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11" w:rsidRPr="00AF6D11" w:rsidRDefault="00AF6D11" w:rsidP="00AF6D11">
      <w:pPr>
        <w:spacing w:after="0" w:line="360" w:lineRule="auto"/>
        <w:ind w:left="-567" w:right="-93"/>
        <w:rPr>
          <w:rFonts w:ascii="Arial Narrow" w:hAnsi="Arial Narrow"/>
          <w:b/>
        </w:rPr>
      </w:pPr>
      <w:proofErr w:type="spellStart"/>
      <w:r w:rsidRPr="00AF6D11">
        <w:rPr>
          <w:rFonts w:ascii="Arial Narrow" w:hAnsi="Arial Narrow"/>
          <w:b/>
        </w:rPr>
        <w:t>Additional</w:t>
      </w:r>
      <w:proofErr w:type="spellEnd"/>
      <w:r w:rsidRPr="00AF6D11">
        <w:rPr>
          <w:rFonts w:ascii="Arial Narrow" w:hAnsi="Arial Narrow"/>
          <w:b/>
        </w:rPr>
        <w:t xml:space="preserve"> </w:t>
      </w:r>
      <w:proofErr w:type="spellStart"/>
      <w:r w:rsidRPr="00AF6D11">
        <w:rPr>
          <w:rFonts w:ascii="Arial Narrow" w:hAnsi="Arial Narrow"/>
          <w:b/>
        </w:rPr>
        <w:t>file</w:t>
      </w:r>
      <w:proofErr w:type="spellEnd"/>
      <w:r w:rsidRPr="00AF6D11">
        <w:rPr>
          <w:rFonts w:ascii="Arial Narrow" w:hAnsi="Arial Narrow"/>
          <w:b/>
        </w:rPr>
        <w:t xml:space="preserve"> 3: </w:t>
      </w:r>
      <w:proofErr w:type="spellStart"/>
      <w:r w:rsidRPr="00AF6D11">
        <w:rPr>
          <w:rFonts w:ascii="Arial Narrow" w:hAnsi="Arial Narrow"/>
          <w:b/>
        </w:rPr>
        <w:t>Microsatellite</w:t>
      </w:r>
      <w:proofErr w:type="spellEnd"/>
      <w:r w:rsidRPr="00AF6D11">
        <w:rPr>
          <w:rFonts w:ascii="Arial Narrow" w:hAnsi="Arial Narrow"/>
          <w:b/>
        </w:rPr>
        <w:t xml:space="preserve"> </w:t>
      </w:r>
      <w:proofErr w:type="spellStart"/>
      <w:r w:rsidRPr="00AF6D11">
        <w:rPr>
          <w:rFonts w:ascii="Arial Narrow" w:hAnsi="Arial Narrow"/>
          <w:b/>
        </w:rPr>
        <w:t>primers</w:t>
      </w:r>
      <w:proofErr w:type="spellEnd"/>
      <w:r w:rsidRPr="00AF6D11">
        <w:rPr>
          <w:rFonts w:ascii="Arial Narrow" w:hAnsi="Arial Narrow"/>
          <w:b/>
        </w:rPr>
        <w:t xml:space="preserve"> and </w:t>
      </w:r>
      <w:proofErr w:type="spellStart"/>
      <w:r w:rsidRPr="00AF6D11">
        <w:rPr>
          <w:rFonts w:ascii="Arial Narrow" w:hAnsi="Arial Narrow"/>
          <w:b/>
        </w:rPr>
        <w:t>loci</w:t>
      </w:r>
      <w:proofErr w:type="spellEnd"/>
      <w:r w:rsidRPr="00AF6D11">
        <w:rPr>
          <w:rFonts w:ascii="Arial Narrow" w:hAnsi="Arial Narrow"/>
          <w:b/>
        </w:rPr>
        <w:t xml:space="preserve"> </w:t>
      </w:r>
      <w:proofErr w:type="spellStart"/>
      <w:r w:rsidRPr="00AF6D11">
        <w:rPr>
          <w:rFonts w:ascii="Arial Narrow" w:hAnsi="Arial Narrow"/>
          <w:b/>
        </w:rPr>
        <w:t>employed</w:t>
      </w:r>
      <w:proofErr w:type="spellEnd"/>
      <w:r w:rsidRPr="00AF6D11">
        <w:rPr>
          <w:rFonts w:ascii="Arial Narrow" w:hAnsi="Arial Narrow"/>
          <w:b/>
        </w:rPr>
        <w:t xml:space="preserve"> in </w:t>
      </w:r>
      <w:proofErr w:type="spellStart"/>
      <w:r w:rsidRPr="00AF6D11">
        <w:rPr>
          <w:rFonts w:ascii="Arial Narrow" w:hAnsi="Arial Narrow"/>
          <w:b/>
        </w:rPr>
        <w:t>the</w:t>
      </w:r>
      <w:proofErr w:type="spellEnd"/>
      <w:r w:rsidRPr="00AF6D11">
        <w:rPr>
          <w:rFonts w:ascii="Arial Narrow" w:hAnsi="Arial Narrow"/>
          <w:b/>
        </w:rPr>
        <w:t xml:space="preserve"> </w:t>
      </w:r>
      <w:proofErr w:type="spellStart"/>
      <w:r w:rsidRPr="00AF6D11">
        <w:rPr>
          <w:rFonts w:ascii="Arial Narrow" w:hAnsi="Arial Narrow"/>
          <w:b/>
        </w:rPr>
        <w:t>present</w:t>
      </w:r>
      <w:proofErr w:type="spellEnd"/>
      <w:r w:rsidRPr="00AF6D11">
        <w:rPr>
          <w:rFonts w:ascii="Arial Narrow" w:hAnsi="Arial Narrow"/>
          <w:b/>
        </w:rPr>
        <w:t xml:space="preserve"> </w:t>
      </w:r>
      <w:proofErr w:type="spellStart"/>
      <w:r w:rsidRPr="00AF6D11">
        <w:rPr>
          <w:rFonts w:ascii="Arial Narrow" w:hAnsi="Arial Narrow"/>
          <w:b/>
        </w:rPr>
        <w:t>study</w:t>
      </w:r>
      <w:proofErr w:type="spellEnd"/>
      <w:r w:rsidRPr="00AF6D11">
        <w:rPr>
          <w:rFonts w:ascii="Arial Narrow" w:hAnsi="Arial Narrow"/>
          <w:b/>
        </w:rPr>
        <w:t xml:space="preserve"> </w:t>
      </w:r>
    </w:p>
    <w:p w:rsidR="00382D6B" w:rsidRDefault="00382D6B" w:rsidP="00AF6D11">
      <w:pPr>
        <w:spacing w:after="0" w:line="360" w:lineRule="auto"/>
        <w:ind w:left="-567" w:right="-234"/>
        <w:jc w:val="both"/>
        <w:rPr>
          <w:rFonts w:ascii="Arial Narrow" w:hAnsi="Arial Narrow"/>
        </w:rPr>
      </w:pPr>
    </w:p>
    <w:p w:rsidR="00AF6D11" w:rsidRDefault="00AF6D11" w:rsidP="00AF6D11">
      <w:pPr>
        <w:spacing w:after="0" w:line="360" w:lineRule="auto"/>
        <w:ind w:left="-567" w:right="-234"/>
        <w:jc w:val="both"/>
        <w:rPr>
          <w:rFonts w:ascii="Arial Narrow" w:hAnsi="Arial Narrow"/>
        </w:rPr>
      </w:pPr>
      <w:proofErr w:type="spellStart"/>
      <w:r w:rsidRPr="00AF6D11">
        <w:rPr>
          <w:rFonts w:ascii="Arial Narrow" w:hAnsi="Arial Narrow"/>
        </w:rPr>
        <w:t>Primers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employed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for</w:t>
      </w:r>
      <w:proofErr w:type="spellEnd"/>
      <w:r w:rsidRPr="00AF6D11">
        <w:rPr>
          <w:rFonts w:ascii="Arial Narrow" w:hAnsi="Arial Narrow"/>
        </w:rPr>
        <w:t xml:space="preserve"> PCR-</w:t>
      </w:r>
      <w:proofErr w:type="spellStart"/>
      <w:r w:rsidRPr="00AF6D11">
        <w:rPr>
          <w:rFonts w:ascii="Arial Narrow" w:hAnsi="Arial Narrow"/>
        </w:rPr>
        <w:t>amplification</w:t>
      </w:r>
      <w:proofErr w:type="spellEnd"/>
      <w:r w:rsidRPr="00AF6D11">
        <w:rPr>
          <w:rFonts w:ascii="Arial Narrow" w:hAnsi="Arial Narrow"/>
        </w:rPr>
        <w:t xml:space="preserve">, </w:t>
      </w:r>
      <w:proofErr w:type="spellStart"/>
      <w:r w:rsidRPr="00AF6D11">
        <w:rPr>
          <w:rFonts w:ascii="Arial Narrow" w:hAnsi="Arial Narrow"/>
        </w:rPr>
        <w:t>motifs</w:t>
      </w:r>
      <w:proofErr w:type="spellEnd"/>
      <w:r w:rsidRPr="00AF6D11">
        <w:rPr>
          <w:rFonts w:ascii="Arial Narrow" w:hAnsi="Arial Narrow"/>
        </w:rPr>
        <w:t xml:space="preserve">, genes and </w:t>
      </w:r>
      <w:proofErr w:type="spellStart"/>
      <w:r w:rsidRPr="00AF6D11">
        <w:rPr>
          <w:rFonts w:ascii="Arial Narrow" w:hAnsi="Arial Narrow"/>
        </w:rPr>
        <w:t>genome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location</w:t>
      </w:r>
      <w:proofErr w:type="spellEnd"/>
      <w:r w:rsidRPr="00AF6D11">
        <w:rPr>
          <w:rFonts w:ascii="Arial Narrow" w:hAnsi="Arial Narrow"/>
        </w:rPr>
        <w:t xml:space="preserve"> of </w:t>
      </w:r>
      <w:proofErr w:type="spellStart"/>
      <w:r w:rsidRPr="00AF6D11">
        <w:rPr>
          <w:rFonts w:ascii="Arial Narrow" w:hAnsi="Arial Narrow"/>
        </w:rPr>
        <w:t>microsatellite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loci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selected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for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this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study</w:t>
      </w:r>
      <w:proofErr w:type="spellEnd"/>
      <w:r w:rsidRPr="00AF6D11">
        <w:rPr>
          <w:rFonts w:ascii="Arial Narrow" w:hAnsi="Arial Narrow"/>
        </w:rPr>
        <w:t xml:space="preserve">. </w:t>
      </w:r>
      <w:proofErr w:type="spellStart"/>
      <w:r w:rsidRPr="00AF6D11">
        <w:rPr>
          <w:rFonts w:ascii="Arial Narrow" w:hAnsi="Arial Narrow"/>
        </w:rPr>
        <w:t>The</w:t>
      </w:r>
      <w:proofErr w:type="spellEnd"/>
      <w:r w:rsidRPr="00AF6D11">
        <w:rPr>
          <w:rFonts w:ascii="Arial Narrow" w:hAnsi="Arial Narrow"/>
        </w:rPr>
        <w:t xml:space="preserve"> PCR </w:t>
      </w:r>
      <w:proofErr w:type="spellStart"/>
      <w:r w:rsidRPr="00AF6D11">
        <w:rPr>
          <w:rFonts w:ascii="Arial Narrow" w:hAnsi="Arial Narrow"/>
        </w:rPr>
        <w:t>conditions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employed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for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microsatellite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loci</w:t>
      </w:r>
      <w:proofErr w:type="spellEnd"/>
      <w:r w:rsidRPr="00AF6D11">
        <w:rPr>
          <w:rFonts w:ascii="Arial Narrow" w:hAnsi="Arial Narrow"/>
        </w:rPr>
        <w:t xml:space="preserve"> </w:t>
      </w:r>
      <w:proofErr w:type="spellStart"/>
      <w:r w:rsidRPr="00AF6D11">
        <w:rPr>
          <w:rFonts w:ascii="Arial Narrow" w:hAnsi="Arial Narrow"/>
        </w:rPr>
        <w:t>amplification</w:t>
      </w:r>
      <w:proofErr w:type="spellEnd"/>
      <w:r w:rsidRPr="00AF6D11">
        <w:rPr>
          <w:rFonts w:ascii="Arial Narrow" w:hAnsi="Arial Narrow"/>
        </w:rPr>
        <w:t xml:space="preserve"> are </w:t>
      </w:r>
      <w:proofErr w:type="spellStart"/>
      <w:r w:rsidRPr="00AF6D11">
        <w:rPr>
          <w:rFonts w:ascii="Arial Narrow" w:hAnsi="Arial Narrow"/>
        </w:rPr>
        <w:t>detailed</w:t>
      </w:r>
      <w:proofErr w:type="spellEnd"/>
      <w:r w:rsidRPr="00AF6D11">
        <w:rPr>
          <w:rFonts w:ascii="Arial Narrow" w:hAnsi="Arial Narrow"/>
        </w:rPr>
        <w:t xml:space="preserve"> in </w:t>
      </w:r>
      <w:proofErr w:type="spellStart"/>
      <w:r w:rsidRPr="00AF6D11">
        <w:rPr>
          <w:rFonts w:ascii="Arial Narrow" w:hAnsi="Arial Narrow"/>
        </w:rPr>
        <w:t>materials</w:t>
      </w:r>
      <w:proofErr w:type="spellEnd"/>
      <w:r w:rsidRPr="00AF6D11">
        <w:rPr>
          <w:rFonts w:ascii="Arial Narrow" w:hAnsi="Arial Narrow"/>
        </w:rPr>
        <w:t xml:space="preserve"> and </w:t>
      </w:r>
      <w:proofErr w:type="spellStart"/>
      <w:r w:rsidRPr="00AF6D11">
        <w:rPr>
          <w:rFonts w:ascii="Arial Narrow" w:hAnsi="Arial Narrow"/>
        </w:rPr>
        <w:t>methods</w:t>
      </w:r>
      <w:proofErr w:type="spellEnd"/>
      <w:r w:rsidR="00965A8F">
        <w:rPr>
          <w:rFonts w:ascii="Arial Narrow" w:hAnsi="Arial Narrow"/>
        </w:rPr>
        <w:t>.</w:t>
      </w:r>
    </w:p>
    <w:p w:rsidR="00965A8F" w:rsidRPr="00AF6D11" w:rsidRDefault="00965A8F" w:rsidP="00AF6D11">
      <w:pPr>
        <w:spacing w:after="0" w:line="360" w:lineRule="auto"/>
        <w:ind w:left="-567" w:right="-234"/>
        <w:jc w:val="both"/>
        <w:rPr>
          <w:rFonts w:ascii="Arial Narrow" w:hAnsi="Arial Narrow"/>
          <w:lang w:val="en-GB"/>
        </w:rPr>
      </w:pPr>
    </w:p>
    <w:tbl>
      <w:tblPr>
        <w:tblW w:w="10773" w:type="dxa"/>
        <w:tblInd w:w="-459" w:type="dxa"/>
        <w:tblLayout w:type="fixed"/>
        <w:tblLook w:val="00A0"/>
      </w:tblPr>
      <w:tblGrid>
        <w:gridCol w:w="1134"/>
        <w:gridCol w:w="4111"/>
        <w:gridCol w:w="1418"/>
        <w:gridCol w:w="2693"/>
        <w:gridCol w:w="1417"/>
      </w:tblGrid>
      <w:tr w:rsidR="00594E32" w:rsidRPr="002951E8" w:rsidTr="00927831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AF6D11">
            <w:pPr>
              <w:spacing w:after="0" w:line="240" w:lineRule="auto"/>
              <w:rPr>
                <w:rFonts w:ascii="Arial Narrow" w:hAnsi="Arial Narrow"/>
                <w:b/>
                <w:bCs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lang w:val="en-US"/>
              </w:rPr>
              <w:t xml:space="preserve">Primer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EF7110">
            <w:pPr>
              <w:spacing w:after="0" w:line="240" w:lineRule="auto"/>
              <w:rPr>
                <w:rFonts w:ascii="Arial Narrow" w:hAnsi="Arial Narrow"/>
                <w:b/>
                <w:bCs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lang w:val="en-US"/>
              </w:rPr>
              <w:t xml:space="preserve">Sequence (5’- 3’)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EF7110">
            <w:pPr>
              <w:spacing w:after="0" w:line="240" w:lineRule="auto"/>
              <w:rPr>
                <w:rFonts w:ascii="Arial Narrow" w:hAnsi="Arial Narrow"/>
                <w:b/>
                <w:bCs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lang w:val="en-US"/>
              </w:rPr>
              <w:t>Motif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7176F2">
            <w:pPr>
              <w:spacing w:after="0" w:line="240" w:lineRule="auto"/>
              <w:rPr>
                <w:rFonts w:ascii="Arial Narrow" w:hAnsi="Arial Narrow"/>
                <w:b/>
                <w:bCs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lang w:val="en-US"/>
              </w:rPr>
              <w:t>Gene</w:t>
            </w:r>
            <w:r w:rsidR="007176F2" w:rsidRPr="002951E8">
              <w:rPr>
                <w:rFonts w:ascii="Arial Narrow" w:hAnsi="Arial Narrow"/>
                <w:b/>
                <w:bCs/>
                <w:lang w:val="en-US"/>
              </w:rPr>
              <w:t xml:space="preserve"> </w:t>
            </w:r>
            <w:r w:rsidR="007176F2" w:rsidRPr="002951E8">
              <w:rPr>
                <w:rFonts w:ascii="Arial Narrow" w:hAnsi="Arial Narrow"/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05359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lang w:val="en-US"/>
              </w:rPr>
              <w:t xml:space="preserve">Chromosome </w:t>
            </w:r>
            <w:proofErr w:type="spellStart"/>
            <w:r w:rsidRPr="002951E8">
              <w:rPr>
                <w:rFonts w:ascii="Arial Narrow" w:hAnsi="Arial Narrow"/>
                <w:b/>
                <w:bCs/>
                <w:lang w:val="en-US"/>
              </w:rPr>
              <w:t>location</w:t>
            </w:r>
            <w:r w:rsidRPr="002951E8">
              <w:rPr>
                <w:rFonts w:ascii="Arial Narrow" w:hAnsi="Arial Narrow"/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</w:tr>
      <w:tr w:rsidR="00594E32" w:rsidRPr="002951E8" w:rsidTr="00927831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TviMST4F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TviMST4R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GCT CGC CTA AGG TTG TCC GCA TA-6FAM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TTC AAC TGG AGT TGC CAC TGG C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(AC</w:t>
            </w:r>
            <w:proofErr w:type="gram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  <w:r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18</w:t>
            </w:r>
            <w:proofErr w:type="gram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 xml:space="preserve">. ~ 258 </w:t>
            </w: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594E32" w:rsidRPr="002951E8" w:rsidRDefault="0020474B" w:rsidP="00594E32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</w:pPr>
            <w:r w:rsidRPr="002951E8"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  <w:t xml:space="preserve">hypothetical protein, </w:t>
            </w:r>
            <w:proofErr w:type="spellStart"/>
            <w:r w:rsidRPr="002951E8"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  <w:t>Glutaredoxin</w:t>
            </w:r>
            <w:proofErr w:type="spellEnd"/>
            <w:r w:rsidRPr="002951E8"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  <w:t>/</w:t>
            </w:r>
            <w:proofErr w:type="spellStart"/>
            <w:r w:rsidRPr="002951E8"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  <w:t>Thioredoxin</w:t>
            </w:r>
            <w:proofErr w:type="spellEnd"/>
            <w:r w:rsidRPr="002951E8"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  <w:t>-like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Chrom</w:t>
            </w:r>
            <w:proofErr w:type="spell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-XI</w:t>
            </w:r>
          </w:p>
        </w:tc>
      </w:tr>
      <w:tr w:rsidR="00594E32" w:rsidRPr="002951E8" w:rsidTr="00927831">
        <w:tc>
          <w:tcPr>
            <w:tcW w:w="1134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TviMST7F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TviMST7R</w:t>
            </w:r>
          </w:p>
        </w:tc>
        <w:tc>
          <w:tcPr>
            <w:tcW w:w="4111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CTT GCC TAG CAT TCC TGA TAC TGA G-6FAM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pt-BR"/>
              </w:rPr>
              <w:t>CAG CAC TGA TTT ACA ATC CCA ATA C</w:t>
            </w:r>
          </w:p>
        </w:tc>
        <w:tc>
          <w:tcPr>
            <w:tcW w:w="1418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(AG</w:t>
            </w:r>
            <w:proofErr w:type="gram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  <w:r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21</w:t>
            </w:r>
            <w:proofErr w:type="gram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 xml:space="preserve">. ~ 254 </w:t>
            </w: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94E32" w:rsidRPr="002951E8" w:rsidRDefault="0020474B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417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unknown</w:t>
            </w:r>
          </w:p>
        </w:tc>
      </w:tr>
      <w:tr w:rsidR="00594E32" w:rsidRPr="002951E8" w:rsidTr="00927831">
        <w:tc>
          <w:tcPr>
            <w:tcW w:w="1134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TviMST8F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TviMST8R</w:t>
            </w:r>
          </w:p>
        </w:tc>
        <w:tc>
          <w:tcPr>
            <w:tcW w:w="4111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GAC TTA CAG GTG CGG TAT ACT CAT-6FAM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GAG TCT CGA CTG TCA CAA AGT G</w:t>
            </w:r>
          </w:p>
        </w:tc>
        <w:tc>
          <w:tcPr>
            <w:tcW w:w="1418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(CT</w:t>
            </w:r>
            <w:proofErr w:type="gram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  <w:r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19</w:t>
            </w:r>
            <w:proofErr w:type="gram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 xml:space="preserve">. ~ 183 </w:t>
            </w: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0474B" w:rsidRPr="002951E8" w:rsidRDefault="0020474B" w:rsidP="0020474B">
            <w:pPr>
              <w:spacing w:after="0"/>
              <w:ind w:right="-108"/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</w:pPr>
            <w:r w:rsidRPr="002951E8"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  <w:t>conserved hypothetical protein,</w:t>
            </w:r>
          </w:p>
          <w:p w:rsidR="00594E32" w:rsidRPr="002951E8" w:rsidRDefault="0020474B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eastAsia="Times New Roman" w:hAnsi="Arial Narrow"/>
                <w:sz w:val="20"/>
                <w:szCs w:val="20"/>
                <w:lang w:val="en-US" w:eastAsia="pt-BR"/>
              </w:rPr>
              <w:t>Aminotransferase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Chrom</w:t>
            </w:r>
            <w:proofErr w:type="spell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-VIII</w:t>
            </w:r>
          </w:p>
        </w:tc>
      </w:tr>
      <w:tr w:rsidR="00594E32" w:rsidRPr="002951E8" w:rsidTr="00927831">
        <w:tc>
          <w:tcPr>
            <w:tcW w:w="1134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TviMST10F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TviMST10R</w:t>
            </w:r>
          </w:p>
        </w:tc>
        <w:tc>
          <w:tcPr>
            <w:tcW w:w="4111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CTA ACT GCG CCA CGT TAA CAG GT-6FAM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CAG GCA AAC AAG GTG CAT ATC G</w:t>
            </w:r>
          </w:p>
        </w:tc>
        <w:tc>
          <w:tcPr>
            <w:tcW w:w="1418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(CT</w:t>
            </w:r>
            <w:proofErr w:type="gram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  <w:r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20</w:t>
            </w:r>
            <w:proofErr w:type="gram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 xml:space="preserve">. ~ 129 </w:t>
            </w: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94E32" w:rsidRPr="002951E8" w:rsidRDefault="0020474B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eastAsia="Times New Roman" w:hAnsi="Arial Narrow"/>
                <w:color w:val="000000"/>
                <w:sz w:val="20"/>
                <w:szCs w:val="20"/>
                <w:lang w:val="en-US" w:eastAsia="pt-BR"/>
              </w:rPr>
              <w:t>Cyt</w:t>
            </w:r>
            <w:r w:rsidR="006F3660" w:rsidRPr="002951E8">
              <w:rPr>
                <w:rFonts w:ascii="Arial Narrow" w:eastAsia="Times New Roman" w:hAnsi="Arial Narrow"/>
                <w:color w:val="000000"/>
                <w:sz w:val="20"/>
                <w:szCs w:val="20"/>
                <w:lang w:val="en-US" w:eastAsia="pt-BR"/>
              </w:rPr>
              <w:t>ochrome</w:t>
            </w:r>
            <w:proofErr w:type="spellEnd"/>
            <w:r w:rsidRPr="002951E8">
              <w:rPr>
                <w:rFonts w:ascii="Arial Narrow" w:eastAsia="Times New Roman" w:hAnsi="Arial Narrow"/>
                <w:color w:val="000000"/>
                <w:sz w:val="20"/>
                <w:szCs w:val="20"/>
                <w:lang w:val="en-US" w:eastAsia="pt-BR"/>
              </w:rPr>
              <w:t xml:space="preserve"> P450</w:t>
            </w:r>
          </w:p>
        </w:tc>
        <w:tc>
          <w:tcPr>
            <w:tcW w:w="1417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Chrom</w:t>
            </w:r>
            <w:proofErr w:type="spell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-III</w:t>
            </w:r>
          </w:p>
        </w:tc>
      </w:tr>
      <w:tr w:rsidR="00594E32" w:rsidRPr="002951E8" w:rsidTr="00927831">
        <w:tc>
          <w:tcPr>
            <w:tcW w:w="1134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TviMST11F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TviMST11R</w:t>
            </w:r>
          </w:p>
        </w:tc>
        <w:tc>
          <w:tcPr>
            <w:tcW w:w="4111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GCT GCC TTG TAC TGT GAG CCG CTG AT-6FAM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GGA CAG AGT AAG CCA CGT GTA GGT C</w:t>
            </w:r>
          </w:p>
        </w:tc>
        <w:tc>
          <w:tcPr>
            <w:tcW w:w="1418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(TG</w:t>
            </w:r>
            <w:proofErr w:type="gram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  <w:r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2</w:t>
            </w:r>
            <w:r w:rsidR="0020474B"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1</w:t>
            </w:r>
            <w:proofErr w:type="gram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 xml:space="preserve">. ~ 180 </w:t>
            </w: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0474B" w:rsidRPr="002951E8" w:rsidRDefault="00DA4C24" w:rsidP="0020474B">
            <w:pPr>
              <w:spacing w:after="0"/>
              <w:rPr>
                <w:rFonts w:ascii="Arial Narrow" w:eastAsia="Times New Roman" w:hAnsi="Arial Narrow" w:cs="Courier New"/>
                <w:sz w:val="20"/>
                <w:szCs w:val="20"/>
                <w:lang w:val="en-US" w:eastAsia="pt-BR"/>
              </w:rPr>
            </w:pPr>
            <w:hyperlink r:id="rId4" w:tgtFrame="_blank" w:history="1">
              <w:proofErr w:type="spellStart"/>
              <w:r w:rsidR="0020474B" w:rsidRPr="002951E8">
                <w:rPr>
                  <w:rFonts w:ascii="Arial Narrow" w:eastAsia="Times New Roman" w:hAnsi="Arial Narrow" w:cs="Courier New"/>
                  <w:sz w:val="20"/>
                  <w:szCs w:val="20"/>
                  <w:lang w:val="en-US" w:eastAsia="pt-BR"/>
                </w:rPr>
                <w:t>Diguanylate</w:t>
              </w:r>
              <w:proofErr w:type="spellEnd"/>
              <w:r w:rsidR="0020474B" w:rsidRPr="002951E8">
                <w:rPr>
                  <w:rFonts w:ascii="Arial Narrow" w:eastAsia="Times New Roman" w:hAnsi="Arial Narrow" w:cs="Courier New"/>
                  <w:sz w:val="20"/>
                  <w:szCs w:val="20"/>
                  <w:lang w:val="en-US" w:eastAsia="pt-BR"/>
                </w:rPr>
                <w:t xml:space="preserve"> </w:t>
              </w:r>
              <w:proofErr w:type="spellStart"/>
              <w:r w:rsidR="0020474B" w:rsidRPr="002951E8">
                <w:rPr>
                  <w:rFonts w:ascii="Arial Narrow" w:eastAsia="Times New Roman" w:hAnsi="Arial Narrow" w:cs="Courier New"/>
                  <w:sz w:val="20"/>
                  <w:szCs w:val="20"/>
                  <w:lang w:val="en-US" w:eastAsia="pt-BR"/>
                </w:rPr>
                <w:t>phosphodiesterase</w:t>
              </w:r>
              <w:proofErr w:type="spellEnd"/>
              <w:r w:rsidR="0020474B" w:rsidRPr="002951E8">
                <w:rPr>
                  <w:rFonts w:ascii="Arial Narrow" w:eastAsia="Times New Roman" w:hAnsi="Arial Narrow" w:cs="Courier New"/>
                  <w:sz w:val="20"/>
                  <w:szCs w:val="20"/>
                  <w:lang w:val="en-US" w:eastAsia="pt-BR"/>
                </w:rPr>
                <w:t xml:space="preserve"> </w:t>
              </w:r>
            </w:hyperlink>
            <w:r w:rsidR="0020474B" w:rsidRPr="002951E8">
              <w:rPr>
                <w:rFonts w:ascii="Arial Narrow" w:eastAsia="Times New Roman" w:hAnsi="Arial Narrow" w:cs="Courier New"/>
                <w:sz w:val="20"/>
                <w:szCs w:val="20"/>
                <w:lang w:val="en-US" w:eastAsia="pt-BR"/>
              </w:rPr>
              <w:t> 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Chrom</w:t>
            </w:r>
            <w:proofErr w:type="spell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-III</w:t>
            </w:r>
          </w:p>
        </w:tc>
      </w:tr>
      <w:tr w:rsidR="00594E32" w:rsidRPr="002951E8" w:rsidTr="00927831">
        <w:tc>
          <w:tcPr>
            <w:tcW w:w="1134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TviMST13F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TviMST13R</w:t>
            </w:r>
          </w:p>
        </w:tc>
        <w:tc>
          <w:tcPr>
            <w:tcW w:w="4111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TCA ACG ATG GAT AAC ATG TAC C-6FAM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GCC CAG TGG TAG TGT GAG CTA</w:t>
            </w:r>
          </w:p>
        </w:tc>
        <w:tc>
          <w:tcPr>
            <w:tcW w:w="1418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(AC</w:t>
            </w:r>
            <w:proofErr w:type="gram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  <w:r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20</w:t>
            </w:r>
            <w:proofErr w:type="gram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 xml:space="preserve">. ~ 150 </w:t>
            </w: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94E32" w:rsidRPr="002951E8" w:rsidRDefault="0020474B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eastAsia="Times New Roman" w:hAnsi="Arial Narrow" w:cs="Courier New"/>
                <w:color w:val="000000"/>
                <w:sz w:val="20"/>
                <w:szCs w:val="20"/>
                <w:lang w:val="en-US" w:eastAsia="pt-BR"/>
              </w:rPr>
              <w:t xml:space="preserve">AMN1 </w:t>
            </w:r>
            <w:proofErr w:type="spellStart"/>
            <w:r w:rsidRPr="002951E8">
              <w:rPr>
                <w:rFonts w:ascii="Arial Narrow" w:eastAsia="Times New Roman" w:hAnsi="Arial Narrow" w:cs="Courier New"/>
                <w:color w:val="000000"/>
                <w:sz w:val="20"/>
                <w:szCs w:val="20"/>
                <w:lang w:val="en-US" w:eastAsia="pt-BR"/>
              </w:rPr>
              <w:t>Superfamily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Chrom</w:t>
            </w:r>
            <w:proofErr w:type="spell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-X</w:t>
            </w:r>
          </w:p>
        </w:tc>
      </w:tr>
      <w:tr w:rsidR="00594E32" w:rsidRPr="002951E8" w:rsidTr="00927831"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TviMST15F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TviMST15R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TTG TTA CAG CGG CAT TAG TGG C-6FAM</w:t>
            </w:r>
          </w:p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GTG CAG TGC GGC ACA CTA GC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(AC</w:t>
            </w:r>
            <w:proofErr w:type="gram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  <w:r w:rsidRPr="002951E8">
              <w:rPr>
                <w:rFonts w:ascii="Arial Narrow" w:hAnsi="Arial Narrow"/>
                <w:sz w:val="20"/>
                <w:szCs w:val="20"/>
                <w:vertAlign w:val="subscript"/>
                <w:lang w:val="en-US"/>
              </w:rPr>
              <w:t>20</w:t>
            </w:r>
            <w:proofErr w:type="gram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 xml:space="preserve">. ~ 150 </w:t>
            </w: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594E32" w:rsidRPr="002951E8" w:rsidRDefault="00DA4C24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hyperlink r:id="rId5" w:tgtFrame="_blank" w:history="1">
              <w:proofErr w:type="spellStart"/>
              <w:r w:rsidR="0020474B" w:rsidRPr="002951E8">
                <w:rPr>
                  <w:rFonts w:ascii="Arial Narrow" w:eastAsia="Times New Roman" w:hAnsi="Arial Narrow"/>
                  <w:sz w:val="20"/>
                  <w:szCs w:val="20"/>
                  <w:lang w:eastAsia="pt-BR"/>
                </w:rPr>
                <w:t>hypothetical</w:t>
              </w:r>
              <w:proofErr w:type="spellEnd"/>
              <w:r w:rsidR="0020474B" w:rsidRPr="002951E8">
                <w:rPr>
                  <w:rFonts w:ascii="Arial Narrow" w:eastAsia="Times New Roman" w:hAnsi="Arial Narrow"/>
                  <w:sz w:val="20"/>
                  <w:szCs w:val="20"/>
                  <w:lang w:eastAsia="pt-BR"/>
                </w:rPr>
                <w:t xml:space="preserve"> </w:t>
              </w:r>
              <w:proofErr w:type="spellStart"/>
              <w:r w:rsidR="0020474B" w:rsidRPr="002951E8">
                <w:rPr>
                  <w:rFonts w:ascii="Arial Narrow" w:eastAsia="Times New Roman" w:hAnsi="Arial Narrow"/>
                  <w:sz w:val="20"/>
                  <w:szCs w:val="20"/>
                  <w:lang w:eastAsia="pt-BR"/>
                </w:rPr>
                <w:t>protein</w:t>
              </w:r>
              <w:proofErr w:type="spellEnd"/>
            </w:hyperlink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94E32" w:rsidRPr="002951E8" w:rsidRDefault="00594E32" w:rsidP="008B2C19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Chrom</w:t>
            </w:r>
            <w:proofErr w:type="spellEnd"/>
            <w:r w:rsidRPr="002951E8">
              <w:rPr>
                <w:rFonts w:ascii="Arial Narrow" w:hAnsi="Arial Narrow"/>
                <w:sz w:val="20"/>
                <w:szCs w:val="20"/>
                <w:lang w:val="en-US"/>
              </w:rPr>
              <w:t>-VI</w:t>
            </w:r>
          </w:p>
        </w:tc>
      </w:tr>
    </w:tbl>
    <w:p w:rsidR="00000D17" w:rsidRPr="007176F2" w:rsidRDefault="00EF7110" w:rsidP="0020474B">
      <w:pPr>
        <w:ind w:left="-567"/>
        <w:rPr>
          <w:rFonts w:ascii="Arial Narrow" w:hAnsi="Arial Narrow"/>
          <w:sz w:val="20"/>
          <w:szCs w:val="20"/>
          <w:lang w:val="en-US"/>
        </w:rPr>
      </w:pPr>
      <w:proofErr w:type="gramStart"/>
      <w:r w:rsidRPr="002951E8">
        <w:rPr>
          <w:rFonts w:ascii="Arial Narrow" w:hAnsi="Arial Narrow"/>
          <w:sz w:val="20"/>
          <w:szCs w:val="20"/>
        </w:rPr>
        <w:t>a</w:t>
      </w:r>
      <w:proofErr w:type="gramEnd"/>
      <w:r w:rsidRPr="002951E8">
        <w:rPr>
          <w:rFonts w:ascii="Arial Narrow" w:hAnsi="Arial Narrow"/>
          <w:sz w:val="20"/>
          <w:szCs w:val="20"/>
        </w:rPr>
        <w:t xml:space="preserve">, </w:t>
      </w:r>
      <w:r w:rsidR="007176F2" w:rsidRPr="002951E8">
        <w:rPr>
          <w:rFonts w:ascii="Arial Narrow" w:hAnsi="Arial Narrow" w:cs="Arial"/>
          <w:bCs/>
          <w:i/>
          <w:sz w:val="20"/>
          <w:szCs w:val="20"/>
          <w:lang w:val="en-US"/>
        </w:rPr>
        <w:t xml:space="preserve">T. </w:t>
      </w:r>
      <w:proofErr w:type="spellStart"/>
      <w:r w:rsidR="007176F2" w:rsidRPr="002951E8">
        <w:rPr>
          <w:rFonts w:ascii="Arial Narrow" w:hAnsi="Arial Narrow" w:cs="Arial"/>
          <w:bCs/>
          <w:i/>
          <w:sz w:val="20"/>
          <w:szCs w:val="20"/>
          <w:lang w:val="en-US"/>
        </w:rPr>
        <w:t>vivax</w:t>
      </w:r>
      <w:proofErr w:type="spellEnd"/>
      <w:r w:rsidR="007176F2" w:rsidRPr="002951E8">
        <w:rPr>
          <w:rFonts w:ascii="Arial Narrow" w:hAnsi="Arial Narrow" w:cs="Arial"/>
          <w:bCs/>
          <w:sz w:val="20"/>
          <w:szCs w:val="20"/>
          <w:lang w:val="en-US"/>
        </w:rPr>
        <w:t xml:space="preserve"> Y486 ongoing Genome Project </w:t>
      </w:r>
      <w:r w:rsidR="007176F2" w:rsidRPr="002951E8">
        <w:rPr>
          <w:rFonts w:ascii="Arial Narrow" w:hAnsi="Arial Narrow" w:cs="Arial"/>
          <w:sz w:val="20"/>
          <w:szCs w:val="20"/>
          <w:lang w:val="en-US"/>
        </w:rPr>
        <w:t>from Sanger Institute (http://www.sanger.ac.uk/Projects/T_vivax/).</w:t>
      </w:r>
    </w:p>
    <w:sectPr w:rsidR="00000D17" w:rsidRPr="007176F2" w:rsidSect="00EF7110">
      <w:pgSz w:w="12240" w:h="15840"/>
      <w:pgMar w:top="1440" w:right="1417" w:bottom="144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/>
  <w:rsids>
    <w:rsidRoot w:val="002B339C"/>
    <w:rsid w:val="00000D17"/>
    <w:rsid w:val="00015CC5"/>
    <w:rsid w:val="000371A0"/>
    <w:rsid w:val="000416E6"/>
    <w:rsid w:val="00053598"/>
    <w:rsid w:val="001142FF"/>
    <w:rsid w:val="0018631F"/>
    <w:rsid w:val="001B2872"/>
    <w:rsid w:val="001E7266"/>
    <w:rsid w:val="0020474B"/>
    <w:rsid w:val="00250B43"/>
    <w:rsid w:val="00265804"/>
    <w:rsid w:val="002951E8"/>
    <w:rsid w:val="002B339C"/>
    <w:rsid w:val="002D33D3"/>
    <w:rsid w:val="003120B4"/>
    <w:rsid w:val="00382D6B"/>
    <w:rsid w:val="004272BA"/>
    <w:rsid w:val="004B6543"/>
    <w:rsid w:val="004C3DF8"/>
    <w:rsid w:val="004E2D5B"/>
    <w:rsid w:val="00575B0B"/>
    <w:rsid w:val="00594E32"/>
    <w:rsid w:val="005A6EB5"/>
    <w:rsid w:val="005E1698"/>
    <w:rsid w:val="00616B8B"/>
    <w:rsid w:val="006B1AE8"/>
    <w:rsid w:val="006D323F"/>
    <w:rsid w:val="006F3660"/>
    <w:rsid w:val="007176F2"/>
    <w:rsid w:val="00721E3A"/>
    <w:rsid w:val="0075242C"/>
    <w:rsid w:val="007E5BF8"/>
    <w:rsid w:val="00847AF1"/>
    <w:rsid w:val="008B2C19"/>
    <w:rsid w:val="008C5BE3"/>
    <w:rsid w:val="008F5B1E"/>
    <w:rsid w:val="00927831"/>
    <w:rsid w:val="00965A8F"/>
    <w:rsid w:val="009F5F0C"/>
    <w:rsid w:val="00A25E0A"/>
    <w:rsid w:val="00A56222"/>
    <w:rsid w:val="00A610C0"/>
    <w:rsid w:val="00AB66F8"/>
    <w:rsid w:val="00AF27D7"/>
    <w:rsid w:val="00AF62F0"/>
    <w:rsid w:val="00AF6D11"/>
    <w:rsid w:val="00B36B5B"/>
    <w:rsid w:val="00B40A8E"/>
    <w:rsid w:val="00C325E6"/>
    <w:rsid w:val="00C75525"/>
    <w:rsid w:val="00C90C2B"/>
    <w:rsid w:val="00CD0E63"/>
    <w:rsid w:val="00D306D4"/>
    <w:rsid w:val="00DA4C24"/>
    <w:rsid w:val="00DB2E9C"/>
    <w:rsid w:val="00E24683"/>
    <w:rsid w:val="00E74834"/>
    <w:rsid w:val="00EF7110"/>
    <w:rsid w:val="00F846C8"/>
    <w:rsid w:val="00FA73F4"/>
    <w:rsid w:val="00FC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39C"/>
    <w:pPr>
      <w:spacing w:after="200" w:line="276" w:lineRule="auto"/>
    </w:pPr>
    <w:rPr>
      <w:lang w:val="es-VE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2B33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99"/>
    <w:rsid w:val="000416E6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elanormal"/>
    <w:uiPriority w:val="99"/>
    <w:rsid w:val="000416E6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bi.nlm.nih.gov/nucleotide/340053916?report=gbwithparts&amp;from=541265&amp;to=541756&amp;RID=UURB4SZV01R" TargetMode="External"/><Relationship Id="rId4" Type="http://schemas.openxmlformats.org/officeDocument/2006/relationships/hyperlink" Target="http://www.ebi.ac.uk/interpro/IEntry?ac=IPR001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1439</Characters>
  <Application>Microsoft Office Word</Application>
  <DocSecurity>0</DocSecurity>
  <Lines>11</Lines>
  <Paragraphs>3</Paragraphs>
  <ScaleCrop>false</ScaleCrop>
  <Company>UCV FCV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</dc:title>
  <dc:creator>Herakles Garcia</dc:creator>
  <cp:lastModifiedBy>celso</cp:lastModifiedBy>
  <cp:revision>4</cp:revision>
  <dcterms:created xsi:type="dcterms:W3CDTF">2014-03-03T17:43:00Z</dcterms:created>
  <dcterms:modified xsi:type="dcterms:W3CDTF">2014-03-03T17:43:00Z</dcterms:modified>
</cp:coreProperties>
</file>