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109762" w14:textId="4C45570B" w:rsidR="00CF28F9" w:rsidRPr="00B560EA" w:rsidRDefault="00FC4F18" w:rsidP="002C2E5E">
      <w:pPr>
        <w:spacing w:line="360" w:lineRule="auto"/>
        <w:rPr>
          <w:rFonts w:asciiTheme="majorHAnsi" w:hAnsiTheme="majorHAnsi" w:cstheme="majorHAnsi"/>
          <w:b/>
          <w:szCs w:val="22"/>
          <w:lang w:val="en-GB"/>
        </w:rPr>
      </w:pPr>
      <w:r>
        <w:rPr>
          <w:rFonts w:asciiTheme="majorHAnsi" w:hAnsiTheme="majorHAnsi" w:cstheme="majorHAnsi"/>
          <w:b/>
          <w:szCs w:val="22"/>
          <w:lang w:val="en-GB"/>
        </w:rPr>
        <w:t>Additional File 2</w:t>
      </w:r>
      <w:r w:rsidR="00B560EA" w:rsidRPr="00B560EA">
        <w:rPr>
          <w:rFonts w:asciiTheme="majorHAnsi" w:hAnsiTheme="majorHAnsi" w:cstheme="majorHAnsi"/>
          <w:b/>
          <w:szCs w:val="22"/>
          <w:lang w:val="en-GB"/>
        </w:rPr>
        <w:t>:</w:t>
      </w:r>
      <w:r w:rsidR="00CE3A17" w:rsidRPr="00B560EA">
        <w:rPr>
          <w:rFonts w:asciiTheme="majorHAnsi" w:hAnsiTheme="majorHAnsi" w:cstheme="majorHAnsi"/>
          <w:b/>
          <w:szCs w:val="22"/>
          <w:lang w:val="en-GB"/>
        </w:rPr>
        <w:t xml:space="preserve"> Assembly of the</w:t>
      </w:r>
      <w:r w:rsidR="00CF28F9" w:rsidRPr="00B560EA">
        <w:rPr>
          <w:rFonts w:asciiTheme="majorHAnsi" w:hAnsiTheme="majorHAnsi" w:cstheme="majorHAnsi"/>
          <w:b/>
          <w:szCs w:val="22"/>
          <w:lang w:val="en-GB"/>
        </w:rPr>
        <w:t xml:space="preserve"> </w:t>
      </w:r>
      <w:r w:rsidR="0040362C" w:rsidRPr="00B560EA">
        <w:rPr>
          <w:rFonts w:asciiTheme="majorHAnsi" w:hAnsiTheme="majorHAnsi" w:cstheme="majorHAnsi"/>
          <w:b/>
          <w:szCs w:val="22"/>
          <w:lang w:val="en-GB"/>
        </w:rPr>
        <w:t xml:space="preserve">supplementary </w:t>
      </w:r>
      <w:r w:rsidR="00844832" w:rsidRPr="00B560EA">
        <w:rPr>
          <w:rFonts w:asciiTheme="majorHAnsi" w:hAnsiTheme="majorHAnsi" w:cstheme="majorHAnsi"/>
          <w:b/>
          <w:i/>
          <w:szCs w:val="22"/>
          <w:lang w:val="en-GB"/>
        </w:rPr>
        <w:t xml:space="preserve">Aedes </w:t>
      </w:r>
      <w:r w:rsidR="009D0DC4" w:rsidRPr="00B560EA">
        <w:rPr>
          <w:rFonts w:asciiTheme="majorHAnsi" w:hAnsiTheme="majorHAnsi" w:cstheme="majorHAnsi"/>
          <w:b/>
          <w:i/>
          <w:szCs w:val="22"/>
          <w:lang w:val="en-GB"/>
        </w:rPr>
        <w:t>aegypti</w:t>
      </w:r>
      <w:r w:rsidR="00711722" w:rsidRPr="00B560EA">
        <w:rPr>
          <w:rFonts w:asciiTheme="majorHAnsi" w:hAnsiTheme="majorHAnsi" w:cstheme="majorHAnsi"/>
          <w:b/>
          <w:szCs w:val="22"/>
          <w:lang w:val="en-GB"/>
        </w:rPr>
        <w:t xml:space="preserve"> and </w:t>
      </w:r>
      <w:r w:rsidR="00844832" w:rsidRPr="00B560EA">
        <w:rPr>
          <w:rFonts w:asciiTheme="majorHAnsi" w:hAnsiTheme="majorHAnsi" w:cstheme="majorHAnsi"/>
          <w:b/>
          <w:i/>
          <w:szCs w:val="22"/>
          <w:lang w:val="en-GB"/>
        </w:rPr>
        <w:t xml:space="preserve">Aedes </w:t>
      </w:r>
      <w:r w:rsidR="009D0DC4" w:rsidRPr="00B560EA">
        <w:rPr>
          <w:rFonts w:asciiTheme="majorHAnsi" w:hAnsiTheme="majorHAnsi" w:cstheme="majorHAnsi"/>
          <w:b/>
          <w:i/>
          <w:szCs w:val="22"/>
          <w:lang w:val="en-GB"/>
        </w:rPr>
        <w:t>albopictus</w:t>
      </w:r>
      <w:r w:rsidR="00CF28F9" w:rsidRPr="00B560EA">
        <w:rPr>
          <w:rFonts w:asciiTheme="majorHAnsi" w:hAnsiTheme="majorHAnsi" w:cstheme="majorHAnsi"/>
          <w:b/>
          <w:szCs w:val="22"/>
          <w:lang w:val="en-GB"/>
        </w:rPr>
        <w:t xml:space="preserve"> database</w:t>
      </w:r>
    </w:p>
    <w:p w14:paraId="5E8C7C91" w14:textId="77777777" w:rsidR="00CF28F9" w:rsidRPr="00B560EA" w:rsidRDefault="00CF28F9" w:rsidP="002C2E5E">
      <w:pPr>
        <w:spacing w:line="360" w:lineRule="auto"/>
        <w:rPr>
          <w:rFonts w:asciiTheme="majorHAnsi" w:hAnsiTheme="majorHAnsi" w:cstheme="majorHAnsi"/>
          <w:b/>
          <w:sz w:val="22"/>
          <w:szCs w:val="22"/>
          <w:lang w:val="en-GB"/>
        </w:rPr>
      </w:pPr>
    </w:p>
    <w:p w14:paraId="4E93AB27" w14:textId="14AC41C2" w:rsidR="002A630E" w:rsidRPr="00B560EA" w:rsidRDefault="00B560EA" w:rsidP="002C2E5E">
      <w:pPr>
        <w:spacing w:line="360" w:lineRule="auto"/>
        <w:rPr>
          <w:rFonts w:asciiTheme="majorHAnsi" w:hAnsiTheme="majorHAnsi" w:cstheme="majorHAnsi"/>
          <w:b/>
          <w:szCs w:val="22"/>
          <w:lang w:val="en-GB"/>
        </w:rPr>
      </w:pPr>
      <w:r w:rsidRPr="00B560EA">
        <w:rPr>
          <w:rFonts w:asciiTheme="majorHAnsi" w:hAnsiTheme="majorHAnsi" w:cstheme="majorHAnsi"/>
          <w:b/>
          <w:szCs w:val="22"/>
          <w:lang w:val="en-GB"/>
        </w:rPr>
        <w:t>AF</w:t>
      </w:r>
      <w:r w:rsidR="00FC4F18">
        <w:rPr>
          <w:rFonts w:asciiTheme="majorHAnsi" w:hAnsiTheme="majorHAnsi" w:cstheme="majorHAnsi"/>
          <w:b/>
          <w:szCs w:val="22"/>
          <w:lang w:val="en-GB"/>
        </w:rPr>
        <w:t>2</w:t>
      </w:r>
      <w:r w:rsidR="00CF28F9" w:rsidRPr="00B560EA">
        <w:rPr>
          <w:rFonts w:asciiTheme="majorHAnsi" w:hAnsiTheme="majorHAnsi" w:cstheme="majorHAnsi"/>
          <w:b/>
          <w:szCs w:val="22"/>
          <w:lang w:val="en-GB"/>
        </w:rPr>
        <w:t>.1 Overview</w:t>
      </w:r>
    </w:p>
    <w:p w14:paraId="1219E744" w14:textId="1B37FC4E" w:rsidR="00CF28F9" w:rsidRPr="00B560EA" w:rsidRDefault="00215AA0" w:rsidP="00B05FB5">
      <w:pPr>
        <w:spacing w:line="360" w:lineRule="auto"/>
        <w:rPr>
          <w:rFonts w:asciiTheme="majorHAnsi" w:hAnsiTheme="majorHAnsi" w:cstheme="majorHAnsi"/>
          <w:sz w:val="22"/>
          <w:szCs w:val="22"/>
        </w:rPr>
      </w:pPr>
      <w:r w:rsidRPr="00B560EA">
        <w:rPr>
          <w:rFonts w:asciiTheme="majorHAnsi" w:hAnsiTheme="majorHAnsi" w:cstheme="majorHAnsi"/>
          <w:sz w:val="22"/>
          <w:szCs w:val="22"/>
        </w:rPr>
        <w:t>Th</w:t>
      </w:r>
      <w:r w:rsidR="00991A80" w:rsidRPr="00B560EA">
        <w:rPr>
          <w:rFonts w:asciiTheme="majorHAnsi" w:hAnsiTheme="majorHAnsi" w:cstheme="majorHAnsi"/>
          <w:sz w:val="22"/>
          <w:szCs w:val="22"/>
        </w:rPr>
        <w:t>e</w:t>
      </w:r>
      <w:r w:rsidR="0040362C" w:rsidRPr="00B560EA">
        <w:rPr>
          <w:rFonts w:asciiTheme="majorHAnsi" w:hAnsiTheme="majorHAnsi" w:cstheme="majorHAnsi"/>
          <w:sz w:val="22"/>
          <w:szCs w:val="22"/>
        </w:rPr>
        <w:t xml:space="preserve"> </w:t>
      </w:r>
      <w:r w:rsidR="00711722" w:rsidRPr="00B560EA">
        <w:rPr>
          <w:rFonts w:asciiTheme="majorHAnsi" w:hAnsiTheme="majorHAnsi" w:cstheme="majorHAnsi"/>
          <w:i/>
          <w:sz w:val="22"/>
          <w:szCs w:val="22"/>
        </w:rPr>
        <w:t>Aedes</w:t>
      </w:r>
      <w:r w:rsidR="00711722" w:rsidRPr="00B560EA">
        <w:rPr>
          <w:rFonts w:asciiTheme="majorHAnsi" w:hAnsiTheme="majorHAnsi" w:cstheme="majorHAnsi"/>
          <w:sz w:val="22"/>
          <w:szCs w:val="22"/>
        </w:rPr>
        <w:t xml:space="preserve"> (Stegomyia) </w:t>
      </w:r>
      <w:r w:rsidR="009D0DC4" w:rsidRPr="00B560EA">
        <w:rPr>
          <w:rFonts w:asciiTheme="majorHAnsi" w:hAnsiTheme="majorHAnsi" w:cstheme="majorHAnsi"/>
          <w:i/>
          <w:sz w:val="22"/>
          <w:szCs w:val="22"/>
        </w:rPr>
        <w:t>aegypti</w:t>
      </w:r>
      <w:r w:rsidR="00844832" w:rsidRPr="00B560EA">
        <w:rPr>
          <w:rFonts w:asciiTheme="majorHAnsi" w:hAnsiTheme="majorHAnsi" w:cstheme="majorHAnsi"/>
          <w:sz w:val="22"/>
          <w:szCs w:val="22"/>
        </w:rPr>
        <w:t xml:space="preserve"> and </w:t>
      </w:r>
      <w:r w:rsidR="009D0DC4" w:rsidRPr="00B560EA">
        <w:rPr>
          <w:rFonts w:asciiTheme="majorHAnsi" w:hAnsiTheme="majorHAnsi" w:cstheme="majorHAnsi"/>
          <w:i/>
          <w:sz w:val="22"/>
          <w:szCs w:val="22"/>
        </w:rPr>
        <w:t>Ae.</w:t>
      </w:r>
      <w:r w:rsidR="00711722" w:rsidRPr="00B560EA">
        <w:rPr>
          <w:rFonts w:asciiTheme="majorHAnsi" w:hAnsiTheme="majorHAnsi" w:cstheme="majorHAnsi"/>
          <w:sz w:val="22"/>
          <w:szCs w:val="22"/>
        </w:rPr>
        <w:t xml:space="preserve"> (Stegomyia) </w:t>
      </w:r>
      <w:r w:rsidR="009D0DC4" w:rsidRPr="00B560EA">
        <w:rPr>
          <w:rFonts w:asciiTheme="majorHAnsi" w:hAnsiTheme="majorHAnsi" w:cstheme="majorHAnsi"/>
          <w:i/>
          <w:sz w:val="22"/>
          <w:szCs w:val="22"/>
        </w:rPr>
        <w:t>albopictus</w:t>
      </w:r>
      <w:r w:rsidRPr="00B560EA">
        <w:rPr>
          <w:rFonts w:asciiTheme="majorHAnsi" w:hAnsiTheme="majorHAnsi" w:cstheme="majorHAnsi"/>
          <w:sz w:val="22"/>
          <w:szCs w:val="22"/>
        </w:rPr>
        <w:t xml:space="preserve"> database </w:t>
      </w:r>
      <w:r w:rsidR="002A3B99" w:rsidRPr="00B560EA">
        <w:rPr>
          <w:rFonts w:asciiTheme="majorHAnsi" w:hAnsiTheme="majorHAnsi" w:cstheme="majorHAnsi"/>
          <w:sz w:val="22"/>
          <w:szCs w:val="22"/>
        </w:rPr>
        <w:t>comprises</w:t>
      </w:r>
      <w:r w:rsidR="00767CDC" w:rsidRPr="00B560EA">
        <w:rPr>
          <w:rFonts w:asciiTheme="majorHAnsi" w:hAnsiTheme="majorHAnsi" w:cstheme="majorHAnsi"/>
          <w:sz w:val="22"/>
          <w:szCs w:val="22"/>
        </w:rPr>
        <w:t xml:space="preserve"> </w:t>
      </w:r>
      <w:r w:rsidRPr="00B560EA">
        <w:rPr>
          <w:rFonts w:asciiTheme="majorHAnsi" w:hAnsiTheme="majorHAnsi" w:cstheme="majorHAnsi"/>
          <w:sz w:val="22"/>
          <w:szCs w:val="22"/>
        </w:rPr>
        <w:t>occurrence data</w:t>
      </w:r>
      <w:r w:rsidR="00C950D8" w:rsidRPr="00B560EA">
        <w:rPr>
          <w:rFonts w:asciiTheme="majorHAnsi" w:hAnsiTheme="majorHAnsi" w:cstheme="majorHAnsi"/>
          <w:sz w:val="22"/>
          <w:szCs w:val="22"/>
        </w:rPr>
        <w:t xml:space="preserve"> </w:t>
      </w:r>
      <w:r w:rsidR="00D2566E" w:rsidRPr="00B560EA">
        <w:rPr>
          <w:rFonts w:asciiTheme="majorHAnsi" w:hAnsiTheme="majorHAnsi" w:cstheme="majorHAnsi"/>
          <w:sz w:val="22"/>
          <w:szCs w:val="22"/>
        </w:rPr>
        <w:t>(presence</w:t>
      </w:r>
      <w:r w:rsidR="009D0DC4" w:rsidRPr="00B560EA">
        <w:rPr>
          <w:rFonts w:asciiTheme="majorHAnsi" w:hAnsiTheme="majorHAnsi" w:cstheme="majorHAnsi"/>
          <w:sz w:val="22"/>
          <w:szCs w:val="22"/>
        </w:rPr>
        <w:t>,</w:t>
      </w:r>
      <w:r w:rsidR="00D2566E" w:rsidRPr="00B560EA">
        <w:rPr>
          <w:rFonts w:asciiTheme="majorHAnsi" w:hAnsiTheme="majorHAnsi" w:cstheme="majorHAnsi"/>
          <w:sz w:val="22"/>
          <w:szCs w:val="22"/>
        </w:rPr>
        <w:t xml:space="preserve"> abundance</w:t>
      </w:r>
      <w:r w:rsidR="009D0DC4" w:rsidRPr="00B560EA">
        <w:rPr>
          <w:rFonts w:asciiTheme="majorHAnsi" w:hAnsiTheme="majorHAnsi" w:cstheme="majorHAnsi"/>
          <w:sz w:val="22"/>
          <w:szCs w:val="22"/>
        </w:rPr>
        <w:t xml:space="preserve"> and absence</w:t>
      </w:r>
      <w:r w:rsidR="00D2566E" w:rsidRPr="00B560EA">
        <w:rPr>
          <w:rFonts w:asciiTheme="majorHAnsi" w:hAnsiTheme="majorHAnsi" w:cstheme="majorHAnsi"/>
          <w:sz w:val="22"/>
          <w:szCs w:val="22"/>
        </w:rPr>
        <w:t xml:space="preserve">) </w:t>
      </w:r>
      <w:r w:rsidR="00C950D8" w:rsidRPr="00B560EA">
        <w:rPr>
          <w:rFonts w:asciiTheme="majorHAnsi" w:hAnsiTheme="majorHAnsi" w:cstheme="majorHAnsi"/>
          <w:sz w:val="22"/>
          <w:szCs w:val="22"/>
        </w:rPr>
        <w:t>linked to point or polygon locations,</w:t>
      </w:r>
      <w:r w:rsidRPr="00B560EA">
        <w:rPr>
          <w:rFonts w:asciiTheme="majorHAnsi" w:hAnsiTheme="majorHAnsi" w:cstheme="majorHAnsi"/>
          <w:sz w:val="22"/>
          <w:szCs w:val="22"/>
        </w:rPr>
        <w:t xml:space="preserve"> </w:t>
      </w:r>
      <w:r w:rsidR="007229DF" w:rsidRPr="00B560EA">
        <w:rPr>
          <w:rFonts w:asciiTheme="majorHAnsi" w:hAnsiTheme="majorHAnsi" w:cstheme="majorHAnsi"/>
          <w:sz w:val="22"/>
          <w:szCs w:val="22"/>
        </w:rPr>
        <w:t xml:space="preserve">derived </w:t>
      </w:r>
      <w:r w:rsidRPr="00B560EA">
        <w:rPr>
          <w:rFonts w:asciiTheme="majorHAnsi" w:hAnsiTheme="majorHAnsi" w:cstheme="majorHAnsi"/>
          <w:sz w:val="22"/>
          <w:szCs w:val="22"/>
        </w:rPr>
        <w:t xml:space="preserve">from </w:t>
      </w:r>
      <w:r w:rsidR="001A7457" w:rsidRPr="00B560EA">
        <w:rPr>
          <w:rFonts w:asciiTheme="majorHAnsi" w:hAnsiTheme="majorHAnsi" w:cstheme="majorHAnsi"/>
          <w:sz w:val="22"/>
          <w:szCs w:val="22"/>
        </w:rPr>
        <w:t>peer-reviewed</w:t>
      </w:r>
      <w:r w:rsidRPr="00B560EA">
        <w:rPr>
          <w:rFonts w:asciiTheme="majorHAnsi" w:hAnsiTheme="majorHAnsi" w:cstheme="majorHAnsi"/>
          <w:sz w:val="22"/>
          <w:szCs w:val="22"/>
        </w:rPr>
        <w:t xml:space="preserve"> literature</w:t>
      </w:r>
      <w:r w:rsidR="00B327D1" w:rsidRPr="00B560EA">
        <w:rPr>
          <w:rFonts w:asciiTheme="majorHAnsi" w:hAnsiTheme="majorHAnsi" w:cstheme="majorHAnsi"/>
          <w:sz w:val="22"/>
          <w:szCs w:val="22"/>
        </w:rPr>
        <w:t xml:space="preserve">. </w:t>
      </w:r>
      <w:r w:rsidR="008449BF" w:rsidRPr="00B560EA">
        <w:rPr>
          <w:rFonts w:asciiTheme="majorHAnsi" w:hAnsiTheme="majorHAnsi" w:cstheme="majorHAnsi"/>
          <w:sz w:val="22"/>
          <w:szCs w:val="22"/>
        </w:rPr>
        <w:t>D</w:t>
      </w:r>
      <w:r w:rsidR="001A7457" w:rsidRPr="00B560EA">
        <w:rPr>
          <w:rFonts w:asciiTheme="majorHAnsi" w:hAnsiTheme="majorHAnsi" w:cstheme="majorHAnsi"/>
          <w:sz w:val="22"/>
          <w:szCs w:val="22"/>
        </w:rPr>
        <w:t xml:space="preserve">ata sources are described in full here. </w:t>
      </w:r>
      <w:r w:rsidR="00C950D8" w:rsidRPr="00B560EA">
        <w:rPr>
          <w:rFonts w:asciiTheme="majorHAnsi" w:hAnsiTheme="majorHAnsi" w:cstheme="majorHAnsi"/>
          <w:sz w:val="22"/>
          <w:szCs w:val="22"/>
        </w:rPr>
        <w:t xml:space="preserve">To </w:t>
      </w:r>
      <w:r w:rsidR="001A7457" w:rsidRPr="00B560EA">
        <w:rPr>
          <w:rFonts w:asciiTheme="majorHAnsi" w:hAnsiTheme="majorHAnsi" w:cstheme="majorHAnsi"/>
          <w:sz w:val="22"/>
          <w:szCs w:val="22"/>
        </w:rPr>
        <w:t>collate</w:t>
      </w:r>
      <w:r w:rsidR="00C950D8" w:rsidRPr="00B560EA">
        <w:rPr>
          <w:rFonts w:asciiTheme="majorHAnsi" w:hAnsiTheme="majorHAnsi" w:cstheme="majorHAnsi"/>
          <w:sz w:val="22"/>
          <w:szCs w:val="22"/>
        </w:rPr>
        <w:t xml:space="preserve"> the </w:t>
      </w:r>
      <w:r w:rsidR="001A7457" w:rsidRPr="00B560EA">
        <w:rPr>
          <w:rFonts w:asciiTheme="majorHAnsi" w:hAnsiTheme="majorHAnsi" w:cstheme="majorHAnsi"/>
          <w:sz w:val="22"/>
          <w:szCs w:val="22"/>
        </w:rPr>
        <w:t xml:space="preserve">peer-reviewed </w:t>
      </w:r>
      <w:r w:rsidR="00C950D8" w:rsidRPr="00B560EA">
        <w:rPr>
          <w:rFonts w:asciiTheme="majorHAnsi" w:hAnsiTheme="majorHAnsi" w:cstheme="majorHAnsi"/>
          <w:sz w:val="22"/>
          <w:szCs w:val="22"/>
        </w:rPr>
        <w:t>database, l</w:t>
      </w:r>
      <w:r w:rsidRPr="00B560EA">
        <w:rPr>
          <w:rFonts w:asciiTheme="majorHAnsi" w:hAnsiTheme="majorHAnsi" w:cstheme="majorHAnsi"/>
          <w:sz w:val="22"/>
          <w:szCs w:val="22"/>
        </w:rPr>
        <w:t xml:space="preserve">iterature searches were undertaken using </w:t>
      </w:r>
      <w:r w:rsidR="00C950D8" w:rsidRPr="00B560EA">
        <w:rPr>
          <w:rFonts w:asciiTheme="majorHAnsi" w:hAnsiTheme="majorHAnsi" w:cstheme="majorHAnsi"/>
          <w:sz w:val="22"/>
          <w:szCs w:val="22"/>
        </w:rPr>
        <w:t xml:space="preserve">the </w:t>
      </w:r>
      <w:r w:rsidRPr="00B560EA">
        <w:rPr>
          <w:rFonts w:asciiTheme="majorHAnsi" w:hAnsiTheme="majorHAnsi" w:cstheme="majorHAnsi"/>
          <w:sz w:val="22"/>
          <w:szCs w:val="22"/>
        </w:rPr>
        <w:t>major search engines</w:t>
      </w:r>
      <w:r w:rsidR="002A3B99" w:rsidRPr="00B560EA">
        <w:rPr>
          <w:rFonts w:asciiTheme="majorHAnsi" w:hAnsiTheme="majorHAnsi" w:cstheme="majorHAnsi"/>
          <w:sz w:val="22"/>
          <w:szCs w:val="22"/>
        </w:rPr>
        <w:t xml:space="preserve"> </w:t>
      </w:r>
      <w:r w:rsidR="00C950D8" w:rsidRPr="00B560EA">
        <w:rPr>
          <w:rFonts w:asciiTheme="majorHAnsi" w:hAnsiTheme="majorHAnsi" w:cstheme="majorHAnsi"/>
          <w:sz w:val="22"/>
          <w:szCs w:val="22"/>
        </w:rPr>
        <w:t>and</w:t>
      </w:r>
      <w:r w:rsidR="001A7457" w:rsidRPr="00B560EA">
        <w:rPr>
          <w:rFonts w:asciiTheme="majorHAnsi" w:hAnsiTheme="majorHAnsi" w:cstheme="majorHAnsi"/>
          <w:sz w:val="22"/>
          <w:szCs w:val="22"/>
        </w:rPr>
        <w:t xml:space="preserve"> the resulting articles were manually</w:t>
      </w:r>
      <w:r w:rsidR="00C950D8" w:rsidRPr="00B560EA">
        <w:rPr>
          <w:rFonts w:asciiTheme="majorHAnsi" w:hAnsiTheme="majorHAnsi" w:cstheme="majorHAnsi"/>
          <w:sz w:val="22"/>
          <w:szCs w:val="22"/>
        </w:rPr>
        <w:t xml:space="preserve"> reviewed</w:t>
      </w:r>
      <w:r w:rsidR="007F5824" w:rsidRPr="00B560EA">
        <w:rPr>
          <w:rFonts w:asciiTheme="majorHAnsi" w:hAnsiTheme="majorHAnsi" w:cstheme="majorHAnsi"/>
          <w:sz w:val="22"/>
          <w:szCs w:val="22"/>
        </w:rPr>
        <w:t xml:space="preserve">. Geo-spatial information </w:t>
      </w:r>
      <w:r w:rsidR="00711722" w:rsidRPr="00B560EA">
        <w:rPr>
          <w:rFonts w:asciiTheme="majorHAnsi" w:hAnsiTheme="majorHAnsi" w:cstheme="majorHAnsi"/>
          <w:sz w:val="22"/>
          <w:szCs w:val="22"/>
        </w:rPr>
        <w:t xml:space="preserve">for </w:t>
      </w:r>
      <w:r w:rsidR="007011AD" w:rsidRPr="00B560EA">
        <w:rPr>
          <w:rFonts w:asciiTheme="majorHAnsi" w:hAnsiTheme="majorHAnsi" w:cstheme="majorHAnsi"/>
          <w:sz w:val="22"/>
          <w:szCs w:val="22"/>
        </w:rPr>
        <w:t>5966</w:t>
      </w:r>
      <w:r w:rsidR="008A3E6C" w:rsidRPr="00B560EA">
        <w:rPr>
          <w:rFonts w:asciiTheme="majorHAnsi" w:hAnsiTheme="majorHAnsi" w:cstheme="majorHAnsi"/>
          <w:sz w:val="22"/>
          <w:szCs w:val="22"/>
        </w:rPr>
        <w:t xml:space="preserve"> </w:t>
      </w:r>
      <w:r w:rsidR="00F168D9" w:rsidRPr="00B560EA">
        <w:rPr>
          <w:rFonts w:asciiTheme="majorHAnsi" w:hAnsiTheme="majorHAnsi" w:cstheme="majorHAnsi"/>
          <w:sz w:val="22"/>
          <w:szCs w:val="22"/>
        </w:rPr>
        <w:t xml:space="preserve">occurrences of </w:t>
      </w:r>
      <w:r w:rsidR="009D0DC4" w:rsidRPr="00B560EA">
        <w:rPr>
          <w:rFonts w:asciiTheme="majorHAnsi" w:hAnsiTheme="majorHAnsi" w:cstheme="majorHAnsi"/>
          <w:i/>
          <w:sz w:val="22"/>
          <w:szCs w:val="22"/>
        </w:rPr>
        <w:t>Ae.</w:t>
      </w:r>
      <w:r w:rsidR="00E66A6A" w:rsidRPr="00B560EA">
        <w:rPr>
          <w:rFonts w:asciiTheme="majorHAnsi" w:hAnsiTheme="majorHAnsi" w:cstheme="majorHAnsi"/>
          <w:i/>
          <w:sz w:val="22"/>
          <w:szCs w:val="22"/>
        </w:rPr>
        <w:t xml:space="preserve"> </w:t>
      </w:r>
      <w:r w:rsidR="009D0DC4" w:rsidRPr="00B560EA">
        <w:rPr>
          <w:rFonts w:asciiTheme="majorHAnsi" w:hAnsiTheme="majorHAnsi" w:cstheme="majorHAnsi"/>
          <w:i/>
          <w:sz w:val="22"/>
          <w:szCs w:val="22"/>
        </w:rPr>
        <w:t>aegypti</w:t>
      </w:r>
      <w:r w:rsidR="00E66A6A" w:rsidRPr="00B560EA">
        <w:rPr>
          <w:rFonts w:asciiTheme="majorHAnsi" w:hAnsiTheme="majorHAnsi" w:cstheme="majorHAnsi"/>
          <w:sz w:val="22"/>
          <w:szCs w:val="22"/>
        </w:rPr>
        <w:t xml:space="preserve"> </w:t>
      </w:r>
      <w:r w:rsidR="008A3E6C" w:rsidRPr="00B560EA">
        <w:rPr>
          <w:rFonts w:asciiTheme="majorHAnsi" w:hAnsiTheme="majorHAnsi" w:cstheme="majorHAnsi"/>
          <w:sz w:val="22"/>
          <w:szCs w:val="22"/>
        </w:rPr>
        <w:t>(4</w:t>
      </w:r>
      <w:r w:rsidR="00265FF9" w:rsidRPr="00B560EA">
        <w:rPr>
          <w:rFonts w:asciiTheme="majorHAnsi" w:hAnsiTheme="majorHAnsi" w:cstheme="majorHAnsi"/>
          <w:sz w:val="22"/>
          <w:szCs w:val="22"/>
        </w:rPr>
        <w:t>,</w:t>
      </w:r>
      <w:r w:rsidR="008A3E6C" w:rsidRPr="00B560EA">
        <w:rPr>
          <w:rFonts w:asciiTheme="majorHAnsi" w:hAnsiTheme="majorHAnsi" w:cstheme="majorHAnsi"/>
          <w:sz w:val="22"/>
          <w:szCs w:val="22"/>
        </w:rPr>
        <w:t xml:space="preserve">397) </w:t>
      </w:r>
      <w:r w:rsidR="00E66A6A" w:rsidRPr="00B560EA">
        <w:rPr>
          <w:rFonts w:asciiTheme="majorHAnsi" w:hAnsiTheme="majorHAnsi" w:cstheme="majorHAnsi"/>
          <w:sz w:val="22"/>
          <w:szCs w:val="22"/>
        </w:rPr>
        <w:t xml:space="preserve">and </w:t>
      </w:r>
      <w:r w:rsidR="009D0DC4" w:rsidRPr="00B560EA">
        <w:rPr>
          <w:rFonts w:asciiTheme="majorHAnsi" w:hAnsiTheme="majorHAnsi" w:cstheme="majorHAnsi"/>
          <w:i/>
          <w:sz w:val="22"/>
          <w:szCs w:val="22"/>
        </w:rPr>
        <w:t>Ae.</w:t>
      </w:r>
      <w:r w:rsidR="00984216" w:rsidRPr="00B560EA">
        <w:rPr>
          <w:rFonts w:asciiTheme="majorHAnsi" w:hAnsiTheme="majorHAnsi" w:cstheme="majorHAnsi"/>
          <w:i/>
          <w:sz w:val="22"/>
          <w:szCs w:val="22"/>
        </w:rPr>
        <w:t xml:space="preserve"> </w:t>
      </w:r>
      <w:r w:rsidR="009D0DC4" w:rsidRPr="00B560EA">
        <w:rPr>
          <w:rFonts w:asciiTheme="majorHAnsi" w:hAnsiTheme="majorHAnsi" w:cstheme="majorHAnsi"/>
          <w:i/>
          <w:sz w:val="22"/>
          <w:szCs w:val="22"/>
        </w:rPr>
        <w:t>albopictus</w:t>
      </w:r>
      <w:r w:rsidR="00F168D9" w:rsidRPr="00B560EA">
        <w:rPr>
          <w:rFonts w:asciiTheme="majorHAnsi" w:hAnsiTheme="majorHAnsi" w:cstheme="majorHAnsi"/>
          <w:sz w:val="22"/>
          <w:szCs w:val="22"/>
        </w:rPr>
        <w:t xml:space="preserve"> </w:t>
      </w:r>
      <w:r w:rsidR="008A3E6C" w:rsidRPr="00B560EA">
        <w:rPr>
          <w:rFonts w:asciiTheme="majorHAnsi" w:hAnsiTheme="majorHAnsi" w:cstheme="majorHAnsi"/>
          <w:sz w:val="22"/>
          <w:szCs w:val="22"/>
        </w:rPr>
        <w:t>(1</w:t>
      </w:r>
      <w:r w:rsidR="00265FF9" w:rsidRPr="00B560EA">
        <w:rPr>
          <w:rFonts w:asciiTheme="majorHAnsi" w:hAnsiTheme="majorHAnsi" w:cstheme="majorHAnsi"/>
          <w:sz w:val="22"/>
          <w:szCs w:val="22"/>
        </w:rPr>
        <w:t>,</w:t>
      </w:r>
      <w:r w:rsidR="008A3E6C" w:rsidRPr="00B560EA">
        <w:rPr>
          <w:rFonts w:asciiTheme="majorHAnsi" w:hAnsiTheme="majorHAnsi" w:cstheme="majorHAnsi"/>
          <w:sz w:val="22"/>
          <w:szCs w:val="22"/>
        </w:rPr>
        <w:t xml:space="preserve">569) </w:t>
      </w:r>
      <w:r w:rsidR="00711722" w:rsidRPr="00B560EA">
        <w:rPr>
          <w:rFonts w:asciiTheme="majorHAnsi" w:hAnsiTheme="majorHAnsi" w:cstheme="majorHAnsi"/>
          <w:sz w:val="22"/>
          <w:szCs w:val="22"/>
        </w:rPr>
        <w:t>were</w:t>
      </w:r>
      <w:r w:rsidR="007F5824" w:rsidRPr="00B560EA">
        <w:rPr>
          <w:rFonts w:asciiTheme="majorHAnsi" w:hAnsiTheme="majorHAnsi" w:cstheme="majorHAnsi"/>
          <w:sz w:val="22"/>
          <w:szCs w:val="22"/>
        </w:rPr>
        <w:t xml:space="preserve"> extracted using site descriptions </w:t>
      </w:r>
      <w:r w:rsidR="00984216" w:rsidRPr="00B560EA">
        <w:rPr>
          <w:rFonts w:asciiTheme="majorHAnsi" w:hAnsiTheme="majorHAnsi" w:cstheme="majorHAnsi"/>
          <w:sz w:val="22"/>
          <w:szCs w:val="22"/>
        </w:rPr>
        <w:t>from</w:t>
      </w:r>
      <w:r w:rsidR="007F5824" w:rsidRPr="00B560EA">
        <w:rPr>
          <w:rFonts w:asciiTheme="majorHAnsi" w:hAnsiTheme="majorHAnsi" w:cstheme="majorHAnsi"/>
          <w:sz w:val="22"/>
          <w:szCs w:val="22"/>
        </w:rPr>
        <w:t xml:space="preserve"> </w:t>
      </w:r>
      <w:r w:rsidR="00DC6A4C" w:rsidRPr="00B560EA">
        <w:rPr>
          <w:rFonts w:asciiTheme="majorHAnsi" w:hAnsiTheme="majorHAnsi" w:cstheme="majorHAnsi"/>
          <w:sz w:val="22"/>
          <w:szCs w:val="22"/>
        </w:rPr>
        <w:t>1</w:t>
      </w:r>
      <w:r w:rsidR="00265FF9" w:rsidRPr="00B560EA">
        <w:rPr>
          <w:rFonts w:asciiTheme="majorHAnsi" w:hAnsiTheme="majorHAnsi" w:cstheme="majorHAnsi"/>
          <w:sz w:val="22"/>
          <w:szCs w:val="22"/>
        </w:rPr>
        <w:t>,</w:t>
      </w:r>
      <w:r w:rsidR="00DC6A4C" w:rsidRPr="00B560EA">
        <w:rPr>
          <w:rFonts w:asciiTheme="majorHAnsi" w:hAnsiTheme="majorHAnsi" w:cstheme="majorHAnsi"/>
          <w:sz w:val="22"/>
          <w:szCs w:val="22"/>
        </w:rPr>
        <w:t>556</w:t>
      </w:r>
      <w:r w:rsidR="00C950D8" w:rsidRPr="00B560EA">
        <w:rPr>
          <w:rFonts w:asciiTheme="majorHAnsi" w:hAnsiTheme="majorHAnsi" w:cstheme="majorHAnsi"/>
          <w:sz w:val="22"/>
          <w:szCs w:val="22"/>
        </w:rPr>
        <w:t xml:space="preserve"> </w:t>
      </w:r>
      <w:r w:rsidR="00984216" w:rsidRPr="00B560EA">
        <w:rPr>
          <w:rFonts w:asciiTheme="majorHAnsi" w:hAnsiTheme="majorHAnsi" w:cstheme="majorHAnsi"/>
          <w:sz w:val="22"/>
          <w:szCs w:val="22"/>
        </w:rPr>
        <w:t>articles. Locations were identified within the articles by searching for s</w:t>
      </w:r>
      <w:r w:rsidR="002A3B99" w:rsidRPr="00B560EA">
        <w:rPr>
          <w:rFonts w:asciiTheme="majorHAnsi" w:hAnsiTheme="majorHAnsi" w:cstheme="majorHAnsi"/>
          <w:sz w:val="22"/>
          <w:szCs w:val="22"/>
        </w:rPr>
        <w:t>pecific coordinates or</w:t>
      </w:r>
      <w:r w:rsidR="00984216" w:rsidRPr="00B560EA">
        <w:rPr>
          <w:rFonts w:asciiTheme="majorHAnsi" w:hAnsiTheme="majorHAnsi" w:cstheme="majorHAnsi"/>
          <w:sz w:val="22"/>
          <w:szCs w:val="22"/>
        </w:rPr>
        <w:t>, if not available,</w:t>
      </w:r>
      <w:r w:rsidR="002A3B99" w:rsidRPr="00B560EA">
        <w:rPr>
          <w:rFonts w:asciiTheme="majorHAnsi" w:hAnsiTheme="majorHAnsi" w:cstheme="majorHAnsi"/>
          <w:sz w:val="22"/>
          <w:szCs w:val="22"/>
        </w:rPr>
        <w:t xml:space="preserve"> </w:t>
      </w:r>
      <w:r w:rsidR="00984216" w:rsidRPr="00B560EA">
        <w:rPr>
          <w:rFonts w:asciiTheme="majorHAnsi" w:hAnsiTheme="majorHAnsi" w:cstheme="majorHAnsi"/>
          <w:sz w:val="22"/>
          <w:szCs w:val="22"/>
        </w:rPr>
        <w:t>small administrative units</w:t>
      </w:r>
      <w:r w:rsidR="0003127C" w:rsidRPr="00B560EA">
        <w:rPr>
          <w:rFonts w:asciiTheme="majorHAnsi" w:hAnsiTheme="majorHAnsi" w:cstheme="majorHAnsi"/>
          <w:sz w:val="22"/>
          <w:szCs w:val="22"/>
        </w:rPr>
        <w:t>.</w:t>
      </w:r>
      <w:bookmarkStart w:id="0" w:name="OLE_LINK1"/>
      <w:bookmarkStart w:id="1" w:name="OLE_LINK2"/>
      <w:r w:rsidR="008449BF" w:rsidRPr="00B560EA">
        <w:rPr>
          <w:rFonts w:asciiTheme="majorHAnsi" w:hAnsiTheme="majorHAnsi" w:cstheme="majorHAnsi"/>
          <w:sz w:val="22"/>
          <w:szCs w:val="22"/>
        </w:rPr>
        <w:t xml:space="preserve"> </w:t>
      </w:r>
      <w:r w:rsidR="007F5824" w:rsidRPr="00B560EA">
        <w:rPr>
          <w:rFonts w:asciiTheme="majorHAnsi" w:hAnsiTheme="majorHAnsi" w:cstheme="majorHAnsi"/>
          <w:sz w:val="22"/>
          <w:szCs w:val="22"/>
        </w:rPr>
        <w:t xml:space="preserve">All data entries </w:t>
      </w:r>
      <w:r w:rsidR="00984216" w:rsidRPr="00B560EA">
        <w:rPr>
          <w:rFonts w:asciiTheme="majorHAnsi" w:hAnsiTheme="majorHAnsi" w:cstheme="majorHAnsi"/>
          <w:sz w:val="22"/>
          <w:szCs w:val="22"/>
        </w:rPr>
        <w:t>for both point and polygon data</w:t>
      </w:r>
      <w:r w:rsidR="001A7457" w:rsidRPr="00B560EA">
        <w:rPr>
          <w:rFonts w:asciiTheme="majorHAnsi" w:hAnsiTheme="majorHAnsi" w:cstheme="majorHAnsi"/>
          <w:sz w:val="22"/>
          <w:szCs w:val="22"/>
        </w:rPr>
        <w:t xml:space="preserve"> </w:t>
      </w:r>
      <w:r w:rsidR="007F5824" w:rsidRPr="00B560EA">
        <w:rPr>
          <w:rFonts w:asciiTheme="majorHAnsi" w:hAnsiTheme="majorHAnsi" w:cstheme="majorHAnsi"/>
          <w:sz w:val="22"/>
          <w:szCs w:val="22"/>
        </w:rPr>
        <w:t>were</w:t>
      </w:r>
      <w:r w:rsidR="00435B5B" w:rsidRPr="00B560EA">
        <w:rPr>
          <w:rFonts w:asciiTheme="majorHAnsi" w:hAnsiTheme="majorHAnsi" w:cstheme="majorHAnsi"/>
          <w:sz w:val="22"/>
          <w:szCs w:val="22"/>
        </w:rPr>
        <w:t xml:space="preserve"> manually </w:t>
      </w:r>
      <w:r w:rsidR="007F5824" w:rsidRPr="00B560EA">
        <w:rPr>
          <w:rFonts w:asciiTheme="majorHAnsi" w:hAnsiTheme="majorHAnsi" w:cstheme="majorHAnsi"/>
          <w:sz w:val="22"/>
          <w:szCs w:val="22"/>
        </w:rPr>
        <w:t xml:space="preserve">checked </w:t>
      </w:r>
      <w:r w:rsidR="001A7457" w:rsidRPr="00B560EA">
        <w:rPr>
          <w:rFonts w:asciiTheme="majorHAnsi" w:hAnsiTheme="majorHAnsi" w:cstheme="majorHAnsi"/>
          <w:sz w:val="22"/>
          <w:szCs w:val="22"/>
        </w:rPr>
        <w:t xml:space="preserve">by the authors </w:t>
      </w:r>
      <w:r w:rsidR="007F5824" w:rsidRPr="00B560EA">
        <w:rPr>
          <w:rFonts w:asciiTheme="majorHAnsi" w:hAnsiTheme="majorHAnsi" w:cstheme="majorHAnsi"/>
          <w:sz w:val="22"/>
          <w:szCs w:val="22"/>
        </w:rPr>
        <w:t xml:space="preserve">and </w:t>
      </w:r>
      <w:r w:rsidR="00435B5B" w:rsidRPr="00B560EA">
        <w:rPr>
          <w:rFonts w:asciiTheme="majorHAnsi" w:hAnsiTheme="majorHAnsi" w:cstheme="majorHAnsi"/>
          <w:sz w:val="22"/>
          <w:szCs w:val="22"/>
        </w:rPr>
        <w:t xml:space="preserve">then underwent </w:t>
      </w:r>
      <w:r w:rsidR="007229DF" w:rsidRPr="00B560EA">
        <w:rPr>
          <w:rFonts w:asciiTheme="majorHAnsi" w:hAnsiTheme="majorHAnsi" w:cstheme="majorHAnsi"/>
          <w:sz w:val="22"/>
          <w:szCs w:val="22"/>
        </w:rPr>
        <w:t xml:space="preserve">a series of </w:t>
      </w:r>
      <w:r w:rsidR="00B327D1" w:rsidRPr="00B560EA">
        <w:rPr>
          <w:rFonts w:asciiTheme="majorHAnsi" w:hAnsiTheme="majorHAnsi" w:cstheme="majorHAnsi"/>
          <w:sz w:val="22"/>
          <w:szCs w:val="22"/>
        </w:rPr>
        <w:t>routine</w:t>
      </w:r>
      <w:r w:rsidR="00435B5B" w:rsidRPr="00B560EA">
        <w:rPr>
          <w:rFonts w:asciiTheme="majorHAnsi" w:hAnsiTheme="majorHAnsi" w:cstheme="majorHAnsi"/>
          <w:sz w:val="22"/>
          <w:szCs w:val="22"/>
        </w:rPr>
        <w:t xml:space="preserve"> quality control procedures</w:t>
      </w:r>
      <w:r w:rsidR="007F5824" w:rsidRPr="00B560EA">
        <w:rPr>
          <w:rFonts w:asciiTheme="majorHAnsi" w:hAnsiTheme="majorHAnsi" w:cstheme="majorHAnsi"/>
          <w:sz w:val="22"/>
          <w:szCs w:val="22"/>
        </w:rPr>
        <w:t xml:space="preserve"> to</w:t>
      </w:r>
      <w:r w:rsidR="00396003" w:rsidRPr="00B560EA">
        <w:rPr>
          <w:rFonts w:asciiTheme="majorHAnsi" w:hAnsiTheme="majorHAnsi" w:cstheme="majorHAnsi"/>
          <w:sz w:val="22"/>
          <w:szCs w:val="22"/>
        </w:rPr>
        <w:t xml:space="preserve"> ensure correct geo-positioning.</w:t>
      </w:r>
    </w:p>
    <w:bookmarkEnd w:id="0"/>
    <w:bookmarkEnd w:id="1"/>
    <w:p w14:paraId="06C9C4FE" w14:textId="77777777" w:rsidR="00396003" w:rsidRPr="00B560EA" w:rsidRDefault="00396003" w:rsidP="002C2E5E">
      <w:pPr>
        <w:spacing w:line="360" w:lineRule="auto"/>
        <w:rPr>
          <w:rFonts w:asciiTheme="majorHAnsi" w:hAnsiTheme="majorHAnsi" w:cstheme="majorHAnsi"/>
          <w:sz w:val="22"/>
          <w:szCs w:val="22"/>
        </w:rPr>
      </w:pPr>
    </w:p>
    <w:p w14:paraId="0596FAFA" w14:textId="16A3909A" w:rsidR="005E681C" w:rsidRPr="00B560EA" w:rsidRDefault="00B560EA" w:rsidP="002C2E5E">
      <w:pPr>
        <w:spacing w:line="360" w:lineRule="auto"/>
        <w:outlineLvl w:val="0"/>
        <w:rPr>
          <w:rFonts w:asciiTheme="majorHAnsi" w:hAnsiTheme="majorHAnsi" w:cstheme="majorHAnsi"/>
          <w:b/>
          <w:szCs w:val="22"/>
          <w:lang w:val="en-GB"/>
        </w:rPr>
      </w:pPr>
      <w:r w:rsidRPr="00B560EA">
        <w:rPr>
          <w:rFonts w:asciiTheme="majorHAnsi" w:hAnsiTheme="majorHAnsi" w:cstheme="majorHAnsi"/>
          <w:b/>
          <w:szCs w:val="22"/>
          <w:lang w:val="en-GB"/>
        </w:rPr>
        <w:t>AF</w:t>
      </w:r>
      <w:r w:rsidR="00FC4F18">
        <w:rPr>
          <w:rFonts w:asciiTheme="majorHAnsi" w:hAnsiTheme="majorHAnsi" w:cstheme="majorHAnsi"/>
          <w:b/>
          <w:szCs w:val="22"/>
          <w:lang w:val="en-GB"/>
        </w:rPr>
        <w:t>2</w:t>
      </w:r>
      <w:r w:rsidR="001A7457" w:rsidRPr="00B560EA">
        <w:rPr>
          <w:rFonts w:asciiTheme="majorHAnsi" w:hAnsiTheme="majorHAnsi" w:cstheme="majorHAnsi"/>
          <w:b/>
          <w:szCs w:val="22"/>
          <w:lang w:val="en-GB"/>
        </w:rPr>
        <w:t>.2 Peer-reviewed L</w:t>
      </w:r>
      <w:r w:rsidR="00CF28F9" w:rsidRPr="00B560EA">
        <w:rPr>
          <w:rFonts w:asciiTheme="majorHAnsi" w:hAnsiTheme="majorHAnsi" w:cstheme="majorHAnsi"/>
          <w:b/>
          <w:szCs w:val="22"/>
          <w:lang w:val="en-GB"/>
        </w:rPr>
        <w:t>iterature Search</w:t>
      </w:r>
    </w:p>
    <w:p w14:paraId="0C26ECDD" w14:textId="06ABEC6C" w:rsidR="00C06676" w:rsidRPr="00B560EA" w:rsidRDefault="007229DF" w:rsidP="00B05FB5">
      <w:pPr>
        <w:spacing w:line="360" w:lineRule="auto"/>
        <w:rPr>
          <w:rFonts w:asciiTheme="majorHAnsi" w:hAnsiTheme="majorHAnsi" w:cstheme="majorHAnsi"/>
          <w:sz w:val="22"/>
          <w:szCs w:val="22"/>
        </w:rPr>
      </w:pPr>
      <w:r w:rsidRPr="00B560EA">
        <w:rPr>
          <w:rFonts w:asciiTheme="majorHAnsi" w:hAnsiTheme="majorHAnsi" w:cstheme="majorHAnsi"/>
          <w:sz w:val="22"/>
          <w:szCs w:val="22"/>
          <w:lang w:val="en-GB"/>
        </w:rPr>
        <w:t>PubMed</w:t>
      </w:r>
      <w:r w:rsidR="00DB42C2" w:rsidRPr="00B560EA">
        <w:rPr>
          <w:rFonts w:asciiTheme="majorHAnsi" w:hAnsiTheme="majorHAnsi" w:cstheme="majorHAnsi"/>
          <w:sz w:val="22"/>
          <w:szCs w:val="22"/>
          <w:lang w:val="en-GB"/>
        </w:rPr>
        <w:t xml:space="preserve"> (</w:t>
      </w:r>
      <w:hyperlink r:id="rId7" w:history="1">
        <w:r w:rsidR="00DB42C2" w:rsidRPr="00B560EA">
          <w:rPr>
            <w:rStyle w:val="Hyperlink"/>
            <w:rFonts w:asciiTheme="majorHAnsi" w:hAnsiTheme="majorHAnsi" w:cstheme="majorHAnsi"/>
            <w:color w:val="auto"/>
            <w:sz w:val="22"/>
            <w:szCs w:val="22"/>
            <w:lang w:val="en-GB"/>
          </w:rPr>
          <w:t>http://www.ncbi.nlm.nih.gov/entrez/query.fcgi</w:t>
        </w:r>
      </w:hyperlink>
      <w:r w:rsidR="00C950D8" w:rsidRPr="00B560EA">
        <w:rPr>
          <w:rFonts w:asciiTheme="majorHAnsi" w:hAnsiTheme="majorHAnsi" w:cstheme="majorHAnsi"/>
          <w:sz w:val="22"/>
          <w:szCs w:val="22"/>
          <w:lang w:val="en-GB"/>
        </w:rPr>
        <w:t xml:space="preserve">) </w:t>
      </w:r>
      <w:r w:rsidR="00B81C6E" w:rsidRPr="00B560EA">
        <w:rPr>
          <w:rFonts w:asciiTheme="majorHAnsi" w:hAnsiTheme="majorHAnsi" w:cstheme="majorHAnsi"/>
          <w:sz w:val="22"/>
          <w:szCs w:val="22"/>
          <w:lang w:val="en-GB"/>
        </w:rPr>
        <w:t>1960</w:t>
      </w:r>
      <w:r w:rsidR="00C950D8" w:rsidRPr="00B560EA">
        <w:rPr>
          <w:rFonts w:asciiTheme="majorHAnsi" w:hAnsiTheme="majorHAnsi" w:cstheme="majorHAnsi"/>
          <w:sz w:val="22"/>
          <w:szCs w:val="22"/>
          <w:lang w:val="en-GB"/>
        </w:rPr>
        <w:t xml:space="preserve"> to 2009 </w:t>
      </w:r>
      <w:r w:rsidR="00DB42C2" w:rsidRPr="00B560EA">
        <w:rPr>
          <w:rFonts w:asciiTheme="majorHAnsi" w:hAnsiTheme="majorHAnsi" w:cstheme="majorHAnsi"/>
          <w:sz w:val="22"/>
          <w:szCs w:val="22"/>
          <w:lang w:val="en-GB"/>
        </w:rPr>
        <w:t xml:space="preserve">was searched </w:t>
      </w:r>
      <w:r w:rsidR="00C950D8" w:rsidRPr="00B560EA">
        <w:rPr>
          <w:rFonts w:asciiTheme="majorHAnsi" w:hAnsiTheme="majorHAnsi" w:cstheme="majorHAnsi"/>
          <w:sz w:val="22"/>
          <w:szCs w:val="22"/>
          <w:lang w:val="en-GB"/>
        </w:rPr>
        <w:t>using</w:t>
      </w:r>
      <w:r w:rsidR="0040362C" w:rsidRPr="00B560EA">
        <w:rPr>
          <w:rFonts w:asciiTheme="majorHAnsi" w:hAnsiTheme="majorHAnsi" w:cstheme="majorHAnsi"/>
          <w:sz w:val="22"/>
          <w:szCs w:val="22"/>
          <w:lang w:val="en-GB"/>
        </w:rPr>
        <w:t xml:space="preserve"> term “</w:t>
      </w:r>
      <w:r w:rsidR="00E66A6A" w:rsidRPr="00B560EA">
        <w:rPr>
          <w:rFonts w:asciiTheme="majorHAnsi" w:hAnsiTheme="majorHAnsi" w:cstheme="majorHAnsi"/>
          <w:sz w:val="22"/>
          <w:szCs w:val="22"/>
          <w:lang w:val="en-GB"/>
        </w:rPr>
        <w:t>Aedes</w:t>
      </w:r>
      <w:r w:rsidR="00984216" w:rsidRPr="00B560EA">
        <w:rPr>
          <w:rFonts w:asciiTheme="majorHAnsi" w:hAnsiTheme="majorHAnsi" w:cstheme="majorHAnsi"/>
          <w:sz w:val="22"/>
          <w:szCs w:val="22"/>
          <w:lang w:val="en-GB"/>
        </w:rPr>
        <w:t>”,</w:t>
      </w:r>
      <w:r w:rsidR="00711722" w:rsidRPr="00B560EA">
        <w:rPr>
          <w:rFonts w:asciiTheme="majorHAnsi" w:hAnsiTheme="majorHAnsi" w:cstheme="majorHAnsi"/>
          <w:sz w:val="22"/>
          <w:szCs w:val="22"/>
          <w:lang w:val="en-GB"/>
        </w:rPr>
        <w:t xml:space="preserve"> </w:t>
      </w:r>
      <w:r w:rsidR="00984216" w:rsidRPr="009733C5">
        <w:rPr>
          <w:rFonts w:asciiTheme="majorHAnsi" w:hAnsiTheme="majorHAnsi" w:cstheme="majorHAnsi"/>
          <w:sz w:val="22"/>
          <w:szCs w:val="22"/>
          <w:lang w:val="en-GB"/>
        </w:rPr>
        <w:t>“</w:t>
      </w:r>
      <w:r w:rsidR="009D0DC4" w:rsidRPr="009733C5">
        <w:rPr>
          <w:rFonts w:asciiTheme="majorHAnsi" w:hAnsiTheme="majorHAnsi" w:cstheme="majorHAnsi"/>
          <w:sz w:val="22"/>
          <w:szCs w:val="22"/>
          <w:lang w:val="en-GB"/>
        </w:rPr>
        <w:t>aegypti</w:t>
      </w:r>
      <w:r w:rsidR="00984216" w:rsidRPr="009733C5">
        <w:rPr>
          <w:rFonts w:asciiTheme="majorHAnsi" w:hAnsiTheme="majorHAnsi" w:cstheme="majorHAnsi"/>
          <w:sz w:val="22"/>
          <w:szCs w:val="22"/>
          <w:lang w:val="en-GB"/>
        </w:rPr>
        <w:t xml:space="preserve">” </w:t>
      </w:r>
      <w:r w:rsidR="00984216" w:rsidRPr="00B560EA">
        <w:rPr>
          <w:rFonts w:asciiTheme="majorHAnsi" w:hAnsiTheme="majorHAnsi" w:cstheme="majorHAnsi"/>
          <w:sz w:val="22"/>
          <w:szCs w:val="22"/>
          <w:lang w:val="en-GB"/>
        </w:rPr>
        <w:t xml:space="preserve">and </w:t>
      </w:r>
      <w:r w:rsidR="00984216" w:rsidRPr="009733C5">
        <w:rPr>
          <w:rFonts w:asciiTheme="majorHAnsi" w:hAnsiTheme="majorHAnsi" w:cstheme="majorHAnsi"/>
          <w:sz w:val="22"/>
          <w:szCs w:val="22"/>
          <w:lang w:val="en-GB"/>
        </w:rPr>
        <w:t>“</w:t>
      </w:r>
      <w:r w:rsidR="009D0DC4" w:rsidRPr="009733C5">
        <w:rPr>
          <w:rFonts w:asciiTheme="majorHAnsi" w:hAnsiTheme="majorHAnsi" w:cstheme="majorHAnsi"/>
          <w:sz w:val="22"/>
          <w:szCs w:val="22"/>
          <w:lang w:val="en-GB"/>
        </w:rPr>
        <w:t>albopictus</w:t>
      </w:r>
      <w:r w:rsidR="0040362C" w:rsidRPr="009733C5">
        <w:rPr>
          <w:rFonts w:asciiTheme="majorHAnsi" w:hAnsiTheme="majorHAnsi" w:cstheme="majorHAnsi"/>
          <w:sz w:val="22"/>
          <w:szCs w:val="22"/>
          <w:lang w:val="en-GB"/>
        </w:rPr>
        <w:t>”</w:t>
      </w:r>
      <w:r w:rsidR="0040362C" w:rsidRPr="00B560EA">
        <w:rPr>
          <w:rFonts w:asciiTheme="majorHAnsi" w:hAnsiTheme="majorHAnsi" w:cstheme="majorHAnsi"/>
          <w:sz w:val="22"/>
          <w:szCs w:val="22"/>
          <w:lang w:val="en-GB"/>
        </w:rPr>
        <w:t xml:space="preserve">. </w:t>
      </w:r>
      <w:r w:rsidR="00DB42C2" w:rsidRPr="00B560EA">
        <w:rPr>
          <w:rFonts w:asciiTheme="majorHAnsi" w:hAnsiTheme="majorHAnsi" w:cstheme="majorHAnsi"/>
          <w:i/>
          <w:sz w:val="22"/>
          <w:szCs w:val="22"/>
          <w:lang w:val="en-GB"/>
        </w:rPr>
        <w:t xml:space="preserve"> </w:t>
      </w:r>
      <w:r w:rsidR="00DB42C2" w:rsidRPr="00B560EA">
        <w:rPr>
          <w:rFonts w:asciiTheme="majorHAnsi" w:hAnsiTheme="majorHAnsi" w:cstheme="majorHAnsi"/>
          <w:sz w:val="22"/>
          <w:szCs w:val="22"/>
          <w:lang w:val="en-GB"/>
        </w:rPr>
        <w:t xml:space="preserve">The MESH term technology used in the </w:t>
      </w:r>
      <w:r w:rsidRPr="00B560EA">
        <w:rPr>
          <w:rFonts w:asciiTheme="majorHAnsi" w:hAnsiTheme="majorHAnsi" w:cstheme="majorHAnsi"/>
          <w:sz w:val="22"/>
          <w:szCs w:val="22"/>
          <w:lang w:val="en-GB"/>
        </w:rPr>
        <w:t>PubMed</w:t>
      </w:r>
      <w:r w:rsidR="00DB42C2" w:rsidRPr="00B560EA">
        <w:rPr>
          <w:rFonts w:asciiTheme="majorHAnsi" w:hAnsiTheme="majorHAnsi" w:cstheme="majorHAnsi"/>
          <w:sz w:val="22"/>
          <w:szCs w:val="22"/>
          <w:lang w:val="en-GB"/>
        </w:rPr>
        <w:t xml:space="preserve"> cita</w:t>
      </w:r>
      <w:r w:rsidR="0040362C" w:rsidRPr="00B560EA">
        <w:rPr>
          <w:rFonts w:asciiTheme="majorHAnsi" w:hAnsiTheme="majorHAnsi" w:cstheme="majorHAnsi"/>
          <w:sz w:val="22"/>
          <w:szCs w:val="22"/>
          <w:lang w:val="en-GB"/>
        </w:rPr>
        <w:t>tion archive ensured all</w:t>
      </w:r>
      <w:r w:rsidR="00DB42C2" w:rsidRPr="00B560EA">
        <w:rPr>
          <w:rFonts w:asciiTheme="majorHAnsi" w:hAnsiTheme="majorHAnsi" w:cstheme="majorHAnsi"/>
          <w:sz w:val="22"/>
          <w:szCs w:val="22"/>
          <w:lang w:val="en-GB"/>
        </w:rPr>
        <w:t xml:space="preserve"> pseudonyms were automatically included (</w:t>
      </w:r>
      <w:hyperlink r:id="rId8" w:history="1">
        <w:r w:rsidR="00DB42C2" w:rsidRPr="00B560EA">
          <w:rPr>
            <w:rStyle w:val="Hyperlink"/>
            <w:rFonts w:asciiTheme="majorHAnsi" w:hAnsiTheme="majorHAnsi" w:cstheme="majorHAnsi"/>
            <w:color w:val="auto"/>
            <w:sz w:val="22"/>
            <w:szCs w:val="22"/>
            <w:lang w:val="en-GB"/>
          </w:rPr>
          <w:t>http://www.nlm.nih.gov/mesh/2008/MBrowser.html</w:t>
        </w:r>
      </w:hyperlink>
      <w:r w:rsidR="00DB42C2" w:rsidRPr="00B560EA">
        <w:rPr>
          <w:rFonts w:asciiTheme="majorHAnsi" w:hAnsiTheme="majorHAnsi" w:cstheme="majorHAnsi"/>
          <w:sz w:val="22"/>
          <w:szCs w:val="22"/>
          <w:lang w:val="en-GB"/>
        </w:rPr>
        <w:t xml:space="preserve">) in the searches. The same </w:t>
      </w:r>
      <w:r w:rsidR="009D0861" w:rsidRPr="00B560EA">
        <w:rPr>
          <w:rFonts w:asciiTheme="majorHAnsi" w:hAnsiTheme="majorHAnsi" w:cstheme="majorHAnsi"/>
          <w:sz w:val="22"/>
          <w:szCs w:val="22"/>
          <w:lang w:val="en-GB"/>
        </w:rPr>
        <w:t xml:space="preserve">process </w:t>
      </w:r>
      <w:r w:rsidR="00DB42C2" w:rsidRPr="00B560EA">
        <w:rPr>
          <w:rFonts w:asciiTheme="majorHAnsi" w:hAnsiTheme="majorHAnsi" w:cstheme="majorHAnsi"/>
          <w:sz w:val="22"/>
          <w:szCs w:val="22"/>
          <w:lang w:val="en-GB"/>
        </w:rPr>
        <w:t>was repeated for ISI Web of Science (</w:t>
      </w:r>
      <w:hyperlink r:id="rId9" w:history="1">
        <w:r w:rsidR="00DB42C2" w:rsidRPr="00B560EA">
          <w:rPr>
            <w:rStyle w:val="Hyperlink"/>
            <w:rFonts w:asciiTheme="majorHAnsi" w:hAnsiTheme="majorHAnsi" w:cstheme="majorHAnsi"/>
            <w:color w:val="auto"/>
            <w:sz w:val="22"/>
            <w:szCs w:val="22"/>
            <w:lang w:val="en-GB"/>
          </w:rPr>
          <w:t>http://wok.mimas.ac.uk</w:t>
        </w:r>
      </w:hyperlink>
      <w:r w:rsidR="00DB42C2" w:rsidRPr="00B560EA">
        <w:rPr>
          <w:rFonts w:asciiTheme="majorHAnsi" w:hAnsiTheme="majorHAnsi" w:cstheme="majorHAnsi"/>
          <w:sz w:val="22"/>
          <w:szCs w:val="22"/>
          <w:lang w:val="en-GB"/>
        </w:rPr>
        <w:t>)</w:t>
      </w:r>
      <w:r w:rsidR="00530965" w:rsidRPr="00B560EA">
        <w:rPr>
          <w:rFonts w:asciiTheme="majorHAnsi" w:hAnsiTheme="majorHAnsi" w:cstheme="majorHAnsi"/>
          <w:sz w:val="22"/>
          <w:szCs w:val="22"/>
          <w:lang w:val="en-GB"/>
        </w:rPr>
        <w:t xml:space="preserve"> and Pro</w:t>
      </w:r>
      <w:r w:rsidR="005E681C" w:rsidRPr="00B560EA">
        <w:rPr>
          <w:rFonts w:asciiTheme="majorHAnsi" w:hAnsiTheme="majorHAnsi" w:cstheme="majorHAnsi"/>
          <w:sz w:val="22"/>
          <w:szCs w:val="22"/>
          <w:lang w:val="en-GB"/>
        </w:rPr>
        <w:t xml:space="preserve">MED </w:t>
      </w:r>
      <w:r w:rsidR="00984216" w:rsidRPr="00B560EA">
        <w:rPr>
          <w:rFonts w:asciiTheme="majorHAnsi" w:hAnsiTheme="majorHAnsi" w:cstheme="majorHAnsi"/>
          <w:sz w:val="22"/>
          <w:szCs w:val="22"/>
          <w:lang w:val="en-GB"/>
        </w:rPr>
        <w:t xml:space="preserve">(records </w:t>
      </w:r>
      <w:r w:rsidR="00B81C6E" w:rsidRPr="00B560EA">
        <w:rPr>
          <w:rFonts w:asciiTheme="majorHAnsi" w:hAnsiTheme="majorHAnsi" w:cstheme="majorHAnsi"/>
          <w:sz w:val="22"/>
          <w:szCs w:val="22"/>
          <w:lang w:val="en-GB"/>
        </w:rPr>
        <w:t>since 1994</w:t>
      </w:r>
      <w:r w:rsidR="00984216" w:rsidRPr="00B560EA">
        <w:rPr>
          <w:rFonts w:asciiTheme="majorHAnsi" w:hAnsiTheme="majorHAnsi" w:cstheme="majorHAnsi"/>
          <w:sz w:val="22"/>
          <w:szCs w:val="22"/>
          <w:lang w:val="en-GB"/>
        </w:rPr>
        <w:t xml:space="preserve">; </w:t>
      </w:r>
      <w:hyperlink r:id="rId10" w:history="1">
        <w:r w:rsidRPr="00B560EA">
          <w:rPr>
            <w:rStyle w:val="Hyperlink"/>
            <w:rFonts w:asciiTheme="majorHAnsi" w:hAnsiTheme="majorHAnsi" w:cstheme="majorHAnsi"/>
            <w:color w:val="auto"/>
            <w:sz w:val="22"/>
            <w:szCs w:val="22"/>
            <w:lang w:val="en-GB"/>
          </w:rPr>
          <w:t>http://www.promedmail.org</w:t>
        </w:r>
      </w:hyperlink>
      <w:r w:rsidR="005E681C" w:rsidRPr="00B560EA">
        <w:rPr>
          <w:rFonts w:asciiTheme="majorHAnsi" w:hAnsiTheme="majorHAnsi" w:cstheme="majorHAnsi"/>
          <w:sz w:val="22"/>
          <w:szCs w:val="22"/>
          <w:lang w:val="en-GB"/>
        </w:rPr>
        <w:t>)</w:t>
      </w:r>
      <w:r w:rsidR="00DB42C2" w:rsidRPr="00B560EA">
        <w:rPr>
          <w:rFonts w:asciiTheme="majorHAnsi" w:hAnsiTheme="majorHAnsi" w:cstheme="majorHAnsi"/>
          <w:sz w:val="22"/>
          <w:szCs w:val="22"/>
          <w:lang w:val="en-GB"/>
        </w:rPr>
        <w:t xml:space="preserve">. </w:t>
      </w:r>
      <w:r w:rsidRPr="00B560EA">
        <w:rPr>
          <w:rFonts w:asciiTheme="majorHAnsi" w:hAnsiTheme="majorHAnsi" w:cstheme="majorHAnsi"/>
          <w:sz w:val="22"/>
          <w:szCs w:val="22"/>
          <w:lang w:val="en-GB"/>
        </w:rPr>
        <w:t xml:space="preserve">The searches were last updated on </w:t>
      </w:r>
      <w:r w:rsidR="008C2365" w:rsidRPr="00B560EA">
        <w:rPr>
          <w:rFonts w:asciiTheme="majorHAnsi" w:hAnsiTheme="majorHAnsi" w:cstheme="majorHAnsi"/>
          <w:sz w:val="22"/>
          <w:szCs w:val="22"/>
          <w:lang w:val="en-GB"/>
        </w:rPr>
        <w:t>3</w:t>
      </w:r>
      <w:r w:rsidR="00FF037C" w:rsidRPr="00B560EA">
        <w:rPr>
          <w:rFonts w:asciiTheme="majorHAnsi" w:hAnsiTheme="majorHAnsi" w:cstheme="majorHAnsi"/>
          <w:sz w:val="22"/>
          <w:szCs w:val="22"/>
          <w:vertAlign w:val="superscript"/>
          <w:lang w:val="en-GB"/>
        </w:rPr>
        <w:t>th</w:t>
      </w:r>
      <w:r w:rsidR="008C2365" w:rsidRPr="00B560EA">
        <w:rPr>
          <w:rFonts w:asciiTheme="majorHAnsi" w:hAnsiTheme="majorHAnsi" w:cstheme="majorHAnsi"/>
          <w:sz w:val="22"/>
          <w:szCs w:val="22"/>
          <w:lang w:val="en-GB"/>
        </w:rPr>
        <w:t xml:space="preserve"> November</w:t>
      </w:r>
      <w:r w:rsidR="00FF037C" w:rsidRPr="00B560EA">
        <w:rPr>
          <w:rFonts w:asciiTheme="majorHAnsi" w:hAnsiTheme="majorHAnsi" w:cstheme="majorHAnsi"/>
          <w:sz w:val="22"/>
          <w:szCs w:val="22"/>
          <w:lang w:val="en-GB"/>
        </w:rPr>
        <w:t xml:space="preserve"> </w:t>
      </w:r>
      <w:r w:rsidR="008C2365" w:rsidRPr="00B560EA">
        <w:rPr>
          <w:rFonts w:asciiTheme="majorHAnsi" w:hAnsiTheme="majorHAnsi" w:cstheme="majorHAnsi"/>
          <w:sz w:val="22"/>
          <w:szCs w:val="22"/>
          <w:lang w:val="en-GB"/>
        </w:rPr>
        <w:t>2009</w:t>
      </w:r>
      <w:r w:rsidRPr="00B560EA">
        <w:rPr>
          <w:rFonts w:asciiTheme="majorHAnsi" w:hAnsiTheme="majorHAnsi" w:cstheme="majorHAnsi"/>
          <w:sz w:val="22"/>
          <w:szCs w:val="22"/>
          <w:lang w:val="en-GB"/>
        </w:rPr>
        <w:t xml:space="preserve">. </w:t>
      </w:r>
      <w:r w:rsidR="00DB42C2" w:rsidRPr="00B560EA">
        <w:rPr>
          <w:rFonts w:asciiTheme="majorHAnsi" w:hAnsiTheme="majorHAnsi" w:cstheme="majorHAnsi"/>
          <w:sz w:val="22"/>
          <w:szCs w:val="22"/>
          <w:lang w:val="en-GB"/>
        </w:rPr>
        <w:t>No language restrictions were placed on these searches</w:t>
      </w:r>
      <w:r w:rsidR="009D0861" w:rsidRPr="00B560EA">
        <w:rPr>
          <w:rFonts w:asciiTheme="majorHAnsi" w:hAnsiTheme="majorHAnsi" w:cstheme="majorHAnsi"/>
          <w:sz w:val="22"/>
          <w:szCs w:val="22"/>
          <w:lang w:val="en-GB"/>
        </w:rPr>
        <w:t>,</w:t>
      </w:r>
      <w:r w:rsidR="00DB42C2" w:rsidRPr="00B560EA">
        <w:rPr>
          <w:rFonts w:asciiTheme="majorHAnsi" w:hAnsiTheme="majorHAnsi" w:cstheme="majorHAnsi"/>
          <w:sz w:val="22"/>
          <w:szCs w:val="22"/>
          <w:lang w:val="en-GB"/>
        </w:rPr>
        <w:t xml:space="preserve"> however</w:t>
      </w:r>
      <w:r w:rsidR="002A3B99" w:rsidRPr="00B560EA">
        <w:rPr>
          <w:rFonts w:asciiTheme="majorHAnsi" w:hAnsiTheme="majorHAnsi" w:cstheme="majorHAnsi"/>
          <w:sz w:val="22"/>
          <w:szCs w:val="22"/>
          <w:lang w:val="en-GB"/>
        </w:rPr>
        <w:t>,</w:t>
      </w:r>
      <w:r w:rsidR="00DB42C2" w:rsidRPr="00B560EA">
        <w:rPr>
          <w:rFonts w:asciiTheme="majorHAnsi" w:hAnsiTheme="majorHAnsi" w:cstheme="majorHAnsi"/>
          <w:sz w:val="22"/>
          <w:szCs w:val="22"/>
          <w:lang w:val="en-GB"/>
        </w:rPr>
        <w:t xml:space="preserve"> only those citations with a full title and abstract were downloaded into Endnote version 10 (Thomson </w:t>
      </w:r>
      <w:r w:rsidR="00EB05D2" w:rsidRPr="00B560EA">
        <w:rPr>
          <w:rFonts w:asciiTheme="majorHAnsi" w:hAnsiTheme="majorHAnsi" w:cstheme="majorHAnsi"/>
          <w:sz w:val="22"/>
          <w:szCs w:val="22"/>
          <w:lang w:val="en-GB"/>
        </w:rPr>
        <w:t xml:space="preserve">ResearchSoft, USA, </w:t>
      </w:r>
      <w:hyperlink r:id="rId11" w:history="1">
        <w:r w:rsidR="00EB05D2" w:rsidRPr="00B560EA">
          <w:rPr>
            <w:rStyle w:val="Hyperlink"/>
            <w:rFonts w:asciiTheme="majorHAnsi" w:hAnsiTheme="majorHAnsi" w:cstheme="majorHAnsi"/>
            <w:color w:val="auto"/>
            <w:sz w:val="22"/>
            <w:szCs w:val="22"/>
            <w:lang w:val="en-GB"/>
          </w:rPr>
          <w:t>http://www.endnote.com</w:t>
        </w:r>
      </w:hyperlink>
      <w:r w:rsidR="00EB05D2" w:rsidRPr="00B560EA">
        <w:rPr>
          <w:rFonts w:asciiTheme="majorHAnsi" w:hAnsiTheme="majorHAnsi" w:cstheme="majorHAnsi"/>
          <w:sz w:val="22"/>
          <w:szCs w:val="22"/>
          <w:lang w:val="en-GB"/>
        </w:rPr>
        <w:t xml:space="preserve">). </w:t>
      </w:r>
      <w:r w:rsidR="00265FF9" w:rsidRPr="00B560EA">
        <w:rPr>
          <w:rFonts w:asciiTheme="majorHAnsi" w:hAnsiTheme="majorHAnsi" w:cstheme="majorHAnsi"/>
          <w:sz w:val="22"/>
          <w:szCs w:val="22"/>
          <w:lang w:val="en-GB"/>
        </w:rPr>
        <w:t>10,314 original citations were scanned and a</w:t>
      </w:r>
      <w:r w:rsidR="008C2365" w:rsidRPr="00B560EA">
        <w:rPr>
          <w:rFonts w:asciiTheme="majorHAnsi" w:hAnsiTheme="majorHAnsi" w:cstheme="majorHAnsi"/>
          <w:sz w:val="22"/>
          <w:szCs w:val="22"/>
        </w:rPr>
        <w:t xml:space="preserve"> total of </w:t>
      </w:r>
      <w:r w:rsidR="00265FF9" w:rsidRPr="00B560EA">
        <w:rPr>
          <w:rFonts w:asciiTheme="majorHAnsi" w:hAnsiTheme="majorHAnsi" w:cstheme="majorHAnsi"/>
          <w:sz w:val="22"/>
          <w:szCs w:val="22"/>
        </w:rPr>
        <w:t>3,704</w:t>
      </w:r>
      <w:r w:rsidR="00267A7F" w:rsidRPr="00B560EA">
        <w:rPr>
          <w:rFonts w:asciiTheme="majorHAnsi" w:hAnsiTheme="majorHAnsi" w:cstheme="majorHAnsi"/>
          <w:sz w:val="22"/>
          <w:szCs w:val="22"/>
        </w:rPr>
        <w:t xml:space="preserve"> </w:t>
      </w:r>
      <w:r w:rsidR="00067DA7" w:rsidRPr="00B560EA">
        <w:rPr>
          <w:rFonts w:asciiTheme="majorHAnsi" w:hAnsiTheme="majorHAnsi" w:cstheme="majorHAnsi"/>
          <w:sz w:val="22"/>
          <w:szCs w:val="22"/>
        </w:rPr>
        <w:t>references were retrieved</w:t>
      </w:r>
      <w:r w:rsidR="009D0861" w:rsidRPr="00B560EA">
        <w:rPr>
          <w:rFonts w:asciiTheme="majorHAnsi" w:hAnsiTheme="majorHAnsi" w:cstheme="majorHAnsi"/>
          <w:sz w:val="22"/>
          <w:szCs w:val="22"/>
        </w:rPr>
        <w:t xml:space="preserve"> </w:t>
      </w:r>
      <w:r w:rsidR="00265FF9" w:rsidRPr="00B560EA">
        <w:rPr>
          <w:rFonts w:asciiTheme="majorHAnsi" w:hAnsiTheme="majorHAnsi" w:cstheme="majorHAnsi"/>
          <w:sz w:val="22"/>
          <w:szCs w:val="22"/>
        </w:rPr>
        <w:t>with</w:t>
      </w:r>
      <w:r w:rsidR="008C2365" w:rsidRPr="00B560EA">
        <w:rPr>
          <w:rFonts w:asciiTheme="majorHAnsi" w:hAnsiTheme="majorHAnsi" w:cstheme="majorHAnsi"/>
          <w:sz w:val="22"/>
          <w:szCs w:val="22"/>
        </w:rPr>
        <w:t xml:space="preserve"> </w:t>
      </w:r>
      <w:r w:rsidR="00DC6A4C" w:rsidRPr="00B560EA">
        <w:rPr>
          <w:rFonts w:asciiTheme="majorHAnsi" w:hAnsiTheme="majorHAnsi" w:cstheme="majorHAnsi"/>
          <w:sz w:val="22"/>
          <w:szCs w:val="22"/>
        </w:rPr>
        <w:t>1</w:t>
      </w:r>
      <w:r w:rsidR="00265FF9" w:rsidRPr="00B560EA">
        <w:rPr>
          <w:rFonts w:asciiTheme="majorHAnsi" w:hAnsiTheme="majorHAnsi" w:cstheme="majorHAnsi"/>
          <w:sz w:val="22"/>
          <w:szCs w:val="22"/>
        </w:rPr>
        <w:t>,</w:t>
      </w:r>
      <w:r w:rsidR="00DC6A4C" w:rsidRPr="00B560EA">
        <w:rPr>
          <w:rFonts w:asciiTheme="majorHAnsi" w:hAnsiTheme="majorHAnsi" w:cstheme="majorHAnsi"/>
          <w:sz w:val="22"/>
          <w:szCs w:val="22"/>
        </w:rPr>
        <w:t>556</w:t>
      </w:r>
      <w:r w:rsidR="009D0861" w:rsidRPr="00B560EA">
        <w:rPr>
          <w:rFonts w:asciiTheme="majorHAnsi" w:hAnsiTheme="majorHAnsi" w:cstheme="majorHAnsi"/>
          <w:sz w:val="22"/>
          <w:szCs w:val="22"/>
        </w:rPr>
        <w:t xml:space="preserve"> unique articles identified as potentially containing useable location data. </w:t>
      </w:r>
    </w:p>
    <w:p w14:paraId="4C599BEC" w14:textId="77777777" w:rsidR="0014248A" w:rsidRPr="00B560EA" w:rsidRDefault="0014248A" w:rsidP="0014248A">
      <w:pPr>
        <w:spacing w:line="360" w:lineRule="auto"/>
        <w:outlineLvl w:val="0"/>
        <w:rPr>
          <w:rFonts w:asciiTheme="majorHAnsi" w:hAnsiTheme="majorHAnsi" w:cstheme="majorHAnsi"/>
          <w:sz w:val="22"/>
          <w:szCs w:val="22"/>
          <w:lang w:val="en-GB"/>
        </w:rPr>
      </w:pPr>
      <w:r w:rsidRPr="00B560EA">
        <w:rPr>
          <w:rFonts w:asciiTheme="majorHAnsi" w:hAnsiTheme="majorHAnsi" w:cstheme="majorHAnsi"/>
          <w:sz w:val="22"/>
          <w:szCs w:val="22"/>
          <w:lang w:val="en-GB"/>
        </w:rPr>
        <w:t>In-house language skills allowed processing of all English, French, Portuguese and Spanish articles. Russian articles with data were translated and included in the database. We were unable to extract information from a small number of Turkish, Polish, Hebrew, Italian, German and Chinese articles.</w:t>
      </w:r>
    </w:p>
    <w:p w14:paraId="24BF8B12" w14:textId="77777777" w:rsidR="0014248A" w:rsidRPr="00B560EA" w:rsidRDefault="0014248A" w:rsidP="002C2E5E">
      <w:pPr>
        <w:spacing w:line="360" w:lineRule="auto"/>
        <w:outlineLvl w:val="0"/>
        <w:rPr>
          <w:rFonts w:asciiTheme="majorHAnsi" w:hAnsiTheme="majorHAnsi" w:cstheme="majorHAnsi"/>
          <w:sz w:val="22"/>
          <w:szCs w:val="22"/>
          <w:lang w:val="en-GB"/>
        </w:rPr>
      </w:pPr>
    </w:p>
    <w:p w14:paraId="6346FF50" w14:textId="424AAEE7" w:rsidR="008E66D5" w:rsidRPr="00B560EA" w:rsidRDefault="00B560EA" w:rsidP="00DF5D81">
      <w:pPr>
        <w:spacing w:line="360" w:lineRule="auto"/>
        <w:outlineLvl w:val="0"/>
        <w:rPr>
          <w:rFonts w:asciiTheme="majorHAnsi" w:hAnsiTheme="majorHAnsi" w:cstheme="majorHAnsi"/>
          <w:b/>
          <w:szCs w:val="22"/>
          <w:lang w:val="en-GB"/>
        </w:rPr>
      </w:pPr>
      <w:r w:rsidRPr="00B560EA">
        <w:rPr>
          <w:rFonts w:asciiTheme="majorHAnsi" w:hAnsiTheme="majorHAnsi" w:cstheme="majorHAnsi"/>
          <w:b/>
          <w:szCs w:val="22"/>
          <w:lang w:val="en-GB"/>
        </w:rPr>
        <w:t>AF</w:t>
      </w:r>
      <w:r w:rsidR="00FC4F18">
        <w:rPr>
          <w:rFonts w:asciiTheme="majorHAnsi" w:hAnsiTheme="majorHAnsi" w:cstheme="majorHAnsi"/>
          <w:b/>
          <w:szCs w:val="22"/>
          <w:lang w:val="en-GB"/>
        </w:rPr>
        <w:t>2</w:t>
      </w:r>
      <w:r w:rsidR="008449BF" w:rsidRPr="00B560EA">
        <w:rPr>
          <w:rFonts w:asciiTheme="majorHAnsi" w:hAnsiTheme="majorHAnsi" w:cstheme="majorHAnsi"/>
          <w:b/>
          <w:szCs w:val="22"/>
          <w:lang w:val="en-GB"/>
        </w:rPr>
        <w:t>.3</w:t>
      </w:r>
      <w:r w:rsidR="008C2365" w:rsidRPr="00B560EA">
        <w:rPr>
          <w:rFonts w:asciiTheme="majorHAnsi" w:hAnsiTheme="majorHAnsi" w:cstheme="majorHAnsi"/>
          <w:b/>
          <w:szCs w:val="22"/>
          <w:lang w:val="en-GB"/>
        </w:rPr>
        <w:t xml:space="preserve"> </w:t>
      </w:r>
      <w:r w:rsidR="00E66A6A" w:rsidRPr="00B560EA">
        <w:rPr>
          <w:rFonts w:asciiTheme="majorHAnsi" w:hAnsiTheme="majorHAnsi" w:cstheme="majorHAnsi"/>
          <w:b/>
          <w:szCs w:val="22"/>
          <w:lang w:val="en-GB"/>
        </w:rPr>
        <w:t>Disease vector</w:t>
      </w:r>
      <w:r w:rsidR="008C2365" w:rsidRPr="00B560EA">
        <w:rPr>
          <w:rFonts w:asciiTheme="majorHAnsi" w:hAnsiTheme="majorHAnsi" w:cstheme="majorHAnsi"/>
          <w:b/>
          <w:szCs w:val="22"/>
          <w:lang w:val="en-GB"/>
        </w:rPr>
        <w:t xml:space="preserve"> data</w:t>
      </w:r>
      <w:r w:rsidR="00E66A6A" w:rsidRPr="00B560EA">
        <w:rPr>
          <w:rFonts w:asciiTheme="majorHAnsi" w:hAnsiTheme="majorHAnsi" w:cstheme="majorHAnsi"/>
          <w:b/>
          <w:szCs w:val="22"/>
          <w:lang w:val="en-GB"/>
        </w:rPr>
        <w:t xml:space="preserve"> and species type</w:t>
      </w:r>
    </w:p>
    <w:p w14:paraId="35BD8EBC" w14:textId="3EAFA7A8" w:rsidR="008E66D5" w:rsidRPr="00B560EA" w:rsidRDefault="00A02360" w:rsidP="00B05FB5">
      <w:pPr>
        <w:spacing w:line="360" w:lineRule="auto"/>
        <w:outlineLvl w:val="0"/>
        <w:rPr>
          <w:rFonts w:asciiTheme="majorHAnsi" w:hAnsiTheme="majorHAnsi" w:cstheme="majorHAnsi"/>
          <w:sz w:val="22"/>
          <w:szCs w:val="22"/>
        </w:rPr>
      </w:pPr>
      <w:r w:rsidRPr="00B560EA">
        <w:rPr>
          <w:rFonts w:asciiTheme="majorHAnsi" w:hAnsiTheme="majorHAnsi" w:cstheme="majorHAnsi"/>
          <w:sz w:val="22"/>
          <w:szCs w:val="22"/>
        </w:rPr>
        <w:t>Confirmed occurrences of</w:t>
      </w:r>
      <w:r w:rsidR="004235C1" w:rsidRPr="00B560EA">
        <w:rPr>
          <w:rFonts w:asciiTheme="majorHAnsi" w:hAnsiTheme="majorHAnsi" w:cstheme="majorHAnsi"/>
          <w:sz w:val="22"/>
          <w:szCs w:val="22"/>
        </w:rPr>
        <w:t xml:space="preserve"> </w:t>
      </w:r>
      <w:r w:rsidR="009D0DC4" w:rsidRPr="00B560EA">
        <w:rPr>
          <w:rFonts w:asciiTheme="majorHAnsi" w:hAnsiTheme="majorHAnsi" w:cstheme="majorHAnsi"/>
          <w:i/>
          <w:sz w:val="22"/>
          <w:szCs w:val="22"/>
        </w:rPr>
        <w:t>Ae.</w:t>
      </w:r>
      <w:r w:rsidR="00E66A6A" w:rsidRPr="00B560EA">
        <w:rPr>
          <w:rFonts w:asciiTheme="majorHAnsi" w:hAnsiTheme="majorHAnsi" w:cstheme="majorHAnsi"/>
          <w:sz w:val="22"/>
          <w:szCs w:val="22"/>
        </w:rPr>
        <w:t xml:space="preserve"> </w:t>
      </w:r>
      <w:r w:rsidR="009D0DC4" w:rsidRPr="009733C5">
        <w:rPr>
          <w:rFonts w:asciiTheme="majorHAnsi" w:hAnsiTheme="majorHAnsi" w:cstheme="majorHAnsi"/>
          <w:i/>
          <w:sz w:val="22"/>
          <w:szCs w:val="22"/>
        </w:rPr>
        <w:t>aegypti</w:t>
      </w:r>
      <w:r w:rsidR="00E66A6A" w:rsidRPr="00B560EA">
        <w:rPr>
          <w:rFonts w:asciiTheme="majorHAnsi" w:hAnsiTheme="majorHAnsi" w:cstheme="majorHAnsi"/>
          <w:sz w:val="22"/>
          <w:szCs w:val="22"/>
        </w:rPr>
        <w:t xml:space="preserve"> and </w:t>
      </w:r>
      <w:r w:rsidR="009D0DC4" w:rsidRPr="00B560EA">
        <w:rPr>
          <w:rFonts w:asciiTheme="majorHAnsi" w:hAnsiTheme="majorHAnsi" w:cstheme="majorHAnsi"/>
          <w:i/>
          <w:sz w:val="22"/>
          <w:szCs w:val="22"/>
        </w:rPr>
        <w:t>Ae.</w:t>
      </w:r>
      <w:r w:rsidR="008C2365" w:rsidRPr="00B560EA">
        <w:rPr>
          <w:rFonts w:asciiTheme="majorHAnsi" w:hAnsiTheme="majorHAnsi" w:cstheme="majorHAnsi"/>
          <w:sz w:val="22"/>
          <w:szCs w:val="22"/>
        </w:rPr>
        <w:t xml:space="preserve"> </w:t>
      </w:r>
      <w:r w:rsidR="009D0DC4" w:rsidRPr="00B560EA">
        <w:rPr>
          <w:rFonts w:asciiTheme="majorHAnsi" w:hAnsiTheme="majorHAnsi" w:cstheme="majorHAnsi"/>
          <w:i/>
          <w:sz w:val="22"/>
          <w:szCs w:val="22"/>
        </w:rPr>
        <w:t>albopictus</w:t>
      </w:r>
      <w:r w:rsidR="008C2365" w:rsidRPr="00B560EA">
        <w:rPr>
          <w:rFonts w:asciiTheme="majorHAnsi" w:hAnsiTheme="majorHAnsi" w:cstheme="majorHAnsi"/>
          <w:sz w:val="22"/>
          <w:szCs w:val="22"/>
        </w:rPr>
        <w:t xml:space="preserve"> </w:t>
      </w:r>
      <w:r w:rsidR="00313251" w:rsidRPr="00B560EA">
        <w:rPr>
          <w:rFonts w:asciiTheme="majorHAnsi" w:hAnsiTheme="majorHAnsi" w:cstheme="majorHAnsi"/>
          <w:sz w:val="22"/>
          <w:szCs w:val="22"/>
        </w:rPr>
        <w:t xml:space="preserve">found within the </w:t>
      </w:r>
      <w:r w:rsidR="0014248A" w:rsidRPr="00B560EA">
        <w:rPr>
          <w:rFonts w:asciiTheme="majorHAnsi" w:hAnsiTheme="majorHAnsi" w:cstheme="majorHAnsi"/>
          <w:sz w:val="22"/>
          <w:szCs w:val="22"/>
        </w:rPr>
        <w:t>peer reviewed literature</w:t>
      </w:r>
      <w:r w:rsidR="00313251" w:rsidRPr="00B560EA">
        <w:rPr>
          <w:rFonts w:asciiTheme="majorHAnsi" w:hAnsiTheme="majorHAnsi" w:cstheme="majorHAnsi"/>
          <w:sz w:val="22"/>
          <w:szCs w:val="22"/>
        </w:rPr>
        <w:t xml:space="preserve"> were</w:t>
      </w:r>
      <w:r w:rsidR="004235C1" w:rsidRPr="00B560EA">
        <w:rPr>
          <w:rFonts w:asciiTheme="majorHAnsi" w:hAnsiTheme="majorHAnsi" w:cstheme="majorHAnsi"/>
          <w:sz w:val="22"/>
          <w:szCs w:val="22"/>
        </w:rPr>
        <w:t xml:space="preserve"> recorded </w:t>
      </w:r>
      <w:r w:rsidR="008C2365" w:rsidRPr="00B560EA">
        <w:rPr>
          <w:rFonts w:asciiTheme="majorHAnsi" w:hAnsiTheme="majorHAnsi" w:cstheme="majorHAnsi"/>
          <w:sz w:val="22"/>
          <w:szCs w:val="22"/>
        </w:rPr>
        <w:t xml:space="preserve">as an </w:t>
      </w:r>
      <w:r w:rsidR="00B327D1" w:rsidRPr="00B560EA">
        <w:rPr>
          <w:rFonts w:asciiTheme="majorHAnsi" w:hAnsiTheme="majorHAnsi" w:cstheme="majorHAnsi"/>
          <w:sz w:val="22"/>
          <w:szCs w:val="22"/>
        </w:rPr>
        <w:t>occurrence</w:t>
      </w:r>
      <w:r w:rsidR="00313251" w:rsidRPr="00B560EA">
        <w:rPr>
          <w:rFonts w:asciiTheme="majorHAnsi" w:hAnsiTheme="majorHAnsi" w:cstheme="majorHAnsi"/>
          <w:sz w:val="22"/>
          <w:szCs w:val="22"/>
        </w:rPr>
        <w:t xml:space="preserve"> datapoint</w:t>
      </w:r>
      <w:r w:rsidR="0014248A" w:rsidRPr="00B560EA">
        <w:rPr>
          <w:rFonts w:asciiTheme="majorHAnsi" w:hAnsiTheme="majorHAnsi" w:cstheme="majorHAnsi"/>
          <w:sz w:val="22"/>
          <w:szCs w:val="22"/>
        </w:rPr>
        <w:t xml:space="preserve">. </w:t>
      </w:r>
      <w:r w:rsidR="00E66A6A" w:rsidRPr="00B560EA">
        <w:rPr>
          <w:rFonts w:asciiTheme="majorHAnsi" w:hAnsiTheme="majorHAnsi" w:cstheme="majorHAnsi"/>
          <w:sz w:val="22"/>
          <w:szCs w:val="22"/>
        </w:rPr>
        <w:t xml:space="preserve">Species names reported as collected in the site were entered in the database. If both species have been collected at the same site during the same time </w:t>
      </w:r>
      <w:r w:rsidR="00E66A6A" w:rsidRPr="00B560EA">
        <w:rPr>
          <w:rFonts w:asciiTheme="majorHAnsi" w:hAnsiTheme="majorHAnsi" w:cstheme="majorHAnsi"/>
          <w:sz w:val="22"/>
          <w:szCs w:val="22"/>
        </w:rPr>
        <w:lastRenderedPageBreak/>
        <w:t>period, a second data point/polygon has been entered with all respective information.</w:t>
      </w:r>
      <w:r w:rsidR="00BA011A" w:rsidRPr="00B560EA">
        <w:rPr>
          <w:rFonts w:asciiTheme="majorHAnsi" w:hAnsiTheme="majorHAnsi" w:cstheme="majorHAnsi"/>
          <w:sz w:val="22"/>
          <w:szCs w:val="22"/>
        </w:rPr>
        <w:t xml:space="preserve"> Occurrence points </w:t>
      </w:r>
      <w:r w:rsidR="008A3E6C" w:rsidRPr="00B560EA">
        <w:rPr>
          <w:rFonts w:asciiTheme="majorHAnsi" w:hAnsiTheme="majorHAnsi" w:cstheme="majorHAnsi"/>
          <w:sz w:val="22"/>
          <w:szCs w:val="22"/>
        </w:rPr>
        <w:t xml:space="preserve">for </w:t>
      </w:r>
      <w:r w:rsidR="009D0DC4" w:rsidRPr="00B560EA">
        <w:rPr>
          <w:rFonts w:asciiTheme="majorHAnsi" w:hAnsiTheme="majorHAnsi" w:cstheme="majorHAnsi"/>
          <w:i/>
          <w:sz w:val="22"/>
          <w:szCs w:val="22"/>
        </w:rPr>
        <w:t>Ae.</w:t>
      </w:r>
      <w:r w:rsidR="007011AD" w:rsidRPr="00B560EA">
        <w:rPr>
          <w:rFonts w:asciiTheme="majorHAnsi" w:hAnsiTheme="majorHAnsi" w:cstheme="majorHAnsi"/>
          <w:sz w:val="22"/>
          <w:szCs w:val="22"/>
        </w:rPr>
        <w:t xml:space="preserve"> </w:t>
      </w:r>
      <w:r w:rsidR="009D0DC4" w:rsidRPr="00B560EA">
        <w:rPr>
          <w:rFonts w:asciiTheme="majorHAnsi" w:hAnsiTheme="majorHAnsi" w:cstheme="majorHAnsi"/>
          <w:i/>
          <w:sz w:val="22"/>
          <w:szCs w:val="22"/>
        </w:rPr>
        <w:t>aegypti</w:t>
      </w:r>
      <w:r w:rsidR="008A3E6C" w:rsidRPr="00B560EA">
        <w:rPr>
          <w:rFonts w:asciiTheme="majorHAnsi" w:hAnsiTheme="majorHAnsi" w:cstheme="majorHAnsi"/>
          <w:sz w:val="22"/>
          <w:szCs w:val="22"/>
        </w:rPr>
        <w:t xml:space="preserve"> </w:t>
      </w:r>
      <w:r w:rsidR="00BA011A" w:rsidRPr="00B560EA">
        <w:rPr>
          <w:rFonts w:asciiTheme="majorHAnsi" w:hAnsiTheme="majorHAnsi" w:cstheme="majorHAnsi"/>
          <w:sz w:val="22"/>
          <w:szCs w:val="22"/>
        </w:rPr>
        <w:t>were classified in presence, abundance and absence</w:t>
      </w:r>
      <w:r w:rsidR="007011AD" w:rsidRPr="00B560EA">
        <w:rPr>
          <w:rFonts w:asciiTheme="majorHAnsi" w:hAnsiTheme="majorHAnsi" w:cstheme="majorHAnsi"/>
          <w:sz w:val="22"/>
          <w:szCs w:val="22"/>
        </w:rPr>
        <w:t xml:space="preserve"> (4</w:t>
      </w:r>
      <w:r w:rsidR="00265FF9" w:rsidRPr="00B560EA">
        <w:rPr>
          <w:rFonts w:asciiTheme="majorHAnsi" w:hAnsiTheme="majorHAnsi" w:cstheme="majorHAnsi"/>
          <w:sz w:val="22"/>
          <w:szCs w:val="22"/>
        </w:rPr>
        <w:t>,</w:t>
      </w:r>
      <w:r w:rsidR="007011AD" w:rsidRPr="00B560EA">
        <w:rPr>
          <w:rFonts w:asciiTheme="majorHAnsi" w:hAnsiTheme="majorHAnsi" w:cstheme="majorHAnsi"/>
          <w:sz w:val="22"/>
          <w:szCs w:val="22"/>
        </w:rPr>
        <w:t xml:space="preserve">080, 130, 187 respectively) and </w:t>
      </w:r>
      <w:r w:rsidR="009D0DC4" w:rsidRPr="00B560EA">
        <w:rPr>
          <w:rFonts w:asciiTheme="majorHAnsi" w:hAnsiTheme="majorHAnsi" w:cstheme="majorHAnsi"/>
          <w:i/>
          <w:sz w:val="22"/>
          <w:szCs w:val="22"/>
        </w:rPr>
        <w:t>Ae.</w:t>
      </w:r>
      <w:r w:rsidR="007011AD" w:rsidRPr="00B560EA">
        <w:rPr>
          <w:rFonts w:asciiTheme="majorHAnsi" w:hAnsiTheme="majorHAnsi" w:cstheme="majorHAnsi"/>
          <w:sz w:val="22"/>
          <w:szCs w:val="22"/>
        </w:rPr>
        <w:t xml:space="preserve"> </w:t>
      </w:r>
      <w:r w:rsidR="009733C5">
        <w:rPr>
          <w:rFonts w:asciiTheme="majorHAnsi" w:hAnsiTheme="majorHAnsi" w:cstheme="majorHAnsi"/>
          <w:sz w:val="22"/>
          <w:szCs w:val="22"/>
        </w:rPr>
        <w:t>a</w:t>
      </w:r>
      <w:r w:rsidR="009D0DC4" w:rsidRPr="00B560EA">
        <w:rPr>
          <w:rFonts w:asciiTheme="majorHAnsi" w:hAnsiTheme="majorHAnsi" w:cstheme="majorHAnsi"/>
          <w:i/>
          <w:sz w:val="22"/>
          <w:szCs w:val="22"/>
        </w:rPr>
        <w:t>lbopictus</w:t>
      </w:r>
      <w:r w:rsidR="005D2660" w:rsidRPr="00B560EA">
        <w:rPr>
          <w:rFonts w:asciiTheme="majorHAnsi" w:hAnsiTheme="majorHAnsi" w:cstheme="majorHAnsi"/>
          <w:sz w:val="22"/>
          <w:szCs w:val="22"/>
        </w:rPr>
        <w:t xml:space="preserve"> in presence and absence (1</w:t>
      </w:r>
      <w:r w:rsidR="00265FF9" w:rsidRPr="00B560EA">
        <w:rPr>
          <w:rFonts w:asciiTheme="majorHAnsi" w:hAnsiTheme="majorHAnsi" w:cstheme="majorHAnsi"/>
          <w:sz w:val="22"/>
          <w:szCs w:val="22"/>
        </w:rPr>
        <w:t>,</w:t>
      </w:r>
      <w:r w:rsidR="005D2660" w:rsidRPr="00B560EA">
        <w:rPr>
          <w:rFonts w:asciiTheme="majorHAnsi" w:hAnsiTheme="majorHAnsi" w:cstheme="majorHAnsi"/>
          <w:sz w:val="22"/>
          <w:szCs w:val="22"/>
        </w:rPr>
        <w:t>469</w:t>
      </w:r>
      <w:r w:rsidR="007011AD" w:rsidRPr="00B560EA">
        <w:rPr>
          <w:rFonts w:asciiTheme="majorHAnsi" w:hAnsiTheme="majorHAnsi" w:cstheme="majorHAnsi"/>
          <w:sz w:val="22"/>
          <w:szCs w:val="22"/>
        </w:rPr>
        <w:t xml:space="preserve">, 100 respectively). </w:t>
      </w:r>
      <w:r w:rsidR="00E66A6A" w:rsidRPr="00B560EA">
        <w:rPr>
          <w:rFonts w:asciiTheme="majorHAnsi" w:hAnsiTheme="majorHAnsi" w:cstheme="majorHAnsi"/>
          <w:sz w:val="22"/>
          <w:szCs w:val="22"/>
        </w:rPr>
        <w:t xml:space="preserve">No additional information on ‘sub-species’ or other such as </w:t>
      </w:r>
      <w:r w:rsidR="00BA011A" w:rsidRPr="00B560EA">
        <w:rPr>
          <w:rFonts w:asciiTheme="majorHAnsi" w:hAnsiTheme="majorHAnsi" w:cstheme="majorHAnsi"/>
          <w:sz w:val="22"/>
          <w:szCs w:val="22"/>
        </w:rPr>
        <w:t>infor</w:t>
      </w:r>
      <w:r w:rsidR="009D0DC4" w:rsidRPr="00B560EA">
        <w:rPr>
          <w:rFonts w:asciiTheme="majorHAnsi" w:hAnsiTheme="majorHAnsi" w:cstheme="majorHAnsi"/>
          <w:sz w:val="22"/>
          <w:szCs w:val="22"/>
        </w:rPr>
        <w:t>mation given in the source pdf e.g</w:t>
      </w:r>
      <w:r w:rsidR="00BA011A" w:rsidRPr="00B560EA">
        <w:rPr>
          <w:rFonts w:asciiTheme="majorHAnsi" w:hAnsiTheme="majorHAnsi" w:cstheme="majorHAnsi"/>
          <w:sz w:val="22"/>
          <w:szCs w:val="22"/>
        </w:rPr>
        <w:t xml:space="preserve">. ‘temporate’ or ‘tropical’ have been recorded. </w:t>
      </w:r>
      <w:r w:rsidR="009D0DC4" w:rsidRPr="00B560EA">
        <w:rPr>
          <w:rFonts w:asciiTheme="majorHAnsi" w:hAnsiTheme="majorHAnsi" w:cstheme="majorHAnsi"/>
          <w:sz w:val="22"/>
          <w:szCs w:val="22"/>
        </w:rPr>
        <w:t xml:space="preserve">Beginning and end year of survey was </w:t>
      </w:r>
      <w:r w:rsidR="00BA011A" w:rsidRPr="00B560EA">
        <w:rPr>
          <w:rFonts w:asciiTheme="majorHAnsi" w:hAnsiTheme="majorHAnsi" w:cstheme="majorHAnsi"/>
          <w:sz w:val="22"/>
          <w:szCs w:val="22"/>
        </w:rPr>
        <w:t>included in the data abstraction.</w:t>
      </w:r>
      <w:r w:rsidR="00265FF9" w:rsidRPr="00B560EA">
        <w:rPr>
          <w:rFonts w:asciiTheme="majorHAnsi" w:hAnsiTheme="majorHAnsi" w:cstheme="majorHAnsi"/>
          <w:sz w:val="22"/>
          <w:szCs w:val="22"/>
        </w:rPr>
        <w:t xml:space="preserve"> </w:t>
      </w:r>
      <w:r w:rsidR="009D0DC4" w:rsidRPr="00B560EA">
        <w:rPr>
          <w:rFonts w:asciiTheme="majorHAnsi" w:hAnsiTheme="majorHAnsi" w:cstheme="majorHAnsi"/>
          <w:sz w:val="22"/>
          <w:szCs w:val="22"/>
        </w:rPr>
        <w:t xml:space="preserve">In this analysis only presence and abundance points from any time period were used as they represent a known unique geographic occurrence of the disease. </w:t>
      </w:r>
    </w:p>
    <w:p w14:paraId="441980A3" w14:textId="4CA02225" w:rsidR="001D7C36" w:rsidRPr="00B560EA" w:rsidRDefault="009D0DC4" w:rsidP="00B05FB5">
      <w:pPr>
        <w:spacing w:line="360" w:lineRule="auto"/>
        <w:outlineLvl w:val="0"/>
        <w:rPr>
          <w:rFonts w:asciiTheme="majorHAnsi" w:hAnsiTheme="majorHAnsi" w:cstheme="majorHAnsi"/>
          <w:sz w:val="22"/>
          <w:szCs w:val="22"/>
        </w:rPr>
      </w:pPr>
      <w:r w:rsidRPr="00B560EA">
        <w:rPr>
          <w:rFonts w:asciiTheme="majorHAnsi" w:hAnsiTheme="majorHAnsi" w:cstheme="majorHAnsi"/>
          <w:sz w:val="22"/>
          <w:szCs w:val="22"/>
        </w:rPr>
        <w:t>Both point and polygon</w:t>
      </w:r>
      <w:r w:rsidR="001D7C36" w:rsidRPr="00B560EA">
        <w:rPr>
          <w:rFonts w:asciiTheme="majorHAnsi" w:hAnsiTheme="majorHAnsi" w:cstheme="majorHAnsi"/>
          <w:sz w:val="22"/>
          <w:szCs w:val="22"/>
        </w:rPr>
        <w:t xml:space="preserve"> was entered into a bespoke PostgreSQL database that links </w:t>
      </w:r>
      <w:r w:rsidR="00E66A6A" w:rsidRPr="00B560EA">
        <w:rPr>
          <w:rFonts w:asciiTheme="majorHAnsi" w:hAnsiTheme="majorHAnsi" w:cstheme="majorHAnsi"/>
          <w:sz w:val="22"/>
          <w:szCs w:val="22"/>
        </w:rPr>
        <w:t>vector</w:t>
      </w:r>
      <w:r w:rsidR="001D7C36" w:rsidRPr="00B560EA">
        <w:rPr>
          <w:rFonts w:asciiTheme="majorHAnsi" w:hAnsiTheme="majorHAnsi" w:cstheme="majorHAnsi"/>
          <w:sz w:val="22"/>
          <w:szCs w:val="22"/>
        </w:rPr>
        <w:t xml:space="preserve"> data to spatial data. A link to the PDF library was also included in the database.</w:t>
      </w:r>
    </w:p>
    <w:p w14:paraId="2168CBDA" w14:textId="77777777" w:rsidR="004235C1" w:rsidRPr="00B560EA" w:rsidRDefault="004235C1" w:rsidP="00DF5D81">
      <w:pPr>
        <w:spacing w:line="360" w:lineRule="auto"/>
        <w:outlineLvl w:val="0"/>
        <w:rPr>
          <w:rFonts w:asciiTheme="majorHAnsi" w:hAnsiTheme="majorHAnsi" w:cstheme="majorHAnsi"/>
          <w:b/>
          <w:sz w:val="22"/>
          <w:szCs w:val="22"/>
          <w:lang w:val="en-GB"/>
        </w:rPr>
      </w:pPr>
    </w:p>
    <w:p w14:paraId="4C612D7B" w14:textId="05E61747" w:rsidR="007D4D4D" w:rsidRPr="00B560EA" w:rsidRDefault="00B560EA" w:rsidP="00DF5D81">
      <w:pPr>
        <w:spacing w:line="360" w:lineRule="auto"/>
        <w:outlineLvl w:val="0"/>
        <w:rPr>
          <w:rFonts w:asciiTheme="majorHAnsi" w:hAnsiTheme="majorHAnsi" w:cstheme="majorHAnsi"/>
          <w:b/>
          <w:sz w:val="22"/>
          <w:szCs w:val="22"/>
          <w:lang w:val="en-GB"/>
        </w:rPr>
      </w:pPr>
      <w:r w:rsidRPr="00B560EA">
        <w:rPr>
          <w:rFonts w:asciiTheme="majorHAnsi" w:hAnsiTheme="majorHAnsi" w:cstheme="majorHAnsi"/>
          <w:b/>
          <w:szCs w:val="22"/>
          <w:lang w:val="en-GB"/>
        </w:rPr>
        <w:t>AF</w:t>
      </w:r>
      <w:r w:rsidR="00FC4F18">
        <w:rPr>
          <w:rFonts w:asciiTheme="majorHAnsi" w:hAnsiTheme="majorHAnsi" w:cstheme="majorHAnsi"/>
          <w:b/>
          <w:szCs w:val="22"/>
          <w:lang w:val="en-GB"/>
        </w:rPr>
        <w:t>2</w:t>
      </w:r>
      <w:r w:rsidR="008449BF" w:rsidRPr="00B560EA">
        <w:rPr>
          <w:rFonts w:asciiTheme="majorHAnsi" w:hAnsiTheme="majorHAnsi" w:cstheme="majorHAnsi"/>
          <w:b/>
          <w:szCs w:val="22"/>
          <w:lang w:val="en-GB"/>
        </w:rPr>
        <w:t>.4</w:t>
      </w:r>
      <w:r w:rsidR="005E681C" w:rsidRPr="00B560EA">
        <w:rPr>
          <w:rFonts w:asciiTheme="majorHAnsi" w:hAnsiTheme="majorHAnsi" w:cstheme="majorHAnsi"/>
          <w:b/>
          <w:szCs w:val="22"/>
          <w:lang w:val="en-GB"/>
        </w:rPr>
        <w:t xml:space="preserve"> </w:t>
      </w:r>
      <w:r w:rsidR="001D7C36" w:rsidRPr="00B560EA">
        <w:rPr>
          <w:rFonts w:asciiTheme="majorHAnsi" w:hAnsiTheme="majorHAnsi" w:cstheme="majorHAnsi"/>
          <w:b/>
          <w:szCs w:val="22"/>
          <w:lang w:val="en-GB"/>
        </w:rPr>
        <w:t>G</w:t>
      </w:r>
      <w:r w:rsidR="005E681C" w:rsidRPr="00B560EA">
        <w:rPr>
          <w:rFonts w:asciiTheme="majorHAnsi" w:hAnsiTheme="majorHAnsi" w:cstheme="majorHAnsi"/>
          <w:b/>
          <w:szCs w:val="22"/>
          <w:lang w:val="en-GB"/>
        </w:rPr>
        <w:t>eo-positioning occurrence points</w:t>
      </w:r>
    </w:p>
    <w:p w14:paraId="471AA5DE" w14:textId="40F979BC" w:rsidR="008449BF" w:rsidRPr="00B560EA" w:rsidRDefault="00050189" w:rsidP="00B05FB5">
      <w:pPr>
        <w:spacing w:line="360" w:lineRule="auto"/>
        <w:rPr>
          <w:rFonts w:asciiTheme="majorHAnsi" w:hAnsiTheme="majorHAnsi" w:cstheme="majorHAnsi"/>
          <w:sz w:val="22"/>
          <w:szCs w:val="22"/>
          <w:lang w:val="en-GB"/>
        </w:rPr>
      </w:pPr>
      <w:r w:rsidRPr="00B560EA">
        <w:rPr>
          <w:rFonts w:asciiTheme="majorHAnsi" w:hAnsiTheme="majorHAnsi" w:cstheme="majorHAnsi"/>
          <w:sz w:val="22"/>
          <w:szCs w:val="22"/>
          <w:lang w:val="en-GB"/>
        </w:rPr>
        <w:t>A</w:t>
      </w:r>
      <w:r w:rsidR="008E66D5" w:rsidRPr="00B560EA">
        <w:rPr>
          <w:rFonts w:asciiTheme="majorHAnsi" w:hAnsiTheme="majorHAnsi" w:cstheme="majorHAnsi"/>
          <w:sz w:val="22"/>
          <w:szCs w:val="22"/>
          <w:lang w:val="en-GB"/>
        </w:rPr>
        <w:t xml:space="preserve">ll available location information </w:t>
      </w:r>
      <w:r w:rsidR="001D7C36" w:rsidRPr="00B560EA">
        <w:rPr>
          <w:rFonts w:asciiTheme="majorHAnsi" w:hAnsiTheme="majorHAnsi" w:cstheme="majorHAnsi"/>
          <w:sz w:val="22"/>
          <w:szCs w:val="22"/>
          <w:lang w:val="en-GB"/>
        </w:rPr>
        <w:t xml:space="preserve">in the peer-reviewed literature </w:t>
      </w:r>
      <w:r w:rsidRPr="00B560EA">
        <w:rPr>
          <w:rFonts w:asciiTheme="majorHAnsi" w:hAnsiTheme="majorHAnsi" w:cstheme="majorHAnsi"/>
          <w:sz w:val="22"/>
          <w:szCs w:val="22"/>
          <w:lang w:val="en-GB"/>
        </w:rPr>
        <w:t xml:space="preserve">was </w:t>
      </w:r>
      <w:r w:rsidR="008E66D5" w:rsidRPr="00B560EA">
        <w:rPr>
          <w:rFonts w:asciiTheme="majorHAnsi" w:hAnsiTheme="majorHAnsi" w:cstheme="majorHAnsi"/>
          <w:sz w:val="22"/>
          <w:szCs w:val="22"/>
          <w:lang w:val="en-GB"/>
        </w:rPr>
        <w:t xml:space="preserve">extracted from each article. The </w:t>
      </w:r>
      <w:r w:rsidR="00D87A3E" w:rsidRPr="00B560EA">
        <w:rPr>
          <w:rFonts w:asciiTheme="majorHAnsi" w:hAnsiTheme="majorHAnsi" w:cstheme="majorHAnsi"/>
          <w:sz w:val="22"/>
          <w:szCs w:val="22"/>
          <w:lang w:val="en-GB"/>
        </w:rPr>
        <w:t>site</w:t>
      </w:r>
      <w:r w:rsidR="008E66D5" w:rsidRPr="00B560EA">
        <w:rPr>
          <w:rFonts w:asciiTheme="majorHAnsi" w:hAnsiTheme="majorHAnsi" w:cstheme="majorHAnsi"/>
          <w:sz w:val="22"/>
          <w:szCs w:val="22"/>
          <w:lang w:val="en-GB"/>
        </w:rPr>
        <w:t xml:space="preserve"> name and contextual information were used together to locate the study site using </w:t>
      </w:r>
      <w:r w:rsidR="00A8389A" w:rsidRPr="00B560EA">
        <w:rPr>
          <w:rFonts w:asciiTheme="majorHAnsi" w:hAnsiTheme="majorHAnsi" w:cstheme="majorHAnsi"/>
          <w:sz w:val="22"/>
          <w:szCs w:val="22"/>
        </w:rPr>
        <w:t>Microsoft Encarta (Microsoft Corporation, Redmond, WA) and Google Earth 5.1</w:t>
      </w:r>
      <w:r w:rsidR="00D87A3E" w:rsidRPr="00B560EA">
        <w:rPr>
          <w:rFonts w:asciiTheme="majorHAnsi" w:hAnsiTheme="majorHAnsi" w:cstheme="majorHAnsi"/>
          <w:sz w:val="22"/>
          <w:szCs w:val="22"/>
          <w:lang w:val="en-GB"/>
        </w:rPr>
        <w:t>. Place names are often duplicated within a country so t</w:t>
      </w:r>
      <w:r w:rsidR="008E66D5" w:rsidRPr="00B560EA">
        <w:rPr>
          <w:rFonts w:asciiTheme="majorHAnsi" w:hAnsiTheme="majorHAnsi" w:cstheme="majorHAnsi"/>
          <w:sz w:val="22"/>
          <w:szCs w:val="22"/>
          <w:lang w:val="en-GB"/>
        </w:rPr>
        <w:t xml:space="preserve">he contextual information </w:t>
      </w:r>
      <w:r w:rsidR="00D87A3E" w:rsidRPr="00B560EA">
        <w:rPr>
          <w:rFonts w:asciiTheme="majorHAnsi" w:hAnsiTheme="majorHAnsi" w:cstheme="majorHAnsi"/>
          <w:sz w:val="22"/>
          <w:szCs w:val="22"/>
          <w:lang w:val="en-GB"/>
        </w:rPr>
        <w:t>was used to ensure the right site was selected. Where the site name was not found, the contextual information was used to scan sites in the approximate area to check for names that had been transliterated in Microsoft Encarta/Google Earth in a different way to the published article (e.g. Imichli and Imishly). If the site was not located using Microsoft Encarta or Google Earth, a range of online georeferencing resources were tried including Getty Thesaurus</w:t>
      </w:r>
      <w:r w:rsidR="00583687" w:rsidRPr="00B560EA">
        <w:rPr>
          <w:rFonts w:asciiTheme="majorHAnsi" w:hAnsiTheme="majorHAnsi" w:cstheme="majorHAnsi"/>
          <w:sz w:val="22"/>
          <w:szCs w:val="22"/>
          <w:lang w:val="en-GB"/>
        </w:rPr>
        <w:t xml:space="preserve"> </w:t>
      </w:r>
      <w:r w:rsidR="00D87A3E" w:rsidRPr="00B560EA">
        <w:rPr>
          <w:rFonts w:asciiTheme="majorHAnsi" w:hAnsiTheme="majorHAnsi" w:cstheme="majorHAnsi"/>
          <w:sz w:val="22"/>
          <w:szCs w:val="22"/>
          <w:lang w:val="en-GB"/>
        </w:rPr>
        <w:t>(</w:t>
      </w:r>
      <w:hyperlink r:id="rId12" w:history="1">
        <w:r w:rsidR="00530965" w:rsidRPr="00B560EA">
          <w:rPr>
            <w:rStyle w:val="Hyperlink"/>
            <w:rFonts w:asciiTheme="majorHAnsi" w:hAnsiTheme="majorHAnsi" w:cstheme="majorHAnsi"/>
            <w:color w:val="auto"/>
            <w:sz w:val="22"/>
            <w:szCs w:val="22"/>
            <w:lang w:val="en-GB"/>
          </w:rPr>
          <w:t>http://www.getty.edu/research/conducting_research/vocabularies/tgn/index.html</w:t>
        </w:r>
      </w:hyperlink>
      <w:r w:rsidR="00D87A3E" w:rsidRPr="00B560EA">
        <w:rPr>
          <w:rFonts w:asciiTheme="majorHAnsi" w:hAnsiTheme="majorHAnsi" w:cstheme="majorHAnsi"/>
          <w:sz w:val="22"/>
          <w:szCs w:val="22"/>
          <w:lang w:val="en-GB"/>
        </w:rPr>
        <w:t>), Alexandria</w:t>
      </w:r>
      <w:r w:rsidR="00575B14" w:rsidRPr="00B560EA">
        <w:rPr>
          <w:rFonts w:asciiTheme="majorHAnsi" w:hAnsiTheme="majorHAnsi" w:cstheme="majorHAnsi"/>
          <w:sz w:val="22"/>
          <w:szCs w:val="22"/>
          <w:lang w:val="en-GB"/>
        </w:rPr>
        <w:t xml:space="preserve"> (</w:t>
      </w:r>
      <w:hyperlink r:id="rId13" w:history="1">
        <w:r w:rsidR="00530965" w:rsidRPr="00B560EA">
          <w:rPr>
            <w:rStyle w:val="Hyperlink"/>
            <w:rFonts w:asciiTheme="majorHAnsi" w:hAnsiTheme="majorHAnsi" w:cstheme="majorHAnsi"/>
            <w:color w:val="auto"/>
            <w:sz w:val="22"/>
            <w:szCs w:val="22"/>
            <w:lang w:val="en-GB"/>
          </w:rPr>
          <w:t>http://middleware.alexandria.ucsb.edu/client/gaz/adl/index.jsp</w:t>
        </w:r>
      </w:hyperlink>
      <w:r w:rsidR="008C2365" w:rsidRPr="00B560EA">
        <w:rPr>
          <w:rFonts w:asciiTheme="majorHAnsi" w:hAnsiTheme="majorHAnsi" w:cstheme="majorHAnsi"/>
          <w:sz w:val="22"/>
          <w:szCs w:val="22"/>
          <w:lang w:val="en-GB"/>
        </w:rPr>
        <w:t xml:space="preserve">), </w:t>
      </w:r>
      <w:r w:rsidR="00D87A3E" w:rsidRPr="00B560EA">
        <w:rPr>
          <w:rFonts w:asciiTheme="majorHAnsi" w:hAnsiTheme="majorHAnsi" w:cstheme="majorHAnsi"/>
          <w:sz w:val="22"/>
          <w:szCs w:val="22"/>
          <w:lang w:val="en-GB"/>
        </w:rPr>
        <w:t>Falling Rain</w:t>
      </w:r>
      <w:r w:rsidR="00575B14" w:rsidRPr="00B560EA">
        <w:rPr>
          <w:rFonts w:asciiTheme="majorHAnsi" w:hAnsiTheme="majorHAnsi" w:cstheme="majorHAnsi"/>
          <w:sz w:val="22"/>
          <w:szCs w:val="22"/>
          <w:lang w:val="en-GB"/>
        </w:rPr>
        <w:t xml:space="preserve"> (</w:t>
      </w:r>
      <w:hyperlink r:id="rId14" w:history="1">
        <w:r w:rsidR="00530965" w:rsidRPr="00B560EA">
          <w:rPr>
            <w:rStyle w:val="Hyperlink"/>
            <w:rFonts w:asciiTheme="majorHAnsi" w:hAnsiTheme="majorHAnsi" w:cstheme="majorHAnsi"/>
            <w:color w:val="auto"/>
            <w:sz w:val="22"/>
            <w:szCs w:val="22"/>
            <w:lang w:val="en-GB"/>
          </w:rPr>
          <w:t>http://www.fallingrain.com/world/</w:t>
        </w:r>
      </w:hyperlink>
      <w:r w:rsidR="00575B14" w:rsidRPr="00B560EA">
        <w:rPr>
          <w:rFonts w:asciiTheme="majorHAnsi" w:hAnsiTheme="majorHAnsi" w:cstheme="majorHAnsi"/>
          <w:sz w:val="22"/>
          <w:szCs w:val="22"/>
          <w:lang w:val="en-GB"/>
        </w:rPr>
        <w:t>)</w:t>
      </w:r>
      <w:r w:rsidR="008C2365" w:rsidRPr="00B560EA">
        <w:rPr>
          <w:rFonts w:asciiTheme="majorHAnsi" w:hAnsiTheme="majorHAnsi" w:cstheme="majorHAnsi"/>
          <w:sz w:val="22"/>
          <w:szCs w:val="22"/>
          <w:lang w:val="en-GB"/>
        </w:rPr>
        <w:t>, National geospatial-intelligence agency (</w:t>
      </w:r>
      <w:hyperlink r:id="rId15" w:history="1">
        <w:r w:rsidR="008C2365" w:rsidRPr="00B560EA">
          <w:rPr>
            <w:rStyle w:val="Hyperlink"/>
            <w:rFonts w:asciiTheme="majorHAnsi" w:hAnsiTheme="majorHAnsi" w:cstheme="majorHAnsi"/>
            <w:color w:val="auto"/>
            <w:sz w:val="22"/>
            <w:szCs w:val="22"/>
            <w:lang w:val="en-GB"/>
          </w:rPr>
          <w:t>http://geonames.nga.mil/ggmaviewer</w:t>
        </w:r>
      </w:hyperlink>
      <w:r w:rsidR="008C2365" w:rsidRPr="00B560EA">
        <w:rPr>
          <w:rFonts w:asciiTheme="majorHAnsi" w:hAnsiTheme="majorHAnsi" w:cstheme="majorHAnsi"/>
          <w:sz w:val="22"/>
          <w:szCs w:val="22"/>
          <w:lang w:val="en-GB"/>
        </w:rPr>
        <w:t>), and Maplandia (</w:t>
      </w:r>
      <w:hyperlink r:id="rId16" w:history="1">
        <w:r w:rsidR="008C2365" w:rsidRPr="00B560EA">
          <w:rPr>
            <w:rStyle w:val="Hyperlink"/>
            <w:rFonts w:asciiTheme="majorHAnsi" w:hAnsiTheme="majorHAnsi" w:cstheme="majorHAnsi"/>
            <w:color w:val="auto"/>
            <w:sz w:val="22"/>
            <w:szCs w:val="22"/>
            <w:lang w:val="en-GB"/>
          </w:rPr>
          <w:t>http://maplandia.com/</w:t>
        </w:r>
      </w:hyperlink>
      <w:r w:rsidR="008C2365" w:rsidRPr="00B560EA">
        <w:rPr>
          <w:rFonts w:asciiTheme="majorHAnsi" w:hAnsiTheme="majorHAnsi" w:cstheme="majorHAnsi"/>
          <w:sz w:val="22"/>
          <w:szCs w:val="22"/>
          <w:lang w:val="en-GB"/>
        </w:rPr>
        <w:t>)</w:t>
      </w:r>
      <w:r w:rsidR="00575B14" w:rsidRPr="00B560EA">
        <w:rPr>
          <w:rFonts w:asciiTheme="majorHAnsi" w:hAnsiTheme="majorHAnsi" w:cstheme="majorHAnsi"/>
          <w:sz w:val="22"/>
          <w:szCs w:val="22"/>
          <w:lang w:val="en-GB"/>
        </w:rPr>
        <w:t>.</w:t>
      </w:r>
      <w:r w:rsidR="001D7C36" w:rsidRPr="00B560EA">
        <w:rPr>
          <w:rFonts w:asciiTheme="majorHAnsi" w:hAnsiTheme="majorHAnsi" w:cstheme="majorHAnsi"/>
          <w:sz w:val="22"/>
          <w:szCs w:val="22"/>
          <w:lang w:val="en-GB"/>
        </w:rPr>
        <w:t xml:space="preserve"> </w:t>
      </w:r>
      <w:r w:rsidR="00575B14" w:rsidRPr="00B560EA">
        <w:rPr>
          <w:rFonts w:asciiTheme="majorHAnsi" w:hAnsiTheme="majorHAnsi" w:cstheme="majorHAnsi"/>
          <w:sz w:val="22"/>
          <w:szCs w:val="22"/>
          <w:lang w:val="en-GB"/>
        </w:rPr>
        <w:t xml:space="preserve">If the study site could be georeferenced to a specific place, it was recorded as a point location. </w:t>
      </w:r>
      <w:r w:rsidR="00A8389A" w:rsidRPr="00B560EA">
        <w:rPr>
          <w:rFonts w:asciiTheme="majorHAnsi" w:hAnsiTheme="majorHAnsi" w:cstheme="majorHAnsi"/>
          <w:sz w:val="22"/>
          <w:szCs w:val="22"/>
          <w:lang w:val="en-GB"/>
        </w:rPr>
        <w:t>In total,</w:t>
      </w:r>
      <w:r w:rsidR="00575B14" w:rsidRPr="00B560EA">
        <w:rPr>
          <w:rFonts w:asciiTheme="majorHAnsi" w:hAnsiTheme="majorHAnsi" w:cstheme="majorHAnsi"/>
          <w:sz w:val="22"/>
          <w:szCs w:val="22"/>
          <w:lang w:val="en-GB"/>
        </w:rPr>
        <w:t xml:space="preserve"> </w:t>
      </w:r>
      <w:r w:rsidR="005D2660" w:rsidRPr="00B560EA">
        <w:rPr>
          <w:rFonts w:asciiTheme="majorHAnsi" w:hAnsiTheme="majorHAnsi" w:cstheme="majorHAnsi"/>
          <w:sz w:val="22"/>
          <w:szCs w:val="22"/>
          <w:lang w:val="en-GB"/>
        </w:rPr>
        <w:t>5</w:t>
      </w:r>
      <w:r w:rsidR="00265FF9" w:rsidRPr="00B560EA">
        <w:rPr>
          <w:rFonts w:asciiTheme="majorHAnsi" w:hAnsiTheme="majorHAnsi" w:cstheme="majorHAnsi"/>
          <w:sz w:val="22"/>
          <w:szCs w:val="22"/>
          <w:lang w:val="en-GB"/>
        </w:rPr>
        <w:t>,</w:t>
      </w:r>
      <w:r w:rsidR="005D2660" w:rsidRPr="00B560EA">
        <w:rPr>
          <w:rFonts w:asciiTheme="majorHAnsi" w:hAnsiTheme="majorHAnsi" w:cstheme="majorHAnsi"/>
          <w:sz w:val="22"/>
          <w:szCs w:val="22"/>
          <w:lang w:val="en-GB"/>
        </w:rPr>
        <w:t>430</w:t>
      </w:r>
      <w:r w:rsidR="00575B14" w:rsidRPr="00B560EA">
        <w:rPr>
          <w:rFonts w:asciiTheme="majorHAnsi" w:hAnsiTheme="majorHAnsi" w:cstheme="majorHAnsi"/>
          <w:sz w:val="22"/>
          <w:szCs w:val="22"/>
          <w:lang w:val="en-GB"/>
        </w:rPr>
        <w:t xml:space="preserve"> point location</w:t>
      </w:r>
      <w:r w:rsidR="00A8389A" w:rsidRPr="00B560EA">
        <w:rPr>
          <w:rFonts w:asciiTheme="majorHAnsi" w:hAnsiTheme="majorHAnsi" w:cstheme="majorHAnsi"/>
          <w:sz w:val="22"/>
          <w:szCs w:val="22"/>
          <w:lang w:val="en-GB"/>
        </w:rPr>
        <w:t>s</w:t>
      </w:r>
      <w:r w:rsidR="00575B14" w:rsidRPr="00B560EA">
        <w:rPr>
          <w:rFonts w:asciiTheme="majorHAnsi" w:hAnsiTheme="majorHAnsi" w:cstheme="majorHAnsi"/>
          <w:sz w:val="22"/>
          <w:szCs w:val="22"/>
          <w:lang w:val="en-GB"/>
        </w:rPr>
        <w:t xml:space="preserve"> </w:t>
      </w:r>
      <w:r w:rsidR="001D7C36" w:rsidRPr="00B560EA">
        <w:rPr>
          <w:rFonts w:asciiTheme="majorHAnsi" w:hAnsiTheme="majorHAnsi" w:cstheme="majorHAnsi"/>
          <w:sz w:val="22"/>
          <w:szCs w:val="22"/>
          <w:lang w:val="en-GB"/>
        </w:rPr>
        <w:t xml:space="preserve">from the peer-reviewed literature </w:t>
      </w:r>
      <w:r w:rsidR="00575B14" w:rsidRPr="00B560EA">
        <w:rPr>
          <w:rFonts w:asciiTheme="majorHAnsi" w:hAnsiTheme="majorHAnsi" w:cstheme="majorHAnsi"/>
          <w:sz w:val="22"/>
          <w:szCs w:val="22"/>
          <w:lang w:val="en-GB"/>
        </w:rPr>
        <w:t>were included in the database</w:t>
      </w:r>
      <w:r w:rsidR="00705B5F" w:rsidRPr="00B560EA">
        <w:rPr>
          <w:rFonts w:asciiTheme="majorHAnsi" w:hAnsiTheme="majorHAnsi" w:cstheme="majorHAnsi"/>
          <w:sz w:val="22"/>
          <w:szCs w:val="22"/>
          <w:lang w:val="en-GB"/>
        </w:rPr>
        <w:t xml:space="preserve"> at this stage</w:t>
      </w:r>
      <w:r w:rsidR="00575B14" w:rsidRPr="00B560EA">
        <w:rPr>
          <w:rFonts w:asciiTheme="majorHAnsi" w:hAnsiTheme="majorHAnsi" w:cstheme="majorHAnsi"/>
          <w:sz w:val="22"/>
          <w:szCs w:val="22"/>
          <w:lang w:val="en-GB"/>
        </w:rPr>
        <w:t>. If the study site could only be iden</w:t>
      </w:r>
      <w:r w:rsidR="00A8389A" w:rsidRPr="00B560EA">
        <w:rPr>
          <w:rFonts w:asciiTheme="majorHAnsi" w:hAnsiTheme="majorHAnsi" w:cstheme="majorHAnsi"/>
          <w:sz w:val="22"/>
          <w:szCs w:val="22"/>
          <w:lang w:val="en-GB"/>
        </w:rPr>
        <w:t>t</w:t>
      </w:r>
      <w:r w:rsidR="00575B14" w:rsidRPr="00B560EA">
        <w:rPr>
          <w:rFonts w:asciiTheme="majorHAnsi" w:hAnsiTheme="majorHAnsi" w:cstheme="majorHAnsi"/>
          <w:sz w:val="22"/>
          <w:szCs w:val="22"/>
          <w:lang w:val="en-GB"/>
        </w:rPr>
        <w:t>ified at a</w:t>
      </w:r>
      <w:r w:rsidR="00A8389A" w:rsidRPr="00B560EA">
        <w:rPr>
          <w:rFonts w:asciiTheme="majorHAnsi" w:hAnsiTheme="majorHAnsi" w:cstheme="majorHAnsi"/>
          <w:sz w:val="22"/>
          <w:szCs w:val="22"/>
          <w:lang w:val="en-GB"/>
        </w:rPr>
        <w:t>n</w:t>
      </w:r>
      <w:r w:rsidR="00575B14" w:rsidRPr="00B560EA">
        <w:rPr>
          <w:rFonts w:asciiTheme="majorHAnsi" w:hAnsiTheme="majorHAnsi" w:cstheme="majorHAnsi"/>
          <w:sz w:val="22"/>
          <w:szCs w:val="22"/>
          <w:lang w:val="en-GB"/>
        </w:rPr>
        <w:t xml:space="preserve"> administrative area level (e.g. province or district, etc</w:t>
      </w:r>
      <w:r w:rsidR="00A8389A" w:rsidRPr="00B560EA">
        <w:rPr>
          <w:rFonts w:asciiTheme="majorHAnsi" w:hAnsiTheme="majorHAnsi" w:cstheme="majorHAnsi"/>
          <w:sz w:val="22"/>
          <w:szCs w:val="22"/>
          <w:lang w:val="en-GB"/>
        </w:rPr>
        <w:t>), it was recorded as a polygon</w:t>
      </w:r>
      <w:r w:rsidR="00B327D1" w:rsidRPr="00B560EA">
        <w:rPr>
          <w:rFonts w:asciiTheme="majorHAnsi" w:hAnsiTheme="majorHAnsi" w:cstheme="majorHAnsi"/>
          <w:sz w:val="22"/>
          <w:szCs w:val="22"/>
          <w:lang w:val="en-GB"/>
        </w:rPr>
        <w:t xml:space="preserve"> and</w:t>
      </w:r>
      <w:r w:rsidR="00A8389A" w:rsidRPr="00B560EA">
        <w:rPr>
          <w:rFonts w:asciiTheme="majorHAnsi" w:hAnsiTheme="majorHAnsi" w:cstheme="majorHAnsi"/>
          <w:sz w:val="22"/>
          <w:szCs w:val="22"/>
          <w:lang w:val="en-GB"/>
        </w:rPr>
        <w:t xml:space="preserve"> the centroid </w:t>
      </w:r>
      <w:r w:rsidR="00705B5F" w:rsidRPr="00B560EA">
        <w:rPr>
          <w:rFonts w:asciiTheme="majorHAnsi" w:hAnsiTheme="majorHAnsi" w:cstheme="majorHAnsi"/>
          <w:sz w:val="22"/>
          <w:szCs w:val="22"/>
          <w:lang w:val="en-GB"/>
        </w:rPr>
        <w:t>(mean centre)</w:t>
      </w:r>
      <w:r w:rsidR="00A8389A" w:rsidRPr="00B560EA">
        <w:rPr>
          <w:rFonts w:asciiTheme="majorHAnsi" w:hAnsiTheme="majorHAnsi" w:cstheme="majorHAnsi"/>
          <w:sz w:val="22"/>
          <w:szCs w:val="22"/>
          <w:lang w:val="en-GB"/>
        </w:rPr>
        <w:t xml:space="preserve"> </w:t>
      </w:r>
      <w:r w:rsidR="00B327D1" w:rsidRPr="00B560EA">
        <w:rPr>
          <w:rFonts w:asciiTheme="majorHAnsi" w:hAnsiTheme="majorHAnsi" w:cstheme="majorHAnsi"/>
          <w:sz w:val="22"/>
          <w:szCs w:val="22"/>
          <w:lang w:val="en-GB"/>
        </w:rPr>
        <w:t xml:space="preserve">was derived </w:t>
      </w:r>
      <w:r w:rsidR="00A8389A" w:rsidRPr="00B560EA">
        <w:rPr>
          <w:rFonts w:asciiTheme="majorHAnsi" w:hAnsiTheme="majorHAnsi" w:cstheme="majorHAnsi"/>
          <w:sz w:val="22"/>
          <w:szCs w:val="22"/>
          <w:lang w:val="en-GB"/>
        </w:rPr>
        <w:t>to give a latitude and longitude for the site</w:t>
      </w:r>
      <w:r w:rsidR="00575B14" w:rsidRPr="00B560EA">
        <w:rPr>
          <w:rFonts w:asciiTheme="majorHAnsi" w:hAnsiTheme="majorHAnsi" w:cstheme="majorHAnsi"/>
          <w:sz w:val="22"/>
          <w:szCs w:val="22"/>
          <w:lang w:val="en-GB"/>
        </w:rPr>
        <w:t>.</w:t>
      </w:r>
      <w:r w:rsidR="00A8389A" w:rsidRPr="00B560EA">
        <w:rPr>
          <w:rFonts w:asciiTheme="majorHAnsi" w:hAnsiTheme="majorHAnsi" w:cstheme="majorHAnsi"/>
          <w:sz w:val="22"/>
          <w:szCs w:val="22"/>
          <w:lang w:val="en-GB"/>
        </w:rPr>
        <w:t xml:space="preserve"> A total of </w:t>
      </w:r>
      <w:r w:rsidR="005D2660" w:rsidRPr="00B560EA">
        <w:rPr>
          <w:rFonts w:asciiTheme="majorHAnsi" w:hAnsiTheme="majorHAnsi" w:cstheme="majorHAnsi"/>
          <w:sz w:val="22"/>
          <w:szCs w:val="22"/>
          <w:lang w:val="en-GB"/>
        </w:rPr>
        <w:t>536</w:t>
      </w:r>
      <w:r w:rsidR="00A8389A" w:rsidRPr="00B560EA">
        <w:rPr>
          <w:rFonts w:asciiTheme="majorHAnsi" w:hAnsiTheme="majorHAnsi" w:cstheme="majorHAnsi"/>
          <w:sz w:val="22"/>
          <w:szCs w:val="22"/>
          <w:lang w:val="en-GB"/>
        </w:rPr>
        <w:t xml:space="preserve"> polygon locations </w:t>
      </w:r>
      <w:r w:rsidR="001D7C36" w:rsidRPr="00B560EA">
        <w:rPr>
          <w:rFonts w:asciiTheme="majorHAnsi" w:hAnsiTheme="majorHAnsi" w:cstheme="majorHAnsi"/>
          <w:sz w:val="22"/>
          <w:szCs w:val="22"/>
          <w:lang w:val="en-GB"/>
        </w:rPr>
        <w:t xml:space="preserve">from the peer-reviewed literature </w:t>
      </w:r>
      <w:r w:rsidR="00A8389A" w:rsidRPr="00B560EA">
        <w:rPr>
          <w:rFonts w:asciiTheme="majorHAnsi" w:hAnsiTheme="majorHAnsi" w:cstheme="majorHAnsi"/>
          <w:sz w:val="22"/>
          <w:szCs w:val="22"/>
          <w:lang w:val="en-GB"/>
        </w:rPr>
        <w:t>were recorded in the database.</w:t>
      </w:r>
      <w:r w:rsidR="00705B5F" w:rsidRPr="00B560EA">
        <w:rPr>
          <w:rFonts w:asciiTheme="majorHAnsi" w:hAnsiTheme="majorHAnsi" w:cstheme="majorHAnsi"/>
          <w:sz w:val="22"/>
          <w:szCs w:val="22"/>
          <w:lang w:val="en-GB"/>
        </w:rPr>
        <w:t xml:space="preserve"> </w:t>
      </w:r>
      <w:r w:rsidR="00A8389A" w:rsidRPr="00B560EA">
        <w:rPr>
          <w:rFonts w:asciiTheme="majorHAnsi" w:hAnsiTheme="majorHAnsi" w:cstheme="majorHAnsi"/>
          <w:sz w:val="22"/>
          <w:szCs w:val="22"/>
          <w:lang w:val="en-GB"/>
        </w:rPr>
        <w:t xml:space="preserve">All </w:t>
      </w:r>
      <w:r w:rsidR="00705B5F" w:rsidRPr="00B560EA">
        <w:rPr>
          <w:rFonts w:asciiTheme="majorHAnsi" w:hAnsiTheme="majorHAnsi" w:cstheme="majorHAnsi"/>
          <w:sz w:val="22"/>
          <w:szCs w:val="22"/>
          <w:lang w:val="en-GB"/>
        </w:rPr>
        <w:t xml:space="preserve">point </w:t>
      </w:r>
      <w:r w:rsidR="00A8389A" w:rsidRPr="00B560EA">
        <w:rPr>
          <w:rFonts w:asciiTheme="majorHAnsi" w:hAnsiTheme="majorHAnsi" w:cstheme="majorHAnsi"/>
          <w:sz w:val="22"/>
          <w:szCs w:val="22"/>
          <w:lang w:val="en-GB"/>
        </w:rPr>
        <w:t xml:space="preserve">locations </w:t>
      </w:r>
      <w:r w:rsidR="00705B5F" w:rsidRPr="00B560EA">
        <w:rPr>
          <w:rFonts w:asciiTheme="majorHAnsi" w:hAnsiTheme="majorHAnsi" w:cstheme="majorHAnsi"/>
          <w:sz w:val="22"/>
          <w:szCs w:val="22"/>
          <w:lang w:val="en-GB"/>
        </w:rPr>
        <w:t xml:space="preserve">and polygon centroids </w:t>
      </w:r>
      <w:r w:rsidR="00A8389A" w:rsidRPr="00B560EA">
        <w:rPr>
          <w:rFonts w:asciiTheme="majorHAnsi" w:hAnsiTheme="majorHAnsi" w:cstheme="majorHAnsi"/>
          <w:sz w:val="22"/>
          <w:szCs w:val="22"/>
          <w:lang w:val="en-GB"/>
        </w:rPr>
        <w:t>were converted to decimal degrees</w:t>
      </w:r>
      <w:r w:rsidR="00705B5F" w:rsidRPr="00B560EA">
        <w:rPr>
          <w:rFonts w:asciiTheme="majorHAnsi" w:hAnsiTheme="majorHAnsi" w:cstheme="majorHAnsi"/>
          <w:sz w:val="22"/>
          <w:szCs w:val="22"/>
          <w:lang w:val="en-GB"/>
        </w:rPr>
        <w:t xml:space="preserve"> before entering the quality control process described below</w:t>
      </w:r>
      <w:r w:rsidR="00A02360" w:rsidRPr="00B560EA">
        <w:rPr>
          <w:rFonts w:asciiTheme="majorHAnsi" w:hAnsiTheme="majorHAnsi" w:cstheme="majorHAnsi"/>
          <w:sz w:val="22"/>
          <w:szCs w:val="22"/>
          <w:lang w:val="en-GB"/>
        </w:rPr>
        <w:t>.</w:t>
      </w:r>
      <w:r w:rsidR="00583687" w:rsidRPr="00B560EA">
        <w:rPr>
          <w:rFonts w:asciiTheme="majorHAnsi" w:hAnsiTheme="majorHAnsi" w:cstheme="majorHAnsi"/>
          <w:sz w:val="22"/>
          <w:szCs w:val="22"/>
          <w:lang w:val="en-GB"/>
        </w:rPr>
        <w:t xml:space="preserve"> To define the absolute limits of </w:t>
      </w:r>
      <w:r w:rsidR="00583687" w:rsidRPr="00B560EA">
        <w:rPr>
          <w:rFonts w:asciiTheme="majorHAnsi" w:hAnsiTheme="majorHAnsi" w:cstheme="majorHAnsi"/>
          <w:i/>
          <w:sz w:val="22"/>
          <w:szCs w:val="22"/>
          <w:lang w:val="en-GB"/>
        </w:rPr>
        <w:t>Aedes</w:t>
      </w:r>
      <w:r w:rsidR="00583687" w:rsidRPr="00B560EA">
        <w:rPr>
          <w:rFonts w:asciiTheme="majorHAnsi" w:hAnsiTheme="majorHAnsi" w:cstheme="majorHAnsi"/>
          <w:sz w:val="22"/>
          <w:szCs w:val="22"/>
          <w:lang w:val="en-GB"/>
        </w:rPr>
        <w:t xml:space="preserve"> persistence only the point data was used to improve geographic precision.</w:t>
      </w:r>
    </w:p>
    <w:p w14:paraId="645A1BD9" w14:textId="77777777" w:rsidR="008449BF" w:rsidRPr="00B560EA" w:rsidRDefault="008449BF" w:rsidP="002C2E5E">
      <w:pPr>
        <w:spacing w:line="360" w:lineRule="auto"/>
        <w:rPr>
          <w:rFonts w:asciiTheme="majorHAnsi" w:hAnsiTheme="majorHAnsi" w:cstheme="majorHAnsi"/>
          <w:sz w:val="22"/>
          <w:szCs w:val="22"/>
          <w:lang w:val="en-GB"/>
        </w:rPr>
      </w:pPr>
    </w:p>
    <w:p w14:paraId="6FEB4ABE" w14:textId="1152E76F" w:rsidR="008441AD" w:rsidRPr="00B560EA" w:rsidRDefault="00B560EA" w:rsidP="002C2E5E">
      <w:pPr>
        <w:spacing w:line="360" w:lineRule="auto"/>
        <w:rPr>
          <w:rFonts w:asciiTheme="majorHAnsi" w:hAnsiTheme="majorHAnsi" w:cstheme="majorHAnsi"/>
          <w:szCs w:val="22"/>
          <w:lang w:val="en-GB"/>
        </w:rPr>
      </w:pPr>
      <w:r w:rsidRPr="00B560EA">
        <w:rPr>
          <w:rFonts w:asciiTheme="majorHAnsi" w:hAnsiTheme="majorHAnsi" w:cstheme="majorHAnsi"/>
          <w:b/>
          <w:szCs w:val="22"/>
          <w:lang w:val="en-GB"/>
        </w:rPr>
        <w:t>AF</w:t>
      </w:r>
      <w:r w:rsidR="00FC4F18">
        <w:rPr>
          <w:rFonts w:asciiTheme="majorHAnsi" w:hAnsiTheme="majorHAnsi" w:cstheme="majorHAnsi"/>
          <w:b/>
          <w:szCs w:val="22"/>
          <w:lang w:val="en-GB"/>
        </w:rPr>
        <w:t>2</w:t>
      </w:r>
      <w:r w:rsidR="002C2E5E" w:rsidRPr="00B560EA">
        <w:rPr>
          <w:rFonts w:asciiTheme="majorHAnsi" w:hAnsiTheme="majorHAnsi" w:cstheme="majorHAnsi"/>
          <w:b/>
          <w:szCs w:val="22"/>
          <w:lang w:val="en-GB"/>
        </w:rPr>
        <w:t>.</w:t>
      </w:r>
      <w:r w:rsidR="008449BF" w:rsidRPr="00B560EA">
        <w:rPr>
          <w:rFonts w:asciiTheme="majorHAnsi" w:hAnsiTheme="majorHAnsi" w:cstheme="majorHAnsi"/>
          <w:b/>
          <w:szCs w:val="22"/>
          <w:lang w:val="en-GB"/>
        </w:rPr>
        <w:t>5</w:t>
      </w:r>
      <w:r w:rsidR="002C2E5E" w:rsidRPr="00B560EA">
        <w:rPr>
          <w:rFonts w:asciiTheme="majorHAnsi" w:hAnsiTheme="majorHAnsi" w:cstheme="majorHAnsi"/>
          <w:b/>
          <w:szCs w:val="22"/>
          <w:lang w:val="en-GB"/>
        </w:rPr>
        <w:t xml:space="preserve"> </w:t>
      </w:r>
      <w:r w:rsidR="00544756" w:rsidRPr="00B560EA">
        <w:rPr>
          <w:rFonts w:asciiTheme="majorHAnsi" w:hAnsiTheme="majorHAnsi" w:cstheme="majorHAnsi"/>
          <w:b/>
          <w:szCs w:val="22"/>
          <w:lang w:val="en-GB"/>
        </w:rPr>
        <w:t xml:space="preserve">Automatic </w:t>
      </w:r>
      <w:r w:rsidR="002C2E5E" w:rsidRPr="00B560EA">
        <w:rPr>
          <w:rFonts w:asciiTheme="majorHAnsi" w:hAnsiTheme="majorHAnsi" w:cstheme="majorHAnsi"/>
          <w:b/>
          <w:szCs w:val="22"/>
          <w:lang w:val="en-GB"/>
        </w:rPr>
        <w:t>Validation and Quality control</w:t>
      </w:r>
    </w:p>
    <w:p w14:paraId="309F3EFB" w14:textId="06046291" w:rsidR="00754DAF" w:rsidRPr="00B560EA" w:rsidRDefault="001D7C36" w:rsidP="00B05FB5">
      <w:pPr>
        <w:spacing w:line="360" w:lineRule="auto"/>
        <w:rPr>
          <w:rFonts w:asciiTheme="majorHAnsi" w:hAnsiTheme="majorHAnsi" w:cstheme="majorHAnsi"/>
          <w:sz w:val="22"/>
          <w:szCs w:val="22"/>
          <w:lang w:val="en-GB"/>
        </w:rPr>
      </w:pPr>
      <w:r w:rsidRPr="00B560EA">
        <w:rPr>
          <w:rFonts w:asciiTheme="majorHAnsi" w:hAnsiTheme="majorHAnsi" w:cstheme="majorHAnsi"/>
          <w:sz w:val="22"/>
          <w:szCs w:val="22"/>
          <w:lang w:val="en-GB"/>
        </w:rPr>
        <w:lastRenderedPageBreak/>
        <w:t>All datapoints</w:t>
      </w:r>
      <w:r w:rsidR="00754DAF" w:rsidRPr="00B560EA">
        <w:rPr>
          <w:rFonts w:asciiTheme="majorHAnsi" w:hAnsiTheme="majorHAnsi" w:cstheme="majorHAnsi"/>
          <w:sz w:val="22"/>
          <w:szCs w:val="22"/>
          <w:lang w:val="en-GB"/>
        </w:rPr>
        <w:t xml:space="preserve"> </w:t>
      </w:r>
      <w:r w:rsidR="008449BF" w:rsidRPr="00B560EA">
        <w:rPr>
          <w:rFonts w:asciiTheme="majorHAnsi" w:hAnsiTheme="majorHAnsi" w:cstheme="majorHAnsi"/>
          <w:sz w:val="22"/>
          <w:szCs w:val="22"/>
          <w:lang w:val="en-GB"/>
        </w:rPr>
        <w:t xml:space="preserve">were </w:t>
      </w:r>
      <w:r w:rsidR="00754DAF" w:rsidRPr="00B560EA">
        <w:rPr>
          <w:rFonts w:asciiTheme="majorHAnsi" w:hAnsiTheme="majorHAnsi" w:cstheme="majorHAnsi"/>
          <w:sz w:val="22"/>
          <w:szCs w:val="22"/>
          <w:lang w:val="en-GB"/>
        </w:rPr>
        <w:t>cro</w:t>
      </w:r>
      <w:r w:rsidR="00067DA7" w:rsidRPr="00B560EA">
        <w:rPr>
          <w:rFonts w:asciiTheme="majorHAnsi" w:hAnsiTheme="majorHAnsi" w:cstheme="majorHAnsi"/>
          <w:sz w:val="22"/>
          <w:szCs w:val="22"/>
          <w:lang w:val="en-GB"/>
        </w:rPr>
        <w:t>sschecked and validated using a</w:t>
      </w:r>
      <w:r w:rsidR="00754DAF" w:rsidRPr="00B560EA">
        <w:rPr>
          <w:rFonts w:asciiTheme="majorHAnsi" w:hAnsiTheme="majorHAnsi" w:cstheme="majorHAnsi"/>
          <w:sz w:val="22"/>
          <w:szCs w:val="22"/>
          <w:lang w:val="en-GB"/>
        </w:rPr>
        <w:t xml:space="preserve"> </w:t>
      </w:r>
      <w:r w:rsidR="00067DA7" w:rsidRPr="00B560EA">
        <w:rPr>
          <w:rFonts w:asciiTheme="majorHAnsi" w:hAnsiTheme="majorHAnsi" w:cstheme="majorHAnsi"/>
          <w:sz w:val="22"/>
          <w:szCs w:val="22"/>
          <w:lang w:val="en-GB"/>
        </w:rPr>
        <w:t>standardised</w:t>
      </w:r>
      <w:r w:rsidR="00754DAF" w:rsidRPr="00B560EA">
        <w:rPr>
          <w:rFonts w:asciiTheme="majorHAnsi" w:hAnsiTheme="majorHAnsi" w:cstheme="majorHAnsi"/>
          <w:sz w:val="22"/>
          <w:szCs w:val="22"/>
          <w:lang w:val="en-GB"/>
        </w:rPr>
        <w:t xml:space="preserve"> validation procedure. First a multi-</w:t>
      </w:r>
      <w:r w:rsidR="00705B5F" w:rsidRPr="00B560EA">
        <w:rPr>
          <w:rFonts w:asciiTheme="majorHAnsi" w:hAnsiTheme="majorHAnsi" w:cstheme="majorHAnsi"/>
          <w:sz w:val="22"/>
          <w:szCs w:val="22"/>
          <w:lang w:val="en-GB"/>
        </w:rPr>
        <w:t>polygon shapefile defining land/</w:t>
      </w:r>
      <w:r w:rsidR="00754DAF" w:rsidRPr="00B560EA">
        <w:rPr>
          <w:rFonts w:asciiTheme="majorHAnsi" w:hAnsiTheme="majorHAnsi" w:cstheme="majorHAnsi"/>
          <w:sz w:val="22"/>
          <w:szCs w:val="22"/>
          <w:lang w:val="en-GB"/>
        </w:rPr>
        <w:t>water boundaries was created as a template to validate geopositioned</w:t>
      </w:r>
      <w:r w:rsidR="00583687" w:rsidRPr="00B560EA">
        <w:rPr>
          <w:rFonts w:asciiTheme="majorHAnsi" w:hAnsiTheme="majorHAnsi" w:cstheme="majorHAnsi"/>
          <w:sz w:val="22"/>
          <w:szCs w:val="22"/>
          <w:lang w:val="en-GB"/>
        </w:rPr>
        <w:t xml:space="preserve"> points</w:t>
      </w:r>
      <w:r w:rsidR="00754DAF" w:rsidRPr="00B560EA">
        <w:rPr>
          <w:rFonts w:asciiTheme="majorHAnsi" w:hAnsiTheme="majorHAnsi" w:cstheme="majorHAnsi"/>
          <w:sz w:val="22"/>
          <w:szCs w:val="22"/>
          <w:lang w:val="en-GB"/>
        </w:rPr>
        <w:t>.</w:t>
      </w:r>
      <w:r w:rsidR="00067DA7" w:rsidRPr="00B560EA">
        <w:rPr>
          <w:rFonts w:asciiTheme="majorHAnsi" w:hAnsiTheme="majorHAnsi" w:cstheme="majorHAnsi"/>
          <w:sz w:val="22"/>
          <w:szCs w:val="22"/>
          <w:lang w:val="en-GB"/>
        </w:rPr>
        <w:t xml:space="preserve"> </w:t>
      </w:r>
      <w:r w:rsidR="00705B5F" w:rsidRPr="00B560EA">
        <w:rPr>
          <w:rFonts w:asciiTheme="majorHAnsi" w:hAnsiTheme="majorHAnsi" w:cstheme="majorHAnsi"/>
          <w:sz w:val="22"/>
          <w:szCs w:val="22"/>
          <w:lang w:val="en-GB"/>
        </w:rPr>
        <w:t>This land/</w:t>
      </w:r>
      <w:r w:rsidR="00754DAF" w:rsidRPr="00B560EA">
        <w:rPr>
          <w:rFonts w:asciiTheme="majorHAnsi" w:hAnsiTheme="majorHAnsi" w:cstheme="majorHAnsi"/>
          <w:sz w:val="22"/>
          <w:szCs w:val="22"/>
          <w:lang w:val="en-GB"/>
        </w:rPr>
        <w:t xml:space="preserve">water shape file was rasterised to spatially overlapping raster pixels (the polygon </w:t>
      </w:r>
      <w:r w:rsidR="00067DA7" w:rsidRPr="00B560EA">
        <w:rPr>
          <w:rFonts w:asciiTheme="majorHAnsi" w:hAnsiTheme="majorHAnsi" w:cstheme="majorHAnsi"/>
          <w:sz w:val="22"/>
          <w:szCs w:val="22"/>
          <w:lang w:val="en-GB"/>
        </w:rPr>
        <w:t>boundaries</w:t>
      </w:r>
      <w:r w:rsidR="00754DAF" w:rsidRPr="00B560EA">
        <w:rPr>
          <w:rFonts w:asciiTheme="majorHAnsi" w:hAnsiTheme="majorHAnsi" w:cstheme="majorHAnsi"/>
          <w:sz w:val="22"/>
          <w:szCs w:val="22"/>
          <w:lang w:val="en-GB"/>
        </w:rPr>
        <w:t xml:space="preserve"> must cover the centre of the raster pixel) at a </w:t>
      </w:r>
      <w:r w:rsidR="00754DAF" w:rsidRPr="00B560EA">
        <w:rPr>
          <w:rFonts w:asciiTheme="majorHAnsi" w:hAnsiTheme="majorHAnsi" w:cstheme="majorHAnsi"/>
          <w:sz w:val="22"/>
          <w:szCs w:val="22"/>
        </w:rPr>
        <w:t>5 x 5 km</w:t>
      </w:r>
      <w:r w:rsidR="00705B5F" w:rsidRPr="00B560EA">
        <w:rPr>
          <w:rFonts w:asciiTheme="majorHAnsi" w:hAnsiTheme="majorHAnsi" w:cstheme="majorHAnsi"/>
          <w:sz w:val="22"/>
          <w:szCs w:val="22"/>
          <w:lang w:val="en-GB"/>
        </w:rPr>
        <w:t xml:space="preserve"> resolution</w:t>
      </w:r>
      <w:r w:rsidR="00067DA7" w:rsidRPr="00B560EA">
        <w:rPr>
          <w:rFonts w:asciiTheme="majorHAnsi" w:hAnsiTheme="majorHAnsi" w:cstheme="majorHAnsi"/>
          <w:sz w:val="22"/>
          <w:szCs w:val="22"/>
          <w:lang w:val="en-GB"/>
        </w:rPr>
        <w:t xml:space="preserve"> and was used</w:t>
      </w:r>
      <w:r w:rsidR="004235C1" w:rsidRPr="00B560EA">
        <w:rPr>
          <w:rFonts w:asciiTheme="majorHAnsi" w:hAnsiTheme="majorHAnsi" w:cstheme="majorHAnsi"/>
          <w:sz w:val="22"/>
          <w:szCs w:val="22"/>
          <w:lang w:val="en-GB"/>
        </w:rPr>
        <w:t xml:space="preserve"> to ensure all disease occurrence</w:t>
      </w:r>
      <w:r w:rsidR="00754DAF" w:rsidRPr="00B560EA">
        <w:rPr>
          <w:rFonts w:asciiTheme="majorHAnsi" w:hAnsiTheme="majorHAnsi" w:cstheme="majorHAnsi"/>
          <w:sz w:val="22"/>
          <w:szCs w:val="22"/>
          <w:lang w:val="en-GB"/>
        </w:rPr>
        <w:t xml:space="preserve"> points were positioned on a valid land pixel.</w:t>
      </w:r>
    </w:p>
    <w:p w14:paraId="683FE2A5" w14:textId="77777777" w:rsidR="00314B1E" w:rsidRPr="00B560EA" w:rsidRDefault="00314B1E" w:rsidP="00314B1E">
      <w:pPr>
        <w:spacing w:line="360" w:lineRule="auto"/>
        <w:rPr>
          <w:rFonts w:asciiTheme="majorHAnsi" w:hAnsiTheme="majorHAnsi" w:cstheme="majorHAnsi"/>
          <w:sz w:val="22"/>
          <w:szCs w:val="22"/>
          <w:lang w:val="en-GB"/>
        </w:rPr>
      </w:pPr>
    </w:p>
    <w:p w14:paraId="75E6CE5F" w14:textId="4EF243EE" w:rsidR="00314B1E" w:rsidRPr="00B560EA" w:rsidRDefault="00067DA7" w:rsidP="00530965">
      <w:pPr>
        <w:spacing w:line="360" w:lineRule="auto"/>
        <w:rPr>
          <w:rFonts w:asciiTheme="majorHAnsi" w:hAnsiTheme="majorHAnsi" w:cstheme="majorHAnsi"/>
          <w:sz w:val="22"/>
          <w:szCs w:val="22"/>
          <w:lang w:val="en-GB"/>
        </w:rPr>
      </w:pPr>
      <w:r w:rsidRPr="00B560EA">
        <w:rPr>
          <w:rFonts w:asciiTheme="majorHAnsi" w:hAnsiTheme="majorHAnsi" w:cstheme="majorHAnsi"/>
          <w:sz w:val="22"/>
          <w:szCs w:val="22"/>
          <w:lang w:val="en-GB"/>
        </w:rPr>
        <w:t>A</w:t>
      </w:r>
      <w:r w:rsidR="00314B1E" w:rsidRPr="00B560EA">
        <w:rPr>
          <w:rFonts w:asciiTheme="majorHAnsi" w:hAnsiTheme="majorHAnsi" w:cstheme="majorHAnsi"/>
          <w:sz w:val="22"/>
          <w:szCs w:val="22"/>
          <w:lang w:val="en-GB"/>
        </w:rPr>
        <w:t xml:space="preserve">ny </w:t>
      </w:r>
      <w:r w:rsidR="007163EE" w:rsidRPr="00B560EA">
        <w:rPr>
          <w:rFonts w:asciiTheme="majorHAnsi" w:hAnsiTheme="majorHAnsi" w:cstheme="majorHAnsi"/>
          <w:sz w:val="22"/>
          <w:szCs w:val="22"/>
          <w:lang w:val="en-GB"/>
        </w:rPr>
        <w:t xml:space="preserve">points that </w:t>
      </w:r>
      <w:r w:rsidR="00CE74BB" w:rsidRPr="00B560EA">
        <w:rPr>
          <w:rFonts w:asciiTheme="majorHAnsi" w:hAnsiTheme="majorHAnsi" w:cstheme="majorHAnsi"/>
          <w:sz w:val="22"/>
          <w:szCs w:val="22"/>
          <w:lang w:val="en-GB"/>
        </w:rPr>
        <w:t>met</w:t>
      </w:r>
      <w:r w:rsidR="007163EE" w:rsidRPr="00B560EA">
        <w:rPr>
          <w:rFonts w:asciiTheme="majorHAnsi" w:hAnsiTheme="majorHAnsi" w:cstheme="majorHAnsi"/>
          <w:sz w:val="22"/>
          <w:szCs w:val="22"/>
          <w:lang w:val="en-GB"/>
        </w:rPr>
        <w:t xml:space="preserve"> the following criteria</w:t>
      </w:r>
      <w:r w:rsidR="00314B1E" w:rsidRPr="00B560EA">
        <w:rPr>
          <w:rFonts w:asciiTheme="majorHAnsi" w:hAnsiTheme="majorHAnsi" w:cstheme="majorHAnsi"/>
          <w:sz w:val="22"/>
          <w:szCs w:val="22"/>
          <w:lang w:val="en-GB"/>
        </w:rPr>
        <w:t xml:space="preserve"> were excluded from</w:t>
      </w:r>
      <w:r w:rsidR="00CE74BB" w:rsidRPr="00B560EA">
        <w:rPr>
          <w:rFonts w:asciiTheme="majorHAnsi" w:hAnsiTheme="majorHAnsi" w:cstheme="majorHAnsi"/>
          <w:sz w:val="22"/>
          <w:szCs w:val="22"/>
          <w:lang w:val="en-GB"/>
        </w:rPr>
        <w:t xml:space="preserve"> the</w:t>
      </w:r>
      <w:r w:rsidR="00314B1E" w:rsidRPr="00B560EA">
        <w:rPr>
          <w:rFonts w:asciiTheme="majorHAnsi" w:hAnsiTheme="majorHAnsi" w:cstheme="majorHAnsi"/>
          <w:sz w:val="22"/>
          <w:szCs w:val="22"/>
          <w:lang w:val="en-GB"/>
        </w:rPr>
        <w:t xml:space="preserve"> </w:t>
      </w:r>
      <w:r w:rsidR="00CE74BB" w:rsidRPr="00B560EA">
        <w:rPr>
          <w:rFonts w:asciiTheme="majorHAnsi" w:hAnsiTheme="majorHAnsi" w:cstheme="majorHAnsi"/>
          <w:sz w:val="22"/>
          <w:szCs w:val="22"/>
          <w:lang w:val="en-GB"/>
        </w:rPr>
        <w:t>database</w:t>
      </w:r>
      <w:r w:rsidR="00314B1E" w:rsidRPr="00B560EA">
        <w:rPr>
          <w:rFonts w:asciiTheme="majorHAnsi" w:hAnsiTheme="majorHAnsi" w:cstheme="majorHAnsi"/>
          <w:sz w:val="22"/>
          <w:szCs w:val="22"/>
          <w:lang w:val="en-GB"/>
        </w:rPr>
        <w:t>:</w:t>
      </w:r>
    </w:p>
    <w:p w14:paraId="32880B13" w14:textId="77777777" w:rsidR="00544756" w:rsidRPr="00B560EA" w:rsidRDefault="00C834B0" w:rsidP="00544756">
      <w:pPr>
        <w:numPr>
          <w:ilvl w:val="0"/>
          <w:numId w:val="6"/>
        </w:numPr>
        <w:spacing w:line="360" w:lineRule="auto"/>
        <w:rPr>
          <w:rFonts w:asciiTheme="majorHAnsi" w:hAnsiTheme="majorHAnsi" w:cstheme="majorHAnsi"/>
          <w:sz w:val="22"/>
          <w:szCs w:val="22"/>
          <w:lang w:val="en-GB"/>
        </w:rPr>
      </w:pPr>
      <w:r w:rsidRPr="00B560EA">
        <w:rPr>
          <w:rFonts w:asciiTheme="majorHAnsi" w:hAnsiTheme="majorHAnsi" w:cstheme="majorHAnsi"/>
          <w:sz w:val="22"/>
          <w:szCs w:val="22"/>
          <w:lang w:val="en-GB"/>
        </w:rPr>
        <w:t>Points</w:t>
      </w:r>
      <w:r w:rsidR="00CE74BB" w:rsidRPr="00B560EA">
        <w:rPr>
          <w:rFonts w:asciiTheme="majorHAnsi" w:hAnsiTheme="majorHAnsi" w:cstheme="majorHAnsi"/>
          <w:sz w:val="22"/>
          <w:szCs w:val="22"/>
          <w:lang w:val="en-GB"/>
        </w:rPr>
        <w:t xml:space="preserve"> found further than </w:t>
      </w:r>
      <w:r w:rsidR="001A7E37" w:rsidRPr="00B560EA">
        <w:rPr>
          <w:rFonts w:asciiTheme="majorHAnsi" w:hAnsiTheme="majorHAnsi" w:cstheme="majorHAnsi"/>
          <w:sz w:val="22"/>
          <w:szCs w:val="22"/>
        </w:rPr>
        <w:t>10</w:t>
      </w:r>
      <w:r w:rsidR="001624C7" w:rsidRPr="00B560EA">
        <w:rPr>
          <w:rFonts w:asciiTheme="majorHAnsi" w:hAnsiTheme="majorHAnsi" w:cstheme="majorHAnsi"/>
          <w:sz w:val="22"/>
          <w:szCs w:val="22"/>
        </w:rPr>
        <w:t>km</w:t>
      </w:r>
      <w:r w:rsidR="00180823" w:rsidRPr="00B560EA">
        <w:rPr>
          <w:rFonts w:asciiTheme="majorHAnsi" w:hAnsiTheme="majorHAnsi" w:cstheme="majorHAnsi"/>
          <w:sz w:val="22"/>
          <w:szCs w:val="22"/>
          <w:lang w:val="en-GB"/>
        </w:rPr>
        <w:t xml:space="preserve"> </w:t>
      </w:r>
      <w:r w:rsidR="000C1174" w:rsidRPr="00B560EA">
        <w:rPr>
          <w:rFonts w:asciiTheme="majorHAnsi" w:hAnsiTheme="majorHAnsi" w:cstheme="majorHAnsi"/>
          <w:sz w:val="22"/>
          <w:szCs w:val="22"/>
          <w:lang w:val="en-GB"/>
        </w:rPr>
        <w:t xml:space="preserve">from </w:t>
      </w:r>
      <w:r w:rsidR="00067DA7" w:rsidRPr="00B560EA">
        <w:rPr>
          <w:rFonts w:asciiTheme="majorHAnsi" w:hAnsiTheme="majorHAnsi" w:cstheme="majorHAnsi"/>
          <w:sz w:val="22"/>
          <w:szCs w:val="22"/>
          <w:lang w:val="en-GB"/>
        </w:rPr>
        <w:t>a</w:t>
      </w:r>
      <w:r w:rsidR="00314B1E" w:rsidRPr="00B560EA">
        <w:rPr>
          <w:rFonts w:asciiTheme="majorHAnsi" w:hAnsiTheme="majorHAnsi" w:cstheme="majorHAnsi"/>
          <w:sz w:val="22"/>
          <w:szCs w:val="22"/>
          <w:lang w:val="en-GB"/>
        </w:rPr>
        <w:t xml:space="preserve"> land boundary.</w:t>
      </w:r>
      <w:r w:rsidR="000C1174" w:rsidRPr="00B560EA">
        <w:rPr>
          <w:rFonts w:asciiTheme="majorHAnsi" w:hAnsiTheme="majorHAnsi" w:cstheme="majorHAnsi"/>
          <w:sz w:val="22"/>
          <w:szCs w:val="22"/>
          <w:lang w:val="en-GB"/>
        </w:rPr>
        <w:t xml:space="preserve"> </w:t>
      </w:r>
      <w:r w:rsidR="00314B1E" w:rsidRPr="00B560EA">
        <w:rPr>
          <w:rFonts w:asciiTheme="majorHAnsi" w:hAnsiTheme="majorHAnsi" w:cstheme="majorHAnsi"/>
          <w:sz w:val="22"/>
          <w:szCs w:val="22"/>
          <w:lang w:val="en-GB"/>
        </w:rPr>
        <w:t>P</w:t>
      </w:r>
      <w:r w:rsidR="000C1174" w:rsidRPr="00B560EA">
        <w:rPr>
          <w:rFonts w:asciiTheme="majorHAnsi" w:hAnsiTheme="majorHAnsi" w:cstheme="majorHAnsi"/>
          <w:sz w:val="22"/>
          <w:szCs w:val="22"/>
          <w:lang w:val="en-GB"/>
        </w:rPr>
        <w:t xml:space="preserve">oints located </w:t>
      </w:r>
      <w:r w:rsidR="00CE74BB" w:rsidRPr="00B560EA">
        <w:rPr>
          <w:rFonts w:asciiTheme="majorHAnsi" w:hAnsiTheme="majorHAnsi" w:cstheme="majorHAnsi"/>
          <w:sz w:val="22"/>
          <w:szCs w:val="22"/>
          <w:lang w:val="en-GB"/>
        </w:rPr>
        <w:t>less</w:t>
      </w:r>
      <w:r w:rsidR="000C1174" w:rsidRPr="00B560EA">
        <w:rPr>
          <w:rFonts w:asciiTheme="majorHAnsi" w:hAnsiTheme="majorHAnsi" w:cstheme="majorHAnsi"/>
          <w:sz w:val="22"/>
          <w:szCs w:val="22"/>
          <w:lang w:val="en-GB"/>
        </w:rPr>
        <w:t xml:space="preserve"> than </w:t>
      </w:r>
      <w:r w:rsidR="001A7E37" w:rsidRPr="00B560EA">
        <w:rPr>
          <w:rFonts w:asciiTheme="majorHAnsi" w:hAnsiTheme="majorHAnsi" w:cstheme="majorHAnsi"/>
          <w:sz w:val="22"/>
          <w:szCs w:val="22"/>
        </w:rPr>
        <w:t>10km</w:t>
      </w:r>
      <w:r w:rsidR="000C1174" w:rsidRPr="00B560EA">
        <w:rPr>
          <w:rFonts w:asciiTheme="majorHAnsi" w:hAnsiTheme="majorHAnsi" w:cstheme="majorHAnsi"/>
          <w:sz w:val="22"/>
          <w:szCs w:val="22"/>
          <w:lang w:val="en-GB"/>
        </w:rPr>
        <w:t xml:space="preserve"> from a land boundary were repositioned to the nearest </w:t>
      </w:r>
      <w:r w:rsidR="00175132" w:rsidRPr="00B560EA">
        <w:rPr>
          <w:rFonts w:asciiTheme="majorHAnsi" w:hAnsiTheme="majorHAnsi" w:cstheme="majorHAnsi"/>
          <w:sz w:val="22"/>
          <w:szCs w:val="22"/>
          <w:lang w:val="en-GB"/>
        </w:rPr>
        <w:t>land raster cell</w:t>
      </w:r>
      <w:r w:rsidR="000C1174" w:rsidRPr="00B560EA">
        <w:rPr>
          <w:rFonts w:asciiTheme="majorHAnsi" w:hAnsiTheme="majorHAnsi" w:cstheme="majorHAnsi"/>
          <w:sz w:val="22"/>
          <w:szCs w:val="22"/>
          <w:lang w:val="en-GB"/>
        </w:rPr>
        <w:t>.</w:t>
      </w:r>
    </w:p>
    <w:p w14:paraId="281D956C" w14:textId="77777777" w:rsidR="002C2E5E" w:rsidRPr="00B560EA" w:rsidRDefault="005805DE" w:rsidP="002C2E5E">
      <w:pPr>
        <w:numPr>
          <w:ilvl w:val="0"/>
          <w:numId w:val="6"/>
        </w:numPr>
        <w:spacing w:line="360" w:lineRule="auto"/>
        <w:rPr>
          <w:rFonts w:asciiTheme="majorHAnsi" w:hAnsiTheme="majorHAnsi" w:cstheme="majorHAnsi"/>
          <w:sz w:val="22"/>
          <w:szCs w:val="22"/>
        </w:rPr>
      </w:pPr>
      <w:r w:rsidRPr="00B560EA">
        <w:rPr>
          <w:rFonts w:asciiTheme="majorHAnsi" w:hAnsiTheme="majorHAnsi" w:cstheme="majorHAnsi"/>
          <w:sz w:val="22"/>
          <w:szCs w:val="22"/>
        </w:rPr>
        <w:t>Points representing</w:t>
      </w:r>
      <w:r w:rsidR="007B1551" w:rsidRPr="00B560EA">
        <w:rPr>
          <w:rFonts w:asciiTheme="majorHAnsi" w:hAnsiTheme="majorHAnsi" w:cstheme="majorHAnsi"/>
          <w:sz w:val="22"/>
          <w:szCs w:val="22"/>
        </w:rPr>
        <w:t xml:space="preserve"> the centroid of an administrative division having an area greater than 111km</w:t>
      </w:r>
      <w:r w:rsidR="007B1551" w:rsidRPr="00B560EA">
        <w:rPr>
          <w:rFonts w:asciiTheme="majorHAnsi" w:hAnsiTheme="majorHAnsi" w:cstheme="majorHAnsi"/>
          <w:sz w:val="22"/>
          <w:szCs w:val="22"/>
          <w:vertAlign w:val="superscript"/>
        </w:rPr>
        <w:t>2</w:t>
      </w:r>
      <w:r w:rsidR="007B1551" w:rsidRPr="00B560EA">
        <w:rPr>
          <w:rFonts w:asciiTheme="majorHAnsi" w:hAnsiTheme="majorHAnsi" w:cstheme="majorHAnsi"/>
          <w:sz w:val="22"/>
          <w:szCs w:val="22"/>
        </w:rPr>
        <w:t xml:space="preserve"> (1 degree at the equator).</w:t>
      </w:r>
    </w:p>
    <w:p w14:paraId="11FA0895" w14:textId="77777777" w:rsidR="004235C1" w:rsidRPr="00B560EA" w:rsidRDefault="004235C1" w:rsidP="004235C1">
      <w:pPr>
        <w:spacing w:line="360" w:lineRule="auto"/>
        <w:rPr>
          <w:rFonts w:asciiTheme="majorHAnsi" w:hAnsiTheme="majorHAnsi" w:cstheme="majorHAnsi"/>
          <w:sz w:val="22"/>
          <w:szCs w:val="22"/>
        </w:rPr>
      </w:pPr>
    </w:p>
    <w:p w14:paraId="40280662" w14:textId="2ADF4825" w:rsidR="007957BF" w:rsidRPr="00B560EA" w:rsidRDefault="004235C1" w:rsidP="00B05FB5">
      <w:pPr>
        <w:spacing w:line="360" w:lineRule="auto"/>
        <w:rPr>
          <w:rFonts w:asciiTheme="majorHAnsi" w:hAnsiTheme="majorHAnsi" w:cstheme="majorHAnsi"/>
          <w:sz w:val="22"/>
          <w:szCs w:val="22"/>
        </w:rPr>
      </w:pPr>
      <w:bookmarkStart w:id="2" w:name="_GoBack"/>
      <w:bookmarkEnd w:id="2"/>
      <w:r w:rsidRPr="00B560EA">
        <w:rPr>
          <w:rFonts w:asciiTheme="majorHAnsi" w:hAnsiTheme="majorHAnsi" w:cstheme="majorHAnsi"/>
          <w:sz w:val="22"/>
          <w:szCs w:val="22"/>
        </w:rPr>
        <w:t>Once the quality control procedure was complete, th</w:t>
      </w:r>
      <w:r w:rsidR="000F7AC2" w:rsidRPr="00B560EA">
        <w:rPr>
          <w:rFonts w:asciiTheme="majorHAnsi" w:hAnsiTheme="majorHAnsi" w:cstheme="majorHAnsi"/>
          <w:sz w:val="22"/>
          <w:szCs w:val="22"/>
        </w:rPr>
        <w:t xml:space="preserve">e final database contained </w:t>
      </w:r>
      <w:r w:rsidR="007011AD" w:rsidRPr="00B560EA">
        <w:rPr>
          <w:rFonts w:asciiTheme="majorHAnsi" w:hAnsiTheme="majorHAnsi" w:cstheme="majorHAnsi"/>
          <w:sz w:val="22"/>
          <w:szCs w:val="22"/>
        </w:rPr>
        <w:t>5</w:t>
      </w:r>
      <w:r w:rsidR="00265FF9" w:rsidRPr="00B560EA">
        <w:rPr>
          <w:rFonts w:asciiTheme="majorHAnsi" w:hAnsiTheme="majorHAnsi" w:cstheme="majorHAnsi"/>
          <w:sz w:val="22"/>
          <w:szCs w:val="22"/>
        </w:rPr>
        <w:t>,</w:t>
      </w:r>
      <w:r w:rsidR="007011AD" w:rsidRPr="00B560EA">
        <w:rPr>
          <w:rFonts w:asciiTheme="majorHAnsi" w:hAnsiTheme="majorHAnsi" w:cstheme="majorHAnsi"/>
          <w:sz w:val="22"/>
          <w:szCs w:val="22"/>
        </w:rPr>
        <w:t>966</w:t>
      </w:r>
      <w:r w:rsidRPr="00B560EA">
        <w:rPr>
          <w:rFonts w:asciiTheme="majorHAnsi" w:hAnsiTheme="majorHAnsi" w:cstheme="majorHAnsi"/>
          <w:sz w:val="22"/>
          <w:szCs w:val="22"/>
        </w:rPr>
        <w:t xml:space="preserve"> occurrence datapoints </w:t>
      </w:r>
      <w:r w:rsidR="00067DA7" w:rsidRPr="00B560EA">
        <w:rPr>
          <w:rFonts w:asciiTheme="majorHAnsi" w:hAnsiTheme="majorHAnsi" w:cstheme="majorHAnsi"/>
          <w:sz w:val="22"/>
          <w:szCs w:val="22"/>
        </w:rPr>
        <w:t>(</w:t>
      </w:r>
      <w:r w:rsidRPr="00B560EA">
        <w:rPr>
          <w:rFonts w:asciiTheme="majorHAnsi" w:hAnsiTheme="majorHAnsi" w:cstheme="majorHAnsi"/>
          <w:sz w:val="22"/>
          <w:szCs w:val="22"/>
        </w:rPr>
        <w:t xml:space="preserve">including </w:t>
      </w:r>
      <w:r w:rsidR="005D2660" w:rsidRPr="00B560EA">
        <w:rPr>
          <w:rFonts w:asciiTheme="majorHAnsi" w:hAnsiTheme="majorHAnsi" w:cstheme="majorHAnsi"/>
          <w:sz w:val="22"/>
          <w:szCs w:val="22"/>
        </w:rPr>
        <w:t>5</w:t>
      </w:r>
      <w:r w:rsidR="00265FF9" w:rsidRPr="00B560EA">
        <w:rPr>
          <w:rFonts w:asciiTheme="majorHAnsi" w:hAnsiTheme="majorHAnsi" w:cstheme="majorHAnsi"/>
          <w:sz w:val="22"/>
          <w:szCs w:val="22"/>
        </w:rPr>
        <w:t>,</w:t>
      </w:r>
      <w:r w:rsidR="005D2660" w:rsidRPr="00B560EA">
        <w:rPr>
          <w:rFonts w:asciiTheme="majorHAnsi" w:hAnsiTheme="majorHAnsi" w:cstheme="majorHAnsi"/>
          <w:sz w:val="22"/>
          <w:szCs w:val="22"/>
        </w:rPr>
        <w:t>430</w:t>
      </w:r>
      <w:r w:rsidR="000F7AC2" w:rsidRPr="00B560EA">
        <w:rPr>
          <w:rFonts w:asciiTheme="majorHAnsi" w:hAnsiTheme="majorHAnsi" w:cstheme="majorHAnsi"/>
          <w:sz w:val="22"/>
          <w:szCs w:val="22"/>
        </w:rPr>
        <w:t xml:space="preserve"> point locations and </w:t>
      </w:r>
      <w:r w:rsidR="005D2660" w:rsidRPr="00B560EA">
        <w:rPr>
          <w:rFonts w:asciiTheme="majorHAnsi" w:hAnsiTheme="majorHAnsi" w:cstheme="majorHAnsi"/>
          <w:sz w:val="22"/>
          <w:szCs w:val="22"/>
        </w:rPr>
        <w:t>536</w:t>
      </w:r>
      <w:r w:rsidRPr="00B560EA">
        <w:rPr>
          <w:rFonts w:asciiTheme="majorHAnsi" w:hAnsiTheme="majorHAnsi" w:cstheme="majorHAnsi"/>
          <w:sz w:val="22"/>
          <w:szCs w:val="22"/>
        </w:rPr>
        <w:t xml:space="preserve"> small po</w:t>
      </w:r>
      <w:r w:rsidR="00067DA7" w:rsidRPr="00B560EA">
        <w:rPr>
          <w:rFonts w:asciiTheme="majorHAnsi" w:hAnsiTheme="majorHAnsi" w:cstheme="majorHAnsi"/>
          <w:sz w:val="22"/>
          <w:szCs w:val="22"/>
        </w:rPr>
        <w:t>lygon centroids)</w:t>
      </w:r>
      <w:r w:rsidR="00265FF9" w:rsidRPr="00B560EA">
        <w:rPr>
          <w:rFonts w:asciiTheme="majorHAnsi" w:hAnsiTheme="majorHAnsi" w:cstheme="majorHAnsi"/>
          <w:sz w:val="22"/>
          <w:szCs w:val="22"/>
        </w:rPr>
        <w:t xml:space="preserve"> covering a period from 1960</w:t>
      </w:r>
      <w:r w:rsidR="000F7AC2" w:rsidRPr="00B560EA">
        <w:rPr>
          <w:rFonts w:asciiTheme="majorHAnsi" w:hAnsiTheme="majorHAnsi" w:cstheme="majorHAnsi"/>
          <w:sz w:val="22"/>
          <w:szCs w:val="22"/>
        </w:rPr>
        <w:t xml:space="preserve"> to 2009</w:t>
      </w:r>
      <w:r w:rsidRPr="00B560EA">
        <w:rPr>
          <w:rFonts w:asciiTheme="majorHAnsi" w:hAnsiTheme="majorHAnsi" w:cstheme="majorHAnsi"/>
          <w:sz w:val="22"/>
          <w:szCs w:val="22"/>
        </w:rPr>
        <w:t xml:space="preserve">.  Maps displaying the </w:t>
      </w:r>
      <w:r w:rsidR="009D0DC4" w:rsidRPr="00B560EA">
        <w:rPr>
          <w:rFonts w:asciiTheme="majorHAnsi" w:hAnsiTheme="majorHAnsi" w:cstheme="majorHAnsi"/>
          <w:i/>
          <w:sz w:val="22"/>
          <w:szCs w:val="22"/>
        </w:rPr>
        <w:t>Ae.</w:t>
      </w:r>
      <w:r w:rsidR="00DC6A4C" w:rsidRPr="00B560EA">
        <w:rPr>
          <w:rFonts w:asciiTheme="majorHAnsi" w:hAnsiTheme="majorHAnsi" w:cstheme="majorHAnsi"/>
          <w:sz w:val="22"/>
          <w:szCs w:val="22"/>
        </w:rPr>
        <w:t xml:space="preserve"> </w:t>
      </w:r>
      <w:r w:rsidR="00583687" w:rsidRPr="009733C5">
        <w:rPr>
          <w:rFonts w:asciiTheme="majorHAnsi" w:hAnsiTheme="majorHAnsi" w:cstheme="majorHAnsi"/>
          <w:i/>
          <w:sz w:val="22"/>
          <w:szCs w:val="22"/>
        </w:rPr>
        <w:t>a</w:t>
      </w:r>
      <w:r w:rsidR="009D0DC4" w:rsidRPr="009733C5">
        <w:rPr>
          <w:rFonts w:asciiTheme="majorHAnsi" w:hAnsiTheme="majorHAnsi" w:cstheme="majorHAnsi"/>
          <w:i/>
          <w:sz w:val="22"/>
          <w:szCs w:val="22"/>
        </w:rPr>
        <w:t>eg</w:t>
      </w:r>
      <w:r w:rsidR="009D0DC4" w:rsidRPr="00B560EA">
        <w:rPr>
          <w:rFonts w:asciiTheme="majorHAnsi" w:hAnsiTheme="majorHAnsi" w:cstheme="majorHAnsi"/>
          <w:i/>
          <w:sz w:val="22"/>
          <w:szCs w:val="22"/>
        </w:rPr>
        <w:t>ypti</w:t>
      </w:r>
      <w:r w:rsidR="00DC6A4C" w:rsidRPr="00B560EA">
        <w:rPr>
          <w:rFonts w:asciiTheme="majorHAnsi" w:hAnsiTheme="majorHAnsi" w:cstheme="majorHAnsi"/>
          <w:sz w:val="22"/>
          <w:szCs w:val="22"/>
        </w:rPr>
        <w:t xml:space="preserve"> and </w:t>
      </w:r>
      <w:r w:rsidR="00583687" w:rsidRPr="00B560EA">
        <w:rPr>
          <w:rFonts w:asciiTheme="majorHAnsi" w:hAnsiTheme="majorHAnsi" w:cstheme="majorHAnsi"/>
          <w:i/>
          <w:sz w:val="22"/>
          <w:szCs w:val="22"/>
        </w:rPr>
        <w:t>Ae.</w:t>
      </w:r>
      <w:r w:rsidR="00DC6A4C" w:rsidRPr="00B560EA">
        <w:rPr>
          <w:rFonts w:asciiTheme="majorHAnsi" w:hAnsiTheme="majorHAnsi" w:cstheme="majorHAnsi"/>
          <w:sz w:val="22"/>
          <w:szCs w:val="22"/>
        </w:rPr>
        <w:t xml:space="preserve"> </w:t>
      </w:r>
      <w:r w:rsidR="00583687" w:rsidRPr="009733C5">
        <w:rPr>
          <w:rFonts w:asciiTheme="majorHAnsi" w:hAnsiTheme="majorHAnsi" w:cstheme="majorHAnsi"/>
          <w:i/>
          <w:sz w:val="22"/>
          <w:szCs w:val="22"/>
        </w:rPr>
        <w:t>a</w:t>
      </w:r>
      <w:r w:rsidR="009D0DC4" w:rsidRPr="009733C5">
        <w:rPr>
          <w:rFonts w:asciiTheme="majorHAnsi" w:hAnsiTheme="majorHAnsi" w:cstheme="majorHAnsi"/>
          <w:i/>
          <w:sz w:val="22"/>
          <w:szCs w:val="22"/>
        </w:rPr>
        <w:t>lbo</w:t>
      </w:r>
      <w:r w:rsidR="009D0DC4" w:rsidRPr="00B560EA">
        <w:rPr>
          <w:rFonts w:asciiTheme="majorHAnsi" w:hAnsiTheme="majorHAnsi" w:cstheme="majorHAnsi"/>
          <w:i/>
          <w:sz w:val="22"/>
          <w:szCs w:val="22"/>
        </w:rPr>
        <w:t>pictus</w:t>
      </w:r>
      <w:r w:rsidRPr="00B560EA">
        <w:rPr>
          <w:rFonts w:asciiTheme="majorHAnsi" w:hAnsiTheme="majorHAnsi" w:cstheme="majorHAnsi"/>
          <w:sz w:val="22"/>
          <w:szCs w:val="22"/>
        </w:rPr>
        <w:t xml:space="preserve"> locations are provided in Figures </w:t>
      </w:r>
      <w:r w:rsidR="00B560EA" w:rsidRPr="00B560EA">
        <w:rPr>
          <w:rFonts w:asciiTheme="majorHAnsi" w:hAnsiTheme="majorHAnsi" w:cstheme="majorHAnsi"/>
          <w:sz w:val="22"/>
          <w:szCs w:val="22"/>
        </w:rPr>
        <w:t>AF</w:t>
      </w:r>
      <w:r w:rsidR="00FC4F18">
        <w:rPr>
          <w:rFonts w:asciiTheme="majorHAnsi" w:hAnsiTheme="majorHAnsi" w:cstheme="majorHAnsi"/>
          <w:sz w:val="22"/>
          <w:szCs w:val="22"/>
        </w:rPr>
        <w:t>2</w:t>
      </w:r>
      <w:r w:rsidR="009733C5">
        <w:rPr>
          <w:rFonts w:asciiTheme="majorHAnsi" w:hAnsiTheme="majorHAnsi" w:cstheme="majorHAnsi"/>
          <w:sz w:val="22"/>
          <w:szCs w:val="22"/>
        </w:rPr>
        <w:t xml:space="preserve">A and </w:t>
      </w:r>
      <w:r w:rsidR="00FC4F18">
        <w:rPr>
          <w:rFonts w:asciiTheme="majorHAnsi" w:hAnsiTheme="majorHAnsi" w:cstheme="majorHAnsi"/>
          <w:sz w:val="22"/>
          <w:szCs w:val="22"/>
        </w:rPr>
        <w:t>AF2</w:t>
      </w:r>
      <w:r w:rsidR="009733C5">
        <w:rPr>
          <w:rFonts w:asciiTheme="majorHAnsi" w:hAnsiTheme="majorHAnsi" w:cstheme="majorHAnsi"/>
          <w:sz w:val="22"/>
          <w:szCs w:val="22"/>
        </w:rPr>
        <w:t>B</w:t>
      </w:r>
      <w:r w:rsidR="00583687" w:rsidRPr="00B560EA">
        <w:rPr>
          <w:rFonts w:asciiTheme="majorHAnsi" w:hAnsiTheme="majorHAnsi" w:cstheme="majorHAnsi"/>
          <w:sz w:val="22"/>
          <w:szCs w:val="22"/>
        </w:rPr>
        <w:t>.</w:t>
      </w:r>
    </w:p>
    <w:p w14:paraId="16A8C09C" w14:textId="77777777" w:rsidR="00B560EA" w:rsidRPr="00B560EA" w:rsidRDefault="00B560EA" w:rsidP="00530965">
      <w:pPr>
        <w:spacing w:line="360" w:lineRule="auto"/>
        <w:ind w:firstLine="360"/>
        <w:rPr>
          <w:rFonts w:asciiTheme="majorHAnsi" w:hAnsiTheme="majorHAnsi" w:cstheme="majorHAnsi"/>
          <w:sz w:val="22"/>
          <w:szCs w:val="22"/>
        </w:rPr>
      </w:pPr>
    </w:p>
    <w:p w14:paraId="62F1E0BC" w14:textId="77777777" w:rsidR="00B560EA" w:rsidRPr="00B560EA" w:rsidRDefault="00B560EA" w:rsidP="00530965">
      <w:pPr>
        <w:spacing w:line="360" w:lineRule="auto"/>
        <w:ind w:firstLine="360"/>
        <w:rPr>
          <w:rFonts w:asciiTheme="majorHAnsi" w:hAnsiTheme="majorHAnsi" w:cstheme="majorHAnsi"/>
          <w:sz w:val="22"/>
          <w:szCs w:val="22"/>
        </w:rPr>
      </w:pPr>
    </w:p>
    <w:p w14:paraId="5C192963" w14:textId="32F5E787" w:rsidR="00B560EA" w:rsidRPr="00B560EA" w:rsidRDefault="00B560EA" w:rsidP="00530965">
      <w:pPr>
        <w:spacing w:line="360" w:lineRule="auto"/>
        <w:ind w:firstLine="360"/>
        <w:rPr>
          <w:rFonts w:asciiTheme="majorHAnsi" w:hAnsiTheme="majorHAnsi" w:cstheme="majorHAnsi"/>
          <w:sz w:val="22"/>
          <w:szCs w:val="22"/>
        </w:rPr>
      </w:pPr>
      <w:r w:rsidRPr="00B560EA">
        <w:rPr>
          <w:rFonts w:asciiTheme="majorHAnsi" w:hAnsiTheme="majorHAnsi" w:cstheme="majorHAnsi"/>
          <w:noProof/>
          <w:sz w:val="22"/>
          <w:szCs w:val="22"/>
          <w:lang w:val="en-GB" w:eastAsia="en-GB"/>
        </w:rPr>
        <w:drawing>
          <wp:anchor distT="0" distB="0" distL="114300" distR="114300" simplePos="0" relativeHeight="251658240" behindDoc="1" locked="0" layoutInCell="1" allowOverlap="1" wp14:anchorId="1F85E8F4" wp14:editId="7BC469E2">
            <wp:simplePos x="0" y="0"/>
            <wp:positionH relativeFrom="column">
              <wp:posOffset>-193675</wp:posOffset>
            </wp:positionH>
            <wp:positionV relativeFrom="paragraph">
              <wp:posOffset>0</wp:posOffset>
            </wp:positionV>
            <wp:extent cx="6119495" cy="2080895"/>
            <wp:effectExtent l="0" t="0" r="0" b="0"/>
            <wp:wrapTight wrapText="bothSides">
              <wp:wrapPolygon edited="0">
                <wp:start x="0" y="0"/>
                <wp:lineTo x="0" y="21356"/>
                <wp:lineTo x="21517" y="21356"/>
                <wp:lineTo x="2151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9495" cy="2080895"/>
                    </a:xfrm>
                    <a:prstGeom prst="rect">
                      <a:avLst/>
                    </a:prstGeom>
                    <a:noFill/>
                  </pic:spPr>
                </pic:pic>
              </a:graphicData>
            </a:graphic>
            <wp14:sizeRelH relativeFrom="page">
              <wp14:pctWidth>0</wp14:pctWidth>
            </wp14:sizeRelH>
            <wp14:sizeRelV relativeFrom="page">
              <wp14:pctHeight>0</wp14:pctHeight>
            </wp14:sizeRelV>
          </wp:anchor>
        </w:drawing>
      </w:r>
    </w:p>
    <w:p w14:paraId="5A89B7AA" w14:textId="6D8163AB" w:rsidR="005D0FF1" w:rsidRDefault="00FC4F18" w:rsidP="00375613">
      <w:pPr>
        <w:spacing w:line="360" w:lineRule="auto"/>
        <w:rPr>
          <w:rFonts w:asciiTheme="majorHAnsi" w:hAnsiTheme="majorHAnsi" w:cstheme="majorHAnsi"/>
          <w:b/>
          <w:szCs w:val="22"/>
        </w:rPr>
      </w:pPr>
      <w:r>
        <w:rPr>
          <w:rFonts w:asciiTheme="majorHAnsi" w:hAnsiTheme="majorHAnsi" w:cstheme="majorHAnsi"/>
          <w:b/>
          <w:szCs w:val="22"/>
        </w:rPr>
        <w:t>Figure AF2</w:t>
      </w:r>
      <w:r w:rsidR="009733C5">
        <w:rPr>
          <w:rFonts w:asciiTheme="majorHAnsi" w:hAnsiTheme="majorHAnsi" w:cstheme="majorHAnsi"/>
          <w:b/>
          <w:szCs w:val="22"/>
        </w:rPr>
        <w:t>A</w:t>
      </w:r>
      <w:r w:rsidR="00B560EA" w:rsidRPr="00B560EA">
        <w:rPr>
          <w:rFonts w:asciiTheme="majorHAnsi" w:hAnsiTheme="majorHAnsi" w:cstheme="majorHAnsi"/>
          <w:b/>
          <w:szCs w:val="22"/>
        </w:rPr>
        <w:t xml:space="preserve">. </w:t>
      </w:r>
      <w:r w:rsidR="00B560EA">
        <w:rPr>
          <w:rFonts w:asciiTheme="majorHAnsi" w:hAnsiTheme="majorHAnsi" w:cstheme="majorHAnsi"/>
          <w:b/>
          <w:szCs w:val="22"/>
        </w:rPr>
        <w:t xml:space="preserve">The distribution of </w:t>
      </w:r>
      <w:r w:rsidR="00B560EA">
        <w:rPr>
          <w:rFonts w:asciiTheme="majorHAnsi" w:hAnsiTheme="majorHAnsi" w:cstheme="majorHAnsi"/>
          <w:b/>
          <w:i/>
          <w:szCs w:val="22"/>
        </w:rPr>
        <w:t>Ae. aegypti</w:t>
      </w:r>
      <w:r w:rsidR="00B560EA">
        <w:rPr>
          <w:rFonts w:asciiTheme="majorHAnsi" w:hAnsiTheme="majorHAnsi" w:cstheme="majorHAnsi"/>
          <w:b/>
          <w:szCs w:val="22"/>
        </w:rPr>
        <w:t xml:space="preserve"> occurrence points in the database. The background shows the temperature limits to </w:t>
      </w:r>
      <w:r w:rsidR="00B560EA">
        <w:rPr>
          <w:rFonts w:asciiTheme="majorHAnsi" w:hAnsiTheme="majorHAnsi" w:cstheme="majorHAnsi"/>
          <w:b/>
          <w:i/>
          <w:szCs w:val="22"/>
        </w:rPr>
        <w:t>Ae. aegypti</w:t>
      </w:r>
      <w:r w:rsidR="00B560EA">
        <w:rPr>
          <w:rFonts w:asciiTheme="majorHAnsi" w:hAnsiTheme="majorHAnsi" w:cstheme="majorHAnsi"/>
          <w:b/>
          <w:szCs w:val="22"/>
        </w:rPr>
        <w:t xml:space="preserve"> persistence where 283 or more days in an average year are suitable for parous females.</w:t>
      </w:r>
    </w:p>
    <w:p w14:paraId="41387353" w14:textId="77777777" w:rsidR="00B560EA" w:rsidRDefault="00B560EA" w:rsidP="00375613">
      <w:pPr>
        <w:spacing w:line="360" w:lineRule="auto"/>
        <w:rPr>
          <w:rFonts w:asciiTheme="majorHAnsi" w:hAnsiTheme="majorHAnsi" w:cstheme="majorHAnsi"/>
          <w:b/>
          <w:szCs w:val="22"/>
        </w:rPr>
      </w:pPr>
    </w:p>
    <w:p w14:paraId="2DAD0A19" w14:textId="13B61902" w:rsidR="00B560EA" w:rsidRPr="00B560EA" w:rsidRDefault="00B560EA" w:rsidP="00375613">
      <w:pPr>
        <w:spacing w:line="360" w:lineRule="auto"/>
        <w:rPr>
          <w:rFonts w:asciiTheme="majorHAnsi" w:hAnsiTheme="majorHAnsi" w:cstheme="majorHAnsi"/>
          <w:b/>
          <w:szCs w:val="22"/>
        </w:rPr>
      </w:pPr>
      <w:r>
        <w:rPr>
          <w:rFonts w:asciiTheme="majorHAnsi" w:hAnsiTheme="majorHAnsi" w:cstheme="majorHAnsi"/>
          <w:b/>
          <w:noProof/>
          <w:szCs w:val="22"/>
          <w:lang w:val="en-GB" w:eastAsia="en-GB"/>
        </w:rPr>
        <w:lastRenderedPageBreak/>
        <w:drawing>
          <wp:inline distT="0" distB="0" distL="0" distR="0" wp14:anchorId="29C22DE9" wp14:editId="3BC3FD23">
            <wp:extent cx="6120000" cy="210310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000" cy="2103106"/>
                    </a:xfrm>
                    <a:prstGeom prst="rect">
                      <a:avLst/>
                    </a:prstGeom>
                    <a:noFill/>
                  </pic:spPr>
                </pic:pic>
              </a:graphicData>
            </a:graphic>
          </wp:inline>
        </w:drawing>
      </w:r>
    </w:p>
    <w:p w14:paraId="4387B063" w14:textId="0F9253B8" w:rsidR="00B560EA" w:rsidRDefault="00B560EA" w:rsidP="00B560EA">
      <w:pPr>
        <w:spacing w:line="360" w:lineRule="auto"/>
        <w:rPr>
          <w:rFonts w:asciiTheme="majorHAnsi" w:hAnsiTheme="majorHAnsi" w:cstheme="majorHAnsi"/>
          <w:b/>
          <w:szCs w:val="22"/>
        </w:rPr>
      </w:pPr>
      <w:r>
        <w:rPr>
          <w:rFonts w:asciiTheme="majorHAnsi" w:hAnsiTheme="majorHAnsi" w:cstheme="majorHAnsi"/>
          <w:b/>
          <w:szCs w:val="22"/>
        </w:rPr>
        <w:t>Figure AF</w:t>
      </w:r>
      <w:r w:rsidR="00FC4F18">
        <w:rPr>
          <w:rFonts w:asciiTheme="majorHAnsi" w:hAnsiTheme="majorHAnsi" w:cstheme="majorHAnsi"/>
          <w:b/>
          <w:szCs w:val="22"/>
        </w:rPr>
        <w:t>2</w:t>
      </w:r>
      <w:r w:rsidR="009733C5">
        <w:rPr>
          <w:rFonts w:asciiTheme="majorHAnsi" w:hAnsiTheme="majorHAnsi" w:cstheme="majorHAnsi"/>
          <w:b/>
          <w:szCs w:val="22"/>
        </w:rPr>
        <w:t>B</w:t>
      </w:r>
      <w:r w:rsidRPr="00B560EA">
        <w:rPr>
          <w:rFonts w:asciiTheme="majorHAnsi" w:hAnsiTheme="majorHAnsi" w:cstheme="majorHAnsi"/>
          <w:b/>
          <w:szCs w:val="22"/>
        </w:rPr>
        <w:t xml:space="preserve">. </w:t>
      </w:r>
      <w:r>
        <w:rPr>
          <w:rFonts w:asciiTheme="majorHAnsi" w:hAnsiTheme="majorHAnsi" w:cstheme="majorHAnsi"/>
          <w:b/>
          <w:szCs w:val="22"/>
        </w:rPr>
        <w:t xml:space="preserve">The distribution of </w:t>
      </w:r>
      <w:r>
        <w:rPr>
          <w:rFonts w:asciiTheme="majorHAnsi" w:hAnsiTheme="majorHAnsi" w:cstheme="majorHAnsi"/>
          <w:b/>
          <w:i/>
          <w:szCs w:val="22"/>
        </w:rPr>
        <w:t xml:space="preserve">Ae. albopictus </w:t>
      </w:r>
      <w:r>
        <w:rPr>
          <w:rFonts w:asciiTheme="majorHAnsi" w:hAnsiTheme="majorHAnsi" w:cstheme="majorHAnsi"/>
          <w:b/>
          <w:szCs w:val="22"/>
        </w:rPr>
        <w:t xml:space="preserve">occurrence points in the database. The background shows the temperature limits to </w:t>
      </w:r>
      <w:r>
        <w:rPr>
          <w:rFonts w:asciiTheme="majorHAnsi" w:hAnsiTheme="majorHAnsi" w:cstheme="majorHAnsi"/>
          <w:b/>
          <w:i/>
          <w:szCs w:val="22"/>
        </w:rPr>
        <w:t>Ae. albopictus</w:t>
      </w:r>
      <w:r>
        <w:rPr>
          <w:rFonts w:asciiTheme="majorHAnsi" w:hAnsiTheme="majorHAnsi" w:cstheme="majorHAnsi"/>
          <w:b/>
          <w:szCs w:val="22"/>
        </w:rPr>
        <w:t xml:space="preserve"> persistence where 165 or more days in an average year are suitable for parous females.</w:t>
      </w:r>
    </w:p>
    <w:p w14:paraId="391EFEE2" w14:textId="77777777" w:rsidR="00B560EA" w:rsidRPr="00B560EA" w:rsidRDefault="00B560EA" w:rsidP="00E221F8">
      <w:pPr>
        <w:spacing w:line="360" w:lineRule="auto"/>
        <w:rPr>
          <w:rFonts w:asciiTheme="majorHAnsi" w:hAnsiTheme="majorHAnsi" w:cstheme="majorHAnsi"/>
          <w:b/>
          <w:szCs w:val="22"/>
        </w:rPr>
      </w:pPr>
    </w:p>
    <w:p w14:paraId="752500A3" w14:textId="77777777" w:rsidR="00B560EA" w:rsidRPr="00B560EA" w:rsidRDefault="00B560EA" w:rsidP="00E221F8">
      <w:pPr>
        <w:spacing w:line="360" w:lineRule="auto"/>
        <w:rPr>
          <w:rFonts w:asciiTheme="majorHAnsi" w:hAnsiTheme="majorHAnsi" w:cstheme="majorHAnsi"/>
          <w:b/>
          <w:szCs w:val="22"/>
        </w:rPr>
      </w:pPr>
    </w:p>
    <w:p w14:paraId="27965392" w14:textId="77777777" w:rsidR="00B560EA" w:rsidRPr="00B560EA" w:rsidRDefault="00B560EA" w:rsidP="00E221F8">
      <w:pPr>
        <w:spacing w:line="360" w:lineRule="auto"/>
        <w:rPr>
          <w:rFonts w:asciiTheme="majorHAnsi" w:hAnsiTheme="majorHAnsi" w:cstheme="majorHAnsi"/>
          <w:b/>
          <w:szCs w:val="22"/>
        </w:rPr>
      </w:pPr>
    </w:p>
    <w:p w14:paraId="4D10C029" w14:textId="77777777" w:rsidR="00B560EA" w:rsidRPr="00B560EA" w:rsidRDefault="00B560EA" w:rsidP="00E221F8">
      <w:pPr>
        <w:spacing w:line="360" w:lineRule="auto"/>
        <w:rPr>
          <w:rFonts w:asciiTheme="majorHAnsi" w:hAnsiTheme="majorHAnsi" w:cstheme="majorHAnsi"/>
          <w:b/>
          <w:szCs w:val="22"/>
        </w:rPr>
      </w:pPr>
    </w:p>
    <w:p w14:paraId="3C74A4E8" w14:textId="6B865638" w:rsidR="00F652BA" w:rsidRPr="00B560EA" w:rsidRDefault="00FC4F18" w:rsidP="00F652BA">
      <w:pPr>
        <w:spacing w:line="360" w:lineRule="auto"/>
        <w:rPr>
          <w:rFonts w:asciiTheme="majorHAnsi" w:hAnsiTheme="majorHAnsi" w:cstheme="majorHAnsi"/>
          <w:b/>
          <w:sz w:val="22"/>
          <w:szCs w:val="22"/>
        </w:rPr>
      </w:pPr>
      <w:r>
        <w:rPr>
          <w:rFonts w:asciiTheme="majorHAnsi" w:hAnsiTheme="majorHAnsi" w:cstheme="majorHAnsi"/>
          <w:b/>
          <w:szCs w:val="22"/>
        </w:rPr>
        <w:t>S2</w:t>
      </w:r>
      <w:r w:rsidR="00F652BA" w:rsidRPr="00B560EA">
        <w:rPr>
          <w:rFonts w:asciiTheme="majorHAnsi" w:hAnsiTheme="majorHAnsi" w:cstheme="majorHAnsi"/>
          <w:b/>
          <w:szCs w:val="22"/>
        </w:rPr>
        <w:t>.6 Bibliography of final endnote library</w:t>
      </w:r>
    </w:p>
    <w:p w14:paraId="61E71F9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B560EA">
        <w:rPr>
          <w:rFonts w:asciiTheme="majorHAnsi" w:hAnsiTheme="majorHAnsi" w:cstheme="majorHAnsi"/>
        </w:rPr>
        <w:t>1.</w:t>
      </w:r>
      <w:r w:rsidRPr="00B560EA">
        <w:rPr>
          <w:rFonts w:asciiTheme="majorHAnsi" w:hAnsiTheme="majorHAnsi" w:cstheme="majorHAnsi"/>
        </w:rPr>
        <w:tab/>
      </w:r>
      <w:r w:rsidRPr="009733C5">
        <w:rPr>
          <w:rFonts w:asciiTheme="majorHAnsi" w:hAnsiTheme="majorHAnsi" w:cstheme="majorHAnsi"/>
          <w:sz w:val="22"/>
          <w:szCs w:val="22"/>
        </w:rPr>
        <w:t xml:space="preserve">Abe, M., et al., </w:t>
      </w:r>
      <w:r w:rsidRPr="009733C5">
        <w:rPr>
          <w:rFonts w:asciiTheme="majorHAnsi" w:hAnsiTheme="majorHAnsi" w:cstheme="majorHAnsi"/>
          <w:i/>
          <w:iCs/>
          <w:sz w:val="22"/>
          <w:szCs w:val="22"/>
        </w:rPr>
        <w:t>The Buen Pastor cemetery in Trujillo, Venezuela: measuring dengue vector output from a public area.</w:t>
      </w:r>
      <w:r w:rsidRPr="009733C5">
        <w:rPr>
          <w:rFonts w:asciiTheme="majorHAnsi" w:hAnsiTheme="majorHAnsi" w:cstheme="majorHAnsi"/>
          <w:sz w:val="22"/>
          <w:szCs w:val="22"/>
        </w:rPr>
        <w:t xml:space="preserve"> Tropical Medicine &amp; International Health, 2005. </w:t>
      </w:r>
      <w:r w:rsidRPr="009733C5">
        <w:rPr>
          <w:rFonts w:asciiTheme="majorHAnsi" w:hAnsiTheme="majorHAnsi" w:cstheme="majorHAnsi"/>
          <w:b/>
          <w:bCs/>
          <w:sz w:val="22"/>
          <w:szCs w:val="22"/>
        </w:rPr>
        <w:t>10</w:t>
      </w:r>
      <w:r w:rsidRPr="009733C5">
        <w:rPr>
          <w:rFonts w:asciiTheme="majorHAnsi" w:hAnsiTheme="majorHAnsi" w:cstheme="majorHAnsi"/>
          <w:sz w:val="22"/>
          <w:szCs w:val="22"/>
        </w:rPr>
        <w:t>(6): p. 597-603.</w:t>
      </w:r>
    </w:p>
    <w:p w14:paraId="7AB4A0E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w:t>
      </w:r>
      <w:r w:rsidRPr="009733C5">
        <w:rPr>
          <w:rFonts w:asciiTheme="majorHAnsi" w:hAnsiTheme="majorHAnsi" w:cstheme="majorHAnsi"/>
          <w:sz w:val="22"/>
          <w:szCs w:val="22"/>
        </w:rPr>
        <w:tab/>
        <w:t xml:space="preserve">AbuHassan, A., C.R. Adanan, and W.A. Rahman, </w:t>
      </w:r>
      <w:r w:rsidRPr="009733C5">
        <w:rPr>
          <w:rFonts w:asciiTheme="majorHAnsi" w:hAnsiTheme="majorHAnsi" w:cstheme="majorHAnsi"/>
          <w:i/>
          <w:iCs/>
          <w:sz w:val="22"/>
          <w:szCs w:val="22"/>
        </w:rPr>
        <w:t xml:space="preserve">Patterns in </w:t>
      </w:r>
      <w:r w:rsidRPr="0078270C">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population density, host-seeking, and oviposition behavior in Penang, Malaysia.</w:t>
      </w:r>
      <w:r w:rsidRPr="009733C5">
        <w:rPr>
          <w:rFonts w:asciiTheme="majorHAnsi" w:hAnsiTheme="majorHAnsi" w:cstheme="majorHAnsi"/>
          <w:sz w:val="22"/>
          <w:szCs w:val="22"/>
        </w:rPr>
        <w:t xml:space="preserve"> Journal of Vector Ecology, 1996. </w:t>
      </w:r>
      <w:r w:rsidRPr="009733C5">
        <w:rPr>
          <w:rFonts w:asciiTheme="majorHAnsi" w:hAnsiTheme="majorHAnsi" w:cstheme="majorHAnsi"/>
          <w:b/>
          <w:bCs/>
          <w:sz w:val="22"/>
          <w:szCs w:val="22"/>
        </w:rPr>
        <w:t>21</w:t>
      </w:r>
      <w:r w:rsidRPr="009733C5">
        <w:rPr>
          <w:rFonts w:asciiTheme="majorHAnsi" w:hAnsiTheme="majorHAnsi" w:cstheme="majorHAnsi"/>
          <w:sz w:val="22"/>
          <w:szCs w:val="22"/>
        </w:rPr>
        <w:t>(1): p. 17-21.</w:t>
      </w:r>
    </w:p>
    <w:p w14:paraId="7E8C9F3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w:t>
      </w:r>
      <w:r w:rsidRPr="009733C5">
        <w:rPr>
          <w:rFonts w:asciiTheme="majorHAnsi" w:hAnsiTheme="majorHAnsi" w:cstheme="majorHAnsi"/>
          <w:sz w:val="22"/>
          <w:szCs w:val="22"/>
        </w:rPr>
        <w:tab/>
        <w:t xml:space="preserve">Addy, P.A.K., R.K. Esena, and S.K.N. Atuahene, </w:t>
      </w:r>
      <w:r w:rsidRPr="009733C5">
        <w:rPr>
          <w:rFonts w:asciiTheme="majorHAnsi" w:hAnsiTheme="majorHAnsi" w:cstheme="majorHAnsi"/>
          <w:i/>
          <w:iCs/>
          <w:sz w:val="22"/>
          <w:szCs w:val="22"/>
        </w:rPr>
        <w:t>Possible contributing factors to the paucity of yellow fever epidemics in the Ashanti region of Ghana, West Africa.</w:t>
      </w:r>
      <w:r w:rsidRPr="009733C5">
        <w:rPr>
          <w:rFonts w:asciiTheme="majorHAnsi" w:hAnsiTheme="majorHAnsi" w:cstheme="majorHAnsi"/>
          <w:sz w:val="22"/>
          <w:szCs w:val="22"/>
        </w:rPr>
        <w:t xml:space="preserve"> East African Medical Journal, 1996. </w:t>
      </w:r>
      <w:r w:rsidRPr="009733C5">
        <w:rPr>
          <w:rFonts w:asciiTheme="majorHAnsi" w:hAnsiTheme="majorHAnsi" w:cstheme="majorHAnsi"/>
          <w:b/>
          <w:bCs/>
          <w:sz w:val="22"/>
          <w:szCs w:val="22"/>
        </w:rPr>
        <w:t>73</w:t>
      </w:r>
      <w:r w:rsidRPr="009733C5">
        <w:rPr>
          <w:rFonts w:asciiTheme="majorHAnsi" w:hAnsiTheme="majorHAnsi" w:cstheme="majorHAnsi"/>
          <w:sz w:val="22"/>
          <w:szCs w:val="22"/>
        </w:rPr>
        <w:t>(1): p. 3-9.</w:t>
      </w:r>
    </w:p>
    <w:p w14:paraId="73C50C1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w:t>
      </w:r>
      <w:r w:rsidRPr="009733C5">
        <w:rPr>
          <w:rFonts w:asciiTheme="majorHAnsi" w:hAnsiTheme="majorHAnsi" w:cstheme="majorHAnsi"/>
          <w:sz w:val="22"/>
          <w:szCs w:val="22"/>
        </w:rPr>
        <w:tab/>
        <w:t xml:space="preserve">Adeleke, M.A., et al., </w:t>
      </w:r>
      <w:r w:rsidRPr="009733C5">
        <w:rPr>
          <w:rFonts w:asciiTheme="majorHAnsi" w:hAnsiTheme="majorHAnsi" w:cstheme="majorHAnsi"/>
          <w:i/>
          <w:iCs/>
          <w:sz w:val="22"/>
          <w:szCs w:val="22"/>
        </w:rPr>
        <w:t>Mosquito larval habitats and public health implications in Abeokuta, Ogun State, Nigeria.</w:t>
      </w:r>
      <w:r w:rsidRPr="009733C5">
        <w:rPr>
          <w:rFonts w:asciiTheme="majorHAnsi" w:hAnsiTheme="majorHAnsi" w:cstheme="majorHAnsi"/>
          <w:sz w:val="22"/>
          <w:szCs w:val="22"/>
        </w:rPr>
        <w:t xml:space="preserve"> Tanzania Health Research Bulletin, 2008. </w:t>
      </w:r>
      <w:r w:rsidRPr="009733C5">
        <w:rPr>
          <w:rFonts w:asciiTheme="majorHAnsi" w:hAnsiTheme="majorHAnsi" w:cstheme="majorHAnsi"/>
          <w:b/>
          <w:bCs/>
          <w:sz w:val="22"/>
          <w:szCs w:val="22"/>
        </w:rPr>
        <w:t>10</w:t>
      </w:r>
      <w:r w:rsidRPr="009733C5">
        <w:rPr>
          <w:rFonts w:asciiTheme="majorHAnsi" w:hAnsiTheme="majorHAnsi" w:cstheme="majorHAnsi"/>
          <w:sz w:val="22"/>
          <w:szCs w:val="22"/>
        </w:rPr>
        <w:t>(2): p. 103-107.</w:t>
      </w:r>
    </w:p>
    <w:p w14:paraId="696EE6F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w:t>
      </w:r>
      <w:r w:rsidRPr="009733C5">
        <w:rPr>
          <w:rFonts w:asciiTheme="majorHAnsi" w:hAnsiTheme="majorHAnsi" w:cstheme="majorHAnsi"/>
          <w:sz w:val="22"/>
          <w:szCs w:val="22"/>
        </w:rPr>
        <w:tab/>
        <w:t xml:space="preserve">Adhami, J. and P. Reiter, </w:t>
      </w:r>
      <w:r w:rsidRPr="009733C5">
        <w:rPr>
          <w:rFonts w:asciiTheme="majorHAnsi" w:hAnsiTheme="majorHAnsi" w:cstheme="majorHAnsi"/>
          <w:i/>
          <w:iCs/>
          <w:sz w:val="22"/>
          <w:szCs w:val="22"/>
        </w:rPr>
        <w:t xml:space="preserve">Introduction and establishment of </w:t>
      </w:r>
      <w:r w:rsidRPr="0078270C">
        <w:rPr>
          <w:rFonts w:asciiTheme="majorHAnsi" w:hAnsiTheme="majorHAnsi" w:cstheme="majorHAnsi"/>
          <w:iCs/>
          <w:sz w:val="22"/>
          <w:szCs w:val="22"/>
        </w:rPr>
        <w:t>Aedes (Stegomyia) albopictus</w:t>
      </w:r>
      <w:r w:rsidRPr="009733C5">
        <w:rPr>
          <w:rFonts w:asciiTheme="majorHAnsi" w:hAnsiTheme="majorHAnsi" w:cstheme="majorHAnsi"/>
          <w:i/>
          <w:iCs/>
          <w:sz w:val="22"/>
          <w:szCs w:val="22"/>
        </w:rPr>
        <w:t xml:space="preserve"> Skuse (Diptera : Culicidae) in Albania.</w:t>
      </w:r>
      <w:r w:rsidRPr="009733C5">
        <w:rPr>
          <w:rFonts w:asciiTheme="majorHAnsi" w:hAnsiTheme="majorHAnsi" w:cstheme="majorHAnsi"/>
          <w:sz w:val="22"/>
          <w:szCs w:val="22"/>
        </w:rPr>
        <w:t xml:space="preserve"> Journal of the American Mosquito Control Association, 1998. </w:t>
      </w:r>
      <w:r w:rsidRPr="009733C5">
        <w:rPr>
          <w:rFonts w:asciiTheme="majorHAnsi" w:hAnsiTheme="majorHAnsi" w:cstheme="majorHAnsi"/>
          <w:b/>
          <w:bCs/>
          <w:sz w:val="22"/>
          <w:szCs w:val="22"/>
        </w:rPr>
        <w:t>14</w:t>
      </w:r>
      <w:r w:rsidRPr="009733C5">
        <w:rPr>
          <w:rFonts w:asciiTheme="majorHAnsi" w:hAnsiTheme="majorHAnsi" w:cstheme="majorHAnsi"/>
          <w:sz w:val="22"/>
          <w:szCs w:val="22"/>
        </w:rPr>
        <w:t>(3): p. 340-343.</w:t>
      </w:r>
    </w:p>
    <w:p w14:paraId="5E9E71C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w:t>
      </w:r>
      <w:r w:rsidRPr="009733C5">
        <w:rPr>
          <w:rFonts w:asciiTheme="majorHAnsi" w:hAnsiTheme="majorHAnsi" w:cstheme="majorHAnsi"/>
          <w:sz w:val="22"/>
          <w:szCs w:val="22"/>
        </w:rPr>
        <w:tab/>
        <w:t xml:space="preserve">Aditya, G., et al., </w:t>
      </w:r>
      <w:r w:rsidRPr="009733C5">
        <w:rPr>
          <w:rFonts w:asciiTheme="majorHAnsi" w:hAnsiTheme="majorHAnsi" w:cstheme="majorHAnsi"/>
          <w:i/>
          <w:iCs/>
          <w:sz w:val="22"/>
          <w:szCs w:val="22"/>
        </w:rPr>
        <w:t>Bamboo stumps as mosquito larval habitats in Darjeeling Himalayas, India: A spatial scale analysis.</w:t>
      </w:r>
      <w:r w:rsidRPr="009733C5">
        <w:rPr>
          <w:rFonts w:asciiTheme="majorHAnsi" w:hAnsiTheme="majorHAnsi" w:cstheme="majorHAnsi"/>
          <w:sz w:val="22"/>
          <w:szCs w:val="22"/>
        </w:rPr>
        <w:t xml:space="preserve"> Insect Science, 2008. </w:t>
      </w:r>
      <w:r w:rsidRPr="009733C5">
        <w:rPr>
          <w:rFonts w:asciiTheme="majorHAnsi" w:hAnsiTheme="majorHAnsi" w:cstheme="majorHAnsi"/>
          <w:b/>
          <w:bCs/>
          <w:sz w:val="22"/>
          <w:szCs w:val="22"/>
        </w:rPr>
        <w:t>15</w:t>
      </w:r>
      <w:r w:rsidRPr="009733C5">
        <w:rPr>
          <w:rFonts w:asciiTheme="majorHAnsi" w:hAnsiTheme="majorHAnsi" w:cstheme="majorHAnsi"/>
          <w:sz w:val="22"/>
          <w:szCs w:val="22"/>
        </w:rPr>
        <w:t>(3): p. 245-249.</w:t>
      </w:r>
    </w:p>
    <w:p w14:paraId="7F7F00E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w:t>
      </w:r>
      <w:r w:rsidRPr="009733C5">
        <w:rPr>
          <w:rFonts w:asciiTheme="majorHAnsi" w:hAnsiTheme="majorHAnsi" w:cstheme="majorHAnsi"/>
          <w:sz w:val="22"/>
          <w:szCs w:val="22"/>
        </w:rPr>
        <w:tab/>
        <w:t xml:space="preserve">Aguilera, L., et al., </w:t>
      </w:r>
      <w:r w:rsidRPr="009733C5">
        <w:rPr>
          <w:rFonts w:asciiTheme="majorHAnsi" w:hAnsiTheme="majorHAnsi" w:cstheme="majorHAnsi"/>
          <w:i/>
          <w:iCs/>
          <w:sz w:val="22"/>
          <w:szCs w:val="22"/>
        </w:rPr>
        <w:t xml:space="preserve">[Incidence of </w:t>
      </w:r>
      <w:r w:rsidRPr="0078270C">
        <w:rPr>
          <w:rFonts w:asciiTheme="majorHAnsi" w:hAnsiTheme="majorHAnsi" w:cstheme="majorHAnsi"/>
          <w:iCs/>
          <w:sz w:val="22"/>
          <w:szCs w:val="22"/>
        </w:rPr>
        <w:t>Aedes (S) aegypti</w:t>
      </w:r>
      <w:r w:rsidRPr="009733C5">
        <w:rPr>
          <w:rFonts w:asciiTheme="majorHAnsi" w:hAnsiTheme="majorHAnsi" w:cstheme="majorHAnsi"/>
          <w:i/>
          <w:iCs/>
          <w:sz w:val="22"/>
          <w:szCs w:val="22"/>
        </w:rPr>
        <w:t xml:space="preserve"> and other Culicidae in the municipality of Playa, La Habana City].</w:t>
      </w:r>
      <w:r w:rsidRPr="009733C5">
        <w:rPr>
          <w:rFonts w:asciiTheme="majorHAnsi" w:hAnsiTheme="majorHAnsi" w:cstheme="majorHAnsi"/>
          <w:sz w:val="22"/>
          <w:szCs w:val="22"/>
        </w:rPr>
        <w:t xml:space="preserve"> Revista Cubana de Medicina Tropical, 2000. </w:t>
      </w:r>
      <w:r w:rsidRPr="009733C5">
        <w:rPr>
          <w:rFonts w:asciiTheme="majorHAnsi" w:hAnsiTheme="majorHAnsi" w:cstheme="majorHAnsi"/>
          <w:b/>
          <w:bCs/>
          <w:sz w:val="22"/>
          <w:szCs w:val="22"/>
        </w:rPr>
        <w:t>52</w:t>
      </w:r>
      <w:r w:rsidRPr="009733C5">
        <w:rPr>
          <w:rFonts w:asciiTheme="majorHAnsi" w:hAnsiTheme="majorHAnsi" w:cstheme="majorHAnsi"/>
          <w:sz w:val="22"/>
          <w:szCs w:val="22"/>
        </w:rPr>
        <w:t>(3): p. 174-179.</w:t>
      </w:r>
    </w:p>
    <w:p w14:paraId="4651BD0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w:t>
      </w:r>
      <w:r w:rsidRPr="009733C5">
        <w:rPr>
          <w:rFonts w:asciiTheme="majorHAnsi" w:hAnsiTheme="majorHAnsi" w:cstheme="majorHAnsi"/>
          <w:sz w:val="22"/>
          <w:szCs w:val="22"/>
        </w:rPr>
        <w:tab/>
        <w:t xml:space="preserve">Aguilera, L., et al., </w:t>
      </w:r>
      <w:r w:rsidRPr="009733C5">
        <w:rPr>
          <w:rFonts w:asciiTheme="majorHAnsi" w:hAnsiTheme="majorHAnsi" w:cstheme="majorHAnsi"/>
          <w:i/>
          <w:iCs/>
          <w:sz w:val="22"/>
          <w:szCs w:val="22"/>
        </w:rPr>
        <w:t>[The ecological succession of mosquito species in the town of Boyeros, Ciudad de la Habana 1994-1996].</w:t>
      </w:r>
      <w:r w:rsidRPr="009733C5">
        <w:rPr>
          <w:rFonts w:asciiTheme="majorHAnsi" w:hAnsiTheme="majorHAnsi" w:cstheme="majorHAnsi"/>
          <w:sz w:val="22"/>
          <w:szCs w:val="22"/>
        </w:rPr>
        <w:t xml:space="preserve"> Revista Cubana de Medicina Tropical, 2000. </w:t>
      </w:r>
      <w:r w:rsidRPr="009733C5">
        <w:rPr>
          <w:rFonts w:asciiTheme="majorHAnsi" w:hAnsiTheme="majorHAnsi" w:cstheme="majorHAnsi"/>
          <w:b/>
          <w:bCs/>
          <w:sz w:val="22"/>
          <w:szCs w:val="22"/>
        </w:rPr>
        <w:t>52</w:t>
      </w:r>
      <w:r w:rsidRPr="009733C5">
        <w:rPr>
          <w:rFonts w:asciiTheme="majorHAnsi" w:hAnsiTheme="majorHAnsi" w:cstheme="majorHAnsi"/>
          <w:sz w:val="22"/>
          <w:szCs w:val="22"/>
        </w:rPr>
        <w:t>(2): p. 138-144.</w:t>
      </w:r>
    </w:p>
    <w:p w14:paraId="48CDE18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w:t>
      </w:r>
      <w:r w:rsidRPr="009733C5">
        <w:rPr>
          <w:rFonts w:asciiTheme="majorHAnsi" w:hAnsiTheme="majorHAnsi" w:cstheme="majorHAnsi"/>
          <w:sz w:val="22"/>
          <w:szCs w:val="22"/>
        </w:rPr>
        <w:tab/>
        <w:t xml:space="preserve">Ahid, S.M. and R. Lourenco-De-Oliveira, </w:t>
      </w:r>
      <w:r w:rsidRPr="009733C5">
        <w:rPr>
          <w:rFonts w:asciiTheme="majorHAnsi" w:hAnsiTheme="majorHAnsi" w:cstheme="majorHAnsi"/>
          <w:i/>
          <w:iCs/>
          <w:sz w:val="22"/>
          <w:szCs w:val="22"/>
        </w:rPr>
        <w:t>[Mosquitoes potential vectors of canine heartworm in the Northeast Region from Brazil].</w:t>
      </w:r>
      <w:r w:rsidRPr="009733C5">
        <w:rPr>
          <w:rFonts w:asciiTheme="majorHAnsi" w:hAnsiTheme="majorHAnsi" w:cstheme="majorHAnsi"/>
          <w:sz w:val="22"/>
          <w:szCs w:val="22"/>
        </w:rPr>
        <w:t xml:space="preserve"> Revista de Saúde Pública, 1999. </w:t>
      </w:r>
      <w:r w:rsidRPr="009733C5">
        <w:rPr>
          <w:rFonts w:asciiTheme="majorHAnsi" w:hAnsiTheme="majorHAnsi" w:cstheme="majorHAnsi"/>
          <w:b/>
          <w:bCs/>
          <w:sz w:val="22"/>
          <w:szCs w:val="22"/>
        </w:rPr>
        <w:t>33</w:t>
      </w:r>
      <w:r w:rsidRPr="009733C5">
        <w:rPr>
          <w:rFonts w:asciiTheme="majorHAnsi" w:hAnsiTheme="majorHAnsi" w:cstheme="majorHAnsi"/>
          <w:sz w:val="22"/>
          <w:szCs w:val="22"/>
        </w:rPr>
        <w:t>(6): p. 560-565.</w:t>
      </w:r>
    </w:p>
    <w:p w14:paraId="1D50E68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w:t>
      </w:r>
      <w:r w:rsidRPr="009733C5">
        <w:rPr>
          <w:rFonts w:asciiTheme="majorHAnsi" w:hAnsiTheme="majorHAnsi" w:cstheme="majorHAnsi"/>
          <w:sz w:val="22"/>
          <w:szCs w:val="22"/>
        </w:rPr>
        <w:tab/>
        <w:t xml:space="preserve">Ahmad, I., S. Astari, and M. Tan, </w:t>
      </w:r>
      <w:r w:rsidRPr="009733C5">
        <w:rPr>
          <w:rFonts w:asciiTheme="majorHAnsi" w:hAnsiTheme="majorHAnsi" w:cstheme="majorHAnsi"/>
          <w:i/>
          <w:iCs/>
          <w:sz w:val="22"/>
          <w:szCs w:val="22"/>
        </w:rPr>
        <w:t xml:space="preserve">Resistance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xml:space="preserve"> (Diptera: Culicidae) in 2006 to pyrethroid insecticides in Indonesia and its association with oxidase and esterase levels.</w:t>
      </w:r>
      <w:r w:rsidRPr="009733C5">
        <w:rPr>
          <w:rFonts w:asciiTheme="majorHAnsi" w:hAnsiTheme="majorHAnsi" w:cstheme="majorHAnsi"/>
          <w:sz w:val="22"/>
          <w:szCs w:val="22"/>
        </w:rPr>
        <w:t xml:space="preserve"> Pakistan Journal of Biological Science, 2007. </w:t>
      </w:r>
      <w:r w:rsidRPr="009733C5">
        <w:rPr>
          <w:rFonts w:asciiTheme="majorHAnsi" w:hAnsiTheme="majorHAnsi" w:cstheme="majorHAnsi"/>
          <w:b/>
          <w:bCs/>
          <w:sz w:val="22"/>
          <w:szCs w:val="22"/>
        </w:rPr>
        <w:t>10</w:t>
      </w:r>
      <w:r w:rsidRPr="009733C5">
        <w:rPr>
          <w:rFonts w:asciiTheme="majorHAnsi" w:hAnsiTheme="majorHAnsi" w:cstheme="majorHAnsi"/>
          <w:sz w:val="22"/>
          <w:szCs w:val="22"/>
        </w:rPr>
        <w:t>(20): p. 3688-3692.</w:t>
      </w:r>
    </w:p>
    <w:p w14:paraId="43A8D2F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11.</w:t>
      </w:r>
      <w:r w:rsidRPr="009733C5">
        <w:rPr>
          <w:rFonts w:asciiTheme="majorHAnsi" w:hAnsiTheme="majorHAnsi" w:cstheme="majorHAnsi"/>
          <w:sz w:val="22"/>
          <w:szCs w:val="22"/>
        </w:rPr>
        <w:tab/>
        <w:t xml:space="preserve">Ahmad, R., et al., </w:t>
      </w:r>
      <w:r w:rsidRPr="009733C5">
        <w:rPr>
          <w:rFonts w:asciiTheme="majorHAnsi" w:hAnsiTheme="majorHAnsi" w:cstheme="majorHAnsi"/>
          <w:i/>
          <w:iCs/>
          <w:sz w:val="22"/>
          <w:szCs w:val="22"/>
        </w:rPr>
        <w:t xml:space="preserve">Detection of dengue virus from field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xml:space="preserve"> and </w:t>
      </w:r>
      <w:r w:rsidRPr="0078270C">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adults and larvae.</w:t>
      </w:r>
      <w:r w:rsidRPr="009733C5">
        <w:rPr>
          <w:rFonts w:asciiTheme="majorHAnsi" w:hAnsiTheme="majorHAnsi" w:cstheme="majorHAnsi"/>
          <w:sz w:val="22"/>
          <w:szCs w:val="22"/>
        </w:rPr>
        <w:t xml:space="preserve"> Southeast Asian Journal of Tropical Medicine and Public Health, 1997. </w:t>
      </w:r>
      <w:r w:rsidRPr="009733C5">
        <w:rPr>
          <w:rFonts w:asciiTheme="majorHAnsi" w:hAnsiTheme="majorHAnsi" w:cstheme="majorHAnsi"/>
          <w:b/>
          <w:bCs/>
          <w:sz w:val="22"/>
          <w:szCs w:val="22"/>
        </w:rPr>
        <w:t>28</w:t>
      </w:r>
      <w:r w:rsidRPr="009733C5">
        <w:rPr>
          <w:rFonts w:asciiTheme="majorHAnsi" w:hAnsiTheme="majorHAnsi" w:cstheme="majorHAnsi"/>
          <w:sz w:val="22"/>
          <w:szCs w:val="22"/>
        </w:rPr>
        <w:t>(1): p. 138-142.</w:t>
      </w:r>
    </w:p>
    <w:p w14:paraId="3EB2F6B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w:t>
      </w:r>
      <w:r w:rsidRPr="009733C5">
        <w:rPr>
          <w:rFonts w:asciiTheme="majorHAnsi" w:hAnsiTheme="majorHAnsi" w:cstheme="majorHAnsi"/>
          <w:sz w:val="22"/>
          <w:szCs w:val="22"/>
        </w:rPr>
        <w:tab/>
        <w:t xml:space="preserve">Akoua-Koffi, C., et al., </w:t>
      </w:r>
      <w:r w:rsidRPr="009733C5">
        <w:rPr>
          <w:rFonts w:asciiTheme="majorHAnsi" w:hAnsiTheme="majorHAnsi" w:cstheme="majorHAnsi"/>
          <w:i/>
          <w:iCs/>
          <w:sz w:val="22"/>
          <w:szCs w:val="22"/>
        </w:rPr>
        <w:t>[Investigation surrounding a fatal case of yellow fever in Cote d'Ivoire in 1999].</w:t>
      </w:r>
      <w:r w:rsidRPr="009733C5">
        <w:rPr>
          <w:rFonts w:asciiTheme="majorHAnsi" w:hAnsiTheme="majorHAnsi" w:cstheme="majorHAnsi"/>
          <w:sz w:val="22"/>
          <w:szCs w:val="22"/>
        </w:rPr>
        <w:t xml:space="preserve"> Bulletin de la Societe de Pathologie Exotique, 2001. </w:t>
      </w:r>
      <w:r w:rsidRPr="009733C5">
        <w:rPr>
          <w:rFonts w:asciiTheme="majorHAnsi" w:hAnsiTheme="majorHAnsi" w:cstheme="majorHAnsi"/>
          <w:b/>
          <w:bCs/>
          <w:sz w:val="22"/>
          <w:szCs w:val="22"/>
        </w:rPr>
        <w:t>94</w:t>
      </w:r>
      <w:r w:rsidRPr="009733C5">
        <w:rPr>
          <w:rFonts w:asciiTheme="majorHAnsi" w:hAnsiTheme="majorHAnsi" w:cstheme="majorHAnsi"/>
          <w:sz w:val="22"/>
          <w:szCs w:val="22"/>
        </w:rPr>
        <w:t>(3): p. 227-230.</w:t>
      </w:r>
    </w:p>
    <w:p w14:paraId="72B0D81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w:t>
      </w:r>
      <w:r w:rsidRPr="009733C5">
        <w:rPr>
          <w:rFonts w:asciiTheme="majorHAnsi" w:hAnsiTheme="majorHAnsi" w:cstheme="majorHAnsi"/>
          <w:sz w:val="22"/>
          <w:szCs w:val="22"/>
        </w:rPr>
        <w:tab/>
        <w:t xml:space="preserve">Akoua-Koffi, C., et al., </w:t>
      </w:r>
      <w:r w:rsidRPr="009733C5">
        <w:rPr>
          <w:rFonts w:asciiTheme="majorHAnsi" w:hAnsiTheme="majorHAnsi" w:cstheme="majorHAnsi"/>
          <w:i/>
          <w:iCs/>
          <w:sz w:val="22"/>
          <w:szCs w:val="22"/>
        </w:rPr>
        <w:t>[Detection and management of the yellow fever epidemic in the Ivory Coast, 2001].</w:t>
      </w:r>
      <w:r w:rsidRPr="009733C5">
        <w:rPr>
          <w:rFonts w:asciiTheme="majorHAnsi" w:hAnsiTheme="majorHAnsi" w:cstheme="majorHAnsi"/>
          <w:sz w:val="22"/>
          <w:szCs w:val="22"/>
        </w:rPr>
        <w:t xml:space="preserve"> Medecine Tropicale, 2002. </w:t>
      </w:r>
      <w:r w:rsidRPr="009733C5">
        <w:rPr>
          <w:rFonts w:asciiTheme="majorHAnsi" w:hAnsiTheme="majorHAnsi" w:cstheme="majorHAnsi"/>
          <w:b/>
          <w:bCs/>
          <w:sz w:val="22"/>
          <w:szCs w:val="22"/>
        </w:rPr>
        <w:t>62</w:t>
      </w:r>
      <w:r w:rsidRPr="009733C5">
        <w:rPr>
          <w:rFonts w:asciiTheme="majorHAnsi" w:hAnsiTheme="majorHAnsi" w:cstheme="majorHAnsi"/>
          <w:sz w:val="22"/>
          <w:szCs w:val="22"/>
        </w:rPr>
        <w:t>(3): p. 305-309.</w:t>
      </w:r>
    </w:p>
    <w:p w14:paraId="05601C3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w:t>
      </w:r>
      <w:r w:rsidRPr="009733C5">
        <w:rPr>
          <w:rFonts w:asciiTheme="majorHAnsi" w:hAnsiTheme="majorHAnsi" w:cstheme="majorHAnsi"/>
          <w:sz w:val="22"/>
          <w:szCs w:val="22"/>
        </w:rPr>
        <w:tab/>
        <w:t xml:space="preserve">Akram, W. and J.J. Lee, </w:t>
      </w:r>
      <w:r w:rsidRPr="009733C5">
        <w:rPr>
          <w:rFonts w:asciiTheme="majorHAnsi" w:hAnsiTheme="majorHAnsi" w:cstheme="majorHAnsi"/>
          <w:i/>
          <w:iCs/>
          <w:sz w:val="22"/>
          <w:szCs w:val="22"/>
        </w:rPr>
        <w:t xml:space="preserve">Effect of habitat characteristics on the distribution and behavior of </w:t>
      </w:r>
      <w:r w:rsidRPr="0078270C">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Journal of Vector Ecology, 2004. </w:t>
      </w:r>
      <w:r w:rsidRPr="009733C5">
        <w:rPr>
          <w:rFonts w:asciiTheme="majorHAnsi" w:hAnsiTheme="majorHAnsi" w:cstheme="majorHAnsi"/>
          <w:b/>
          <w:bCs/>
          <w:sz w:val="22"/>
          <w:szCs w:val="22"/>
        </w:rPr>
        <w:t>29</w:t>
      </w:r>
      <w:r w:rsidRPr="009733C5">
        <w:rPr>
          <w:rFonts w:asciiTheme="majorHAnsi" w:hAnsiTheme="majorHAnsi" w:cstheme="majorHAnsi"/>
          <w:sz w:val="22"/>
          <w:szCs w:val="22"/>
        </w:rPr>
        <w:t>(2): p. 379-382.</w:t>
      </w:r>
    </w:p>
    <w:p w14:paraId="5326521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w:t>
      </w:r>
      <w:r w:rsidRPr="009733C5">
        <w:rPr>
          <w:rFonts w:asciiTheme="majorHAnsi" w:hAnsiTheme="majorHAnsi" w:cstheme="majorHAnsi"/>
          <w:sz w:val="22"/>
          <w:szCs w:val="22"/>
        </w:rPr>
        <w:tab/>
        <w:t xml:space="preserve">Akstein, E., </w:t>
      </w:r>
      <w:r w:rsidRPr="009733C5">
        <w:rPr>
          <w:rFonts w:asciiTheme="majorHAnsi" w:hAnsiTheme="majorHAnsi" w:cstheme="majorHAnsi"/>
          <w:i/>
          <w:iCs/>
          <w:sz w:val="22"/>
          <w:szCs w:val="22"/>
        </w:rPr>
        <w:t xml:space="preserve">Chromosomes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and of Some Other Species of Mosquitoes.</w:t>
      </w:r>
      <w:r w:rsidRPr="009733C5">
        <w:rPr>
          <w:rFonts w:asciiTheme="majorHAnsi" w:hAnsiTheme="majorHAnsi" w:cstheme="majorHAnsi"/>
          <w:sz w:val="22"/>
          <w:szCs w:val="22"/>
        </w:rPr>
        <w:t xml:space="preserve"> Bulletin of the Research Council of Israel, 1962. </w:t>
      </w:r>
      <w:r w:rsidRPr="009733C5">
        <w:rPr>
          <w:rFonts w:asciiTheme="majorHAnsi" w:hAnsiTheme="majorHAnsi" w:cstheme="majorHAnsi"/>
          <w:b/>
          <w:bCs/>
          <w:sz w:val="22"/>
          <w:szCs w:val="22"/>
        </w:rPr>
        <w:t>B 11</w:t>
      </w:r>
      <w:r w:rsidRPr="009733C5">
        <w:rPr>
          <w:rFonts w:asciiTheme="majorHAnsi" w:hAnsiTheme="majorHAnsi" w:cstheme="majorHAnsi"/>
          <w:sz w:val="22"/>
          <w:szCs w:val="22"/>
        </w:rPr>
        <w:t>(3): p. 146-155.</w:t>
      </w:r>
    </w:p>
    <w:p w14:paraId="0028822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16.</w:t>
      </w:r>
      <w:r w:rsidRPr="009733C5">
        <w:rPr>
          <w:rFonts w:asciiTheme="majorHAnsi" w:hAnsiTheme="majorHAnsi" w:cstheme="majorHAnsi"/>
          <w:sz w:val="22"/>
          <w:szCs w:val="22"/>
        </w:rPr>
        <w:tab/>
        <w:t xml:space="preserve">Ali, A., J.K. Nayar, and R.D. Xue, </w:t>
      </w:r>
      <w:r w:rsidRPr="009733C5">
        <w:rPr>
          <w:rFonts w:asciiTheme="majorHAnsi" w:hAnsiTheme="majorHAnsi" w:cstheme="majorHAnsi"/>
          <w:i/>
          <w:iCs/>
          <w:sz w:val="22"/>
          <w:szCs w:val="22"/>
        </w:rPr>
        <w:t xml:space="preserve">Comparative toxicity of selected larvicides and insect growth regulators to a Florida laboratory population of </w:t>
      </w:r>
      <w:r w:rsidRPr="0078270C">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Journal of the American Mosquito Control Association, 1995. </w:t>
      </w:r>
      <w:r w:rsidRPr="009733C5">
        <w:rPr>
          <w:rFonts w:asciiTheme="majorHAnsi" w:hAnsiTheme="majorHAnsi" w:cstheme="majorHAnsi"/>
          <w:b/>
          <w:bCs/>
          <w:sz w:val="22"/>
          <w:szCs w:val="22"/>
        </w:rPr>
        <w:t>11</w:t>
      </w:r>
      <w:r w:rsidRPr="009733C5">
        <w:rPr>
          <w:rFonts w:asciiTheme="majorHAnsi" w:hAnsiTheme="majorHAnsi" w:cstheme="majorHAnsi"/>
          <w:sz w:val="22"/>
          <w:szCs w:val="22"/>
        </w:rPr>
        <w:t>(1): p. 72-76.</w:t>
      </w:r>
    </w:p>
    <w:p w14:paraId="2D16737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17.</w:t>
      </w:r>
      <w:r w:rsidRPr="009733C5">
        <w:rPr>
          <w:rFonts w:asciiTheme="majorHAnsi" w:hAnsiTheme="majorHAnsi" w:cstheme="majorHAnsi"/>
          <w:sz w:val="22"/>
          <w:szCs w:val="22"/>
        </w:rPr>
        <w:tab/>
        <w:t xml:space="preserve">Ali, S.R. and L.E. Rozeboom, </w:t>
      </w:r>
      <w:r w:rsidRPr="009733C5">
        <w:rPr>
          <w:rFonts w:asciiTheme="majorHAnsi" w:hAnsiTheme="majorHAnsi" w:cstheme="majorHAnsi"/>
          <w:i/>
          <w:iCs/>
          <w:sz w:val="22"/>
          <w:szCs w:val="22"/>
        </w:rPr>
        <w:t xml:space="preserve">Cross-Insemination Frequencies between Strains of </w:t>
      </w:r>
      <w:r w:rsidRPr="0078270C">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and Members of </w:t>
      </w:r>
      <w:r w:rsidRPr="0078270C">
        <w:rPr>
          <w:rFonts w:asciiTheme="majorHAnsi" w:hAnsiTheme="majorHAnsi" w:cstheme="majorHAnsi"/>
          <w:iCs/>
          <w:sz w:val="22"/>
          <w:szCs w:val="22"/>
        </w:rPr>
        <w:t>Aedes-Scutellaris</w:t>
      </w:r>
      <w:r w:rsidRPr="009733C5">
        <w:rPr>
          <w:rFonts w:asciiTheme="majorHAnsi" w:hAnsiTheme="majorHAnsi" w:cstheme="majorHAnsi"/>
          <w:i/>
          <w:iCs/>
          <w:sz w:val="22"/>
          <w:szCs w:val="22"/>
        </w:rPr>
        <w:t xml:space="preserve"> Group.</w:t>
      </w:r>
      <w:r w:rsidRPr="009733C5">
        <w:rPr>
          <w:rFonts w:asciiTheme="majorHAnsi" w:hAnsiTheme="majorHAnsi" w:cstheme="majorHAnsi"/>
          <w:sz w:val="22"/>
          <w:szCs w:val="22"/>
        </w:rPr>
        <w:t xml:space="preserve"> Journal of Medical Entomology, 1971. </w:t>
      </w:r>
      <w:r w:rsidRPr="009733C5">
        <w:rPr>
          <w:rFonts w:asciiTheme="majorHAnsi" w:hAnsiTheme="majorHAnsi" w:cstheme="majorHAnsi"/>
          <w:b/>
          <w:bCs/>
          <w:sz w:val="22"/>
          <w:szCs w:val="22"/>
        </w:rPr>
        <w:t>8</w:t>
      </w:r>
      <w:r w:rsidRPr="009733C5">
        <w:rPr>
          <w:rFonts w:asciiTheme="majorHAnsi" w:hAnsiTheme="majorHAnsi" w:cstheme="majorHAnsi"/>
          <w:sz w:val="22"/>
          <w:szCs w:val="22"/>
        </w:rPr>
        <w:t>(3): p. 263-265.</w:t>
      </w:r>
    </w:p>
    <w:p w14:paraId="5158F09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18.</w:t>
      </w:r>
      <w:r w:rsidRPr="009733C5">
        <w:rPr>
          <w:rFonts w:asciiTheme="majorHAnsi" w:hAnsiTheme="majorHAnsi" w:cstheme="majorHAnsi"/>
          <w:sz w:val="22"/>
          <w:szCs w:val="22"/>
        </w:rPr>
        <w:tab/>
        <w:t xml:space="preserve">Ali, S.R. and L.E. Rozeboom, </w:t>
      </w:r>
      <w:r w:rsidRPr="009733C5">
        <w:rPr>
          <w:rFonts w:asciiTheme="majorHAnsi" w:hAnsiTheme="majorHAnsi" w:cstheme="majorHAnsi"/>
          <w:i/>
          <w:iCs/>
          <w:sz w:val="22"/>
          <w:szCs w:val="22"/>
        </w:rPr>
        <w:t xml:space="preserve">Cross-Mating between </w:t>
      </w:r>
      <w:r w:rsidRPr="0078270C">
        <w:rPr>
          <w:rFonts w:asciiTheme="majorHAnsi" w:hAnsiTheme="majorHAnsi" w:cstheme="majorHAnsi"/>
          <w:iCs/>
          <w:sz w:val="22"/>
          <w:szCs w:val="22"/>
        </w:rPr>
        <w:t>Aedes-(S)-Polynesiensis</w:t>
      </w:r>
      <w:r w:rsidRPr="009733C5">
        <w:rPr>
          <w:rFonts w:asciiTheme="majorHAnsi" w:hAnsiTheme="majorHAnsi" w:cstheme="majorHAnsi"/>
          <w:i/>
          <w:iCs/>
          <w:sz w:val="22"/>
          <w:szCs w:val="22"/>
        </w:rPr>
        <w:t xml:space="preserve"> Marks and </w:t>
      </w:r>
      <w:r w:rsidRPr="0078270C">
        <w:rPr>
          <w:rFonts w:asciiTheme="majorHAnsi" w:hAnsiTheme="majorHAnsi" w:cstheme="majorHAnsi"/>
          <w:iCs/>
          <w:sz w:val="22"/>
          <w:szCs w:val="22"/>
        </w:rPr>
        <w:t>Aedes-(S)-Albopictus</w:t>
      </w:r>
      <w:r w:rsidRPr="009733C5">
        <w:rPr>
          <w:rFonts w:asciiTheme="majorHAnsi" w:hAnsiTheme="majorHAnsi" w:cstheme="majorHAnsi"/>
          <w:i/>
          <w:iCs/>
          <w:sz w:val="22"/>
          <w:szCs w:val="22"/>
        </w:rPr>
        <w:t xml:space="preserve"> Skuse in a Large Cage.</w:t>
      </w:r>
      <w:r w:rsidRPr="009733C5">
        <w:rPr>
          <w:rFonts w:asciiTheme="majorHAnsi" w:hAnsiTheme="majorHAnsi" w:cstheme="majorHAnsi"/>
          <w:sz w:val="22"/>
          <w:szCs w:val="22"/>
        </w:rPr>
        <w:t xml:space="preserve"> Mosquito News, 1971. </w:t>
      </w:r>
      <w:r w:rsidRPr="009733C5">
        <w:rPr>
          <w:rFonts w:asciiTheme="majorHAnsi" w:hAnsiTheme="majorHAnsi" w:cstheme="majorHAnsi"/>
          <w:b/>
          <w:bCs/>
          <w:sz w:val="22"/>
          <w:szCs w:val="22"/>
        </w:rPr>
        <w:t>31</w:t>
      </w:r>
      <w:r w:rsidRPr="009733C5">
        <w:rPr>
          <w:rFonts w:asciiTheme="majorHAnsi" w:hAnsiTheme="majorHAnsi" w:cstheme="majorHAnsi"/>
          <w:sz w:val="22"/>
          <w:szCs w:val="22"/>
        </w:rPr>
        <w:t>(1): p. 80-84.</w:t>
      </w:r>
    </w:p>
    <w:p w14:paraId="5C123D2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19.</w:t>
      </w:r>
      <w:r w:rsidRPr="009733C5">
        <w:rPr>
          <w:rFonts w:asciiTheme="majorHAnsi" w:hAnsiTheme="majorHAnsi" w:cstheme="majorHAnsi"/>
          <w:sz w:val="22"/>
          <w:szCs w:val="22"/>
        </w:rPr>
        <w:tab/>
        <w:t xml:space="preserve">Almiron, W.R. and R. Asis, </w:t>
      </w:r>
      <w:r w:rsidRPr="009733C5">
        <w:rPr>
          <w:rFonts w:asciiTheme="majorHAnsi" w:hAnsiTheme="majorHAnsi" w:cstheme="majorHAnsi"/>
          <w:i/>
          <w:iCs/>
          <w:sz w:val="22"/>
          <w:szCs w:val="22"/>
        </w:rPr>
        <w:t xml:space="preserve">[Abundance indices of larvae and pupae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xml:space="preserve"> (Diptera: Culicidae) in Cordoba City].</w:t>
      </w:r>
      <w:r w:rsidRPr="009733C5">
        <w:rPr>
          <w:rFonts w:asciiTheme="majorHAnsi" w:hAnsiTheme="majorHAnsi" w:cstheme="majorHAnsi"/>
          <w:sz w:val="22"/>
          <w:szCs w:val="22"/>
        </w:rPr>
        <w:t xml:space="preserve"> Revista de la Facultad de Ciencias Médicas, 2003. </w:t>
      </w:r>
      <w:r w:rsidRPr="009733C5">
        <w:rPr>
          <w:rFonts w:asciiTheme="majorHAnsi" w:hAnsiTheme="majorHAnsi" w:cstheme="majorHAnsi"/>
          <w:b/>
          <w:bCs/>
          <w:sz w:val="22"/>
          <w:szCs w:val="22"/>
        </w:rPr>
        <w:t>60</w:t>
      </w:r>
      <w:r w:rsidRPr="009733C5">
        <w:rPr>
          <w:rFonts w:asciiTheme="majorHAnsi" w:hAnsiTheme="majorHAnsi" w:cstheme="majorHAnsi"/>
          <w:sz w:val="22"/>
          <w:szCs w:val="22"/>
        </w:rPr>
        <w:t>(1): p. 37-41.</w:t>
      </w:r>
    </w:p>
    <w:p w14:paraId="42C0BD6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20.</w:t>
      </w:r>
      <w:r w:rsidRPr="009733C5">
        <w:rPr>
          <w:rFonts w:asciiTheme="majorHAnsi" w:hAnsiTheme="majorHAnsi" w:cstheme="majorHAnsi"/>
          <w:sz w:val="22"/>
          <w:szCs w:val="22"/>
        </w:rPr>
        <w:tab/>
        <w:t xml:space="preserve">Alto, B.W. and S.A. Juliano, </w:t>
      </w:r>
      <w:r w:rsidRPr="009733C5">
        <w:rPr>
          <w:rFonts w:asciiTheme="majorHAnsi" w:hAnsiTheme="majorHAnsi" w:cstheme="majorHAnsi"/>
          <w:i/>
          <w:iCs/>
          <w:sz w:val="22"/>
          <w:szCs w:val="22"/>
        </w:rPr>
        <w:t xml:space="preserve">Precipitation and temperature effects on populations of </w:t>
      </w:r>
      <w:r w:rsidRPr="0078270C">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 Implications for range expansion.</w:t>
      </w:r>
      <w:r w:rsidRPr="009733C5">
        <w:rPr>
          <w:rFonts w:asciiTheme="majorHAnsi" w:hAnsiTheme="majorHAnsi" w:cstheme="majorHAnsi"/>
          <w:sz w:val="22"/>
          <w:szCs w:val="22"/>
        </w:rPr>
        <w:t xml:space="preserve"> Journal of Medical Entomology, 2001. </w:t>
      </w:r>
      <w:r w:rsidRPr="009733C5">
        <w:rPr>
          <w:rFonts w:asciiTheme="majorHAnsi" w:hAnsiTheme="majorHAnsi" w:cstheme="majorHAnsi"/>
          <w:b/>
          <w:bCs/>
          <w:sz w:val="22"/>
          <w:szCs w:val="22"/>
        </w:rPr>
        <w:t>38</w:t>
      </w:r>
      <w:r w:rsidRPr="009733C5">
        <w:rPr>
          <w:rFonts w:asciiTheme="majorHAnsi" w:hAnsiTheme="majorHAnsi" w:cstheme="majorHAnsi"/>
          <w:sz w:val="22"/>
          <w:szCs w:val="22"/>
        </w:rPr>
        <w:t>(5): p. 646-656.</w:t>
      </w:r>
    </w:p>
    <w:p w14:paraId="772F407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21.</w:t>
      </w:r>
      <w:r w:rsidRPr="009733C5">
        <w:rPr>
          <w:rFonts w:asciiTheme="majorHAnsi" w:hAnsiTheme="majorHAnsi" w:cstheme="majorHAnsi"/>
          <w:sz w:val="22"/>
          <w:szCs w:val="22"/>
        </w:rPr>
        <w:tab/>
        <w:t xml:space="preserve">Alto, B.W. and S.A. Juliano, </w:t>
      </w:r>
      <w:r w:rsidRPr="009733C5">
        <w:rPr>
          <w:rFonts w:asciiTheme="majorHAnsi" w:hAnsiTheme="majorHAnsi" w:cstheme="majorHAnsi"/>
          <w:i/>
          <w:iCs/>
          <w:sz w:val="22"/>
          <w:szCs w:val="22"/>
        </w:rPr>
        <w:t xml:space="preserve">Temperature effects on the dynamics of </w:t>
      </w:r>
      <w:r w:rsidRPr="0078270C">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 populations in the laboratory.</w:t>
      </w:r>
      <w:r w:rsidRPr="009733C5">
        <w:rPr>
          <w:rFonts w:asciiTheme="majorHAnsi" w:hAnsiTheme="majorHAnsi" w:cstheme="majorHAnsi"/>
          <w:sz w:val="22"/>
          <w:szCs w:val="22"/>
        </w:rPr>
        <w:t xml:space="preserve"> Journal of Medical Entomology, 2001. </w:t>
      </w:r>
      <w:r w:rsidRPr="009733C5">
        <w:rPr>
          <w:rFonts w:asciiTheme="majorHAnsi" w:hAnsiTheme="majorHAnsi" w:cstheme="majorHAnsi"/>
          <w:b/>
          <w:bCs/>
          <w:sz w:val="22"/>
          <w:szCs w:val="22"/>
        </w:rPr>
        <w:t>38</w:t>
      </w:r>
      <w:r w:rsidRPr="009733C5">
        <w:rPr>
          <w:rFonts w:asciiTheme="majorHAnsi" w:hAnsiTheme="majorHAnsi" w:cstheme="majorHAnsi"/>
          <w:sz w:val="22"/>
          <w:szCs w:val="22"/>
        </w:rPr>
        <w:t>(4): p. 548-556.</w:t>
      </w:r>
    </w:p>
    <w:p w14:paraId="6AC998A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22.</w:t>
      </w:r>
      <w:r w:rsidRPr="009733C5">
        <w:rPr>
          <w:rFonts w:asciiTheme="majorHAnsi" w:hAnsiTheme="majorHAnsi" w:cstheme="majorHAnsi"/>
          <w:sz w:val="22"/>
          <w:szCs w:val="22"/>
        </w:rPr>
        <w:tab/>
        <w:t xml:space="preserve">Alto, B.W., et al., </w:t>
      </w:r>
      <w:r w:rsidRPr="009733C5">
        <w:rPr>
          <w:rFonts w:asciiTheme="majorHAnsi" w:hAnsiTheme="majorHAnsi" w:cstheme="majorHAnsi"/>
          <w:i/>
          <w:iCs/>
          <w:sz w:val="22"/>
          <w:szCs w:val="22"/>
        </w:rPr>
        <w:t xml:space="preserve">Larval competition differentially affects arbovirus infection in </w:t>
      </w:r>
      <w:r w:rsidRPr="0078270C">
        <w:rPr>
          <w:rFonts w:asciiTheme="majorHAnsi" w:hAnsiTheme="majorHAnsi" w:cstheme="majorHAnsi"/>
          <w:iCs/>
          <w:sz w:val="22"/>
          <w:szCs w:val="22"/>
        </w:rPr>
        <w:t>Aedes</w:t>
      </w:r>
      <w:r w:rsidRPr="009733C5">
        <w:rPr>
          <w:rFonts w:asciiTheme="majorHAnsi" w:hAnsiTheme="majorHAnsi" w:cstheme="majorHAnsi"/>
          <w:i/>
          <w:iCs/>
          <w:sz w:val="22"/>
          <w:szCs w:val="22"/>
        </w:rPr>
        <w:t xml:space="preserve"> mosquitoes.</w:t>
      </w:r>
      <w:r w:rsidRPr="009733C5">
        <w:rPr>
          <w:rFonts w:asciiTheme="majorHAnsi" w:hAnsiTheme="majorHAnsi" w:cstheme="majorHAnsi"/>
          <w:sz w:val="22"/>
          <w:szCs w:val="22"/>
        </w:rPr>
        <w:t xml:space="preserve"> Ecology, 2005. </w:t>
      </w:r>
      <w:r w:rsidRPr="009733C5">
        <w:rPr>
          <w:rFonts w:asciiTheme="majorHAnsi" w:hAnsiTheme="majorHAnsi" w:cstheme="majorHAnsi"/>
          <w:b/>
          <w:bCs/>
          <w:sz w:val="22"/>
          <w:szCs w:val="22"/>
        </w:rPr>
        <w:t>86</w:t>
      </w:r>
      <w:r w:rsidRPr="009733C5">
        <w:rPr>
          <w:rFonts w:asciiTheme="majorHAnsi" w:hAnsiTheme="majorHAnsi" w:cstheme="majorHAnsi"/>
          <w:sz w:val="22"/>
          <w:szCs w:val="22"/>
        </w:rPr>
        <w:t>(12): p. 3279-3288.</w:t>
      </w:r>
    </w:p>
    <w:p w14:paraId="52F1528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23.</w:t>
      </w:r>
      <w:r w:rsidRPr="009733C5">
        <w:rPr>
          <w:rFonts w:asciiTheme="majorHAnsi" w:hAnsiTheme="majorHAnsi" w:cstheme="majorHAnsi"/>
          <w:sz w:val="22"/>
          <w:szCs w:val="22"/>
        </w:rPr>
        <w:tab/>
        <w:t xml:space="preserve">Alves, M.C.G.P. and N.N. da Silva, </w:t>
      </w:r>
      <w:r w:rsidRPr="009733C5">
        <w:rPr>
          <w:rFonts w:asciiTheme="majorHAnsi" w:hAnsiTheme="majorHAnsi" w:cstheme="majorHAnsi"/>
          <w:i/>
          <w:iCs/>
          <w:sz w:val="22"/>
          <w:szCs w:val="22"/>
        </w:rPr>
        <w:t xml:space="preserve">[Simplifying the sampling method for evaluating the larval density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xml:space="preserve"> in Brazil].</w:t>
      </w:r>
      <w:r w:rsidRPr="009733C5">
        <w:rPr>
          <w:rFonts w:asciiTheme="majorHAnsi" w:hAnsiTheme="majorHAnsi" w:cstheme="majorHAnsi"/>
          <w:sz w:val="22"/>
          <w:szCs w:val="22"/>
        </w:rPr>
        <w:t xml:space="preserve"> Revista de Saude Publica, 2001. </w:t>
      </w:r>
      <w:r w:rsidRPr="009733C5">
        <w:rPr>
          <w:rFonts w:asciiTheme="majorHAnsi" w:hAnsiTheme="majorHAnsi" w:cstheme="majorHAnsi"/>
          <w:b/>
          <w:bCs/>
          <w:sz w:val="22"/>
          <w:szCs w:val="22"/>
        </w:rPr>
        <w:t>35</w:t>
      </w:r>
      <w:r w:rsidRPr="009733C5">
        <w:rPr>
          <w:rFonts w:asciiTheme="majorHAnsi" w:hAnsiTheme="majorHAnsi" w:cstheme="majorHAnsi"/>
          <w:sz w:val="22"/>
          <w:szCs w:val="22"/>
        </w:rPr>
        <w:t>(5): p. 467-473.</w:t>
      </w:r>
    </w:p>
    <w:p w14:paraId="0EF89AA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24.</w:t>
      </w:r>
      <w:r w:rsidRPr="009733C5">
        <w:rPr>
          <w:rFonts w:asciiTheme="majorHAnsi" w:hAnsiTheme="majorHAnsi" w:cstheme="majorHAnsi"/>
          <w:sz w:val="22"/>
          <w:szCs w:val="22"/>
        </w:rPr>
        <w:tab/>
        <w:t xml:space="preserve">Alves, M.C.G.P., S.D. Gurgel, and M.D.R.R. Dealmeida, </w:t>
      </w:r>
      <w:r w:rsidRPr="009733C5">
        <w:rPr>
          <w:rFonts w:asciiTheme="majorHAnsi" w:hAnsiTheme="majorHAnsi" w:cstheme="majorHAnsi"/>
          <w:i/>
          <w:iCs/>
          <w:sz w:val="22"/>
          <w:szCs w:val="22"/>
        </w:rPr>
        <w:t xml:space="preserve">[Sampling Desing for Larval Density Computation of </w:t>
      </w:r>
      <w:r w:rsidRPr="0078270C">
        <w:rPr>
          <w:rFonts w:asciiTheme="majorHAnsi" w:hAnsiTheme="majorHAnsi" w:cstheme="majorHAnsi"/>
          <w:iCs/>
          <w:sz w:val="22"/>
          <w:szCs w:val="22"/>
        </w:rPr>
        <w:t>Aedes-Aegypti</w:t>
      </w:r>
      <w:r w:rsidRPr="009733C5">
        <w:rPr>
          <w:rFonts w:asciiTheme="majorHAnsi" w:hAnsiTheme="majorHAnsi" w:cstheme="majorHAnsi"/>
          <w:i/>
          <w:iCs/>
          <w:sz w:val="22"/>
          <w:szCs w:val="22"/>
        </w:rPr>
        <w:t xml:space="preserve"> and </w:t>
      </w:r>
      <w:r w:rsidRPr="0078270C">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in the State of Sao-Paulo, Brazil].</w:t>
      </w:r>
      <w:r w:rsidRPr="009733C5">
        <w:rPr>
          <w:rFonts w:asciiTheme="majorHAnsi" w:hAnsiTheme="majorHAnsi" w:cstheme="majorHAnsi"/>
          <w:sz w:val="22"/>
          <w:szCs w:val="22"/>
        </w:rPr>
        <w:t xml:space="preserve"> Revista de Saude Publica, 1991. </w:t>
      </w:r>
      <w:r w:rsidRPr="009733C5">
        <w:rPr>
          <w:rFonts w:asciiTheme="majorHAnsi" w:hAnsiTheme="majorHAnsi" w:cstheme="majorHAnsi"/>
          <w:b/>
          <w:bCs/>
          <w:sz w:val="22"/>
          <w:szCs w:val="22"/>
        </w:rPr>
        <w:t>25</w:t>
      </w:r>
      <w:r w:rsidRPr="009733C5">
        <w:rPr>
          <w:rFonts w:asciiTheme="majorHAnsi" w:hAnsiTheme="majorHAnsi" w:cstheme="majorHAnsi"/>
          <w:sz w:val="22"/>
          <w:szCs w:val="22"/>
        </w:rPr>
        <w:t>(4): p. 251-256.</w:t>
      </w:r>
    </w:p>
    <w:p w14:paraId="7251D1A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25.</w:t>
      </w:r>
      <w:r w:rsidRPr="009733C5">
        <w:rPr>
          <w:rFonts w:asciiTheme="majorHAnsi" w:hAnsiTheme="majorHAnsi" w:cstheme="majorHAnsi"/>
          <w:sz w:val="22"/>
          <w:szCs w:val="22"/>
        </w:rPr>
        <w:tab/>
        <w:t xml:space="preserve">Amerasinghe, F.P. and T.S.B. Alagoda, </w:t>
      </w:r>
      <w:r w:rsidRPr="009733C5">
        <w:rPr>
          <w:rFonts w:asciiTheme="majorHAnsi" w:hAnsiTheme="majorHAnsi" w:cstheme="majorHAnsi"/>
          <w:i/>
          <w:iCs/>
          <w:sz w:val="22"/>
          <w:szCs w:val="22"/>
        </w:rPr>
        <w:t xml:space="preserve">Mosquito Oviposition in Bamboo Traps, with Special Reference to </w:t>
      </w:r>
      <w:r w:rsidRPr="0078270C">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w:t>
      </w:r>
      <w:r w:rsidRPr="0078270C">
        <w:rPr>
          <w:rFonts w:asciiTheme="majorHAnsi" w:hAnsiTheme="majorHAnsi" w:cstheme="majorHAnsi"/>
          <w:iCs/>
          <w:sz w:val="22"/>
          <w:szCs w:val="22"/>
        </w:rPr>
        <w:t>Aedes-Novalbopictus</w:t>
      </w:r>
      <w:r w:rsidRPr="009733C5">
        <w:rPr>
          <w:rFonts w:asciiTheme="majorHAnsi" w:hAnsiTheme="majorHAnsi" w:cstheme="majorHAnsi"/>
          <w:i/>
          <w:iCs/>
          <w:sz w:val="22"/>
          <w:szCs w:val="22"/>
        </w:rPr>
        <w:t xml:space="preserve"> and </w:t>
      </w:r>
      <w:r w:rsidRPr="0078270C">
        <w:rPr>
          <w:rFonts w:asciiTheme="majorHAnsi" w:hAnsiTheme="majorHAnsi" w:cstheme="majorHAnsi"/>
          <w:iCs/>
          <w:sz w:val="22"/>
          <w:szCs w:val="22"/>
        </w:rPr>
        <w:t>Armigeres-Subalbatus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Insect Science and Its Application, 1984. </w:t>
      </w:r>
      <w:r w:rsidRPr="009733C5">
        <w:rPr>
          <w:rFonts w:asciiTheme="majorHAnsi" w:hAnsiTheme="majorHAnsi" w:cstheme="majorHAnsi"/>
          <w:b/>
          <w:bCs/>
          <w:sz w:val="22"/>
          <w:szCs w:val="22"/>
        </w:rPr>
        <w:t>5</w:t>
      </w:r>
      <w:r w:rsidRPr="009733C5">
        <w:rPr>
          <w:rFonts w:asciiTheme="majorHAnsi" w:hAnsiTheme="majorHAnsi" w:cstheme="majorHAnsi"/>
          <w:sz w:val="22"/>
          <w:szCs w:val="22"/>
        </w:rPr>
        <w:t>(6): p. 493-500.</w:t>
      </w:r>
    </w:p>
    <w:p w14:paraId="47E5F85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26.</w:t>
      </w:r>
      <w:r w:rsidRPr="009733C5">
        <w:rPr>
          <w:rFonts w:asciiTheme="majorHAnsi" w:hAnsiTheme="majorHAnsi" w:cstheme="majorHAnsi"/>
          <w:sz w:val="22"/>
          <w:szCs w:val="22"/>
        </w:rPr>
        <w:tab/>
        <w:t xml:space="preserve">Amusan, A.A., A.B. Idowu, and F.S. Arowolo, </w:t>
      </w:r>
      <w:r w:rsidRPr="009733C5">
        <w:rPr>
          <w:rFonts w:asciiTheme="majorHAnsi" w:hAnsiTheme="majorHAnsi" w:cstheme="majorHAnsi"/>
          <w:i/>
          <w:iCs/>
          <w:sz w:val="22"/>
          <w:szCs w:val="22"/>
        </w:rPr>
        <w:t>Comparative toxicity effect of bush tea leaves (</w:t>
      </w:r>
      <w:r w:rsidRPr="0078270C">
        <w:rPr>
          <w:rFonts w:asciiTheme="majorHAnsi" w:hAnsiTheme="majorHAnsi" w:cstheme="majorHAnsi"/>
          <w:iCs/>
          <w:sz w:val="22"/>
          <w:szCs w:val="22"/>
        </w:rPr>
        <w:t>Hyptis suaveolens</w:t>
      </w:r>
      <w:r w:rsidRPr="009733C5">
        <w:rPr>
          <w:rFonts w:asciiTheme="majorHAnsi" w:hAnsiTheme="majorHAnsi" w:cstheme="majorHAnsi"/>
          <w:i/>
          <w:iCs/>
          <w:sz w:val="22"/>
          <w:szCs w:val="22"/>
        </w:rPr>
        <w:t>) and orange peel (</w:t>
      </w:r>
      <w:r w:rsidRPr="0078270C">
        <w:rPr>
          <w:rFonts w:asciiTheme="majorHAnsi" w:hAnsiTheme="majorHAnsi" w:cstheme="majorHAnsi"/>
          <w:iCs/>
          <w:sz w:val="22"/>
          <w:szCs w:val="22"/>
        </w:rPr>
        <w:t>Citrus sinensis</w:t>
      </w:r>
      <w:r w:rsidRPr="009733C5">
        <w:rPr>
          <w:rFonts w:asciiTheme="majorHAnsi" w:hAnsiTheme="majorHAnsi" w:cstheme="majorHAnsi"/>
          <w:i/>
          <w:iCs/>
          <w:sz w:val="22"/>
          <w:szCs w:val="22"/>
        </w:rPr>
        <w:t xml:space="preserve">) oil extract on larvae of the yellow fever mosquito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Tanzania Health Research Bulletin, 2005. </w:t>
      </w:r>
      <w:r w:rsidRPr="009733C5">
        <w:rPr>
          <w:rFonts w:asciiTheme="majorHAnsi" w:hAnsiTheme="majorHAnsi" w:cstheme="majorHAnsi"/>
          <w:b/>
          <w:bCs/>
          <w:sz w:val="22"/>
          <w:szCs w:val="22"/>
        </w:rPr>
        <w:t>7</w:t>
      </w:r>
      <w:r w:rsidRPr="009733C5">
        <w:rPr>
          <w:rFonts w:asciiTheme="majorHAnsi" w:hAnsiTheme="majorHAnsi" w:cstheme="majorHAnsi"/>
          <w:sz w:val="22"/>
          <w:szCs w:val="22"/>
        </w:rPr>
        <w:t>(3): p. 174-178.</w:t>
      </w:r>
    </w:p>
    <w:p w14:paraId="5C74423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27.</w:t>
      </w:r>
      <w:r w:rsidRPr="009733C5">
        <w:rPr>
          <w:rFonts w:asciiTheme="majorHAnsi" w:hAnsiTheme="majorHAnsi" w:cstheme="majorHAnsi"/>
          <w:sz w:val="22"/>
          <w:szCs w:val="22"/>
        </w:rPr>
        <w:tab/>
        <w:t xml:space="preserve">Amusan, A.A., et al., </w:t>
      </w:r>
      <w:r w:rsidRPr="009733C5">
        <w:rPr>
          <w:rFonts w:asciiTheme="majorHAnsi" w:hAnsiTheme="majorHAnsi" w:cstheme="majorHAnsi"/>
          <w:i/>
          <w:iCs/>
          <w:sz w:val="22"/>
          <w:szCs w:val="22"/>
        </w:rPr>
        <w:t>Sampling mosquitoes with CDC light trap in rice field and plantation communities in Ogun State, Nigeria.</w:t>
      </w:r>
      <w:r w:rsidRPr="009733C5">
        <w:rPr>
          <w:rFonts w:asciiTheme="majorHAnsi" w:hAnsiTheme="majorHAnsi" w:cstheme="majorHAnsi"/>
          <w:sz w:val="22"/>
          <w:szCs w:val="22"/>
        </w:rPr>
        <w:t xml:space="preserve"> Tanzania Health Research Bulletin, 2005. </w:t>
      </w:r>
      <w:r w:rsidRPr="009733C5">
        <w:rPr>
          <w:rFonts w:asciiTheme="majorHAnsi" w:hAnsiTheme="majorHAnsi" w:cstheme="majorHAnsi"/>
          <w:b/>
          <w:bCs/>
          <w:sz w:val="22"/>
          <w:szCs w:val="22"/>
        </w:rPr>
        <w:t>7</w:t>
      </w:r>
      <w:r w:rsidRPr="009733C5">
        <w:rPr>
          <w:rFonts w:asciiTheme="majorHAnsi" w:hAnsiTheme="majorHAnsi" w:cstheme="majorHAnsi"/>
          <w:sz w:val="22"/>
          <w:szCs w:val="22"/>
        </w:rPr>
        <w:t>(3): p. 111-116.</w:t>
      </w:r>
    </w:p>
    <w:p w14:paraId="731D55C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28.</w:t>
      </w:r>
      <w:r w:rsidRPr="009733C5">
        <w:rPr>
          <w:rFonts w:asciiTheme="majorHAnsi" w:hAnsiTheme="majorHAnsi" w:cstheme="majorHAnsi"/>
          <w:sz w:val="22"/>
          <w:szCs w:val="22"/>
        </w:rPr>
        <w:tab/>
        <w:t xml:space="preserve">Anderson, C.R., K.R.P. Singh, and J.K. Sarkar, </w:t>
      </w:r>
      <w:r w:rsidRPr="009733C5">
        <w:rPr>
          <w:rFonts w:asciiTheme="majorHAnsi" w:hAnsiTheme="majorHAnsi" w:cstheme="majorHAnsi"/>
          <w:i/>
          <w:iCs/>
          <w:sz w:val="22"/>
          <w:szCs w:val="22"/>
        </w:rPr>
        <w:t xml:space="preserve">Isolation of Chikungunya Virus from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xml:space="preserve"> Fed on Naturally Infected Humans in Calcutta.</w:t>
      </w:r>
      <w:r w:rsidRPr="009733C5">
        <w:rPr>
          <w:rFonts w:asciiTheme="majorHAnsi" w:hAnsiTheme="majorHAnsi" w:cstheme="majorHAnsi"/>
          <w:sz w:val="22"/>
          <w:szCs w:val="22"/>
        </w:rPr>
        <w:t xml:space="preserve"> Current Science, 1965. </w:t>
      </w:r>
      <w:r w:rsidRPr="009733C5">
        <w:rPr>
          <w:rFonts w:asciiTheme="majorHAnsi" w:hAnsiTheme="majorHAnsi" w:cstheme="majorHAnsi"/>
          <w:b/>
          <w:bCs/>
          <w:sz w:val="22"/>
          <w:szCs w:val="22"/>
        </w:rPr>
        <w:t>34</w:t>
      </w:r>
      <w:r w:rsidRPr="009733C5">
        <w:rPr>
          <w:rFonts w:asciiTheme="majorHAnsi" w:hAnsiTheme="majorHAnsi" w:cstheme="majorHAnsi"/>
          <w:sz w:val="22"/>
          <w:szCs w:val="22"/>
        </w:rPr>
        <w:t>(20): p. 579-580.</w:t>
      </w:r>
    </w:p>
    <w:p w14:paraId="4770A1A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29.</w:t>
      </w:r>
      <w:r w:rsidRPr="009733C5">
        <w:rPr>
          <w:rFonts w:asciiTheme="majorHAnsi" w:hAnsiTheme="majorHAnsi" w:cstheme="majorHAnsi"/>
          <w:sz w:val="22"/>
          <w:szCs w:val="22"/>
        </w:rPr>
        <w:tab/>
        <w:t xml:space="preserve">Andis, M.D., et al., </w:t>
      </w:r>
      <w:r w:rsidRPr="009733C5">
        <w:rPr>
          <w:rFonts w:asciiTheme="majorHAnsi" w:hAnsiTheme="majorHAnsi" w:cstheme="majorHAnsi"/>
          <w:i/>
          <w:iCs/>
          <w:sz w:val="22"/>
          <w:szCs w:val="22"/>
        </w:rPr>
        <w:t>Strategies for the emergency control of arboviral epidemics in New Orleans.</w:t>
      </w:r>
      <w:r w:rsidRPr="009733C5">
        <w:rPr>
          <w:rFonts w:asciiTheme="majorHAnsi" w:hAnsiTheme="majorHAnsi" w:cstheme="majorHAnsi"/>
          <w:sz w:val="22"/>
          <w:szCs w:val="22"/>
        </w:rPr>
        <w:t xml:space="preserve"> Journal of the American Mosquito Control Association, 1987. </w:t>
      </w:r>
      <w:r w:rsidRPr="009733C5">
        <w:rPr>
          <w:rFonts w:asciiTheme="majorHAnsi" w:hAnsiTheme="majorHAnsi" w:cstheme="majorHAnsi"/>
          <w:b/>
          <w:bCs/>
          <w:sz w:val="22"/>
          <w:szCs w:val="22"/>
        </w:rPr>
        <w:t>3</w:t>
      </w:r>
      <w:r w:rsidRPr="009733C5">
        <w:rPr>
          <w:rFonts w:asciiTheme="majorHAnsi" w:hAnsiTheme="majorHAnsi" w:cstheme="majorHAnsi"/>
          <w:sz w:val="22"/>
          <w:szCs w:val="22"/>
        </w:rPr>
        <w:t>(2): p. 125-130.</w:t>
      </w:r>
    </w:p>
    <w:p w14:paraId="46F6BFA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30.</w:t>
      </w:r>
      <w:r w:rsidRPr="009733C5">
        <w:rPr>
          <w:rFonts w:asciiTheme="majorHAnsi" w:hAnsiTheme="majorHAnsi" w:cstheme="majorHAnsi"/>
          <w:sz w:val="22"/>
          <w:szCs w:val="22"/>
        </w:rPr>
        <w:tab/>
        <w:t xml:space="preserve">Andrade, C.S., et al., </w:t>
      </w:r>
      <w:r w:rsidRPr="009733C5">
        <w:rPr>
          <w:rFonts w:asciiTheme="majorHAnsi" w:hAnsiTheme="majorHAnsi" w:cstheme="majorHAnsi"/>
          <w:i/>
          <w:iCs/>
          <w:sz w:val="22"/>
          <w:szCs w:val="22"/>
        </w:rPr>
        <w:t xml:space="preserve">Reappearance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xml:space="preserve"> (Diptera: Culicidae) in Lima, Peru.</w:t>
      </w:r>
      <w:r w:rsidRPr="009733C5">
        <w:rPr>
          <w:rFonts w:asciiTheme="majorHAnsi" w:hAnsiTheme="majorHAnsi" w:cstheme="majorHAnsi"/>
          <w:sz w:val="22"/>
          <w:szCs w:val="22"/>
        </w:rPr>
        <w:t xml:space="preserve"> Memorias Do Instituto Oswaldo Cruz, 2001. </w:t>
      </w:r>
      <w:r w:rsidRPr="009733C5">
        <w:rPr>
          <w:rFonts w:asciiTheme="majorHAnsi" w:hAnsiTheme="majorHAnsi" w:cstheme="majorHAnsi"/>
          <w:b/>
          <w:bCs/>
          <w:sz w:val="22"/>
          <w:szCs w:val="22"/>
        </w:rPr>
        <w:t>96</w:t>
      </w:r>
      <w:r w:rsidRPr="009733C5">
        <w:rPr>
          <w:rFonts w:asciiTheme="majorHAnsi" w:hAnsiTheme="majorHAnsi" w:cstheme="majorHAnsi"/>
          <w:sz w:val="22"/>
          <w:szCs w:val="22"/>
        </w:rPr>
        <w:t>(5): p. 657-658.</w:t>
      </w:r>
    </w:p>
    <w:p w14:paraId="0323AC7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31.</w:t>
      </w:r>
      <w:r w:rsidRPr="009733C5">
        <w:rPr>
          <w:rFonts w:asciiTheme="majorHAnsi" w:hAnsiTheme="majorHAnsi" w:cstheme="majorHAnsi"/>
          <w:sz w:val="22"/>
          <w:szCs w:val="22"/>
        </w:rPr>
        <w:tab/>
        <w:t xml:space="preserve">Andreadis, T.G., </w:t>
      </w:r>
      <w:r w:rsidRPr="009733C5">
        <w:rPr>
          <w:rFonts w:asciiTheme="majorHAnsi" w:hAnsiTheme="majorHAnsi" w:cstheme="majorHAnsi"/>
          <w:i/>
          <w:iCs/>
          <w:sz w:val="22"/>
          <w:szCs w:val="22"/>
        </w:rPr>
        <w:t>A survey of mosquitoes breeding in used tire stockpiles in Connecticut.</w:t>
      </w:r>
      <w:r w:rsidRPr="009733C5">
        <w:rPr>
          <w:rFonts w:asciiTheme="majorHAnsi" w:hAnsiTheme="majorHAnsi" w:cstheme="majorHAnsi"/>
          <w:sz w:val="22"/>
          <w:szCs w:val="22"/>
        </w:rPr>
        <w:t xml:space="preserve"> </w:t>
      </w:r>
      <w:r w:rsidRPr="009733C5">
        <w:rPr>
          <w:rFonts w:asciiTheme="majorHAnsi" w:hAnsiTheme="majorHAnsi" w:cstheme="majorHAnsi"/>
          <w:sz w:val="22"/>
          <w:szCs w:val="22"/>
        </w:rPr>
        <w:lastRenderedPageBreak/>
        <w:t xml:space="preserve">Journal of the American Mosquito Control Association, 1988. </w:t>
      </w:r>
      <w:r w:rsidRPr="009733C5">
        <w:rPr>
          <w:rFonts w:asciiTheme="majorHAnsi" w:hAnsiTheme="majorHAnsi" w:cstheme="majorHAnsi"/>
          <w:b/>
          <w:bCs/>
          <w:sz w:val="22"/>
          <w:szCs w:val="22"/>
        </w:rPr>
        <w:t>4</w:t>
      </w:r>
      <w:r w:rsidRPr="009733C5">
        <w:rPr>
          <w:rFonts w:asciiTheme="majorHAnsi" w:hAnsiTheme="majorHAnsi" w:cstheme="majorHAnsi"/>
          <w:sz w:val="22"/>
          <w:szCs w:val="22"/>
        </w:rPr>
        <w:t>(3): p. 256-260.</w:t>
      </w:r>
    </w:p>
    <w:p w14:paraId="0A9CCEB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32.</w:t>
      </w:r>
      <w:r w:rsidRPr="009733C5">
        <w:rPr>
          <w:rFonts w:asciiTheme="majorHAnsi" w:hAnsiTheme="majorHAnsi" w:cstheme="majorHAnsi"/>
          <w:sz w:val="22"/>
          <w:szCs w:val="22"/>
        </w:rPr>
        <w:tab/>
        <w:t xml:space="preserve">Angel, B. and V. Joshi, </w:t>
      </w:r>
      <w:r w:rsidRPr="009733C5">
        <w:rPr>
          <w:rFonts w:asciiTheme="majorHAnsi" w:hAnsiTheme="majorHAnsi" w:cstheme="majorHAnsi"/>
          <w:i/>
          <w:iCs/>
          <w:sz w:val="22"/>
          <w:szCs w:val="22"/>
        </w:rPr>
        <w:t xml:space="preserve">Distribution and seasonality of vertically transmitted dengue viruses in </w:t>
      </w:r>
      <w:r w:rsidRPr="0078270C">
        <w:rPr>
          <w:rFonts w:asciiTheme="majorHAnsi" w:hAnsiTheme="majorHAnsi" w:cstheme="majorHAnsi"/>
          <w:iCs/>
          <w:sz w:val="22"/>
          <w:szCs w:val="22"/>
        </w:rPr>
        <w:t>Aedes</w:t>
      </w:r>
      <w:r w:rsidRPr="009733C5">
        <w:rPr>
          <w:rFonts w:asciiTheme="majorHAnsi" w:hAnsiTheme="majorHAnsi" w:cstheme="majorHAnsi"/>
          <w:i/>
          <w:iCs/>
          <w:sz w:val="22"/>
          <w:szCs w:val="22"/>
        </w:rPr>
        <w:t xml:space="preserve"> mosquitoes in arid and semi-arid areas of Rajasthan, India.</w:t>
      </w:r>
      <w:r w:rsidRPr="009733C5">
        <w:rPr>
          <w:rFonts w:asciiTheme="majorHAnsi" w:hAnsiTheme="majorHAnsi" w:cstheme="majorHAnsi"/>
          <w:sz w:val="22"/>
          <w:szCs w:val="22"/>
        </w:rPr>
        <w:t xml:space="preserve"> Journal of Vector Borne Diseases, 2008. </w:t>
      </w:r>
      <w:r w:rsidRPr="009733C5">
        <w:rPr>
          <w:rFonts w:asciiTheme="majorHAnsi" w:hAnsiTheme="majorHAnsi" w:cstheme="majorHAnsi"/>
          <w:b/>
          <w:bCs/>
          <w:sz w:val="22"/>
          <w:szCs w:val="22"/>
        </w:rPr>
        <w:t>45</w:t>
      </w:r>
      <w:r w:rsidRPr="009733C5">
        <w:rPr>
          <w:rFonts w:asciiTheme="majorHAnsi" w:hAnsiTheme="majorHAnsi" w:cstheme="majorHAnsi"/>
          <w:sz w:val="22"/>
          <w:szCs w:val="22"/>
        </w:rPr>
        <w:t>(1): p. 56-59.</w:t>
      </w:r>
    </w:p>
    <w:p w14:paraId="3CB308C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33.</w:t>
      </w:r>
      <w:r w:rsidRPr="009733C5">
        <w:rPr>
          <w:rFonts w:asciiTheme="majorHAnsi" w:hAnsiTheme="majorHAnsi" w:cstheme="majorHAnsi"/>
          <w:sz w:val="22"/>
          <w:szCs w:val="22"/>
        </w:rPr>
        <w:tab/>
        <w:t xml:space="preserve">Angel, B. and V. Joshi, </w:t>
      </w:r>
      <w:r w:rsidRPr="009733C5">
        <w:rPr>
          <w:rFonts w:asciiTheme="majorHAnsi" w:hAnsiTheme="majorHAnsi" w:cstheme="majorHAnsi"/>
          <w:i/>
          <w:iCs/>
          <w:sz w:val="22"/>
          <w:szCs w:val="22"/>
        </w:rPr>
        <w:t xml:space="preserve">Distribution of dengue virus types in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xml:space="preserve"> in dengue endemic districts of Rajasthan, India.</w:t>
      </w:r>
      <w:r w:rsidRPr="009733C5">
        <w:rPr>
          <w:rFonts w:asciiTheme="majorHAnsi" w:hAnsiTheme="majorHAnsi" w:cstheme="majorHAnsi"/>
          <w:sz w:val="22"/>
          <w:szCs w:val="22"/>
        </w:rPr>
        <w:t xml:space="preserve"> Indian Journal of Medical Research, 2009. </w:t>
      </w:r>
      <w:r w:rsidRPr="009733C5">
        <w:rPr>
          <w:rFonts w:asciiTheme="majorHAnsi" w:hAnsiTheme="majorHAnsi" w:cstheme="majorHAnsi"/>
          <w:b/>
          <w:bCs/>
          <w:sz w:val="22"/>
          <w:szCs w:val="22"/>
        </w:rPr>
        <w:t>129</w:t>
      </w:r>
      <w:r w:rsidRPr="009733C5">
        <w:rPr>
          <w:rFonts w:asciiTheme="majorHAnsi" w:hAnsiTheme="majorHAnsi" w:cstheme="majorHAnsi"/>
          <w:sz w:val="22"/>
          <w:szCs w:val="22"/>
        </w:rPr>
        <w:t>(6): p. 665-668.</w:t>
      </w:r>
    </w:p>
    <w:p w14:paraId="3B64203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34.</w:t>
      </w:r>
      <w:r w:rsidRPr="009733C5">
        <w:rPr>
          <w:rFonts w:asciiTheme="majorHAnsi" w:hAnsiTheme="majorHAnsi" w:cstheme="majorHAnsi"/>
          <w:sz w:val="22"/>
          <w:szCs w:val="22"/>
        </w:rPr>
        <w:tab/>
        <w:t xml:space="preserve">Angel, B., K. Sharma, and V. Joshi, </w:t>
      </w:r>
      <w:r w:rsidRPr="009733C5">
        <w:rPr>
          <w:rFonts w:asciiTheme="majorHAnsi" w:hAnsiTheme="majorHAnsi" w:cstheme="majorHAnsi"/>
          <w:i/>
          <w:iCs/>
          <w:sz w:val="22"/>
          <w:szCs w:val="22"/>
        </w:rPr>
        <w:t xml:space="preserve">Association of ovarian proteins with transovarial transmission of dengue viruses by </w:t>
      </w:r>
      <w:r w:rsidRPr="0078270C">
        <w:rPr>
          <w:rFonts w:asciiTheme="majorHAnsi" w:hAnsiTheme="majorHAnsi" w:cstheme="majorHAnsi"/>
          <w:iCs/>
          <w:sz w:val="22"/>
          <w:szCs w:val="22"/>
        </w:rPr>
        <w:t>Aedes</w:t>
      </w:r>
      <w:r w:rsidRPr="009733C5">
        <w:rPr>
          <w:rFonts w:asciiTheme="majorHAnsi" w:hAnsiTheme="majorHAnsi" w:cstheme="majorHAnsi"/>
          <w:i/>
          <w:iCs/>
          <w:sz w:val="22"/>
          <w:szCs w:val="22"/>
        </w:rPr>
        <w:t xml:space="preserve"> mosquitoes in Rajasthan, India.</w:t>
      </w:r>
      <w:r w:rsidRPr="009733C5">
        <w:rPr>
          <w:rFonts w:asciiTheme="majorHAnsi" w:hAnsiTheme="majorHAnsi" w:cstheme="majorHAnsi"/>
          <w:sz w:val="22"/>
          <w:szCs w:val="22"/>
        </w:rPr>
        <w:t xml:space="preserve"> Indian Journal of Medical Research, 2008. </w:t>
      </w:r>
      <w:r w:rsidRPr="009733C5">
        <w:rPr>
          <w:rFonts w:asciiTheme="majorHAnsi" w:hAnsiTheme="majorHAnsi" w:cstheme="majorHAnsi"/>
          <w:b/>
          <w:bCs/>
          <w:sz w:val="22"/>
          <w:szCs w:val="22"/>
        </w:rPr>
        <w:t>128</w:t>
      </w:r>
      <w:r w:rsidRPr="009733C5">
        <w:rPr>
          <w:rFonts w:asciiTheme="majorHAnsi" w:hAnsiTheme="majorHAnsi" w:cstheme="majorHAnsi"/>
          <w:sz w:val="22"/>
          <w:szCs w:val="22"/>
        </w:rPr>
        <w:t>(3): p. 320-323.</w:t>
      </w:r>
    </w:p>
    <w:p w14:paraId="0B347A1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35.</w:t>
      </w:r>
      <w:r w:rsidRPr="009733C5">
        <w:rPr>
          <w:rFonts w:asciiTheme="majorHAnsi" w:hAnsiTheme="majorHAnsi" w:cstheme="majorHAnsi"/>
          <w:sz w:val="22"/>
          <w:szCs w:val="22"/>
        </w:rPr>
        <w:tab/>
        <w:t xml:space="preserve">Annis, B., </w:t>
      </w:r>
      <w:r w:rsidRPr="009733C5">
        <w:rPr>
          <w:rFonts w:asciiTheme="majorHAnsi" w:hAnsiTheme="majorHAnsi" w:cstheme="majorHAnsi"/>
          <w:i/>
          <w:iCs/>
          <w:sz w:val="22"/>
          <w:szCs w:val="22"/>
        </w:rPr>
        <w:t xml:space="preserve">Comparison of the effectiveness of two deet formulations against </w:t>
      </w:r>
      <w:r w:rsidRPr="0078270C">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the Philippines.</w:t>
      </w:r>
      <w:r w:rsidRPr="009733C5">
        <w:rPr>
          <w:rFonts w:asciiTheme="majorHAnsi" w:hAnsiTheme="majorHAnsi" w:cstheme="majorHAnsi"/>
          <w:sz w:val="22"/>
          <w:szCs w:val="22"/>
        </w:rPr>
        <w:t xml:space="preserve"> Journal of the American Mosquito Control Association, 1991. </w:t>
      </w:r>
      <w:r w:rsidRPr="009733C5">
        <w:rPr>
          <w:rFonts w:asciiTheme="majorHAnsi" w:hAnsiTheme="majorHAnsi" w:cstheme="majorHAnsi"/>
          <w:b/>
          <w:bCs/>
          <w:sz w:val="22"/>
          <w:szCs w:val="22"/>
        </w:rPr>
        <w:t>7</w:t>
      </w:r>
      <w:r w:rsidRPr="009733C5">
        <w:rPr>
          <w:rFonts w:asciiTheme="majorHAnsi" w:hAnsiTheme="majorHAnsi" w:cstheme="majorHAnsi"/>
          <w:sz w:val="22"/>
          <w:szCs w:val="22"/>
        </w:rPr>
        <w:t>(4): p. 543-546.</w:t>
      </w:r>
    </w:p>
    <w:p w14:paraId="773C2F8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36.</w:t>
      </w:r>
      <w:r w:rsidRPr="009733C5">
        <w:rPr>
          <w:rFonts w:asciiTheme="majorHAnsi" w:hAnsiTheme="majorHAnsi" w:cstheme="majorHAnsi"/>
          <w:sz w:val="22"/>
          <w:szCs w:val="22"/>
        </w:rPr>
        <w:tab/>
        <w:t xml:space="preserve">Annis, B., et al., </w:t>
      </w:r>
      <w:r w:rsidRPr="009733C5">
        <w:rPr>
          <w:rFonts w:asciiTheme="majorHAnsi" w:hAnsiTheme="majorHAnsi" w:cstheme="majorHAnsi"/>
          <w:i/>
          <w:iCs/>
          <w:sz w:val="22"/>
          <w:szCs w:val="22"/>
        </w:rPr>
        <w:t xml:space="preserve">Suppression of larval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xml:space="preserve"> populations in household water storage containers in Jakarta, Indonesia, through releases of first-instar </w:t>
      </w:r>
      <w:r w:rsidRPr="0078270C">
        <w:rPr>
          <w:rFonts w:asciiTheme="majorHAnsi" w:hAnsiTheme="majorHAnsi" w:cstheme="majorHAnsi"/>
          <w:iCs/>
          <w:sz w:val="22"/>
          <w:szCs w:val="22"/>
        </w:rPr>
        <w:t>Toxorhynchites splendens</w:t>
      </w:r>
      <w:r w:rsidRPr="009733C5">
        <w:rPr>
          <w:rFonts w:asciiTheme="majorHAnsi" w:hAnsiTheme="majorHAnsi" w:cstheme="majorHAnsi"/>
          <w:i/>
          <w:iCs/>
          <w:sz w:val="22"/>
          <w:szCs w:val="22"/>
        </w:rPr>
        <w:t xml:space="preserve"> larvae.</w:t>
      </w:r>
      <w:r w:rsidRPr="009733C5">
        <w:rPr>
          <w:rFonts w:asciiTheme="majorHAnsi" w:hAnsiTheme="majorHAnsi" w:cstheme="majorHAnsi"/>
          <w:sz w:val="22"/>
          <w:szCs w:val="22"/>
        </w:rPr>
        <w:t xml:space="preserve"> Journal of the American Mosquito Control Association, 1989. </w:t>
      </w:r>
      <w:r w:rsidRPr="009733C5">
        <w:rPr>
          <w:rFonts w:asciiTheme="majorHAnsi" w:hAnsiTheme="majorHAnsi" w:cstheme="majorHAnsi"/>
          <w:b/>
          <w:bCs/>
          <w:sz w:val="22"/>
          <w:szCs w:val="22"/>
        </w:rPr>
        <w:t>5</w:t>
      </w:r>
      <w:r w:rsidRPr="009733C5">
        <w:rPr>
          <w:rFonts w:asciiTheme="majorHAnsi" w:hAnsiTheme="majorHAnsi" w:cstheme="majorHAnsi"/>
          <w:sz w:val="22"/>
          <w:szCs w:val="22"/>
        </w:rPr>
        <w:t>(2): p. 235-238.</w:t>
      </w:r>
    </w:p>
    <w:p w14:paraId="5AF814D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37.</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 xml:space="preserve">Update: </w:t>
      </w:r>
      <w:r w:rsidRPr="0078270C">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infestation--United States, Mexico.</w:t>
      </w:r>
      <w:r w:rsidRPr="009733C5">
        <w:rPr>
          <w:rFonts w:asciiTheme="majorHAnsi" w:hAnsiTheme="majorHAnsi" w:cstheme="majorHAnsi"/>
          <w:sz w:val="22"/>
          <w:szCs w:val="22"/>
        </w:rPr>
        <w:t xml:space="preserve"> MMWR Morbidity and Mortality Weekly Report, 1989. </w:t>
      </w:r>
      <w:r w:rsidRPr="009733C5">
        <w:rPr>
          <w:rFonts w:asciiTheme="majorHAnsi" w:hAnsiTheme="majorHAnsi" w:cstheme="majorHAnsi"/>
          <w:b/>
          <w:bCs/>
          <w:sz w:val="22"/>
          <w:szCs w:val="22"/>
        </w:rPr>
        <w:t>38</w:t>
      </w:r>
      <w:r w:rsidRPr="009733C5">
        <w:rPr>
          <w:rFonts w:asciiTheme="majorHAnsi" w:hAnsiTheme="majorHAnsi" w:cstheme="majorHAnsi"/>
          <w:sz w:val="22"/>
          <w:szCs w:val="22"/>
        </w:rPr>
        <w:t>(25): p. 440, 445-446.</w:t>
      </w:r>
    </w:p>
    <w:p w14:paraId="7A44BBB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38.</w:t>
      </w:r>
      <w:r w:rsidRPr="009733C5">
        <w:rPr>
          <w:rFonts w:asciiTheme="majorHAnsi" w:hAnsiTheme="majorHAnsi" w:cstheme="majorHAnsi"/>
          <w:sz w:val="22"/>
          <w:szCs w:val="22"/>
        </w:rPr>
        <w:tab/>
        <w:t xml:space="preserve">Anonymous, </w:t>
      </w:r>
      <w:r w:rsidRPr="0078270C">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introduction into continental Africa, 1991.</w:t>
      </w:r>
      <w:r w:rsidRPr="009733C5">
        <w:rPr>
          <w:rFonts w:asciiTheme="majorHAnsi" w:hAnsiTheme="majorHAnsi" w:cstheme="majorHAnsi"/>
          <w:sz w:val="22"/>
          <w:szCs w:val="22"/>
        </w:rPr>
        <w:t xml:space="preserve"> MMWR Morbidity and Mortality Weekly Report, 1991. </w:t>
      </w:r>
      <w:r w:rsidRPr="009733C5">
        <w:rPr>
          <w:rFonts w:asciiTheme="majorHAnsi" w:hAnsiTheme="majorHAnsi" w:cstheme="majorHAnsi"/>
          <w:b/>
          <w:bCs/>
          <w:sz w:val="22"/>
          <w:szCs w:val="22"/>
        </w:rPr>
        <w:t>40</w:t>
      </w:r>
      <w:r w:rsidRPr="009733C5">
        <w:rPr>
          <w:rFonts w:asciiTheme="majorHAnsi" w:hAnsiTheme="majorHAnsi" w:cstheme="majorHAnsi"/>
          <w:sz w:val="22"/>
          <w:szCs w:val="22"/>
        </w:rPr>
        <w:t>(48): p. 836-838.</w:t>
      </w:r>
    </w:p>
    <w:p w14:paraId="39E186F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39.</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 epidemic--Peru, 1990.</w:t>
      </w:r>
      <w:r w:rsidRPr="009733C5">
        <w:rPr>
          <w:rFonts w:asciiTheme="majorHAnsi" w:hAnsiTheme="majorHAnsi" w:cstheme="majorHAnsi"/>
          <w:sz w:val="22"/>
          <w:szCs w:val="22"/>
        </w:rPr>
        <w:t xml:space="preserve"> Canada Diseases Weekly Report, 1991. </w:t>
      </w:r>
      <w:r w:rsidRPr="009733C5">
        <w:rPr>
          <w:rFonts w:asciiTheme="majorHAnsi" w:hAnsiTheme="majorHAnsi" w:cstheme="majorHAnsi"/>
          <w:b/>
          <w:bCs/>
          <w:sz w:val="22"/>
          <w:szCs w:val="22"/>
        </w:rPr>
        <w:t>17</w:t>
      </w:r>
      <w:r w:rsidRPr="009733C5">
        <w:rPr>
          <w:rFonts w:asciiTheme="majorHAnsi" w:hAnsiTheme="majorHAnsi" w:cstheme="majorHAnsi"/>
          <w:sz w:val="22"/>
          <w:szCs w:val="22"/>
        </w:rPr>
        <w:t>(40): p. 217-218.</w:t>
      </w:r>
    </w:p>
    <w:p w14:paraId="1C03696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40.</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From the Centers for Disease Control and Prevention. Dengue type 3 infection--Nicaragua and Panama, October-November 1994.</w:t>
      </w:r>
      <w:r w:rsidRPr="009733C5">
        <w:rPr>
          <w:rFonts w:asciiTheme="majorHAnsi" w:hAnsiTheme="majorHAnsi" w:cstheme="majorHAnsi"/>
          <w:sz w:val="22"/>
          <w:szCs w:val="22"/>
        </w:rPr>
        <w:t xml:space="preserve"> JAMA - the Journal of the American Medical Association, 1995. </w:t>
      </w:r>
      <w:r w:rsidRPr="009733C5">
        <w:rPr>
          <w:rFonts w:asciiTheme="majorHAnsi" w:hAnsiTheme="majorHAnsi" w:cstheme="majorHAnsi"/>
          <w:b/>
          <w:bCs/>
          <w:sz w:val="22"/>
          <w:szCs w:val="22"/>
        </w:rPr>
        <w:t>273</w:t>
      </w:r>
      <w:r w:rsidRPr="009733C5">
        <w:rPr>
          <w:rFonts w:asciiTheme="majorHAnsi" w:hAnsiTheme="majorHAnsi" w:cstheme="majorHAnsi"/>
          <w:sz w:val="22"/>
          <w:szCs w:val="22"/>
        </w:rPr>
        <w:t>(11): p. 840-841.</w:t>
      </w:r>
    </w:p>
    <w:p w14:paraId="49EF6CA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41.</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 type 3 infection. Nicaragua and Panama, October-November 1994.</w:t>
      </w:r>
      <w:r w:rsidRPr="009733C5">
        <w:rPr>
          <w:rFonts w:asciiTheme="majorHAnsi" w:hAnsiTheme="majorHAnsi" w:cstheme="majorHAnsi"/>
          <w:sz w:val="22"/>
          <w:szCs w:val="22"/>
        </w:rPr>
        <w:t xml:space="preserve"> Weekly Epidemiological Record, 1995. </w:t>
      </w:r>
      <w:r w:rsidRPr="009733C5">
        <w:rPr>
          <w:rFonts w:asciiTheme="majorHAnsi" w:hAnsiTheme="majorHAnsi" w:cstheme="majorHAnsi"/>
          <w:b/>
          <w:bCs/>
          <w:sz w:val="22"/>
          <w:szCs w:val="22"/>
        </w:rPr>
        <w:t>70</w:t>
      </w:r>
      <w:r w:rsidRPr="009733C5">
        <w:rPr>
          <w:rFonts w:asciiTheme="majorHAnsi" w:hAnsiTheme="majorHAnsi" w:cstheme="majorHAnsi"/>
          <w:sz w:val="22"/>
          <w:szCs w:val="22"/>
        </w:rPr>
        <w:t>(6): p. 41-43.</w:t>
      </w:r>
    </w:p>
    <w:p w14:paraId="01294E5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42.</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 fever at the U.S.-Mexico border, 1995-1996.</w:t>
      </w:r>
      <w:r w:rsidRPr="009733C5">
        <w:rPr>
          <w:rFonts w:asciiTheme="majorHAnsi" w:hAnsiTheme="majorHAnsi" w:cstheme="majorHAnsi"/>
          <w:sz w:val="22"/>
          <w:szCs w:val="22"/>
        </w:rPr>
        <w:t xml:space="preserve"> MMWR. Morbidity and Mortality Weekly Report, 1996. </w:t>
      </w:r>
      <w:r w:rsidRPr="009733C5">
        <w:rPr>
          <w:rFonts w:asciiTheme="majorHAnsi" w:hAnsiTheme="majorHAnsi" w:cstheme="majorHAnsi"/>
          <w:b/>
          <w:bCs/>
          <w:sz w:val="22"/>
          <w:szCs w:val="22"/>
        </w:rPr>
        <w:t>45</w:t>
      </w:r>
      <w:r w:rsidRPr="009733C5">
        <w:rPr>
          <w:rFonts w:asciiTheme="majorHAnsi" w:hAnsiTheme="majorHAnsi" w:cstheme="majorHAnsi"/>
          <w:sz w:val="22"/>
          <w:szCs w:val="22"/>
        </w:rPr>
        <w:t>(39): p. 841-844.</w:t>
      </w:r>
    </w:p>
    <w:p w14:paraId="28B028F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43.</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 fever at the U.S.-Mexico border, 1995-1996.</w:t>
      </w:r>
      <w:r w:rsidRPr="009733C5">
        <w:rPr>
          <w:rFonts w:asciiTheme="majorHAnsi" w:hAnsiTheme="majorHAnsi" w:cstheme="majorHAnsi"/>
          <w:sz w:val="22"/>
          <w:szCs w:val="22"/>
        </w:rPr>
        <w:t xml:space="preserve"> MMWR Morbidity and Mortality Weekly Report, 1996. </w:t>
      </w:r>
      <w:r w:rsidRPr="009733C5">
        <w:rPr>
          <w:rFonts w:asciiTheme="majorHAnsi" w:hAnsiTheme="majorHAnsi" w:cstheme="majorHAnsi"/>
          <w:b/>
          <w:bCs/>
          <w:sz w:val="22"/>
          <w:szCs w:val="22"/>
        </w:rPr>
        <w:t>45</w:t>
      </w:r>
      <w:r w:rsidRPr="009733C5">
        <w:rPr>
          <w:rFonts w:asciiTheme="majorHAnsi" w:hAnsiTheme="majorHAnsi" w:cstheme="majorHAnsi"/>
          <w:sz w:val="22"/>
          <w:szCs w:val="22"/>
        </w:rPr>
        <w:t>(39): p. 841-844.</w:t>
      </w:r>
    </w:p>
    <w:p w14:paraId="09215EA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44.</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 - U.S./MEXICO BORDER, 1995-1996</w:t>
      </w:r>
      <w:r w:rsidRPr="009733C5">
        <w:rPr>
          <w:rFonts w:asciiTheme="majorHAnsi" w:hAnsiTheme="majorHAnsi" w:cstheme="majorHAnsi"/>
          <w:sz w:val="22"/>
          <w:szCs w:val="22"/>
        </w:rPr>
        <w:t>. PROMED, 1996.</w:t>
      </w:r>
    </w:p>
    <w:p w14:paraId="6038415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45.</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From the Centers for Disease Control and Prevention. Dengue fever at the US-Mexico border, 1995-1996.</w:t>
      </w:r>
      <w:r w:rsidRPr="009733C5">
        <w:rPr>
          <w:rFonts w:asciiTheme="majorHAnsi" w:hAnsiTheme="majorHAnsi" w:cstheme="majorHAnsi"/>
          <w:sz w:val="22"/>
          <w:szCs w:val="22"/>
        </w:rPr>
        <w:t xml:space="preserve"> JAMA - the Journal of the American Medical Association, 1996. </w:t>
      </w:r>
      <w:r w:rsidRPr="009733C5">
        <w:rPr>
          <w:rFonts w:asciiTheme="majorHAnsi" w:hAnsiTheme="majorHAnsi" w:cstheme="majorHAnsi"/>
          <w:b/>
          <w:bCs/>
          <w:sz w:val="22"/>
          <w:szCs w:val="22"/>
        </w:rPr>
        <w:t>276</w:t>
      </w:r>
      <w:r w:rsidRPr="009733C5">
        <w:rPr>
          <w:rFonts w:asciiTheme="majorHAnsi" w:hAnsiTheme="majorHAnsi" w:cstheme="majorHAnsi"/>
          <w:sz w:val="22"/>
          <w:szCs w:val="22"/>
        </w:rPr>
        <w:t>(18): p. 1464-1465.</w:t>
      </w:r>
    </w:p>
    <w:p w14:paraId="692F3F3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46.</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 ADVISORY - CUBA (HAVANA)</w:t>
      </w:r>
      <w:r w:rsidRPr="009733C5">
        <w:rPr>
          <w:rFonts w:asciiTheme="majorHAnsi" w:hAnsiTheme="majorHAnsi" w:cstheme="majorHAnsi"/>
          <w:sz w:val="22"/>
          <w:szCs w:val="22"/>
        </w:rPr>
        <w:t>. 1999  [cited 1999 17 May]; El Nuevo Dia, Puerto Rico, 5? May 1999 [in Spanish]</w:t>
      </w:r>
      <w:r>
        <w:rPr>
          <w:rFonts w:asciiTheme="majorHAnsi" w:hAnsiTheme="majorHAnsi" w:cstheme="majorHAnsi"/>
          <w:sz w:val="22"/>
          <w:szCs w:val="22"/>
        </w:rPr>
        <w:t>.</w:t>
      </w:r>
    </w:p>
    <w:p w14:paraId="549927B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47.</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Update: outbreak of Rift Valley Fever--Saudi Arabia, August-November 2000.</w:t>
      </w:r>
      <w:r w:rsidRPr="009733C5">
        <w:rPr>
          <w:rFonts w:asciiTheme="majorHAnsi" w:hAnsiTheme="majorHAnsi" w:cstheme="majorHAnsi"/>
          <w:sz w:val="22"/>
          <w:szCs w:val="22"/>
        </w:rPr>
        <w:t xml:space="preserve"> MMWR. Morbidity and Mortality Weekly Report, 2000. </w:t>
      </w:r>
      <w:r w:rsidRPr="009733C5">
        <w:rPr>
          <w:rFonts w:asciiTheme="majorHAnsi" w:hAnsiTheme="majorHAnsi" w:cstheme="majorHAnsi"/>
          <w:b/>
          <w:bCs/>
          <w:sz w:val="22"/>
          <w:szCs w:val="22"/>
        </w:rPr>
        <w:t>49</w:t>
      </w:r>
      <w:r w:rsidRPr="009733C5">
        <w:rPr>
          <w:rFonts w:asciiTheme="majorHAnsi" w:hAnsiTheme="majorHAnsi" w:cstheme="majorHAnsi"/>
          <w:sz w:val="22"/>
          <w:szCs w:val="22"/>
        </w:rPr>
        <w:t>(43): p. 982-985.</w:t>
      </w:r>
    </w:p>
    <w:p w14:paraId="1294EE7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48.</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 - VENEZUELA: ALERT</w:t>
      </w:r>
      <w:r w:rsidRPr="009733C5">
        <w:rPr>
          <w:rFonts w:asciiTheme="majorHAnsi" w:hAnsiTheme="majorHAnsi" w:cstheme="majorHAnsi"/>
          <w:sz w:val="22"/>
          <w:szCs w:val="22"/>
        </w:rPr>
        <w:t>. 2000  [cited 2000 19 January]; EFE News Services (U.S.) Inc. Tue 18 Jan 2000</w:t>
      </w:r>
      <w:r>
        <w:rPr>
          <w:rFonts w:asciiTheme="majorHAnsi" w:hAnsiTheme="majorHAnsi" w:cstheme="majorHAnsi"/>
          <w:sz w:val="22"/>
          <w:szCs w:val="22"/>
        </w:rPr>
        <w:t>.</w:t>
      </w:r>
    </w:p>
    <w:p w14:paraId="768E4A4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49.</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 xml:space="preserve">YELLOW FEVER - BRAZIL (SAO PAULO): CONFIRMED </w:t>
      </w:r>
      <w:r w:rsidRPr="009733C5">
        <w:rPr>
          <w:rFonts w:asciiTheme="majorHAnsi" w:hAnsiTheme="majorHAnsi" w:cstheme="majorHAnsi"/>
          <w:sz w:val="22"/>
          <w:szCs w:val="22"/>
        </w:rPr>
        <w:t>PROMED, 2000.</w:t>
      </w:r>
    </w:p>
    <w:p w14:paraId="4BC3DB2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50.</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 PANAMA</w:t>
      </w:r>
      <w:r w:rsidRPr="009733C5">
        <w:rPr>
          <w:rFonts w:asciiTheme="majorHAnsi" w:hAnsiTheme="majorHAnsi" w:cstheme="majorHAnsi"/>
          <w:sz w:val="22"/>
          <w:szCs w:val="22"/>
        </w:rPr>
        <w:t>. 2001  [cited 2001 4 August]; La Nacion (Costa Rica), ACAN-EFE, Fri 3 Aug 2001 (trans. by Mod.MPP) [edited]</w:t>
      </w:r>
      <w:r>
        <w:rPr>
          <w:rFonts w:asciiTheme="majorHAnsi" w:hAnsiTheme="majorHAnsi" w:cstheme="majorHAnsi"/>
          <w:sz w:val="22"/>
          <w:szCs w:val="22"/>
        </w:rPr>
        <w:t>.</w:t>
      </w:r>
    </w:p>
    <w:p w14:paraId="33BB803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51.</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UPDATES (01): 8 JAN 2001 [Costa Rica]</w:t>
      </w:r>
      <w:r w:rsidRPr="009733C5">
        <w:rPr>
          <w:rFonts w:asciiTheme="majorHAnsi" w:hAnsiTheme="majorHAnsi" w:cstheme="majorHAnsi"/>
          <w:sz w:val="22"/>
          <w:szCs w:val="22"/>
        </w:rPr>
        <w:t>. 2001  [cited 2001 8 January]; Xinhua 30 Dec 2000 [edited]</w:t>
      </w:r>
      <w:r>
        <w:rPr>
          <w:rFonts w:asciiTheme="majorHAnsi" w:hAnsiTheme="majorHAnsi" w:cstheme="majorHAnsi"/>
          <w:sz w:val="22"/>
          <w:szCs w:val="22"/>
        </w:rPr>
        <w:t>.</w:t>
      </w:r>
    </w:p>
    <w:p w14:paraId="3B33CE3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52.</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UPDATES (06): 24 MAY 2001 [Peru]</w:t>
      </w:r>
      <w:r w:rsidRPr="009733C5">
        <w:rPr>
          <w:rFonts w:asciiTheme="majorHAnsi" w:hAnsiTheme="majorHAnsi" w:cstheme="majorHAnsi"/>
          <w:sz w:val="22"/>
          <w:szCs w:val="22"/>
        </w:rPr>
        <w:t>. 2001  [cited 2001 25 May]; El Comerico (Quito) 8 May 2001 (translated by MPP) [edited]</w:t>
      </w:r>
      <w:r>
        <w:rPr>
          <w:rFonts w:asciiTheme="majorHAnsi" w:hAnsiTheme="majorHAnsi" w:cstheme="majorHAnsi"/>
          <w:sz w:val="22"/>
          <w:szCs w:val="22"/>
        </w:rPr>
        <w:t>.</w:t>
      </w:r>
    </w:p>
    <w:p w14:paraId="4D7C2D2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53.</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 PANAMA (02)</w:t>
      </w:r>
      <w:r w:rsidRPr="009733C5">
        <w:rPr>
          <w:rFonts w:asciiTheme="majorHAnsi" w:hAnsiTheme="majorHAnsi" w:cstheme="majorHAnsi"/>
          <w:sz w:val="22"/>
          <w:szCs w:val="22"/>
        </w:rPr>
        <w:t>. 2001  [cited 2001 10 November]; Terra Online-Domingo, 4 de novembro de 2001 [edited]</w:t>
      </w:r>
      <w:r>
        <w:rPr>
          <w:rFonts w:asciiTheme="majorHAnsi" w:hAnsiTheme="majorHAnsi" w:cstheme="majorHAnsi"/>
          <w:sz w:val="22"/>
          <w:szCs w:val="22"/>
        </w:rPr>
        <w:t>.</w:t>
      </w:r>
    </w:p>
    <w:p w14:paraId="2FDD7BC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54.</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 - BRAZIL</w:t>
      </w:r>
      <w:r w:rsidRPr="009733C5">
        <w:rPr>
          <w:rFonts w:asciiTheme="majorHAnsi" w:hAnsiTheme="majorHAnsi" w:cstheme="majorHAnsi"/>
          <w:sz w:val="22"/>
          <w:szCs w:val="22"/>
        </w:rPr>
        <w:t>. 2001  [cited 2001 18 October]; Agencia EFE (via COMTEX), Wed 17 Oct 2001 [edited]</w:t>
      </w:r>
      <w:r>
        <w:rPr>
          <w:rFonts w:asciiTheme="majorHAnsi" w:hAnsiTheme="majorHAnsi" w:cstheme="majorHAnsi"/>
          <w:sz w:val="22"/>
          <w:szCs w:val="22"/>
        </w:rPr>
        <w:t>.</w:t>
      </w:r>
    </w:p>
    <w:p w14:paraId="5EE23AC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55.</w:t>
      </w:r>
      <w:r w:rsidRPr="009733C5">
        <w:rPr>
          <w:rFonts w:asciiTheme="majorHAnsi" w:hAnsiTheme="majorHAnsi" w:cstheme="majorHAnsi"/>
          <w:sz w:val="22"/>
          <w:szCs w:val="22"/>
        </w:rPr>
        <w:tab/>
        <w:t xml:space="preserve">Anonymous </w:t>
      </w:r>
      <w:r w:rsidRPr="0078270C">
        <w:rPr>
          <w:rFonts w:asciiTheme="majorHAnsi" w:hAnsiTheme="majorHAnsi" w:cstheme="majorHAnsi"/>
          <w:iCs/>
          <w:sz w:val="22"/>
          <w:szCs w:val="22"/>
        </w:rPr>
        <w:t>AEDES ALBOPICTUS</w:t>
      </w:r>
      <w:r w:rsidRPr="009733C5">
        <w:rPr>
          <w:rFonts w:asciiTheme="majorHAnsi" w:hAnsiTheme="majorHAnsi" w:cstheme="majorHAnsi"/>
          <w:i/>
          <w:iCs/>
          <w:sz w:val="22"/>
          <w:szCs w:val="22"/>
        </w:rPr>
        <w:t>, IMPORTED - USA (CALIFORNIA</w:t>
      </w:r>
      <w:r w:rsidRPr="009733C5">
        <w:rPr>
          <w:rFonts w:asciiTheme="majorHAnsi" w:hAnsiTheme="majorHAnsi" w:cstheme="majorHAnsi"/>
          <w:sz w:val="22"/>
          <w:szCs w:val="22"/>
        </w:rPr>
        <w:t>. PROMED, 2001.</w:t>
      </w:r>
    </w:p>
    <w:p w14:paraId="27F530E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56.</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UPDATES (24): 25 JUN 2002  [Philippines/ Vietnam/ Brazil]</w:t>
      </w:r>
      <w:r w:rsidRPr="009733C5">
        <w:rPr>
          <w:rFonts w:asciiTheme="majorHAnsi" w:hAnsiTheme="majorHAnsi" w:cstheme="majorHAnsi"/>
          <w:sz w:val="22"/>
          <w:szCs w:val="22"/>
        </w:rPr>
        <w:t>. 2002  [cited 2002 25 June]; The Sun Star, Mon 17 Jun 2002 [edited]</w:t>
      </w:r>
      <w:r>
        <w:rPr>
          <w:rFonts w:asciiTheme="majorHAnsi" w:hAnsiTheme="majorHAnsi" w:cstheme="majorHAnsi"/>
          <w:sz w:val="22"/>
          <w:szCs w:val="22"/>
        </w:rPr>
        <w:t>.</w:t>
      </w:r>
    </w:p>
    <w:p w14:paraId="046183C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57.</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 xml:space="preserve">Brazil: Dengue Epidemic Under Control, but Threat Remains </w:t>
      </w:r>
      <w:r w:rsidRPr="009733C5">
        <w:rPr>
          <w:rFonts w:asciiTheme="majorHAnsi" w:hAnsiTheme="majorHAnsi" w:cstheme="majorHAnsi"/>
          <w:sz w:val="22"/>
          <w:szCs w:val="22"/>
        </w:rPr>
        <w:t>PROMED, 2002.</w:t>
      </w:r>
    </w:p>
    <w:p w14:paraId="2C0A3BA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58.</w:t>
      </w:r>
      <w:r w:rsidRPr="009733C5">
        <w:rPr>
          <w:rFonts w:asciiTheme="majorHAnsi" w:hAnsiTheme="majorHAnsi" w:cstheme="majorHAnsi"/>
          <w:sz w:val="22"/>
          <w:szCs w:val="22"/>
        </w:rPr>
        <w:tab/>
        <w:t xml:space="preserve">Anonymous </w:t>
      </w:r>
      <w:r w:rsidRPr="0078270C">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 PANAMA </w:t>
      </w:r>
      <w:r w:rsidRPr="009733C5">
        <w:rPr>
          <w:rFonts w:asciiTheme="majorHAnsi" w:hAnsiTheme="majorHAnsi" w:cstheme="majorHAnsi"/>
          <w:sz w:val="22"/>
          <w:szCs w:val="22"/>
        </w:rPr>
        <w:t>PROMED, 2002.</w:t>
      </w:r>
    </w:p>
    <w:p w14:paraId="1F9FF40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59.</w:t>
      </w:r>
      <w:r w:rsidRPr="009733C5">
        <w:rPr>
          <w:rFonts w:asciiTheme="majorHAnsi" w:hAnsiTheme="majorHAnsi" w:cstheme="majorHAnsi"/>
          <w:sz w:val="22"/>
          <w:szCs w:val="22"/>
        </w:rPr>
        <w:tab/>
        <w:t xml:space="preserve">Anonymous </w:t>
      </w:r>
      <w:r w:rsidRPr="0078270C">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 PANAMA</w:t>
      </w:r>
      <w:r w:rsidRPr="009733C5">
        <w:rPr>
          <w:rFonts w:asciiTheme="majorHAnsi" w:hAnsiTheme="majorHAnsi" w:cstheme="majorHAnsi"/>
          <w:sz w:val="22"/>
          <w:szCs w:val="22"/>
        </w:rPr>
        <w:t>. PROMED, 2002.</w:t>
      </w:r>
    </w:p>
    <w:p w14:paraId="566263E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60.</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2003 (29)  [Indonesia/ China]</w:t>
      </w:r>
      <w:r w:rsidRPr="009733C5">
        <w:rPr>
          <w:rFonts w:asciiTheme="majorHAnsi" w:hAnsiTheme="majorHAnsi" w:cstheme="majorHAnsi"/>
          <w:sz w:val="22"/>
          <w:szCs w:val="22"/>
        </w:rPr>
        <w:t>. 2003  [cited 2003 21 July]; Jakarta Post, Fri 18 Jul 2003 [edited]</w:t>
      </w:r>
      <w:r>
        <w:rPr>
          <w:rFonts w:asciiTheme="majorHAnsi" w:hAnsiTheme="majorHAnsi" w:cstheme="majorHAnsi"/>
          <w:sz w:val="22"/>
          <w:szCs w:val="22"/>
        </w:rPr>
        <w:t>.</w:t>
      </w:r>
    </w:p>
    <w:p w14:paraId="179F4BD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61.</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2003 (10)  [Indonesia/ Paraguay/ Australia/ Ecuador]</w:t>
      </w:r>
      <w:r w:rsidRPr="009733C5">
        <w:rPr>
          <w:rFonts w:asciiTheme="majorHAnsi" w:hAnsiTheme="majorHAnsi" w:cstheme="majorHAnsi"/>
          <w:sz w:val="22"/>
          <w:szCs w:val="22"/>
        </w:rPr>
        <w:t>. 2003  [cited 2003 10 March]; The Jakarta Post, Tue 5 Mar 2003 [edited]</w:t>
      </w:r>
      <w:r>
        <w:rPr>
          <w:rFonts w:asciiTheme="majorHAnsi" w:hAnsiTheme="majorHAnsi" w:cstheme="majorHAnsi"/>
          <w:sz w:val="22"/>
          <w:szCs w:val="22"/>
        </w:rPr>
        <w:t>.</w:t>
      </w:r>
    </w:p>
    <w:p w14:paraId="552D566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62.</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2003 (43)  [India]</w:t>
      </w:r>
      <w:r w:rsidRPr="009733C5">
        <w:rPr>
          <w:rFonts w:asciiTheme="majorHAnsi" w:hAnsiTheme="majorHAnsi" w:cstheme="majorHAnsi"/>
          <w:sz w:val="22"/>
          <w:szCs w:val="22"/>
        </w:rPr>
        <w:t>. 2003  [cited 2003 6 November]; Times of India 6 Nov 2003 [edited]</w:t>
      </w:r>
      <w:r>
        <w:rPr>
          <w:rFonts w:asciiTheme="majorHAnsi" w:hAnsiTheme="majorHAnsi" w:cstheme="majorHAnsi"/>
          <w:sz w:val="22"/>
          <w:szCs w:val="22"/>
        </w:rPr>
        <w:t>.</w:t>
      </w:r>
    </w:p>
    <w:p w14:paraId="4758FC2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63.</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2003 (37)  [India/ Indonesia/ Philippines]</w:t>
      </w:r>
      <w:r w:rsidRPr="009733C5">
        <w:rPr>
          <w:rFonts w:asciiTheme="majorHAnsi" w:hAnsiTheme="majorHAnsi" w:cstheme="majorHAnsi"/>
          <w:sz w:val="22"/>
          <w:szCs w:val="22"/>
        </w:rPr>
        <w:t>. 2003  [cited 2003 22 september]; Times of India 22 Sep 2003 [edited]</w:t>
      </w:r>
      <w:r>
        <w:rPr>
          <w:rFonts w:asciiTheme="majorHAnsi" w:hAnsiTheme="majorHAnsi" w:cstheme="majorHAnsi"/>
          <w:sz w:val="22"/>
          <w:szCs w:val="22"/>
        </w:rPr>
        <w:t>.</w:t>
      </w:r>
    </w:p>
    <w:p w14:paraId="3BCDF6E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64.</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UNDIAGNOSED FEBRILE ILLNESS - INDONESIA (BOGOR): RFI</w:t>
      </w:r>
      <w:r w:rsidRPr="009733C5">
        <w:rPr>
          <w:rFonts w:asciiTheme="majorHAnsi" w:hAnsiTheme="majorHAnsi" w:cstheme="majorHAnsi"/>
          <w:sz w:val="22"/>
          <w:szCs w:val="22"/>
        </w:rPr>
        <w:t>. PROMED, 2003.</w:t>
      </w:r>
    </w:p>
    <w:p w14:paraId="6785BF2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65.</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2003 (37)</w:t>
      </w:r>
      <w:r w:rsidRPr="009733C5">
        <w:rPr>
          <w:rFonts w:asciiTheme="majorHAnsi" w:hAnsiTheme="majorHAnsi" w:cstheme="majorHAnsi"/>
          <w:sz w:val="22"/>
          <w:szCs w:val="22"/>
        </w:rPr>
        <w:t>. PROMED, 2003.</w:t>
      </w:r>
    </w:p>
    <w:p w14:paraId="11022C3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66.</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2003 (39)</w:t>
      </w:r>
      <w:r w:rsidRPr="009733C5">
        <w:rPr>
          <w:rFonts w:asciiTheme="majorHAnsi" w:hAnsiTheme="majorHAnsi" w:cstheme="majorHAnsi"/>
          <w:sz w:val="22"/>
          <w:szCs w:val="22"/>
        </w:rPr>
        <w:t>. PROMED, 2003.</w:t>
      </w:r>
    </w:p>
    <w:p w14:paraId="1B66B13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67.</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 xml:space="preserve">DENGUE/DHF UPDATE 2003 (48) </w:t>
      </w:r>
      <w:r w:rsidRPr="009733C5">
        <w:rPr>
          <w:rFonts w:asciiTheme="majorHAnsi" w:hAnsiTheme="majorHAnsi" w:cstheme="majorHAnsi"/>
          <w:sz w:val="22"/>
          <w:szCs w:val="22"/>
        </w:rPr>
        <w:t>PROMED, 2003.</w:t>
      </w:r>
    </w:p>
    <w:p w14:paraId="4DA95B2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68.</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2004 (04)  [Peru/ Honduras/ Bolivia]</w:t>
      </w:r>
      <w:r w:rsidRPr="009733C5">
        <w:rPr>
          <w:rFonts w:asciiTheme="majorHAnsi" w:hAnsiTheme="majorHAnsi" w:cstheme="majorHAnsi"/>
          <w:sz w:val="22"/>
          <w:szCs w:val="22"/>
        </w:rPr>
        <w:t>. 2004  [cited 2004 31 January]; Xinhua News Agency 29 Jan 2004 [edited]</w:t>
      </w:r>
      <w:r>
        <w:rPr>
          <w:rFonts w:asciiTheme="majorHAnsi" w:hAnsiTheme="majorHAnsi" w:cstheme="majorHAnsi"/>
          <w:sz w:val="22"/>
          <w:szCs w:val="22"/>
        </w:rPr>
        <w:t>.</w:t>
      </w:r>
    </w:p>
    <w:p w14:paraId="751ACEA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69.</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2004 (18)  [Sri Lanka/ Vietnam]</w:t>
      </w:r>
      <w:r w:rsidRPr="009733C5">
        <w:rPr>
          <w:rFonts w:asciiTheme="majorHAnsi" w:hAnsiTheme="majorHAnsi" w:cstheme="majorHAnsi"/>
          <w:sz w:val="22"/>
          <w:szCs w:val="22"/>
        </w:rPr>
        <w:t>. 2004  [cited 2004 20 June]; ColomboPage News Desk, Sri Lanka  Sat 19 Jun 2004 [edited]</w:t>
      </w:r>
      <w:r>
        <w:rPr>
          <w:rFonts w:asciiTheme="majorHAnsi" w:hAnsiTheme="majorHAnsi" w:cstheme="majorHAnsi"/>
          <w:sz w:val="22"/>
          <w:szCs w:val="22"/>
        </w:rPr>
        <w:t>.</w:t>
      </w:r>
    </w:p>
    <w:p w14:paraId="207663D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70.</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 xml:space="preserve">DENGUE FEVER - AUSTRALIA (NORTHERN TERRITORY): MOSQUITO CONTROL </w:t>
      </w:r>
      <w:r w:rsidRPr="009733C5">
        <w:rPr>
          <w:rFonts w:asciiTheme="majorHAnsi" w:hAnsiTheme="majorHAnsi" w:cstheme="majorHAnsi"/>
          <w:sz w:val="22"/>
          <w:szCs w:val="22"/>
        </w:rPr>
        <w:t>PROMED, 2004.</w:t>
      </w:r>
    </w:p>
    <w:p w14:paraId="78E1D98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71.</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2005 (08)</w:t>
      </w:r>
      <w:r w:rsidRPr="009733C5">
        <w:rPr>
          <w:rFonts w:asciiTheme="majorHAnsi" w:hAnsiTheme="majorHAnsi" w:cstheme="majorHAnsi"/>
          <w:sz w:val="22"/>
          <w:szCs w:val="22"/>
        </w:rPr>
        <w:t>. 2005  [cited 2005 23rd Apr].</w:t>
      </w:r>
    </w:p>
    <w:p w14:paraId="0B63958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72.</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 xml:space="preserve">DENGUE/DHF UPDATE 2005 (08) </w:t>
      </w:r>
      <w:r w:rsidRPr="009733C5">
        <w:rPr>
          <w:rFonts w:asciiTheme="majorHAnsi" w:hAnsiTheme="majorHAnsi" w:cstheme="majorHAnsi"/>
          <w:sz w:val="22"/>
          <w:szCs w:val="22"/>
        </w:rPr>
        <w:t>PROMED, 2005.</w:t>
      </w:r>
    </w:p>
    <w:p w14:paraId="066CCC7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73.</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 xml:space="preserve">DENGUE/DHF UPDATE 2005 (22) </w:t>
      </w:r>
      <w:r w:rsidRPr="009733C5">
        <w:rPr>
          <w:rFonts w:asciiTheme="majorHAnsi" w:hAnsiTheme="majorHAnsi" w:cstheme="majorHAnsi"/>
          <w:sz w:val="22"/>
          <w:szCs w:val="22"/>
        </w:rPr>
        <w:t>PROMED, 2005.</w:t>
      </w:r>
    </w:p>
    <w:p w14:paraId="16EDACD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74.</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 xml:space="preserve">DENGUE/DHF UPDATE 2006 (28) </w:t>
      </w:r>
      <w:r w:rsidRPr="009733C5">
        <w:rPr>
          <w:rFonts w:asciiTheme="majorHAnsi" w:hAnsiTheme="majorHAnsi" w:cstheme="majorHAnsi"/>
          <w:sz w:val="22"/>
          <w:szCs w:val="22"/>
        </w:rPr>
        <w:t>PROMED, 2006.</w:t>
      </w:r>
    </w:p>
    <w:p w14:paraId="370C1D8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75.</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2006 (30)</w:t>
      </w:r>
      <w:r w:rsidRPr="009733C5">
        <w:rPr>
          <w:rFonts w:asciiTheme="majorHAnsi" w:hAnsiTheme="majorHAnsi" w:cstheme="majorHAnsi"/>
          <w:sz w:val="22"/>
          <w:szCs w:val="22"/>
        </w:rPr>
        <w:t>. PROMED, 2006.</w:t>
      </w:r>
    </w:p>
    <w:p w14:paraId="66D6909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76.</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 xml:space="preserve">DENGUE/DHF UPDATE 2006 (33) </w:t>
      </w:r>
      <w:r w:rsidRPr="009733C5">
        <w:rPr>
          <w:rFonts w:asciiTheme="majorHAnsi" w:hAnsiTheme="majorHAnsi" w:cstheme="majorHAnsi"/>
          <w:sz w:val="22"/>
          <w:szCs w:val="22"/>
        </w:rPr>
        <w:t>PROMED, 2006.</w:t>
      </w:r>
    </w:p>
    <w:p w14:paraId="507535E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77.</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 xml:space="preserve">Dengue/DHF update 2006 (29) </w:t>
      </w:r>
      <w:r w:rsidRPr="009733C5">
        <w:rPr>
          <w:rFonts w:asciiTheme="majorHAnsi" w:hAnsiTheme="majorHAnsi" w:cstheme="majorHAnsi"/>
          <w:sz w:val="22"/>
          <w:szCs w:val="22"/>
        </w:rPr>
        <w:t>PROMED, 2006.</w:t>
      </w:r>
    </w:p>
    <w:p w14:paraId="3BA1212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78.</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2006 (33)</w:t>
      </w:r>
      <w:r w:rsidRPr="009733C5">
        <w:rPr>
          <w:rFonts w:asciiTheme="majorHAnsi" w:hAnsiTheme="majorHAnsi" w:cstheme="majorHAnsi"/>
          <w:sz w:val="22"/>
          <w:szCs w:val="22"/>
        </w:rPr>
        <w:t>. PROMED, 2006.</w:t>
      </w:r>
    </w:p>
    <w:p w14:paraId="2F82A1C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79.</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2007 (22)</w:t>
      </w:r>
      <w:r w:rsidRPr="009733C5">
        <w:rPr>
          <w:rFonts w:asciiTheme="majorHAnsi" w:hAnsiTheme="majorHAnsi" w:cstheme="majorHAnsi"/>
          <w:sz w:val="22"/>
          <w:szCs w:val="22"/>
        </w:rPr>
        <w:t>. PROMED, 2007.</w:t>
      </w:r>
    </w:p>
    <w:p w14:paraId="41850E6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80.</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 xml:space="preserve">DENGUE/DHF UPDATE 2007 (26) </w:t>
      </w:r>
      <w:r w:rsidRPr="009733C5">
        <w:rPr>
          <w:rFonts w:asciiTheme="majorHAnsi" w:hAnsiTheme="majorHAnsi" w:cstheme="majorHAnsi"/>
          <w:sz w:val="22"/>
          <w:szCs w:val="22"/>
        </w:rPr>
        <w:t>PROMED, 2007.</w:t>
      </w:r>
    </w:p>
    <w:p w14:paraId="28859D3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81.</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 xml:space="preserve">DENGUE/DHF UPDATE 2007 (34) </w:t>
      </w:r>
      <w:r w:rsidRPr="009733C5">
        <w:rPr>
          <w:rFonts w:asciiTheme="majorHAnsi" w:hAnsiTheme="majorHAnsi" w:cstheme="majorHAnsi"/>
          <w:sz w:val="22"/>
          <w:szCs w:val="22"/>
        </w:rPr>
        <w:t>PROMED, 2007.</w:t>
      </w:r>
    </w:p>
    <w:p w14:paraId="28EC479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82.</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2007 (43)</w:t>
      </w:r>
      <w:r w:rsidRPr="009733C5">
        <w:rPr>
          <w:rFonts w:asciiTheme="majorHAnsi" w:hAnsiTheme="majorHAnsi" w:cstheme="majorHAnsi"/>
          <w:sz w:val="22"/>
          <w:szCs w:val="22"/>
        </w:rPr>
        <w:t>. PROMED, 2007.</w:t>
      </w:r>
    </w:p>
    <w:p w14:paraId="0B83C0E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83.</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2007 (44)</w:t>
      </w:r>
      <w:r w:rsidRPr="009733C5">
        <w:rPr>
          <w:rFonts w:asciiTheme="majorHAnsi" w:hAnsiTheme="majorHAnsi" w:cstheme="majorHAnsi"/>
          <w:sz w:val="22"/>
          <w:szCs w:val="22"/>
        </w:rPr>
        <w:t>. PROMED, 2007.</w:t>
      </w:r>
    </w:p>
    <w:p w14:paraId="588B3AB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84.</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CHIKUNGUNYA - ITALY (EMILIA ROMAGNA) (04)</w:t>
      </w:r>
      <w:r w:rsidRPr="009733C5">
        <w:rPr>
          <w:rFonts w:asciiTheme="majorHAnsi" w:hAnsiTheme="majorHAnsi" w:cstheme="majorHAnsi"/>
          <w:sz w:val="22"/>
          <w:szCs w:val="22"/>
        </w:rPr>
        <w:t>. PROMED, 2007.</w:t>
      </w:r>
    </w:p>
    <w:p w14:paraId="7058B3E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85.</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CHIKUNGUNYA - ITALY (EMILIA ROMAGNA) (07)</w:t>
      </w:r>
      <w:r w:rsidRPr="009733C5">
        <w:rPr>
          <w:rFonts w:asciiTheme="majorHAnsi" w:hAnsiTheme="majorHAnsi" w:cstheme="majorHAnsi"/>
          <w:sz w:val="22"/>
          <w:szCs w:val="22"/>
        </w:rPr>
        <w:t>. PROMED, 2007.</w:t>
      </w:r>
    </w:p>
    <w:p w14:paraId="15F9B56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86.</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2007 (50)</w:t>
      </w:r>
      <w:r w:rsidRPr="009733C5">
        <w:rPr>
          <w:rFonts w:asciiTheme="majorHAnsi" w:hAnsiTheme="majorHAnsi" w:cstheme="majorHAnsi"/>
          <w:sz w:val="22"/>
          <w:szCs w:val="22"/>
        </w:rPr>
        <w:t>. PROMED, 2007.</w:t>
      </w:r>
    </w:p>
    <w:p w14:paraId="27B1E5A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87.</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2007 (48)</w:t>
      </w:r>
      <w:r w:rsidRPr="009733C5">
        <w:rPr>
          <w:rFonts w:asciiTheme="majorHAnsi" w:hAnsiTheme="majorHAnsi" w:cstheme="majorHAnsi"/>
          <w:sz w:val="22"/>
          <w:szCs w:val="22"/>
        </w:rPr>
        <w:t>. PROMED, 2007.</w:t>
      </w:r>
    </w:p>
    <w:p w14:paraId="6EC3DCF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88.</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2007 (43)</w:t>
      </w:r>
      <w:r w:rsidRPr="009733C5">
        <w:rPr>
          <w:rFonts w:asciiTheme="majorHAnsi" w:hAnsiTheme="majorHAnsi" w:cstheme="majorHAnsi"/>
          <w:sz w:val="22"/>
          <w:szCs w:val="22"/>
        </w:rPr>
        <w:t>. PROMED, 2007.</w:t>
      </w:r>
    </w:p>
    <w:p w14:paraId="6B01748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89.</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2007 (42)</w:t>
      </w:r>
      <w:r w:rsidRPr="009733C5">
        <w:rPr>
          <w:rFonts w:asciiTheme="majorHAnsi" w:hAnsiTheme="majorHAnsi" w:cstheme="majorHAnsi"/>
          <w:sz w:val="22"/>
          <w:szCs w:val="22"/>
        </w:rPr>
        <w:t>. PROMED, 2007.</w:t>
      </w:r>
    </w:p>
    <w:p w14:paraId="31E150A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90.</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2007 (39)</w:t>
      </w:r>
      <w:r w:rsidRPr="009733C5">
        <w:rPr>
          <w:rFonts w:asciiTheme="majorHAnsi" w:hAnsiTheme="majorHAnsi" w:cstheme="majorHAnsi"/>
          <w:sz w:val="22"/>
          <w:szCs w:val="22"/>
        </w:rPr>
        <w:t>. PROMED, 2007.</w:t>
      </w:r>
    </w:p>
    <w:p w14:paraId="2BE064F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91.</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2007 (31)</w:t>
      </w:r>
      <w:r w:rsidRPr="009733C5">
        <w:rPr>
          <w:rFonts w:asciiTheme="majorHAnsi" w:hAnsiTheme="majorHAnsi" w:cstheme="majorHAnsi"/>
          <w:sz w:val="22"/>
          <w:szCs w:val="22"/>
        </w:rPr>
        <w:t>. PROMED, 2007.</w:t>
      </w:r>
    </w:p>
    <w:p w14:paraId="5A8D73E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92.</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2007 (29)</w:t>
      </w:r>
      <w:r w:rsidRPr="009733C5">
        <w:rPr>
          <w:rFonts w:asciiTheme="majorHAnsi" w:hAnsiTheme="majorHAnsi" w:cstheme="majorHAnsi"/>
          <w:sz w:val="22"/>
          <w:szCs w:val="22"/>
        </w:rPr>
        <w:t>. PROMED, 2007.</w:t>
      </w:r>
    </w:p>
    <w:p w14:paraId="7FA5270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93.</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2007 (26)</w:t>
      </w:r>
      <w:r w:rsidRPr="009733C5">
        <w:rPr>
          <w:rFonts w:asciiTheme="majorHAnsi" w:hAnsiTheme="majorHAnsi" w:cstheme="majorHAnsi"/>
          <w:sz w:val="22"/>
          <w:szCs w:val="22"/>
        </w:rPr>
        <w:t>. PROMED, 2007.</w:t>
      </w:r>
    </w:p>
    <w:p w14:paraId="7DD7593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94.</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2007 (22)</w:t>
      </w:r>
      <w:r w:rsidRPr="009733C5">
        <w:rPr>
          <w:rFonts w:asciiTheme="majorHAnsi" w:hAnsiTheme="majorHAnsi" w:cstheme="majorHAnsi"/>
          <w:sz w:val="22"/>
          <w:szCs w:val="22"/>
        </w:rPr>
        <w:t>. PROMED, 2007.</w:t>
      </w:r>
    </w:p>
    <w:p w14:paraId="4987524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95.</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YELLOW FEVER - BRAZIL (06)</w:t>
      </w:r>
      <w:r w:rsidRPr="009733C5">
        <w:rPr>
          <w:rFonts w:asciiTheme="majorHAnsi" w:hAnsiTheme="majorHAnsi" w:cstheme="majorHAnsi"/>
          <w:sz w:val="22"/>
          <w:szCs w:val="22"/>
        </w:rPr>
        <w:t>. PROMED, 2008.</w:t>
      </w:r>
    </w:p>
    <w:p w14:paraId="676B3A0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96.</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 xml:space="preserve">DENGUE/DHF UPDATE 2008 (03) </w:t>
      </w:r>
      <w:r w:rsidRPr="009733C5">
        <w:rPr>
          <w:rFonts w:asciiTheme="majorHAnsi" w:hAnsiTheme="majorHAnsi" w:cstheme="majorHAnsi"/>
          <w:sz w:val="22"/>
          <w:szCs w:val="22"/>
        </w:rPr>
        <w:t>PROMED, 2008.</w:t>
      </w:r>
    </w:p>
    <w:p w14:paraId="179E74D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97.</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 xml:space="preserve">CHIKUNGUNYA (11): INDIA (KERALA) </w:t>
      </w:r>
      <w:r w:rsidRPr="009733C5">
        <w:rPr>
          <w:rFonts w:asciiTheme="majorHAnsi" w:hAnsiTheme="majorHAnsi" w:cstheme="majorHAnsi"/>
          <w:sz w:val="22"/>
          <w:szCs w:val="22"/>
        </w:rPr>
        <w:t>PROMED, 2008.</w:t>
      </w:r>
    </w:p>
    <w:p w14:paraId="34F5227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98.</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 xml:space="preserve">DENGUE/DHF UPDATE 2008 (22) </w:t>
      </w:r>
      <w:r w:rsidRPr="009733C5">
        <w:rPr>
          <w:rFonts w:asciiTheme="majorHAnsi" w:hAnsiTheme="majorHAnsi" w:cstheme="majorHAnsi"/>
          <w:sz w:val="22"/>
          <w:szCs w:val="22"/>
        </w:rPr>
        <w:t>PROMED, 2008.</w:t>
      </w:r>
    </w:p>
    <w:p w14:paraId="3B37F83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99.</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 xml:space="preserve">DENGUE/DHF UPDATE 2008 (24) </w:t>
      </w:r>
      <w:r w:rsidRPr="009733C5">
        <w:rPr>
          <w:rFonts w:asciiTheme="majorHAnsi" w:hAnsiTheme="majorHAnsi" w:cstheme="majorHAnsi"/>
          <w:sz w:val="22"/>
          <w:szCs w:val="22"/>
        </w:rPr>
        <w:t>PROMED, 2008.</w:t>
      </w:r>
    </w:p>
    <w:p w14:paraId="6D3A064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100.</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YELLOW FEVER - SOUTH AMERICA (29): BRAZIL (SAO PAULO), MONKEYS, SUSPECTED</w:t>
      </w:r>
      <w:r w:rsidRPr="009733C5">
        <w:rPr>
          <w:rFonts w:asciiTheme="majorHAnsi" w:hAnsiTheme="majorHAnsi" w:cstheme="majorHAnsi"/>
          <w:sz w:val="22"/>
          <w:szCs w:val="22"/>
        </w:rPr>
        <w:t>. PROMED, 2008.</w:t>
      </w:r>
    </w:p>
    <w:p w14:paraId="6610E49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101.</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(45)</w:t>
      </w:r>
      <w:r w:rsidRPr="009733C5">
        <w:rPr>
          <w:rFonts w:asciiTheme="majorHAnsi" w:hAnsiTheme="majorHAnsi" w:cstheme="majorHAnsi"/>
          <w:sz w:val="22"/>
          <w:szCs w:val="22"/>
        </w:rPr>
        <w:t>. PROMED, 2008.</w:t>
      </w:r>
    </w:p>
    <w:p w14:paraId="311EFB5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102.</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(56): SINGAPORE, AUSTRALIA</w:t>
      </w:r>
      <w:r w:rsidRPr="009733C5">
        <w:rPr>
          <w:rFonts w:asciiTheme="majorHAnsi" w:hAnsiTheme="majorHAnsi" w:cstheme="majorHAnsi"/>
          <w:sz w:val="22"/>
          <w:szCs w:val="22"/>
        </w:rPr>
        <w:t>. PROMED, 2008.</w:t>
      </w:r>
    </w:p>
    <w:p w14:paraId="0C9CAA5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103.</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(47)</w:t>
      </w:r>
      <w:r w:rsidRPr="009733C5">
        <w:rPr>
          <w:rFonts w:asciiTheme="majorHAnsi" w:hAnsiTheme="majorHAnsi" w:cstheme="majorHAnsi"/>
          <w:sz w:val="22"/>
          <w:szCs w:val="22"/>
        </w:rPr>
        <w:t>. PROMED, 2008.</w:t>
      </w:r>
    </w:p>
    <w:p w14:paraId="7140C4B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104.</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(45)</w:t>
      </w:r>
      <w:r w:rsidRPr="009733C5">
        <w:rPr>
          <w:rFonts w:asciiTheme="majorHAnsi" w:hAnsiTheme="majorHAnsi" w:cstheme="majorHAnsi"/>
          <w:sz w:val="22"/>
          <w:szCs w:val="22"/>
        </w:rPr>
        <w:t>. PROMED, 2008.</w:t>
      </w:r>
    </w:p>
    <w:p w14:paraId="5CC7A84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105.</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(44)</w:t>
      </w:r>
      <w:r w:rsidRPr="009733C5">
        <w:rPr>
          <w:rFonts w:asciiTheme="majorHAnsi" w:hAnsiTheme="majorHAnsi" w:cstheme="majorHAnsi"/>
          <w:sz w:val="22"/>
          <w:szCs w:val="22"/>
        </w:rPr>
        <w:t>. PROMED, 2008.</w:t>
      </w:r>
    </w:p>
    <w:p w14:paraId="728E7E2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106.</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(40)</w:t>
      </w:r>
      <w:r w:rsidRPr="009733C5">
        <w:rPr>
          <w:rFonts w:asciiTheme="majorHAnsi" w:hAnsiTheme="majorHAnsi" w:cstheme="majorHAnsi"/>
          <w:sz w:val="22"/>
          <w:szCs w:val="22"/>
        </w:rPr>
        <w:t>. PROMED, 2008.</w:t>
      </w:r>
    </w:p>
    <w:p w14:paraId="5F8BB03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107.</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(39)</w:t>
      </w:r>
      <w:r w:rsidRPr="009733C5">
        <w:rPr>
          <w:rFonts w:asciiTheme="majorHAnsi" w:hAnsiTheme="majorHAnsi" w:cstheme="majorHAnsi"/>
          <w:sz w:val="22"/>
          <w:szCs w:val="22"/>
        </w:rPr>
        <w:t>. PROMED, 2008.</w:t>
      </w:r>
    </w:p>
    <w:p w14:paraId="0CF4BB8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108.</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(31)</w:t>
      </w:r>
      <w:r w:rsidRPr="009733C5">
        <w:rPr>
          <w:rFonts w:asciiTheme="majorHAnsi" w:hAnsiTheme="majorHAnsi" w:cstheme="majorHAnsi"/>
          <w:sz w:val="22"/>
          <w:szCs w:val="22"/>
        </w:rPr>
        <w:t>. PROMED, 2008.</w:t>
      </w:r>
    </w:p>
    <w:p w14:paraId="23C9DED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109.</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(29)</w:t>
      </w:r>
      <w:r w:rsidRPr="009733C5">
        <w:rPr>
          <w:rFonts w:asciiTheme="majorHAnsi" w:hAnsiTheme="majorHAnsi" w:cstheme="majorHAnsi"/>
          <w:sz w:val="22"/>
          <w:szCs w:val="22"/>
        </w:rPr>
        <w:t>. PROMED, 2008.</w:t>
      </w:r>
    </w:p>
    <w:p w14:paraId="1276A09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110.</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(28)</w:t>
      </w:r>
      <w:r w:rsidRPr="009733C5">
        <w:rPr>
          <w:rFonts w:asciiTheme="majorHAnsi" w:hAnsiTheme="majorHAnsi" w:cstheme="majorHAnsi"/>
          <w:sz w:val="22"/>
          <w:szCs w:val="22"/>
        </w:rPr>
        <w:t>. PROMED, 2008.</w:t>
      </w:r>
    </w:p>
    <w:p w14:paraId="6BFAB8E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111.</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(26)</w:t>
      </w:r>
      <w:r w:rsidRPr="009733C5">
        <w:rPr>
          <w:rFonts w:asciiTheme="majorHAnsi" w:hAnsiTheme="majorHAnsi" w:cstheme="majorHAnsi"/>
          <w:sz w:val="22"/>
          <w:szCs w:val="22"/>
        </w:rPr>
        <w:t>. PROMED, 2008.</w:t>
      </w:r>
    </w:p>
    <w:p w14:paraId="0C95960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112.</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(23)</w:t>
      </w:r>
      <w:r w:rsidRPr="009733C5">
        <w:rPr>
          <w:rFonts w:asciiTheme="majorHAnsi" w:hAnsiTheme="majorHAnsi" w:cstheme="majorHAnsi"/>
          <w:sz w:val="22"/>
          <w:szCs w:val="22"/>
        </w:rPr>
        <w:t>. PROMED, 2008.</w:t>
      </w:r>
    </w:p>
    <w:p w14:paraId="61A8242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113.</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(22)</w:t>
      </w:r>
      <w:r w:rsidRPr="009733C5">
        <w:rPr>
          <w:rFonts w:asciiTheme="majorHAnsi" w:hAnsiTheme="majorHAnsi" w:cstheme="majorHAnsi"/>
          <w:sz w:val="22"/>
          <w:szCs w:val="22"/>
        </w:rPr>
        <w:t>. PROMED, 2008.</w:t>
      </w:r>
    </w:p>
    <w:p w14:paraId="0A7F3E0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114.</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(20)</w:t>
      </w:r>
      <w:r w:rsidRPr="009733C5">
        <w:rPr>
          <w:rFonts w:asciiTheme="majorHAnsi" w:hAnsiTheme="majorHAnsi" w:cstheme="majorHAnsi"/>
          <w:sz w:val="22"/>
          <w:szCs w:val="22"/>
        </w:rPr>
        <w:t>. PROMED, 2008.</w:t>
      </w:r>
    </w:p>
    <w:p w14:paraId="4E7AD72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115.</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(18)</w:t>
      </w:r>
      <w:r w:rsidRPr="009733C5">
        <w:rPr>
          <w:rFonts w:asciiTheme="majorHAnsi" w:hAnsiTheme="majorHAnsi" w:cstheme="majorHAnsi"/>
          <w:sz w:val="22"/>
          <w:szCs w:val="22"/>
        </w:rPr>
        <w:t>. PROMED, 2008.</w:t>
      </w:r>
    </w:p>
    <w:p w14:paraId="599BBEE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116.</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(17)</w:t>
      </w:r>
      <w:r w:rsidRPr="009733C5">
        <w:rPr>
          <w:rFonts w:asciiTheme="majorHAnsi" w:hAnsiTheme="majorHAnsi" w:cstheme="majorHAnsi"/>
          <w:sz w:val="22"/>
          <w:szCs w:val="22"/>
        </w:rPr>
        <w:t>. PROMED, 2008.</w:t>
      </w:r>
    </w:p>
    <w:p w14:paraId="46F7099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117.</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(16)</w:t>
      </w:r>
      <w:r w:rsidRPr="009733C5">
        <w:rPr>
          <w:rFonts w:asciiTheme="majorHAnsi" w:hAnsiTheme="majorHAnsi" w:cstheme="majorHAnsi"/>
          <w:sz w:val="22"/>
          <w:szCs w:val="22"/>
        </w:rPr>
        <w:t>. PROMED, 2008.</w:t>
      </w:r>
    </w:p>
    <w:p w14:paraId="0E38D59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118.</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(15)</w:t>
      </w:r>
      <w:r w:rsidRPr="009733C5">
        <w:rPr>
          <w:rFonts w:asciiTheme="majorHAnsi" w:hAnsiTheme="majorHAnsi" w:cstheme="majorHAnsi"/>
          <w:sz w:val="22"/>
          <w:szCs w:val="22"/>
        </w:rPr>
        <w:t>. PROMED, 2008.</w:t>
      </w:r>
    </w:p>
    <w:p w14:paraId="356761A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119.</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(12)</w:t>
      </w:r>
      <w:r w:rsidRPr="009733C5">
        <w:rPr>
          <w:rFonts w:asciiTheme="majorHAnsi" w:hAnsiTheme="majorHAnsi" w:cstheme="majorHAnsi"/>
          <w:sz w:val="22"/>
          <w:szCs w:val="22"/>
        </w:rPr>
        <w:t>. PROMED, 2008.</w:t>
      </w:r>
    </w:p>
    <w:p w14:paraId="5A1AA61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120.</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(09)</w:t>
      </w:r>
      <w:r w:rsidRPr="009733C5">
        <w:rPr>
          <w:rFonts w:asciiTheme="majorHAnsi" w:hAnsiTheme="majorHAnsi" w:cstheme="majorHAnsi"/>
          <w:sz w:val="22"/>
          <w:szCs w:val="22"/>
        </w:rPr>
        <w:t>. PROMED, 2008.</w:t>
      </w:r>
    </w:p>
    <w:p w14:paraId="4B630A2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121.</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2008 (08)</w:t>
      </w:r>
      <w:r w:rsidRPr="009733C5">
        <w:rPr>
          <w:rFonts w:asciiTheme="majorHAnsi" w:hAnsiTheme="majorHAnsi" w:cstheme="majorHAnsi"/>
          <w:sz w:val="22"/>
          <w:szCs w:val="22"/>
        </w:rPr>
        <w:t>. PROMED, 2008.</w:t>
      </w:r>
    </w:p>
    <w:p w14:paraId="3188C0A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122.</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 xml:space="preserve">DENGUE/DHF UPDATE 2009 (02) </w:t>
      </w:r>
      <w:r w:rsidRPr="009733C5">
        <w:rPr>
          <w:rFonts w:asciiTheme="majorHAnsi" w:hAnsiTheme="majorHAnsi" w:cstheme="majorHAnsi"/>
          <w:sz w:val="22"/>
          <w:szCs w:val="22"/>
        </w:rPr>
        <w:t>PROMED, 2009.</w:t>
      </w:r>
    </w:p>
    <w:p w14:paraId="665280C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123.</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(03)</w:t>
      </w:r>
      <w:r w:rsidRPr="009733C5">
        <w:rPr>
          <w:rFonts w:asciiTheme="majorHAnsi" w:hAnsiTheme="majorHAnsi" w:cstheme="majorHAnsi"/>
          <w:sz w:val="22"/>
          <w:szCs w:val="22"/>
        </w:rPr>
        <w:t>. PROMED, 2009.</w:t>
      </w:r>
    </w:p>
    <w:p w14:paraId="06235D8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124.</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 xml:space="preserve">DENGUE/DHF UPDATE 2009 (04) </w:t>
      </w:r>
      <w:r w:rsidRPr="009733C5">
        <w:rPr>
          <w:rFonts w:asciiTheme="majorHAnsi" w:hAnsiTheme="majorHAnsi" w:cstheme="majorHAnsi"/>
          <w:sz w:val="22"/>
          <w:szCs w:val="22"/>
        </w:rPr>
        <w:t>PROMED, 2009.</w:t>
      </w:r>
    </w:p>
    <w:p w14:paraId="15C730C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125.</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(05)</w:t>
      </w:r>
      <w:r w:rsidRPr="009733C5">
        <w:rPr>
          <w:rFonts w:asciiTheme="majorHAnsi" w:hAnsiTheme="majorHAnsi" w:cstheme="majorHAnsi"/>
          <w:sz w:val="22"/>
          <w:szCs w:val="22"/>
        </w:rPr>
        <w:t>. PROMED, 2009.</w:t>
      </w:r>
    </w:p>
    <w:p w14:paraId="15A7E38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126.</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 xml:space="preserve">DENGUE/DHF UPDATE 2009 (23) </w:t>
      </w:r>
      <w:r w:rsidRPr="009733C5">
        <w:rPr>
          <w:rFonts w:asciiTheme="majorHAnsi" w:hAnsiTheme="majorHAnsi" w:cstheme="majorHAnsi"/>
          <w:sz w:val="22"/>
          <w:szCs w:val="22"/>
        </w:rPr>
        <w:t>PROMED, 2009.</w:t>
      </w:r>
    </w:p>
    <w:p w14:paraId="64D01DE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127.</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w:t>
      </w:r>
      <w:r w:rsidRPr="009733C5">
        <w:rPr>
          <w:rFonts w:asciiTheme="majorHAnsi" w:hAnsiTheme="majorHAnsi" w:cstheme="majorHAnsi"/>
          <w:sz w:val="22"/>
          <w:szCs w:val="22"/>
        </w:rPr>
        <w:t>. PROMED, 2009.</w:t>
      </w:r>
    </w:p>
    <w:p w14:paraId="1F176CA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128.</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(43)</w:t>
      </w:r>
      <w:r w:rsidRPr="009733C5">
        <w:rPr>
          <w:rFonts w:asciiTheme="majorHAnsi" w:hAnsiTheme="majorHAnsi" w:cstheme="majorHAnsi"/>
          <w:sz w:val="22"/>
          <w:szCs w:val="22"/>
        </w:rPr>
        <w:t>. PROMED, 2009.</w:t>
      </w:r>
    </w:p>
    <w:p w14:paraId="60AF03D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129.</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(41)</w:t>
      </w:r>
      <w:r w:rsidRPr="009733C5">
        <w:rPr>
          <w:rFonts w:asciiTheme="majorHAnsi" w:hAnsiTheme="majorHAnsi" w:cstheme="majorHAnsi"/>
          <w:sz w:val="22"/>
          <w:szCs w:val="22"/>
        </w:rPr>
        <w:t>. PROMED, 2009.</w:t>
      </w:r>
    </w:p>
    <w:p w14:paraId="35329D5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130.</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(40)</w:t>
      </w:r>
      <w:r w:rsidRPr="009733C5">
        <w:rPr>
          <w:rFonts w:asciiTheme="majorHAnsi" w:hAnsiTheme="majorHAnsi" w:cstheme="majorHAnsi"/>
          <w:sz w:val="22"/>
          <w:szCs w:val="22"/>
        </w:rPr>
        <w:t>. PROMED, 2009.</w:t>
      </w:r>
    </w:p>
    <w:p w14:paraId="71CB6E8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131.</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(39)</w:t>
      </w:r>
      <w:r w:rsidRPr="009733C5">
        <w:rPr>
          <w:rFonts w:asciiTheme="majorHAnsi" w:hAnsiTheme="majorHAnsi" w:cstheme="majorHAnsi"/>
          <w:sz w:val="22"/>
          <w:szCs w:val="22"/>
        </w:rPr>
        <w:t>. PROMED, 2009.</w:t>
      </w:r>
    </w:p>
    <w:p w14:paraId="245BC29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132.</w:t>
      </w:r>
      <w:r w:rsidRPr="009733C5">
        <w:rPr>
          <w:rFonts w:asciiTheme="majorHAnsi" w:hAnsiTheme="majorHAnsi" w:cstheme="majorHAnsi"/>
          <w:sz w:val="22"/>
          <w:szCs w:val="22"/>
        </w:rPr>
        <w:tab/>
        <w:t xml:space="preserve">Anonymous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 FRANCE: FIRST REPORT</w:t>
      </w:r>
      <w:r w:rsidRPr="009733C5">
        <w:rPr>
          <w:rFonts w:asciiTheme="majorHAnsi" w:hAnsiTheme="majorHAnsi" w:cstheme="majorHAnsi"/>
          <w:sz w:val="22"/>
          <w:szCs w:val="22"/>
        </w:rPr>
        <w:t>. PROMED, 2009.</w:t>
      </w:r>
    </w:p>
    <w:p w14:paraId="6F446E9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133.</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(35)</w:t>
      </w:r>
      <w:r w:rsidRPr="009733C5">
        <w:rPr>
          <w:rFonts w:asciiTheme="majorHAnsi" w:hAnsiTheme="majorHAnsi" w:cstheme="majorHAnsi"/>
          <w:sz w:val="22"/>
          <w:szCs w:val="22"/>
        </w:rPr>
        <w:t>. PROMED, 2009.</w:t>
      </w:r>
    </w:p>
    <w:p w14:paraId="2F52C9D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134.</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(33)</w:t>
      </w:r>
      <w:r w:rsidRPr="009733C5">
        <w:rPr>
          <w:rFonts w:asciiTheme="majorHAnsi" w:hAnsiTheme="majorHAnsi" w:cstheme="majorHAnsi"/>
          <w:sz w:val="22"/>
          <w:szCs w:val="22"/>
        </w:rPr>
        <w:t>. PROMED, 2009.</w:t>
      </w:r>
    </w:p>
    <w:p w14:paraId="1615AE5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135.</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(28)</w:t>
      </w:r>
      <w:r w:rsidRPr="009733C5">
        <w:rPr>
          <w:rFonts w:asciiTheme="majorHAnsi" w:hAnsiTheme="majorHAnsi" w:cstheme="majorHAnsi"/>
          <w:sz w:val="22"/>
          <w:szCs w:val="22"/>
        </w:rPr>
        <w:t>. PROMED, 2009.</w:t>
      </w:r>
    </w:p>
    <w:p w14:paraId="58CE482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136.</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(23)</w:t>
      </w:r>
      <w:r w:rsidRPr="009733C5">
        <w:rPr>
          <w:rFonts w:asciiTheme="majorHAnsi" w:hAnsiTheme="majorHAnsi" w:cstheme="majorHAnsi"/>
          <w:sz w:val="22"/>
          <w:szCs w:val="22"/>
        </w:rPr>
        <w:t>. PROMED, 2009.</w:t>
      </w:r>
    </w:p>
    <w:p w14:paraId="7CB1CB8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137.</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(21)</w:t>
      </w:r>
      <w:r w:rsidRPr="009733C5">
        <w:rPr>
          <w:rFonts w:asciiTheme="majorHAnsi" w:hAnsiTheme="majorHAnsi" w:cstheme="majorHAnsi"/>
          <w:sz w:val="22"/>
          <w:szCs w:val="22"/>
        </w:rPr>
        <w:t>. PROMED, 2009.</w:t>
      </w:r>
    </w:p>
    <w:p w14:paraId="4BD9634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138.</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(14)</w:t>
      </w:r>
      <w:r w:rsidRPr="009733C5">
        <w:rPr>
          <w:rFonts w:asciiTheme="majorHAnsi" w:hAnsiTheme="majorHAnsi" w:cstheme="majorHAnsi"/>
          <w:sz w:val="22"/>
          <w:szCs w:val="22"/>
        </w:rPr>
        <w:t>. PROMED, 2009.</w:t>
      </w:r>
    </w:p>
    <w:p w14:paraId="6DC1F92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139.</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(12)</w:t>
      </w:r>
      <w:r w:rsidRPr="009733C5">
        <w:rPr>
          <w:rFonts w:asciiTheme="majorHAnsi" w:hAnsiTheme="majorHAnsi" w:cstheme="majorHAnsi"/>
          <w:sz w:val="22"/>
          <w:szCs w:val="22"/>
        </w:rPr>
        <w:t>. PROMED, 2009.</w:t>
      </w:r>
    </w:p>
    <w:p w14:paraId="458011A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140.</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(11)</w:t>
      </w:r>
      <w:r w:rsidRPr="009733C5">
        <w:rPr>
          <w:rFonts w:asciiTheme="majorHAnsi" w:hAnsiTheme="majorHAnsi" w:cstheme="majorHAnsi"/>
          <w:sz w:val="22"/>
          <w:szCs w:val="22"/>
        </w:rPr>
        <w:t>. PROMED, 2009.</w:t>
      </w:r>
    </w:p>
    <w:p w14:paraId="5D320E4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141.</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(09)</w:t>
      </w:r>
      <w:r w:rsidRPr="009733C5">
        <w:rPr>
          <w:rFonts w:asciiTheme="majorHAnsi" w:hAnsiTheme="majorHAnsi" w:cstheme="majorHAnsi"/>
          <w:sz w:val="22"/>
          <w:szCs w:val="22"/>
        </w:rPr>
        <w:t>. PROMED, 2009.</w:t>
      </w:r>
    </w:p>
    <w:p w14:paraId="6459C49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142.</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(07)</w:t>
      </w:r>
      <w:r w:rsidRPr="009733C5">
        <w:rPr>
          <w:rFonts w:asciiTheme="majorHAnsi" w:hAnsiTheme="majorHAnsi" w:cstheme="majorHAnsi"/>
          <w:sz w:val="22"/>
          <w:szCs w:val="22"/>
        </w:rPr>
        <w:t>. PROMED, 2009.</w:t>
      </w:r>
    </w:p>
    <w:p w14:paraId="62D844D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143.</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(06)</w:t>
      </w:r>
      <w:r w:rsidRPr="009733C5">
        <w:rPr>
          <w:rFonts w:asciiTheme="majorHAnsi" w:hAnsiTheme="majorHAnsi" w:cstheme="majorHAnsi"/>
          <w:sz w:val="22"/>
          <w:szCs w:val="22"/>
        </w:rPr>
        <w:t>. PROMED, 2009.</w:t>
      </w:r>
    </w:p>
    <w:p w14:paraId="1DD6312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144.</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(05)</w:t>
      </w:r>
      <w:r w:rsidRPr="009733C5">
        <w:rPr>
          <w:rFonts w:asciiTheme="majorHAnsi" w:hAnsiTheme="majorHAnsi" w:cstheme="majorHAnsi"/>
          <w:sz w:val="22"/>
          <w:szCs w:val="22"/>
        </w:rPr>
        <w:t>. PROMED, 2009.</w:t>
      </w:r>
    </w:p>
    <w:p w14:paraId="3D290D8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145.</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(04)</w:t>
      </w:r>
      <w:r w:rsidRPr="009733C5">
        <w:rPr>
          <w:rFonts w:asciiTheme="majorHAnsi" w:hAnsiTheme="majorHAnsi" w:cstheme="majorHAnsi"/>
          <w:sz w:val="22"/>
          <w:szCs w:val="22"/>
        </w:rPr>
        <w:t>. PROMED, 2009.</w:t>
      </w:r>
    </w:p>
    <w:p w14:paraId="6AF88B6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146.</w:t>
      </w:r>
      <w:r w:rsidRPr="009733C5">
        <w:rPr>
          <w:rFonts w:asciiTheme="majorHAnsi" w:hAnsiTheme="majorHAnsi" w:cstheme="majorHAnsi"/>
          <w:sz w:val="22"/>
          <w:szCs w:val="22"/>
        </w:rPr>
        <w:tab/>
        <w:t xml:space="preserve">Anonymous </w:t>
      </w:r>
      <w:r w:rsidRPr="009733C5">
        <w:rPr>
          <w:rFonts w:asciiTheme="majorHAnsi" w:hAnsiTheme="majorHAnsi" w:cstheme="majorHAnsi"/>
          <w:i/>
          <w:iCs/>
          <w:sz w:val="22"/>
          <w:szCs w:val="22"/>
        </w:rPr>
        <w:t>DENGUE/DHF UPDATE 2009 (03)</w:t>
      </w:r>
      <w:r w:rsidRPr="009733C5">
        <w:rPr>
          <w:rFonts w:asciiTheme="majorHAnsi" w:hAnsiTheme="majorHAnsi" w:cstheme="majorHAnsi"/>
          <w:sz w:val="22"/>
          <w:szCs w:val="22"/>
        </w:rPr>
        <w:t>. PROMED, 2009.</w:t>
      </w:r>
    </w:p>
    <w:p w14:paraId="5C097B7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147.</w:t>
      </w:r>
      <w:r w:rsidRPr="009733C5">
        <w:rPr>
          <w:rFonts w:asciiTheme="majorHAnsi" w:hAnsiTheme="majorHAnsi" w:cstheme="majorHAnsi"/>
          <w:sz w:val="22"/>
          <w:szCs w:val="22"/>
        </w:rPr>
        <w:tab/>
        <w:t xml:space="preserve">Anosike, J.C., et al., </w:t>
      </w:r>
      <w:r w:rsidRPr="009733C5">
        <w:rPr>
          <w:rFonts w:asciiTheme="majorHAnsi" w:hAnsiTheme="majorHAnsi" w:cstheme="majorHAnsi"/>
          <w:i/>
          <w:iCs/>
          <w:sz w:val="22"/>
          <w:szCs w:val="22"/>
        </w:rPr>
        <w:t xml:space="preserve">Epidemiology of tree-hole breeding mosquitoes in the tropical rainforest </w:t>
      </w:r>
      <w:r w:rsidRPr="009733C5">
        <w:rPr>
          <w:rFonts w:asciiTheme="majorHAnsi" w:hAnsiTheme="majorHAnsi" w:cstheme="majorHAnsi"/>
          <w:i/>
          <w:iCs/>
          <w:sz w:val="22"/>
          <w:szCs w:val="22"/>
        </w:rPr>
        <w:lastRenderedPageBreak/>
        <w:t>of Imo State, South-East Nigeria.</w:t>
      </w:r>
      <w:r w:rsidRPr="009733C5">
        <w:rPr>
          <w:rFonts w:asciiTheme="majorHAnsi" w:hAnsiTheme="majorHAnsi" w:cstheme="majorHAnsi"/>
          <w:sz w:val="22"/>
          <w:szCs w:val="22"/>
        </w:rPr>
        <w:t xml:space="preserve"> Annals of Agricultural and Environmental Medicine, 2007. </w:t>
      </w:r>
      <w:r w:rsidRPr="009733C5">
        <w:rPr>
          <w:rFonts w:asciiTheme="majorHAnsi" w:hAnsiTheme="majorHAnsi" w:cstheme="majorHAnsi"/>
          <w:b/>
          <w:bCs/>
          <w:sz w:val="22"/>
          <w:szCs w:val="22"/>
        </w:rPr>
        <w:t>14</w:t>
      </w:r>
      <w:r w:rsidRPr="009733C5">
        <w:rPr>
          <w:rFonts w:asciiTheme="majorHAnsi" w:hAnsiTheme="majorHAnsi" w:cstheme="majorHAnsi"/>
          <w:sz w:val="22"/>
          <w:szCs w:val="22"/>
        </w:rPr>
        <w:t>(1): p. 31-38.</w:t>
      </w:r>
    </w:p>
    <w:p w14:paraId="72D3286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148.</w:t>
      </w:r>
      <w:r w:rsidRPr="009733C5">
        <w:rPr>
          <w:rFonts w:asciiTheme="majorHAnsi" w:hAnsiTheme="majorHAnsi" w:cstheme="majorHAnsi"/>
          <w:sz w:val="22"/>
          <w:szCs w:val="22"/>
        </w:rPr>
        <w:tab/>
        <w:t xml:space="preserve">Ansari, M.A. and R.K. Razdan, </w:t>
      </w:r>
      <w:r w:rsidRPr="009733C5">
        <w:rPr>
          <w:rFonts w:asciiTheme="majorHAnsi" w:hAnsiTheme="majorHAnsi" w:cstheme="majorHAnsi"/>
          <w:i/>
          <w:iCs/>
          <w:sz w:val="22"/>
          <w:szCs w:val="22"/>
        </w:rPr>
        <w:t>Concurrent control of mosquitoes and domestic pests by use of deltamethrin-treated curtains in the New Delhi Municipal Committee, India.</w:t>
      </w:r>
      <w:r w:rsidRPr="009733C5">
        <w:rPr>
          <w:rFonts w:asciiTheme="majorHAnsi" w:hAnsiTheme="majorHAnsi" w:cstheme="majorHAnsi"/>
          <w:sz w:val="22"/>
          <w:szCs w:val="22"/>
        </w:rPr>
        <w:t xml:space="preserve"> Journal of the American Mosquito Control Association, 2001. </w:t>
      </w:r>
      <w:r w:rsidRPr="009733C5">
        <w:rPr>
          <w:rFonts w:asciiTheme="majorHAnsi" w:hAnsiTheme="majorHAnsi" w:cstheme="majorHAnsi"/>
          <w:b/>
          <w:bCs/>
          <w:sz w:val="22"/>
          <w:szCs w:val="22"/>
        </w:rPr>
        <w:t>17</w:t>
      </w:r>
      <w:r w:rsidRPr="009733C5">
        <w:rPr>
          <w:rFonts w:asciiTheme="majorHAnsi" w:hAnsiTheme="majorHAnsi" w:cstheme="majorHAnsi"/>
          <w:sz w:val="22"/>
          <w:szCs w:val="22"/>
        </w:rPr>
        <w:t>(2): p. 131-136.</w:t>
      </w:r>
    </w:p>
    <w:p w14:paraId="29C0CD0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149.</w:t>
      </w:r>
      <w:r w:rsidRPr="009733C5">
        <w:rPr>
          <w:rFonts w:asciiTheme="majorHAnsi" w:hAnsiTheme="majorHAnsi" w:cstheme="majorHAnsi"/>
          <w:sz w:val="22"/>
          <w:szCs w:val="22"/>
        </w:rPr>
        <w:tab/>
        <w:t xml:space="preserve">Ansari, M.A., R.K. Razdan, and U. Sreehari, </w:t>
      </w:r>
      <w:r w:rsidRPr="009733C5">
        <w:rPr>
          <w:rFonts w:asciiTheme="majorHAnsi" w:hAnsiTheme="majorHAnsi" w:cstheme="majorHAnsi"/>
          <w:i/>
          <w:iCs/>
          <w:sz w:val="22"/>
          <w:szCs w:val="22"/>
        </w:rPr>
        <w:t>Laboratory and field evaluation of Hilmilin against mosquitoes.</w:t>
      </w:r>
      <w:r w:rsidRPr="009733C5">
        <w:rPr>
          <w:rFonts w:asciiTheme="majorHAnsi" w:hAnsiTheme="majorHAnsi" w:cstheme="majorHAnsi"/>
          <w:sz w:val="22"/>
          <w:szCs w:val="22"/>
        </w:rPr>
        <w:t xml:space="preserve"> Journal of the American Mosquito Control Association, 2005. </w:t>
      </w:r>
      <w:r w:rsidRPr="009733C5">
        <w:rPr>
          <w:rFonts w:asciiTheme="majorHAnsi" w:hAnsiTheme="majorHAnsi" w:cstheme="majorHAnsi"/>
          <w:b/>
          <w:bCs/>
          <w:sz w:val="22"/>
          <w:szCs w:val="22"/>
        </w:rPr>
        <w:t>21</w:t>
      </w:r>
      <w:r w:rsidRPr="009733C5">
        <w:rPr>
          <w:rFonts w:asciiTheme="majorHAnsi" w:hAnsiTheme="majorHAnsi" w:cstheme="majorHAnsi"/>
          <w:sz w:val="22"/>
          <w:szCs w:val="22"/>
        </w:rPr>
        <w:t>(4): p. 432-436.</w:t>
      </w:r>
    </w:p>
    <w:p w14:paraId="648683C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150.</w:t>
      </w:r>
      <w:r w:rsidRPr="009733C5">
        <w:rPr>
          <w:rFonts w:asciiTheme="majorHAnsi" w:hAnsiTheme="majorHAnsi" w:cstheme="majorHAnsi"/>
          <w:sz w:val="22"/>
          <w:szCs w:val="22"/>
        </w:rPr>
        <w:tab/>
        <w:t xml:space="preserve">Ansari, M.A., et al., </w:t>
      </w:r>
      <w:r w:rsidRPr="009733C5">
        <w:rPr>
          <w:rFonts w:asciiTheme="majorHAnsi" w:hAnsiTheme="majorHAnsi" w:cstheme="majorHAnsi"/>
          <w:i/>
          <w:iCs/>
          <w:sz w:val="22"/>
          <w:szCs w:val="22"/>
        </w:rPr>
        <w:t>Bioefficacy of Olyset (R) nets against mosquitoes in India.</w:t>
      </w:r>
      <w:r w:rsidRPr="009733C5">
        <w:rPr>
          <w:rFonts w:asciiTheme="majorHAnsi" w:hAnsiTheme="majorHAnsi" w:cstheme="majorHAnsi"/>
          <w:sz w:val="22"/>
          <w:szCs w:val="22"/>
        </w:rPr>
        <w:t xml:space="preserve"> Journal of the American Mosquito Control Association, 2006. </w:t>
      </w:r>
      <w:r w:rsidRPr="009733C5">
        <w:rPr>
          <w:rFonts w:asciiTheme="majorHAnsi" w:hAnsiTheme="majorHAnsi" w:cstheme="majorHAnsi"/>
          <w:b/>
          <w:bCs/>
          <w:sz w:val="22"/>
          <w:szCs w:val="22"/>
        </w:rPr>
        <w:t>22</w:t>
      </w:r>
      <w:r w:rsidRPr="009733C5">
        <w:rPr>
          <w:rFonts w:asciiTheme="majorHAnsi" w:hAnsiTheme="majorHAnsi" w:cstheme="majorHAnsi"/>
          <w:sz w:val="22"/>
          <w:szCs w:val="22"/>
        </w:rPr>
        <w:t>(1): p. 102-106.</w:t>
      </w:r>
    </w:p>
    <w:p w14:paraId="177B056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151.</w:t>
      </w:r>
      <w:r w:rsidRPr="009733C5">
        <w:rPr>
          <w:rFonts w:asciiTheme="majorHAnsi" w:hAnsiTheme="majorHAnsi" w:cstheme="majorHAnsi"/>
          <w:sz w:val="22"/>
          <w:szCs w:val="22"/>
        </w:rPr>
        <w:tab/>
        <w:t xml:space="preserve">Anyanwu, I.N., et al., </w:t>
      </w:r>
      <w:r w:rsidRPr="009733C5">
        <w:rPr>
          <w:rFonts w:asciiTheme="majorHAnsi" w:hAnsiTheme="majorHAnsi" w:cstheme="majorHAnsi"/>
          <w:i/>
          <w:iCs/>
          <w:sz w:val="22"/>
          <w:szCs w:val="22"/>
        </w:rPr>
        <w:t xml:space="preserve">The incrimination of </w:t>
      </w:r>
      <w:r w:rsidRPr="0078270C">
        <w:rPr>
          <w:rFonts w:asciiTheme="majorHAnsi" w:hAnsiTheme="majorHAnsi" w:cstheme="majorHAnsi"/>
          <w:iCs/>
          <w:sz w:val="22"/>
          <w:szCs w:val="22"/>
        </w:rPr>
        <w:t>Aedes (stegomyia) aegypti</w:t>
      </w:r>
      <w:r w:rsidRPr="009733C5">
        <w:rPr>
          <w:rFonts w:asciiTheme="majorHAnsi" w:hAnsiTheme="majorHAnsi" w:cstheme="majorHAnsi"/>
          <w:i/>
          <w:iCs/>
          <w:sz w:val="22"/>
          <w:szCs w:val="22"/>
        </w:rPr>
        <w:t xml:space="preserve"> as the vector of Dirofilaria repens in Nigeria.</w:t>
      </w:r>
      <w:r w:rsidRPr="009733C5">
        <w:rPr>
          <w:rFonts w:asciiTheme="majorHAnsi" w:hAnsiTheme="majorHAnsi" w:cstheme="majorHAnsi"/>
          <w:sz w:val="22"/>
          <w:szCs w:val="22"/>
        </w:rPr>
        <w:t xml:space="preserve"> Veterinary Parasitology, 2000. </w:t>
      </w:r>
      <w:r w:rsidRPr="009733C5">
        <w:rPr>
          <w:rFonts w:asciiTheme="majorHAnsi" w:hAnsiTheme="majorHAnsi" w:cstheme="majorHAnsi"/>
          <w:b/>
          <w:bCs/>
          <w:sz w:val="22"/>
          <w:szCs w:val="22"/>
        </w:rPr>
        <w:t>92</w:t>
      </w:r>
      <w:r w:rsidRPr="009733C5">
        <w:rPr>
          <w:rFonts w:asciiTheme="majorHAnsi" w:hAnsiTheme="majorHAnsi" w:cstheme="majorHAnsi"/>
          <w:sz w:val="22"/>
          <w:szCs w:val="22"/>
        </w:rPr>
        <w:t>(4): p. 319-327.</w:t>
      </w:r>
    </w:p>
    <w:p w14:paraId="658BD1A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152.</w:t>
      </w:r>
      <w:r w:rsidRPr="009733C5">
        <w:rPr>
          <w:rFonts w:asciiTheme="majorHAnsi" w:hAnsiTheme="majorHAnsi" w:cstheme="majorHAnsi"/>
          <w:sz w:val="22"/>
          <w:szCs w:val="22"/>
        </w:rPr>
        <w:tab/>
        <w:t xml:space="preserve">Apostol, B.L., et al., </w:t>
      </w:r>
      <w:r w:rsidRPr="009733C5">
        <w:rPr>
          <w:rFonts w:asciiTheme="majorHAnsi" w:hAnsiTheme="majorHAnsi" w:cstheme="majorHAnsi"/>
          <w:i/>
          <w:iCs/>
          <w:sz w:val="22"/>
          <w:szCs w:val="22"/>
        </w:rPr>
        <w:t xml:space="preserve">Population genetics with RAPD-PCR markers: The breeding structure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xml:space="preserve"> in Puerto Rico.</w:t>
      </w:r>
      <w:r w:rsidRPr="009733C5">
        <w:rPr>
          <w:rFonts w:asciiTheme="majorHAnsi" w:hAnsiTheme="majorHAnsi" w:cstheme="majorHAnsi"/>
          <w:sz w:val="22"/>
          <w:szCs w:val="22"/>
        </w:rPr>
        <w:t xml:space="preserve"> Heredity, 1996. </w:t>
      </w:r>
      <w:r w:rsidRPr="009733C5">
        <w:rPr>
          <w:rFonts w:asciiTheme="majorHAnsi" w:hAnsiTheme="majorHAnsi" w:cstheme="majorHAnsi"/>
          <w:b/>
          <w:bCs/>
          <w:sz w:val="22"/>
          <w:szCs w:val="22"/>
        </w:rPr>
        <w:t>76</w:t>
      </w:r>
      <w:r w:rsidRPr="009733C5">
        <w:rPr>
          <w:rFonts w:asciiTheme="majorHAnsi" w:hAnsiTheme="majorHAnsi" w:cstheme="majorHAnsi"/>
          <w:sz w:val="22"/>
          <w:szCs w:val="22"/>
        </w:rPr>
        <w:t>: p. 325-334.</w:t>
      </w:r>
    </w:p>
    <w:p w14:paraId="3FF7EB0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153.</w:t>
      </w:r>
      <w:r w:rsidRPr="009733C5">
        <w:rPr>
          <w:rFonts w:asciiTheme="majorHAnsi" w:hAnsiTheme="majorHAnsi" w:cstheme="majorHAnsi"/>
          <w:sz w:val="22"/>
          <w:szCs w:val="22"/>
        </w:rPr>
        <w:tab/>
        <w:t xml:space="preserve">Apostol, B.L., et al., </w:t>
      </w:r>
      <w:r w:rsidRPr="009733C5">
        <w:rPr>
          <w:rFonts w:asciiTheme="majorHAnsi" w:hAnsiTheme="majorHAnsi" w:cstheme="majorHAnsi"/>
          <w:i/>
          <w:iCs/>
          <w:sz w:val="22"/>
          <w:szCs w:val="22"/>
        </w:rPr>
        <w:t xml:space="preserve">Use of randomly amplified polymorphic DNA amplified by polymerase chain reaction markers to estimate the number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xml:space="preserve"> families at oviposition sites in San Juan, Puerto Rico.</w:t>
      </w:r>
      <w:r w:rsidRPr="009733C5">
        <w:rPr>
          <w:rFonts w:asciiTheme="majorHAnsi" w:hAnsiTheme="majorHAnsi" w:cstheme="majorHAnsi"/>
          <w:sz w:val="22"/>
          <w:szCs w:val="22"/>
        </w:rPr>
        <w:t xml:space="preserve"> American Journal of Tropical Medicine and Hygiene, 1994. </w:t>
      </w:r>
      <w:r w:rsidRPr="009733C5">
        <w:rPr>
          <w:rFonts w:asciiTheme="majorHAnsi" w:hAnsiTheme="majorHAnsi" w:cstheme="majorHAnsi"/>
          <w:b/>
          <w:bCs/>
          <w:sz w:val="22"/>
          <w:szCs w:val="22"/>
        </w:rPr>
        <w:t>51</w:t>
      </w:r>
      <w:r w:rsidRPr="009733C5">
        <w:rPr>
          <w:rFonts w:asciiTheme="majorHAnsi" w:hAnsiTheme="majorHAnsi" w:cstheme="majorHAnsi"/>
          <w:sz w:val="22"/>
          <w:szCs w:val="22"/>
        </w:rPr>
        <w:t>(1): p. 89-97.</w:t>
      </w:r>
    </w:p>
    <w:p w14:paraId="2501790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154.</w:t>
      </w:r>
      <w:r w:rsidRPr="009733C5">
        <w:rPr>
          <w:rFonts w:asciiTheme="majorHAnsi" w:hAnsiTheme="majorHAnsi" w:cstheme="majorHAnsi"/>
          <w:sz w:val="22"/>
          <w:szCs w:val="22"/>
        </w:rPr>
        <w:tab/>
        <w:t xml:space="preserve">Appawu, M., et al., </w:t>
      </w:r>
      <w:r w:rsidRPr="009733C5">
        <w:rPr>
          <w:rFonts w:asciiTheme="majorHAnsi" w:hAnsiTheme="majorHAnsi" w:cstheme="majorHAnsi"/>
          <w:i/>
          <w:iCs/>
          <w:sz w:val="22"/>
          <w:szCs w:val="22"/>
        </w:rPr>
        <w:t>Surveillance of viral haemorrhagic fevers in ghana: entomological assessment of the risk of transmission in the northern regions.</w:t>
      </w:r>
      <w:r w:rsidRPr="009733C5">
        <w:rPr>
          <w:rFonts w:asciiTheme="majorHAnsi" w:hAnsiTheme="majorHAnsi" w:cstheme="majorHAnsi"/>
          <w:sz w:val="22"/>
          <w:szCs w:val="22"/>
        </w:rPr>
        <w:t xml:space="preserve"> Ghana Medical Journal, 2006. </w:t>
      </w:r>
      <w:r w:rsidRPr="009733C5">
        <w:rPr>
          <w:rFonts w:asciiTheme="majorHAnsi" w:hAnsiTheme="majorHAnsi" w:cstheme="majorHAnsi"/>
          <w:b/>
          <w:bCs/>
          <w:sz w:val="22"/>
          <w:szCs w:val="22"/>
        </w:rPr>
        <w:t>40</w:t>
      </w:r>
      <w:r w:rsidRPr="009733C5">
        <w:rPr>
          <w:rFonts w:asciiTheme="majorHAnsi" w:hAnsiTheme="majorHAnsi" w:cstheme="majorHAnsi"/>
          <w:sz w:val="22"/>
          <w:szCs w:val="22"/>
        </w:rPr>
        <w:t>(4): p. 137-141.</w:t>
      </w:r>
    </w:p>
    <w:p w14:paraId="448D3F4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155.</w:t>
      </w:r>
      <w:r w:rsidRPr="009733C5">
        <w:rPr>
          <w:rFonts w:asciiTheme="majorHAnsi" w:hAnsiTheme="majorHAnsi" w:cstheme="majorHAnsi"/>
          <w:sz w:val="22"/>
          <w:szCs w:val="22"/>
        </w:rPr>
        <w:tab/>
        <w:t xml:space="preserve">Apperson, C.S., B. Engber, and J.F. Levine, </w:t>
      </w:r>
      <w:r w:rsidRPr="009733C5">
        <w:rPr>
          <w:rFonts w:asciiTheme="majorHAnsi" w:hAnsiTheme="majorHAnsi" w:cstheme="majorHAnsi"/>
          <w:i/>
          <w:iCs/>
          <w:sz w:val="22"/>
          <w:szCs w:val="22"/>
        </w:rPr>
        <w:t xml:space="preserve">Relative Suitability of </w:t>
      </w:r>
      <w:r w:rsidRPr="0078270C">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and </w:t>
      </w:r>
      <w:r w:rsidRPr="0078270C">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 xml:space="preserve">in North-Carolina to Support Development of </w:t>
      </w:r>
      <w:r w:rsidRPr="0078270C">
        <w:rPr>
          <w:rFonts w:asciiTheme="majorHAnsi" w:hAnsiTheme="majorHAnsi" w:cstheme="majorHAnsi"/>
          <w:iCs/>
          <w:sz w:val="22"/>
          <w:szCs w:val="22"/>
        </w:rPr>
        <w:t>Dirofilaria-Immitis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Journal of the American Mosquito Control Association, 1989. </w:t>
      </w:r>
      <w:r w:rsidRPr="009733C5">
        <w:rPr>
          <w:rFonts w:asciiTheme="majorHAnsi" w:hAnsiTheme="majorHAnsi" w:cstheme="majorHAnsi"/>
          <w:b/>
          <w:bCs/>
          <w:sz w:val="22"/>
          <w:szCs w:val="22"/>
        </w:rPr>
        <w:t>5</w:t>
      </w:r>
      <w:r w:rsidRPr="009733C5">
        <w:rPr>
          <w:rFonts w:asciiTheme="majorHAnsi" w:hAnsiTheme="majorHAnsi" w:cstheme="majorHAnsi"/>
          <w:sz w:val="22"/>
          <w:szCs w:val="22"/>
        </w:rPr>
        <w:t>(3): p. 377-382.</w:t>
      </w:r>
    </w:p>
    <w:p w14:paraId="79C0C3E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156.</w:t>
      </w:r>
      <w:r w:rsidRPr="009733C5">
        <w:rPr>
          <w:rFonts w:asciiTheme="majorHAnsi" w:hAnsiTheme="majorHAnsi" w:cstheme="majorHAnsi"/>
          <w:sz w:val="22"/>
          <w:szCs w:val="22"/>
        </w:rPr>
        <w:tab/>
        <w:t xml:space="preserve">Aranda, C., R. Eritja, and D. Roiz, </w:t>
      </w:r>
      <w:r w:rsidRPr="009733C5">
        <w:rPr>
          <w:rFonts w:asciiTheme="majorHAnsi" w:hAnsiTheme="majorHAnsi" w:cstheme="majorHAnsi"/>
          <w:i/>
          <w:iCs/>
          <w:sz w:val="22"/>
          <w:szCs w:val="22"/>
        </w:rPr>
        <w:t xml:space="preserve">First record and establishment of the mosquito </w:t>
      </w:r>
      <w:r w:rsidRPr="0078270C">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Spain.</w:t>
      </w:r>
      <w:r w:rsidRPr="009733C5">
        <w:rPr>
          <w:rFonts w:asciiTheme="majorHAnsi" w:hAnsiTheme="majorHAnsi" w:cstheme="majorHAnsi"/>
          <w:sz w:val="22"/>
          <w:szCs w:val="22"/>
        </w:rPr>
        <w:t xml:space="preserve"> Medical and Veterinary Entomology, 2006. </w:t>
      </w:r>
      <w:r w:rsidRPr="009733C5">
        <w:rPr>
          <w:rFonts w:asciiTheme="majorHAnsi" w:hAnsiTheme="majorHAnsi" w:cstheme="majorHAnsi"/>
          <w:b/>
          <w:bCs/>
          <w:sz w:val="22"/>
          <w:szCs w:val="22"/>
        </w:rPr>
        <w:t>20</w:t>
      </w:r>
      <w:r w:rsidRPr="009733C5">
        <w:rPr>
          <w:rFonts w:asciiTheme="majorHAnsi" w:hAnsiTheme="majorHAnsi" w:cstheme="majorHAnsi"/>
          <w:sz w:val="22"/>
          <w:szCs w:val="22"/>
        </w:rPr>
        <w:t>(1): p. 150-152.</w:t>
      </w:r>
    </w:p>
    <w:p w14:paraId="7327871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157.</w:t>
      </w:r>
      <w:r w:rsidRPr="009733C5">
        <w:rPr>
          <w:rFonts w:asciiTheme="majorHAnsi" w:hAnsiTheme="majorHAnsi" w:cstheme="majorHAnsi"/>
          <w:sz w:val="22"/>
          <w:szCs w:val="22"/>
        </w:rPr>
        <w:tab/>
        <w:t xml:space="preserve">Armstrong, P.M. and R. Rico-Hesse, </w:t>
      </w:r>
      <w:r w:rsidRPr="009733C5">
        <w:rPr>
          <w:rFonts w:asciiTheme="majorHAnsi" w:hAnsiTheme="majorHAnsi" w:cstheme="majorHAnsi"/>
          <w:i/>
          <w:iCs/>
          <w:sz w:val="22"/>
          <w:szCs w:val="22"/>
        </w:rPr>
        <w:t xml:space="preserve">Differential susceptibility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xml:space="preserve"> to infection by the American and Southeast Asian genotypes of dengue type 2 virus.</w:t>
      </w:r>
      <w:r w:rsidRPr="009733C5">
        <w:rPr>
          <w:rFonts w:asciiTheme="majorHAnsi" w:hAnsiTheme="majorHAnsi" w:cstheme="majorHAnsi"/>
          <w:sz w:val="22"/>
          <w:szCs w:val="22"/>
        </w:rPr>
        <w:t xml:space="preserve"> Vector Borne and Zoonotic Diseases, 2001. </w:t>
      </w:r>
      <w:r w:rsidRPr="009733C5">
        <w:rPr>
          <w:rFonts w:asciiTheme="majorHAnsi" w:hAnsiTheme="majorHAnsi" w:cstheme="majorHAnsi"/>
          <w:b/>
          <w:bCs/>
          <w:sz w:val="22"/>
          <w:szCs w:val="22"/>
        </w:rPr>
        <w:t>1</w:t>
      </w:r>
      <w:r w:rsidRPr="009733C5">
        <w:rPr>
          <w:rFonts w:asciiTheme="majorHAnsi" w:hAnsiTheme="majorHAnsi" w:cstheme="majorHAnsi"/>
          <w:sz w:val="22"/>
          <w:szCs w:val="22"/>
        </w:rPr>
        <w:t>(2): p. 159-168.</w:t>
      </w:r>
    </w:p>
    <w:p w14:paraId="4E75B2C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158.</w:t>
      </w:r>
      <w:r w:rsidRPr="009733C5">
        <w:rPr>
          <w:rFonts w:asciiTheme="majorHAnsi" w:hAnsiTheme="majorHAnsi" w:cstheme="majorHAnsi"/>
          <w:sz w:val="22"/>
          <w:szCs w:val="22"/>
        </w:rPr>
        <w:tab/>
        <w:t xml:space="preserve">Armstrong, P.M. and R. Rico-Hesse, </w:t>
      </w:r>
      <w:r w:rsidRPr="009733C5">
        <w:rPr>
          <w:rFonts w:asciiTheme="majorHAnsi" w:hAnsiTheme="majorHAnsi" w:cstheme="majorHAnsi"/>
          <w:i/>
          <w:iCs/>
          <w:sz w:val="22"/>
          <w:szCs w:val="22"/>
        </w:rPr>
        <w:t xml:space="preserve">Efficiency of dengue serotype 2 virus strains to infect and disseminate in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American Journal of Tropical Medicine and Hygiene, 2003. </w:t>
      </w:r>
      <w:r w:rsidRPr="009733C5">
        <w:rPr>
          <w:rFonts w:asciiTheme="majorHAnsi" w:hAnsiTheme="majorHAnsi" w:cstheme="majorHAnsi"/>
          <w:b/>
          <w:bCs/>
          <w:sz w:val="22"/>
          <w:szCs w:val="22"/>
        </w:rPr>
        <w:t>68</w:t>
      </w:r>
      <w:r w:rsidRPr="009733C5">
        <w:rPr>
          <w:rFonts w:asciiTheme="majorHAnsi" w:hAnsiTheme="majorHAnsi" w:cstheme="majorHAnsi"/>
          <w:sz w:val="22"/>
          <w:szCs w:val="22"/>
        </w:rPr>
        <w:t>(5): p. 539-544.</w:t>
      </w:r>
    </w:p>
    <w:p w14:paraId="145946A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159.</w:t>
      </w:r>
      <w:r w:rsidRPr="009733C5">
        <w:rPr>
          <w:rFonts w:asciiTheme="majorHAnsi" w:hAnsiTheme="majorHAnsi" w:cstheme="majorHAnsi"/>
          <w:sz w:val="22"/>
          <w:szCs w:val="22"/>
        </w:rPr>
        <w:tab/>
        <w:t xml:space="preserve">Arostegui, J., et al., </w:t>
      </w:r>
      <w:r w:rsidRPr="009733C5">
        <w:rPr>
          <w:rFonts w:asciiTheme="majorHAnsi" w:hAnsiTheme="majorHAnsi" w:cstheme="majorHAnsi"/>
          <w:i/>
          <w:iCs/>
          <w:sz w:val="22"/>
          <w:szCs w:val="22"/>
        </w:rPr>
        <w:t xml:space="preserve">Impact of evidence-based community derived interventions for the control of the dengue virus vector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xml:space="preserve"> in Managua, Nicaragua.</w:t>
      </w:r>
      <w:r w:rsidRPr="009733C5">
        <w:rPr>
          <w:rFonts w:asciiTheme="majorHAnsi" w:hAnsiTheme="majorHAnsi" w:cstheme="majorHAnsi"/>
          <w:sz w:val="22"/>
          <w:szCs w:val="22"/>
        </w:rPr>
        <w:t xml:space="preserve"> American Journal of Tropical Medicine and Hygiene, 2006. </w:t>
      </w:r>
      <w:r w:rsidRPr="009733C5">
        <w:rPr>
          <w:rFonts w:asciiTheme="majorHAnsi" w:hAnsiTheme="majorHAnsi" w:cstheme="majorHAnsi"/>
          <w:b/>
          <w:bCs/>
          <w:sz w:val="22"/>
          <w:szCs w:val="22"/>
        </w:rPr>
        <w:t>75</w:t>
      </w:r>
      <w:r w:rsidRPr="009733C5">
        <w:rPr>
          <w:rFonts w:asciiTheme="majorHAnsi" w:hAnsiTheme="majorHAnsi" w:cstheme="majorHAnsi"/>
          <w:sz w:val="22"/>
          <w:szCs w:val="22"/>
        </w:rPr>
        <w:t>(5): p. 108.</w:t>
      </w:r>
    </w:p>
    <w:p w14:paraId="3FF848E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160.</w:t>
      </w:r>
      <w:r w:rsidRPr="009733C5">
        <w:rPr>
          <w:rFonts w:asciiTheme="majorHAnsi" w:hAnsiTheme="majorHAnsi" w:cstheme="majorHAnsi"/>
          <w:sz w:val="22"/>
          <w:szCs w:val="22"/>
        </w:rPr>
        <w:tab/>
        <w:t xml:space="preserve">Arredondo-Jimenez, J.I. and K.M. Valdez-Delgado,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xml:space="preserve"> pupal/demographic surveys in southern Mexico: consistency and practicality.</w:t>
      </w:r>
      <w:r w:rsidRPr="009733C5">
        <w:rPr>
          <w:rFonts w:asciiTheme="majorHAnsi" w:hAnsiTheme="majorHAnsi" w:cstheme="majorHAnsi"/>
          <w:sz w:val="22"/>
          <w:szCs w:val="22"/>
        </w:rPr>
        <w:t xml:space="preserve"> Annals of Tropical Medicine and Parasitology, 2006. </w:t>
      </w:r>
      <w:r w:rsidRPr="009733C5">
        <w:rPr>
          <w:rFonts w:asciiTheme="majorHAnsi" w:hAnsiTheme="majorHAnsi" w:cstheme="majorHAnsi"/>
          <w:b/>
          <w:bCs/>
          <w:sz w:val="22"/>
          <w:szCs w:val="22"/>
        </w:rPr>
        <w:t>100 Suppl 1</w:t>
      </w:r>
      <w:r w:rsidRPr="009733C5">
        <w:rPr>
          <w:rFonts w:asciiTheme="majorHAnsi" w:hAnsiTheme="majorHAnsi" w:cstheme="majorHAnsi"/>
          <w:sz w:val="22"/>
          <w:szCs w:val="22"/>
        </w:rPr>
        <w:t>: p. S17-S32.</w:t>
      </w:r>
    </w:p>
    <w:p w14:paraId="33110C9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161.</w:t>
      </w:r>
      <w:r w:rsidRPr="009733C5">
        <w:rPr>
          <w:rFonts w:asciiTheme="majorHAnsi" w:hAnsiTheme="majorHAnsi" w:cstheme="majorHAnsi"/>
          <w:sz w:val="22"/>
          <w:szCs w:val="22"/>
        </w:rPr>
        <w:tab/>
        <w:t xml:space="preserve">Arrivillaga, J. and R. Barrera, </w:t>
      </w:r>
      <w:r w:rsidRPr="009733C5">
        <w:rPr>
          <w:rFonts w:asciiTheme="majorHAnsi" w:hAnsiTheme="majorHAnsi" w:cstheme="majorHAnsi"/>
          <w:i/>
          <w:iCs/>
          <w:sz w:val="22"/>
          <w:szCs w:val="22"/>
        </w:rPr>
        <w:t xml:space="preserve">Food as a limiting factor for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xml:space="preserve"> in water-storage containers.</w:t>
      </w:r>
      <w:r w:rsidRPr="009733C5">
        <w:rPr>
          <w:rFonts w:asciiTheme="majorHAnsi" w:hAnsiTheme="majorHAnsi" w:cstheme="majorHAnsi"/>
          <w:sz w:val="22"/>
          <w:szCs w:val="22"/>
        </w:rPr>
        <w:t xml:space="preserve"> Journal of Vector Ecology </w:t>
      </w:r>
    </w:p>
    <w:p w14:paraId="301D252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 xml:space="preserve">, 2004. </w:t>
      </w:r>
      <w:r w:rsidRPr="009733C5">
        <w:rPr>
          <w:rFonts w:asciiTheme="majorHAnsi" w:hAnsiTheme="majorHAnsi" w:cstheme="majorHAnsi"/>
          <w:b/>
          <w:bCs/>
          <w:sz w:val="22"/>
          <w:szCs w:val="22"/>
        </w:rPr>
        <w:t>29</w:t>
      </w:r>
      <w:r w:rsidRPr="009733C5">
        <w:rPr>
          <w:rFonts w:asciiTheme="majorHAnsi" w:hAnsiTheme="majorHAnsi" w:cstheme="majorHAnsi"/>
          <w:sz w:val="22"/>
          <w:szCs w:val="22"/>
        </w:rPr>
        <w:t>(1): p. 11-20.</w:t>
      </w:r>
    </w:p>
    <w:p w14:paraId="6926D4E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162.</w:t>
      </w:r>
      <w:r w:rsidRPr="009733C5">
        <w:rPr>
          <w:rFonts w:asciiTheme="majorHAnsi" w:hAnsiTheme="majorHAnsi" w:cstheme="majorHAnsi"/>
          <w:sz w:val="22"/>
          <w:szCs w:val="22"/>
        </w:rPr>
        <w:tab/>
        <w:t xml:space="preserve">Arunachalam, N., et al., </w:t>
      </w:r>
      <w:r w:rsidRPr="009733C5">
        <w:rPr>
          <w:rFonts w:asciiTheme="majorHAnsi" w:hAnsiTheme="majorHAnsi" w:cstheme="majorHAnsi"/>
          <w:i/>
          <w:iCs/>
          <w:sz w:val="22"/>
          <w:szCs w:val="22"/>
        </w:rPr>
        <w:t>Studies on dengue in rural areas of Kurnool District, Andhra Pradesh, India.</w:t>
      </w:r>
      <w:r w:rsidRPr="009733C5">
        <w:rPr>
          <w:rFonts w:asciiTheme="majorHAnsi" w:hAnsiTheme="majorHAnsi" w:cstheme="majorHAnsi"/>
          <w:sz w:val="22"/>
          <w:szCs w:val="22"/>
        </w:rPr>
        <w:t xml:space="preserve"> Journal of the American Mosquito Control Association, 2004. </w:t>
      </w:r>
      <w:r w:rsidRPr="009733C5">
        <w:rPr>
          <w:rFonts w:asciiTheme="majorHAnsi" w:hAnsiTheme="majorHAnsi" w:cstheme="majorHAnsi"/>
          <w:b/>
          <w:bCs/>
          <w:sz w:val="22"/>
          <w:szCs w:val="22"/>
        </w:rPr>
        <w:t>20</w:t>
      </w:r>
      <w:r w:rsidRPr="009733C5">
        <w:rPr>
          <w:rFonts w:asciiTheme="majorHAnsi" w:hAnsiTheme="majorHAnsi" w:cstheme="majorHAnsi"/>
          <w:sz w:val="22"/>
          <w:szCs w:val="22"/>
        </w:rPr>
        <w:t>(1): p. 87-90.</w:t>
      </w:r>
    </w:p>
    <w:p w14:paraId="11C39C2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163.</w:t>
      </w:r>
      <w:r w:rsidRPr="009733C5">
        <w:rPr>
          <w:rFonts w:asciiTheme="majorHAnsi" w:hAnsiTheme="majorHAnsi" w:cstheme="majorHAnsi"/>
          <w:sz w:val="22"/>
          <w:szCs w:val="22"/>
        </w:rPr>
        <w:tab/>
        <w:t xml:space="preserve">Arunachalam, N., et al., </w:t>
      </w:r>
      <w:r w:rsidRPr="009733C5">
        <w:rPr>
          <w:rFonts w:asciiTheme="majorHAnsi" w:hAnsiTheme="majorHAnsi" w:cstheme="majorHAnsi"/>
          <w:i/>
          <w:iCs/>
          <w:sz w:val="22"/>
          <w:szCs w:val="22"/>
        </w:rPr>
        <w:t>Studies on dengue in rural areas of Kurnool District, Andhra Pradesh, India.</w:t>
      </w:r>
      <w:r w:rsidRPr="009733C5">
        <w:rPr>
          <w:rFonts w:asciiTheme="majorHAnsi" w:hAnsiTheme="majorHAnsi" w:cstheme="majorHAnsi"/>
          <w:sz w:val="22"/>
          <w:szCs w:val="22"/>
        </w:rPr>
        <w:t xml:space="preserve"> Journal of the American Mosquito Control Association, 2004. </w:t>
      </w:r>
      <w:r w:rsidRPr="009733C5">
        <w:rPr>
          <w:rFonts w:asciiTheme="majorHAnsi" w:hAnsiTheme="majorHAnsi" w:cstheme="majorHAnsi"/>
          <w:b/>
          <w:bCs/>
          <w:sz w:val="22"/>
          <w:szCs w:val="22"/>
        </w:rPr>
        <w:t>20</w:t>
      </w:r>
      <w:r w:rsidRPr="009733C5">
        <w:rPr>
          <w:rFonts w:asciiTheme="majorHAnsi" w:hAnsiTheme="majorHAnsi" w:cstheme="majorHAnsi"/>
          <w:sz w:val="22"/>
          <w:szCs w:val="22"/>
        </w:rPr>
        <w:t>(1): p. 87-90.</w:t>
      </w:r>
    </w:p>
    <w:p w14:paraId="184A816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164.</w:t>
      </w:r>
      <w:r w:rsidRPr="009733C5">
        <w:rPr>
          <w:rFonts w:asciiTheme="majorHAnsi" w:hAnsiTheme="majorHAnsi" w:cstheme="majorHAnsi"/>
          <w:sz w:val="22"/>
          <w:szCs w:val="22"/>
        </w:rPr>
        <w:tab/>
        <w:t xml:space="preserve">Arunachalam, N., et al., </w:t>
      </w:r>
      <w:r w:rsidRPr="009733C5">
        <w:rPr>
          <w:rFonts w:asciiTheme="majorHAnsi" w:hAnsiTheme="majorHAnsi" w:cstheme="majorHAnsi"/>
          <w:i/>
          <w:iCs/>
          <w:sz w:val="22"/>
          <w:szCs w:val="22"/>
        </w:rPr>
        <w:t xml:space="preserve">Natural vertical transmission of dengue viruses by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xml:space="preserve"> in Chennai, Tamil Nadu, India.</w:t>
      </w:r>
      <w:r w:rsidRPr="009733C5">
        <w:rPr>
          <w:rFonts w:asciiTheme="majorHAnsi" w:hAnsiTheme="majorHAnsi" w:cstheme="majorHAnsi"/>
          <w:sz w:val="22"/>
          <w:szCs w:val="22"/>
        </w:rPr>
        <w:t xml:space="preserve"> Indian Journal of Medical Research, 2008. </w:t>
      </w:r>
      <w:r w:rsidRPr="009733C5">
        <w:rPr>
          <w:rFonts w:asciiTheme="majorHAnsi" w:hAnsiTheme="majorHAnsi" w:cstheme="majorHAnsi"/>
          <w:b/>
          <w:bCs/>
          <w:sz w:val="22"/>
          <w:szCs w:val="22"/>
        </w:rPr>
        <w:t>127</w:t>
      </w:r>
      <w:r w:rsidRPr="009733C5">
        <w:rPr>
          <w:rFonts w:asciiTheme="majorHAnsi" w:hAnsiTheme="majorHAnsi" w:cstheme="majorHAnsi"/>
          <w:sz w:val="22"/>
          <w:szCs w:val="22"/>
        </w:rPr>
        <w:t>(4): p. 395-397.</w:t>
      </w:r>
    </w:p>
    <w:p w14:paraId="7D52075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165.</w:t>
      </w:r>
      <w:r w:rsidRPr="009733C5">
        <w:rPr>
          <w:rFonts w:asciiTheme="majorHAnsi" w:hAnsiTheme="majorHAnsi" w:cstheme="majorHAnsi"/>
          <w:sz w:val="22"/>
          <w:szCs w:val="22"/>
        </w:rPr>
        <w:tab/>
        <w:t xml:space="preserve">Atmosoed.S, et al., </w:t>
      </w:r>
      <w:r w:rsidRPr="009733C5">
        <w:rPr>
          <w:rFonts w:asciiTheme="majorHAnsi" w:hAnsiTheme="majorHAnsi" w:cstheme="majorHAnsi"/>
          <w:i/>
          <w:iCs/>
          <w:sz w:val="22"/>
          <w:szCs w:val="22"/>
        </w:rPr>
        <w:t xml:space="preserve">Man-Biting Activity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Djakarta, Indonesia.</w:t>
      </w:r>
      <w:r w:rsidRPr="009733C5">
        <w:rPr>
          <w:rFonts w:asciiTheme="majorHAnsi" w:hAnsiTheme="majorHAnsi" w:cstheme="majorHAnsi"/>
          <w:sz w:val="22"/>
          <w:szCs w:val="22"/>
        </w:rPr>
        <w:t xml:space="preserve"> Mosquito News, 1972. </w:t>
      </w:r>
      <w:r w:rsidRPr="009733C5">
        <w:rPr>
          <w:rFonts w:asciiTheme="majorHAnsi" w:hAnsiTheme="majorHAnsi" w:cstheme="majorHAnsi"/>
          <w:b/>
          <w:bCs/>
          <w:sz w:val="22"/>
          <w:szCs w:val="22"/>
        </w:rPr>
        <w:t>32</w:t>
      </w:r>
      <w:r w:rsidRPr="009733C5">
        <w:rPr>
          <w:rFonts w:asciiTheme="majorHAnsi" w:hAnsiTheme="majorHAnsi" w:cstheme="majorHAnsi"/>
          <w:sz w:val="22"/>
          <w:szCs w:val="22"/>
        </w:rPr>
        <w:t>(3): p. 467-469.</w:t>
      </w:r>
    </w:p>
    <w:p w14:paraId="4EF112D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166.</w:t>
      </w:r>
      <w:r w:rsidRPr="009733C5">
        <w:rPr>
          <w:rFonts w:asciiTheme="majorHAnsi" w:hAnsiTheme="majorHAnsi" w:cstheme="majorHAnsi"/>
          <w:sz w:val="22"/>
          <w:szCs w:val="22"/>
        </w:rPr>
        <w:tab/>
        <w:t xml:space="preserve">Avila Montes, G.A., et al., </w:t>
      </w:r>
      <w:r w:rsidRPr="009733C5">
        <w:rPr>
          <w:rFonts w:asciiTheme="majorHAnsi" w:hAnsiTheme="majorHAnsi" w:cstheme="majorHAnsi"/>
          <w:i/>
          <w:iCs/>
          <w:sz w:val="22"/>
          <w:szCs w:val="22"/>
        </w:rPr>
        <w:t xml:space="preserve">[Evaluation of an educational module on dengue and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for schoolchildren in Honduras].</w:t>
      </w:r>
      <w:r w:rsidRPr="009733C5">
        <w:rPr>
          <w:rFonts w:asciiTheme="majorHAnsi" w:hAnsiTheme="majorHAnsi" w:cstheme="majorHAnsi"/>
          <w:sz w:val="22"/>
          <w:szCs w:val="22"/>
        </w:rPr>
        <w:t xml:space="preserve"> Revista Panamericana de Salud Publica, 2004. </w:t>
      </w:r>
      <w:r w:rsidRPr="009733C5">
        <w:rPr>
          <w:rFonts w:asciiTheme="majorHAnsi" w:hAnsiTheme="majorHAnsi" w:cstheme="majorHAnsi"/>
          <w:b/>
          <w:bCs/>
          <w:sz w:val="22"/>
          <w:szCs w:val="22"/>
        </w:rPr>
        <w:t>16</w:t>
      </w:r>
      <w:r w:rsidRPr="009733C5">
        <w:rPr>
          <w:rFonts w:asciiTheme="majorHAnsi" w:hAnsiTheme="majorHAnsi" w:cstheme="majorHAnsi"/>
          <w:sz w:val="22"/>
          <w:szCs w:val="22"/>
        </w:rPr>
        <w:t>(2): p. 84-94.</w:t>
      </w:r>
    </w:p>
    <w:p w14:paraId="116C816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167.</w:t>
      </w:r>
      <w:r w:rsidRPr="009733C5">
        <w:rPr>
          <w:rFonts w:asciiTheme="majorHAnsi" w:hAnsiTheme="majorHAnsi" w:cstheme="majorHAnsi"/>
          <w:sz w:val="22"/>
          <w:szCs w:val="22"/>
        </w:rPr>
        <w:tab/>
        <w:t xml:space="preserve">Avila Montes, G.A., et al., </w:t>
      </w:r>
      <w:r w:rsidRPr="009733C5">
        <w:rPr>
          <w:rFonts w:asciiTheme="majorHAnsi" w:hAnsiTheme="majorHAnsi" w:cstheme="majorHAnsi"/>
          <w:i/>
          <w:iCs/>
          <w:sz w:val="22"/>
          <w:szCs w:val="22"/>
        </w:rPr>
        <w:t xml:space="preserve">[Evaluation of an educational module on dengue and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for schoolchildren in Honduras].</w:t>
      </w:r>
      <w:r w:rsidRPr="009733C5">
        <w:rPr>
          <w:rFonts w:asciiTheme="majorHAnsi" w:hAnsiTheme="majorHAnsi" w:cstheme="majorHAnsi"/>
          <w:sz w:val="22"/>
          <w:szCs w:val="22"/>
        </w:rPr>
        <w:t xml:space="preserve"> Revista Panamericana de Salud Pública, 2004. </w:t>
      </w:r>
      <w:r w:rsidRPr="009733C5">
        <w:rPr>
          <w:rFonts w:asciiTheme="majorHAnsi" w:hAnsiTheme="majorHAnsi" w:cstheme="majorHAnsi"/>
          <w:b/>
          <w:bCs/>
          <w:sz w:val="22"/>
          <w:szCs w:val="22"/>
        </w:rPr>
        <w:t>16</w:t>
      </w:r>
      <w:r w:rsidRPr="009733C5">
        <w:rPr>
          <w:rFonts w:asciiTheme="majorHAnsi" w:hAnsiTheme="majorHAnsi" w:cstheme="majorHAnsi"/>
          <w:sz w:val="22"/>
          <w:szCs w:val="22"/>
        </w:rPr>
        <w:t>(2): p. 84-94.</w:t>
      </w:r>
    </w:p>
    <w:p w14:paraId="0AADD25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168.</w:t>
      </w:r>
      <w:r w:rsidRPr="009733C5">
        <w:rPr>
          <w:rFonts w:asciiTheme="majorHAnsi" w:hAnsiTheme="majorHAnsi" w:cstheme="majorHAnsi"/>
          <w:sz w:val="22"/>
          <w:szCs w:val="22"/>
        </w:rPr>
        <w:tab/>
        <w:t xml:space="preserve">Aviles, G., et al.,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Cordoba Province, Argentina.</w:t>
      </w:r>
      <w:r w:rsidRPr="009733C5">
        <w:rPr>
          <w:rFonts w:asciiTheme="majorHAnsi" w:hAnsiTheme="majorHAnsi" w:cstheme="majorHAnsi"/>
          <w:sz w:val="22"/>
          <w:szCs w:val="22"/>
        </w:rPr>
        <w:t xml:space="preserve"> Journal of the American Mosquito Control Association, 1997. </w:t>
      </w:r>
      <w:r w:rsidRPr="009733C5">
        <w:rPr>
          <w:rFonts w:asciiTheme="majorHAnsi" w:hAnsiTheme="majorHAnsi" w:cstheme="majorHAnsi"/>
          <w:b/>
          <w:bCs/>
          <w:sz w:val="22"/>
          <w:szCs w:val="22"/>
        </w:rPr>
        <w:t>13</w:t>
      </w:r>
      <w:r w:rsidRPr="009733C5">
        <w:rPr>
          <w:rFonts w:asciiTheme="majorHAnsi" w:hAnsiTheme="majorHAnsi" w:cstheme="majorHAnsi"/>
          <w:sz w:val="22"/>
          <w:szCs w:val="22"/>
        </w:rPr>
        <w:t>(3): p. 255-258.</w:t>
      </w:r>
    </w:p>
    <w:p w14:paraId="496C3A9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169.</w:t>
      </w:r>
      <w:r w:rsidRPr="009733C5">
        <w:rPr>
          <w:rFonts w:asciiTheme="majorHAnsi" w:hAnsiTheme="majorHAnsi" w:cstheme="majorHAnsi"/>
          <w:sz w:val="22"/>
          <w:szCs w:val="22"/>
        </w:rPr>
        <w:tab/>
        <w:t xml:space="preserve">Aviles, G., et al., </w:t>
      </w:r>
      <w:r w:rsidRPr="009733C5">
        <w:rPr>
          <w:rFonts w:asciiTheme="majorHAnsi" w:hAnsiTheme="majorHAnsi" w:cstheme="majorHAnsi"/>
          <w:i/>
          <w:iCs/>
          <w:sz w:val="22"/>
          <w:szCs w:val="22"/>
        </w:rPr>
        <w:t>[Outbreak of Dengue-2 virus in Salta, Argentina, 1988].</w:t>
      </w:r>
      <w:r w:rsidRPr="009733C5">
        <w:rPr>
          <w:rFonts w:asciiTheme="majorHAnsi" w:hAnsiTheme="majorHAnsi" w:cstheme="majorHAnsi"/>
          <w:sz w:val="22"/>
          <w:szCs w:val="22"/>
        </w:rPr>
        <w:t xml:space="preserve"> Medicina, 2000. </w:t>
      </w:r>
      <w:r w:rsidRPr="009733C5">
        <w:rPr>
          <w:rFonts w:asciiTheme="majorHAnsi" w:hAnsiTheme="majorHAnsi" w:cstheme="majorHAnsi"/>
          <w:b/>
          <w:bCs/>
          <w:sz w:val="22"/>
          <w:szCs w:val="22"/>
        </w:rPr>
        <w:t>60</w:t>
      </w:r>
      <w:r w:rsidRPr="009733C5">
        <w:rPr>
          <w:rFonts w:asciiTheme="majorHAnsi" w:hAnsiTheme="majorHAnsi" w:cstheme="majorHAnsi"/>
          <w:sz w:val="22"/>
          <w:szCs w:val="22"/>
        </w:rPr>
        <w:t>(6): p. 875-879.</w:t>
      </w:r>
    </w:p>
    <w:p w14:paraId="58106F8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170.</w:t>
      </w:r>
      <w:r w:rsidRPr="009733C5">
        <w:rPr>
          <w:rFonts w:asciiTheme="majorHAnsi" w:hAnsiTheme="majorHAnsi" w:cstheme="majorHAnsi"/>
          <w:sz w:val="22"/>
          <w:szCs w:val="22"/>
        </w:rPr>
        <w:tab/>
        <w:t xml:space="preserve">Ayres, C., et al., </w:t>
      </w:r>
      <w:r w:rsidRPr="009733C5">
        <w:rPr>
          <w:rFonts w:asciiTheme="majorHAnsi" w:hAnsiTheme="majorHAnsi" w:cstheme="majorHAnsi"/>
          <w:i/>
          <w:iCs/>
          <w:sz w:val="22"/>
          <w:szCs w:val="22"/>
        </w:rPr>
        <w:t xml:space="preserve">Genetic diversity in Brazilian Populations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Memorias Do Instituto Oswaldo Cruz, 2002. </w:t>
      </w:r>
      <w:r w:rsidRPr="009733C5">
        <w:rPr>
          <w:rFonts w:asciiTheme="majorHAnsi" w:hAnsiTheme="majorHAnsi" w:cstheme="majorHAnsi"/>
          <w:b/>
          <w:bCs/>
          <w:sz w:val="22"/>
          <w:szCs w:val="22"/>
        </w:rPr>
        <w:t>97</w:t>
      </w:r>
      <w:r w:rsidRPr="009733C5">
        <w:rPr>
          <w:rFonts w:asciiTheme="majorHAnsi" w:hAnsiTheme="majorHAnsi" w:cstheme="majorHAnsi"/>
          <w:sz w:val="22"/>
          <w:szCs w:val="22"/>
        </w:rPr>
        <w:t>(6): p. 871-875.</w:t>
      </w:r>
    </w:p>
    <w:p w14:paraId="09942CA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171.</w:t>
      </w:r>
      <w:r w:rsidRPr="009733C5">
        <w:rPr>
          <w:rFonts w:asciiTheme="majorHAnsi" w:hAnsiTheme="majorHAnsi" w:cstheme="majorHAnsi"/>
          <w:sz w:val="22"/>
          <w:szCs w:val="22"/>
        </w:rPr>
        <w:tab/>
        <w:t xml:space="preserve">Ayres, C.F., et al., </w:t>
      </w:r>
      <w:r w:rsidRPr="009733C5">
        <w:rPr>
          <w:rFonts w:asciiTheme="majorHAnsi" w:hAnsiTheme="majorHAnsi" w:cstheme="majorHAnsi"/>
          <w:i/>
          <w:iCs/>
          <w:sz w:val="22"/>
          <w:szCs w:val="22"/>
        </w:rPr>
        <w:t xml:space="preserve">Genetic differentiation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the major dengue vector in Brazil.</w:t>
      </w:r>
      <w:r w:rsidRPr="009733C5">
        <w:rPr>
          <w:rFonts w:asciiTheme="majorHAnsi" w:hAnsiTheme="majorHAnsi" w:cstheme="majorHAnsi"/>
          <w:sz w:val="22"/>
          <w:szCs w:val="22"/>
        </w:rPr>
        <w:t xml:space="preserve"> Journal of Medical Entomology, 2003. </w:t>
      </w:r>
      <w:r w:rsidRPr="009733C5">
        <w:rPr>
          <w:rFonts w:asciiTheme="majorHAnsi" w:hAnsiTheme="majorHAnsi" w:cstheme="majorHAnsi"/>
          <w:b/>
          <w:bCs/>
          <w:sz w:val="22"/>
          <w:szCs w:val="22"/>
        </w:rPr>
        <w:t>40</w:t>
      </w:r>
      <w:r w:rsidRPr="009733C5">
        <w:rPr>
          <w:rFonts w:asciiTheme="majorHAnsi" w:hAnsiTheme="majorHAnsi" w:cstheme="majorHAnsi"/>
          <w:sz w:val="22"/>
          <w:szCs w:val="22"/>
        </w:rPr>
        <w:t>(4): p. 430-435.</w:t>
      </w:r>
    </w:p>
    <w:p w14:paraId="1481872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172.</w:t>
      </w:r>
      <w:r w:rsidRPr="009733C5">
        <w:rPr>
          <w:rFonts w:asciiTheme="majorHAnsi" w:hAnsiTheme="majorHAnsi" w:cstheme="majorHAnsi"/>
          <w:sz w:val="22"/>
          <w:szCs w:val="22"/>
        </w:rPr>
        <w:tab/>
        <w:t xml:space="preserve">Babu, C.J., K.N. Panicker, and P.K. Das, </w:t>
      </w:r>
      <w:r w:rsidRPr="009733C5">
        <w:rPr>
          <w:rFonts w:asciiTheme="majorHAnsi" w:hAnsiTheme="majorHAnsi" w:cstheme="majorHAnsi"/>
          <w:i/>
          <w:iCs/>
          <w:sz w:val="22"/>
          <w:szCs w:val="22"/>
        </w:rPr>
        <w:t xml:space="preserve">Breeding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Closed Septic Tanks.</w:t>
      </w:r>
      <w:r w:rsidRPr="009733C5">
        <w:rPr>
          <w:rFonts w:asciiTheme="majorHAnsi" w:hAnsiTheme="majorHAnsi" w:cstheme="majorHAnsi"/>
          <w:sz w:val="22"/>
          <w:szCs w:val="22"/>
        </w:rPr>
        <w:t xml:space="preserve"> Indian Journal of Medical Research, 1983. </w:t>
      </w:r>
      <w:r w:rsidRPr="009733C5">
        <w:rPr>
          <w:rFonts w:asciiTheme="majorHAnsi" w:hAnsiTheme="majorHAnsi" w:cstheme="majorHAnsi"/>
          <w:b/>
          <w:bCs/>
          <w:sz w:val="22"/>
          <w:szCs w:val="22"/>
        </w:rPr>
        <w:t>77</w:t>
      </w:r>
      <w:r w:rsidRPr="009733C5">
        <w:rPr>
          <w:rFonts w:asciiTheme="majorHAnsi" w:hAnsiTheme="majorHAnsi" w:cstheme="majorHAnsi"/>
          <w:sz w:val="22"/>
          <w:szCs w:val="22"/>
        </w:rPr>
        <w:t>(May): p. 637-637.</w:t>
      </w:r>
    </w:p>
    <w:p w14:paraId="482B2C3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173.</w:t>
      </w:r>
      <w:r w:rsidRPr="009733C5">
        <w:rPr>
          <w:rFonts w:asciiTheme="majorHAnsi" w:hAnsiTheme="majorHAnsi" w:cstheme="majorHAnsi"/>
          <w:sz w:val="22"/>
          <w:szCs w:val="22"/>
        </w:rPr>
        <w:tab/>
        <w:t xml:space="preserve">Badolo, A., et al., </w:t>
      </w:r>
      <w:r w:rsidRPr="009733C5">
        <w:rPr>
          <w:rFonts w:asciiTheme="majorHAnsi" w:hAnsiTheme="majorHAnsi" w:cstheme="majorHAnsi"/>
          <w:i/>
          <w:iCs/>
          <w:sz w:val="22"/>
          <w:szCs w:val="22"/>
        </w:rPr>
        <w:t xml:space="preserve">Evaluation of the sensitivity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Anopheles gambiae</w:t>
      </w:r>
      <w:r w:rsidRPr="009733C5">
        <w:rPr>
          <w:rFonts w:asciiTheme="majorHAnsi" w:hAnsiTheme="majorHAnsi" w:cstheme="majorHAnsi"/>
          <w:i/>
          <w:iCs/>
          <w:sz w:val="22"/>
          <w:szCs w:val="22"/>
        </w:rPr>
        <w:t xml:space="preserve"> complex mosquitoes to two insect repellents: DEET and KBR 3023.</w:t>
      </w:r>
      <w:r w:rsidRPr="009733C5">
        <w:rPr>
          <w:rFonts w:asciiTheme="majorHAnsi" w:hAnsiTheme="majorHAnsi" w:cstheme="majorHAnsi"/>
          <w:sz w:val="22"/>
          <w:szCs w:val="22"/>
        </w:rPr>
        <w:t xml:space="preserve"> Tropical Medicine &amp; International Health, 2004. </w:t>
      </w:r>
      <w:r w:rsidRPr="009733C5">
        <w:rPr>
          <w:rFonts w:asciiTheme="majorHAnsi" w:hAnsiTheme="majorHAnsi" w:cstheme="majorHAnsi"/>
          <w:b/>
          <w:bCs/>
          <w:sz w:val="22"/>
          <w:szCs w:val="22"/>
        </w:rPr>
        <w:t>9</w:t>
      </w:r>
      <w:r w:rsidRPr="009733C5">
        <w:rPr>
          <w:rFonts w:asciiTheme="majorHAnsi" w:hAnsiTheme="majorHAnsi" w:cstheme="majorHAnsi"/>
          <w:sz w:val="22"/>
          <w:szCs w:val="22"/>
        </w:rPr>
        <w:t>(3): p. 330-334.</w:t>
      </w:r>
    </w:p>
    <w:p w14:paraId="3B4B877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174.</w:t>
      </w:r>
      <w:r w:rsidRPr="009733C5">
        <w:rPr>
          <w:rFonts w:asciiTheme="majorHAnsi" w:hAnsiTheme="majorHAnsi" w:cstheme="majorHAnsi"/>
          <w:sz w:val="22"/>
          <w:szCs w:val="22"/>
        </w:rPr>
        <w:tab/>
        <w:t xml:space="preserve">Badrinath, P. </w:t>
      </w:r>
      <w:r w:rsidRPr="009733C5">
        <w:rPr>
          <w:rFonts w:asciiTheme="majorHAnsi" w:hAnsiTheme="majorHAnsi" w:cstheme="majorHAnsi"/>
          <w:i/>
          <w:iCs/>
          <w:sz w:val="22"/>
          <w:szCs w:val="22"/>
        </w:rPr>
        <w:t>YELLOW FEVER THREAT TO INDIA</w:t>
      </w:r>
      <w:r w:rsidRPr="009733C5">
        <w:rPr>
          <w:rFonts w:asciiTheme="majorHAnsi" w:hAnsiTheme="majorHAnsi" w:cstheme="majorHAnsi"/>
          <w:sz w:val="22"/>
          <w:szCs w:val="22"/>
        </w:rPr>
        <w:t>. PROMED, 2001.</w:t>
      </w:r>
    </w:p>
    <w:p w14:paraId="5B99433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175.</w:t>
      </w:r>
      <w:r w:rsidRPr="009733C5">
        <w:rPr>
          <w:rFonts w:asciiTheme="majorHAnsi" w:hAnsiTheme="majorHAnsi" w:cstheme="majorHAnsi"/>
          <w:sz w:val="22"/>
          <w:szCs w:val="22"/>
        </w:rPr>
        <w:tab/>
        <w:t xml:space="preserve">Bagny, L., et al., </w:t>
      </w:r>
      <w:r w:rsidRPr="0078270C">
        <w:rPr>
          <w:rFonts w:asciiTheme="majorHAnsi" w:hAnsiTheme="majorHAnsi" w:cstheme="majorHAnsi"/>
          <w:iCs/>
          <w:sz w:val="22"/>
          <w:szCs w:val="22"/>
        </w:rPr>
        <w:t>Aedes</w:t>
      </w:r>
      <w:r w:rsidRPr="009733C5">
        <w:rPr>
          <w:rFonts w:asciiTheme="majorHAnsi" w:hAnsiTheme="majorHAnsi" w:cstheme="majorHAnsi"/>
          <w:i/>
          <w:iCs/>
          <w:sz w:val="22"/>
          <w:szCs w:val="22"/>
        </w:rPr>
        <w:t xml:space="preserve"> (Diptera: Culicidae) vectors of arboviruses in Mayotte (Indian Ocean): distribution area and larval habitats.</w:t>
      </w:r>
      <w:r w:rsidRPr="009733C5">
        <w:rPr>
          <w:rFonts w:asciiTheme="majorHAnsi" w:hAnsiTheme="majorHAnsi" w:cstheme="majorHAnsi"/>
          <w:sz w:val="22"/>
          <w:szCs w:val="22"/>
        </w:rPr>
        <w:t xml:space="preserve"> Journal of Medical Entomology, 2009. </w:t>
      </w:r>
      <w:r w:rsidRPr="009733C5">
        <w:rPr>
          <w:rFonts w:asciiTheme="majorHAnsi" w:hAnsiTheme="majorHAnsi" w:cstheme="majorHAnsi"/>
          <w:b/>
          <w:bCs/>
          <w:sz w:val="22"/>
          <w:szCs w:val="22"/>
        </w:rPr>
        <w:t>46</w:t>
      </w:r>
      <w:r w:rsidRPr="009733C5">
        <w:rPr>
          <w:rFonts w:asciiTheme="majorHAnsi" w:hAnsiTheme="majorHAnsi" w:cstheme="majorHAnsi"/>
          <w:sz w:val="22"/>
          <w:szCs w:val="22"/>
        </w:rPr>
        <w:t>(2): p. 198-207.</w:t>
      </w:r>
    </w:p>
    <w:p w14:paraId="21B3698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176.</w:t>
      </w:r>
      <w:r w:rsidRPr="009733C5">
        <w:rPr>
          <w:rFonts w:asciiTheme="majorHAnsi" w:hAnsiTheme="majorHAnsi" w:cstheme="majorHAnsi"/>
          <w:sz w:val="22"/>
          <w:szCs w:val="22"/>
        </w:rPr>
        <w:tab/>
        <w:t xml:space="preserve">Bailey, D.L., R.G. Jones, and P.R. Simmonds, </w:t>
      </w:r>
      <w:r w:rsidRPr="009733C5">
        <w:rPr>
          <w:rFonts w:asciiTheme="majorHAnsi" w:hAnsiTheme="majorHAnsi" w:cstheme="majorHAnsi"/>
          <w:i/>
          <w:iCs/>
          <w:sz w:val="22"/>
          <w:szCs w:val="22"/>
        </w:rPr>
        <w:t xml:space="preserve">Effects of Indigenous Toxorhynchites-Rutilus-Rutilus on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Breeding in Tire Dumps.</w:t>
      </w:r>
      <w:r w:rsidRPr="009733C5">
        <w:rPr>
          <w:rFonts w:asciiTheme="majorHAnsi" w:hAnsiTheme="majorHAnsi" w:cstheme="majorHAnsi"/>
          <w:sz w:val="22"/>
          <w:szCs w:val="22"/>
        </w:rPr>
        <w:t xml:space="preserve"> Mosquito News, 1983. </w:t>
      </w:r>
      <w:r w:rsidRPr="009733C5">
        <w:rPr>
          <w:rFonts w:asciiTheme="majorHAnsi" w:hAnsiTheme="majorHAnsi" w:cstheme="majorHAnsi"/>
          <w:b/>
          <w:bCs/>
          <w:sz w:val="22"/>
          <w:szCs w:val="22"/>
        </w:rPr>
        <w:t>43</w:t>
      </w:r>
      <w:r w:rsidRPr="009733C5">
        <w:rPr>
          <w:rFonts w:asciiTheme="majorHAnsi" w:hAnsiTheme="majorHAnsi" w:cstheme="majorHAnsi"/>
          <w:sz w:val="22"/>
          <w:szCs w:val="22"/>
        </w:rPr>
        <w:t>(1): p. 33-37.</w:t>
      </w:r>
    </w:p>
    <w:p w14:paraId="7AE4E2E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177.</w:t>
      </w:r>
      <w:r w:rsidRPr="009733C5">
        <w:rPr>
          <w:rFonts w:asciiTheme="majorHAnsi" w:hAnsiTheme="majorHAnsi" w:cstheme="majorHAnsi"/>
          <w:sz w:val="22"/>
          <w:szCs w:val="22"/>
        </w:rPr>
        <w:tab/>
        <w:t xml:space="preserve">Balakrishnan, N., S. Venkatesh, and S. Lal, </w:t>
      </w:r>
      <w:r w:rsidRPr="009733C5">
        <w:rPr>
          <w:rFonts w:asciiTheme="majorHAnsi" w:hAnsiTheme="majorHAnsi" w:cstheme="majorHAnsi"/>
          <w:i/>
          <w:iCs/>
          <w:sz w:val="22"/>
          <w:szCs w:val="22"/>
        </w:rPr>
        <w:t>An entomological study on the dengue vectors during outbreak of dengue in Tiruppur town and its surroundings, Tamil Nadu, India.</w:t>
      </w:r>
      <w:r w:rsidRPr="009733C5">
        <w:rPr>
          <w:rFonts w:asciiTheme="majorHAnsi" w:hAnsiTheme="majorHAnsi" w:cstheme="majorHAnsi"/>
          <w:sz w:val="22"/>
          <w:szCs w:val="22"/>
        </w:rPr>
        <w:t xml:space="preserve"> Journal of Communicable Diseases, 2006. </w:t>
      </w:r>
      <w:r w:rsidRPr="009733C5">
        <w:rPr>
          <w:rFonts w:asciiTheme="majorHAnsi" w:hAnsiTheme="majorHAnsi" w:cstheme="majorHAnsi"/>
          <w:b/>
          <w:bCs/>
          <w:sz w:val="22"/>
          <w:szCs w:val="22"/>
        </w:rPr>
        <w:t>38</w:t>
      </w:r>
      <w:r w:rsidRPr="009733C5">
        <w:rPr>
          <w:rFonts w:asciiTheme="majorHAnsi" w:hAnsiTheme="majorHAnsi" w:cstheme="majorHAnsi"/>
          <w:sz w:val="22"/>
          <w:szCs w:val="22"/>
        </w:rPr>
        <w:t>(2): p. 164-168.</w:t>
      </w:r>
    </w:p>
    <w:p w14:paraId="39E2410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178.</w:t>
      </w:r>
      <w:r w:rsidRPr="009733C5">
        <w:rPr>
          <w:rFonts w:asciiTheme="majorHAnsi" w:hAnsiTheme="majorHAnsi" w:cstheme="majorHAnsi"/>
          <w:sz w:val="22"/>
          <w:szCs w:val="22"/>
        </w:rPr>
        <w:tab/>
        <w:t xml:space="preserve">Balestra, R.A., et al., </w:t>
      </w:r>
      <w:r w:rsidRPr="009733C5">
        <w:rPr>
          <w:rFonts w:asciiTheme="majorHAnsi" w:hAnsiTheme="majorHAnsi" w:cstheme="majorHAnsi"/>
          <w:i/>
          <w:iCs/>
          <w:sz w:val="22"/>
          <w:szCs w:val="22"/>
        </w:rPr>
        <w:t xml:space="preserve">[Occurrence of </w:t>
      </w:r>
      <w:r w:rsidRPr="0036077B">
        <w:rPr>
          <w:rFonts w:asciiTheme="majorHAnsi" w:hAnsiTheme="majorHAnsi" w:cstheme="majorHAnsi"/>
          <w:iCs/>
          <w:sz w:val="22"/>
          <w:szCs w:val="22"/>
        </w:rPr>
        <w:t>Aedes (Stegomyia) albopictus</w:t>
      </w:r>
      <w:r w:rsidRPr="009733C5">
        <w:rPr>
          <w:rFonts w:asciiTheme="majorHAnsi" w:hAnsiTheme="majorHAnsi" w:cstheme="majorHAnsi"/>
          <w:i/>
          <w:iCs/>
          <w:sz w:val="22"/>
          <w:szCs w:val="22"/>
        </w:rPr>
        <w:t xml:space="preserve"> (Skuse) in urban area of Tocantins state, Brazil].</w:t>
      </w:r>
      <w:r w:rsidRPr="009733C5">
        <w:rPr>
          <w:rFonts w:asciiTheme="majorHAnsi" w:hAnsiTheme="majorHAnsi" w:cstheme="majorHAnsi"/>
          <w:sz w:val="22"/>
          <w:szCs w:val="22"/>
        </w:rPr>
        <w:t xml:space="preserve"> Neotropical Entomology, 2008. </w:t>
      </w:r>
      <w:r w:rsidRPr="009733C5">
        <w:rPr>
          <w:rFonts w:asciiTheme="majorHAnsi" w:hAnsiTheme="majorHAnsi" w:cstheme="majorHAnsi"/>
          <w:b/>
          <w:bCs/>
          <w:sz w:val="22"/>
          <w:szCs w:val="22"/>
        </w:rPr>
        <w:t>37</w:t>
      </w:r>
      <w:r w:rsidRPr="009733C5">
        <w:rPr>
          <w:rFonts w:asciiTheme="majorHAnsi" w:hAnsiTheme="majorHAnsi" w:cstheme="majorHAnsi"/>
          <w:sz w:val="22"/>
          <w:szCs w:val="22"/>
        </w:rPr>
        <w:t>(2): p. 233-235.</w:t>
      </w:r>
    </w:p>
    <w:p w14:paraId="37E502A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179.</w:t>
      </w:r>
      <w:r w:rsidRPr="009733C5">
        <w:rPr>
          <w:rFonts w:asciiTheme="majorHAnsi" w:hAnsiTheme="majorHAnsi" w:cstheme="majorHAnsi"/>
          <w:sz w:val="22"/>
          <w:szCs w:val="22"/>
        </w:rPr>
        <w:tab/>
        <w:t xml:space="preserve">Ballard, J.W. and I.D. Marshall, </w:t>
      </w:r>
      <w:r w:rsidRPr="009733C5">
        <w:rPr>
          <w:rFonts w:asciiTheme="majorHAnsi" w:hAnsiTheme="majorHAnsi" w:cstheme="majorHAnsi"/>
          <w:i/>
          <w:iCs/>
          <w:sz w:val="22"/>
          <w:szCs w:val="22"/>
        </w:rPr>
        <w:t xml:space="preserve">An investigation of the potential of </w:t>
      </w:r>
      <w:r w:rsidRPr="0036077B">
        <w:rPr>
          <w:rFonts w:asciiTheme="majorHAnsi" w:hAnsiTheme="majorHAnsi" w:cstheme="majorHAnsi"/>
          <w:iCs/>
          <w:sz w:val="22"/>
          <w:szCs w:val="22"/>
        </w:rPr>
        <w:t>Aedes camptorhynchus</w:t>
      </w:r>
      <w:r w:rsidRPr="009733C5">
        <w:rPr>
          <w:rFonts w:asciiTheme="majorHAnsi" w:hAnsiTheme="majorHAnsi" w:cstheme="majorHAnsi"/>
          <w:i/>
          <w:iCs/>
          <w:sz w:val="22"/>
          <w:szCs w:val="22"/>
        </w:rPr>
        <w:t xml:space="preserve"> (Thom.) as a vector of Ross River virus.</w:t>
      </w:r>
      <w:r w:rsidRPr="009733C5">
        <w:rPr>
          <w:rFonts w:asciiTheme="majorHAnsi" w:hAnsiTheme="majorHAnsi" w:cstheme="majorHAnsi"/>
          <w:sz w:val="22"/>
          <w:szCs w:val="22"/>
        </w:rPr>
        <w:t xml:space="preserve"> Australian Journal of Experimental Biology and Medical Science, 1986. </w:t>
      </w:r>
      <w:r w:rsidRPr="009733C5">
        <w:rPr>
          <w:rFonts w:asciiTheme="majorHAnsi" w:hAnsiTheme="majorHAnsi" w:cstheme="majorHAnsi"/>
          <w:b/>
          <w:bCs/>
          <w:sz w:val="22"/>
          <w:szCs w:val="22"/>
        </w:rPr>
        <w:t>64 ( Pt 2)</w:t>
      </w:r>
      <w:r w:rsidRPr="009733C5">
        <w:rPr>
          <w:rFonts w:asciiTheme="majorHAnsi" w:hAnsiTheme="majorHAnsi" w:cstheme="majorHAnsi"/>
          <w:sz w:val="22"/>
          <w:szCs w:val="22"/>
        </w:rPr>
        <w:t>: p. 197-200.</w:t>
      </w:r>
    </w:p>
    <w:p w14:paraId="67A3B67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180.</w:t>
      </w:r>
      <w:r w:rsidRPr="009733C5">
        <w:rPr>
          <w:rFonts w:asciiTheme="majorHAnsi" w:hAnsiTheme="majorHAnsi" w:cstheme="majorHAnsi"/>
          <w:sz w:val="22"/>
          <w:szCs w:val="22"/>
        </w:rPr>
        <w:tab/>
        <w:t xml:space="preserve">Baly, A., et al., </w:t>
      </w:r>
      <w:r w:rsidRPr="009733C5">
        <w:rPr>
          <w:rFonts w:asciiTheme="majorHAnsi" w:hAnsiTheme="majorHAnsi" w:cstheme="majorHAnsi"/>
          <w:i/>
          <w:iCs/>
          <w:sz w:val="22"/>
          <w:szCs w:val="22"/>
        </w:rPr>
        <w:t xml:space="preserve">Cost effectiveness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control programmes: participatory versus vertical.</w:t>
      </w:r>
      <w:r w:rsidRPr="009733C5">
        <w:rPr>
          <w:rFonts w:asciiTheme="majorHAnsi" w:hAnsiTheme="majorHAnsi" w:cstheme="majorHAnsi"/>
          <w:sz w:val="22"/>
          <w:szCs w:val="22"/>
        </w:rPr>
        <w:t xml:space="preserve"> Transactions of the Royal Society of Tropical Medicine and Hygiene, 2007. </w:t>
      </w:r>
      <w:r w:rsidRPr="009733C5">
        <w:rPr>
          <w:rFonts w:asciiTheme="majorHAnsi" w:hAnsiTheme="majorHAnsi" w:cstheme="majorHAnsi"/>
          <w:b/>
          <w:bCs/>
          <w:sz w:val="22"/>
          <w:szCs w:val="22"/>
        </w:rPr>
        <w:t>101</w:t>
      </w:r>
      <w:r w:rsidRPr="009733C5">
        <w:rPr>
          <w:rFonts w:asciiTheme="majorHAnsi" w:hAnsiTheme="majorHAnsi" w:cstheme="majorHAnsi"/>
          <w:sz w:val="22"/>
          <w:szCs w:val="22"/>
        </w:rPr>
        <w:t>(6): p. 578-586.</w:t>
      </w:r>
    </w:p>
    <w:p w14:paraId="0E9B6EA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181.</w:t>
      </w:r>
      <w:r w:rsidRPr="009733C5">
        <w:rPr>
          <w:rFonts w:asciiTheme="majorHAnsi" w:hAnsiTheme="majorHAnsi" w:cstheme="majorHAnsi"/>
          <w:sz w:val="22"/>
          <w:szCs w:val="22"/>
        </w:rPr>
        <w:tab/>
        <w:t xml:space="preserve">Banerjee, K., D.T. Mourya, and A.S. Malunjkar, </w:t>
      </w:r>
      <w:r w:rsidRPr="009733C5">
        <w:rPr>
          <w:rFonts w:asciiTheme="majorHAnsi" w:hAnsiTheme="majorHAnsi" w:cstheme="majorHAnsi"/>
          <w:i/>
          <w:iCs/>
          <w:sz w:val="22"/>
          <w:szCs w:val="22"/>
        </w:rPr>
        <w:t xml:space="preserve">Susceptibility and Transmissibility of Different Geographical Strains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Mosquitos to Chikungunya Virus.</w:t>
      </w:r>
      <w:r w:rsidRPr="009733C5">
        <w:rPr>
          <w:rFonts w:asciiTheme="majorHAnsi" w:hAnsiTheme="majorHAnsi" w:cstheme="majorHAnsi"/>
          <w:sz w:val="22"/>
          <w:szCs w:val="22"/>
        </w:rPr>
        <w:t xml:space="preserve"> Indian Journal of Medical Research, 1988. </w:t>
      </w:r>
      <w:r w:rsidRPr="009733C5">
        <w:rPr>
          <w:rFonts w:asciiTheme="majorHAnsi" w:hAnsiTheme="majorHAnsi" w:cstheme="majorHAnsi"/>
          <w:b/>
          <w:bCs/>
          <w:sz w:val="22"/>
          <w:szCs w:val="22"/>
        </w:rPr>
        <w:t>87</w:t>
      </w:r>
      <w:r w:rsidRPr="009733C5">
        <w:rPr>
          <w:rFonts w:asciiTheme="majorHAnsi" w:hAnsiTheme="majorHAnsi" w:cstheme="majorHAnsi"/>
          <w:sz w:val="22"/>
          <w:szCs w:val="22"/>
        </w:rPr>
        <w:t>: p. 134-138.</w:t>
      </w:r>
    </w:p>
    <w:p w14:paraId="7BF1202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182.</w:t>
      </w:r>
      <w:r w:rsidRPr="009733C5">
        <w:rPr>
          <w:rFonts w:asciiTheme="majorHAnsi" w:hAnsiTheme="majorHAnsi" w:cstheme="majorHAnsi"/>
          <w:sz w:val="22"/>
          <w:szCs w:val="22"/>
        </w:rPr>
        <w:tab/>
        <w:t xml:space="preserve">Bang, Y.H. and C.P. Pant, </w:t>
      </w:r>
      <w:r w:rsidRPr="009733C5">
        <w:rPr>
          <w:rFonts w:asciiTheme="majorHAnsi" w:hAnsiTheme="majorHAnsi" w:cstheme="majorHAnsi"/>
          <w:i/>
          <w:iCs/>
          <w:sz w:val="22"/>
          <w:szCs w:val="22"/>
        </w:rPr>
        <w:t xml:space="preserve">Field Trial of Abate Larvicide for Control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Bangkok, Thailand.</w:t>
      </w:r>
      <w:r w:rsidRPr="009733C5">
        <w:rPr>
          <w:rFonts w:asciiTheme="majorHAnsi" w:hAnsiTheme="majorHAnsi" w:cstheme="majorHAnsi"/>
          <w:sz w:val="22"/>
          <w:szCs w:val="22"/>
        </w:rPr>
        <w:t xml:space="preserve"> Bulletin of the World Health Organization, 1972. </w:t>
      </w:r>
      <w:r w:rsidRPr="009733C5">
        <w:rPr>
          <w:rFonts w:asciiTheme="majorHAnsi" w:hAnsiTheme="majorHAnsi" w:cstheme="majorHAnsi"/>
          <w:b/>
          <w:bCs/>
          <w:sz w:val="22"/>
          <w:szCs w:val="22"/>
        </w:rPr>
        <w:t>46</w:t>
      </w:r>
      <w:r w:rsidRPr="009733C5">
        <w:rPr>
          <w:rFonts w:asciiTheme="majorHAnsi" w:hAnsiTheme="majorHAnsi" w:cstheme="majorHAnsi"/>
          <w:sz w:val="22"/>
          <w:szCs w:val="22"/>
        </w:rPr>
        <w:t>(3): p. 416-425.</w:t>
      </w:r>
    </w:p>
    <w:p w14:paraId="6C6BABC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183.</w:t>
      </w:r>
      <w:r w:rsidRPr="009733C5">
        <w:rPr>
          <w:rFonts w:asciiTheme="majorHAnsi" w:hAnsiTheme="majorHAnsi" w:cstheme="majorHAnsi"/>
          <w:sz w:val="22"/>
          <w:szCs w:val="22"/>
        </w:rPr>
        <w:tab/>
        <w:t xml:space="preserve">Bang, Y.H., C.P. Pant, and N. Gratz, </w:t>
      </w:r>
      <w:r w:rsidRPr="009733C5">
        <w:rPr>
          <w:rFonts w:asciiTheme="majorHAnsi" w:hAnsiTheme="majorHAnsi" w:cstheme="majorHAnsi"/>
          <w:i/>
          <w:iCs/>
          <w:sz w:val="22"/>
          <w:szCs w:val="22"/>
        </w:rPr>
        <w:t xml:space="preserve">Suppression of a Field Population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by Malathion Thermal Fogs and Abate Larvicide.</w:t>
      </w:r>
      <w:r w:rsidRPr="009733C5">
        <w:rPr>
          <w:rFonts w:asciiTheme="majorHAnsi" w:hAnsiTheme="majorHAnsi" w:cstheme="majorHAnsi"/>
          <w:sz w:val="22"/>
          <w:szCs w:val="22"/>
        </w:rPr>
        <w:t xml:space="preserve"> Bulletin of the World Health Organization, 1972. </w:t>
      </w:r>
      <w:r w:rsidRPr="009733C5">
        <w:rPr>
          <w:rFonts w:asciiTheme="majorHAnsi" w:hAnsiTheme="majorHAnsi" w:cstheme="majorHAnsi"/>
          <w:b/>
          <w:bCs/>
          <w:sz w:val="22"/>
          <w:szCs w:val="22"/>
        </w:rPr>
        <w:t>46</w:t>
      </w:r>
      <w:r w:rsidRPr="009733C5">
        <w:rPr>
          <w:rFonts w:asciiTheme="majorHAnsi" w:hAnsiTheme="majorHAnsi" w:cstheme="majorHAnsi"/>
          <w:sz w:val="22"/>
          <w:szCs w:val="22"/>
        </w:rPr>
        <w:t>(4): p. 554-558.</w:t>
      </w:r>
    </w:p>
    <w:p w14:paraId="79A98D8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184.</w:t>
      </w:r>
      <w:r w:rsidRPr="009733C5">
        <w:rPr>
          <w:rFonts w:asciiTheme="majorHAnsi" w:hAnsiTheme="majorHAnsi" w:cstheme="majorHAnsi"/>
          <w:sz w:val="22"/>
          <w:szCs w:val="22"/>
        </w:rPr>
        <w:tab/>
        <w:t xml:space="preserve">Bang, Y.H. and R.J. Tonn, </w:t>
      </w:r>
      <w:r w:rsidRPr="009733C5">
        <w:rPr>
          <w:rFonts w:asciiTheme="majorHAnsi" w:hAnsiTheme="majorHAnsi" w:cstheme="majorHAnsi"/>
          <w:i/>
          <w:iCs/>
          <w:sz w:val="22"/>
          <w:szCs w:val="22"/>
        </w:rPr>
        <w:t xml:space="preserve">Effectiveness of Different Insecticides and Formulations against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Larvae in Ant Traps in Bangkok, Thailand.</w:t>
      </w:r>
      <w:r w:rsidRPr="009733C5">
        <w:rPr>
          <w:rFonts w:asciiTheme="majorHAnsi" w:hAnsiTheme="majorHAnsi" w:cstheme="majorHAnsi"/>
          <w:sz w:val="22"/>
          <w:szCs w:val="22"/>
        </w:rPr>
        <w:t xml:space="preserve"> Bulletin of the World Health Organization, 1969. </w:t>
      </w:r>
      <w:r w:rsidRPr="009733C5">
        <w:rPr>
          <w:rFonts w:asciiTheme="majorHAnsi" w:hAnsiTheme="majorHAnsi" w:cstheme="majorHAnsi"/>
          <w:b/>
          <w:bCs/>
          <w:sz w:val="22"/>
          <w:szCs w:val="22"/>
        </w:rPr>
        <w:t>41</w:t>
      </w:r>
      <w:r w:rsidRPr="009733C5">
        <w:rPr>
          <w:rFonts w:asciiTheme="majorHAnsi" w:hAnsiTheme="majorHAnsi" w:cstheme="majorHAnsi"/>
          <w:sz w:val="22"/>
          <w:szCs w:val="22"/>
        </w:rPr>
        <w:t>(2): p. 320-324.</w:t>
      </w:r>
    </w:p>
    <w:p w14:paraId="78A7D36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185.</w:t>
      </w:r>
      <w:r w:rsidRPr="009733C5">
        <w:rPr>
          <w:rFonts w:asciiTheme="majorHAnsi" w:hAnsiTheme="majorHAnsi" w:cstheme="majorHAnsi"/>
          <w:sz w:val="22"/>
          <w:szCs w:val="22"/>
        </w:rPr>
        <w:tab/>
        <w:t xml:space="preserve">Bang, Y.H., R.J. Tonn, and Jatanase.S, </w:t>
      </w:r>
      <w:r w:rsidRPr="009733C5">
        <w:rPr>
          <w:rFonts w:asciiTheme="majorHAnsi" w:hAnsiTheme="majorHAnsi" w:cstheme="majorHAnsi"/>
          <w:i/>
          <w:iCs/>
          <w:sz w:val="22"/>
          <w:szCs w:val="22"/>
        </w:rPr>
        <w:t xml:space="preserve">Development and Reversion of </w:t>
      </w:r>
      <w:r>
        <w:rPr>
          <w:rFonts w:asciiTheme="majorHAnsi" w:hAnsiTheme="majorHAnsi" w:cstheme="majorHAnsi"/>
          <w:i/>
          <w:iCs/>
          <w:sz w:val="22"/>
          <w:szCs w:val="22"/>
        </w:rPr>
        <w:t>DDT</w:t>
      </w:r>
      <w:r w:rsidRPr="009733C5">
        <w:rPr>
          <w:rFonts w:asciiTheme="majorHAnsi" w:hAnsiTheme="majorHAnsi" w:cstheme="majorHAnsi"/>
          <w:i/>
          <w:iCs/>
          <w:sz w:val="22"/>
          <w:szCs w:val="22"/>
        </w:rPr>
        <w:t xml:space="preserve"> Resistance in an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Population in Bangkok, Thailand.</w:t>
      </w:r>
      <w:r w:rsidRPr="009733C5">
        <w:rPr>
          <w:rFonts w:asciiTheme="majorHAnsi" w:hAnsiTheme="majorHAnsi" w:cstheme="majorHAnsi"/>
          <w:sz w:val="22"/>
          <w:szCs w:val="22"/>
        </w:rPr>
        <w:t xml:space="preserve"> Bulletin of the World Health Organization, 1971. </w:t>
      </w:r>
      <w:r w:rsidRPr="009733C5">
        <w:rPr>
          <w:rFonts w:asciiTheme="majorHAnsi" w:hAnsiTheme="majorHAnsi" w:cstheme="majorHAnsi"/>
          <w:b/>
          <w:bCs/>
          <w:sz w:val="22"/>
          <w:szCs w:val="22"/>
        </w:rPr>
        <w:t>45</w:t>
      </w:r>
      <w:r w:rsidRPr="009733C5">
        <w:rPr>
          <w:rFonts w:asciiTheme="majorHAnsi" w:hAnsiTheme="majorHAnsi" w:cstheme="majorHAnsi"/>
          <w:sz w:val="22"/>
          <w:szCs w:val="22"/>
        </w:rPr>
        <w:t>(3): p. 404-410.</w:t>
      </w:r>
    </w:p>
    <w:p w14:paraId="5966026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186.</w:t>
      </w:r>
      <w:r w:rsidRPr="009733C5">
        <w:rPr>
          <w:rFonts w:asciiTheme="majorHAnsi" w:hAnsiTheme="majorHAnsi" w:cstheme="majorHAnsi"/>
          <w:sz w:val="22"/>
          <w:szCs w:val="22"/>
        </w:rPr>
        <w:tab/>
        <w:t xml:space="preserve">Banks, A. </w:t>
      </w:r>
      <w:r w:rsidRPr="009733C5">
        <w:rPr>
          <w:rFonts w:asciiTheme="majorHAnsi" w:hAnsiTheme="majorHAnsi" w:cstheme="majorHAnsi"/>
          <w:i/>
          <w:iCs/>
          <w:sz w:val="22"/>
          <w:szCs w:val="22"/>
        </w:rPr>
        <w:t>DENGUE/DHF UPDATES (34): 1 SEP 2002 [Bangladesh/Nicaragua/Cuba/ Mexico]</w:t>
      </w:r>
      <w:r w:rsidRPr="009733C5">
        <w:rPr>
          <w:rFonts w:asciiTheme="majorHAnsi" w:hAnsiTheme="majorHAnsi" w:cstheme="majorHAnsi"/>
          <w:sz w:val="22"/>
          <w:szCs w:val="22"/>
        </w:rPr>
        <w:t>. 2002  [cited 2002 1 September]; The Daily Star, Tue 27 Aug 2002 [edited]</w:t>
      </w:r>
      <w:r>
        <w:rPr>
          <w:rFonts w:asciiTheme="majorHAnsi" w:hAnsiTheme="majorHAnsi" w:cstheme="majorHAnsi"/>
          <w:sz w:val="22"/>
          <w:szCs w:val="22"/>
        </w:rPr>
        <w:t>.</w:t>
      </w:r>
    </w:p>
    <w:p w14:paraId="3976866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187.</w:t>
      </w:r>
      <w:r w:rsidRPr="009733C5">
        <w:rPr>
          <w:rFonts w:asciiTheme="majorHAnsi" w:hAnsiTheme="majorHAnsi" w:cstheme="majorHAnsi"/>
          <w:sz w:val="22"/>
          <w:szCs w:val="22"/>
        </w:rPr>
        <w:tab/>
        <w:t xml:space="preserve">Banks, A. </w:t>
      </w:r>
      <w:r w:rsidRPr="009733C5">
        <w:rPr>
          <w:rFonts w:asciiTheme="majorHAnsi" w:hAnsiTheme="majorHAnsi" w:cstheme="majorHAnsi"/>
          <w:i/>
          <w:iCs/>
          <w:sz w:val="22"/>
          <w:szCs w:val="22"/>
        </w:rPr>
        <w:t>DENGUE/DHF UPDATE 2006 (01)</w:t>
      </w:r>
      <w:r w:rsidRPr="009733C5">
        <w:rPr>
          <w:rFonts w:asciiTheme="majorHAnsi" w:hAnsiTheme="majorHAnsi" w:cstheme="majorHAnsi"/>
          <w:sz w:val="22"/>
          <w:szCs w:val="22"/>
        </w:rPr>
        <w:t>. PROMED, 2006.</w:t>
      </w:r>
    </w:p>
    <w:p w14:paraId="130FE41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188.</w:t>
      </w:r>
      <w:r w:rsidRPr="009733C5">
        <w:rPr>
          <w:rFonts w:asciiTheme="majorHAnsi" w:hAnsiTheme="majorHAnsi" w:cstheme="majorHAnsi"/>
          <w:sz w:val="22"/>
          <w:szCs w:val="22"/>
        </w:rPr>
        <w:tab/>
        <w:t xml:space="preserve">Banks, A.-L. </w:t>
      </w:r>
      <w:r w:rsidRPr="009733C5">
        <w:rPr>
          <w:rFonts w:asciiTheme="majorHAnsi" w:hAnsiTheme="majorHAnsi" w:cstheme="majorHAnsi"/>
          <w:i/>
          <w:iCs/>
          <w:sz w:val="22"/>
          <w:szCs w:val="22"/>
        </w:rPr>
        <w:t xml:space="preserve">Dengue/DHF update 2006 (30) </w:t>
      </w:r>
      <w:r w:rsidRPr="009733C5">
        <w:rPr>
          <w:rFonts w:asciiTheme="majorHAnsi" w:hAnsiTheme="majorHAnsi" w:cstheme="majorHAnsi"/>
          <w:sz w:val="22"/>
          <w:szCs w:val="22"/>
        </w:rPr>
        <w:t>PROMED, 2006.</w:t>
      </w:r>
    </w:p>
    <w:p w14:paraId="63AEB7D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189.</w:t>
      </w:r>
      <w:r w:rsidRPr="009733C5">
        <w:rPr>
          <w:rFonts w:asciiTheme="majorHAnsi" w:hAnsiTheme="majorHAnsi" w:cstheme="majorHAnsi"/>
          <w:sz w:val="22"/>
          <w:szCs w:val="22"/>
        </w:rPr>
        <w:tab/>
        <w:t xml:space="preserve">Banks, A.-L. </w:t>
      </w:r>
      <w:r w:rsidRPr="009733C5">
        <w:rPr>
          <w:rFonts w:asciiTheme="majorHAnsi" w:hAnsiTheme="majorHAnsi" w:cstheme="majorHAnsi"/>
          <w:i/>
          <w:iCs/>
          <w:sz w:val="22"/>
          <w:szCs w:val="22"/>
        </w:rPr>
        <w:t xml:space="preserve">Dengue/DHF update 2007 </w:t>
      </w:r>
      <w:r w:rsidRPr="009733C5">
        <w:rPr>
          <w:rFonts w:asciiTheme="majorHAnsi" w:hAnsiTheme="majorHAnsi" w:cstheme="majorHAnsi"/>
          <w:sz w:val="22"/>
          <w:szCs w:val="22"/>
        </w:rPr>
        <w:t>PROMED, 2007.</w:t>
      </w:r>
    </w:p>
    <w:p w14:paraId="40CFEA1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190.</w:t>
      </w:r>
      <w:r w:rsidRPr="009733C5">
        <w:rPr>
          <w:rFonts w:asciiTheme="majorHAnsi" w:hAnsiTheme="majorHAnsi" w:cstheme="majorHAnsi"/>
          <w:sz w:val="22"/>
          <w:szCs w:val="22"/>
        </w:rPr>
        <w:tab/>
        <w:t>Banks, A.-L., Barrett,</w:t>
      </w:r>
      <w:r w:rsidRPr="0036077B">
        <w:rPr>
          <w:rFonts w:asciiTheme="majorHAnsi" w:hAnsiTheme="majorHAnsi" w:cstheme="majorHAnsi"/>
          <w:sz w:val="22"/>
          <w:szCs w:val="22"/>
        </w:rPr>
        <w:t xml:space="preserve"> </w:t>
      </w:r>
      <w:r w:rsidRPr="009733C5">
        <w:rPr>
          <w:rFonts w:asciiTheme="majorHAnsi" w:hAnsiTheme="majorHAnsi" w:cstheme="majorHAnsi"/>
          <w:sz w:val="22"/>
          <w:szCs w:val="22"/>
        </w:rPr>
        <w:t xml:space="preserve">B. and M. Hopp </w:t>
      </w:r>
      <w:r w:rsidRPr="009733C5">
        <w:rPr>
          <w:rFonts w:asciiTheme="majorHAnsi" w:hAnsiTheme="majorHAnsi" w:cstheme="majorHAnsi"/>
          <w:i/>
          <w:iCs/>
          <w:sz w:val="22"/>
          <w:szCs w:val="22"/>
        </w:rPr>
        <w:t xml:space="preserve">Dengue/DHF update 2007 (08) </w:t>
      </w:r>
      <w:r w:rsidRPr="009733C5">
        <w:rPr>
          <w:rFonts w:asciiTheme="majorHAnsi" w:hAnsiTheme="majorHAnsi" w:cstheme="majorHAnsi"/>
          <w:sz w:val="22"/>
          <w:szCs w:val="22"/>
        </w:rPr>
        <w:t>PROMED, 2007.</w:t>
      </w:r>
    </w:p>
    <w:p w14:paraId="0353F0D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191.</w:t>
      </w:r>
      <w:r w:rsidRPr="009733C5">
        <w:rPr>
          <w:rFonts w:asciiTheme="majorHAnsi" w:hAnsiTheme="majorHAnsi" w:cstheme="majorHAnsi"/>
          <w:sz w:val="22"/>
          <w:szCs w:val="22"/>
        </w:rPr>
        <w:tab/>
        <w:t>Banks, A.-L. and K.</w:t>
      </w:r>
      <w:r>
        <w:rPr>
          <w:rFonts w:asciiTheme="majorHAnsi" w:hAnsiTheme="majorHAnsi" w:cstheme="majorHAnsi"/>
          <w:sz w:val="22"/>
          <w:szCs w:val="22"/>
        </w:rPr>
        <w:t>A</w:t>
      </w:r>
      <w:r w:rsidRPr="009733C5">
        <w:rPr>
          <w:rFonts w:asciiTheme="majorHAnsi" w:hAnsiTheme="majorHAnsi" w:cstheme="majorHAnsi"/>
          <w:sz w:val="22"/>
          <w:szCs w:val="22"/>
        </w:rPr>
        <w:t xml:space="preserve">. Bryant </w:t>
      </w:r>
      <w:r w:rsidRPr="009733C5">
        <w:rPr>
          <w:rFonts w:asciiTheme="majorHAnsi" w:hAnsiTheme="majorHAnsi" w:cstheme="majorHAnsi"/>
          <w:i/>
          <w:iCs/>
          <w:sz w:val="22"/>
          <w:szCs w:val="22"/>
        </w:rPr>
        <w:t xml:space="preserve">Dengue/DHF update 2007 (16) </w:t>
      </w:r>
      <w:r w:rsidRPr="009733C5">
        <w:rPr>
          <w:rFonts w:asciiTheme="majorHAnsi" w:hAnsiTheme="majorHAnsi" w:cstheme="majorHAnsi"/>
          <w:sz w:val="22"/>
          <w:szCs w:val="22"/>
        </w:rPr>
        <w:t>PROMED, 2007.</w:t>
      </w:r>
    </w:p>
    <w:p w14:paraId="464B06F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192.</w:t>
      </w:r>
      <w:r w:rsidRPr="009733C5">
        <w:rPr>
          <w:rFonts w:asciiTheme="majorHAnsi" w:hAnsiTheme="majorHAnsi" w:cstheme="majorHAnsi"/>
          <w:sz w:val="22"/>
          <w:szCs w:val="22"/>
        </w:rPr>
        <w:tab/>
        <w:t xml:space="preserve">Banks, A.-L. and J. Dudley </w:t>
      </w:r>
      <w:r w:rsidRPr="009733C5">
        <w:rPr>
          <w:rFonts w:asciiTheme="majorHAnsi" w:hAnsiTheme="majorHAnsi" w:cstheme="majorHAnsi"/>
          <w:i/>
          <w:iCs/>
          <w:sz w:val="22"/>
          <w:szCs w:val="22"/>
        </w:rPr>
        <w:t>Dengue/DHF update 2007 (06)</w:t>
      </w:r>
      <w:r w:rsidRPr="009733C5">
        <w:rPr>
          <w:rFonts w:asciiTheme="majorHAnsi" w:hAnsiTheme="majorHAnsi" w:cstheme="majorHAnsi"/>
          <w:sz w:val="22"/>
          <w:szCs w:val="22"/>
        </w:rPr>
        <w:t>. PROMED, 2007.</w:t>
      </w:r>
    </w:p>
    <w:p w14:paraId="4757785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193.</w:t>
      </w:r>
      <w:r w:rsidRPr="009733C5">
        <w:rPr>
          <w:rFonts w:asciiTheme="majorHAnsi" w:hAnsiTheme="majorHAnsi" w:cstheme="majorHAnsi"/>
          <w:sz w:val="22"/>
          <w:szCs w:val="22"/>
        </w:rPr>
        <w:tab/>
        <w:t>Banks, A.-L., Dudley,</w:t>
      </w:r>
      <w:r w:rsidRPr="0036077B">
        <w:rPr>
          <w:rFonts w:asciiTheme="majorHAnsi" w:hAnsiTheme="majorHAnsi" w:cstheme="majorHAnsi"/>
          <w:sz w:val="22"/>
          <w:szCs w:val="22"/>
        </w:rPr>
        <w:t xml:space="preserve"> </w:t>
      </w:r>
      <w:r w:rsidRPr="009733C5">
        <w:rPr>
          <w:rFonts w:asciiTheme="majorHAnsi" w:hAnsiTheme="majorHAnsi" w:cstheme="majorHAnsi"/>
          <w:sz w:val="22"/>
          <w:szCs w:val="22"/>
        </w:rPr>
        <w:t xml:space="preserve">J.  and D. Duffy </w:t>
      </w:r>
      <w:r w:rsidRPr="009733C5">
        <w:rPr>
          <w:rFonts w:asciiTheme="majorHAnsi" w:hAnsiTheme="majorHAnsi" w:cstheme="majorHAnsi"/>
          <w:i/>
          <w:iCs/>
          <w:sz w:val="22"/>
          <w:szCs w:val="22"/>
        </w:rPr>
        <w:t xml:space="preserve">Dengue/DHF update 2006 (32) </w:t>
      </w:r>
      <w:r w:rsidRPr="009733C5">
        <w:rPr>
          <w:rFonts w:asciiTheme="majorHAnsi" w:hAnsiTheme="majorHAnsi" w:cstheme="majorHAnsi"/>
          <w:sz w:val="22"/>
          <w:szCs w:val="22"/>
        </w:rPr>
        <w:t>PROMED, 2006.</w:t>
      </w:r>
    </w:p>
    <w:p w14:paraId="01B18CF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194.</w:t>
      </w:r>
      <w:r w:rsidRPr="009733C5">
        <w:rPr>
          <w:rFonts w:asciiTheme="majorHAnsi" w:hAnsiTheme="majorHAnsi" w:cstheme="majorHAnsi"/>
          <w:sz w:val="22"/>
          <w:szCs w:val="22"/>
        </w:rPr>
        <w:tab/>
        <w:t xml:space="preserve">Banks, A.-L., Marshall, M. and D. Silver </w:t>
      </w:r>
      <w:r w:rsidRPr="009733C5">
        <w:rPr>
          <w:rFonts w:asciiTheme="majorHAnsi" w:hAnsiTheme="majorHAnsi" w:cstheme="majorHAnsi"/>
          <w:i/>
          <w:iCs/>
          <w:sz w:val="22"/>
          <w:szCs w:val="22"/>
        </w:rPr>
        <w:t xml:space="preserve">Dengue/DHF Update 2007 (04) </w:t>
      </w:r>
      <w:r w:rsidRPr="009733C5">
        <w:rPr>
          <w:rFonts w:asciiTheme="majorHAnsi" w:hAnsiTheme="majorHAnsi" w:cstheme="majorHAnsi"/>
          <w:sz w:val="22"/>
          <w:szCs w:val="22"/>
        </w:rPr>
        <w:t>PROMED, 2007.</w:t>
      </w:r>
    </w:p>
    <w:p w14:paraId="13787E0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195.</w:t>
      </w:r>
      <w:r w:rsidRPr="009733C5">
        <w:rPr>
          <w:rFonts w:asciiTheme="majorHAnsi" w:hAnsiTheme="majorHAnsi" w:cstheme="majorHAnsi"/>
          <w:sz w:val="22"/>
          <w:szCs w:val="22"/>
        </w:rPr>
        <w:tab/>
        <w:t>Banks, A.-L., Marshall,</w:t>
      </w:r>
      <w:r w:rsidRPr="0036077B">
        <w:rPr>
          <w:rFonts w:asciiTheme="majorHAnsi" w:hAnsiTheme="majorHAnsi" w:cstheme="majorHAnsi"/>
          <w:sz w:val="22"/>
          <w:szCs w:val="22"/>
        </w:rPr>
        <w:t xml:space="preserve"> </w:t>
      </w:r>
      <w:r w:rsidRPr="009733C5">
        <w:rPr>
          <w:rFonts w:asciiTheme="majorHAnsi" w:hAnsiTheme="majorHAnsi" w:cstheme="majorHAnsi"/>
          <w:sz w:val="22"/>
          <w:szCs w:val="22"/>
        </w:rPr>
        <w:t xml:space="preserve">M.  and D. Silver </w:t>
      </w:r>
      <w:r w:rsidRPr="009733C5">
        <w:rPr>
          <w:rFonts w:asciiTheme="majorHAnsi" w:hAnsiTheme="majorHAnsi" w:cstheme="majorHAnsi"/>
          <w:i/>
          <w:iCs/>
          <w:sz w:val="22"/>
          <w:szCs w:val="22"/>
        </w:rPr>
        <w:t xml:space="preserve">Dengue/DHF Update 2007 (04) </w:t>
      </w:r>
      <w:r w:rsidRPr="009733C5">
        <w:rPr>
          <w:rFonts w:asciiTheme="majorHAnsi" w:hAnsiTheme="majorHAnsi" w:cstheme="majorHAnsi"/>
          <w:sz w:val="22"/>
          <w:szCs w:val="22"/>
        </w:rPr>
        <w:t>PROMED, 2007.</w:t>
      </w:r>
    </w:p>
    <w:p w14:paraId="1088684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196.</w:t>
      </w:r>
      <w:r w:rsidRPr="009733C5">
        <w:rPr>
          <w:rFonts w:asciiTheme="majorHAnsi" w:hAnsiTheme="majorHAnsi" w:cstheme="majorHAnsi"/>
          <w:sz w:val="22"/>
          <w:szCs w:val="22"/>
        </w:rPr>
        <w:tab/>
        <w:t xml:space="preserve">Banks, A.-L. and A. Rodriguez </w:t>
      </w:r>
      <w:r w:rsidRPr="009733C5">
        <w:rPr>
          <w:rFonts w:asciiTheme="majorHAnsi" w:hAnsiTheme="majorHAnsi" w:cstheme="majorHAnsi"/>
          <w:i/>
          <w:iCs/>
          <w:sz w:val="22"/>
          <w:szCs w:val="22"/>
        </w:rPr>
        <w:t xml:space="preserve">Dengue/DHF update 2006 (21) </w:t>
      </w:r>
      <w:r w:rsidRPr="009733C5">
        <w:rPr>
          <w:rFonts w:asciiTheme="majorHAnsi" w:hAnsiTheme="majorHAnsi" w:cstheme="majorHAnsi"/>
          <w:sz w:val="22"/>
          <w:szCs w:val="22"/>
        </w:rPr>
        <w:t>PROMED, 2006.</w:t>
      </w:r>
    </w:p>
    <w:p w14:paraId="5C164FE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197.</w:t>
      </w:r>
      <w:r w:rsidRPr="009733C5">
        <w:rPr>
          <w:rFonts w:asciiTheme="majorHAnsi" w:hAnsiTheme="majorHAnsi" w:cstheme="majorHAnsi"/>
          <w:sz w:val="22"/>
          <w:szCs w:val="22"/>
        </w:rPr>
        <w:tab/>
        <w:t xml:space="preserve">Banks, A.-L. and T. Schmidt </w:t>
      </w:r>
      <w:r w:rsidRPr="009733C5">
        <w:rPr>
          <w:rFonts w:asciiTheme="majorHAnsi" w:hAnsiTheme="majorHAnsi" w:cstheme="majorHAnsi"/>
          <w:i/>
          <w:iCs/>
          <w:sz w:val="22"/>
          <w:szCs w:val="22"/>
        </w:rPr>
        <w:t xml:space="preserve">Dengue/DHF update 2007 (02) </w:t>
      </w:r>
      <w:r w:rsidRPr="009733C5">
        <w:rPr>
          <w:rFonts w:asciiTheme="majorHAnsi" w:hAnsiTheme="majorHAnsi" w:cstheme="majorHAnsi"/>
          <w:sz w:val="22"/>
          <w:szCs w:val="22"/>
        </w:rPr>
        <w:t>PROMED, 2007.</w:t>
      </w:r>
    </w:p>
    <w:p w14:paraId="5F051DE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198.</w:t>
      </w:r>
      <w:r w:rsidRPr="009733C5">
        <w:rPr>
          <w:rFonts w:asciiTheme="majorHAnsi" w:hAnsiTheme="majorHAnsi" w:cstheme="majorHAnsi"/>
          <w:sz w:val="22"/>
          <w:szCs w:val="22"/>
        </w:rPr>
        <w:tab/>
        <w:t xml:space="preserve">Banks, A.L. </w:t>
      </w:r>
      <w:r w:rsidRPr="009733C5">
        <w:rPr>
          <w:rFonts w:asciiTheme="majorHAnsi" w:hAnsiTheme="majorHAnsi" w:cstheme="majorHAnsi"/>
          <w:i/>
          <w:iCs/>
          <w:sz w:val="22"/>
          <w:szCs w:val="22"/>
        </w:rPr>
        <w:t>DENGUE/DHF UPDATE 2006 (12)</w:t>
      </w:r>
      <w:r w:rsidRPr="009733C5">
        <w:rPr>
          <w:rFonts w:asciiTheme="majorHAnsi" w:hAnsiTheme="majorHAnsi" w:cstheme="majorHAnsi"/>
          <w:sz w:val="22"/>
          <w:szCs w:val="22"/>
        </w:rPr>
        <w:t>. 2006  [cited 2006 28th March].</w:t>
      </w:r>
    </w:p>
    <w:p w14:paraId="6258E27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199.</w:t>
      </w:r>
      <w:r w:rsidRPr="009733C5">
        <w:rPr>
          <w:rFonts w:asciiTheme="majorHAnsi" w:hAnsiTheme="majorHAnsi" w:cstheme="majorHAnsi"/>
          <w:sz w:val="22"/>
          <w:szCs w:val="22"/>
        </w:rPr>
        <w:tab/>
        <w:t xml:space="preserve">Bansal, S.K. and K.V. Singh, </w:t>
      </w:r>
      <w:r w:rsidRPr="009733C5">
        <w:rPr>
          <w:rFonts w:asciiTheme="majorHAnsi" w:hAnsiTheme="majorHAnsi" w:cstheme="majorHAnsi"/>
          <w:i/>
          <w:iCs/>
          <w:sz w:val="22"/>
          <w:szCs w:val="22"/>
        </w:rPr>
        <w:t>Relative susceptibility of some common mosquito vector larvae to synthetic insecticidal compounds in north-western Rajasthan.</w:t>
      </w:r>
      <w:r w:rsidRPr="009733C5">
        <w:rPr>
          <w:rFonts w:asciiTheme="majorHAnsi" w:hAnsiTheme="majorHAnsi" w:cstheme="majorHAnsi"/>
          <w:sz w:val="22"/>
          <w:szCs w:val="22"/>
        </w:rPr>
        <w:t xml:space="preserve"> Journal of Environmental Biology, 2007. </w:t>
      </w:r>
      <w:r w:rsidRPr="009733C5">
        <w:rPr>
          <w:rFonts w:asciiTheme="majorHAnsi" w:hAnsiTheme="majorHAnsi" w:cstheme="majorHAnsi"/>
          <w:b/>
          <w:bCs/>
          <w:sz w:val="22"/>
          <w:szCs w:val="22"/>
        </w:rPr>
        <w:t>28</w:t>
      </w:r>
      <w:r w:rsidRPr="009733C5">
        <w:rPr>
          <w:rFonts w:asciiTheme="majorHAnsi" w:hAnsiTheme="majorHAnsi" w:cstheme="majorHAnsi"/>
          <w:sz w:val="22"/>
          <w:szCs w:val="22"/>
        </w:rPr>
        <w:t>(4): p. 829-832.</w:t>
      </w:r>
    </w:p>
    <w:p w14:paraId="06F5986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200.</w:t>
      </w:r>
      <w:r w:rsidRPr="009733C5">
        <w:rPr>
          <w:rFonts w:asciiTheme="majorHAnsi" w:hAnsiTheme="majorHAnsi" w:cstheme="majorHAnsi"/>
          <w:sz w:val="22"/>
          <w:szCs w:val="22"/>
        </w:rPr>
        <w:tab/>
        <w:t xml:space="preserve">Barata, E., et al., </w:t>
      </w:r>
      <w:r w:rsidRPr="009733C5">
        <w:rPr>
          <w:rFonts w:asciiTheme="majorHAnsi" w:hAnsiTheme="majorHAnsi" w:cstheme="majorHAnsi"/>
          <w:i/>
          <w:iCs/>
          <w:sz w:val="22"/>
          <w:szCs w:val="22"/>
        </w:rPr>
        <w:t>Capture of culicids in urban areas: evaluation of the resting box method.</w:t>
      </w:r>
      <w:r w:rsidRPr="009733C5">
        <w:rPr>
          <w:rFonts w:asciiTheme="majorHAnsi" w:hAnsiTheme="majorHAnsi" w:cstheme="majorHAnsi"/>
          <w:sz w:val="22"/>
          <w:szCs w:val="22"/>
        </w:rPr>
        <w:t xml:space="preserve"> Revista de Saude Publica, 2007. </w:t>
      </w:r>
      <w:r w:rsidRPr="009733C5">
        <w:rPr>
          <w:rFonts w:asciiTheme="majorHAnsi" w:hAnsiTheme="majorHAnsi" w:cstheme="majorHAnsi"/>
          <w:b/>
          <w:bCs/>
          <w:sz w:val="22"/>
          <w:szCs w:val="22"/>
        </w:rPr>
        <w:t>41</w:t>
      </w:r>
      <w:r w:rsidRPr="009733C5">
        <w:rPr>
          <w:rFonts w:asciiTheme="majorHAnsi" w:hAnsiTheme="majorHAnsi" w:cstheme="majorHAnsi"/>
          <w:sz w:val="22"/>
          <w:szCs w:val="22"/>
        </w:rPr>
        <w:t>(3): p. 375-382.</w:t>
      </w:r>
    </w:p>
    <w:p w14:paraId="16E4435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201.</w:t>
      </w:r>
      <w:r w:rsidRPr="009733C5">
        <w:rPr>
          <w:rFonts w:asciiTheme="majorHAnsi" w:hAnsiTheme="majorHAnsi" w:cstheme="majorHAnsi"/>
          <w:sz w:val="22"/>
          <w:szCs w:val="22"/>
        </w:rPr>
        <w:tab/>
        <w:t xml:space="preserve">Barata, E.A.M.D., et al., </w:t>
      </w:r>
      <w:r w:rsidRPr="009733C5">
        <w:rPr>
          <w:rFonts w:asciiTheme="majorHAnsi" w:hAnsiTheme="majorHAnsi" w:cstheme="majorHAnsi"/>
          <w:i/>
          <w:iCs/>
          <w:sz w:val="22"/>
          <w:szCs w:val="22"/>
        </w:rPr>
        <w:t>[</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 population in an endemic area of dengue in the Southeast Brazil].</w:t>
      </w:r>
      <w:r w:rsidRPr="009733C5">
        <w:rPr>
          <w:rFonts w:asciiTheme="majorHAnsi" w:hAnsiTheme="majorHAnsi" w:cstheme="majorHAnsi"/>
          <w:sz w:val="22"/>
          <w:szCs w:val="22"/>
        </w:rPr>
        <w:t xml:space="preserve"> Revista de Saude Publica, 2001. </w:t>
      </w:r>
      <w:r w:rsidRPr="009733C5">
        <w:rPr>
          <w:rFonts w:asciiTheme="majorHAnsi" w:hAnsiTheme="majorHAnsi" w:cstheme="majorHAnsi"/>
          <w:b/>
          <w:bCs/>
          <w:sz w:val="22"/>
          <w:szCs w:val="22"/>
        </w:rPr>
        <w:t>35</w:t>
      </w:r>
      <w:r w:rsidRPr="009733C5">
        <w:rPr>
          <w:rFonts w:asciiTheme="majorHAnsi" w:hAnsiTheme="majorHAnsi" w:cstheme="majorHAnsi"/>
          <w:sz w:val="22"/>
          <w:szCs w:val="22"/>
        </w:rPr>
        <w:t>(3): p. 237-242.</w:t>
      </w:r>
    </w:p>
    <w:p w14:paraId="4DF93D7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202.</w:t>
      </w:r>
      <w:r w:rsidRPr="009733C5">
        <w:rPr>
          <w:rFonts w:asciiTheme="majorHAnsi" w:hAnsiTheme="majorHAnsi" w:cstheme="majorHAnsi"/>
          <w:sz w:val="22"/>
          <w:szCs w:val="22"/>
        </w:rPr>
        <w:tab/>
        <w:t xml:space="preserve">Barbazan, P., et al., </w:t>
      </w:r>
      <w:r w:rsidRPr="009733C5">
        <w:rPr>
          <w:rFonts w:asciiTheme="majorHAnsi" w:hAnsiTheme="majorHAnsi" w:cstheme="majorHAnsi"/>
          <w:i/>
          <w:iCs/>
          <w:sz w:val="22"/>
          <w:szCs w:val="22"/>
        </w:rPr>
        <w:t xml:space="preserve">Assessment of a new strategy, based on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pupal productivity, for the surveillance and control of dengue transmission in Thailand.</w:t>
      </w:r>
      <w:r w:rsidRPr="009733C5">
        <w:rPr>
          <w:rFonts w:asciiTheme="majorHAnsi" w:hAnsiTheme="majorHAnsi" w:cstheme="majorHAnsi"/>
          <w:sz w:val="22"/>
          <w:szCs w:val="22"/>
        </w:rPr>
        <w:t xml:space="preserve"> Annals of Tropical Medicine and Parasitology, 2008. </w:t>
      </w:r>
      <w:r w:rsidRPr="009733C5">
        <w:rPr>
          <w:rFonts w:asciiTheme="majorHAnsi" w:hAnsiTheme="majorHAnsi" w:cstheme="majorHAnsi"/>
          <w:b/>
          <w:bCs/>
          <w:sz w:val="22"/>
          <w:szCs w:val="22"/>
        </w:rPr>
        <w:t>102</w:t>
      </w:r>
      <w:r w:rsidRPr="009733C5">
        <w:rPr>
          <w:rFonts w:asciiTheme="majorHAnsi" w:hAnsiTheme="majorHAnsi" w:cstheme="majorHAnsi"/>
          <w:sz w:val="22"/>
          <w:szCs w:val="22"/>
        </w:rPr>
        <w:t>(2): p. 161-171.</w:t>
      </w:r>
    </w:p>
    <w:p w14:paraId="6DB81A0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203.</w:t>
      </w:r>
      <w:r w:rsidRPr="009733C5">
        <w:rPr>
          <w:rFonts w:asciiTheme="majorHAnsi" w:hAnsiTheme="majorHAnsi" w:cstheme="majorHAnsi"/>
          <w:sz w:val="22"/>
          <w:szCs w:val="22"/>
        </w:rPr>
        <w:tab/>
        <w:t xml:space="preserve">Barbosa, M.G., et al., </w:t>
      </w:r>
      <w:r w:rsidRPr="009733C5">
        <w:rPr>
          <w:rFonts w:asciiTheme="majorHAnsi" w:hAnsiTheme="majorHAnsi" w:cstheme="majorHAnsi"/>
          <w:i/>
          <w:iCs/>
          <w:sz w:val="22"/>
          <w:szCs w:val="22"/>
        </w:rPr>
        <w:t>[Record of epidemiologically important Culicidae in the rural area of Manaus, Amazonas].</w:t>
      </w:r>
      <w:r w:rsidRPr="009733C5">
        <w:rPr>
          <w:rFonts w:asciiTheme="majorHAnsi" w:hAnsiTheme="majorHAnsi" w:cstheme="majorHAnsi"/>
          <w:sz w:val="22"/>
          <w:szCs w:val="22"/>
        </w:rPr>
        <w:t xml:space="preserve"> Revista da Sociedade Brasileira de Medicina Tropical, 2008. </w:t>
      </w:r>
      <w:r w:rsidRPr="009733C5">
        <w:rPr>
          <w:rFonts w:asciiTheme="majorHAnsi" w:hAnsiTheme="majorHAnsi" w:cstheme="majorHAnsi"/>
          <w:b/>
          <w:bCs/>
          <w:sz w:val="22"/>
          <w:szCs w:val="22"/>
        </w:rPr>
        <w:t>41</w:t>
      </w:r>
      <w:r w:rsidRPr="009733C5">
        <w:rPr>
          <w:rFonts w:asciiTheme="majorHAnsi" w:hAnsiTheme="majorHAnsi" w:cstheme="majorHAnsi"/>
          <w:sz w:val="22"/>
          <w:szCs w:val="22"/>
        </w:rPr>
        <w:t>(6): p. 658-663.</w:t>
      </w:r>
    </w:p>
    <w:p w14:paraId="4ACA8A6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204.</w:t>
      </w:r>
      <w:r w:rsidRPr="009733C5">
        <w:rPr>
          <w:rFonts w:asciiTheme="majorHAnsi" w:hAnsiTheme="majorHAnsi" w:cstheme="majorHAnsi"/>
          <w:sz w:val="22"/>
          <w:szCs w:val="22"/>
        </w:rPr>
        <w:tab/>
        <w:t xml:space="preserve">Barcellos, C., et al., </w:t>
      </w:r>
      <w:r w:rsidRPr="009733C5">
        <w:rPr>
          <w:rFonts w:asciiTheme="majorHAnsi" w:hAnsiTheme="majorHAnsi" w:cstheme="majorHAnsi"/>
          <w:i/>
          <w:iCs/>
          <w:sz w:val="22"/>
          <w:szCs w:val="22"/>
        </w:rPr>
        <w:t>[Identification of places with potential transmission of dengue fever in Porto Alegre using Geographical Information Systems].</w:t>
      </w:r>
      <w:r w:rsidRPr="009733C5">
        <w:rPr>
          <w:rFonts w:asciiTheme="majorHAnsi" w:hAnsiTheme="majorHAnsi" w:cstheme="majorHAnsi"/>
          <w:sz w:val="22"/>
          <w:szCs w:val="22"/>
        </w:rPr>
        <w:t xml:space="preserve"> Revista da Sociedade Brasileira de Medicina Tropical, 2005. </w:t>
      </w:r>
      <w:r w:rsidRPr="009733C5">
        <w:rPr>
          <w:rFonts w:asciiTheme="majorHAnsi" w:hAnsiTheme="majorHAnsi" w:cstheme="majorHAnsi"/>
          <w:b/>
          <w:bCs/>
          <w:sz w:val="22"/>
          <w:szCs w:val="22"/>
        </w:rPr>
        <w:t>38</w:t>
      </w:r>
      <w:r w:rsidRPr="009733C5">
        <w:rPr>
          <w:rFonts w:asciiTheme="majorHAnsi" w:hAnsiTheme="majorHAnsi" w:cstheme="majorHAnsi"/>
          <w:sz w:val="22"/>
          <w:szCs w:val="22"/>
        </w:rPr>
        <w:t>(3): p. 246-250.</w:t>
      </w:r>
    </w:p>
    <w:p w14:paraId="572C7CC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205.</w:t>
      </w:r>
      <w:r w:rsidRPr="009733C5">
        <w:rPr>
          <w:rFonts w:asciiTheme="majorHAnsi" w:hAnsiTheme="majorHAnsi" w:cstheme="majorHAnsi"/>
          <w:sz w:val="22"/>
          <w:szCs w:val="22"/>
        </w:rPr>
        <w:tab/>
        <w:t xml:space="preserve">Barcellos, C., et al., </w:t>
      </w:r>
      <w:r w:rsidRPr="009733C5">
        <w:rPr>
          <w:rFonts w:asciiTheme="majorHAnsi" w:hAnsiTheme="majorHAnsi" w:cstheme="majorHAnsi"/>
          <w:i/>
          <w:iCs/>
          <w:sz w:val="22"/>
          <w:szCs w:val="22"/>
        </w:rPr>
        <w:t>[Identification of places with potential transmission of dengue fever in Porto Alegre using Geographical Information Systems].</w:t>
      </w:r>
      <w:r w:rsidRPr="009733C5">
        <w:rPr>
          <w:rFonts w:asciiTheme="majorHAnsi" w:hAnsiTheme="majorHAnsi" w:cstheme="majorHAnsi"/>
          <w:sz w:val="22"/>
          <w:szCs w:val="22"/>
        </w:rPr>
        <w:t xml:space="preserve"> Revista da Sociedade Brasileira de Medicina Tropical, 2005. </w:t>
      </w:r>
      <w:r w:rsidRPr="009733C5">
        <w:rPr>
          <w:rFonts w:asciiTheme="majorHAnsi" w:hAnsiTheme="majorHAnsi" w:cstheme="majorHAnsi"/>
          <w:b/>
          <w:bCs/>
          <w:sz w:val="22"/>
          <w:szCs w:val="22"/>
        </w:rPr>
        <w:t>38</w:t>
      </w:r>
      <w:r w:rsidRPr="009733C5">
        <w:rPr>
          <w:rFonts w:asciiTheme="majorHAnsi" w:hAnsiTheme="majorHAnsi" w:cstheme="majorHAnsi"/>
          <w:sz w:val="22"/>
          <w:szCs w:val="22"/>
        </w:rPr>
        <w:t>(3): p. 246-250.</w:t>
      </w:r>
    </w:p>
    <w:p w14:paraId="60BC366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206.</w:t>
      </w:r>
      <w:r w:rsidRPr="009733C5">
        <w:rPr>
          <w:rFonts w:asciiTheme="majorHAnsi" w:hAnsiTheme="majorHAnsi" w:cstheme="majorHAnsi"/>
          <w:sz w:val="22"/>
          <w:szCs w:val="22"/>
        </w:rPr>
        <w:tab/>
        <w:t xml:space="preserve">Barennes, H., et al., </w:t>
      </w:r>
      <w:r w:rsidRPr="009733C5">
        <w:rPr>
          <w:rFonts w:asciiTheme="majorHAnsi" w:hAnsiTheme="majorHAnsi" w:cstheme="majorHAnsi"/>
          <w:i/>
          <w:iCs/>
          <w:sz w:val="22"/>
          <w:szCs w:val="22"/>
        </w:rPr>
        <w:t>[An epidemic risk of yellow fever in Burkina Faso despite a rapid immunisation riposte: role of a multidisciplinary investigation team].</w:t>
      </w:r>
      <w:r w:rsidRPr="009733C5">
        <w:rPr>
          <w:rFonts w:asciiTheme="majorHAnsi" w:hAnsiTheme="majorHAnsi" w:cstheme="majorHAnsi"/>
          <w:sz w:val="22"/>
          <w:szCs w:val="22"/>
        </w:rPr>
        <w:t xml:space="preserve"> Sante, 2002. </w:t>
      </w:r>
      <w:r w:rsidRPr="009733C5">
        <w:rPr>
          <w:rFonts w:asciiTheme="majorHAnsi" w:hAnsiTheme="majorHAnsi" w:cstheme="majorHAnsi"/>
          <w:b/>
          <w:bCs/>
          <w:sz w:val="22"/>
          <w:szCs w:val="22"/>
        </w:rPr>
        <w:t>12</w:t>
      </w:r>
      <w:r w:rsidRPr="009733C5">
        <w:rPr>
          <w:rFonts w:asciiTheme="majorHAnsi" w:hAnsiTheme="majorHAnsi" w:cstheme="majorHAnsi"/>
          <w:sz w:val="22"/>
          <w:szCs w:val="22"/>
        </w:rPr>
        <w:t>(3): p. 323-329.</w:t>
      </w:r>
    </w:p>
    <w:p w14:paraId="2F7F481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207.</w:t>
      </w:r>
      <w:r w:rsidRPr="009733C5">
        <w:rPr>
          <w:rFonts w:asciiTheme="majorHAnsi" w:hAnsiTheme="majorHAnsi" w:cstheme="majorHAnsi"/>
          <w:sz w:val="22"/>
          <w:szCs w:val="22"/>
        </w:rPr>
        <w:tab/>
        <w:t xml:space="preserve">Barker, C.M., et al., </w:t>
      </w:r>
      <w:r w:rsidRPr="009733C5">
        <w:rPr>
          <w:rFonts w:asciiTheme="majorHAnsi" w:hAnsiTheme="majorHAnsi" w:cstheme="majorHAnsi"/>
          <w:i/>
          <w:iCs/>
          <w:sz w:val="22"/>
          <w:szCs w:val="22"/>
        </w:rPr>
        <w:t xml:space="preserve">Habitat preferences and phenology of Ochlerotatus triseriatus 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 in southwestern Virginia.</w:t>
      </w:r>
      <w:r w:rsidRPr="009733C5">
        <w:rPr>
          <w:rFonts w:asciiTheme="majorHAnsi" w:hAnsiTheme="majorHAnsi" w:cstheme="majorHAnsi"/>
          <w:sz w:val="22"/>
          <w:szCs w:val="22"/>
        </w:rPr>
        <w:t xml:space="preserve"> Journal of Medical Entomology, 2003. </w:t>
      </w:r>
      <w:r w:rsidRPr="009733C5">
        <w:rPr>
          <w:rFonts w:asciiTheme="majorHAnsi" w:hAnsiTheme="majorHAnsi" w:cstheme="majorHAnsi"/>
          <w:b/>
          <w:bCs/>
          <w:sz w:val="22"/>
          <w:szCs w:val="22"/>
        </w:rPr>
        <w:t>40</w:t>
      </w:r>
      <w:r w:rsidRPr="009733C5">
        <w:rPr>
          <w:rFonts w:asciiTheme="majorHAnsi" w:hAnsiTheme="majorHAnsi" w:cstheme="majorHAnsi"/>
          <w:sz w:val="22"/>
          <w:szCs w:val="22"/>
        </w:rPr>
        <w:t>(4): p. 403-410.</w:t>
      </w:r>
    </w:p>
    <w:p w14:paraId="40FE335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208.</w:t>
      </w:r>
      <w:r w:rsidRPr="009733C5">
        <w:rPr>
          <w:rFonts w:asciiTheme="majorHAnsi" w:hAnsiTheme="majorHAnsi" w:cstheme="majorHAnsi"/>
          <w:sz w:val="22"/>
          <w:szCs w:val="22"/>
        </w:rPr>
        <w:tab/>
        <w:t xml:space="preserve">Barkerhudson, P., R. Jones, and B.H. Kay, </w:t>
      </w:r>
      <w:r w:rsidRPr="009733C5">
        <w:rPr>
          <w:rFonts w:asciiTheme="majorHAnsi" w:hAnsiTheme="majorHAnsi" w:cstheme="majorHAnsi"/>
          <w:i/>
          <w:iCs/>
          <w:sz w:val="22"/>
          <w:szCs w:val="22"/>
        </w:rPr>
        <w:t xml:space="preserve">Categorization of Domestic Breeding Habitats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(Diptera, Culicidae) in Northern Queensland, Australia.</w:t>
      </w:r>
      <w:r w:rsidRPr="009733C5">
        <w:rPr>
          <w:rFonts w:asciiTheme="majorHAnsi" w:hAnsiTheme="majorHAnsi" w:cstheme="majorHAnsi"/>
          <w:sz w:val="22"/>
          <w:szCs w:val="22"/>
        </w:rPr>
        <w:t xml:space="preserve"> Journal of Medical Entomology, 1988. </w:t>
      </w:r>
      <w:r w:rsidRPr="009733C5">
        <w:rPr>
          <w:rFonts w:asciiTheme="majorHAnsi" w:hAnsiTheme="majorHAnsi" w:cstheme="majorHAnsi"/>
          <w:b/>
          <w:bCs/>
          <w:sz w:val="22"/>
          <w:szCs w:val="22"/>
        </w:rPr>
        <w:t>25</w:t>
      </w:r>
      <w:r w:rsidRPr="009733C5">
        <w:rPr>
          <w:rFonts w:asciiTheme="majorHAnsi" w:hAnsiTheme="majorHAnsi" w:cstheme="majorHAnsi"/>
          <w:sz w:val="22"/>
          <w:szCs w:val="22"/>
        </w:rPr>
        <w:t>(3): p. 178-182.</w:t>
      </w:r>
    </w:p>
    <w:p w14:paraId="730449E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209.</w:t>
      </w:r>
      <w:r w:rsidRPr="009733C5">
        <w:rPr>
          <w:rFonts w:asciiTheme="majorHAnsi" w:hAnsiTheme="majorHAnsi" w:cstheme="majorHAnsi"/>
          <w:sz w:val="22"/>
          <w:szCs w:val="22"/>
        </w:rPr>
        <w:tab/>
        <w:t xml:space="preserve">Barreau, C., F.X. Jousset, and M. Bergoin, </w:t>
      </w:r>
      <w:r w:rsidRPr="009733C5">
        <w:rPr>
          <w:rFonts w:asciiTheme="majorHAnsi" w:hAnsiTheme="majorHAnsi" w:cstheme="majorHAnsi"/>
          <w:i/>
          <w:iCs/>
          <w:sz w:val="22"/>
          <w:szCs w:val="22"/>
        </w:rPr>
        <w:t xml:space="preserve">Venereal and vertical transmission of the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parvovirus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mosquitoes.</w:t>
      </w:r>
      <w:r w:rsidRPr="009733C5">
        <w:rPr>
          <w:rFonts w:asciiTheme="majorHAnsi" w:hAnsiTheme="majorHAnsi" w:cstheme="majorHAnsi"/>
          <w:sz w:val="22"/>
          <w:szCs w:val="22"/>
        </w:rPr>
        <w:t xml:space="preserve"> American Journal of Tropical Medicine and Hygiene, 1997. </w:t>
      </w:r>
      <w:r w:rsidRPr="009733C5">
        <w:rPr>
          <w:rFonts w:asciiTheme="majorHAnsi" w:hAnsiTheme="majorHAnsi" w:cstheme="majorHAnsi"/>
          <w:b/>
          <w:bCs/>
          <w:sz w:val="22"/>
          <w:szCs w:val="22"/>
        </w:rPr>
        <w:t>57</w:t>
      </w:r>
      <w:r w:rsidRPr="009733C5">
        <w:rPr>
          <w:rFonts w:asciiTheme="majorHAnsi" w:hAnsiTheme="majorHAnsi" w:cstheme="majorHAnsi"/>
          <w:sz w:val="22"/>
          <w:szCs w:val="22"/>
        </w:rPr>
        <w:t>(2): p. 126-131.</w:t>
      </w:r>
    </w:p>
    <w:p w14:paraId="0694E13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210.</w:t>
      </w:r>
      <w:r w:rsidRPr="009733C5">
        <w:rPr>
          <w:rFonts w:asciiTheme="majorHAnsi" w:hAnsiTheme="majorHAnsi" w:cstheme="majorHAnsi"/>
          <w:sz w:val="22"/>
          <w:szCs w:val="22"/>
        </w:rPr>
        <w:tab/>
        <w:t xml:space="preserve">Barrera, R., </w:t>
      </w:r>
      <w:r w:rsidRPr="009733C5">
        <w:rPr>
          <w:rFonts w:asciiTheme="majorHAnsi" w:hAnsiTheme="majorHAnsi" w:cstheme="majorHAnsi"/>
          <w:i/>
          <w:iCs/>
          <w:sz w:val="22"/>
          <w:szCs w:val="22"/>
        </w:rPr>
        <w:t xml:space="preserve">Competition and resistance to starvation in larvae of container-inhabiting </w:t>
      </w:r>
      <w:r w:rsidRPr="0078270C">
        <w:rPr>
          <w:rFonts w:asciiTheme="majorHAnsi" w:hAnsiTheme="majorHAnsi" w:cstheme="majorHAnsi"/>
          <w:iCs/>
          <w:sz w:val="22"/>
          <w:szCs w:val="22"/>
        </w:rPr>
        <w:t>Aedes</w:t>
      </w:r>
      <w:r w:rsidRPr="009733C5">
        <w:rPr>
          <w:rFonts w:asciiTheme="majorHAnsi" w:hAnsiTheme="majorHAnsi" w:cstheme="majorHAnsi"/>
          <w:i/>
          <w:iCs/>
          <w:sz w:val="22"/>
          <w:szCs w:val="22"/>
        </w:rPr>
        <w:t xml:space="preserve"> mosquitoes.</w:t>
      </w:r>
      <w:r w:rsidRPr="009733C5">
        <w:rPr>
          <w:rFonts w:asciiTheme="majorHAnsi" w:hAnsiTheme="majorHAnsi" w:cstheme="majorHAnsi"/>
          <w:sz w:val="22"/>
          <w:szCs w:val="22"/>
        </w:rPr>
        <w:t xml:space="preserve"> Ecological Entomology, 1996. </w:t>
      </w:r>
      <w:r w:rsidRPr="009733C5">
        <w:rPr>
          <w:rFonts w:asciiTheme="majorHAnsi" w:hAnsiTheme="majorHAnsi" w:cstheme="majorHAnsi"/>
          <w:b/>
          <w:bCs/>
          <w:sz w:val="22"/>
          <w:szCs w:val="22"/>
        </w:rPr>
        <w:t>21</w:t>
      </w:r>
      <w:r w:rsidRPr="009733C5">
        <w:rPr>
          <w:rFonts w:asciiTheme="majorHAnsi" w:hAnsiTheme="majorHAnsi" w:cstheme="majorHAnsi"/>
          <w:sz w:val="22"/>
          <w:szCs w:val="22"/>
        </w:rPr>
        <w:t>(2): p. 117-127.</w:t>
      </w:r>
    </w:p>
    <w:p w14:paraId="1890C5D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211.</w:t>
      </w:r>
      <w:r w:rsidRPr="009733C5">
        <w:rPr>
          <w:rFonts w:asciiTheme="majorHAnsi" w:hAnsiTheme="majorHAnsi" w:cstheme="majorHAnsi"/>
          <w:sz w:val="22"/>
          <w:szCs w:val="22"/>
        </w:rPr>
        <w:tab/>
        <w:t xml:space="preserve">Barrera, R., M. Amador, and G.G. Clark, </w:t>
      </w:r>
      <w:r w:rsidRPr="009733C5">
        <w:rPr>
          <w:rFonts w:asciiTheme="majorHAnsi" w:hAnsiTheme="majorHAnsi" w:cstheme="majorHAnsi"/>
          <w:i/>
          <w:iCs/>
          <w:sz w:val="22"/>
          <w:szCs w:val="22"/>
        </w:rPr>
        <w:t xml:space="preserve">Ecological factors influencing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productivity in artificial containers in Salinas, Puerto Rico.</w:t>
      </w:r>
      <w:r w:rsidRPr="009733C5">
        <w:rPr>
          <w:rFonts w:asciiTheme="majorHAnsi" w:hAnsiTheme="majorHAnsi" w:cstheme="majorHAnsi"/>
          <w:sz w:val="22"/>
          <w:szCs w:val="22"/>
        </w:rPr>
        <w:t xml:space="preserve"> Journal of Medical Entomology, 2006. </w:t>
      </w:r>
      <w:r w:rsidRPr="009733C5">
        <w:rPr>
          <w:rFonts w:asciiTheme="majorHAnsi" w:hAnsiTheme="majorHAnsi" w:cstheme="majorHAnsi"/>
          <w:b/>
          <w:bCs/>
          <w:sz w:val="22"/>
          <w:szCs w:val="22"/>
        </w:rPr>
        <w:t>43</w:t>
      </w:r>
      <w:r w:rsidRPr="009733C5">
        <w:rPr>
          <w:rFonts w:asciiTheme="majorHAnsi" w:hAnsiTheme="majorHAnsi" w:cstheme="majorHAnsi"/>
          <w:sz w:val="22"/>
          <w:szCs w:val="22"/>
        </w:rPr>
        <w:t>(3): p. 484-492.</w:t>
      </w:r>
    </w:p>
    <w:p w14:paraId="050267D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212.</w:t>
      </w:r>
      <w:r w:rsidRPr="009733C5">
        <w:rPr>
          <w:rFonts w:asciiTheme="majorHAnsi" w:hAnsiTheme="majorHAnsi" w:cstheme="majorHAnsi"/>
          <w:sz w:val="22"/>
          <w:szCs w:val="22"/>
        </w:rPr>
        <w:tab/>
        <w:t xml:space="preserve">Barrera, R., M. Amador, and G.G. Clark, </w:t>
      </w:r>
      <w:r w:rsidRPr="009733C5">
        <w:rPr>
          <w:rFonts w:asciiTheme="majorHAnsi" w:hAnsiTheme="majorHAnsi" w:cstheme="majorHAnsi"/>
          <w:i/>
          <w:iCs/>
          <w:sz w:val="22"/>
          <w:szCs w:val="22"/>
        </w:rPr>
        <w:t>Sample-size requirements for developing strategies, based on the pupal/demographic survey, for the targeted control of dengue.</w:t>
      </w:r>
      <w:r w:rsidRPr="009733C5">
        <w:rPr>
          <w:rFonts w:asciiTheme="majorHAnsi" w:hAnsiTheme="majorHAnsi" w:cstheme="majorHAnsi"/>
          <w:sz w:val="22"/>
          <w:szCs w:val="22"/>
        </w:rPr>
        <w:t xml:space="preserve"> Annals of Tropical Medicine and Parasitology, 2006. </w:t>
      </w:r>
      <w:r w:rsidRPr="009733C5">
        <w:rPr>
          <w:rFonts w:asciiTheme="majorHAnsi" w:hAnsiTheme="majorHAnsi" w:cstheme="majorHAnsi"/>
          <w:b/>
          <w:bCs/>
          <w:sz w:val="22"/>
          <w:szCs w:val="22"/>
        </w:rPr>
        <w:t>100 Suppl 1</w:t>
      </w:r>
      <w:r w:rsidRPr="009733C5">
        <w:rPr>
          <w:rFonts w:asciiTheme="majorHAnsi" w:hAnsiTheme="majorHAnsi" w:cstheme="majorHAnsi"/>
          <w:sz w:val="22"/>
          <w:szCs w:val="22"/>
        </w:rPr>
        <w:t>: p. S33-S43.</w:t>
      </w:r>
    </w:p>
    <w:p w14:paraId="4855F5A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213.</w:t>
      </w:r>
      <w:r w:rsidRPr="009733C5">
        <w:rPr>
          <w:rFonts w:asciiTheme="majorHAnsi" w:hAnsiTheme="majorHAnsi" w:cstheme="majorHAnsi"/>
          <w:sz w:val="22"/>
          <w:szCs w:val="22"/>
        </w:rPr>
        <w:tab/>
        <w:t xml:space="preserve">Barrera, R., M. Amador, and G.G. Clark, </w:t>
      </w:r>
      <w:r w:rsidRPr="009733C5">
        <w:rPr>
          <w:rFonts w:asciiTheme="majorHAnsi" w:hAnsiTheme="majorHAnsi" w:cstheme="majorHAnsi"/>
          <w:i/>
          <w:iCs/>
          <w:sz w:val="22"/>
          <w:szCs w:val="22"/>
        </w:rPr>
        <w:t xml:space="preserve">Use of the pupal survey technique for measuring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productivity in Puerto Rico.</w:t>
      </w:r>
      <w:r w:rsidRPr="009733C5">
        <w:rPr>
          <w:rFonts w:asciiTheme="majorHAnsi" w:hAnsiTheme="majorHAnsi" w:cstheme="majorHAnsi"/>
          <w:sz w:val="22"/>
          <w:szCs w:val="22"/>
        </w:rPr>
        <w:t xml:space="preserve"> American Journal of Tropical </w:t>
      </w:r>
      <w:r w:rsidRPr="009733C5">
        <w:rPr>
          <w:rFonts w:asciiTheme="majorHAnsi" w:hAnsiTheme="majorHAnsi" w:cstheme="majorHAnsi"/>
          <w:sz w:val="22"/>
          <w:szCs w:val="22"/>
        </w:rPr>
        <w:lastRenderedPageBreak/>
        <w:t xml:space="preserve">Medicine and Hygiene, 2006. </w:t>
      </w:r>
      <w:r w:rsidRPr="009733C5">
        <w:rPr>
          <w:rFonts w:asciiTheme="majorHAnsi" w:hAnsiTheme="majorHAnsi" w:cstheme="majorHAnsi"/>
          <w:b/>
          <w:bCs/>
          <w:sz w:val="22"/>
          <w:szCs w:val="22"/>
        </w:rPr>
        <w:t>74</w:t>
      </w:r>
      <w:r w:rsidRPr="009733C5">
        <w:rPr>
          <w:rFonts w:asciiTheme="majorHAnsi" w:hAnsiTheme="majorHAnsi" w:cstheme="majorHAnsi"/>
          <w:sz w:val="22"/>
          <w:szCs w:val="22"/>
        </w:rPr>
        <w:t>(2): p. 290-302.</w:t>
      </w:r>
    </w:p>
    <w:p w14:paraId="24BCCB2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214.</w:t>
      </w:r>
      <w:r w:rsidRPr="009733C5">
        <w:rPr>
          <w:rFonts w:asciiTheme="majorHAnsi" w:hAnsiTheme="majorHAnsi" w:cstheme="majorHAnsi"/>
          <w:sz w:val="22"/>
          <w:szCs w:val="22"/>
        </w:rPr>
        <w:tab/>
        <w:t xml:space="preserve">Barrera, R., et al., </w:t>
      </w:r>
      <w:r w:rsidRPr="009733C5">
        <w:rPr>
          <w:rFonts w:asciiTheme="majorHAnsi" w:hAnsiTheme="majorHAnsi" w:cstheme="majorHAnsi"/>
          <w:i/>
          <w:iCs/>
          <w:sz w:val="22"/>
          <w:szCs w:val="22"/>
        </w:rPr>
        <w:t xml:space="preserve">Unusual productivity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septic tanks and its implications for dengue control.</w:t>
      </w:r>
      <w:r w:rsidRPr="009733C5">
        <w:rPr>
          <w:rFonts w:asciiTheme="majorHAnsi" w:hAnsiTheme="majorHAnsi" w:cstheme="majorHAnsi"/>
          <w:sz w:val="22"/>
          <w:szCs w:val="22"/>
        </w:rPr>
        <w:t xml:space="preserve"> Medical and Veterinary Entomology, 2008. </w:t>
      </w:r>
      <w:r w:rsidRPr="009733C5">
        <w:rPr>
          <w:rFonts w:asciiTheme="majorHAnsi" w:hAnsiTheme="majorHAnsi" w:cstheme="majorHAnsi"/>
          <w:b/>
          <w:bCs/>
          <w:sz w:val="22"/>
          <w:szCs w:val="22"/>
        </w:rPr>
        <w:t>22</w:t>
      </w:r>
      <w:r w:rsidRPr="009733C5">
        <w:rPr>
          <w:rFonts w:asciiTheme="majorHAnsi" w:hAnsiTheme="majorHAnsi" w:cstheme="majorHAnsi"/>
          <w:sz w:val="22"/>
          <w:szCs w:val="22"/>
        </w:rPr>
        <w:t>(1): p. 62-69.</w:t>
      </w:r>
    </w:p>
    <w:p w14:paraId="79CA4A5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215.</w:t>
      </w:r>
      <w:r w:rsidRPr="009733C5">
        <w:rPr>
          <w:rFonts w:asciiTheme="majorHAnsi" w:hAnsiTheme="majorHAnsi" w:cstheme="majorHAnsi"/>
          <w:sz w:val="22"/>
          <w:szCs w:val="22"/>
        </w:rPr>
        <w:tab/>
        <w:t xml:space="preserve">Barrera, R., J. Avila, and S. Gonzalez-Tellez, </w:t>
      </w:r>
      <w:r w:rsidRPr="009733C5">
        <w:rPr>
          <w:rFonts w:asciiTheme="majorHAnsi" w:hAnsiTheme="majorHAnsi" w:cstheme="majorHAnsi"/>
          <w:i/>
          <w:iCs/>
          <w:sz w:val="22"/>
          <w:szCs w:val="22"/>
        </w:rPr>
        <w:t xml:space="preserve">Unreliable supply of potable water and elevated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larval indices: a causal relationship?</w:t>
      </w:r>
      <w:r w:rsidRPr="009733C5">
        <w:rPr>
          <w:rFonts w:asciiTheme="majorHAnsi" w:hAnsiTheme="majorHAnsi" w:cstheme="majorHAnsi"/>
          <w:sz w:val="22"/>
          <w:szCs w:val="22"/>
        </w:rPr>
        <w:t xml:space="preserve"> Journal of the American Mosquito Control Association, 1993. </w:t>
      </w:r>
      <w:r w:rsidRPr="009733C5">
        <w:rPr>
          <w:rFonts w:asciiTheme="majorHAnsi" w:hAnsiTheme="majorHAnsi" w:cstheme="majorHAnsi"/>
          <w:b/>
          <w:bCs/>
          <w:sz w:val="22"/>
          <w:szCs w:val="22"/>
        </w:rPr>
        <w:t>9</w:t>
      </w:r>
      <w:r w:rsidRPr="009733C5">
        <w:rPr>
          <w:rFonts w:asciiTheme="majorHAnsi" w:hAnsiTheme="majorHAnsi" w:cstheme="majorHAnsi"/>
          <w:sz w:val="22"/>
          <w:szCs w:val="22"/>
        </w:rPr>
        <w:t>(2): p. 189-195.</w:t>
      </w:r>
    </w:p>
    <w:p w14:paraId="6092EE2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216.</w:t>
      </w:r>
      <w:r w:rsidRPr="009733C5">
        <w:rPr>
          <w:rFonts w:asciiTheme="majorHAnsi" w:hAnsiTheme="majorHAnsi" w:cstheme="majorHAnsi"/>
          <w:sz w:val="22"/>
          <w:szCs w:val="22"/>
        </w:rPr>
        <w:tab/>
        <w:t xml:space="preserve">Barrera, R., et al., </w:t>
      </w:r>
      <w:r w:rsidRPr="009733C5">
        <w:rPr>
          <w:rFonts w:asciiTheme="majorHAnsi" w:hAnsiTheme="majorHAnsi" w:cstheme="majorHAnsi"/>
          <w:i/>
          <w:iCs/>
          <w:sz w:val="22"/>
          <w:szCs w:val="22"/>
        </w:rPr>
        <w:t>[Stratification of a hyperendemic city in hemorrhagic dengue].</w:t>
      </w:r>
      <w:r w:rsidRPr="009733C5">
        <w:rPr>
          <w:rFonts w:asciiTheme="majorHAnsi" w:hAnsiTheme="majorHAnsi" w:cstheme="majorHAnsi"/>
          <w:sz w:val="22"/>
          <w:szCs w:val="22"/>
        </w:rPr>
        <w:t xml:space="preserve"> Revista Panamericana de Salud Publica, 2000. </w:t>
      </w:r>
      <w:r w:rsidRPr="009733C5">
        <w:rPr>
          <w:rFonts w:asciiTheme="majorHAnsi" w:hAnsiTheme="majorHAnsi" w:cstheme="majorHAnsi"/>
          <w:b/>
          <w:bCs/>
          <w:sz w:val="22"/>
          <w:szCs w:val="22"/>
        </w:rPr>
        <w:t>8</w:t>
      </w:r>
      <w:r w:rsidRPr="009733C5">
        <w:rPr>
          <w:rFonts w:asciiTheme="majorHAnsi" w:hAnsiTheme="majorHAnsi" w:cstheme="majorHAnsi"/>
          <w:sz w:val="22"/>
          <w:szCs w:val="22"/>
        </w:rPr>
        <w:t>(4): p. 225-233.</w:t>
      </w:r>
    </w:p>
    <w:p w14:paraId="7FC651D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217.</w:t>
      </w:r>
      <w:r w:rsidRPr="009733C5">
        <w:rPr>
          <w:rFonts w:asciiTheme="majorHAnsi" w:hAnsiTheme="majorHAnsi" w:cstheme="majorHAnsi"/>
          <w:sz w:val="22"/>
          <w:szCs w:val="22"/>
        </w:rPr>
        <w:tab/>
        <w:t xml:space="preserve">Barrera, R., C.E. Machadoallison, and L.A. Bulla, </w:t>
      </w:r>
      <w:r w:rsidRPr="009733C5">
        <w:rPr>
          <w:rFonts w:asciiTheme="majorHAnsi" w:hAnsiTheme="majorHAnsi" w:cstheme="majorHAnsi"/>
          <w:i/>
          <w:iCs/>
          <w:sz w:val="22"/>
          <w:szCs w:val="22"/>
        </w:rPr>
        <w:t xml:space="preserve">Breeding Places Persistence, Succession and Population Regulation in 3 Urban Culicidae (Culex-Fatigans Wied., C-Corniger Theo. And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w:t>
      </w:r>
      <w:r w:rsidRPr="009733C5">
        <w:rPr>
          <w:rFonts w:asciiTheme="majorHAnsi" w:hAnsiTheme="majorHAnsi" w:cstheme="majorHAnsi"/>
          <w:sz w:val="22"/>
          <w:szCs w:val="22"/>
        </w:rPr>
        <w:t xml:space="preserve"> Acta Cientifica Venezolana, 1981. </w:t>
      </w:r>
      <w:r w:rsidRPr="009733C5">
        <w:rPr>
          <w:rFonts w:asciiTheme="majorHAnsi" w:hAnsiTheme="majorHAnsi" w:cstheme="majorHAnsi"/>
          <w:b/>
          <w:bCs/>
          <w:sz w:val="22"/>
          <w:szCs w:val="22"/>
        </w:rPr>
        <w:t>32</w:t>
      </w:r>
      <w:r w:rsidRPr="009733C5">
        <w:rPr>
          <w:rFonts w:asciiTheme="majorHAnsi" w:hAnsiTheme="majorHAnsi" w:cstheme="majorHAnsi"/>
          <w:sz w:val="22"/>
          <w:szCs w:val="22"/>
        </w:rPr>
        <w:t>(5): p. 386-393.</w:t>
      </w:r>
    </w:p>
    <w:p w14:paraId="763F580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218.</w:t>
      </w:r>
      <w:r w:rsidRPr="009733C5">
        <w:rPr>
          <w:rFonts w:asciiTheme="majorHAnsi" w:hAnsiTheme="majorHAnsi" w:cstheme="majorHAnsi"/>
          <w:sz w:val="22"/>
          <w:szCs w:val="22"/>
        </w:rPr>
        <w:tab/>
        <w:t xml:space="preserve">Barrera, R., et al., </w:t>
      </w:r>
      <w:r w:rsidRPr="009733C5">
        <w:rPr>
          <w:rFonts w:asciiTheme="majorHAnsi" w:hAnsiTheme="majorHAnsi" w:cstheme="majorHAnsi"/>
          <w:i/>
          <w:iCs/>
          <w:sz w:val="22"/>
          <w:szCs w:val="22"/>
        </w:rPr>
        <w:t xml:space="preserve">Public service deficiencies and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breeding sites in Venezuela.</w:t>
      </w:r>
      <w:r w:rsidRPr="009733C5">
        <w:rPr>
          <w:rFonts w:asciiTheme="majorHAnsi" w:hAnsiTheme="majorHAnsi" w:cstheme="majorHAnsi"/>
          <w:sz w:val="22"/>
          <w:szCs w:val="22"/>
        </w:rPr>
        <w:t xml:space="preserve"> Bulletin of the Pan American Health Organization, 1995. </w:t>
      </w:r>
      <w:r w:rsidRPr="009733C5">
        <w:rPr>
          <w:rFonts w:asciiTheme="majorHAnsi" w:hAnsiTheme="majorHAnsi" w:cstheme="majorHAnsi"/>
          <w:b/>
          <w:bCs/>
          <w:sz w:val="22"/>
          <w:szCs w:val="22"/>
        </w:rPr>
        <w:t>29</w:t>
      </w:r>
      <w:r w:rsidRPr="009733C5">
        <w:rPr>
          <w:rFonts w:asciiTheme="majorHAnsi" w:hAnsiTheme="majorHAnsi" w:cstheme="majorHAnsi"/>
          <w:sz w:val="22"/>
          <w:szCs w:val="22"/>
        </w:rPr>
        <w:t>(3): p. 193-205.</w:t>
      </w:r>
    </w:p>
    <w:p w14:paraId="772044E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219.</w:t>
      </w:r>
      <w:r w:rsidRPr="009733C5">
        <w:rPr>
          <w:rFonts w:asciiTheme="majorHAnsi" w:hAnsiTheme="majorHAnsi" w:cstheme="majorHAnsi"/>
          <w:sz w:val="22"/>
          <w:szCs w:val="22"/>
        </w:rPr>
        <w:tab/>
        <w:t xml:space="preserve">Barrera, R.R., R. Machadoallison, and L.A. Bulla, </w:t>
      </w:r>
      <w:r w:rsidRPr="009733C5">
        <w:rPr>
          <w:rFonts w:asciiTheme="majorHAnsi" w:hAnsiTheme="majorHAnsi" w:cstheme="majorHAnsi"/>
          <w:i/>
          <w:iCs/>
          <w:sz w:val="22"/>
          <w:szCs w:val="22"/>
        </w:rPr>
        <w:t>[Breeding Places, Larval Density and Niche Segregation in 3 Urban Culicidae (</w:t>
      </w:r>
      <w:r w:rsidRPr="0078270C">
        <w:rPr>
          <w:rFonts w:asciiTheme="majorHAnsi" w:hAnsiTheme="majorHAnsi" w:cstheme="majorHAnsi"/>
          <w:iCs/>
          <w:sz w:val="22"/>
          <w:szCs w:val="22"/>
        </w:rPr>
        <w:t>Culex-Fatigans</w:t>
      </w:r>
      <w:r w:rsidRPr="009733C5">
        <w:rPr>
          <w:rFonts w:asciiTheme="majorHAnsi" w:hAnsiTheme="majorHAnsi" w:cstheme="majorHAnsi"/>
          <w:i/>
          <w:iCs/>
          <w:sz w:val="22"/>
          <w:szCs w:val="22"/>
        </w:rPr>
        <w:t xml:space="preserve"> Wied, </w:t>
      </w:r>
      <w:r w:rsidRPr="0078270C">
        <w:rPr>
          <w:rFonts w:asciiTheme="majorHAnsi" w:hAnsiTheme="majorHAnsi" w:cstheme="majorHAnsi"/>
          <w:iCs/>
          <w:sz w:val="22"/>
          <w:szCs w:val="22"/>
        </w:rPr>
        <w:t>Culex-Corniger</w:t>
      </w:r>
      <w:r w:rsidRPr="009733C5">
        <w:rPr>
          <w:rFonts w:asciiTheme="majorHAnsi" w:hAnsiTheme="majorHAnsi" w:cstheme="majorHAnsi"/>
          <w:i/>
          <w:iCs/>
          <w:sz w:val="22"/>
          <w:szCs w:val="22"/>
        </w:rPr>
        <w:t xml:space="preserve"> Theo, and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at Caracas Cemetery].</w:t>
      </w:r>
      <w:r w:rsidRPr="009733C5">
        <w:rPr>
          <w:rFonts w:asciiTheme="majorHAnsi" w:hAnsiTheme="majorHAnsi" w:cstheme="majorHAnsi"/>
          <w:sz w:val="22"/>
          <w:szCs w:val="22"/>
        </w:rPr>
        <w:t xml:space="preserve"> Acta Cientifica Venezolana, 1979. </w:t>
      </w:r>
      <w:r w:rsidRPr="009733C5">
        <w:rPr>
          <w:rFonts w:asciiTheme="majorHAnsi" w:hAnsiTheme="majorHAnsi" w:cstheme="majorHAnsi"/>
          <w:b/>
          <w:bCs/>
          <w:sz w:val="22"/>
          <w:szCs w:val="22"/>
        </w:rPr>
        <w:t>30</w:t>
      </w:r>
      <w:r w:rsidRPr="009733C5">
        <w:rPr>
          <w:rFonts w:asciiTheme="majorHAnsi" w:hAnsiTheme="majorHAnsi" w:cstheme="majorHAnsi"/>
          <w:sz w:val="22"/>
          <w:szCs w:val="22"/>
        </w:rPr>
        <w:t>(4): p. 418-424.</w:t>
      </w:r>
    </w:p>
    <w:p w14:paraId="2C01303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220.</w:t>
      </w:r>
      <w:r w:rsidRPr="009733C5">
        <w:rPr>
          <w:rFonts w:asciiTheme="majorHAnsi" w:hAnsiTheme="majorHAnsi" w:cstheme="majorHAnsi"/>
          <w:sz w:val="22"/>
          <w:szCs w:val="22"/>
        </w:rPr>
        <w:tab/>
        <w:t xml:space="preserve">Barrett, W.L., </w:t>
      </w:r>
      <w:r w:rsidRPr="009733C5">
        <w:rPr>
          <w:rFonts w:asciiTheme="majorHAnsi" w:hAnsiTheme="majorHAnsi" w:cstheme="majorHAnsi"/>
          <w:i/>
          <w:iCs/>
          <w:sz w:val="22"/>
          <w:szCs w:val="22"/>
        </w:rPr>
        <w:t xml:space="preserve">Damage Caused by </w:t>
      </w:r>
      <w:r w:rsidRPr="0078270C">
        <w:rPr>
          <w:rFonts w:asciiTheme="majorHAnsi" w:hAnsiTheme="majorHAnsi" w:cstheme="majorHAnsi"/>
          <w:iCs/>
          <w:sz w:val="22"/>
          <w:szCs w:val="22"/>
        </w:rPr>
        <w:t>Lankesteria Culicis</w:t>
      </w:r>
      <w:r w:rsidRPr="009733C5">
        <w:rPr>
          <w:rFonts w:asciiTheme="majorHAnsi" w:hAnsiTheme="majorHAnsi" w:cstheme="majorHAnsi"/>
          <w:i/>
          <w:iCs/>
          <w:sz w:val="22"/>
          <w:szCs w:val="22"/>
        </w:rPr>
        <w:t xml:space="preserve"> (Ross) to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w:t>
      </w:r>
      <w:r w:rsidRPr="009733C5">
        <w:rPr>
          <w:rFonts w:asciiTheme="majorHAnsi" w:hAnsiTheme="majorHAnsi" w:cstheme="majorHAnsi"/>
          <w:sz w:val="22"/>
          <w:szCs w:val="22"/>
        </w:rPr>
        <w:t xml:space="preserve"> Mosquito News, 1968. </w:t>
      </w:r>
      <w:r w:rsidRPr="009733C5">
        <w:rPr>
          <w:rFonts w:asciiTheme="majorHAnsi" w:hAnsiTheme="majorHAnsi" w:cstheme="majorHAnsi"/>
          <w:b/>
          <w:bCs/>
          <w:sz w:val="22"/>
          <w:szCs w:val="22"/>
        </w:rPr>
        <w:t>28</w:t>
      </w:r>
      <w:r w:rsidRPr="009733C5">
        <w:rPr>
          <w:rFonts w:asciiTheme="majorHAnsi" w:hAnsiTheme="majorHAnsi" w:cstheme="majorHAnsi"/>
          <w:sz w:val="22"/>
          <w:szCs w:val="22"/>
        </w:rPr>
        <w:t>(3): p. 441-444.</w:t>
      </w:r>
    </w:p>
    <w:p w14:paraId="44A341B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221.</w:t>
      </w:r>
      <w:r w:rsidRPr="009733C5">
        <w:rPr>
          <w:rFonts w:asciiTheme="majorHAnsi" w:hAnsiTheme="majorHAnsi" w:cstheme="majorHAnsi"/>
          <w:sz w:val="22"/>
          <w:szCs w:val="22"/>
        </w:rPr>
        <w:tab/>
        <w:t xml:space="preserve">Barrett, W.L., F.M. Miller, and J.W. Kliewer, </w:t>
      </w:r>
      <w:r w:rsidRPr="009733C5">
        <w:rPr>
          <w:rFonts w:asciiTheme="majorHAnsi" w:hAnsiTheme="majorHAnsi" w:cstheme="majorHAnsi"/>
          <w:i/>
          <w:iCs/>
          <w:sz w:val="22"/>
          <w:szCs w:val="22"/>
        </w:rPr>
        <w:t xml:space="preserve">Distribution in Texas of </w:t>
      </w:r>
      <w:r w:rsidRPr="0078270C">
        <w:rPr>
          <w:rFonts w:asciiTheme="majorHAnsi" w:hAnsiTheme="majorHAnsi" w:cstheme="majorHAnsi"/>
          <w:iCs/>
          <w:sz w:val="22"/>
          <w:szCs w:val="22"/>
        </w:rPr>
        <w:t>Lankesteria-Culicis</w:t>
      </w:r>
      <w:r w:rsidRPr="009733C5">
        <w:rPr>
          <w:rFonts w:asciiTheme="majorHAnsi" w:hAnsiTheme="majorHAnsi" w:cstheme="majorHAnsi"/>
          <w:i/>
          <w:iCs/>
          <w:sz w:val="22"/>
          <w:szCs w:val="22"/>
        </w:rPr>
        <w:t xml:space="preserve"> (Ross), a Parasite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w:t>
      </w:r>
      <w:r w:rsidRPr="009733C5">
        <w:rPr>
          <w:rFonts w:asciiTheme="majorHAnsi" w:hAnsiTheme="majorHAnsi" w:cstheme="majorHAnsi"/>
          <w:sz w:val="22"/>
          <w:szCs w:val="22"/>
        </w:rPr>
        <w:t xml:space="preserve"> Mosquito News, 1971. </w:t>
      </w:r>
      <w:r w:rsidRPr="009733C5">
        <w:rPr>
          <w:rFonts w:asciiTheme="majorHAnsi" w:hAnsiTheme="majorHAnsi" w:cstheme="majorHAnsi"/>
          <w:b/>
          <w:bCs/>
          <w:sz w:val="22"/>
          <w:szCs w:val="22"/>
        </w:rPr>
        <w:t>31</w:t>
      </w:r>
      <w:r w:rsidRPr="009733C5">
        <w:rPr>
          <w:rFonts w:asciiTheme="majorHAnsi" w:hAnsiTheme="majorHAnsi" w:cstheme="majorHAnsi"/>
          <w:sz w:val="22"/>
          <w:szCs w:val="22"/>
        </w:rPr>
        <w:t>(1): p. 23-27.</w:t>
      </w:r>
    </w:p>
    <w:p w14:paraId="461BCE0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222.</w:t>
      </w:r>
      <w:r w:rsidRPr="009733C5">
        <w:rPr>
          <w:rFonts w:asciiTheme="majorHAnsi" w:hAnsiTheme="majorHAnsi" w:cstheme="majorHAnsi"/>
          <w:sz w:val="22"/>
          <w:szCs w:val="22"/>
        </w:rPr>
        <w:tab/>
        <w:t xml:space="preserve">Bartley, L.M., C.A. Donnelly, and G.P. Garnett, </w:t>
      </w:r>
      <w:r w:rsidRPr="009733C5">
        <w:rPr>
          <w:rFonts w:asciiTheme="majorHAnsi" w:hAnsiTheme="majorHAnsi" w:cstheme="majorHAnsi"/>
          <w:i/>
          <w:iCs/>
          <w:sz w:val="22"/>
          <w:szCs w:val="22"/>
        </w:rPr>
        <w:t>The seasonal pattern of dengue in endemic areas: mathematical models of mechanisms.</w:t>
      </w:r>
      <w:r w:rsidRPr="009733C5">
        <w:rPr>
          <w:rFonts w:asciiTheme="majorHAnsi" w:hAnsiTheme="majorHAnsi" w:cstheme="majorHAnsi"/>
          <w:sz w:val="22"/>
          <w:szCs w:val="22"/>
        </w:rPr>
        <w:t xml:space="preserve"> Transactions of the Royal Society of Tropical Medicine and Hygiene, 2002. </w:t>
      </w:r>
      <w:r w:rsidRPr="009733C5">
        <w:rPr>
          <w:rFonts w:asciiTheme="majorHAnsi" w:hAnsiTheme="majorHAnsi" w:cstheme="majorHAnsi"/>
          <w:b/>
          <w:bCs/>
          <w:sz w:val="22"/>
          <w:szCs w:val="22"/>
        </w:rPr>
        <w:t>96</w:t>
      </w:r>
      <w:r w:rsidRPr="009733C5">
        <w:rPr>
          <w:rFonts w:asciiTheme="majorHAnsi" w:hAnsiTheme="majorHAnsi" w:cstheme="majorHAnsi"/>
          <w:sz w:val="22"/>
          <w:szCs w:val="22"/>
        </w:rPr>
        <w:t>(4): p. 387-397.</w:t>
      </w:r>
    </w:p>
    <w:p w14:paraId="33BB111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223.</w:t>
      </w:r>
      <w:r w:rsidRPr="009733C5">
        <w:rPr>
          <w:rFonts w:asciiTheme="majorHAnsi" w:hAnsiTheme="majorHAnsi" w:cstheme="majorHAnsi"/>
          <w:sz w:val="22"/>
          <w:szCs w:val="22"/>
        </w:rPr>
        <w:tab/>
        <w:t xml:space="preserve">Bassole, I.H., et al., </w:t>
      </w:r>
      <w:r w:rsidRPr="009733C5">
        <w:rPr>
          <w:rFonts w:asciiTheme="majorHAnsi" w:hAnsiTheme="majorHAnsi" w:cstheme="majorHAnsi"/>
          <w:i/>
          <w:iCs/>
          <w:sz w:val="22"/>
          <w:szCs w:val="22"/>
        </w:rPr>
        <w:t xml:space="preserve">Ovicidal and larvicidal activity against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Anopheles gambiae</w:t>
      </w:r>
      <w:r w:rsidRPr="009733C5">
        <w:rPr>
          <w:rFonts w:asciiTheme="majorHAnsi" w:hAnsiTheme="majorHAnsi" w:cstheme="majorHAnsi"/>
          <w:i/>
          <w:iCs/>
          <w:sz w:val="22"/>
          <w:szCs w:val="22"/>
        </w:rPr>
        <w:t xml:space="preserve"> complex mosquitoes of essential oils extracted from three spontaneous plants of Burkina Faso.</w:t>
      </w:r>
      <w:r w:rsidRPr="009733C5">
        <w:rPr>
          <w:rFonts w:asciiTheme="majorHAnsi" w:hAnsiTheme="majorHAnsi" w:cstheme="majorHAnsi"/>
          <w:sz w:val="22"/>
          <w:szCs w:val="22"/>
        </w:rPr>
        <w:t xml:space="preserve"> Parassitologia, 2003. </w:t>
      </w:r>
      <w:r w:rsidRPr="009733C5">
        <w:rPr>
          <w:rFonts w:asciiTheme="majorHAnsi" w:hAnsiTheme="majorHAnsi" w:cstheme="majorHAnsi"/>
          <w:b/>
          <w:bCs/>
          <w:sz w:val="22"/>
          <w:szCs w:val="22"/>
        </w:rPr>
        <w:t>45</w:t>
      </w:r>
      <w:r w:rsidRPr="009733C5">
        <w:rPr>
          <w:rFonts w:asciiTheme="majorHAnsi" w:hAnsiTheme="majorHAnsi" w:cstheme="majorHAnsi"/>
          <w:sz w:val="22"/>
          <w:szCs w:val="22"/>
        </w:rPr>
        <w:t>(1): p. 23-26.</w:t>
      </w:r>
    </w:p>
    <w:p w14:paraId="2A8BB4E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224.</w:t>
      </w:r>
      <w:r w:rsidRPr="009733C5">
        <w:rPr>
          <w:rFonts w:asciiTheme="majorHAnsi" w:hAnsiTheme="majorHAnsi" w:cstheme="majorHAnsi"/>
          <w:sz w:val="22"/>
          <w:szCs w:val="22"/>
        </w:rPr>
        <w:tab/>
        <w:t xml:space="preserve">Batra, C.P., P.K. Mittal, and T. Adak, </w:t>
      </w:r>
      <w:r w:rsidRPr="009733C5">
        <w:rPr>
          <w:rFonts w:asciiTheme="majorHAnsi" w:hAnsiTheme="majorHAnsi" w:cstheme="majorHAnsi"/>
          <w:i/>
          <w:iCs/>
          <w:sz w:val="22"/>
          <w:szCs w:val="22"/>
        </w:rPr>
        <w:t xml:space="preserve">Control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breeding in desert coolers and tires by use of </w:t>
      </w:r>
      <w:r w:rsidRPr="0078270C">
        <w:rPr>
          <w:rFonts w:asciiTheme="majorHAnsi" w:hAnsiTheme="majorHAnsi" w:cstheme="majorHAnsi"/>
          <w:iCs/>
          <w:sz w:val="22"/>
          <w:szCs w:val="22"/>
        </w:rPr>
        <w:t>Bacillus thuringiensis</w:t>
      </w:r>
      <w:r w:rsidRPr="009733C5">
        <w:rPr>
          <w:rFonts w:asciiTheme="majorHAnsi" w:hAnsiTheme="majorHAnsi" w:cstheme="majorHAnsi"/>
          <w:i/>
          <w:iCs/>
          <w:sz w:val="22"/>
          <w:szCs w:val="22"/>
        </w:rPr>
        <w:t xml:space="preserve"> var. </w:t>
      </w:r>
      <w:r w:rsidRPr="0078270C">
        <w:rPr>
          <w:rFonts w:asciiTheme="majorHAnsi" w:hAnsiTheme="majorHAnsi" w:cstheme="majorHAnsi"/>
          <w:iCs/>
          <w:sz w:val="22"/>
          <w:szCs w:val="22"/>
        </w:rPr>
        <w:t>Israelensis</w:t>
      </w:r>
      <w:r w:rsidRPr="009733C5">
        <w:rPr>
          <w:rFonts w:asciiTheme="majorHAnsi" w:hAnsiTheme="majorHAnsi" w:cstheme="majorHAnsi"/>
          <w:i/>
          <w:iCs/>
          <w:sz w:val="22"/>
          <w:szCs w:val="22"/>
        </w:rPr>
        <w:t xml:space="preserve"> formulation.</w:t>
      </w:r>
      <w:r w:rsidRPr="009733C5">
        <w:rPr>
          <w:rFonts w:asciiTheme="majorHAnsi" w:hAnsiTheme="majorHAnsi" w:cstheme="majorHAnsi"/>
          <w:sz w:val="22"/>
          <w:szCs w:val="22"/>
        </w:rPr>
        <w:t xml:space="preserve"> Journal of the American Mosquito Control Association, 2000. </w:t>
      </w:r>
      <w:r w:rsidRPr="009733C5">
        <w:rPr>
          <w:rFonts w:asciiTheme="majorHAnsi" w:hAnsiTheme="majorHAnsi" w:cstheme="majorHAnsi"/>
          <w:b/>
          <w:bCs/>
          <w:sz w:val="22"/>
          <w:szCs w:val="22"/>
        </w:rPr>
        <w:t>16</w:t>
      </w:r>
      <w:r w:rsidRPr="009733C5">
        <w:rPr>
          <w:rFonts w:asciiTheme="majorHAnsi" w:hAnsiTheme="majorHAnsi" w:cstheme="majorHAnsi"/>
          <w:sz w:val="22"/>
          <w:szCs w:val="22"/>
        </w:rPr>
        <w:t>(4): p. 321-323.</w:t>
      </w:r>
    </w:p>
    <w:p w14:paraId="4CA83DC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225.</w:t>
      </w:r>
      <w:r w:rsidRPr="009733C5">
        <w:rPr>
          <w:rFonts w:asciiTheme="majorHAnsi" w:hAnsiTheme="majorHAnsi" w:cstheme="majorHAnsi"/>
          <w:sz w:val="22"/>
          <w:szCs w:val="22"/>
        </w:rPr>
        <w:tab/>
        <w:t xml:space="preserve">Bayard, V., E. Quiroz, and J. Mojica, </w:t>
      </w:r>
      <w:r w:rsidRPr="009733C5">
        <w:rPr>
          <w:rFonts w:asciiTheme="majorHAnsi" w:hAnsiTheme="majorHAnsi" w:cstheme="majorHAnsi"/>
          <w:i/>
          <w:iCs/>
          <w:sz w:val="22"/>
          <w:szCs w:val="22"/>
        </w:rPr>
        <w:t>[Re-emergence of dengue in Panama].</w:t>
      </w:r>
      <w:r w:rsidRPr="009733C5">
        <w:rPr>
          <w:rFonts w:asciiTheme="majorHAnsi" w:hAnsiTheme="majorHAnsi" w:cstheme="majorHAnsi"/>
          <w:sz w:val="22"/>
          <w:szCs w:val="22"/>
        </w:rPr>
        <w:t xml:space="preserve"> Revista Medica de Panama, 1996. </w:t>
      </w:r>
      <w:r w:rsidRPr="009733C5">
        <w:rPr>
          <w:rFonts w:asciiTheme="majorHAnsi" w:hAnsiTheme="majorHAnsi" w:cstheme="majorHAnsi"/>
          <w:b/>
          <w:bCs/>
          <w:sz w:val="22"/>
          <w:szCs w:val="22"/>
        </w:rPr>
        <w:t>21</w:t>
      </w:r>
      <w:r w:rsidRPr="009733C5">
        <w:rPr>
          <w:rFonts w:asciiTheme="majorHAnsi" w:hAnsiTheme="majorHAnsi" w:cstheme="majorHAnsi"/>
          <w:sz w:val="22"/>
          <w:szCs w:val="22"/>
        </w:rPr>
        <w:t>(3): p. 85-92.</w:t>
      </w:r>
    </w:p>
    <w:p w14:paraId="6D5649F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226.</w:t>
      </w:r>
      <w:r w:rsidRPr="009733C5">
        <w:rPr>
          <w:rFonts w:asciiTheme="majorHAnsi" w:hAnsiTheme="majorHAnsi" w:cstheme="majorHAnsi"/>
          <w:sz w:val="22"/>
          <w:szCs w:val="22"/>
        </w:rPr>
        <w:tab/>
        <w:t xml:space="preserve">Beard, C.B., et al., </w:t>
      </w:r>
      <w:r w:rsidRPr="009733C5">
        <w:rPr>
          <w:rFonts w:asciiTheme="majorHAnsi" w:hAnsiTheme="majorHAnsi" w:cstheme="majorHAnsi"/>
          <w:i/>
          <w:iCs/>
          <w:sz w:val="22"/>
          <w:szCs w:val="22"/>
        </w:rPr>
        <w:t xml:space="preserve">Response of Domestic and Peridomestic Strains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(Diptera, Culicidae) in New-Orleans, Louisiana, USA, to Organo-Phosphate, Organochlorine, and Pyrethroid Insecticides.</w:t>
      </w:r>
      <w:r w:rsidRPr="009733C5">
        <w:rPr>
          <w:rFonts w:asciiTheme="majorHAnsi" w:hAnsiTheme="majorHAnsi" w:cstheme="majorHAnsi"/>
          <w:sz w:val="22"/>
          <w:szCs w:val="22"/>
        </w:rPr>
        <w:t xml:space="preserve"> Journal of Medical Entomology, 1985. </w:t>
      </w:r>
      <w:r w:rsidRPr="009733C5">
        <w:rPr>
          <w:rFonts w:asciiTheme="majorHAnsi" w:hAnsiTheme="majorHAnsi" w:cstheme="majorHAnsi"/>
          <w:b/>
          <w:bCs/>
          <w:sz w:val="22"/>
          <w:szCs w:val="22"/>
        </w:rPr>
        <w:t>22</w:t>
      </w:r>
      <w:r w:rsidRPr="009733C5">
        <w:rPr>
          <w:rFonts w:asciiTheme="majorHAnsi" w:hAnsiTheme="majorHAnsi" w:cstheme="majorHAnsi"/>
          <w:sz w:val="22"/>
          <w:szCs w:val="22"/>
        </w:rPr>
        <w:t>(3): p. 276-280.</w:t>
      </w:r>
    </w:p>
    <w:p w14:paraId="22615B2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227.</w:t>
      </w:r>
      <w:r w:rsidRPr="009733C5">
        <w:rPr>
          <w:rFonts w:asciiTheme="majorHAnsi" w:hAnsiTheme="majorHAnsi" w:cstheme="majorHAnsi"/>
          <w:sz w:val="22"/>
          <w:szCs w:val="22"/>
        </w:rPr>
        <w:tab/>
        <w:t xml:space="preserve">Beckett, E.B. and H. Townson, </w:t>
      </w:r>
      <w:r w:rsidRPr="009733C5">
        <w:rPr>
          <w:rFonts w:asciiTheme="majorHAnsi" w:hAnsiTheme="majorHAnsi" w:cstheme="majorHAnsi"/>
          <w:i/>
          <w:iCs/>
          <w:sz w:val="22"/>
          <w:szCs w:val="22"/>
        </w:rPr>
        <w:t xml:space="preserve">Variability in the Flight Muscles of Field and Laboratory Strains of the Mosquito,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(Diptera, Culicidae).</w:t>
      </w:r>
      <w:r w:rsidRPr="009733C5">
        <w:rPr>
          <w:rFonts w:asciiTheme="majorHAnsi" w:hAnsiTheme="majorHAnsi" w:cstheme="majorHAnsi"/>
          <w:sz w:val="22"/>
          <w:szCs w:val="22"/>
        </w:rPr>
        <w:t xml:space="preserve"> International Journal of Insect Morphology &amp; Embryology, 1982. </w:t>
      </w:r>
      <w:r w:rsidRPr="009733C5">
        <w:rPr>
          <w:rFonts w:asciiTheme="majorHAnsi" w:hAnsiTheme="majorHAnsi" w:cstheme="majorHAnsi"/>
          <w:b/>
          <w:bCs/>
          <w:sz w:val="22"/>
          <w:szCs w:val="22"/>
        </w:rPr>
        <w:t>11</w:t>
      </w:r>
      <w:r w:rsidRPr="009733C5">
        <w:rPr>
          <w:rFonts w:asciiTheme="majorHAnsi" w:hAnsiTheme="majorHAnsi" w:cstheme="majorHAnsi"/>
          <w:sz w:val="22"/>
          <w:szCs w:val="22"/>
        </w:rPr>
        <w:t>(5-6): p. 319-325.</w:t>
      </w:r>
    </w:p>
    <w:p w14:paraId="0BF3DFB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228.</w:t>
      </w:r>
      <w:r w:rsidRPr="009733C5">
        <w:rPr>
          <w:rFonts w:asciiTheme="majorHAnsi" w:hAnsiTheme="majorHAnsi" w:cstheme="majorHAnsi"/>
          <w:sz w:val="22"/>
          <w:szCs w:val="22"/>
        </w:rPr>
        <w:tab/>
        <w:t xml:space="preserve">Beebe, N.W., et al., </w:t>
      </w:r>
      <w:r w:rsidRPr="009733C5">
        <w:rPr>
          <w:rFonts w:asciiTheme="majorHAnsi" w:hAnsiTheme="majorHAnsi" w:cstheme="majorHAnsi"/>
          <w:i/>
          <w:iCs/>
          <w:sz w:val="22"/>
          <w:szCs w:val="22"/>
        </w:rPr>
        <w:t xml:space="preserve">Genetic diversity of the dengue vector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Australia and implications for future surveillance and mainland incursion monitoring.</w:t>
      </w:r>
      <w:r w:rsidRPr="009733C5">
        <w:rPr>
          <w:rFonts w:asciiTheme="majorHAnsi" w:hAnsiTheme="majorHAnsi" w:cstheme="majorHAnsi"/>
          <w:sz w:val="22"/>
          <w:szCs w:val="22"/>
        </w:rPr>
        <w:t xml:space="preserve"> Communicable Diseases Intelligence, 2005. </w:t>
      </w:r>
      <w:r w:rsidRPr="009733C5">
        <w:rPr>
          <w:rFonts w:asciiTheme="majorHAnsi" w:hAnsiTheme="majorHAnsi" w:cstheme="majorHAnsi"/>
          <w:b/>
          <w:bCs/>
          <w:sz w:val="22"/>
          <w:szCs w:val="22"/>
        </w:rPr>
        <w:t>29</w:t>
      </w:r>
      <w:r w:rsidRPr="009733C5">
        <w:rPr>
          <w:rFonts w:asciiTheme="majorHAnsi" w:hAnsiTheme="majorHAnsi" w:cstheme="majorHAnsi"/>
          <w:sz w:val="22"/>
          <w:szCs w:val="22"/>
        </w:rPr>
        <w:t>(3): p. 299-304.</w:t>
      </w:r>
    </w:p>
    <w:p w14:paraId="25D90C9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229.</w:t>
      </w:r>
      <w:r w:rsidRPr="009733C5">
        <w:rPr>
          <w:rFonts w:asciiTheme="majorHAnsi" w:hAnsiTheme="majorHAnsi" w:cstheme="majorHAnsi"/>
          <w:sz w:val="22"/>
          <w:szCs w:val="22"/>
        </w:rPr>
        <w:tab/>
        <w:t xml:space="preserve">Beebe, N.W., et al., </w:t>
      </w:r>
      <w:r w:rsidRPr="009733C5">
        <w:rPr>
          <w:rFonts w:asciiTheme="majorHAnsi" w:hAnsiTheme="majorHAnsi" w:cstheme="majorHAnsi"/>
          <w:i/>
          <w:iCs/>
          <w:sz w:val="22"/>
          <w:szCs w:val="22"/>
        </w:rPr>
        <w:t>A polymerase chain reaction-based diagnostic to identify larvae and eggs of container mosquito species from the Australian region.</w:t>
      </w:r>
      <w:r w:rsidRPr="009733C5">
        <w:rPr>
          <w:rFonts w:asciiTheme="majorHAnsi" w:hAnsiTheme="majorHAnsi" w:cstheme="majorHAnsi"/>
          <w:sz w:val="22"/>
          <w:szCs w:val="22"/>
        </w:rPr>
        <w:t xml:space="preserve"> Journal of Medical Entomology, 2007. </w:t>
      </w:r>
      <w:r w:rsidRPr="009733C5">
        <w:rPr>
          <w:rFonts w:asciiTheme="majorHAnsi" w:hAnsiTheme="majorHAnsi" w:cstheme="majorHAnsi"/>
          <w:b/>
          <w:bCs/>
          <w:sz w:val="22"/>
          <w:szCs w:val="22"/>
        </w:rPr>
        <w:t>44</w:t>
      </w:r>
      <w:r w:rsidRPr="009733C5">
        <w:rPr>
          <w:rFonts w:asciiTheme="majorHAnsi" w:hAnsiTheme="majorHAnsi" w:cstheme="majorHAnsi"/>
          <w:sz w:val="22"/>
          <w:szCs w:val="22"/>
        </w:rPr>
        <w:t>(2): p. 376-380.</w:t>
      </w:r>
    </w:p>
    <w:p w14:paraId="12C5232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230.</w:t>
      </w:r>
      <w:r w:rsidRPr="009733C5">
        <w:rPr>
          <w:rFonts w:asciiTheme="majorHAnsi" w:hAnsiTheme="majorHAnsi" w:cstheme="majorHAnsi"/>
          <w:sz w:val="22"/>
          <w:szCs w:val="22"/>
        </w:rPr>
        <w:tab/>
        <w:t xml:space="preserve">Behbahani, A., et al., </w:t>
      </w:r>
      <w:r w:rsidRPr="009733C5">
        <w:rPr>
          <w:rFonts w:asciiTheme="majorHAnsi" w:hAnsiTheme="majorHAnsi" w:cstheme="majorHAnsi"/>
          <w:i/>
          <w:iCs/>
          <w:sz w:val="22"/>
          <w:szCs w:val="22"/>
        </w:rPr>
        <w:t xml:space="preserve">Population differentiation and Wolbachia phylogeny in mosquitoes of the </w:t>
      </w:r>
      <w:r w:rsidRPr="0036077B">
        <w:rPr>
          <w:rFonts w:asciiTheme="majorHAnsi" w:hAnsiTheme="majorHAnsi" w:cstheme="majorHAnsi"/>
          <w:iCs/>
          <w:sz w:val="22"/>
          <w:szCs w:val="22"/>
        </w:rPr>
        <w:t>Aedes scutellaris</w:t>
      </w:r>
      <w:r w:rsidRPr="009733C5">
        <w:rPr>
          <w:rFonts w:asciiTheme="majorHAnsi" w:hAnsiTheme="majorHAnsi" w:cstheme="majorHAnsi"/>
          <w:i/>
          <w:iCs/>
          <w:sz w:val="22"/>
          <w:szCs w:val="22"/>
        </w:rPr>
        <w:t xml:space="preserve"> group.</w:t>
      </w:r>
      <w:r w:rsidRPr="009733C5">
        <w:rPr>
          <w:rFonts w:asciiTheme="majorHAnsi" w:hAnsiTheme="majorHAnsi" w:cstheme="majorHAnsi"/>
          <w:sz w:val="22"/>
          <w:szCs w:val="22"/>
        </w:rPr>
        <w:t xml:space="preserve"> Medical and Veterinary Entomology, 2005. </w:t>
      </w:r>
      <w:r w:rsidRPr="009733C5">
        <w:rPr>
          <w:rFonts w:asciiTheme="majorHAnsi" w:hAnsiTheme="majorHAnsi" w:cstheme="majorHAnsi"/>
          <w:b/>
          <w:bCs/>
          <w:sz w:val="22"/>
          <w:szCs w:val="22"/>
        </w:rPr>
        <w:t>19</w:t>
      </w:r>
      <w:r w:rsidRPr="009733C5">
        <w:rPr>
          <w:rFonts w:asciiTheme="majorHAnsi" w:hAnsiTheme="majorHAnsi" w:cstheme="majorHAnsi"/>
          <w:sz w:val="22"/>
          <w:szCs w:val="22"/>
        </w:rPr>
        <w:t>(1): p. 66-71.</w:t>
      </w:r>
    </w:p>
    <w:p w14:paraId="2FE1386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231.</w:t>
      </w:r>
      <w:r w:rsidRPr="009733C5">
        <w:rPr>
          <w:rFonts w:asciiTheme="majorHAnsi" w:hAnsiTheme="majorHAnsi" w:cstheme="majorHAnsi"/>
          <w:sz w:val="22"/>
          <w:szCs w:val="22"/>
        </w:rPr>
        <w:tab/>
        <w:t xml:space="preserve">Bell, D.D. and J.L. Benach,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Southeastern New-York-State.</w:t>
      </w:r>
      <w:r w:rsidRPr="009733C5">
        <w:rPr>
          <w:rFonts w:asciiTheme="majorHAnsi" w:hAnsiTheme="majorHAnsi" w:cstheme="majorHAnsi"/>
          <w:sz w:val="22"/>
          <w:szCs w:val="22"/>
        </w:rPr>
        <w:t xml:space="preserve"> Mosquito News, 1973. </w:t>
      </w:r>
      <w:r w:rsidRPr="009733C5">
        <w:rPr>
          <w:rFonts w:asciiTheme="majorHAnsi" w:hAnsiTheme="majorHAnsi" w:cstheme="majorHAnsi"/>
          <w:b/>
          <w:bCs/>
          <w:sz w:val="22"/>
          <w:szCs w:val="22"/>
        </w:rPr>
        <w:t>33</w:t>
      </w:r>
      <w:r w:rsidRPr="009733C5">
        <w:rPr>
          <w:rFonts w:asciiTheme="majorHAnsi" w:hAnsiTheme="majorHAnsi" w:cstheme="majorHAnsi"/>
          <w:sz w:val="22"/>
          <w:szCs w:val="22"/>
        </w:rPr>
        <w:t>(2): p. 248-250.</w:t>
      </w:r>
    </w:p>
    <w:p w14:paraId="6E3E711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232.</w:t>
      </w:r>
      <w:r w:rsidRPr="009733C5">
        <w:rPr>
          <w:rFonts w:asciiTheme="majorHAnsi" w:hAnsiTheme="majorHAnsi" w:cstheme="majorHAnsi"/>
          <w:sz w:val="22"/>
          <w:szCs w:val="22"/>
        </w:rPr>
        <w:tab/>
        <w:t xml:space="preserve">Bellini, R., et al., </w:t>
      </w:r>
      <w:r w:rsidRPr="009733C5">
        <w:rPr>
          <w:rFonts w:asciiTheme="majorHAnsi" w:hAnsiTheme="majorHAnsi" w:cstheme="majorHAnsi"/>
          <w:i/>
          <w:iCs/>
          <w:sz w:val="22"/>
          <w:szCs w:val="22"/>
        </w:rPr>
        <w:t xml:space="preserve">Efficacy of different ovitraps and binomial sampling in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surveillance activity.</w:t>
      </w:r>
      <w:r w:rsidRPr="009733C5">
        <w:rPr>
          <w:rFonts w:asciiTheme="majorHAnsi" w:hAnsiTheme="majorHAnsi" w:cstheme="majorHAnsi"/>
          <w:sz w:val="22"/>
          <w:szCs w:val="22"/>
        </w:rPr>
        <w:t xml:space="preserve"> Journal of the American Mosquito Control Association, 1996. </w:t>
      </w:r>
      <w:r w:rsidRPr="009733C5">
        <w:rPr>
          <w:rFonts w:asciiTheme="majorHAnsi" w:hAnsiTheme="majorHAnsi" w:cstheme="majorHAnsi"/>
          <w:b/>
          <w:bCs/>
          <w:sz w:val="22"/>
          <w:szCs w:val="22"/>
        </w:rPr>
        <w:t>12</w:t>
      </w:r>
      <w:r w:rsidRPr="009733C5">
        <w:rPr>
          <w:rFonts w:asciiTheme="majorHAnsi" w:hAnsiTheme="majorHAnsi" w:cstheme="majorHAnsi"/>
          <w:sz w:val="22"/>
          <w:szCs w:val="22"/>
        </w:rPr>
        <w:t>(4): p. 632-636.</w:t>
      </w:r>
    </w:p>
    <w:p w14:paraId="6C860BE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233.</w:t>
      </w:r>
      <w:r w:rsidRPr="009733C5">
        <w:rPr>
          <w:rFonts w:asciiTheme="majorHAnsi" w:hAnsiTheme="majorHAnsi" w:cstheme="majorHAnsi"/>
          <w:sz w:val="22"/>
          <w:szCs w:val="22"/>
        </w:rPr>
        <w:tab/>
        <w:t xml:space="preserve">Bellini, R., et al.,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(Diptera:Culicidae) is incompetent as a vector of hepatitis </w:t>
      </w:r>
      <w:r w:rsidRPr="009733C5">
        <w:rPr>
          <w:rFonts w:asciiTheme="majorHAnsi" w:hAnsiTheme="majorHAnsi" w:cstheme="majorHAnsi"/>
          <w:i/>
          <w:iCs/>
          <w:sz w:val="22"/>
          <w:szCs w:val="22"/>
        </w:rPr>
        <w:lastRenderedPageBreak/>
        <w:t>C virus.</w:t>
      </w:r>
      <w:r w:rsidRPr="009733C5">
        <w:rPr>
          <w:rFonts w:asciiTheme="majorHAnsi" w:hAnsiTheme="majorHAnsi" w:cstheme="majorHAnsi"/>
          <w:sz w:val="22"/>
          <w:szCs w:val="22"/>
        </w:rPr>
        <w:t xml:space="preserve"> Apmis, 1997. </w:t>
      </w:r>
      <w:r w:rsidRPr="009733C5">
        <w:rPr>
          <w:rFonts w:asciiTheme="majorHAnsi" w:hAnsiTheme="majorHAnsi" w:cstheme="majorHAnsi"/>
          <w:b/>
          <w:bCs/>
          <w:sz w:val="22"/>
          <w:szCs w:val="22"/>
        </w:rPr>
        <w:t>105</w:t>
      </w:r>
      <w:r w:rsidRPr="009733C5">
        <w:rPr>
          <w:rFonts w:asciiTheme="majorHAnsi" w:hAnsiTheme="majorHAnsi" w:cstheme="majorHAnsi"/>
          <w:sz w:val="22"/>
          <w:szCs w:val="22"/>
        </w:rPr>
        <w:t>(4): p. 299-302.</w:t>
      </w:r>
    </w:p>
    <w:p w14:paraId="6D83506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234.</w:t>
      </w:r>
      <w:r w:rsidRPr="009733C5">
        <w:rPr>
          <w:rFonts w:asciiTheme="majorHAnsi" w:hAnsiTheme="majorHAnsi" w:cstheme="majorHAnsi"/>
          <w:sz w:val="22"/>
          <w:szCs w:val="22"/>
        </w:rPr>
        <w:tab/>
        <w:t xml:space="preserve">Bennett, J.K., et al., </w:t>
      </w:r>
      <w:r w:rsidRPr="009733C5">
        <w:rPr>
          <w:rFonts w:asciiTheme="majorHAnsi" w:hAnsiTheme="majorHAnsi" w:cstheme="majorHAnsi"/>
          <w:i/>
          <w:iCs/>
          <w:sz w:val="22"/>
          <w:szCs w:val="22"/>
        </w:rPr>
        <w:t xml:space="preserve">New state record for the Asian tiger mosquito,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w:t>
      </w:r>
      <w:r w:rsidRPr="009733C5">
        <w:rPr>
          <w:rFonts w:asciiTheme="majorHAnsi" w:hAnsiTheme="majorHAnsi" w:cstheme="majorHAnsi"/>
          <w:sz w:val="22"/>
          <w:szCs w:val="22"/>
        </w:rPr>
        <w:t xml:space="preserve"> Journal of the American Mosquito Control Association, 2005. </w:t>
      </w:r>
      <w:r w:rsidRPr="009733C5">
        <w:rPr>
          <w:rFonts w:asciiTheme="majorHAnsi" w:hAnsiTheme="majorHAnsi" w:cstheme="majorHAnsi"/>
          <w:b/>
          <w:bCs/>
          <w:sz w:val="22"/>
          <w:szCs w:val="22"/>
        </w:rPr>
        <w:t>21</w:t>
      </w:r>
      <w:r w:rsidRPr="009733C5">
        <w:rPr>
          <w:rFonts w:asciiTheme="majorHAnsi" w:hAnsiTheme="majorHAnsi" w:cstheme="majorHAnsi"/>
          <w:sz w:val="22"/>
          <w:szCs w:val="22"/>
        </w:rPr>
        <w:t>(4): p. 341-343.</w:t>
      </w:r>
    </w:p>
    <w:p w14:paraId="61B0047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235.</w:t>
      </w:r>
      <w:r w:rsidRPr="009733C5">
        <w:rPr>
          <w:rFonts w:asciiTheme="majorHAnsi" w:hAnsiTheme="majorHAnsi" w:cstheme="majorHAnsi"/>
          <w:sz w:val="22"/>
          <w:szCs w:val="22"/>
        </w:rPr>
        <w:tab/>
        <w:t xml:space="preserve">Bennett, K.E., et al., </w:t>
      </w:r>
      <w:r w:rsidRPr="009733C5">
        <w:rPr>
          <w:rFonts w:asciiTheme="majorHAnsi" w:hAnsiTheme="majorHAnsi" w:cstheme="majorHAnsi"/>
          <w:i/>
          <w:iCs/>
          <w:sz w:val="22"/>
          <w:szCs w:val="22"/>
        </w:rPr>
        <w:t xml:space="preserve">Variation in vector competence for dengue 2 virus among 24 collections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from Mexico and the United States.</w:t>
      </w:r>
      <w:r w:rsidRPr="009733C5">
        <w:rPr>
          <w:rFonts w:asciiTheme="majorHAnsi" w:hAnsiTheme="majorHAnsi" w:cstheme="majorHAnsi"/>
          <w:sz w:val="22"/>
          <w:szCs w:val="22"/>
        </w:rPr>
        <w:t xml:space="preserve"> American Journal of Tropical Medicine and Hygiene, 2002. </w:t>
      </w:r>
      <w:r w:rsidRPr="009733C5">
        <w:rPr>
          <w:rFonts w:asciiTheme="majorHAnsi" w:hAnsiTheme="majorHAnsi" w:cstheme="majorHAnsi"/>
          <w:b/>
          <w:bCs/>
          <w:sz w:val="22"/>
          <w:szCs w:val="22"/>
        </w:rPr>
        <w:t>67</w:t>
      </w:r>
      <w:r w:rsidRPr="009733C5">
        <w:rPr>
          <w:rFonts w:asciiTheme="majorHAnsi" w:hAnsiTheme="majorHAnsi" w:cstheme="majorHAnsi"/>
          <w:sz w:val="22"/>
          <w:szCs w:val="22"/>
        </w:rPr>
        <w:t>(1): p. 85-92.</w:t>
      </w:r>
    </w:p>
    <w:p w14:paraId="38A71D1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236.</w:t>
      </w:r>
      <w:r w:rsidRPr="009733C5">
        <w:rPr>
          <w:rFonts w:asciiTheme="majorHAnsi" w:hAnsiTheme="majorHAnsi" w:cstheme="majorHAnsi"/>
          <w:sz w:val="22"/>
          <w:szCs w:val="22"/>
        </w:rPr>
        <w:tab/>
        <w:t xml:space="preserve">Bernhardt, S.A., et al., </w:t>
      </w:r>
      <w:r w:rsidRPr="009733C5">
        <w:rPr>
          <w:rFonts w:asciiTheme="majorHAnsi" w:hAnsiTheme="majorHAnsi" w:cstheme="majorHAnsi"/>
          <w:i/>
          <w:iCs/>
          <w:sz w:val="22"/>
          <w:szCs w:val="22"/>
        </w:rPr>
        <w:t xml:space="preserve">Variation in vector competence for dengue 2 virus among collections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from the Yucatan and Vera Cruz regions of Mexico.</w:t>
      </w:r>
      <w:r w:rsidRPr="009733C5">
        <w:rPr>
          <w:rFonts w:asciiTheme="majorHAnsi" w:hAnsiTheme="majorHAnsi" w:cstheme="majorHAnsi"/>
          <w:sz w:val="22"/>
          <w:szCs w:val="22"/>
        </w:rPr>
        <w:t xml:space="preserve"> American Journal of Tropical Medicine and Hygiene, 2006. </w:t>
      </w:r>
      <w:r w:rsidRPr="009733C5">
        <w:rPr>
          <w:rFonts w:asciiTheme="majorHAnsi" w:hAnsiTheme="majorHAnsi" w:cstheme="majorHAnsi"/>
          <w:b/>
          <w:bCs/>
          <w:sz w:val="22"/>
          <w:szCs w:val="22"/>
        </w:rPr>
        <w:t>75</w:t>
      </w:r>
      <w:r w:rsidRPr="009733C5">
        <w:rPr>
          <w:rFonts w:asciiTheme="majorHAnsi" w:hAnsiTheme="majorHAnsi" w:cstheme="majorHAnsi"/>
          <w:sz w:val="22"/>
          <w:szCs w:val="22"/>
        </w:rPr>
        <w:t>(5): p. 212.</w:t>
      </w:r>
    </w:p>
    <w:p w14:paraId="7E14FF5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237.</w:t>
      </w:r>
      <w:r w:rsidRPr="009733C5">
        <w:rPr>
          <w:rFonts w:asciiTheme="majorHAnsi" w:hAnsiTheme="majorHAnsi" w:cstheme="majorHAnsi"/>
          <w:sz w:val="22"/>
          <w:szCs w:val="22"/>
        </w:rPr>
        <w:tab/>
        <w:t xml:space="preserve">Beserra, E.B. and F.P. Castro, Jr., </w:t>
      </w:r>
      <w:r w:rsidRPr="009733C5">
        <w:rPr>
          <w:rFonts w:asciiTheme="majorHAnsi" w:hAnsiTheme="majorHAnsi" w:cstheme="majorHAnsi"/>
          <w:i/>
          <w:iCs/>
          <w:sz w:val="22"/>
          <w:szCs w:val="22"/>
        </w:rPr>
        <w:t xml:space="preserve">[Compared biology of populations of </w:t>
      </w:r>
      <w:r w:rsidRPr="00635B07">
        <w:rPr>
          <w:rFonts w:asciiTheme="majorHAnsi" w:hAnsiTheme="majorHAnsi" w:cstheme="majorHAnsi"/>
          <w:iCs/>
          <w:sz w:val="22"/>
          <w:szCs w:val="22"/>
        </w:rPr>
        <w:t>Aedes (Stegomyia) aegypti</w:t>
      </w:r>
      <w:r w:rsidRPr="009733C5">
        <w:rPr>
          <w:rFonts w:asciiTheme="majorHAnsi" w:hAnsiTheme="majorHAnsi" w:cstheme="majorHAnsi"/>
          <w:i/>
          <w:iCs/>
          <w:sz w:val="22"/>
          <w:szCs w:val="22"/>
        </w:rPr>
        <w:t xml:space="preserve"> (L.) (Diptera: Culicidae) of Paraiba state, Brazil].</w:t>
      </w:r>
      <w:r w:rsidRPr="009733C5">
        <w:rPr>
          <w:rFonts w:asciiTheme="majorHAnsi" w:hAnsiTheme="majorHAnsi" w:cstheme="majorHAnsi"/>
          <w:sz w:val="22"/>
          <w:szCs w:val="22"/>
        </w:rPr>
        <w:t xml:space="preserve"> Neotropical Entomology, 2008. </w:t>
      </w:r>
      <w:r w:rsidRPr="009733C5">
        <w:rPr>
          <w:rFonts w:asciiTheme="majorHAnsi" w:hAnsiTheme="majorHAnsi" w:cstheme="majorHAnsi"/>
          <w:b/>
          <w:bCs/>
          <w:sz w:val="22"/>
          <w:szCs w:val="22"/>
        </w:rPr>
        <w:t>37</w:t>
      </w:r>
      <w:r w:rsidRPr="009733C5">
        <w:rPr>
          <w:rFonts w:asciiTheme="majorHAnsi" w:hAnsiTheme="majorHAnsi" w:cstheme="majorHAnsi"/>
          <w:sz w:val="22"/>
          <w:szCs w:val="22"/>
        </w:rPr>
        <w:t>(1): p. 81-85.</w:t>
      </w:r>
    </w:p>
    <w:p w14:paraId="06944E4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238.</w:t>
      </w:r>
      <w:r w:rsidRPr="009733C5">
        <w:rPr>
          <w:rFonts w:asciiTheme="majorHAnsi" w:hAnsiTheme="majorHAnsi" w:cstheme="majorHAnsi"/>
          <w:sz w:val="22"/>
          <w:szCs w:val="22"/>
        </w:rPr>
        <w:tab/>
        <w:t xml:space="preserve">Beserra, E.B., et al., </w:t>
      </w:r>
      <w:r w:rsidRPr="009733C5">
        <w:rPr>
          <w:rFonts w:asciiTheme="majorHAnsi" w:hAnsiTheme="majorHAnsi" w:cstheme="majorHAnsi"/>
          <w:i/>
          <w:iCs/>
          <w:sz w:val="22"/>
          <w:szCs w:val="22"/>
        </w:rPr>
        <w:t xml:space="preserve">[Biology and thermal exigency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(Diptera : Culicidae) from four bioclimatic localities of Paraiba].</w:t>
      </w:r>
      <w:r w:rsidRPr="009733C5">
        <w:rPr>
          <w:rFonts w:asciiTheme="majorHAnsi" w:hAnsiTheme="majorHAnsi" w:cstheme="majorHAnsi"/>
          <w:sz w:val="22"/>
          <w:szCs w:val="22"/>
        </w:rPr>
        <w:t xml:space="preserve"> Neotropical Entomology, 2006. </w:t>
      </w:r>
      <w:r w:rsidRPr="009733C5">
        <w:rPr>
          <w:rFonts w:asciiTheme="majorHAnsi" w:hAnsiTheme="majorHAnsi" w:cstheme="majorHAnsi"/>
          <w:b/>
          <w:bCs/>
          <w:sz w:val="22"/>
          <w:szCs w:val="22"/>
        </w:rPr>
        <w:t>35</w:t>
      </w:r>
      <w:r w:rsidRPr="009733C5">
        <w:rPr>
          <w:rFonts w:asciiTheme="majorHAnsi" w:hAnsiTheme="majorHAnsi" w:cstheme="majorHAnsi"/>
          <w:sz w:val="22"/>
          <w:szCs w:val="22"/>
        </w:rPr>
        <w:t>(6): p. 853-860.</w:t>
      </w:r>
    </w:p>
    <w:p w14:paraId="028AB62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239.</w:t>
      </w:r>
      <w:r w:rsidRPr="009733C5">
        <w:rPr>
          <w:rFonts w:asciiTheme="majorHAnsi" w:hAnsiTheme="majorHAnsi" w:cstheme="majorHAnsi"/>
          <w:sz w:val="22"/>
          <w:szCs w:val="22"/>
        </w:rPr>
        <w:tab/>
        <w:t xml:space="preserve">Beserra, E.B., et al., </w:t>
      </w:r>
      <w:r w:rsidRPr="009733C5">
        <w:rPr>
          <w:rFonts w:asciiTheme="majorHAnsi" w:hAnsiTheme="majorHAnsi" w:cstheme="majorHAnsi"/>
          <w:i/>
          <w:iCs/>
          <w:sz w:val="22"/>
          <w:szCs w:val="22"/>
        </w:rPr>
        <w:t xml:space="preserve">[Resistance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(Diptera : Culicidae) populations to organophosphates ternephos in the Paraiba State, Brazil].</w:t>
      </w:r>
      <w:r w:rsidRPr="009733C5">
        <w:rPr>
          <w:rFonts w:asciiTheme="majorHAnsi" w:hAnsiTheme="majorHAnsi" w:cstheme="majorHAnsi"/>
          <w:sz w:val="22"/>
          <w:szCs w:val="22"/>
        </w:rPr>
        <w:t xml:space="preserve"> Neotropical Entomology, 2007. </w:t>
      </w:r>
      <w:r w:rsidRPr="009733C5">
        <w:rPr>
          <w:rFonts w:asciiTheme="majorHAnsi" w:hAnsiTheme="majorHAnsi" w:cstheme="majorHAnsi"/>
          <w:b/>
          <w:bCs/>
          <w:sz w:val="22"/>
          <w:szCs w:val="22"/>
        </w:rPr>
        <w:t>36</w:t>
      </w:r>
      <w:r w:rsidRPr="009733C5">
        <w:rPr>
          <w:rFonts w:asciiTheme="majorHAnsi" w:hAnsiTheme="majorHAnsi" w:cstheme="majorHAnsi"/>
          <w:sz w:val="22"/>
          <w:szCs w:val="22"/>
        </w:rPr>
        <w:t>(2): p. 303-307.</w:t>
      </w:r>
    </w:p>
    <w:p w14:paraId="1E7AEC4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240.</w:t>
      </w:r>
      <w:r w:rsidRPr="009733C5">
        <w:rPr>
          <w:rFonts w:asciiTheme="majorHAnsi" w:hAnsiTheme="majorHAnsi" w:cstheme="majorHAnsi"/>
          <w:sz w:val="22"/>
          <w:szCs w:val="22"/>
        </w:rPr>
        <w:tab/>
        <w:t xml:space="preserve">Bharaj, P., et al., </w:t>
      </w:r>
      <w:r w:rsidRPr="009733C5">
        <w:rPr>
          <w:rFonts w:asciiTheme="majorHAnsi" w:hAnsiTheme="majorHAnsi" w:cstheme="majorHAnsi"/>
          <w:i/>
          <w:iCs/>
          <w:sz w:val="22"/>
          <w:szCs w:val="22"/>
        </w:rPr>
        <w:t>Concurrent infections by all four dengue virus serotypes during an outbreak of dengue in 2006 in Delhi, India.</w:t>
      </w:r>
      <w:r w:rsidRPr="009733C5">
        <w:rPr>
          <w:rFonts w:asciiTheme="majorHAnsi" w:hAnsiTheme="majorHAnsi" w:cstheme="majorHAnsi"/>
          <w:sz w:val="22"/>
          <w:szCs w:val="22"/>
        </w:rPr>
        <w:t xml:space="preserve"> Virology Journal, 2008. </w:t>
      </w:r>
      <w:r w:rsidRPr="009733C5">
        <w:rPr>
          <w:rFonts w:asciiTheme="majorHAnsi" w:hAnsiTheme="majorHAnsi" w:cstheme="majorHAnsi"/>
          <w:b/>
          <w:bCs/>
          <w:sz w:val="22"/>
          <w:szCs w:val="22"/>
        </w:rPr>
        <w:t>5</w:t>
      </w:r>
      <w:r w:rsidRPr="009733C5">
        <w:rPr>
          <w:rFonts w:asciiTheme="majorHAnsi" w:hAnsiTheme="majorHAnsi" w:cstheme="majorHAnsi"/>
          <w:sz w:val="22"/>
          <w:szCs w:val="22"/>
        </w:rPr>
        <w:t>: p. -.</w:t>
      </w:r>
    </w:p>
    <w:p w14:paraId="6CC65DA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241.</w:t>
      </w:r>
      <w:r w:rsidRPr="009733C5">
        <w:rPr>
          <w:rFonts w:asciiTheme="majorHAnsi" w:hAnsiTheme="majorHAnsi" w:cstheme="majorHAnsi"/>
          <w:sz w:val="22"/>
          <w:szCs w:val="22"/>
        </w:rPr>
        <w:tab/>
        <w:t xml:space="preserve">Biber, P.A., et al., </w:t>
      </w:r>
      <w:r w:rsidRPr="009733C5">
        <w:rPr>
          <w:rFonts w:asciiTheme="majorHAnsi" w:hAnsiTheme="majorHAnsi" w:cstheme="majorHAnsi"/>
          <w:i/>
          <w:iCs/>
          <w:sz w:val="22"/>
          <w:szCs w:val="22"/>
        </w:rPr>
        <w:t xml:space="preserve">Laboratory evaluation of susceptibility of natural subpopulations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larvae to temephos.</w:t>
      </w:r>
      <w:r w:rsidRPr="009733C5">
        <w:rPr>
          <w:rFonts w:asciiTheme="majorHAnsi" w:hAnsiTheme="majorHAnsi" w:cstheme="majorHAnsi"/>
          <w:sz w:val="22"/>
          <w:szCs w:val="22"/>
        </w:rPr>
        <w:t xml:space="preserve"> Journal of the American Mosquito Control Association, 2006. </w:t>
      </w:r>
      <w:r w:rsidRPr="009733C5">
        <w:rPr>
          <w:rFonts w:asciiTheme="majorHAnsi" w:hAnsiTheme="majorHAnsi" w:cstheme="majorHAnsi"/>
          <w:b/>
          <w:bCs/>
          <w:sz w:val="22"/>
          <w:szCs w:val="22"/>
        </w:rPr>
        <w:t>22</w:t>
      </w:r>
      <w:r w:rsidRPr="009733C5">
        <w:rPr>
          <w:rFonts w:asciiTheme="majorHAnsi" w:hAnsiTheme="majorHAnsi" w:cstheme="majorHAnsi"/>
          <w:sz w:val="22"/>
          <w:szCs w:val="22"/>
        </w:rPr>
        <w:t>(3): p. 408-411.</w:t>
      </w:r>
    </w:p>
    <w:p w14:paraId="1103603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242.</w:t>
      </w:r>
      <w:r w:rsidRPr="009733C5">
        <w:rPr>
          <w:rFonts w:asciiTheme="majorHAnsi" w:hAnsiTheme="majorHAnsi" w:cstheme="majorHAnsi"/>
          <w:sz w:val="22"/>
          <w:szCs w:val="22"/>
        </w:rPr>
        <w:tab/>
        <w:t xml:space="preserve">Birungi, J. and L.E. Munstermann, </w:t>
      </w:r>
      <w:r w:rsidRPr="009733C5">
        <w:rPr>
          <w:rFonts w:asciiTheme="majorHAnsi" w:hAnsiTheme="majorHAnsi" w:cstheme="majorHAnsi"/>
          <w:i/>
          <w:iCs/>
          <w:sz w:val="22"/>
          <w:szCs w:val="22"/>
        </w:rPr>
        <w:t xml:space="preserve">Genetic structure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 populations based on mitochondrial ND5 sequences: Evidence for an independent invasion into Brazil and United States.</w:t>
      </w:r>
      <w:r w:rsidRPr="009733C5">
        <w:rPr>
          <w:rFonts w:asciiTheme="majorHAnsi" w:hAnsiTheme="majorHAnsi" w:cstheme="majorHAnsi"/>
          <w:sz w:val="22"/>
          <w:szCs w:val="22"/>
        </w:rPr>
        <w:t xml:space="preserve"> Annals of the Entomological Society of America, 2002. </w:t>
      </w:r>
      <w:r w:rsidRPr="009733C5">
        <w:rPr>
          <w:rFonts w:asciiTheme="majorHAnsi" w:hAnsiTheme="majorHAnsi" w:cstheme="majorHAnsi"/>
          <w:b/>
          <w:bCs/>
          <w:sz w:val="22"/>
          <w:szCs w:val="22"/>
        </w:rPr>
        <w:t>95</w:t>
      </w:r>
      <w:r w:rsidRPr="009733C5">
        <w:rPr>
          <w:rFonts w:asciiTheme="majorHAnsi" w:hAnsiTheme="majorHAnsi" w:cstheme="majorHAnsi"/>
          <w:sz w:val="22"/>
          <w:szCs w:val="22"/>
        </w:rPr>
        <w:t>(1): p. 125-132.</w:t>
      </w:r>
    </w:p>
    <w:p w14:paraId="498F707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243.</w:t>
      </w:r>
      <w:r w:rsidRPr="009733C5">
        <w:rPr>
          <w:rFonts w:asciiTheme="majorHAnsi" w:hAnsiTheme="majorHAnsi" w:cstheme="majorHAnsi"/>
          <w:sz w:val="22"/>
          <w:szCs w:val="22"/>
        </w:rPr>
        <w:tab/>
        <w:t xml:space="preserve">Bishop, S. </w:t>
      </w:r>
      <w:r w:rsidRPr="009733C5">
        <w:rPr>
          <w:rFonts w:asciiTheme="majorHAnsi" w:hAnsiTheme="majorHAnsi" w:cstheme="majorHAnsi"/>
          <w:i/>
          <w:iCs/>
          <w:sz w:val="22"/>
          <w:szCs w:val="22"/>
        </w:rPr>
        <w:t>YELLOW FEVER - USA EX VENEZUELA (02)</w:t>
      </w:r>
      <w:r w:rsidRPr="009733C5">
        <w:rPr>
          <w:rFonts w:asciiTheme="majorHAnsi" w:hAnsiTheme="majorHAnsi" w:cstheme="majorHAnsi"/>
          <w:sz w:val="22"/>
          <w:szCs w:val="22"/>
        </w:rPr>
        <w:t>. PROMED, 1999.</w:t>
      </w:r>
    </w:p>
    <w:p w14:paraId="1ED9F4C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244.</w:t>
      </w:r>
      <w:r w:rsidRPr="009733C5">
        <w:rPr>
          <w:rFonts w:asciiTheme="majorHAnsi" w:hAnsiTheme="majorHAnsi" w:cstheme="majorHAnsi"/>
          <w:sz w:val="22"/>
          <w:szCs w:val="22"/>
        </w:rPr>
        <w:tab/>
        <w:t xml:space="preserve">Bisset, J.A., et al., </w:t>
      </w:r>
      <w:r w:rsidRPr="009733C5">
        <w:rPr>
          <w:rFonts w:asciiTheme="majorHAnsi" w:hAnsiTheme="majorHAnsi" w:cstheme="majorHAnsi"/>
          <w:i/>
          <w:iCs/>
          <w:sz w:val="22"/>
          <w:szCs w:val="22"/>
        </w:rPr>
        <w:t xml:space="preserve">[Status of resistance to insecticides and resistance mechanisms in larvae from Playa municipality collected during the intensive campaign against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Havana City, 2001-2002].</w:t>
      </w:r>
      <w:r w:rsidRPr="009733C5">
        <w:rPr>
          <w:rFonts w:asciiTheme="majorHAnsi" w:hAnsiTheme="majorHAnsi" w:cstheme="majorHAnsi"/>
          <w:sz w:val="22"/>
          <w:szCs w:val="22"/>
        </w:rPr>
        <w:t xml:space="preserve"> Revista Cubana de Medicina Tropical, 2004. </w:t>
      </w:r>
      <w:r w:rsidRPr="009733C5">
        <w:rPr>
          <w:rFonts w:asciiTheme="majorHAnsi" w:hAnsiTheme="majorHAnsi" w:cstheme="majorHAnsi"/>
          <w:b/>
          <w:bCs/>
          <w:sz w:val="22"/>
          <w:szCs w:val="22"/>
        </w:rPr>
        <w:t>56</w:t>
      </w:r>
      <w:r w:rsidRPr="009733C5">
        <w:rPr>
          <w:rFonts w:asciiTheme="majorHAnsi" w:hAnsiTheme="majorHAnsi" w:cstheme="majorHAnsi"/>
          <w:sz w:val="22"/>
          <w:szCs w:val="22"/>
        </w:rPr>
        <w:t>(1): p. 61-66.</w:t>
      </w:r>
    </w:p>
    <w:p w14:paraId="2A8F1EB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245.</w:t>
      </w:r>
      <w:r w:rsidRPr="009733C5">
        <w:rPr>
          <w:rFonts w:asciiTheme="majorHAnsi" w:hAnsiTheme="majorHAnsi" w:cstheme="majorHAnsi"/>
          <w:sz w:val="22"/>
          <w:szCs w:val="22"/>
        </w:rPr>
        <w:tab/>
        <w:t xml:space="preserve">Bisset, J.A., M.M. Rodriguez, and L. Caceres, </w:t>
      </w:r>
      <w:r w:rsidRPr="009733C5">
        <w:rPr>
          <w:rFonts w:asciiTheme="majorHAnsi" w:hAnsiTheme="majorHAnsi" w:cstheme="majorHAnsi"/>
          <w:i/>
          <w:iCs/>
          <w:sz w:val="22"/>
          <w:szCs w:val="22"/>
        </w:rPr>
        <w:t xml:space="preserve">[Levels of resistance to insecticides and their mechanisms in 2 strains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from Panama].</w:t>
      </w:r>
      <w:r w:rsidRPr="009733C5">
        <w:rPr>
          <w:rFonts w:asciiTheme="majorHAnsi" w:hAnsiTheme="majorHAnsi" w:cstheme="majorHAnsi"/>
          <w:sz w:val="22"/>
          <w:szCs w:val="22"/>
        </w:rPr>
        <w:t xml:space="preserve"> Revista Cubana de Medicina Tropical, 2003. </w:t>
      </w:r>
      <w:r w:rsidRPr="009733C5">
        <w:rPr>
          <w:rFonts w:asciiTheme="majorHAnsi" w:hAnsiTheme="majorHAnsi" w:cstheme="majorHAnsi"/>
          <w:b/>
          <w:bCs/>
          <w:sz w:val="22"/>
          <w:szCs w:val="22"/>
        </w:rPr>
        <w:t>55</w:t>
      </w:r>
      <w:r w:rsidRPr="009733C5">
        <w:rPr>
          <w:rFonts w:asciiTheme="majorHAnsi" w:hAnsiTheme="majorHAnsi" w:cstheme="majorHAnsi"/>
          <w:sz w:val="22"/>
          <w:szCs w:val="22"/>
        </w:rPr>
        <w:t>(3): p. 191-195.</w:t>
      </w:r>
    </w:p>
    <w:p w14:paraId="4F9A892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246.</w:t>
      </w:r>
      <w:r w:rsidRPr="009733C5">
        <w:rPr>
          <w:rFonts w:asciiTheme="majorHAnsi" w:hAnsiTheme="majorHAnsi" w:cstheme="majorHAnsi"/>
          <w:sz w:val="22"/>
          <w:szCs w:val="22"/>
        </w:rPr>
        <w:tab/>
        <w:t xml:space="preserve">Bisset, J.A., et al., </w:t>
      </w:r>
      <w:r w:rsidRPr="009733C5">
        <w:rPr>
          <w:rFonts w:asciiTheme="majorHAnsi" w:hAnsiTheme="majorHAnsi" w:cstheme="majorHAnsi"/>
          <w:i/>
          <w:iCs/>
          <w:sz w:val="22"/>
          <w:szCs w:val="22"/>
        </w:rPr>
        <w:t xml:space="preserve">[High esterases as mechanism of resistance to organophosphate insecticides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strains].</w:t>
      </w:r>
      <w:r w:rsidRPr="009733C5">
        <w:rPr>
          <w:rFonts w:asciiTheme="majorHAnsi" w:hAnsiTheme="majorHAnsi" w:cstheme="majorHAnsi"/>
          <w:sz w:val="22"/>
          <w:szCs w:val="22"/>
        </w:rPr>
        <w:t xml:space="preserve"> Revista Cubana de Medicina Tropical, 2001. </w:t>
      </w:r>
      <w:r w:rsidRPr="009733C5">
        <w:rPr>
          <w:rFonts w:asciiTheme="majorHAnsi" w:hAnsiTheme="majorHAnsi" w:cstheme="majorHAnsi"/>
          <w:b/>
          <w:bCs/>
          <w:sz w:val="22"/>
          <w:szCs w:val="22"/>
        </w:rPr>
        <w:t>53</w:t>
      </w:r>
      <w:r w:rsidRPr="009733C5">
        <w:rPr>
          <w:rFonts w:asciiTheme="majorHAnsi" w:hAnsiTheme="majorHAnsi" w:cstheme="majorHAnsi"/>
          <w:sz w:val="22"/>
          <w:szCs w:val="22"/>
        </w:rPr>
        <w:t>(1): p. 37-43.</w:t>
      </w:r>
    </w:p>
    <w:p w14:paraId="768C973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247.</w:t>
      </w:r>
      <w:r w:rsidRPr="009733C5">
        <w:rPr>
          <w:rFonts w:asciiTheme="majorHAnsi" w:hAnsiTheme="majorHAnsi" w:cstheme="majorHAnsi"/>
          <w:sz w:val="22"/>
          <w:szCs w:val="22"/>
        </w:rPr>
        <w:tab/>
        <w:t xml:space="preserve">Biswas, D., et al., </w:t>
      </w:r>
      <w:r w:rsidRPr="009733C5">
        <w:rPr>
          <w:rFonts w:asciiTheme="majorHAnsi" w:hAnsiTheme="majorHAnsi" w:cstheme="majorHAnsi"/>
          <w:i/>
          <w:iCs/>
          <w:sz w:val="22"/>
          <w:szCs w:val="22"/>
        </w:rPr>
        <w:t xml:space="preserve">Observations on the breeding habitats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Calcutta following an episode of dengue haemorrhagic fever.</w:t>
      </w:r>
      <w:r w:rsidRPr="009733C5">
        <w:rPr>
          <w:rFonts w:asciiTheme="majorHAnsi" w:hAnsiTheme="majorHAnsi" w:cstheme="majorHAnsi"/>
          <w:sz w:val="22"/>
          <w:szCs w:val="22"/>
        </w:rPr>
        <w:t xml:space="preserve"> Indian Journal of Medical Research, 1993. </w:t>
      </w:r>
      <w:r w:rsidRPr="009733C5">
        <w:rPr>
          <w:rFonts w:asciiTheme="majorHAnsi" w:hAnsiTheme="majorHAnsi" w:cstheme="majorHAnsi"/>
          <w:b/>
          <w:bCs/>
          <w:sz w:val="22"/>
          <w:szCs w:val="22"/>
        </w:rPr>
        <w:t>97</w:t>
      </w:r>
      <w:r w:rsidRPr="009733C5">
        <w:rPr>
          <w:rFonts w:asciiTheme="majorHAnsi" w:hAnsiTheme="majorHAnsi" w:cstheme="majorHAnsi"/>
          <w:sz w:val="22"/>
          <w:szCs w:val="22"/>
        </w:rPr>
        <w:t>: p. 44-46.</w:t>
      </w:r>
    </w:p>
    <w:p w14:paraId="0A9261C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248.</w:t>
      </w:r>
      <w:r w:rsidRPr="009733C5">
        <w:rPr>
          <w:rFonts w:asciiTheme="majorHAnsi" w:hAnsiTheme="majorHAnsi" w:cstheme="majorHAnsi"/>
          <w:sz w:val="22"/>
          <w:szCs w:val="22"/>
        </w:rPr>
        <w:tab/>
        <w:t xml:space="preserve">Black, W.C., et al., </w:t>
      </w:r>
      <w:r w:rsidRPr="009733C5">
        <w:rPr>
          <w:rFonts w:asciiTheme="majorHAnsi" w:hAnsiTheme="majorHAnsi" w:cstheme="majorHAnsi"/>
          <w:i/>
          <w:iCs/>
          <w:sz w:val="22"/>
          <w:szCs w:val="22"/>
        </w:rPr>
        <w:t xml:space="preserve">Breeding Structure of a Colonizing Species -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(Skuse) in the United-States.</w:t>
      </w:r>
      <w:r w:rsidRPr="009733C5">
        <w:rPr>
          <w:rFonts w:asciiTheme="majorHAnsi" w:hAnsiTheme="majorHAnsi" w:cstheme="majorHAnsi"/>
          <w:sz w:val="22"/>
          <w:szCs w:val="22"/>
        </w:rPr>
        <w:t xml:space="preserve"> Heredity, 1988. </w:t>
      </w:r>
      <w:r w:rsidRPr="009733C5">
        <w:rPr>
          <w:rFonts w:asciiTheme="majorHAnsi" w:hAnsiTheme="majorHAnsi" w:cstheme="majorHAnsi"/>
          <w:b/>
          <w:bCs/>
          <w:sz w:val="22"/>
          <w:szCs w:val="22"/>
        </w:rPr>
        <w:t>60</w:t>
      </w:r>
      <w:r w:rsidRPr="009733C5">
        <w:rPr>
          <w:rFonts w:asciiTheme="majorHAnsi" w:hAnsiTheme="majorHAnsi" w:cstheme="majorHAnsi"/>
          <w:sz w:val="22"/>
          <w:szCs w:val="22"/>
        </w:rPr>
        <w:t>: p. 173-181.</w:t>
      </w:r>
    </w:p>
    <w:p w14:paraId="2CBE546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249.</w:t>
      </w:r>
      <w:r w:rsidRPr="009733C5">
        <w:rPr>
          <w:rFonts w:asciiTheme="majorHAnsi" w:hAnsiTheme="majorHAnsi" w:cstheme="majorHAnsi"/>
          <w:sz w:val="22"/>
          <w:szCs w:val="22"/>
        </w:rPr>
        <w:tab/>
        <w:t xml:space="preserve">Black, W.C., et al., </w:t>
      </w:r>
      <w:r w:rsidRPr="009733C5">
        <w:rPr>
          <w:rFonts w:asciiTheme="majorHAnsi" w:hAnsiTheme="majorHAnsi" w:cstheme="majorHAnsi"/>
          <w:i/>
          <w:iCs/>
          <w:sz w:val="22"/>
          <w:szCs w:val="22"/>
        </w:rPr>
        <w:t xml:space="preserve">Breeding Structure of a Colonizing Species -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(Skuse) in Peninsular Malaysia and Borneo.</w:t>
      </w:r>
      <w:r w:rsidRPr="009733C5">
        <w:rPr>
          <w:rFonts w:asciiTheme="majorHAnsi" w:hAnsiTheme="majorHAnsi" w:cstheme="majorHAnsi"/>
          <w:sz w:val="22"/>
          <w:szCs w:val="22"/>
        </w:rPr>
        <w:t xml:space="preserve"> Heredity, 1988. </w:t>
      </w:r>
      <w:r w:rsidRPr="009733C5">
        <w:rPr>
          <w:rFonts w:asciiTheme="majorHAnsi" w:hAnsiTheme="majorHAnsi" w:cstheme="majorHAnsi"/>
          <w:b/>
          <w:bCs/>
          <w:sz w:val="22"/>
          <w:szCs w:val="22"/>
        </w:rPr>
        <w:t>61</w:t>
      </w:r>
      <w:r w:rsidRPr="009733C5">
        <w:rPr>
          <w:rFonts w:asciiTheme="majorHAnsi" w:hAnsiTheme="majorHAnsi" w:cstheme="majorHAnsi"/>
          <w:sz w:val="22"/>
          <w:szCs w:val="22"/>
        </w:rPr>
        <w:t>: p. 439-446.</w:t>
      </w:r>
    </w:p>
    <w:p w14:paraId="1CB9D5D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250.</w:t>
      </w:r>
      <w:r w:rsidRPr="009733C5">
        <w:rPr>
          <w:rFonts w:asciiTheme="majorHAnsi" w:hAnsiTheme="majorHAnsi" w:cstheme="majorHAnsi"/>
          <w:sz w:val="22"/>
          <w:szCs w:val="22"/>
        </w:rPr>
        <w:tab/>
        <w:t xml:space="preserve">Black, W.C., D.K. Mclain, and K.S. Rai, </w:t>
      </w:r>
      <w:r w:rsidRPr="009733C5">
        <w:rPr>
          <w:rFonts w:asciiTheme="majorHAnsi" w:hAnsiTheme="majorHAnsi" w:cstheme="majorHAnsi"/>
          <w:i/>
          <w:iCs/>
          <w:sz w:val="22"/>
          <w:szCs w:val="22"/>
        </w:rPr>
        <w:t xml:space="preserve">Patterns of Variation in the Rdna Cistron within and among World Populations of a Mosquito,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(Skuse).</w:t>
      </w:r>
      <w:r w:rsidRPr="009733C5">
        <w:rPr>
          <w:rFonts w:asciiTheme="majorHAnsi" w:hAnsiTheme="majorHAnsi" w:cstheme="majorHAnsi"/>
          <w:sz w:val="22"/>
          <w:szCs w:val="22"/>
        </w:rPr>
        <w:t xml:space="preserve"> Genetics, 1989. </w:t>
      </w:r>
      <w:r w:rsidRPr="009733C5">
        <w:rPr>
          <w:rFonts w:asciiTheme="majorHAnsi" w:hAnsiTheme="majorHAnsi" w:cstheme="majorHAnsi"/>
          <w:b/>
          <w:bCs/>
          <w:sz w:val="22"/>
          <w:szCs w:val="22"/>
        </w:rPr>
        <w:t>121</w:t>
      </w:r>
      <w:r w:rsidRPr="009733C5">
        <w:rPr>
          <w:rFonts w:asciiTheme="majorHAnsi" w:hAnsiTheme="majorHAnsi" w:cstheme="majorHAnsi"/>
          <w:sz w:val="22"/>
          <w:szCs w:val="22"/>
        </w:rPr>
        <w:t>(3): p. 539-550.</w:t>
      </w:r>
    </w:p>
    <w:p w14:paraId="204D060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251.</w:t>
      </w:r>
      <w:r w:rsidRPr="009733C5">
        <w:rPr>
          <w:rFonts w:asciiTheme="majorHAnsi" w:hAnsiTheme="majorHAnsi" w:cstheme="majorHAnsi"/>
          <w:sz w:val="22"/>
          <w:szCs w:val="22"/>
        </w:rPr>
        <w:tab/>
        <w:t xml:space="preserve">Boisier, P., et al., </w:t>
      </w:r>
      <w:r w:rsidRPr="009733C5">
        <w:rPr>
          <w:rFonts w:asciiTheme="majorHAnsi" w:hAnsiTheme="majorHAnsi" w:cstheme="majorHAnsi"/>
          <w:i/>
          <w:iCs/>
          <w:sz w:val="22"/>
          <w:szCs w:val="22"/>
        </w:rPr>
        <w:t>[Dengue 1 epidemic in the Grand Comoro Island (Federal Islamic Republic of the Comores). March-May 1993].</w:t>
      </w:r>
      <w:r w:rsidRPr="009733C5">
        <w:rPr>
          <w:rFonts w:asciiTheme="majorHAnsi" w:hAnsiTheme="majorHAnsi" w:cstheme="majorHAnsi"/>
          <w:sz w:val="22"/>
          <w:szCs w:val="22"/>
        </w:rPr>
        <w:t xml:space="preserve"> Annales de la Societe Belge de Medecine Tropicale, 1994. </w:t>
      </w:r>
      <w:r w:rsidRPr="009733C5">
        <w:rPr>
          <w:rFonts w:asciiTheme="majorHAnsi" w:hAnsiTheme="majorHAnsi" w:cstheme="majorHAnsi"/>
          <w:b/>
          <w:bCs/>
          <w:sz w:val="22"/>
          <w:szCs w:val="22"/>
        </w:rPr>
        <w:t>74</w:t>
      </w:r>
      <w:r w:rsidRPr="009733C5">
        <w:rPr>
          <w:rFonts w:asciiTheme="majorHAnsi" w:hAnsiTheme="majorHAnsi" w:cstheme="majorHAnsi"/>
          <w:sz w:val="22"/>
          <w:szCs w:val="22"/>
        </w:rPr>
        <w:t>(3): p. 217-229.</w:t>
      </w:r>
    </w:p>
    <w:p w14:paraId="45EBFBA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252.</w:t>
      </w:r>
      <w:r w:rsidRPr="009733C5">
        <w:rPr>
          <w:rFonts w:asciiTheme="majorHAnsi" w:hAnsiTheme="majorHAnsi" w:cstheme="majorHAnsi"/>
          <w:sz w:val="22"/>
          <w:szCs w:val="22"/>
        </w:rPr>
        <w:tab/>
        <w:t xml:space="preserve">Bond, H.A., G.B. Craig, and R.W. Fay, </w:t>
      </w:r>
      <w:r w:rsidRPr="009733C5">
        <w:rPr>
          <w:rFonts w:asciiTheme="majorHAnsi" w:hAnsiTheme="majorHAnsi" w:cstheme="majorHAnsi"/>
          <w:i/>
          <w:iCs/>
          <w:sz w:val="22"/>
          <w:szCs w:val="22"/>
        </w:rPr>
        <w:t>Field Mating and Movement of Aedes-Aegypti.</w:t>
      </w:r>
      <w:r w:rsidRPr="009733C5">
        <w:rPr>
          <w:rFonts w:asciiTheme="majorHAnsi" w:hAnsiTheme="majorHAnsi" w:cstheme="majorHAnsi"/>
          <w:sz w:val="22"/>
          <w:szCs w:val="22"/>
        </w:rPr>
        <w:t xml:space="preserve"> Mosquito News, 1970. </w:t>
      </w:r>
      <w:r w:rsidRPr="009733C5">
        <w:rPr>
          <w:rFonts w:asciiTheme="majorHAnsi" w:hAnsiTheme="majorHAnsi" w:cstheme="majorHAnsi"/>
          <w:b/>
          <w:bCs/>
          <w:sz w:val="22"/>
          <w:szCs w:val="22"/>
        </w:rPr>
        <w:t>30</w:t>
      </w:r>
      <w:r w:rsidRPr="009733C5">
        <w:rPr>
          <w:rFonts w:asciiTheme="majorHAnsi" w:hAnsiTheme="majorHAnsi" w:cstheme="majorHAnsi"/>
          <w:sz w:val="22"/>
          <w:szCs w:val="22"/>
        </w:rPr>
        <w:t>(3): p. 394-402.</w:t>
      </w:r>
    </w:p>
    <w:p w14:paraId="092109D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253.</w:t>
      </w:r>
      <w:r w:rsidRPr="009733C5">
        <w:rPr>
          <w:rFonts w:asciiTheme="majorHAnsi" w:hAnsiTheme="majorHAnsi" w:cstheme="majorHAnsi"/>
          <w:sz w:val="22"/>
          <w:szCs w:val="22"/>
        </w:rPr>
        <w:tab/>
        <w:t xml:space="preserve">Bond, H.A. and R.W. Fay, </w:t>
      </w:r>
      <w:r w:rsidRPr="009733C5">
        <w:rPr>
          <w:rFonts w:asciiTheme="majorHAnsi" w:hAnsiTheme="majorHAnsi" w:cstheme="majorHAnsi"/>
          <w:i/>
          <w:iCs/>
          <w:sz w:val="22"/>
          <w:szCs w:val="22"/>
        </w:rPr>
        <w:t xml:space="preserve">Factors Influencing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Occurrence in Containers.</w:t>
      </w:r>
      <w:r w:rsidRPr="009733C5">
        <w:rPr>
          <w:rFonts w:asciiTheme="majorHAnsi" w:hAnsiTheme="majorHAnsi" w:cstheme="majorHAnsi"/>
          <w:sz w:val="22"/>
          <w:szCs w:val="22"/>
        </w:rPr>
        <w:t xml:space="preserve"> Mosquito News, 1969. </w:t>
      </w:r>
      <w:r w:rsidRPr="009733C5">
        <w:rPr>
          <w:rFonts w:asciiTheme="majorHAnsi" w:hAnsiTheme="majorHAnsi" w:cstheme="majorHAnsi"/>
          <w:b/>
          <w:bCs/>
          <w:sz w:val="22"/>
          <w:szCs w:val="22"/>
        </w:rPr>
        <w:t>29</w:t>
      </w:r>
      <w:r w:rsidRPr="009733C5">
        <w:rPr>
          <w:rFonts w:asciiTheme="majorHAnsi" w:hAnsiTheme="majorHAnsi" w:cstheme="majorHAnsi"/>
          <w:sz w:val="22"/>
          <w:szCs w:val="22"/>
        </w:rPr>
        <w:t>(1): p. 113-116.</w:t>
      </w:r>
    </w:p>
    <w:p w14:paraId="5384038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254.</w:t>
      </w:r>
      <w:r w:rsidRPr="009733C5">
        <w:rPr>
          <w:rFonts w:asciiTheme="majorHAnsi" w:hAnsiTheme="majorHAnsi" w:cstheme="majorHAnsi"/>
          <w:sz w:val="22"/>
          <w:szCs w:val="22"/>
        </w:rPr>
        <w:tab/>
        <w:t xml:space="preserve">Bond, J.G., C.F. Marina, and T. Williams, </w:t>
      </w:r>
      <w:r w:rsidRPr="009733C5">
        <w:rPr>
          <w:rFonts w:asciiTheme="majorHAnsi" w:hAnsiTheme="majorHAnsi" w:cstheme="majorHAnsi"/>
          <w:i/>
          <w:iCs/>
          <w:sz w:val="22"/>
          <w:szCs w:val="22"/>
        </w:rPr>
        <w:t xml:space="preserve">The naturally derived insecticide spinosad is highly toxic to </w:t>
      </w:r>
      <w:r w:rsidRPr="0078270C">
        <w:rPr>
          <w:rFonts w:asciiTheme="majorHAnsi" w:hAnsiTheme="majorHAnsi" w:cstheme="majorHAnsi"/>
          <w:iCs/>
          <w:sz w:val="22"/>
          <w:szCs w:val="22"/>
        </w:rPr>
        <w:t>Aedes</w:t>
      </w:r>
      <w:r w:rsidRPr="009733C5">
        <w:rPr>
          <w:rFonts w:asciiTheme="majorHAnsi" w:hAnsiTheme="majorHAnsi" w:cstheme="majorHAnsi"/>
          <w:i/>
          <w:iCs/>
          <w:sz w:val="22"/>
          <w:szCs w:val="22"/>
        </w:rPr>
        <w:t xml:space="preserve"> and </w:t>
      </w:r>
      <w:r w:rsidRPr="0078270C">
        <w:rPr>
          <w:rFonts w:asciiTheme="majorHAnsi" w:hAnsiTheme="majorHAnsi" w:cstheme="majorHAnsi"/>
          <w:iCs/>
          <w:sz w:val="22"/>
          <w:szCs w:val="22"/>
        </w:rPr>
        <w:t>Anopheles</w:t>
      </w:r>
      <w:r w:rsidRPr="009733C5">
        <w:rPr>
          <w:rFonts w:asciiTheme="majorHAnsi" w:hAnsiTheme="majorHAnsi" w:cstheme="majorHAnsi"/>
          <w:i/>
          <w:iCs/>
          <w:sz w:val="22"/>
          <w:szCs w:val="22"/>
        </w:rPr>
        <w:t xml:space="preserve"> mosquito larvae.</w:t>
      </w:r>
      <w:r w:rsidRPr="009733C5">
        <w:rPr>
          <w:rFonts w:asciiTheme="majorHAnsi" w:hAnsiTheme="majorHAnsi" w:cstheme="majorHAnsi"/>
          <w:sz w:val="22"/>
          <w:szCs w:val="22"/>
        </w:rPr>
        <w:t xml:space="preserve"> Medical and Veterinary Entomology, 2004. </w:t>
      </w:r>
      <w:r w:rsidRPr="009733C5">
        <w:rPr>
          <w:rFonts w:asciiTheme="majorHAnsi" w:hAnsiTheme="majorHAnsi" w:cstheme="majorHAnsi"/>
          <w:b/>
          <w:bCs/>
          <w:sz w:val="22"/>
          <w:szCs w:val="22"/>
        </w:rPr>
        <w:t>18</w:t>
      </w:r>
      <w:r w:rsidRPr="009733C5">
        <w:rPr>
          <w:rFonts w:asciiTheme="majorHAnsi" w:hAnsiTheme="majorHAnsi" w:cstheme="majorHAnsi"/>
          <w:sz w:val="22"/>
          <w:szCs w:val="22"/>
        </w:rPr>
        <w:t>(1): p. 50-56.</w:t>
      </w:r>
    </w:p>
    <w:p w14:paraId="0A8749C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255.</w:t>
      </w:r>
      <w:r w:rsidRPr="009733C5">
        <w:rPr>
          <w:rFonts w:asciiTheme="majorHAnsi" w:hAnsiTheme="majorHAnsi" w:cstheme="majorHAnsi"/>
          <w:sz w:val="22"/>
          <w:szCs w:val="22"/>
        </w:rPr>
        <w:tab/>
        <w:t xml:space="preserve">Bonilauri, P., et al., </w:t>
      </w:r>
      <w:r w:rsidRPr="009733C5">
        <w:rPr>
          <w:rFonts w:asciiTheme="majorHAnsi" w:hAnsiTheme="majorHAnsi" w:cstheme="majorHAnsi"/>
          <w:i/>
          <w:iCs/>
          <w:sz w:val="22"/>
          <w:szCs w:val="22"/>
        </w:rPr>
        <w:t xml:space="preserve">Chikungunya virus in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Italy.</w:t>
      </w:r>
      <w:r w:rsidRPr="009733C5">
        <w:rPr>
          <w:rFonts w:asciiTheme="majorHAnsi" w:hAnsiTheme="majorHAnsi" w:cstheme="majorHAnsi"/>
          <w:sz w:val="22"/>
          <w:szCs w:val="22"/>
        </w:rPr>
        <w:t xml:space="preserve"> Emerging Infectious Diseases, 2008. </w:t>
      </w:r>
      <w:r w:rsidRPr="009733C5">
        <w:rPr>
          <w:rFonts w:asciiTheme="majorHAnsi" w:hAnsiTheme="majorHAnsi" w:cstheme="majorHAnsi"/>
          <w:b/>
          <w:bCs/>
          <w:sz w:val="22"/>
          <w:szCs w:val="22"/>
        </w:rPr>
        <w:t>14</w:t>
      </w:r>
      <w:r w:rsidRPr="009733C5">
        <w:rPr>
          <w:rFonts w:asciiTheme="majorHAnsi" w:hAnsiTheme="majorHAnsi" w:cstheme="majorHAnsi"/>
          <w:sz w:val="22"/>
          <w:szCs w:val="22"/>
        </w:rPr>
        <w:t>(5): p. 852-854.</w:t>
      </w:r>
    </w:p>
    <w:p w14:paraId="0325151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256.</w:t>
      </w:r>
      <w:r w:rsidRPr="009733C5">
        <w:rPr>
          <w:rFonts w:asciiTheme="majorHAnsi" w:hAnsiTheme="majorHAnsi" w:cstheme="majorHAnsi"/>
          <w:sz w:val="22"/>
          <w:szCs w:val="22"/>
        </w:rPr>
        <w:tab/>
        <w:t xml:space="preserve">Bosio, C.F., et al., </w:t>
      </w:r>
      <w:r w:rsidRPr="009733C5">
        <w:rPr>
          <w:rFonts w:asciiTheme="majorHAnsi" w:hAnsiTheme="majorHAnsi" w:cstheme="majorHAnsi"/>
          <w:i/>
          <w:iCs/>
          <w:sz w:val="22"/>
          <w:szCs w:val="22"/>
        </w:rPr>
        <w:t xml:space="preserve">Genetic structure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in Thailand using mitochondrial DNA.</w:t>
      </w:r>
      <w:r w:rsidRPr="009733C5">
        <w:rPr>
          <w:rFonts w:asciiTheme="majorHAnsi" w:hAnsiTheme="majorHAnsi" w:cstheme="majorHAnsi"/>
          <w:sz w:val="22"/>
          <w:szCs w:val="22"/>
        </w:rPr>
        <w:t xml:space="preserve"> American Journal of Tropical Medicine and Hygiene, 2005. </w:t>
      </w:r>
      <w:r w:rsidRPr="009733C5">
        <w:rPr>
          <w:rFonts w:asciiTheme="majorHAnsi" w:hAnsiTheme="majorHAnsi" w:cstheme="majorHAnsi"/>
          <w:b/>
          <w:bCs/>
          <w:sz w:val="22"/>
          <w:szCs w:val="22"/>
        </w:rPr>
        <w:t>72</w:t>
      </w:r>
      <w:r w:rsidRPr="009733C5">
        <w:rPr>
          <w:rFonts w:asciiTheme="majorHAnsi" w:hAnsiTheme="majorHAnsi" w:cstheme="majorHAnsi"/>
          <w:sz w:val="22"/>
          <w:szCs w:val="22"/>
        </w:rPr>
        <w:t>(4): p. 434-442.</w:t>
      </w:r>
    </w:p>
    <w:p w14:paraId="40A6814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257.</w:t>
      </w:r>
      <w:r w:rsidRPr="009733C5">
        <w:rPr>
          <w:rFonts w:asciiTheme="majorHAnsi" w:hAnsiTheme="majorHAnsi" w:cstheme="majorHAnsi"/>
          <w:sz w:val="22"/>
          <w:szCs w:val="22"/>
        </w:rPr>
        <w:tab/>
        <w:t xml:space="preserve">Bosio, C.F., et al., </w:t>
      </w:r>
      <w:r w:rsidRPr="009733C5">
        <w:rPr>
          <w:rFonts w:asciiTheme="majorHAnsi" w:hAnsiTheme="majorHAnsi" w:cstheme="majorHAnsi"/>
          <w:i/>
          <w:iCs/>
          <w:sz w:val="22"/>
          <w:szCs w:val="22"/>
        </w:rPr>
        <w:t xml:space="preserve">Variation in the efficiency of vertical transmission of dengue-1 virus by strains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w:t>
      </w:r>
      <w:r w:rsidRPr="009733C5">
        <w:rPr>
          <w:rFonts w:asciiTheme="majorHAnsi" w:hAnsiTheme="majorHAnsi" w:cstheme="majorHAnsi"/>
          <w:sz w:val="22"/>
          <w:szCs w:val="22"/>
        </w:rPr>
        <w:t xml:space="preserve"> Journal of Medical Entomology, 1992. </w:t>
      </w:r>
      <w:r w:rsidRPr="009733C5">
        <w:rPr>
          <w:rFonts w:asciiTheme="majorHAnsi" w:hAnsiTheme="majorHAnsi" w:cstheme="majorHAnsi"/>
          <w:b/>
          <w:bCs/>
          <w:sz w:val="22"/>
          <w:szCs w:val="22"/>
        </w:rPr>
        <w:t>29</w:t>
      </w:r>
      <w:r w:rsidRPr="009733C5">
        <w:rPr>
          <w:rFonts w:asciiTheme="majorHAnsi" w:hAnsiTheme="majorHAnsi" w:cstheme="majorHAnsi"/>
          <w:sz w:val="22"/>
          <w:szCs w:val="22"/>
        </w:rPr>
        <w:t>(6): p. 985-989.</w:t>
      </w:r>
    </w:p>
    <w:p w14:paraId="4EBB231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258.</w:t>
      </w:r>
      <w:r w:rsidRPr="009733C5">
        <w:rPr>
          <w:rFonts w:asciiTheme="majorHAnsi" w:hAnsiTheme="majorHAnsi" w:cstheme="majorHAnsi"/>
          <w:sz w:val="22"/>
          <w:szCs w:val="22"/>
        </w:rPr>
        <w:tab/>
        <w:t xml:space="preserve">Bouldouyre, M.A., et al., </w:t>
      </w:r>
      <w:r w:rsidRPr="009733C5">
        <w:rPr>
          <w:rFonts w:asciiTheme="majorHAnsi" w:hAnsiTheme="majorHAnsi" w:cstheme="majorHAnsi"/>
          <w:i/>
          <w:iCs/>
          <w:sz w:val="22"/>
          <w:szCs w:val="22"/>
        </w:rPr>
        <w:t>Factors of severity at admission during an epidemic of dengue 1 in New Caledonia (South Pacific) in 2003.</w:t>
      </w:r>
      <w:r w:rsidRPr="009733C5">
        <w:rPr>
          <w:rFonts w:asciiTheme="majorHAnsi" w:hAnsiTheme="majorHAnsi" w:cstheme="majorHAnsi"/>
          <w:sz w:val="22"/>
          <w:szCs w:val="22"/>
        </w:rPr>
        <w:t xml:space="preserve"> Scandinavian Journal of Infectious Diseases, 2006. </w:t>
      </w:r>
      <w:r w:rsidRPr="009733C5">
        <w:rPr>
          <w:rFonts w:asciiTheme="majorHAnsi" w:hAnsiTheme="majorHAnsi" w:cstheme="majorHAnsi"/>
          <w:b/>
          <w:bCs/>
          <w:sz w:val="22"/>
          <w:szCs w:val="22"/>
        </w:rPr>
        <w:t>38</w:t>
      </w:r>
      <w:r w:rsidRPr="009733C5">
        <w:rPr>
          <w:rFonts w:asciiTheme="majorHAnsi" w:hAnsiTheme="majorHAnsi" w:cstheme="majorHAnsi"/>
          <w:sz w:val="22"/>
          <w:szCs w:val="22"/>
        </w:rPr>
        <w:t>(8): p. 675-681.</w:t>
      </w:r>
    </w:p>
    <w:p w14:paraId="7C3D279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259.</w:t>
      </w:r>
      <w:r w:rsidRPr="009733C5">
        <w:rPr>
          <w:rFonts w:asciiTheme="majorHAnsi" w:hAnsiTheme="majorHAnsi" w:cstheme="majorHAnsi"/>
          <w:sz w:val="22"/>
          <w:szCs w:val="22"/>
        </w:rPr>
        <w:tab/>
        <w:t xml:space="preserve">Bracco, J.E., et al., </w:t>
      </w:r>
      <w:r w:rsidRPr="009733C5">
        <w:rPr>
          <w:rFonts w:asciiTheme="majorHAnsi" w:hAnsiTheme="majorHAnsi" w:cstheme="majorHAnsi"/>
          <w:i/>
          <w:iCs/>
          <w:sz w:val="22"/>
          <w:szCs w:val="22"/>
        </w:rPr>
        <w:t xml:space="preserve">Genetic variability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the Americas using a mitochondrial gene: evidence of multiple introductions.</w:t>
      </w:r>
      <w:r w:rsidRPr="009733C5">
        <w:rPr>
          <w:rFonts w:asciiTheme="majorHAnsi" w:hAnsiTheme="majorHAnsi" w:cstheme="majorHAnsi"/>
          <w:sz w:val="22"/>
          <w:szCs w:val="22"/>
        </w:rPr>
        <w:t xml:space="preserve"> Memorias Do Instituto Oswaldo Cruz, 2007. </w:t>
      </w:r>
      <w:r w:rsidRPr="009733C5">
        <w:rPr>
          <w:rFonts w:asciiTheme="majorHAnsi" w:hAnsiTheme="majorHAnsi" w:cstheme="majorHAnsi"/>
          <w:b/>
          <w:bCs/>
          <w:sz w:val="22"/>
          <w:szCs w:val="22"/>
        </w:rPr>
        <w:t>102</w:t>
      </w:r>
      <w:r w:rsidRPr="009733C5">
        <w:rPr>
          <w:rFonts w:asciiTheme="majorHAnsi" w:hAnsiTheme="majorHAnsi" w:cstheme="majorHAnsi"/>
          <w:sz w:val="22"/>
          <w:szCs w:val="22"/>
        </w:rPr>
        <w:t>(5): p. 573-580.</w:t>
      </w:r>
    </w:p>
    <w:p w14:paraId="512441E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260.</w:t>
      </w:r>
      <w:r w:rsidRPr="009733C5">
        <w:rPr>
          <w:rFonts w:asciiTheme="majorHAnsi" w:hAnsiTheme="majorHAnsi" w:cstheme="majorHAnsi"/>
          <w:sz w:val="22"/>
          <w:szCs w:val="22"/>
        </w:rPr>
        <w:tab/>
        <w:t xml:space="preserve">Bracco, J.E. and A.L. Dalfabbro, </w:t>
      </w:r>
      <w:r w:rsidRPr="009733C5">
        <w:rPr>
          <w:rFonts w:asciiTheme="majorHAnsi" w:hAnsiTheme="majorHAnsi" w:cstheme="majorHAnsi"/>
          <w:i/>
          <w:iCs/>
          <w:sz w:val="22"/>
          <w:szCs w:val="22"/>
        </w:rPr>
        <w:t xml:space="preserve">[Single-Larva Sampling for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Surveillance].</w:t>
      </w:r>
      <w:r w:rsidRPr="009733C5">
        <w:rPr>
          <w:rFonts w:asciiTheme="majorHAnsi" w:hAnsiTheme="majorHAnsi" w:cstheme="majorHAnsi"/>
          <w:sz w:val="22"/>
          <w:szCs w:val="22"/>
        </w:rPr>
        <w:t xml:space="preserve"> Revista de Saude Publica, 1995. </w:t>
      </w:r>
      <w:r w:rsidRPr="009733C5">
        <w:rPr>
          <w:rFonts w:asciiTheme="majorHAnsi" w:hAnsiTheme="majorHAnsi" w:cstheme="majorHAnsi"/>
          <w:b/>
          <w:bCs/>
          <w:sz w:val="22"/>
          <w:szCs w:val="22"/>
        </w:rPr>
        <w:t>29</w:t>
      </w:r>
      <w:r w:rsidRPr="009733C5">
        <w:rPr>
          <w:rFonts w:asciiTheme="majorHAnsi" w:hAnsiTheme="majorHAnsi" w:cstheme="majorHAnsi"/>
          <w:sz w:val="22"/>
          <w:szCs w:val="22"/>
        </w:rPr>
        <w:t>(2): p. 144-146.</w:t>
      </w:r>
    </w:p>
    <w:p w14:paraId="77009BA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261.</w:t>
      </w:r>
      <w:r w:rsidRPr="009733C5">
        <w:rPr>
          <w:rFonts w:asciiTheme="majorHAnsi" w:hAnsiTheme="majorHAnsi" w:cstheme="majorHAnsi"/>
          <w:sz w:val="22"/>
          <w:szCs w:val="22"/>
        </w:rPr>
        <w:tab/>
        <w:t xml:space="preserve">Braga, I.A., et al., </w:t>
      </w:r>
      <w:r w:rsidRPr="009733C5">
        <w:rPr>
          <w:rFonts w:asciiTheme="majorHAnsi" w:hAnsiTheme="majorHAnsi" w:cstheme="majorHAnsi"/>
          <w:i/>
          <w:iCs/>
          <w:sz w:val="22"/>
          <w:szCs w:val="22"/>
        </w:rPr>
        <w:t xml:space="preserve">[Comparative study between larval surveys and ovitraps to monitor populations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Revista da Sociedade Brasileira de Medicina Tropical, 2000. </w:t>
      </w:r>
      <w:r w:rsidRPr="009733C5">
        <w:rPr>
          <w:rFonts w:asciiTheme="majorHAnsi" w:hAnsiTheme="majorHAnsi" w:cstheme="majorHAnsi"/>
          <w:b/>
          <w:bCs/>
          <w:sz w:val="22"/>
          <w:szCs w:val="22"/>
        </w:rPr>
        <w:t>33</w:t>
      </w:r>
      <w:r w:rsidRPr="009733C5">
        <w:rPr>
          <w:rFonts w:asciiTheme="majorHAnsi" w:hAnsiTheme="majorHAnsi" w:cstheme="majorHAnsi"/>
          <w:sz w:val="22"/>
          <w:szCs w:val="22"/>
        </w:rPr>
        <w:t>(4): p. 347-353.</w:t>
      </w:r>
    </w:p>
    <w:p w14:paraId="6D60F92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262.</w:t>
      </w:r>
      <w:r w:rsidRPr="009733C5">
        <w:rPr>
          <w:rFonts w:asciiTheme="majorHAnsi" w:hAnsiTheme="majorHAnsi" w:cstheme="majorHAnsi"/>
          <w:sz w:val="22"/>
          <w:szCs w:val="22"/>
        </w:rPr>
        <w:tab/>
        <w:t xml:space="preserve">Braga, I.A., et al.,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resistance to temephos during 2001 in several municipalities in the states of Rio de Janeiro, Sergipe, and Alagoas, Brazil.</w:t>
      </w:r>
      <w:r w:rsidRPr="009733C5">
        <w:rPr>
          <w:rFonts w:asciiTheme="majorHAnsi" w:hAnsiTheme="majorHAnsi" w:cstheme="majorHAnsi"/>
          <w:sz w:val="22"/>
          <w:szCs w:val="22"/>
        </w:rPr>
        <w:t xml:space="preserve"> Memorias Do Instituto Oswaldo Cruz, 2004. </w:t>
      </w:r>
      <w:r w:rsidRPr="009733C5">
        <w:rPr>
          <w:rFonts w:asciiTheme="majorHAnsi" w:hAnsiTheme="majorHAnsi" w:cstheme="majorHAnsi"/>
          <w:b/>
          <w:bCs/>
          <w:sz w:val="22"/>
          <w:szCs w:val="22"/>
        </w:rPr>
        <w:t>99</w:t>
      </w:r>
      <w:r w:rsidRPr="009733C5">
        <w:rPr>
          <w:rFonts w:asciiTheme="majorHAnsi" w:hAnsiTheme="majorHAnsi" w:cstheme="majorHAnsi"/>
          <w:sz w:val="22"/>
          <w:szCs w:val="22"/>
        </w:rPr>
        <w:t>(2): p. 199-203.</w:t>
      </w:r>
    </w:p>
    <w:p w14:paraId="3C42A3E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263.</w:t>
      </w:r>
      <w:r w:rsidRPr="009733C5">
        <w:rPr>
          <w:rFonts w:asciiTheme="majorHAnsi" w:hAnsiTheme="majorHAnsi" w:cstheme="majorHAnsi"/>
          <w:sz w:val="22"/>
          <w:szCs w:val="22"/>
        </w:rPr>
        <w:tab/>
        <w:t xml:space="preserve">Braga, I.A., et al., </w:t>
      </w:r>
      <w:r w:rsidRPr="009733C5">
        <w:rPr>
          <w:rFonts w:asciiTheme="majorHAnsi" w:hAnsiTheme="majorHAnsi" w:cstheme="majorHAnsi"/>
          <w:i/>
          <w:iCs/>
          <w:sz w:val="22"/>
          <w:szCs w:val="22"/>
        </w:rPr>
        <w:t xml:space="preserve">Effectiveness of methoprene, an insect growth regulator, against temephos-resistant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from different Brazilian localities, under laboratory conditions.</w:t>
      </w:r>
      <w:r w:rsidRPr="009733C5">
        <w:rPr>
          <w:rFonts w:asciiTheme="majorHAnsi" w:hAnsiTheme="majorHAnsi" w:cstheme="majorHAnsi"/>
          <w:sz w:val="22"/>
          <w:szCs w:val="22"/>
        </w:rPr>
        <w:t xml:space="preserve"> Journal of Medical Entomology, 2005. </w:t>
      </w:r>
      <w:r w:rsidRPr="009733C5">
        <w:rPr>
          <w:rFonts w:asciiTheme="majorHAnsi" w:hAnsiTheme="majorHAnsi" w:cstheme="majorHAnsi"/>
          <w:b/>
          <w:bCs/>
          <w:sz w:val="22"/>
          <w:szCs w:val="22"/>
        </w:rPr>
        <w:t>42</w:t>
      </w:r>
      <w:r w:rsidRPr="009733C5">
        <w:rPr>
          <w:rFonts w:asciiTheme="majorHAnsi" w:hAnsiTheme="majorHAnsi" w:cstheme="majorHAnsi"/>
          <w:sz w:val="22"/>
          <w:szCs w:val="22"/>
        </w:rPr>
        <w:t>(5): p. 830-837.</w:t>
      </w:r>
    </w:p>
    <w:p w14:paraId="6395EBC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264.</w:t>
      </w:r>
      <w:r w:rsidRPr="009733C5">
        <w:rPr>
          <w:rFonts w:asciiTheme="majorHAnsi" w:hAnsiTheme="majorHAnsi" w:cstheme="majorHAnsi"/>
          <w:sz w:val="22"/>
          <w:szCs w:val="22"/>
        </w:rPr>
        <w:tab/>
        <w:t xml:space="preserve">Braks, M.A.H., et al., </w:t>
      </w:r>
      <w:r w:rsidRPr="009733C5">
        <w:rPr>
          <w:rFonts w:asciiTheme="majorHAnsi" w:hAnsiTheme="majorHAnsi" w:cstheme="majorHAnsi"/>
          <w:i/>
          <w:iCs/>
          <w:sz w:val="22"/>
          <w:szCs w:val="22"/>
        </w:rPr>
        <w:t xml:space="preserve">Interspecific competition between two invasive species of container mosquitoes,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 in Brazil.</w:t>
      </w:r>
      <w:r w:rsidRPr="009733C5">
        <w:rPr>
          <w:rFonts w:asciiTheme="majorHAnsi" w:hAnsiTheme="majorHAnsi" w:cstheme="majorHAnsi"/>
          <w:sz w:val="22"/>
          <w:szCs w:val="22"/>
        </w:rPr>
        <w:t xml:space="preserve"> Annals of the Entomological Society of America, 2004. </w:t>
      </w:r>
      <w:r w:rsidRPr="009733C5">
        <w:rPr>
          <w:rFonts w:asciiTheme="majorHAnsi" w:hAnsiTheme="majorHAnsi" w:cstheme="majorHAnsi"/>
          <w:b/>
          <w:bCs/>
          <w:sz w:val="22"/>
          <w:szCs w:val="22"/>
        </w:rPr>
        <w:t>97</w:t>
      </w:r>
      <w:r w:rsidRPr="009733C5">
        <w:rPr>
          <w:rFonts w:asciiTheme="majorHAnsi" w:hAnsiTheme="majorHAnsi" w:cstheme="majorHAnsi"/>
          <w:sz w:val="22"/>
          <w:szCs w:val="22"/>
        </w:rPr>
        <w:t>(1): p. 130-139.</w:t>
      </w:r>
    </w:p>
    <w:p w14:paraId="0983AAA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265.</w:t>
      </w:r>
      <w:r w:rsidRPr="009733C5">
        <w:rPr>
          <w:rFonts w:asciiTheme="majorHAnsi" w:hAnsiTheme="majorHAnsi" w:cstheme="majorHAnsi"/>
          <w:sz w:val="22"/>
          <w:szCs w:val="22"/>
        </w:rPr>
        <w:tab/>
        <w:t xml:space="preserve">Braks, M.A.H., et al., </w:t>
      </w:r>
      <w:r w:rsidRPr="009733C5">
        <w:rPr>
          <w:rFonts w:asciiTheme="majorHAnsi" w:hAnsiTheme="majorHAnsi" w:cstheme="majorHAnsi"/>
          <w:i/>
          <w:iCs/>
          <w:sz w:val="22"/>
          <w:szCs w:val="22"/>
        </w:rPr>
        <w:t xml:space="preserve">Convergent habitat segregation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 in southeastern Brazil and Florida.</w:t>
      </w:r>
      <w:r w:rsidRPr="009733C5">
        <w:rPr>
          <w:rFonts w:asciiTheme="majorHAnsi" w:hAnsiTheme="majorHAnsi" w:cstheme="majorHAnsi"/>
          <w:sz w:val="22"/>
          <w:szCs w:val="22"/>
        </w:rPr>
        <w:t xml:space="preserve"> Journal of Medical Entomology, 2003. </w:t>
      </w:r>
      <w:r w:rsidRPr="009733C5">
        <w:rPr>
          <w:rFonts w:asciiTheme="majorHAnsi" w:hAnsiTheme="majorHAnsi" w:cstheme="majorHAnsi"/>
          <w:b/>
          <w:bCs/>
          <w:sz w:val="22"/>
          <w:szCs w:val="22"/>
        </w:rPr>
        <w:t>40</w:t>
      </w:r>
      <w:r w:rsidRPr="009733C5">
        <w:rPr>
          <w:rFonts w:asciiTheme="majorHAnsi" w:hAnsiTheme="majorHAnsi" w:cstheme="majorHAnsi"/>
          <w:sz w:val="22"/>
          <w:szCs w:val="22"/>
        </w:rPr>
        <w:t>(6): p. 785-794.</w:t>
      </w:r>
    </w:p>
    <w:p w14:paraId="1B36B5B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266.</w:t>
      </w:r>
      <w:r w:rsidRPr="009733C5">
        <w:rPr>
          <w:rFonts w:asciiTheme="majorHAnsi" w:hAnsiTheme="majorHAnsi" w:cstheme="majorHAnsi"/>
          <w:sz w:val="22"/>
          <w:szCs w:val="22"/>
        </w:rPr>
        <w:tab/>
        <w:t xml:space="preserve">Brengues, C., et al., </w:t>
      </w:r>
      <w:r w:rsidRPr="009733C5">
        <w:rPr>
          <w:rFonts w:asciiTheme="majorHAnsi" w:hAnsiTheme="majorHAnsi" w:cstheme="majorHAnsi"/>
          <w:i/>
          <w:iCs/>
          <w:sz w:val="22"/>
          <w:szCs w:val="22"/>
        </w:rPr>
        <w:t xml:space="preserve">Pyrethroid and DDT cross-resistance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is correlated with novel mutations in the voltage-gated sodium channel gene.</w:t>
      </w:r>
      <w:r w:rsidRPr="009733C5">
        <w:rPr>
          <w:rFonts w:asciiTheme="majorHAnsi" w:hAnsiTheme="majorHAnsi" w:cstheme="majorHAnsi"/>
          <w:sz w:val="22"/>
          <w:szCs w:val="22"/>
        </w:rPr>
        <w:t xml:space="preserve"> Medical and Veterinary Entomology, 2003. </w:t>
      </w:r>
      <w:r w:rsidRPr="009733C5">
        <w:rPr>
          <w:rFonts w:asciiTheme="majorHAnsi" w:hAnsiTheme="majorHAnsi" w:cstheme="majorHAnsi"/>
          <w:b/>
          <w:bCs/>
          <w:sz w:val="22"/>
          <w:szCs w:val="22"/>
        </w:rPr>
        <w:t>17</w:t>
      </w:r>
      <w:r w:rsidRPr="009733C5">
        <w:rPr>
          <w:rFonts w:asciiTheme="majorHAnsi" w:hAnsiTheme="majorHAnsi" w:cstheme="majorHAnsi"/>
          <w:sz w:val="22"/>
          <w:szCs w:val="22"/>
        </w:rPr>
        <w:t>(1): p. 87-94.</w:t>
      </w:r>
    </w:p>
    <w:p w14:paraId="1CE505C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267.</w:t>
      </w:r>
      <w:r w:rsidRPr="009733C5">
        <w:rPr>
          <w:rFonts w:asciiTheme="majorHAnsi" w:hAnsiTheme="majorHAnsi" w:cstheme="majorHAnsi"/>
          <w:sz w:val="22"/>
          <w:szCs w:val="22"/>
        </w:rPr>
        <w:tab/>
        <w:t xml:space="preserve">Brown, M.D., et al., </w:t>
      </w:r>
      <w:r w:rsidRPr="009733C5">
        <w:rPr>
          <w:rFonts w:asciiTheme="majorHAnsi" w:hAnsiTheme="majorHAnsi" w:cstheme="majorHAnsi"/>
          <w:i/>
          <w:iCs/>
          <w:sz w:val="22"/>
          <w:szCs w:val="22"/>
        </w:rPr>
        <w:t xml:space="preserve">Chlorine Tolerance of </w:t>
      </w:r>
      <w:r w:rsidRPr="0078270C">
        <w:rPr>
          <w:rFonts w:asciiTheme="majorHAnsi" w:hAnsiTheme="majorHAnsi" w:cstheme="majorHAnsi"/>
          <w:iCs/>
          <w:sz w:val="22"/>
          <w:szCs w:val="22"/>
        </w:rPr>
        <w:t>Mesocyclops</w:t>
      </w:r>
      <w:r w:rsidRPr="009733C5">
        <w:rPr>
          <w:rFonts w:asciiTheme="majorHAnsi" w:hAnsiTheme="majorHAnsi" w:cstheme="majorHAnsi"/>
          <w:i/>
          <w:iCs/>
          <w:sz w:val="22"/>
          <w:szCs w:val="22"/>
        </w:rPr>
        <w:t xml:space="preserve"> (Cyclopoida - Cyclopidae) Copepods and 3 Container-Breeding Species of Mosquitos.</w:t>
      </w:r>
      <w:r w:rsidRPr="009733C5">
        <w:rPr>
          <w:rFonts w:asciiTheme="majorHAnsi" w:hAnsiTheme="majorHAnsi" w:cstheme="majorHAnsi"/>
          <w:sz w:val="22"/>
          <w:szCs w:val="22"/>
        </w:rPr>
        <w:t xml:space="preserve"> Environmental Entomology, 1994. </w:t>
      </w:r>
      <w:r w:rsidRPr="009733C5">
        <w:rPr>
          <w:rFonts w:asciiTheme="majorHAnsi" w:hAnsiTheme="majorHAnsi" w:cstheme="majorHAnsi"/>
          <w:b/>
          <w:bCs/>
          <w:sz w:val="22"/>
          <w:szCs w:val="22"/>
        </w:rPr>
        <w:t>23</w:t>
      </w:r>
      <w:r w:rsidRPr="009733C5">
        <w:rPr>
          <w:rFonts w:asciiTheme="majorHAnsi" w:hAnsiTheme="majorHAnsi" w:cstheme="majorHAnsi"/>
          <w:sz w:val="22"/>
          <w:szCs w:val="22"/>
        </w:rPr>
        <w:t>(5): p. 1245-1249.</w:t>
      </w:r>
    </w:p>
    <w:p w14:paraId="191C02F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268.</w:t>
      </w:r>
      <w:r w:rsidRPr="009733C5">
        <w:rPr>
          <w:rFonts w:asciiTheme="majorHAnsi" w:hAnsiTheme="majorHAnsi" w:cstheme="majorHAnsi"/>
          <w:sz w:val="22"/>
          <w:szCs w:val="22"/>
        </w:rPr>
        <w:tab/>
        <w:t xml:space="preserve">Bryant, J.E., et al., </w:t>
      </w:r>
      <w:r w:rsidRPr="009733C5">
        <w:rPr>
          <w:rFonts w:asciiTheme="majorHAnsi" w:hAnsiTheme="majorHAnsi" w:cstheme="majorHAnsi"/>
          <w:i/>
          <w:iCs/>
          <w:sz w:val="22"/>
          <w:szCs w:val="22"/>
        </w:rPr>
        <w:t>Size heterogeneity in the 3' noncoding region of south American isolates of yellow fever virus.</w:t>
      </w:r>
      <w:r w:rsidRPr="009733C5">
        <w:rPr>
          <w:rFonts w:asciiTheme="majorHAnsi" w:hAnsiTheme="majorHAnsi" w:cstheme="majorHAnsi"/>
          <w:sz w:val="22"/>
          <w:szCs w:val="22"/>
        </w:rPr>
        <w:t xml:space="preserve"> Journal of Virology, 2005. </w:t>
      </w:r>
      <w:r w:rsidRPr="009733C5">
        <w:rPr>
          <w:rFonts w:asciiTheme="majorHAnsi" w:hAnsiTheme="majorHAnsi" w:cstheme="majorHAnsi"/>
          <w:b/>
          <w:bCs/>
          <w:sz w:val="22"/>
          <w:szCs w:val="22"/>
        </w:rPr>
        <w:t>79</w:t>
      </w:r>
      <w:r w:rsidRPr="009733C5">
        <w:rPr>
          <w:rFonts w:asciiTheme="majorHAnsi" w:hAnsiTheme="majorHAnsi" w:cstheme="majorHAnsi"/>
          <w:sz w:val="22"/>
          <w:szCs w:val="22"/>
        </w:rPr>
        <w:t>(6): p. 3807-3821.</w:t>
      </w:r>
    </w:p>
    <w:p w14:paraId="62AA2C0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269.</w:t>
      </w:r>
      <w:r w:rsidRPr="009733C5">
        <w:rPr>
          <w:rFonts w:asciiTheme="majorHAnsi" w:hAnsiTheme="majorHAnsi" w:cstheme="majorHAnsi"/>
          <w:sz w:val="22"/>
          <w:szCs w:val="22"/>
        </w:rPr>
        <w:tab/>
        <w:t xml:space="preserve">Buerano, C.C., et al., </w:t>
      </w:r>
      <w:r w:rsidRPr="009733C5">
        <w:rPr>
          <w:rFonts w:asciiTheme="majorHAnsi" w:hAnsiTheme="majorHAnsi" w:cstheme="majorHAnsi"/>
          <w:i/>
          <w:iCs/>
          <w:sz w:val="22"/>
          <w:szCs w:val="22"/>
        </w:rPr>
        <w:t>IgM-capture ELISA of serum samples collected from Filipino dengue patients.</w:t>
      </w:r>
      <w:r w:rsidRPr="009733C5">
        <w:rPr>
          <w:rFonts w:asciiTheme="majorHAnsi" w:hAnsiTheme="majorHAnsi" w:cstheme="majorHAnsi"/>
          <w:sz w:val="22"/>
          <w:szCs w:val="22"/>
        </w:rPr>
        <w:t xml:space="preserve"> Southeast Asian Journal of Tropical Medicine and Public Health, 2000. </w:t>
      </w:r>
      <w:r w:rsidRPr="009733C5">
        <w:rPr>
          <w:rFonts w:asciiTheme="majorHAnsi" w:hAnsiTheme="majorHAnsi" w:cstheme="majorHAnsi"/>
          <w:b/>
          <w:bCs/>
          <w:sz w:val="22"/>
          <w:szCs w:val="22"/>
        </w:rPr>
        <w:t>31</w:t>
      </w:r>
      <w:r w:rsidRPr="009733C5">
        <w:rPr>
          <w:rFonts w:asciiTheme="majorHAnsi" w:hAnsiTheme="majorHAnsi" w:cstheme="majorHAnsi"/>
          <w:sz w:val="22"/>
          <w:szCs w:val="22"/>
        </w:rPr>
        <w:t>(3): p. 524-529.</w:t>
      </w:r>
    </w:p>
    <w:p w14:paraId="3568A74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270.</w:t>
      </w:r>
      <w:r w:rsidRPr="009733C5">
        <w:rPr>
          <w:rFonts w:asciiTheme="majorHAnsi" w:hAnsiTheme="majorHAnsi" w:cstheme="majorHAnsi"/>
          <w:sz w:val="22"/>
          <w:szCs w:val="22"/>
        </w:rPr>
        <w:tab/>
        <w:t xml:space="preserve">Burkett-Cadena, N.D. and G.R. Mullen, </w:t>
      </w:r>
      <w:r w:rsidRPr="009733C5">
        <w:rPr>
          <w:rFonts w:asciiTheme="majorHAnsi" w:hAnsiTheme="majorHAnsi" w:cstheme="majorHAnsi"/>
          <w:i/>
          <w:iCs/>
          <w:sz w:val="22"/>
          <w:szCs w:val="22"/>
        </w:rPr>
        <w:t>Field comparison of Bermuda-hay infusion to infusions of emergent aquatic vegetation for collecting female mosquitoes.</w:t>
      </w:r>
      <w:r w:rsidRPr="009733C5">
        <w:rPr>
          <w:rFonts w:asciiTheme="majorHAnsi" w:hAnsiTheme="majorHAnsi" w:cstheme="majorHAnsi"/>
          <w:sz w:val="22"/>
          <w:szCs w:val="22"/>
        </w:rPr>
        <w:t xml:space="preserve"> Journal of the American Mosquito Control Association, 2007. </w:t>
      </w:r>
      <w:r w:rsidRPr="009733C5">
        <w:rPr>
          <w:rFonts w:asciiTheme="majorHAnsi" w:hAnsiTheme="majorHAnsi" w:cstheme="majorHAnsi"/>
          <w:b/>
          <w:bCs/>
          <w:sz w:val="22"/>
          <w:szCs w:val="22"/>
        </w:rPr>
        <w:t>23</w:t>
      </w:r>
      <w:r w:rsidRPr="009733C5">
        <w:rPr>
          <w:rFonts w:asciiTheme="majorHAnsi" w:hAnsiTheme="majorHAnsi" w:cstheme="majorHAnsi"/>
          <w:sz w:val="22"/>
          <w:szCs w:val="22"/>
        </w:rPr>
        <w:t>(2): p. 117-123.</w:t>
      </w:r>
    </w:p>
    <w:p w14:paraId="0AE6C76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271.</w:t>
      </w:r>
      <w:r w:rsidRPr="009733C5">
        <w:rPr>
          <w:rFonts w:asciiTheme="majorHAnsi" w:hAnsiTheme="majorHAnsi" w:cstheme="majorHAnsi"/>
          <w:sz w:val="22"/>
          <w:szCs w:val="22"/>
        </w:rPr>
        <w:tab/>
        <w:t xml:space="preserve">Burkett-Cadena, N.D. and G.R. Mullen, </w:t>
      </w:r>
      <w:r w:rsidRPr="009733C5">
        <w:rPr>
          <w:rFonts w:asciiTheme="majorHAnsi" w:hAnsiTheme="majorHAnsi" w:cstheme="majorHAnsi"/>
          <w:i/>
          <w:iCs/>
          <w:sz w:val="22"/>
          <w:szCs w:val="22"/>
        </w:rPr>
        <w:t xml:space="preserve">Comparison of infusions of commercially available </w:t>
      </w:r>
      <w:r w:rsidRPr="009733C5">
        <w:rPr>
          <w:rFonts w:asciiTheme="majorHAnsi" w:hAnsiTheme="majorHAnsi" w:cstheme="majorHAnsi"/>
          <w:i/>
          <w:iCs/>
          <w:sz w:val="22"/>
          <w:szCs w:val="22"/>
        </w:rPr>
        <w:lastRenderedPageBreak/>
        <w:t>garden products for collection of container-breeding mosquitoes.</w:t>
      </w:r>
      <w:r w:rsidRPr="009733C5">
        <w:rPr>
          <w:rFonts w:asciiTheme="majorHAnsi" w:hAnsiTheme="majorHAnsi" w:cstheme="majorHAnsi"/>
          <w:sz w:val="22"/>
          <w:szCs w:val="22"/>
        </w:rPr>
        <w:t xml:space="preserve"> Journal of the American Mosquito Control Association, 2008. </w:t>
      </w:r>
      <w:r w:rsidRPr="009733C5">
        <w:rPr>
          <w:rFonts w:asciiTheme="majorHAnsi" w:hAnsiTheme="majorHAnsi" w:cstheme="majorHAnsi"/>
          <w:b/>
          <w:bCs/>
          <w:sz w:val="22"/>
          <w:szCs w:val="22"/>
        </w:rPr>
        <w:t>24</w:t>
      </w:r>
      <w:r w:rsidRPr="009733C5">
        <w:rPr>
          <w:rFonts w:asciiTheme="majorHAnsi" w:hAnsiTheme="majorHAnsi" w:cstheme="majorHAnsi"/>
          <w:sz w:val="22"/>
          <w:szCs w:val="22"/>
        </w:rPr>
        <w:t>(2): p. 236-243.</w:t>
      </w:r>
    </w:p>
    <w:p w14:paraId="527CAE7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272.</w:t>
      </w:r>
      <w:r w:rsidRPr="009733C5">
        <w:rPr>
          <w:rFonts w:asciiTheme="majorHAnsi" w:hAnsiTheme="majorHAnsi" w:cstheme="majorHAnsi"/>
          <w:sz w:val="22"/>
          <w:szCs w:val="22"/>
        </w:rPr>
        <w:tab/>
        <w:t xml:space="preserve">Burkot, T.R., et al., </w:t>
      </w:r>
      <w:r w:rsidRPr="009733C5">
        <w:rPr>
          <w:rFonts w:asciiTheme="majorHAnsi" w:hAnsiTheme="majorHAnsi" w:cstheme="majorHAnsi"/>
          <w:i/>
          <w:iCs/>
          <w:sz w:val="22"/>
          <w:szCs w:val="22"/>
        </w:rPr>
        <w:t xml:space="preserve">Productivity of natural and artificial containers for </w:t>
      </w:r>
      <w:r w:rsidRPr="00635B07">
        <w:rPr>
          <w:rFonts w:asciiTheme="majorHAnsi" w:hAnsiTheme="majorHAnsi" w:cstheme="majorHAnsi"/>
          <w:iCs/>
          <w:sz w:val="22"/>
          <w:szCs w:val="22"/>
        </w:rPr>
        <w:t>Aedes polynesiensis</w:t>
      </w:r>
      <w:r w:rsidRPr="009733C5">
        <w:rPr>
          <w:rFonts w:asciiTheme="majorHAnsi" w:hAnsiTheme="majorHAnsi" w:cstheme="majorHAnsi"/>
          <w:i/>
          <w:iCs/>
          <w:sz w:val="22"/>
          <w:szCs w:val="22"/>
        </w:rPr>
        <w:t xml:space="preserve"> and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four American Samoan villages.</w:t>
      </w:r>
      <w:r w:rsidRPr="009733C5">
        <w:rPr>
          <w:rFonts w:asciiTheme="majorHAnsi" w:hAnsiTheme="majorHAnsi" w:cstheme="majorHAnsi"/>
          <w:sz w:val="22"/>
          <w:szCs w:val="22"/>
        </w:rPr>
        <w:t xml:space="preserve"> Medical and Veterinary Entomology, 2007. </w:t>
      </w:r>
      <w:r w:rsidRPr="009733C5">
        <w:rPr>
          <w:rFonts w:asciiTheme="majorHAnsi" w:hAnsiTheme="majorHAnsi" w:cstheme="majorHAnsi"/>
          <w:b/>
          <w:bCs/>
          <w:sz w:val="22"/>
          <w:szCs w:val="22"/>
        </w:rPr>
        <w:t>21</w:t>
      </w:r>
      <w:r w:rsidRPr="009733C5">
        <w:rPr>
          <w:rFonts w:asciiTheme="majorHAnsi" w:hAnsiTheme="majorHAnsi" w:cstheme="majorHAnsi"/>
          <w:sz w:val="22"/>
          <w:szCs w:val="22"/>
        </w:rPr>
        <w:t>(1): p. 22-29.</w:t>
      </w:r>
    </w:p>
    <w:p w14:paraId="143E8C6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273.</w:t>
      </w:r>
      <w:r w:rsidRPr="009733C5">
        <w:rPr>
          <w:rFonts w:asciiTheme="majorHAnsi" w:hAnsiTheme="majorHAnsi" w:cstheme="majorHAnsi"/>
          <w:sz w:val="22"/>
          <w:szCs w:val="22"/>
        </w:rPr>
        <w:tab/>
        <w:t xml:space="preserve">Burton, G.J., </w:t>
      </w:r>
      <w:r w:rsidRPr="009733C5">
        <w:rPr>
          <w:rFonts w:asciiTheme="majorHAnsi" w:hAnsiTheme="majorHAnsi" w:cstheme="majorHAnsi"/>
          <w:i/>
          <w:iCs/>
          <w:sz w:val="22"/>
          <w:szCs w:val="22"/>
        </w:rPr>
        <w:t>Coastal Survey of Aedes Aegypti-Breeding in British Guiana.</w:t>
      </w:r>
      <w:r w:rsidRPr="009733C5">
        <w:rPr>
          <w:rFonts w:asciiTheme="majorHAnsi" w:hAnsiTheme="majorHAnsi" w:cstheme="majorHAnsi"/>
          <w:sz w:val="22"/>
          <w:szCs w:val="22"/>
        </w:rPr>
        <w:t xml:space="preserve"> Annals of Tropical Medicine and Parasitology, 1963. </w:t>
      </w:r>
      <w:r w:rsidRPr="009733C5">
        <w:rPr>
          <w:rFonts w:asciiTheme="majorHAnsi" w:hAnsiTheme="majorHAnsi" w:cstheme="majorHAnsi"/>
          <w:b/>
          <w:bCs/>
          <w:sz w:val="22"/>
          <w:szCs w:val="22"/>
        </w:rPr>
        <w:t>57</w:t>
      </w:r>
      <w:r w:rsidRPr="009733C5">
        <w:rPr>
          <w:rFonts w:asciiTheme="majorHAnsi" w:hAnsiTheme="majorHAnsi" w:cstheme="majorHAnsi"/>
          <w:sz w:val="22"/>
          <w:szCs w:val="22"/>
        </w:rPr>
        <w:t>(4): p. 446-451.</w:t>
      </w:r>
    </w:p>
    <w:p w14:paraId="3E9C746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274.</w:t>
      </w:r>
      <w:r w:rsidRPr="009733C5">
        <w:rPr>
          <w:rFonts w:asciiTheme="majorHAnsi" w:hAnsiTheme="majorHAnsi" w:cstheme="majorHAnsi"/>
          <w:sz w:val="22"/>
          <w:szCs w:val="22"/>
        </w:rPr>
        <w:tab/>
        <w:t xml:space="preserve">Cabrera, B.D. and F. Valeza, </w:t>
      </w:r>
      <w:r w:rsidRPr="009733C5">
        <w:rPr>
          <w:rFonts w:asciiTheme="majorHAnsi" w:hAnsiTheme="majorHAnsi" w:cstheme="majorHAnsi"/>
          <w:i/>
          <w:iCs/>
          <w:sz w:val="22"/>
          <w:szCs w:val="22"/>
        </w:rPr>
        <w:t>Distribution and density of mosquitoes in two endemic areas for bancroftian filariasis in Sorsogon, Philippines.</w:t>
      </w:r>
      <w:r w:rsidRPr="009733C5">
        <w:rPr>
          <w:rFonts w:asciiTheme="majorHAnsi" w:hAnsiTheme="majorHAnsi" w:cstheme="majorHAnsi"/>
          <w:sz w:val="22"/>
          <w:szCs w:val="22"/>
        </w:rPr>
        <w:t xml:space="preserve"> Southeast Asian Journal of Tropical Medicine and Public Health, 1978. </w:t>
      </w:r>
      <w:r w:rsidRPr="009733C5">
        <w:rPr>
          <w:rFonts w:asciiTheme="majorHAnsi" w:hAnsiTheme="majorHAnsi" w:cstheme="majorHAnsi"/>
          <w:b/>
          <w:bCs/>
          <w:sz w:val="22"/>
          <w:szCs w:val="22"/>
        </w:rPr>
        <w:t>9</w:t>
      </w:r>
      <w:r w:rsidRPr="009733C5">
        <w:rPr>
          <w:rFonts w:asciiTheme="majorHAnsi" w:hAnsiTheme="majorHAnsi" w:cstheme="majorHAnsi"/>
          <w:sz w:val="22"/>
          <w:szCs w:val="22"/>
        </w:rPr>
        <w:t>(3): p. 398-405.</w:t>
      </w:r>
    </w:p>
    <w:p w14:paraId="132B57D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275.</w:t>
      </w:r>
      <w:r w:rsidRPr="009733C5">
        <w:rPr>
          <w:rFonts w:asciiTheme="majorHAnsi" w:hAnsiTheme="majorHAnsi" w:cstheme="majorHAnsi"/>
          <w:sz w:val="22"/>
          <w:szCs w:val="22"/>
        </w:rPr>
        <w:tab/>
        <w:t xml:space="preserve">Cabrera, M. and K. Jaffe, </w:t>
      </w:r>
      <w:r w:rsidRPr="009733C5">
        <w:rPr>
          <w:rFonts w:asciiTheme="majorHAnsi" w:hAnsiTheme="majorHAnsi" w:cstheme="majorHAnsi"/>
          <w:i/>
          <w:iCs/>
          <w:sz w:val="22"/>
          <w:szCs w:val="22"/>
        </w:rPr>
        <w:t xml:space="preserve">An aggregation pheromone modulates lekking behavior in the vector mosquito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w:t>
      </w:r>
      <w:r w:rsidRPr="009733C5">
        <w:rPr>
          <w:rFonts w:asciiTheme="majorHAnsi" w:hAnsiTheme="majorHAnsi" w:cstheme="majorHAnsi"/>
          <w:sz w:val="22"/>
          <w:szCs w:val="22"/>
        </w:rPr>
        <w:t xml:space="preserve"> Journal of the American Mosquito Control Association, 2007. </w:t>
      </w:r>
      <w:r w:rsidRPr="009733C5">
        <w:rPr>
          <w:rFonts w:asciiTheme="majorHAnsi" w:hAnsiTheme="majorHAnsi" w:cstheme="majorHAnsi"/>
          <w:b/>
          <w:bCs/>
          <w:sz w:val="22"/>
          <w:szCs w:val="22"/>
        </w:rPr>
        <w:t>23</w:t>
      </w:r>
      <w:r w:rsidRPr="009733C5">
        <w:rPr>
          <w:rFonts w:asciiTheme="majorHAnsi" w:hAnsiTheme="majorHAnsi" w:cstheme="majorHAnsi"/>
          <w:sz w:val="22"/>
          <w:szCs w:val="22"/>
        </w:rPr>
        <w:t>(1): p. 1-10.</w:t>
      </w:r>
    </w:p>
    <w:p w14:paraId="00D659B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276.</w:t>
      </w:r>
      <w:r w:rsidRPr="009733C5">
        <w:rPr>
          <w:rFonts w:asciiTheme="majorHAnsi" w:hAnsiTheme="majorHAnsi" w:cstheme="majorHAnsi"/>
          <w:sz w:val="22"/>
          <w:szCs w:val="22"/>
        </w:rPr>
        <w:tab/>
        <w:t xml:space="preserve">Calado, D.C. and M.A. Silva, </w:t>
      </w:r>
      <w:r w:rsidRPr="009733C5">
        <w:rPr>
          <w:rFonts w:asciiTheme="majorHAnsi" w:hAnsiTheme="majorHAnsi" w:cstheme="majorHAnsi"/>
          <w:i/>
          <w:iCs/>
          <w:sz w:val="22"/>
          <w:szCs w:val="22"/>
        </w:rPr>
        <w:t xml:space="preserve">[Evaluation of the temperature influence on the development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Revista de Saúde Pública, 2002. </w:t>
      </w:r>
      <w:r w:rsidRPr="009733C5">
        <w:rPr>
          <w:rFonts w:asciiTheme="majorHAnsi" w:hAnsiTheme="majorHAnsi" w:cstheme="majorHAnsi"/>
          <w:b/>
          <w:bCs/>
          <w:sz w:val="22"/>
          <w:szCs w:val="22"/>
        </w:rPr>
        <w:t>36</w:t>
      </w:r>
      <w:r w:rsidRPr="009733C5">
        <w:rPr>
          <w:rFonts w:asciiTheme="majorHAnsi" w:hAnsiTheme="majorHAnsi" w:cstheme="majorHAnsi"/>
          <w:sz w:val="22"/>
          <w:szCs w:val="22"/>
        </w:rPr>
        <w:t>(2): p. 173-179.</w:t>
      </w:r>
    </w:p>
    <w:p w14:paraId="3A3D275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277.</w:t>
      </w:r>
      <w:r w:rsidRPr="009733C5">
        <w:rPr>
          <w:rFonts w:asciiTheme="majorHAnsi" w:hAnsiTheme="majorHAnsi" w:cstheme="majorHAnsi"/>
          <w:sz w:val="22"/>
          <w:szCs w:val="22"/>
        </w:rPr>
        <w:tab/>
        <w:t xml:space="preserve">Calheiros, C.M.L., et al., </w:t>
      </w:r>
      <w:r w:rsidRPr="009733C5">
        <w:rPr>
          <w:rFonts w:asciiTheme="majorHAnsi" w:hAnsiTheme="majorHAnsi" w:cstheme="majorHAnsi"/>
          <w:i/>
          <w:iCs/>
          <w:sz w:val="22"/>
          <w:szCs w:val="22"/>
        </w:rPr>
        <w:t xml:space="preserve">Experimental infection of </w:t>
      </w:r>
      <w:r w:rsidRPr="0078270C">
        <w:rPr>
          <w:rFonts w:asciiTheme="majorHAnsi" w:hAnsiTheme="majorHAnsi" w:cstheme="majorHAnsi"/>
          <w:iCs/>
          <w:sz w:val="22"/>
          <w:szCs w:val="22"/>
        </w:rPr>
        <w:t>Culex (Culex) quinquefasciatus</w:t>
      </w:r>
      <w:r w:rsidRPr="009733C5">
        <w:rPr>
          <w:rFonts w:asciiTheme="majorHAnsi" w:hAnsiTheme="majorHAnsi" w:cstheme="majorHAnsi"/>
          <w:i/>
          <w:iCs/>
          <w:sz w:val="22"/>
          <w:szCs w:val="22"/>
        </w:rPr>
        <w:t xml:space="preserve"> and </w:t>
      </w:r>
      <w:r w:rsidRPr="00635B07">
        <w:rPr>
          <w:rFonts w:asciiTheme="majorHAnsi" w:hAnsiTheme="majorHAnsi" w:cstheme="majorHAnsi"/>
          <w:iCs/>
          <w:sz w:val="22"/>
          <w:szCs w:val="22"/>
        </w:rPr>
        <w:t>Aedes (Stegomyia) aegypti</w:t>
      </w:r>
      <w:r w:rsidRPr="009733C5">
        <w:rPr>
          <w:rFonts w:asciiTheme="majorHAnsi" w:hAnsiTheme="majorHAnsi" w:cstheme="majorHAnsi"/>
          <w:i/>
          <w:iCs/>
          <w:sz w:val="22"/>
          <w:szCs w:val="22"/>
        </w:rPr>
        <w:t xml:space="preserve"> with </w:t>
      </w:r>
      <w:r w:rsidRPr="0078270C">
        <w:rPr>
          <w:rFonts w:asciiTheme="majorHAnsi" w:hAnsiTheme="majorHAnsi" w:cstheme="majorHAnsi"/>
          <w:iCs/>
          <w:sz w:val="22"/>
          <w:szCs w:val="22"/>
        </w:rPr>
        <w:t>Wuchereria bancrofti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Memorias Do Instituto Oswaldo Cruz, 1998. </w:t>
      </w:r>
      <w:r w:rsidRPr="009733C5">
        <w:rPr>
          <w:rFonts w:asciiTheme="majorHAnsi" w:hAnsiTheme="majorHAnsi" w:cstheme="majorHAnsi"/>
          <w:b/>
          <w:bCs/>
          <w:sz w:val="22"/>
          <w:szCs w:val="22"/>
        </w:rPr>
        <w:t>93</w:t>
      </w:r>
      <w:r w:rsidRPr="009733C5">
        <w:rPr>
          <w:rFonts w:asciiTheme="majorHAnsi" w:hAnsiTheme="majorHAnsi" w:cstheme="majorHAnsi"/>
          <w:sz w:val="22"/>
          <w:szCs w:val="22"/>
        </w:rPr>
        <w:t>(6): p. 855-860.</w:t>
      </w:r>
    </w:p>
    <w:p w14:paraId="571BD8C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278.</w:t>
      </w:r>
      <w:r w:rsidRPr="009733C5">
        <w:rPr>
          <w:rFonts w:asciiTheme="majorHAnsi" w:hAnsiTheme="majorHAnsi" w:cstheme="majorHAnsi"/>
          <w:sz w:val="22"/>
          <w:szCs w:val="22"/>
        </w:rPr>
        <w:tab/>
        <w:t xml:space="preserve">Camacho, D.E., et al., </w:t>
      </w:r>
      <w:r w:rsidRPr="009733C5">
        <w:rPr>
          <w:rFonts w:asciiTheme="majorHAnsi" w:hAnsiTheme="majorHAnsi" w:cstheme="majorHAnsi"/>
          <w:i/>
          <w:iCs/>
          <w:sz w:val="22"/>
          <w:szCs w:val="22"/>
        </w:rPr>
        <w:t>[Laboratory diagnosis of dengue virus infections in Aragua State, Venezuela: October 1997-December 1998].</w:t>
      </w:r>
      <w:r w:rsidRPr="009733C5">
        <w:rPr>
          <w:rFonts w:asciiTheme="majorHAnsi" w:hAnsiTheme="majorHAnsi" w:cstheme="majorHAnsi"/>
          <w:sz w:val="22"/>
          <w:szCs w:val="22"/>
        </w:rPr>
        <w:t xml:space="preserve"> Investigacion Clinica 2003. </w:t>
      </w:r>
      <w:r w:rsidRPr="009733C5">
        <w:rPr>
          <w:rFonts w:asciiTheme="majorHAnsi" w:hAnsiTheme="majorHAnsi" w:cstheme="majorHAnsi"/>
          <w:b/>
          <w:bCs/>
          <w:sz w:val="22"/>
          <w:szCs w:val="22"/>
        </w:rPr>
        <w:t>44</w:t>
      </w:r>
      <w:r w:rsidRPr="009733C5">
        <w:rPr>
          <w:rFonts w:asciiTheme="majorHAnsi" w:hAnsiTheme="majorHAnsi" w:cstheme="majorHAnsi"/>
          <w:sz w:val="22"/>
          <w:szCs w:val="22"/>
        </w:rPr>
        <w:t>(2): p. 91-103.</w:t>
      </w:r>
    </w:p>
    <w:p w14:paraId="62572B5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279.</w:t>
      </w:r>
      <w:r w:rsidRPr="009733C5">
        <w:rPr>
          <w:rFonts w:asciiTheme="majorHAnsi" w:hAnsiTheme="majorHAnsi" w:cstheme="majorHAnsi"/>
          <w:sz w:val="22"/>
          <w:szCs w:val="22"/>
        </w:rPr>
        <w:tab/>
        <w:t xml:space="preserve">Camargo-Neves, V.L., et al., </w:t>
      </w:r>
      <w:r w:rsidRPr="009733C5">
        <w:rPr>
          <w:rFonts w:asciiTheme="majorHAnsi" w:hAnsiTheme="majorHAnsi" w:cstheme="majorHAnsi"/>
          <w:i/>
          <w:iCs/>
          <w:sz w:val="22"/>
          <w:szCs w:val="22"/>
        </w:rPr>
        <w:t>Entomological investigation of a sylvatic yellow fever area in Sao Paulo State, Brazil.</w:t>
      </w:r>
      <w:r w:rsidRPr="009733C5">
        <w:rPr>
          <w:rFonts w:asciiTheme="majorHAnsi" w:hAnsiTheme="majorHAnsi" w:cstheme="majorHAnsi"/>
          <w:sz w:val="22"/>
          <w:szCs w:val="22"/>
        </w:rPr>
        <w:t xml:space="preserve"> Cadernos de Saúde Pública, 2005. </w:t>
      </w:r>
      <w:r w:rsidRPr="009733C5">
        <w:rPr>
          <w:rFonts w:asciiTheme="majorHAnsi" w:hAnsiTheme="majorHAnsi" w:cstheme="majorHAnsi"/>
          <w:b/>
          <w:bCs/>
          <w:sz w:val="22"/>
          <w:szCs w:val="22"/>
        </w:rPr>
        <w:t>21</w:t>
      </w:r>
      <w:r w:rsidRPr="009733C5">
        <w:rPr>
          <w:rFonts w:asciiTheme="majorHAnsi" w:hAnsiTheme="majorHAnsi" w:cstheme="majorHAnsi"/>
          <w:sz w:val="22"/>
          <w:szCs w:val="22"/>
        </w:rPr>
        <w:t>(4): p. 1278-1286.</w:t>
      </w:r>
    </w:p>
    <w:p w14:paraId="4527AB6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280.</w:t>
      </w:r>
      <w:r w:rsidRPr="009733C5">
        <w:rPr>
          <w:rFonts w:asciiTheme="majorHAnsi" w:hAnsiTheme="majorHAnsi" w:cstheme="majorHAnsi"/>
          <w:sz w:val="22"/>
          <w:szCs w:val="22"/>
        </w:rPr>
        <w:tab/>
        <w:t xml:space="preserve">Campos, J. and C.F. Andrade, </w:t>
      </w:r>
      <w:r w:rsidRPr="009733C5">
        <w:rPr>
          <w:rFonts w:asciiTheme="majorHAnsi" w:hAnsiTheme="majorHAnsi" w:cstheme="majorHAnsi"/>
          <w:i/>
          <w:iCs/>
          <w:sz w:val="22"/>
          <w:szCs w:val="22"/>
        </w:rPr>
        <w:t xml:space="preserve">[Larval susceptibility to chemical insecticides of two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w:t>
      </w:r>
      <w:r w:rsidRPr="009733C5">
        <w:rPr>
          <w:rFonts w:asciiTheme="majorHAnsi" w:hAnsiTheme="majorHAnsi" w:cstheme="majorHAnsi"/>
          <w:sz w:val="22"/>
          <w:szCs w:val="22"/>
        </w:rPr>
        <w:t xml:space="preserve"> Revista de Saúde Pública, 2001. </w:t>
      </w:r>
      <w:r w:rsidRPr="009733C5">
        <w:rPr>
          <w:rFonts w:asciiTheme="majorHAnsi" w:hAnsiTheme="majorHAnsi" w:cstheme="majorHAnsi"/>
          <w:b/>
          <w:bCs/>
          <w:sz w:val="22"/>
          <w:szCs w:val="22"/>
        </w:rPr>
        <w:t>35</w:t>
      </w:r>
      <w:r w:rsidRPr="009733C5">
        <w:rPr>
          <w:rFonts w:asciiTheme="majorHAnsi" w:hAnsiTheme="majorHAnsi" w:cstheme="majorHAnsi"/>
          <w:sz w:val="22"/>
          <w:szCs w:val="22"/>
        </w:rPr>
        <w:t>(3): p. 232-236.</w:t>
      </w:r>
    </w:p>
    <w:p w14:paraId="1DE6C09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281.</w:t>
      </w:r>
      <w:r w:rsidRPr="009733C5">
        <w:rPr>
          <w:rFonts w:asciiTheme="majorHAnsi" w:hAnsiTheme="majorHAnsi" w:cstheme="majorHAnsi"/>
          <w:sz w:val="22"/>
          <w:szCs w:val="22"/>
        </w:rPr>
        <w:tab/>
        <w:t xml:space="preserve">Campos, J. and C.F. Andrade, </w:t>
      </w:r>
      <w:r w:rsidRPr="009733C5">
        <w:rPr>
          <w:rFonts w:asciiTheme="majorHAnsi" w:hAnsiTheme="majorHAnsi" w:cstheme="majorHAnsi"/>
          <w:i/>
          <w:iCs/>
          <w:sz w:val="22"/>
          <w:szCs w:val="22"/>
        </w:rPr>
        <w:t xml:space="preserve">[Larval susceptibility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78270C">
        <w:rPr>
          <w:rFonts w:asciiTheme="majorHAnsi" w:hAnsiTheme="majorHAnsi" w:cstheme="majorHAnsi"/>
          <w:iCs/>
          <w:sz w:val="22"/>
          <w:szCs w:val="22"/>
        </w:rPr>
        <w:t>Culex quinquefasciatus</w:t>
      </w:r>
      <w:r w:rsidRPr="009733C5">
        <w:rPr>
          <w:rFonts w:asciiTheme="majorHAnsi" w:hAnsiTheme="majorHAnsi" w:cstheme="majorHAnsi"/>
          <w:i/>
          <w:iCs/>
          <w:sz w:val="22"/>
          <w:szCs w:val="22"/>
        </w:rPr>
        <w:t xml:space="preserve"> populations to chemical insecticides].</w:t>
      </w:r>
      <w:r w:rsidRPr="009733C5">
        <w:rPr>
          <w:rFonts w:asciiTheme="majorHAnsi" w:hAnsiTheme="majorHAnsi" w:cstheme="majorHAnsi"/>
          <w:sz w:val="22"/>
          <w:szCs w:val="22"/>
        </w:rPr>
        <w:t xml:space="preserve"> Revista de Saúde Pública, 2003. </w:t>
      </w:r>
      <w:r w:rsidRPr="009733C5">
        <w:rPr>
          <w:rFonts w:asciiTheme="majorHAnsi" w:hAnsiTheme="majorHAnsi" w:cstheme="majorHAnsi"/>
          <w:b/>
          <w:bCs/>
          <w:sz w:val="22"/>
          <w:szCs w:val="22"/>
        </w:rPr>
        <w:t>37</w:t>
      </w:r>
      <w:r w:rsidRPr="009733C5">
        <w:rPr>
          <w:rFonts w:asciiTheme="majorHAnsi" w:hAnsiTheme="majorHAnsi" w:cstheme="majorHAnsi"/>
          <w:sz w:val="22"/>
          <w:szCs w:val="22"/>
        </w:rPr>
        <w:t>(4): p. 523-527.</w:t>
      </w:r>
    </w:p>
    <w:p w14:paraId="38765F1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282.</w:t>
      </w:r>
      <w:r w:rsidRPr="009733C5">
        <w:rPr>
          <w:rFonts w:asciiTheme="majorHAnsi" w:hAnsiTheme="majorHAnsi" w:cstheme="majorHAnsi"/>
          <w:sz w:val="22"/>
          <w:szCs w:val="22"/>
        </w:rPr>
        <w:tab/>
        <w:t xml:space="preserve">Cancrini, G., et al.,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is a natural vector of </w:t>
      </w:r>
      <w:r w:rsidRPr="0078270C">
        <w:rPr>
          <w:rFonts w:asciiTheme="majorHAnsi" w:hAnsiTheme="majorHAnsi" w:cstheme="majorHAnsi"/>
          <w:iCs/>
          <w:sz w:val="22"/>
          <w:szCs w:val="22"/>
        </w:rPr>
        <w:t>Dirofilaria immitis</w:t>
      </w:r>
      <w:r w:rsidRPr="009733C5">
        <w:rPr>
          <w:rFonts w:asciiTheme="majorHAnsi" w:hAnsiTheme="majorHAnsi" w:cstheme="majorHAnsi"/>
          <w:i/>
          <w:iCs/>
          <w:sz w:val="22"/>
          <w:szCs w:val="22"/>
        </w:rPr>
        <w:t xml:space="preserve"> in Italy.</w:t>
      </w:r>
      <w:r w:rsidRPr="009733C5">
        <w:rPr>
          <w:rFonts w:asciiTheme="majorHAnsi" w:hAnsiTheme="majorHAnsi" w:cstheme="majorHAnsi"/>
          <w:sz w:val="22"/>
          <w:szCs w:val="22"/>
        </w:rPr>
        <w:t xml:space="preserve"> Veterinary Parasitology, 2003. </w:t>
      </w:r>
      <w:r w:rsidRPr="009733C5">
        <w:rPr>
          <w:rFonts w:asciiTheme="majorHAnsi" w:hAnsiTheme="majorHAnsi" w:cstheme="majorHAnsi"/>
          <w:b/>
          <w:bCs/>
          <w:sz w:val="22"/>
          <w:szCs w:val="22"/>
        </w:rPr>
        <w:t>118</w:t>
      </w:r>
      <w:r w:rsidRPr="009733C5">
        <w:rPr>
          <w:rFonts w:asciiTheme="majorHAnsi" w:hAnsiTheme="majorHAnsi" w:cstheme="majorHAnsi"/>
          <w:sz w:val="22"/>
          <w:szCs w:val="22"/>
        </w:rPr>
        <w:t>(3-4): p. 195-202.</w:t>
      </w:r>
    </w:p>
    <w:p w14:paraId="302A6B6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283.</w:t>
      </w:r>
      <w:r w:rsidRPr="009733C5">
        <w:rPr>
          <w:rFonts w:asciiTheme="majorHAnsi" w:hAnsiTheme="majorHAnsi" w:cstheme="majorHAnsi"/>
          <w:sz w:val="22"/>
          <w:szCs w:val="22"/>
        </w:rPr>
        <w:tab/>
        <w:t xml:space="preserve">Cancrini, G., et al., </w:t>
      </w:r>
      <w:r w:rsidRPr="009733C5">
        <w:rPr>
          <w:rFonts w:asciiTheme="majorHAnsi" w:hAnsiTheme="majorHAnsi" w:cstheme="majorHAnsi"/>
          <w:i/>
          <w:iCs/>
          <w:sz w:val="22"/>
          <w:szCs w:val="22"/>
        </w:rPr>
        <w:t xml:space="preserve">Development of </w:t>
      </w:r>
      <w:r w:rsidRPr="0078270C">
        <w:rPr>
          <w:rFonts w:asciiTheme="majorHAnsi" w:hAnsiTheme="majorHAnsi" w:cstheme="majorHAnsi"/>
          <w:iCs/>
          <w:sz w:val="22"/>
          <w:szCs w:val="22"/>
        </w:rPr>
        <w:t>Dirofilaria and Setaria nematodes</w:t>
      </w:r>
      <w:r w:rsidRPr="009733C5">
        <w:rPr>
          <w:rFonts w:asciiTheme="majorHAnsi" w:hAnsiTheme="majorHAnsi" w:cstheme="majorHAnsi"/>
          <w:i/>
          <w:iCs/>
          <w:sz w:val="22"/>
          <w:szCs w:val="22"/>
        </w:rPr>
        <w:t xml:space="preserve"> in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Parassitologia, 1995. </w:t>
      </w:r>
      <w:r w:rsidRPr="009733C5">
        <w:rPr>
          <w:rFonts w:asciiTheme="majorHAnsi" w:hAnsiTheme="majorHAnsi" w:cstheme="majorHAnsi"/>
          <w:b/>
          <w:bCs/>
          <w:sz w:val="22"/>
          <w:szCs w:val="22"/>
        </w:rPr>
        <w:t>37</w:t>
      </w:r>
      <w:r w:rsidRPr="009733C5">
        <w:rPr>
          <w:rFonts w:asciiTheme="majorHAnsi" w:hAnsiTheme="majorHAnsi" w:cstheme="majorHAnsi"/>
          <w:sz w:val="22"/>
          <w:szCs w:val="22"/>
        </w:rPr>
        <w:t>(2-3): p. 141-145.</w:t>
      </w:r>
    </w:p>
    <w:p w14:paraId="6666AF1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284.</w:t>
      </w:r>
      <w:r w:rsidRPr="009733C5">
        <w:rPr>
          <w:rFonts w:asciiTheme="majorHAnsi" w:hAnsiTheme="majorHAnsi" w:cstheme="majorHAnsi"/>
          <w:sz w:val="22"/>
          <w:szCs w:val="22"/>
        </w:rPr>
        <w:tab/>
        <w:t xml:space="preserve">Cancrini, G., et al.,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w:t>
      </w:r>
      <w:r w:rsidRPr="0078270C">
        <w:rPr>
          <w:rFonts w:asciiTheme="majorHAnsi" w:hAnsiTheme="majorHAnsi" w:cstheme="majorHAnsi"/>
          <w:iCs/>
          <w:sz w:val="22"/>
          <w:szCs w:val="22"/>
        </w:rPr>
        <w:t>Culex pipiens</w:t>
      </w:r>
      <w:r w:rsidRPr="009733C5">
        <w:rPr>
          <w:rFonts w:asciiTheme="majorHAnsi" w:hAnsiTheme="majorHAnsi" w:cstheme="majorHAnsi"/>
          <w:i/>
          <w:iCs/>
          <w:sz w:val="22"/>
          <w:szCs w:val="22"/>
        </w:rPr>
        <w:t xml:space="preserve"> implicated as natural vectors of </w:t>
      </w:r>
      <w:r w:rsidRPr="0078270C">
        <w:rPr>
          <w:rFonts w:asciiTheme="majorHAnsi" w:hAnsiTheme="majorHAnsi" w:cstheme="majorHAnsi"/>
          <w:iCs/>
          <w:sz w:val="22"/>
          <w:szCs w:val="22"/>
        </w:rPr>
        <w:t>Dirofilaria repens</w:t>
      </w:r>
      <w:r w:rsidRPr="009733C5">
        <w:rPr>
          <w:rFonts w:asciiTheme="majorHAnsi" w:hAnsiTheme="majorHAnsi" w:cstheme="majorHAnsi"/>
          <w:i/>
          <w:iCs/>
          <w:sz w:val="22"/>
          <w:szCs w:val="22"/>
        </w:rPr>
        <w:t xml:space="preserve"> in central Italy.</w:t>
      </w:r>
      <w:r w:rsidRPr="009733C5">
        <w:rPr>
          <w:rFonts w:asciiTheme="majorHAnsi" w:hAnsiTheme="majorHAnsi" w:cstheme="majorHAnsi"/>
          <w:sz w:val="22"/>
          <w:szCs w:val="22"/>
        </w:rPr>
        <w:t xml:space="preserve"> Journal of Medical Entomology, 2007. </w:t>
      </w:r>
      <w:r w:rsidRPr="009733C5">
        <w:rPr>
          <w:rFonts w:asciiTheme="majorHAnsi" w:hAnsiTheme="majorHAnsi" w:cstheme="majorHAnsi"/>
          <w:b/>
          <w:bCs/>
          <w:sz w:val="22"/>
          <w:szCs w:val="22"/>
        </w:rPr>
        <w:t>44</w:t>
      </w:r>
      <w:r w:rsidRPr="009733C5">
        <w:rPr>
          <w:rFonts w:asciiTheme="majorHAnsi" w:hAnsiTheme="majorHAnsi" w:cstheme="majorHAnsi"/>
          <w:sz w:val="22"/>
          <w:szCs w:val="22"/>
        </w:rPr>
        <w:t>(6): p. 1064-1066.</w:t>
      </w:r>
    </w:p>
    <w:p w14:paraId="0C582EC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285.</w:t>
      </w:r>
      <w:r w:rsidRPr="009733C5">
        <w:rPr>
          <w:rFonts w:asciiTheme="majorHAnsi" w:hAnsiTheme="majorHAnsi" w:cstheme="majorHAnsi"/>
          <w:sz w:val="22"/>
          <w:szCs w:val="22"/>
        </w:rPr>
        <w:tab/>
        <w:t xml:space="preserve">Canyon, D.V. and J.L. Hii, </w:t>
      </w:r>
      <w:r w:rsidRPr="009733C5">
        <w:rPr>
          <w:rFonts w:asciiTheme="majorHAnsi" w:hAnsiTheme="majorHAnsi" w:cstheme="majorHAnsi"/>
          <w:i/>
          <w:iCs/>
          <w:sz w:val="22"/>
          <w:szCs w:val="22"/>
        </w:rPr>
        <w:t>The Mossie-Buster: a hose-driven insecticide delivery tool for the control of container-breeding mosquitoes.</w:t>
      </w:r>
      <w:r w:rsidRPr="009733C5">
        <w:rPr>
          <w:rFonts w:asciiTheme="majorHAnsi" w:hAnsiTheme="majorHAnsi" w:cstheme="majorHAnsi"/>
          <w:sz w:val="22"/>
          <w:szCs w:val="22"/>
        </w:rPr>
        <w:t xml:space="preserve"> Journal of the American Mosquito Control Association, 1997. </w:t>
      </w:r>
      <w:r w:rsidRPr="009733C5">
        <w:rPr>
          <w:rFonts w:asciiTheme="majorHAnsi" w:hAnsiTheme="majorHAnsi" w:cstheme="majorHAnsi"/>
          <w:b/>
          <w:bCs/>
          <w:sz w:val="22"/>
          <w:szCs w:val="22"/>
        </w:rPr>
        <w:t>13</w:t>
      </w:r>
      <w:r w:rsidRPr="009733C5">
        <w:rPr>
          <w:rFonts w:asciiTheme="majorHAnsi" w:hAnsiTheme="majorHAnsi" w:cstheme="majorHAnsi"/>
          <w:sz w:val="22"/>
          <w:szCs w:val="22"/>
        </w:rPr>
        <w:t>(4): p. 389-394.</w:t>
      </w:r>
    </w:p>
    <w:p w14:paraId="2E07097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286.</w:t>
      </w:r>
      <w:r w:rsidRPr="009733C5">
        <w:rPr>
          <w:rFonts w:asciiTheme="majorHAnsi" w:hAnsiTheme="majorHAnsi" w:cstheme="majorHAnsi"/>
          <w:sz w:val="22"/>
          <w:szCs w:val="22"/>
        </w:rPr>
        <w:tab/>
        <w:t xml:space="preserve">Carbajo, A.E., et al., </w:t>
      </w:r>
      <w:r w:rsidRPr="009733C5">
        <w:rPr>
          <w:rFonts w:asciiTheme="majorHAnsi" w:hAnsiTheme="majorHAnsi" w:cstheme="majorHAnsi"/>
          <w:i/>
          <w:iCs/>
          <w:sz w:val="22"/>
          <w:szCs w:val="22"/>
        </w:rPr>
        <w:t>[Spatio-temporal variability in the transmission of dengue in Buenos Aires City].</w:t>
      </w:r>
      <w:r w:rsidRPr="009733C5">
        <w:rPr>
          <w:rFonts w:asciiTheme="majorHAnsi" w:hAnsiTheme="majorHAnsi" w:cstheme="majorHAnsi"/>
          <w:sz w:val="22"/>
          <w:szCs w:val="22"/>
        </w:rPr>
        <w:t xml:space="preserve"> Medicina 2004. </w:t>
      </w:r>
      <w:r w:rsidRPr="009733C5">
        <w:rPr>
          <w:rFonts w:asciiTheme="majorHAnsi" w:hAnsiTheme="majorHAnsi" w:cstheme="majorHAnsi"/>
          <w:b/>
          <w:bCs/>
          <w:sz w:val="22"/>
          <w:szCs w:val="22"/>
        </w:rPr>
        <w:t>64</w:t>
      </w:r>
      <w:r w:rsidRPr="009733C5">
        <w:rPr>
          <w:rFonts w:asciiTheme="majorHAnsi" w:hAnsiTheme="majorHAnsi" w:cstheme="majorHAnsi"/>
          <w:sz w:val="22"/>
          <w:szCs w:val="22"/>
        </w:rPr>
        <w:t>(3): p. 231-234.</w:t>
      </w:r>
    </w:p>
    <w:p w14:paraId="5F03FD0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287.</w:t>
      </w:r>
      <w:r w:rsidRPr="009733C5">
        <w:rPr>
          <w:rFonts w:asciiTheme="majorHAnsi" w:hAnsiTheme="majorHAnsi" w:cstheme="majorHAnsi"/>
          <w:sz w:val="22"/>
          <w:szCs w:val="22"/>
        </w:rPr>
        <w:tab/>
        <w:t xml:space="preserve">Carbajo, A.E., et al., </w:t>
      </w:r>
      <w:r w:rsidRPr="009733C5">
        <w:rPr>
          <w:rFonts w:asciiTheme="majorHAnsi" w:hAnsiTheme="majorHAnsi" w:cstheme="majorHAnsi"/>
          <w:i/>
          <w:iCs/>
          <w:sz w:val="22"/>
          <w:szCs w:val="22"/>
        </w:rPr>
        <w:t>[Spatio-temporal variability in the transmission of dengue in Buenos Aires City].</w:t>
      </w:r>
      <w:r w:rsidRPr="009733C5">
        <w:rPr>
          <w:rFonts w:asciiTheme="majorHAnsi" w:hAnsiTheme="majorHAnsi" w:cstheme="majorHAnsi"/>
          <w:sz w:val="22"/>
          <w:szCs w:val="22"/>
        </w:rPr>
        <w:t xml:space="preserve"> Medicina (B Aires), 2004. </w:t>
      </w:r>
      <w:r w:rsidRPr="009733C5">
        <w:rPr>
          <w:rFonts w:asciiTheme="majorHAnsi" w:hAnsiTheme="majorHAnsi" w:cstheme="majorHAnsi"/>
          <w:b/>
          <w:bCs/>
          <w:sz w:val="22"/>
          <w:szCs w:val="22"/>
        </w:rPr>
        <w:t>64</w:t>
      </w:r>
      <w:r w:rsidRPr="009733C5">
        <w:rPr>
          <w:rFonts w:asciiTheme="majorHAnsi" w:hAnsiTheme="majorHAnsi" w:cstheme="majorHAnsi"/>
          <w:sz w:val="22"/>
          <w:szCs w:val="22"/>
        </w:rPr>
        <w:t>(3): p. 231-234.</w:t>
      </w:r>
    </w:p>
    <w:p w14:paraId="370E5EE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288.</w:t>
      </w:r>
      <w:r w:rsidRPr="009733C5">
        <w:rPr>
          <w:rFonts w:asciiTheme="majorHAnsi" w:hAnsiTheme="majorHAnsi" w:cstheme="majorHAnsi"/>
          <w:sz w:val="22"/>
          <w:szCs w:val="22"/>
        </w:rPr>
        <w:tab/>
        <w:t xml:space="preserve">Cardenas, V. </w:t>
      </w:r>
      <w:r w:rsidRPr="009733C5">
        <w:rPr>
          <w:rFonts w:asciiTheme="majorHAnsi" w:hAnsiTheme="majorHAnsi" w:cstheme="majorHAnsi"/>
          <w:i/>
          <w:iCs/>
          <w:sz w:val="22"/>
          <w:szCs w:val="22"/>
        </w:rPr>
        <w:t>DENGUE/DHF - COLOMBIA</w:t>
      </w:r>
      <w:r w:rsidRPr="009733C5">
        <w:rPr>
          <w:rFonts w:asciiTheme="majorHAnsi" w:hAnsiTheme="majorHAnsi" w:cstheme="majorHAnsi"/>
          <w:sz w:val="22"/>
          <w:szCs w:val="22"/>
        </w:rPr>
        <w:t>. IQCB-Biweekly Report of Cases and Outbreaks 1995  [cited 1995 3 September].</w:t>
      </w:r>
    </w:p>
    <w:p w14:paraId="3D5C166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289.</w:t>
      </w:r>
      <w:r w:rsidRPr="009733C5">
        <w:rPr>
          <w:rFonts w:asciiTheme="majorHAnsi" w:hAnsiTheme="majorHAnsi" w:cstheme="majorHAnsi"/>
          <w:sz w:val="22"/>
          <w:szCs w:val="22"/>
        </w:rPr>
        <w:tab/>
        <w:t xml:space="preserve">Cardoso Junior, R.P., et al., </w:t>
      </w:r>
      <w:r w:rsidRPr="009733C5">
        <w:rPr>
          <w:rFonts w:asciiTheme="majorHAnsi" w:hAnsiTheme="majorHAnsi" w:cstheme="majorHAnsi"/>
          <w:i/>
          <w:iCs/>
          <w:sz w:val="22"/>
          <w:szCs w:val="22"/>
        </w:rPr>
        <w:t xml:space="preserve">[Detection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in an urban zone of the municipality of Catanduva, SP, after control of a Dengue epidemic].</w:t>
      </w:r>
      <w:r w:rsidRPr="009733C5">
        <w:rPr>
          <w:rFonts w:asciiTheme="majorHAnsi" w:hAnsiTheme="majorHAnsi" w:cstheme="majorHAnsi"/>
          <w:sz w:val="22"/>
          <w:szCs w:val="22"/>
        </w:rPr>
        <w:t xml:space="preserve"> Revista da Sociedade Brasileira de Medicina Tropical, 1996. </w:t>
      </w:r>
      <w:r w:rsidRPr="009733C5">
        <w:rPr>
          <w:rFonts w:asciiTheme="majorHAnsi" w:hAnsiTheme="majorHAnsi" w:cstheme="majorHAnsi"/>
          <w:b/>
          <w:bCs/>
          <w:sz w:val="22"/>
          <w:szCs w:val="22"/>
        </w:rPr>
        <w:t>30</w:t>
      </w:r>
      <w:r w:rsidRPr="009733C5">
        <w:rPr>
          <w:rFonts w:asciiTheme="majorHAnsi" w:hAnsiTheme="majorHAnsi" w:cstheme="majorHAnsi"/>
          <w:sz w:val="22"/>
          <w:szCs w:val="22"/>
        </w:rPr>
        <w:t>(1): p. 37-40.</w:t>
      </w:r>
    </w:p>
    <w:p w14:paraId="10D3DCF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290.</w:t>
      </w:r>
      <w:r w:rsidRPr="009733C5">
        <w:rPr>
          <w:rFonts w:asciiTheme="majorHAnsi" w:hAnsiTheme="majorHAnsi" w:cstheme="majorHAnsi"/>
          <w:sz w:val="22"/>
          <w:szCs w:val="22"/>
        </w:rPr>
        <w:tab/>
        <w:t xml:space="preserve">Cardoso Junior, R.P., et al., </w:t>
      </w:r>
      <w:r w:rsidRPr="009733C5">
        <w:rPr>
          <w:rFonts w:asciiTheme="majorHAnsi" w:hAnsiTheme="majorHAnsi" w:cstheme="majorHAnsi"/>
          <w:i/>
          <w:iCs/>
          <w:sz w:val="22"/>
          <w:szCs w:val="22"/>
        </w:rPr>
        <w:t xml:space="preserve">[Detection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in an urban zone of the municipality of Catanduva, SP, after control of a Dengue epidemic].</w:t>
      </w:r>
      <w:r w:rsidRPr="009733C5">
        <w:rPr>
          <w:rFonts w:asciiTheme="majorHAnsi" w:hAnsiTheme="majorHAnsi" w:cstheme="majorHAnsi"/>
          <w:sz w:val="22"/>
          <w:szCs w:val="22"/>
        </w:rPr>
        <w:t xml:space="preserve"> Revista da Sociedade Brasileira de Medicina Tropical, 1996. </w:t>
      </w:r>
      <w:r w:rsidRPr="009733C5">
        <w:rPr>
          <w:rFonts w:asciiTheme="majorHAnsi" w:hAnsiTheme="majorHAnsi" w:cstheme="majorHAnsi"/>
          <w:b/>
          <w:bCs/>
          <w:sz w:val="22"/>
          <w:szCs w:val="22"/>
        </w:rPr>
        <w:t>30</w:t>
      </w:r>
      <w:r w:rsidRPr="009733C5">
        <w:rPr>
          <w:rFonts w:asciiTheme="majorHAnsi" w:hAnsiTheme="majorHAnsi" w:cstheme="majorHAnsi"/>
          <w:sz w:val="22"/>
          <w:szCs w:val="22"/>
        </w:rPr>
        <w:t>(1): p. 37-40.</w:t>
      </w:r>
    </w:p>
    <w:p w14:paraId="2ACF982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291.</w:t>
      </w:r>
      <w:r w:rsidRPr="009733C5">
        <w:rPr>
          <w:rFonts w:asciiTheme="majorHAnsi" w:hAnsiTheme="majorHAnsi" w:cstheme="majorHAnsi"/>
          <w:sz w:val="22"/>
          <w:szCs w:val="22"/>
        </w:rPr>
        <w:tab/>
        <w:t xml:space="preserve">Carles, G., H. Peiffer, and A. Talarmin, </w:t>
      </w:r>
      <w:r w:rsidRPr="009733C5">
        <w:rPr>
          <w:rFonts w:asciiTheme="majorHAnsi" w:hAnsiTheme="majorHAnsi" w:cstheme="majorHAnsi"/>
          <w:i/>
          <w:iCs/>
          <w:sz w:val="22"/>
          <w:szCs w:val="22"/>
        </w:rPr>
        <w:t>Effects of dengue fever during pregnancy in French Guiana.</w:t>
      </w:r>
      <w:r w:rsidRPr="009733C5">
        <w:rPr>
          <w:rFonts w:asciiTheme="majorHAnsi" w:hAnsiTheme="majorHAnsi" w:cstheme="majorHAnsi"/>
          <w:sz w:val="22"/>
          <w:szCs w:val="22"/>
        </w:rPr>
        <w:t xml:space="preserve"> Clinical Infectious Diseases 1999. </w:t>
      </w:r>
      <w:r w:rsidRPr="009733C5">
        <w:rPr>
          <w:rFonts w:asciiTheme="majorHAnsi" w:hAnsiTheme="majorHAnsi" w:cstheme="majorHAnsi"/>
          <w:b/>
          <w:bCs/>
          <w:sz w:val="22"/>
          <w:szCs w:val="22"/>
        </w:rPr>
        <w:t>28</w:t>
      </w:r>
      <w:r w:rsidRPr="009733C5">
        <w:rPr>
          <w:rFonts w:asciiTheme="majorHAnsi" w:hAnsiTheme="majorHAnsi" w:cstheme="majorHAnsi"/>
          <w:sz w:val="22"/>
          <w:szCs w:val="22"/>
        </w:rPr>
        <w:t>(3): p. 637-640.</w:t>
      </w:r>
    </w:p>
    <w:p w14:paraId="790D46D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292.</w:t>
      </w:r>
      <w:r w:rsidRPr="009733C5">
        <w:rPr>
          <w:rFonts w:asciiTheme="majorHAnsi" w:hAnsiTheme="majorHAnsi" w:cstheme="majorHAnsi"/>
          <w:sz w:val="22"/>
          <w:szCs w:val="22"/>
        </w:rPr>
        <w:tab/>
        <w:t xml:space="preserve">Carlos, M. and A.-L. Banks </w:t>
      </w:r>
      <w:r w:rsidRPr="009733C5">
        <w:rPr>
          <w:rFonts w:asciiTheme="majorHAnsi" w:hAnsiTheme="majorHAnsi" w:cstheme="majorHAnsi"/>
          <w:i/>
          <w:iCs/>
          <w:sz w:val="22"/>
          <w:szCs w:val="22"/>
        </w:rPr>
        <w:t>Dengue/DHF update 2007 (13)</w:t>
      </w:r>
      <w:r w:rsidRPr="009733C5">
        <w:rPr>
          <w:rFonts w:asciiTheme="majorHAnsi" w:hAnsiTheme="majorHAnsi" w:cstheme="majorHAnsi"/>
          <w:sz w:val="22"/>
          <w:szCs w:val="22"/>
        </w:rPr>
        <w:t>. PROMED, 2007.</w:t>
      </w:r>
    </w:p>
    <w:p w14:paraId="0D63A02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293.</w:t>
      </w:r>
      <w:r w:rsidRPr="009733C5">
        <w:rPr>
          <w:rFonts w:asciiTheme="majorHAnsi" w:hAnsiTheme="majorHAnsi" w:cstheme="majorHAnsi"/>
          <w:sz w:val="22"/>
          <w:szCs w:val="22"/>
        </w:rPr>
        <w:tab/>
        <w:t xml:space="preserve">Carrieri, M., et al., </w:t>
      </w:r>
      <w:r w:rsidRPr="009733C5">
        <w:rPr>
          <w:rFonts w:asciiTheme="majorHAnsi" w:hAnsiTheme="majorHAnsi" w:cstheme="majorHAnsi"/>
          <w:i/>
          <w:iCs/>
          <w:sz w:val="22"/>
          <w:szCs w:val="22"/>
        </w:rPr>
        <w:t xml:space="preserve">On the competition occurring between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w:t>
      </w:r>
      <w:r w:rsidRPr="0078270C">
        <w:rPr>
          <w:rFonts w:asciiTheme="majorHAnsi" w:hAnsiTheme="majorHAnsi" w:cstheme="majorHAnsi"/>
          <w:iCs/>
          <w:sz w:val="22"/>
          <w:szCs w:val="22"/>
        </w:rPr>
        <w:t>Culex pipiens</w:t>
      </w:r>
      <w:r w:rsidRPr="009733C5">
        <w:rPr>
          <w:rFonts w:asciiTheme="majorHAnsi" w:hAnsiTheme="majorHAnsi" w:cstheme="majorHAnsi"/>
          <w:i/>
          <w:iCs/>
          <w:sz w:val="22"/>
          <w:szCs w:val="22"/>
        </w:rPr>
        <w:t xml:space="preserve"> (Diptera : Culicidae) in Italy.</w:t>
      </w:r>
      <w:r w:rsidRPr="009733C5">
        <w:rPr>
          <w:rFonts w:asciiTheme="majorHAnsi" w:hAnsiTheme="majorHAnsi" w:cstheme="majorHAnsi"/>
          <w:sz w:val="22"/>
          <w:szCs w:val="22"/>
        </w:rPr>
        <w:t xml:space="preserve"> Environmental Entomology, 2003. </w:t>
      </w:r>
      <w:r w:rsidRPr="009733C5">
        <w:rPr>
          <w:rFonts w:asciiTheme="majorHAnsi" w:hAnsiTheme="majorHAnsi" w:cstheme="majorHAnsi"/>
          <w:b/>
          <w:bCs/>
          <w:sz w:val="22"/>
          <w:szCs w:val="22"/>
        </w:rPr>
        <w:t>32</w:t>
      </w:r>
      <w:r w:rsidRPr="009733C5">
        <w:rPr>
          <w:rFonts w:asciiTheme="majorHAnsi" w:hAnsiTheme="majorHAnsi" w:cstheme="majorHAnsi"/>
          <w:sz w:val="22"/>
          <w:szCs w:val="22"/>
        </w:rPr>
        <w:t>(6): p. 1313-1321.</w:t>
      </w:r>
    </w:p>
    <w:p w14:paraId="4204410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294.</w:t>
      </w:r>
      <w:r w:rsidRPr="009733C5">
        <w:rPr>
          <w:rFonts w:asciiTheme="majorHAnsi" w:hAnsiTheme="majorHAnsi" w:cstheme="majorHAnsi"/>
          <w:sz w:val="22"/>
          <w:szCs w:val="22"/>
        </w:rPr>
        <w:tab/>
        <w:t xml:space="preserve">Carrieri, M., et al., </w:t>
      </w:r>
      <w:r w:rsidRPr="009733C5">
        <w:rPr>
          <w:rFonts w:asciiTheme="majorHAnsi" w:hAnsiTheme="majorHAnsi" w:cstheme="majorHAnsi"/>
          <w:i/>
          <w:iCs/>
          <w:sz w:val="22"/>
          <w:szCs w:val="22"/>
        </w:rPr>
        <w:t xml:space="preserve">Tolerance thresholds for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w:t>
      </w:r>
      <w:r w:rsidRPr="00635B07">
        <w:rPr>
          <w:rFonts w:asciiTheme="majorHAnsi" w:hAnsiTheme="majorHAnsi" w:cstheme="majorHAnsi"/>
          <w:iCs/>
          <w:sz w:val="22"/>
          <w:szCs w:val="22"/>
        </w:rPr>
        <w:t>Aedes caspius</w:t>
      </w:r>
      <w:r w:rsidRPr="009733C5">
        <w:rPr>
          <w:rFonts w:asciiTheme="majorHAnsi" w:hAnsiTheme="majorHAnsi" w:cstheme="majorHAnsi"/>
          <w:i/>
          <w:iCs/>
          <w:sz w:val="22"/>
          <w:szCs w:val="22"/>
        </w:rPr>
        <w:t xml:space="preserve"> in Italian urban areas.</w:t>
      </w:r>
      <w:r w:rsidRPr="009733C5">
        <w:rPr>
          <w:rFonts w:asciiTheme="majorHAnsi" w:hAnsiTheme="majorHAnsi" w:cstheme="majorHAnsi"/>
          <w:sz w:val="22"/>
          <w:szCs w:val="22"/>
        </w:rPr>
        <w:t xml:space="preserve"> Journal of the American Mosquito Control Association, 2008. </w:t>
      </w:r>
      <w:r w:rsidRPr="009733C5">
        <w:rPr>
          <w:rFonts w:asciiTheme="majorHAnsi" w:hAnsiTheme="majorHAnsi" w:cstheme="majorHAnsi"/>
          <w:b/>
          <w:bCs/>
          <w:sz w:val="22"/>
          <w:szCs w:val="22"/>
        </w:rPr>
        <w:t>24</w:t>
      </w:r>
      <w:r w:rsidRPr="009733C5">
        <w:rPr>
          <w:rFonts w:asciiTheme="majorHAnsi" w:hAnsiTheme="majorHAnsi" w:cstheme="majorHAnsi"/>
          <w:sz w:val="22"/>
          <w:szCs w:val="22"/>
        </w:rPr>
        <w:t>(3): p. 377-386.</w:t>
      </w:r>
    </w:p>
    <w:p w14:paraId="384068B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295.</w:t>
      </w:r>
      <w:r w:rsidRPr="009733C5">
        <w:rPr>
          <w:rFonts w:asciiTheme="majorHAnsi" w:hAnsiTheme="majorHAnsi" w:cstheme="majorHAnsi"/>
          <w:sz w:val="22"/>
          <w:szCs w:val="22"/>
        </w:rPr>
        <w:tab/>
        <w:t xml:space="preserve">Carvalho Mdo, S., et al., </w:t>
      </w:r>
      <w:r w:rsidRPr="009733C5">
        <w:rPr>
          <w:rFonts w:asciiTheme="majorHAnsi" w:hAnsiTheme="majorHAnsi" w:cstheme="majorHAnsi"/>
          <w:i/>
          <w:iCs/>
          <w:sz w:val="22"/>
          <w:szCs w:val="22"/>
        </w:rPr>
        <w:t xml:space="preserve">Susceptibility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larvae to the insecticide temephos in the Federal District, Brazil.</w:t>
      </w:r>
      <w:r w:rsidRPr="009733C5">
        <w:rPr>
          <w:rFonts w:asciiTheme="majorHAnsi" w:hAnsiTheme="majorHAnsi" w:cstheme="majorHAnsi"/>
          <w:sz w:val="22"/>
          <w:szCs w:val="22"/>
        </w:rPr>
        <w:t xml:space="preserve"> Revista de Saúde Pública, 2004. </w:t>
      </w:r>
      <w:r w:rsidRPr="009733C5">
        <w:rPr>
          <w:rFonts w:asciiTheme="majorHAnsi" w:hAnsiTheme="majorHAnsi" w:cstheme="majorHAnsi"/>
          <w:b/>
          <w:bCs/>
          <w:sz w:val="22"/>
          <w:szCs w:val="22"/>
        </w:rPr>
        <w:t>38</w:t>
      </w:r>
      <w:r w:rsidRPr="009733C5">
        <w:rPr>
          <w:rFonts w:asciiTheme="majorHAnsi" w:hAnsiTheme="majorHAnsi" w:cstheme="majorHAnsi"/>
          <w:sz w:val="22"/>
          <w:szCs w:val="22"/>
        </w:rPr>
        <w:t>(5): p. 623-629.</w:t>
      </w:r>
    </w:p>
    <w:p w14:paraId="19FEEC6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296.</w:t>
      </w:r>
      <w:r w:rsidRPr="009733C5">
        <w:rPr>
          <w:rFonts w:asciiTheme="majorHAnsi" w:hAnsiTheme="majorHAnsi" w:cstheme="majorHAnsi"/>
          <w:sz w:val="22"/>
          <w:szCs w:val="22"/>
        </w:rPr>
        <w:tab/>
        <w:t xml:space="preserve">Casas-Martinez, M. and J. Torres-Estrada, </w:t>
      </w:r>
      <w:r w:rsidRPr="009733C5">
        <w:rPr>
          <w:rFonts w:asciiTheme="majorHAnsi" w:hAnsiTheme="majorHAnsi" w:cstheme="majorHAnsi"/>
          <w:i/>
          <w:iCs/>
          <w:sz w:val="22"/>
          <w:szCs w:val="22"/>
        </w:rPr>
        <w:t xml:space="preserve">First evidence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in Southern Chiapas, Mexico.</w:t>
      </w:r>
      <w:r w:rsidRPr="009733C5">
        <w:rPr>
          <w:rFonts w:asciiTheme="majorHAnsi" w:hAnsiTheme="majorHAnsi" w:cstheme="majorHAnsi"/>
          <w:sz w:val="22"/>
          <w:szCs w:val="22"/>
        </w:rPr>
        <w:t xml:space="preserve"> Emerging Infectious Diseases, 2003. </w:t>
      </w:r>
      <w:r w:rsidRPr="009733C5">
        <w:rPr>
          <w:rFonts w:asciiTheme="majorHAnsi" w:hAnsiTheme="majorHAnsi" w:cstheme="majorHAnsi"/>
          <w:b/>
          <w:bCs/>
          <w:sz w:val="22"/>
          <w:szCs w:val="22"/>
        </w:rPr>
        <w:t>9</w:t>
      </w:r>
      <w:r w:rsidRPr="009733C5">
        <w:rPr>
          <w:rFonts w:asciiTheme="majorHAnsi" w:hAnsiTheme="majorHAnsi" w:cstheme="majorHAnsi"/>
          <w:sz w:val="22"/>
          <w:szCs w:val="22"/>
        </w:rPr>
        <w:t>(5): p. 606-607.</w:t>
      </w:r>
    </w:p>
    <w:p w14:paraId="63C0322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297.</w:t>
      </w:r>
      <w:r w:rsidRPr="009733C5">
        <w:rPr>
          <w:rFonts w:asciiTheme="majorHAnsi" w:hAnsiTheme="majorHAnsi" w:cstheme="majorHAnsi"/>
          <w:sz w:val="22"/>
          <w:szCs w:val="22"/>
        </w:rPr>
        <w:tab/>
        <w:t xml:space="preserve">Castle, T., et al., </w:t>
      </w:r>
      <w:r w:rsidRPr="009733C5">
        <w:rPr>
          <w:rFonts w:asciiTheme="majorHAnsi" w:hAnsiTheme="majorHAnsi" w:cstheme="majorHAnsi"/>
          <w:i/>
          <w:iCs/>
          <w:sz w:val="22"/>
          <w:szCs w:val="22"/>
        </w:rPr>
        <w:t xml:space="preserve">Absence of impact of aerial malathion treatment on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during a dengue outbreak in Kingston, Jamaica.</w:t>
      </w:r>
      <w:r w:rsidRPr="009733C5">
        <w:rPr>
          <w:rFonts w:asciiTheme="majorHAnsi" w:hAnsiTheme="majorHAnsi" w:cstheme="majorHAnsi"/>
          <w:sz w:val="22"/>
          <w:szCs w:val="22"/>
        </w:rPr>
        <w:t xml:space="preserve"> Revista Panamericana de Salud Publica, 1999. </w:t>
      </w:r>
      <w:r w:rsidRPr="009733C5">
        <w:rPr>
          <w:rFonts w:asciiTheme="majorHAnsi" w:hAnsiTheme="majorHAnsi" w:cstheme="majorHAnsi"/>
          <w:b/>
          <w:bCs/>
          <w:sz w:val="22"/>
          <w:szCs w:val="22"/>
        </w:rPr>
        <w:t>5</w:t>
      </w:r>
      <w:r w:rsidRPr="009733C5">
        <w:rPr>
          <w:rFonts w:asciiTheme="majorHAnsi" w:hAnsiTheme="majorHAnsi" w:cstheme="majorHAnsi"/>
          <w:sz w:val="22"/>
          <w:szCs w:val="22"/>
        </w:rPr>
        <w:t>(2): p. 100-105.</w:t>
      </w:r>
    </w:p>
    <w:p w14:paraId="5F50592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298.</w:t>
      </w:r>
      <w:r w:rsidRPr="009733C5">
        <w:rPr>
          <w:rFonts w:asciiTheme="majorHAnsi" w:hAnsiTheme="majorHAnsi" w:cstheme="majorHAnsi"/>
          <w:sz w:val="22"/>
          <w:szCs w:val="22"/>
        </w:rPr>
        <w:tab/>
        <w:t xml:space="preserve">Castle, T., et al., </w:t>
      </w:r>
      <w:r w:rsidRPr="009733C5">
        <w:rPr>
          <w:rFonts w:asciiTheme="majorHAnsi" w:hAnsiTheme="majorHAnsi" w:cstheme="majorHAnsi"/>
          <w:i/>
          <w:iCs/>
          <w:sz w:val="22"/>
          <w:szCs w:val="22"/>
        </w:rPr>
        <w:t xml:space="preserve">Absence of impact of aerial malathion treatment on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during a dengue outbreak in Kingston, Jamaica.</w:t>
      </w:r>
      <w:r w:rsidRPr="009733C5">
        <w:rPr>
          <w:rFonts w:asciiTheme="majorHAnsi" w:hAnsiTheme="majorHAnsi" w:cstheme="majorHAnsi"/>
          <w:sz w:val="22"/>
          <w:szCs w:val="22"/>
        </w:rPr>
        <w:t xml:space="preserve"> Revista Panamericana de Salud Pública, 1999. </w:t>
      </w:r>
      <w:r w:rsidRPr="009733C5">
        <w:rPr>
          <w:rFonts w:asciiTheme="majorHAnsi" w:hAnsiTheme="majorHAnsi" w:cstheme="majorHAnsi"/>
          <w:b/>
          <w:bCs/>
          <w:sz w:val="22"/>
          <w:szCs w:val="22"/>
        </w:rPr>
        <w:t>5</w:t>
      </w:r>
      <w:r w:rsidRPr="009733C5">
        <w:rPr>
          <w:rFonts w:asciiTheme="majorHAnsi" w:hAnsiTheme="majorHAnsi" w:cstheme="majorHAnsi"/>
          <w:sz w:val="22"/>
          <w:szCs w:val="22"/>
        </w:rPr>
        <w:t>(2): p. 100-105.</w:t>
      </w:r>
    </w:p>
    <w:p w14:paraId="287A2C3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299.</w:t>
      </w:r>
      <w:r w:rsidRPr="009733C5">
        <w:rPr>
          <w:rFonts w:asciiTheme="majorHAnsi" w:hAnsiTheme="majorHAnsi" w:cstheme="majorHAnsi"/>
          <w:sz w:val="22"/>
          <w:szCs w:val="22"/>
        </w:rPr>
        <w:tab/>
        <w:t xml:space="preserve">Castro, M., N. Quintana, and P.M. Quinones, </w:t>
      </w:r>
      <w:r w:rsidRPr="009733C5">
        <w:rPr>
          <w:rFonts w:asciiTheme="majorHAnsi" w:hAnsiTheme="majorHAnsi" w:cstheme="majorHAnsi"/>
          <w:i/>
          <w:iCs/>
          <w:sz w:val="22"/>
          <w:szCs w:val="22"/>
        </w:rPr>
        <w:t>[Evaluating two pyrethroids in dengue vector control in Putumayo, Colombia].</w:t>
      </w:r>
      <w:r w:rsidRPr="009733C5">
        <w:rPr>
          <w:rFonts w:asciiTheme="majorHAnsi" w:hAnsiTheme="majorHAnsi" w:cstheme="majorHAnsi"/>
          <w:sz w:val="22"/>
          <w:szCs w:val="22"/>
        </w:rPr>
        <w:t xml:space="preserve"> Revista de Saude Publica (Bogota), 2007. </w:t>
      </w:r>
      <w:r w:rsidRPr="009733C5">
        <w:rPr>
          <w:rFonts w:asciiTheme="majorHAnsi" w:hAnsiTheme="majorHAnsi" w:cstheme="majorHAnsi"/>
          <w:b/>
          <w:bCs/>
          <w:sz w:val="22"/>
          <w:szCs w:val="22"/>
        </w:rPr>
        <w:t>9</w:t>
      </w:r>
      <w:r w:rsidRPr="009733C5">
        <w:rPr>
          <w:rFonts w:asciiTheme="majorHAnsi" w:hAnsiTheme="majorHAnsi" w:cstheme="majorHAnsi"/>
          <w:sz w:val="22"/>
          <w:szCs w:val="22"/>
        </w:rPr>
        <w:t>(1): p. 106-116.</w:t>
      </w:r>
    </w:p>
    <w:p w14:paraId="71FE8F5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300.</w:t>
      </w:r>
      <w:r w:rsidRPr="009733C5">
        <w:rPr>
          <w:rFonts w:asciiTheme="majorHAnsi" w:hAnsiTheme="majorHAnsi" w:cstheme="majorHAnsi"/>
          <w:sz w:val="22"/>
          <w:szCs w:val="22"/>
        </w:rPr>
        <w:tab/>
        <w:t xml:space="preserve">Castro, M.G., et al., </w:t>
      </w:r>
      <w:r w:rsidRPr="009733C5">
        <w:rPr>
          <w:rFonts w:asciiTheme="majorHAnsi" w:hAnsiTheme="majorHAnsi" w:cstheme="majorHAnsi"/>
          <w:i/>
          <w:iCs/>
          <w:sz w:val="22"/>
          <w:szCs w:val="22"/>
        </w:rPr>
        <w:t xml:space="preserve">Dengue virus detection by using reverse transcription-polymerase chain reaction in saliva and progeny of experimentally infected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from Brazil.</w:t>
      </w:r>
      <w:r w:rsidRPr="009733C5">
        <w:rPr>
          <w:rFonts w:asciiTheme="majorHAnsi" w:hAnsiTheme="majorHAnsi" w:cstheme="majorHAnsi"/>
          <w:sz w:val="22"/>
          <w:szCs w:val="22"/>
        </w:rPr>
        <w:t xml:space="preserve"> Memorias do Instituto Oswaldo Cruz, 2004. </w:t>
      </w:r>
      <w:r w:rsidRPr="009733C5">
        <w:rPr>
          <w:rFonts w:asciiTheme="majorHAnsi" w:hAnsiTheme="majorHAnsi" w:cstheme="majorHAnsi"/>
          <w:b/>
          <w:bCs/>
          <w:sz w:val="22"/>
          <w:szCs w:val="22"/>
        </w:rPr>
        <w:t>99</w:t>
      </w:r>
      <w:r w:rsidRPr="009733C5">
        <w:rPr>
          <w:rFonts w:asciiTheme="majorHAnsi" w:hAnsiTheme="majorHAnsi" w:cstheme="majorHAnsi"/>
          <w:sz w:val="22"/>
          <w:szCs w:val="22"/>
        </w:rPr>
        <w:t>(8): p. 809-814.</w:t>
      </w:r>
    </w:p>
    <w:p w14:paraId="4DCE159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301.</w:t>
      </w:r>
      <w:r w:rsidRPr="009733C5">
        <w:rPr>
          <w:rFonts w:asciiTheme="majorHAnsi" w:hAnsiTheme="majorHAnsi" w:cstheme="majorHAnsi"/>
          <w:sz w:val="22"/>
          <w:szCs w:val="22"/>
        </w:rPr>
        <w:tab/>
        <w:t xml:space="preserve">Cebret, A. and R. Desire, </w:t>
      </w:r>
      <w:r w:rsidRPr="009733C5">
        <w:rPr>
          <w:rFonts w:asciiTheme="majorHAnsi" w:hAnsiTheme="majorHAnsi" w:cstheme="majorHAnsi"/>
          <w:i/>
          <w:iCs/>
          <w:sz w:val="22"/>
          <w:szCs w:val="22"/>
        </w:rPr>
        <w:t>[Anti-</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campaign in French Guiana].</w:t>
      </w:r>
      <w:r w:rsidRPr="009733C5">
        <w:rPr>
          <w:rFonts w:asciiTheme="majorHAnsi" w:hAnsiTheme="majorHAnsi" w:cstheme="majorHAnsi"/>
          <w:sz w:val="22"/>
          <w:szCs w:val="22"/>
        </w:rPr>
        <w:t xml:space="preserve"> Bulletin De La Societe De Pathologie Exotique, 1996. </w:t>
      </w:r>
      <w:r w:rsidRPr="009733C5">
        <w:rPr>
          <w:rFonts w:asciiTheme="majorHAnsi" w:hAnsiTheme="majorHAnsi" w:cstheme="majorHAnsi"/>
          <w:b/>
          <w:bCs/>
          <w:sz w:val="22"/>
          <w:szCs w:val="22"/>
        </w:rPr>
        <w:t>89</w:t>
      </w:r>
      <w:r w:rsidRPr="009733C5">
        <w:rPr>
          <w:rFonts w:asciiTheme="majorHAnsi" w:hAnsiTheme="majorHAnsi" w:cstheme="majorHAnsi"/>
          <w:sz w:val="22"/>
          <w:szCs w:val="22"/>
        </w:rPr>
        <w:t>(2): p. 148-152; discussion 153.</w:t>
      </w:r>
    </w:p>
    <w:p w14:paraId="761FD81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302.</w:t>
      </w:r>
      <w:r w:rsidRPr="009733C5">
        <w:rPr>
          <w:rFonts w:asciiTheme="majorHAnsi" w:hAnsiTheme="majorHAnsi" w:cstheme="majorHAnsi"/>
          <w:sz w:val="22"/>
          <w:szCs w:val="22"/>
        </w:rPr>
        <w:tab/>
        <w:t xml:space="preserve">Cecilio, A.B., et al., </w:t>
      </w:r>
      <w:r w:rsidRPr="009733C5">
        <w:rPr>
          <w:rFonts w:asciiTheme="majorHAnsi" w:hAnsiTheme="majorHAnsi" w:cstheme="majorHAnsi"/>
          <w:i/>
          <w:iCs/>
          <w:sz w:val="22"/>
          <w:szCs w:val="22"/>
        </w:rPr>
        <w:t xml:space="preserve">Natural vertical transmission by </w:t>
      </w:r>
      <w:r w:rsidRPr="0078270C">
        <w:rPr>
          <w:rFonts w:asciiTheme="majorHAnsi" w:hAnsiTheme="majorHAnsi" w:cstheme="majorHAnsi"/>
          <w:iCs/>
          <w:sz w:val="22"/>
          <w:szCs w:val="22"/>
        </w:rPr>
        <w:t>Stegomyia albopicta</w:t>
      </w:r>
      <w:r w:rsidRPr="009733C5">
        <w:rPr>
          <w:rFonts w:asciiTheme="majorHAnsi" w:hAnsiTheme="majorHAnsi" w:cstheme="majorHAnsi"/>
          <w:i/>
          <w:iCs/>
          <w:sz w:val="22"/>
          <w:szCs w:val="22"/>
        </w:rPr>
        <w:t xml:space="preserve"> as dengue vector in Brazil.</w:t>
      </w:r>
      <w:r w:rsidRPr="009733C5">
        <w:rPr>
          <w:rFonts w:asciiTheme="majorHAnsi" w:hAnsiTheme="majorHAnsi" w:cstheme="majorHAnsi"/>
          <w:sz w:val="22"/>
          <w:szCs w:val="22"/>
        </w:rPr>
        <w:t xml:space="preserve"> Brazilian Journal of Biology, 2009. </w:t>
      </w:r>
      <w:r w:rsidRPr="009733C5">
        <w:rPr>
          <w:rFonts w:asciiTheme="majorHAnsi" w:hAnsiTheme="majorHAnsi" w:cstheme="majorHAnsi"/>
          <w:b/>
          <w:bCs/>
          <w:sz w:val="22"/>
          <w:szCs w:val="22"/>
        </w:rPr>
        <w:t>69</w:t>
      </w:r>
      <w:r w:rsidRPr="009733C5">
        <w:rPr>
          <w:rFonts w:asciiTheme="majorHAnsi" w:hAnsiTheme="majorHAnsi" w:cstheme="majorHAnsi"/>
          <w:sz w:val="22"/>
          <w:szCs w:val="22"/>
        </w:rPr>
        <w:t>(1): p. 123-127.</w:t>
      </w:r>
    </w:p>
    <w:p w14:paraId="3EB0C83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303.</w:t>
      </w:r>
      <w:r w:rsidRPr="009733C5">
        <w:rPr>
          <w:rFonts w:asciiTheme="majorHAnsi" w:hAnsiTheme="majorHAnsi" w:cstheme="majorHAnsi"/>
          <w:sz w:val="22"/>
          <w:szCs w:val="22"/>
        </w:rPr>
        <w:tab/>
        <w:t xml:space="preserve">Cha, S.J., D.D. Chadee, and D.W. Severson, </w:t>
      </w:r>
      <w:r w:rsidRPr="009733C5">
        <w:rPr>
          <w:rFonts w:asciiTheme="majorHAnsi" w:hAnsiTheme="majorHAnsi" w:cstheme="majorHAnsi"/>
          <w:i/>
          <w:iCs/>
          <w:sz w:val="22"/>
          <w:szCs w:val="22"/>
        </w:rPr>
        <w:t xml:space="preserve">Population dynamics of an endogenous meiotic drive system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Trinidad.</w:t>
      </w:r>
      <w:r w:rsidRPr="009733C5">
        <w:rPr>
          <w:rFonts w:asciiTheme="majorHAnsi" w:hAnsiTheme="majorHAnsi" w:cstheme="majorHAnsi"/>
          <w:sz w:val="22"/>
          <w:szCs w:val="22"/>
        </w:rPr>
        <w:t xml:space="preserve"> American Journal of Tropical Medicine and Hygiene, 2006. </w:t>
      </w:r>
      <w:r w:rsidRPr="009733C5">
        <w:rPr>
          <w:rFonts w:asciiTheme="majorHAnsi" w:hAnsiTheme="majorHAnsi" w:cstheme="majorHAnsi"/>
          <w:b/>
          <w:bCs/>
          <w:sz w:val="22"/>
          <w:szCs w:val="22"/>
        </w:rPr>
        <w:t>75</w:t>
      </w:r>
      <w:r w:rsidRPr="009733C5">
        <w:rPr>
          <w:rFonts w:asciiTheme="majorHAnsi" w:hAnsiTheme="majorHAnsi" w:cstheme="majorHAnsi"/>
          <w:sz w:val="22"/>
          <w:szCs w:val="22"/>
        </w:rPr>
        <w:t>(1): p. 70-77.</w:t>
      </w:r>
    </w:p>
    <w:p w14:paraId="1EFD96C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304.</w:t>
      </w:r>
      <w:r w:rsidRPr="009733C5">
        <w:rPr>
          <w:rFonts w:asciiTheme="majorHAnsi" w:hAnsiTheme="majorHAnsi" w:cstheme="majorHAnsi"/>
          <w:sz w:val="22"/>
          <w:szCs w:val="22"/>
        </w:rPr>
        <w:tab/>
        <w:t xml:space="preserve">Chabasse, D., et al., </w:t>
      </w:r>
      <w:r w:rsidRPr="009733C5">
        <w:rPr>
          <w:rFonts w:asciiTheme="majorHAnsi" w:hAnsiTheme="majorHAnsi" w:cstheme="majorHAnsi"/>
          <w:i/>
          <w:iCs/>
          <w:sz w:val="22"/>
          <w:szCs w:val="22"/>
        </w:rPr>
        <w:t>[Encephalitic syndrome caused by flavivirus diagnosed after return from a voyage to South India: probably dengue with neurological manifestations].</w:t>
      </w:r>
      <w:r w:rsidRPr="009733C5">
        <w:rPr>
          <w:rFonts w:asciiTheme="majorHAnsi" w:hAnsiTheme="majorHAnsi" w:cstheme="majorHAnsi"/>
          <w:sz w:val="22"/>
          <w:szCs w:val="22"/>
        </w:rPr>
        <w:t xml:space="preserve"> Bulletin de la Societe de Pathologie Exotique et de ses Filiales, 1986. </w:t>
      </w:r>
      <w:r w:rsidRPr="009733C5">
        <w:rPr>
          <w:rFonts w:asciiTheme="majorHAnsi" w:hAnsiTheme="majorHAnsi" w:cstheme="majorHAnsi"/>
          <w:b/>
          <w:bCs/>
          <w:sz w:val="22"/>
          <w:szCs w:val="22"/>
        </w:rPr>
        <w:t>79</w:t>
      </w:r>
      <w:r w:rsidRPr="009733C5">
        <w:rPr>
          <w:rFonts w:asciiTheme="majorHAnsi" w:hAnsiTheme="majorHAnsi" w:cstheme="majorHAnsi"/>
          <w:sz w:val="22"/>
          <w:szCs w:val="22"/>
        </w:rPr>
        <w:t>(4): p. 531-538.</w:t>
      </w:r>
    </w:p>
    <w:p w14:paraId="018D73D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305.</w:t>
      </w:r>
      <w:r w:rsidRPr="009733C5">
        <w:rPr>
          <w:rFonts w:asciiTheme="majorHAnsi" w:hAnsiTheme="majorHAnsi" w:cstheme="majorHAnsi"/>
          <w:sz w:val="22"/>
          <w:szCs w:val="22"/>
        </w:rPr>
        <w:tab/>
        <w:t xml:space="preserve">Chadee, 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 TRINIDAD (02)</w:t>
      </w:r>
      <w:r w:rsidRPr="009733C5">
        <w:rPr>
          <w:rFonts w:asciiTheme="majorHAnsi" w:hAnsiTheme="majorHAnsi" w:cstheme="majorHAnsi"/>
          <w:sz w:val="22"/>
          <w:szCs w:val="22"/>
        </w:rPr>
        <w:t>. PROMED, 2004.</w:t>
      </w:r>
    </w:p>
    <w:p w14:paraId="2AA186A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306.</w:t>
      </w:r>
      <w:r w:rsidRPr="009733C5">
        <w:rPr>
          <w:rFonts w:asciiTheme="majorHAnsi" w:hAnsiTheme="majorHAnsi" w:cstheme="majorHAnsi"/>
          <w:sz w:val="22"/>
          <w:szCs w:val="22"/>
        </w:rPr>
        <w:tab/>
        <w:t xml:space="preserve">Chadee, D.D., </w:t>
      </w:r>
      <w:r w:rsidRPr="009733C5">
        <w:rPr>
          <w:rFonts w:asciiTheme="majorHAnsi" w:hAnsiTheme="majorHAnsi" w:cstheme="majorHAnsi"/>
          <w:i/>
          <w:iCs/>
          <w:sz w:val="22"/>
          <w:szCs w:val="22"/>
        </w:rPr>
        <w:t xml:space="preserve">Effects of 'closed' houses on the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eradication programme in Trinidad.</w:t>
      </w:r>
      <w:r w:rsidRPr="009733C5">
        <w:rPr>
          <w:rFonts w:asciiTheme="majorHAnsi" w:hAnsiTheme="majorHAnsi" w:cstheme="majorHAnsi"/>
          <w:sz w:val="22"/>
          <w:szCs w:val="22"/>
        </w:rPr>
        <w:t xml:space="preserve"> Medical and Veterinary Entomology, 1988. </w:t>
      </w:r>
      <w:r w:rsidRPr="009733C5">
        <w:rPr>
          <w:rFonts w:asciiTheme="majorHAnsi" w:hAnsiTheme="majorHAnsi" w:cstheme="majorHAnsi"/>
          <w:b/>
          <w:bCs/>
          <w:sz w:val="22"/>
          <w:szCs w:val="22"/>
        </w:rPr>
        <w:t>2</w:t>
      </w:r>
      <w:r w:rsidRPr="009733C5">
        <w:rPr>
          <w:rFonts w:asciiTheme="majorHAnsi" w:hAnsiTheme="majorHAnsi" w:cstheme="majorHAnsi"/>
          <w:sz w:val="22"/>
          <w:szCs w:val="22"/>
        </w:rPr>
        <w:t>(2): p. 193-198.</w:t>
      </w:r>
    </w:p>
    <w:p w14:paraId="11B85B9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307.</w:t>
      </w:r>
      <w:r w:rsidRPr="009733C5">
        <w:rPr>
          <w:rFonts w:asciiTheme="majorHAnsi" w:hAnsiTheme="majorHAnsi" w:cstheme="majorHAnsi"/>
          <w:sz w:val="22"/>
          <w:szCs w:val="22"/>
        </w:rPr>
        <w:tab/>
        <w:t xml:space="preserve">Chadee, D.D., </w:t>
      </w:r>
      <w:r w:rsidRPr="009733C5">
        <w:rPr>
          <w:rFonts w:asciiTheme="majorHAnsi" w:hAnsiTheme="majorHAnsi" w:cstheme="majorHAnsi"/>
          <w:i/>
          <w:iCs/>
          <w:sz w:val="22"/>
          <w:szCs w:val="22"/>
        </w:rPr>
        <w:t xml:space="preserve">Landing periodicity of the mosquito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Trinidad in relation to the timing of insecticidal space-spraying.</w:t>
      </w:r>
      <w:r w:rsidRPr="009733C5">
        <w:rPr>
          <w:rFonts w:asciiTheme="majorHAnsi" w:hAnsiTheme="majorHAnsi" w:cstheme="majorHAnsi"/>
          <w:sz w:val="22"/>
          <w:szCs w:val="22"/>
        </w:rPr>
        <w:t xml:space="preserve"> Medical and Veterinary Entomology, 1988. </w:t>
      </w:r>
      <w:r w:rsidRPr="009733C5">
        <w:rPr>
          <w:rFonts w:asciiTheme="majorHAnsi" w:hAnsiTheme="majorHAnsi" w:cstheme="majorHAnsi"/>
          <w:b/>
          <w:bCs/>
          <w:sz w:val="22"/>
          <w:szCs w:val="22"/>
        </w:rPr>
        <w:t>2</w:t>
      </w:r>
      <w:r w:rsidRPr="009733C5">
        <w:rPr>
          <w:rFonts w:asciiTheme="majorHAnsi" w:hAnsiTheme="majorHAnsi" w:cstheme="majorHAnsi"/>
          <w:sz w:val="22"/>
          <w:szCs w:val="22"/>
        </w:rPr>
        <w:t>(2): p. 189-192.</w:t>
      </w:r>
    </w:p>
    <w:p w14:paraId="689E6C6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308.</w:t>
      </w:r>
      <w:r w:rsidRPr="009733C5">
        <w:rPr>
          <w:rFonts w:asciiTheme="majorHAnsi" w:hAnsiTheme="majorHAnsi" w:cstheme="majorHAnsi"/>
          <w:sz w:val="22"/>
          <w:szCs w:val="22"/>
        </w:rPr>
        <w:tab/>
        <w:t xml:space="preserve">Chadee, D.D., </w:t>
      </w:r>
      <w:r w:rsidRPr="009733C5">
        <w:rPr>
          <w:rFonts w:asciiTheme="majorHAnsi" w:hAnsiTheme="majorHAnsi" w:cstheme="majorHAnsi"/>
          <w:i/>
          <w:iCs/>
          <w:sz w:val="22"/>
          <w:szCs w:val="22"/>
        </w:rPr>
        <w:t xml:space="preserve">[Methods for evaluating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and insecticide treatment in a town of Trinidad, West Indies].</w:t>
      </w:r>
      <w:r w:rsidRPr="009733C5">
        <w:rPr>
          <w:rFonts w:asciiTheme="majorHAnsi" w:hAnsiTheme="majorHAnsi" w:cstheme="majorHAnsi"/>
          <w:sz w:val="22"/>
          <w:szCs w:val="22"/>
        </w:rPr>
        <w:t xml:space="preserve"> Boletín de la Oficina Sanitaria Panamericana, 1990. </w:t>
      </w:r>
      <w:r w:rsidRPr="009733C5">
        <w:rPr>
          <w:rFonts w:asciiTheme="majorHAnsi" w:hAnsiTheme="majorHAnsi" w:cstheme="majorHAnsi"/>
          <w:b/>
          <w:bCs/>
          <w:sz w:val="22"/>
          <w:szCs w:val="22"/>
        </w:rPr>
        <w:t>109</w:t>
      </w:r>
      <w:r w:rsidRPr="009733C5">
        <w:rPr>
          <w:rFonts w:asciiTheme="majorHAnsi" w:hAnsiTheme="majorHAnsi" w:cstheme="majorHAnsi"/>
          <w:sz w:val="22"/>
          <w:szCs w:val="22"/>
        </w:rPr>
        <w:t>(4): p. 350-359.</w:t>
      </w:r>
    </w:p>
    <w:p w14:paraId="20B2C5D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309.</w:t>
      </w:r>
      <w:r w:rsidRPr="009733C5">
        <w:rPr>
          <w:rFonts w:asciiTheme="majorHAnsi" w:hAnsiTheme="majorHAnsi" w:cstheme="majorHAnsi"/>
          <w:sz w:val="22"/>
          <w:szCs w:val="22"/>
        </w:rPr>
        <w:tab/>
        <w:t xml:space="preserve">Chadee, D.D., </w:t>
      </w:r>
      <w:r w:rsidRPr="009733C5">
        <w:rPr>
          <w:rFonts w:asciiTheme="majorHAnsi" w:hAnsiTheme="majorHAnsi" w:cstheme="majorHAnsi"/>
          <w:i/>
          <w:iCs/>
          <w:sz w:val="22"/>
          <w:szCs w:val="22"/>
        </w:rPr>
        <w:t xml:space="preserve">Seasonal incidence and vertical distribution patterns of oviposition by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an urban environment in Trinidad, W. I.</w:t>
      </w:r>
      <w:r w:rsidRPr="009733C5">
        <w:rPr>
          <w:rFonts w:asciiTheme="majorHAnsi" w:hAnsiTheme="majorHAnsi" w:cstheme="majorHAnsi"/>
          <w:sz w:val="22"/>
          <w:szCs w:val="22"/>
        </w:rPr>
        <w:t xml:space="preserve"> Journal of the American Mosquito Control Association, 1991. </w:t>
      </w:r>
      <w:r w:rsidRPr="009733C5">
        <w:rPr>
          <w:rFonts w:asciiTheme="majorHAnsi" w:hAnsiTheme="majorHAnsi" w:cstheme="majorHAnsi"/>
          <w:b/>
          <w:bCs/>
          <w:sz w:val="22"/>
          <w:szCs w:val="22"/>
        </w:rPr>
        <w:t>7</w:t>
      </w:r>
      <w:r w:rsidRPr="009733C5">
        <w:rPr>
          <w:rFonts w:asciiTheme="majorHAnsi" w:hAnsiTheme="majorHAnsi" w:cstheme="majorHAnsi"/>
          <w:sz w:val="22"/>
          <w:szCs w:val="22"/>
        </w:rPr>
        <w:t>(3): p. 383-386.</w:t>
      </w:r>
    </w:p>
    <w:p w14:paraId="055C8D5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310.</w:t>
      </w:r>
      <w:r w:rsidRPr="009733C5">
        <w:rPr>
          <w:rFonts w:asciiTheme="majorHAnsi" w:hAnsiTheme="majorHAnsi" w:cstheme="majorHAnsi"/>
          <w:sz w:val="22"/>
          <w:szCs w:val="22"/>
        </w:rPr>
        <w:tab/>
        <w:t xml:space="preserve">Chadee, D.D., </w:t>
      </w:r>
      <w:r w:rsidRPr="009733C5">
        <w:rPr>
          <w:rFonts w:asciiTheme="majorHAnsi" w:hAnsiTheme="majorHAnsi" w:cstheme="majorHAnsi"/>
          <w:i/>
          <w:iCs/>
          <w:sz w:val="22"/>
          <w:szCs w:val="22"/>
        </w:rPr>
        <w:t xml:space="preserve">Seasonal incidence and horizontal distribution patterns of oviposition by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an urban environment in Trinidad, west Indies.</w:t>
      </w:r>
      <w:r w:rsidRPr="009733C5">
        <w:rPr>
          <w:rFonts w:asciiTheme="majorHAnsi" w:hAnsiTheme="majorHAnsi" w:cstheme="majorHAnsi"/>
          <w:sz w:val="22"/>
          <w:szCs w:val="22"/>
        </w:rPr>
        <w:t xml:space="preserve"> Journal of the American Mosquito Control Association, 1992. </w:t>
      </w:r>
      <w:r w:rsidRPr="009733C5">
        <w:rPr>
          <w:rFonts w:asciiTheme="majorHAnsi" w:hAnsiTheme="majorHAnsi" w:cstheme="majorHAnsi"/>
          <w:b/>
          <w:bCs/>
          <w:sz w:val="22"/>
          <w:szCs w:val="22"/>
        </w:rPr>
        <w:t>8</w:t>
      </w:r>
      <w:r w:rsidRPr="009733C5">
        <w:rPr>
          <w:rFonts w:asciiTheme="majorHAnsi" w:hAnsiTheme="majorHAnsi" w:cstheme="majorHAnsi"/>
          <w:sz w:val="22"/>
          <w:szCs w:val="22"/>
        </w:rPr>
        <w:t>(3): p. 281-284.</w:t>
      </w:r>
    </w:p>
    <w:p w14:paraId="4AA814D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311.</w:t>
      </w:r>
      <w:r w:rsidRPr="009733C5">
        <w:rPr>
          <w:rFonts w:asciiTheme="majorHAnsi" w:hAnsiTheme="majorHAnsi" w:cstheme="majorHAnsi"/>
          <w:sz w:val="22"/>
          <w:szCs w:val="22"/>
        </w:rPr>
        <w:tab/>
        <w:t xml:space="preserve">Chadee, D.D., </w:t>
      </w:r>
      <w:r w:rsidRPr="009733C5">
        <w:rPr>
          <w:rFonts w:asciiTheme="majorHAnsi" w:hAnsiTheme="majorHAnsi" w:cstheme="majorHAnsi"/>
          <w:i/>
          <w:iCs/>
          <w:sz w:val="22"/>
          <w:szCs w:val="22"/>
        </w:rPr>
        <w:t xml:space="preserve">Surveillance for the dengue vector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Tobago, West Indies.</w:t>
      </w:r>
      <w:r w:rsidRPr="009733C5">
        <w:rPr>
          <w:rFonts w:asciiTheme="majorHAnsi" w:hAnsiTheme="majorHAnsi" w:cstheme="majorHAnsi"/>
          <w:sz w:val="22"/>
          <w:szCs w:val="22"/>
        </w:rPr>
        <w:t xml:space="preserve"> Journal of the American Mosquito Control Association, 2003. </w:t>
      </w:r>
      <w:r w:rsidRPr="009733C5">
        <w:rPr>
          <w:rFonts w:asciiTheme="majorHAnsi" w:hAnsiTheme="majorHAnsi" w:cstheme="majorHAnsi"/>
          <w:b/>
          <w:bCs/>
          <w:sz w:val="22"/>
          <w:szCs w:val="22"/>
        </w:rPr>
        <w:t>19</w:t>
      </w:r>
      <w:r w:rsidRPr="009733C5">
        <w:rPr>
          <w:rFonts w:asciiTheme="majorHAnsi" w:hAnsiTheme="majorHAnsi" w:cstheme="majorHAnsi"/>
          <w:sz w:val="22"/>
          <w:szCs w:val="22"/>
        </w:rPr>
        <w:t>(3): p. 199-205.</w:t>
      </w:r>
    </w:p>
    <w:p w14:paraId="2D34065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312.</w:t>
      </w:r>
      <w:r w:rsidRPr="009733C5">
        <w:rPr>
          <w:rFonts w:asciiTheme="majorHAnsi" w:hAnsiTheme="majorHAnsi" w:cstheme="majorHAnsi"/>
          <w:sz w:val="22"/>
          <w:szCs w:val="22"/>
        </w:rPr>
        <w:tab/>
        <w:t xml:space="preserve">Chadee, D.D., </w:t>
      </w:r>
      <w:r w:rsidRPr="009733C5">
        <w:rPr>
          <w:rFonts w:asciiTheme="majorHAnsi" w:hAnsiTheme="majorHAnsi" w:cstheme="majorHAnsi"/>
          <w:i/>
          <w:iCs/>
          <w:sz w:val="22"/>
          <w:szCs w:val="22"/>
        </w:rPr>
        <w:t xml:space="preserve">Observations on the seasonal prevalence and vertical distribution patterns of oviposition by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(Diptera: Culicidae) in urban high-rise apartments in Trinidad, West Indies.</w:t>
      </w:r>
      <w:r w:rsidRPr="009733C5">
        <w:rPr>
          <w:rFonts w:asciiTheme="majorHAnsi" w:hAnsiTheme="majorHAnsi" w:cstheme="majorHAnsi"/>
          <w:sz w:val="22"/>
          <w:szCs w:val="22"/>
        </w:rPr>
        <w:t xml:space="preserve"> Journal of Vector Ecology </w:t>
      </w:r>
    </w:p>
    <w:p w14:paraId="3FE53FE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 xml:space="preserve">, 2004. </w:t>
      </w:r>
      <w:r w:rsidRPr="009733C5">
        <w:rPr>
          <w:rFonts w:asciiTheme="majorHAnsi" w:hAnsiTheme="majorHAnsi" w:cstheme="majorHAnsi"/>
          <w:b/>
          <w:bCs/>
          <w:sz w:val="22"/>
          <w:szCs w:val="22"/>
        </w:rPr>
        <w:t>29</w:t>
      </w:r>
      <w:r w:rsidRPr="009733C5">
        <w:rPr>
          <w:rFonts w:asciiTheme="majorHAnsi" w:hAnsiTheme="majorHAnsi" w:cstheme="majorHAnsi"/>
          <w:sz w:val="22"/>
          <w:szCs w:val="22"/>
        </w:rPr>
        <w:t>(2): p. 323-330.</w:t>
      </w:r>
    </w:p>
    <w:p w14:paraId="58D269F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313.</w:t>
      </w:r>
      <w:r w:rsidRPr="009733C5">
        <w:rPr>
          <w:rFonts w:asciiTheme="majorHAnsi" w:hAnsiTheme="majorHAnsi" w:cstheme="majorHAnsi"/>
          <w:sz w:val="22"/>
          <w:szCs w:val="22"/>
        </w:rPr>
        <w:tab/>
        <w:t xml:space="preserve">Chadee, D.D., </w:t>
      </w:r>
      <w:r w:rsidRPr="009733C5">
        <w:rPr>
          <w:rFonts w:asciiTheme="majorHAnsi" w:hAnsiTheme="majorHAnsi" w:cstheme="majorHAnsi"/>
          <w:i/>
          <w:iCs/>
          <w:sz w:val="22"/>
          <w:szCs w:val="22"/>
        </w:rPr>
        <w:t xml:space="preserve">Key premises, a guide to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(Diptera: Culicidae) surveillance and </w:t>
      </w:r>
      <w:r w:rsidRPr="009733C5">
        <w:rPr>
          <w:rFonts w:asciiTheme="majorHAnsi" w:hAnsiTheme="majorHAnsi" w:cstheme="majorHAnsi"/>
          <w:i/>
          <w:iCs/>
          <w:sz w:val="22"/>
          <w:szCs w:val="22"/>
        </w:rPr>
        <w:lastRenderedPageBreak/>
        <w:t>control.</w:t>
      </w:r>
      <w:r w:rsidRPr="009733C5">
        <w:rPr>
          <w:rFonts w:asciiTheme="majorHAnsi" w:hAnsiTheme="majorHAnsi" w:cstheme="majorHAnsi"/>
          <w:sz w:val="22"/>
          <w:szCs w:val="22"/>
        </w:rPr>
        <w:t xml:space="preserve"> Bulletin of Entomological Research, 2004. </w:t>
      </w:r>
      <w:r w:rsidRPr="009733C5">
        <w:rPr>
          <w:rFonts w:asciiTheme="majorHAnsi" w:hAnsiTheme="majorHAnsi" w:cstheme="majorHAnsi"/>
          <w:b/>
          <w:bCs/>
          <w:sz w:val="22"/>
          <w:szCs w:val="22"/>
        </w:rPr>
        <w:t>94</w:t>
      </w:r>
      <w:r w:rsidRPr="009733C5">
        <w:rPr>
          <w:rFonts w:asciiTheme="majorHAnsi" w:hAnsiTheme="majorHAnsi" w:cstheme="majorHAnsi"/>
          <w:sz w:val="22"/>
          <w:szCs w:val="22"/>
        </w:rPr>
        <w:t>(3): p. 201-207.</w:t>
      </w:r>
    </w:p>
    <w:p w14:paraId="1B3941F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314.</w:t>
      </w:r>
      <w:r w:rsidRPr="009733C5">
        <w:rPr>
          <w:rFonts w:asciiTheme="majorHAnsi" w:hAnsiTheme="majorHAnsi" w:cstheme="majorHAnsi"/>
          <w:sz w:val="22"/>
          <w:szCs w:val="22"/>
        </w:rPr>
        <w:tab/>
        <w:t xml:space="preserve">Chadee, D.D., </w:t>
      </w:r>
      <w:r w:rsidRPr="009733C5">
        <w:rPr>
          <w:rFonts w:asciiTheme="majorHAnsi" w:hAnsiTheme="majorHAnsi" w:cstheme="majorHAnsi"/>
          <w:i/>
          <w:iCs/>
          <w:sz w:val="22"/>
          <w:szCs w:val="22"/>
        </w:rPr>
        <w:t xml:space="preserve">Impact of pre-seasonal focal treatment on population densities of the mosquito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Trinidad, West Indies: a preliminary study.</w:t>
      </w:r>
      <w:r w:rsidRPr="009733C5">
        <w:rPr>
          <w:rFonts w:asciiTheme="majorHAnsi" w:hAnsiTheme="majorHAnsi" w:cstheme="majorHAnsi"/>
          <w:sz w:val="22"/>
          <w:szCs w:val="22"/>
        </w:rPr>
        <w:t xml:space="preserve"> Acta Tropica, 2009. </w:t>
      </w:r>
      <w:r w:rsidRPr="009733C5">
        <w:rPr>
          <w:rFonts w:asciiTheme="majorHAnsi" w:hAnsiTheme="majorHAnsi" w:cstheme="majorHAnsi"/>
          <w:b/>
          <w:bCs/>
          <w:sz w:val="22"/>
          <w:szCs w:val="22"/>
        </w:rPr>
        <w:t>109</w:t>
      </w:r>
      <w:r w:rsidRPr="009733C5">
        <w:rPr>
          <w:rFonts w:asciiTheme="majorHAnsi" w:hAnsiTheme="majorHAnsi" w:cstheme="majorHAnsi"/>
          <w:sz w:val="22"/>
          <w:szCs w:val="22"/>
        </w:rPr>
        <w:t>(3): p. 236-240.</w:t>
      </w:r>
    </w:p>
    <w:p w14:paraId="7EA5656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315.</w:t>
      </w:r>
      <w:r w:rsidRPr="009733C5">
        <w:rPr>
          <w:rFonts w:asciiTheme="majorHAnsi" w:hAnsiTheme="majorHAnsi" w:cstheme="majorHAnsi"/>
          <w:sz w:val="22"/>
          <w:szCs w:val="22"/>
        </w:rPr>
        <w:tab/>
        <w:t xml:space="preserve">Chadee, D.D., </w:t>
      </w:r>
      <w:r w:rsidRPr="009733C5">
        <w:rPr>
          <w:rFonts w:asciiTheme="majorHAnsi" w:hAnsiTheme="majorHAnsi" w:cstheme="majorHAnsi"/>
          <w:i/>
          <w:iCs/>
          <w:sz w:val="22"/>
          <w:szCs w:val="22"/>
        </w:rPr>
        <w:t xml:space="preserve">Dengue cases and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indices in Trinidad, West Indies.</w:t>
      </w:r>
      <w:r w:rsidRPr="009733C5">
        <w:rPr>
          <w:rFonts w:asciiTheme="majorHAnsi" w:hAnsiTheme="majorHAnsi" w:cstheme="majorHAnsi"/>
          <w:sz w:val="22"/>
          <w:szCs w:val="22"/>
        </w:rPr>
        <w:t xml:space="preserve"> Acta Tropica, 2009. </w:t>
      </w:r>
      <w:r w:rsidRPr="009733C5">
        <w:rPr>
          <w:rFonts w:asciiTheme="majorHAnsi" w:hAnsiTheme="majorHAnsi" w:cstheme="majorHAnsi"/>
          <w:b/>
          <w:bCs/>
          <w:sz w:val="22"/>
          <w:szCs w:val="22"/>
        </w:rPr>
        <w:t>112</w:t>
      </w:r>
      <w:r w:rsidRPr="009733C5">
        <w:rPr>
          <w:rFonts w:asciiTheme="majorHAnsi" w:hAnsiTheme="majorHAnsi" w:cstheme="majorHAnsi"/>
          <w:sz w:val="22"/>
          <w:szCs w:val="22"/>
        </w:rPr>
        <w:t>(2): p. 174-180.</w:t>
      </w:r>
    </w:p>
    <w:p w14:paraId="2A2FAF6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316.</w:t>
      </w:r>
      <w:r w:rsidRPr="009733C5">
        <w:rPr>
          <w:rFonts w:asciiTheme="majorHAnsi" w:hAnsiTheme="majorHAnsi" w:cstheme="majorHAnsi"/>
          <w:sz w:val="22"/>
          <w:szCs w:val="22"/>
        </w:rPr>
        <w:tab/>
        <w:t xml:space="preserve">Chadee, D.D. and J.C. Beier, </w:t>
      </w:r>
      <w:r w:rsidRPr="009733C5">
        <w:rPr>
          <w:rFonts w:asciiTheme="majorHAnsi" w:hAnsiTheme="majorHAnsi" w:cstheme="majorHAnsi"/>
          <w:i/>
          <w:iCs/>
          <w:sz w:val="22"/>
          <w:szCs w:val="22"/>
        </w:rPr>
        <w:t>Natural variation in blood-feeding kinetics of four mosquito vectors.</w:t>
      </w:r>
      <w:r w:rsidRPr="009733C5">
        <w:rPr>
          <w:rFonts w:asciiTheme="majorHAnsi" w:hAnsiTheme="majorHAnsi" w:cstheme="majorHAnsi"/>
          <w:sz w:val="22"/>
          <w:szCs w:val="22"/>
        </w:rPr>
        <w:t xml:space="preserve"> Journal of Vector Ecology, 1996. </w:t>
      </w:r>
      <w:r w:rsidRPr="009733C5">
        <w:rPr>
          <w:rFonts w:asciiTheme="majorHAnsi" w:hAnsiTheme="majorHAnsi" w:cstheme="majorHAnsi"/>
          <w:b/>
          <w:bCs/>
          <w:sz w:val="22"/>
          <w:szCs w:val="22"/>
        </w:rPr>
        <w:t>21</w:t>
      </w:r>
      <w:r w:rsidRPr="009733C5">
        <w:rPr>
          <w:rFonts w:asciiTheme="majorHAnsi" w:hAnsiTheme="majorHAnsi" w:cstheme="majorHAnsi"/>
          <w:sz w:val="22"/>
          <w:szCs w:val="22"/>
        </w:rPr>
        <w:t>(2): p. 150-155.</w:t>
      </w:r>
    </w:p>
    <w:p w14:paraId="0268E8D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317.</w:t>
      </w:r>
      <w:r w:rsidRPr="009733C5">
        <w:rPr>
          <w:rFonts w:asciiTheme="majorHAnsi" w:hAnsiTheme="majorHAnsi" w:cstheme="majorHAnsi"/>
          <w:sz w:val="22"/>
          <w:szCs w:val="22"/>
        </w:rPr>
        <w:tab/>
        <w:t xml:space="preserve">Chadee, D.D. and J.C. Beier, </w:t>
      </w:r>
      <w:r w:rsidRPr="009733C5">
        <w:rPr>
          <w:rFonts w:asciiTheme="majorHAnsi" w:hAnsiTheme="majorHAnsi" w:cstheme="majorHAnsi"/>
          <w:i/>
          <w:iCs/>
          <w:sz w:val="22"/>
          <w:szCs w:val="22"/>
        </w:rPr>
        <w:t xml:space="preserve">Factors influencing the duration of blood-feeding by laboratory-reared and wild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from Trinidad, West Indies.</w:t>
      </w:r>
      <w:r w:rsidRPr="009733C5">
        <w:rPr>
          <w:rFonts w:asciiTheme="majorHAnsi" w:hAnsiTheme="majorHAnsi" w:cstheme="majorHAnsi"/>
          <w:sz w:val="22"/>
          <w:szCs w:val="22"/>
        </w:rPr>
        <w:t xml:space="preserve"> Annals of Tropical Medicine and Parasitology, 1997. </w:t>
      </w:r>
      <w:r w:rsidRPr="009733C5">
        <w:rPr>
          <w:rFonts w:asciiTheme="majorHAnsi" w:hAnsiTheme="majorHAnsi" w:cstheme="majorHAnsi"/>
          <w:b/>
          <w:bCs/>
          <w:sz w:val="22"/>
          <w:szCs w:val="22"/>
        </w:rPr>
        <w:t>91</w:t>
      </w:r>
      <w:r w:rsidRPr="009733C5">
        <w:rPr>
          <w:rFonts w:asciiTheme="majorHAnsi" w:hAnsiTheme="majorHAnsi" w:cstheme="majorHAnsi"/>
          <w:sz w:val="22"/>
          <w:szCs w:val="22"/>
        </w:rPr>
        <w:t>(2): p. 199-207.</w:t>
      </w:r>
    </w:p>
    <w:p w14:paraId="0DB98BE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318.</w:t>
      </w:r>
      <w:r w:rsidRPr="009733C5">
        <w:rPr>
          <w:rFonts w:asciiTheme="majorHAnsi" w:hAnsiTheme="majorHAnsi" w:cstheme="majorHAnsi"/>
          <w:sz w:val="22"/>
          <w:szCs w:val="22"/>
        </w:rPr>
        <w:tab/>
        <w:t xml:space="preserve">Chadee, D.D. and P.S. Corbet, </w:t>
      </w:r>
      <w:r w:rsidRPr="009733C5">
        <w:rPr>
          <w:rFonts w:asciiTheme="majorHAnsi" w:hAnsiTheme="majorHAnsi" w:cstheme="majorHAnsi"/>
          <w:i/>
          <w:iCs/>
          <w:sz w:val="22"/>
          <w:szCs w:val="22"/>
        </w:rPr>
        <w:t xml:space="preserve">Seasonal incidence and diel patterns of oviposition in the field of the mosquito,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(Diptera:Culicidae) in Trinidad, West Indies: a preliminary study.</w:t>
      </w:r>
      <w:r w:rsidRPr="009733C5">
        <w:rPr>
          <w:rFonts w:asciiTheme="majorHAnsi" w:hAnsiTheme="majorHAnsi" w:cstheme="majorHAnsi"/>
          <w:sz w:val="22"/>
          <w:szCs w:val="22"/>
        </w:rPr>
        <w:t xml:space="preserve"> Annals of Tropical Medicine and Parasitology, 1987. </w:t>
      </w:r>
      <w:r w:rsidRPr="009733C5">
        <w:rPr>
          <w:rFonts w:asciiTheme="majorHAnsi" w:hAnsiTheme="majorHAnsi" w:cstheme="majorHAnsi"/>
          <w:b/>
          <w:bCs/>
          <w:sz w:val="22"/>
          <w:szCs w:val="22"/>
        </w:rPr>
        <w:t>81</w:t>
      </w:r>
      <w:r w:rsidRPr="009733C5">
        <w:rPr>
          <w:rFonts w:asciiTheme="majorHAnsi" w:hAnsiTheme="majorHAnsi" w:cstheme="majorHAnsi"/>
          <w:sz w:val="22"/>
          <w:szCs w:val="22"/>
        </w:rPr>
        <w:t>(2): p. 151-161.</w:t>
      </w:r>
    </w:p>
    <w:p w14:paraId="2239B45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319.</w:t>
      </w:r>
      <w:r w:rsidRPr="009733C5">
        <w:rPr>
          <w:rFonts w:asciiTheme="majorHAnsi" w:hAnsiTheme="majorHAnsi" w:cstheme="majorHAnsi"/>
          <w:sz w:val="22"/>
          <w:szCs w:val="22"/>
        </w:rPr>
        <w:tab/>
        <w:t xml:space="preserve">Chadee, D.D. and P.S. Corbet, </w:t>
      </w:r>
      <w:r w:rsidRPr="009733C5">
        <w:rPr>
          <w:rFonts w:asciiTheme="majorHAnsi" w:hAnsiTheme="majorHAnsi" w:cstheme="majorHAnsi"/>
          <w:i/>
          <w:iCs/>
          <w:sz w:val="22"/>
          <w:szCs w:val="22"/>
        </w:rPr>
        <w:t xml:space="preserve">Diel pattern of oviposition in the laboratory of the mosquito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(Diptera: Culicidae).</w:t>
      </w:r>
      <w:r w:rsidRPr="009733C5">
        <w:rPr>
          <w:rFonts w:asciiTheme="majorHAnsi" w:hAnsiTheme="majorHAnsi" w:cstheme="majorHAnsi"/>
          <w:sz w:val="22"/>
          <w:szCs w:val="22"/>
        </w:rPr>
        <w:t xml:space="preserve"> Annals of Tropical Medicine and Parasitology, 1989. </w:t>
      </w:r>
      <w:r w:rsidRPr="009733C5">
        <w:rPr>
          <w:rFonts w:asciiTheme="majorHAnsi" w:hAnsiTheme="majorHAnsi" w:cstheme="majorHAnsi"/>
          <w:b/>
          <w:bCs/>
          <w:sz w:val="22"/>
          <w:szCs w:val="22"/>
        </w:rPr>
        <w:t>83</w:t>
      </w:r>
      <w:r w:rsidRPr="009733C5">
        <w:rPr>
          <w:rFonts w:asciiTheme="majorHAnsi" w:hAnsiTheme="majorHAnsi" w:cstheme="majorHAnsi"/>
          <w:sz w:val="22"/>
          <w:szCs w:val="22"/>
        </w:rPr>
        <w:t>(4): p. 423-429.</w:t>
      </w:r>
    </w:p>
    <w:p w14:paraId="1AC7D1F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320.</w:t>
      </w:r>
      <w:r w:rsidRPr="009733C5">
        <w:rPr>
          <w:rFonts w:asciiTheme="majorHAnsi" w:hAnsiTheme="majorHAnsi" w:cstheme="majorHAnsi"/>
          <w:sz w:val="22"/>
          <w:szCs w:val="22"/>
        </w:rPr>
        <w:tab/>
        <w:t xml:space="preserve">Chadee, D.D. and P.S. Corbet, </w:t>
      </w:r>
      <w:r w:rsidRPr="009733C5">
        <w:rPr>
          <w:rFonts w:asciiTheme="majorHAnsi" w:hAnsiTheme="majorHAnsi" w:cstheme="majorHAnsi"/>
          <w:i/>
          <w:iCs/>
          <w:sz w:val="22"/>
          <w:szCs w:val="22"/>
        </w:rPr>
        <w:t xml:space="preserve">A night-time role of the oviposition site of the mosquito,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(Diptera: Culicidae).</w:t>
      </w:r>
      <w:r w:rsidRPr="009733C5">
        <w:rPr>
          <w:rFonts w:asciiTheme="majorHAnsi" w:hAnsiTheme="majorHAnsi" w:cstheme="majorHAnsi"/>
          <w:sz w:val="22"/>
          <w:szCs w:val="22"/>
        </w:rPr>
        <w:t xml:space="preserve"> Annals of Tropical Medicine and Parasitology, 1990. </w:t>
      </w:r>
      <w:r w:rsidRPr="009733C5">
        <w:rPr>
          <w:rFonts w:asciiTheme="majorHAnsi" w:hAnsiTheme="majorHAnsi" w:cstheme="majorHAnsi"/>
          <w:b/>
          <w:bCs/>
          <w:sz w:val="22"/>
          <w:szCs w:val="22"/>
        </w:rPr>
        <w:t>84</w:t>
      </w:r>
      <w:r w:rsidRPr="009733C5">
        <w:rPr>
          <w:rFonts w:asciiTheme="majorHAnsi" w:hAnsiTheme="majorHAnsi" w:cstheme="majorHAnsi"/>
          <w:sz w:val="22"/>
          <w:szCs w:val="22"/>
        </w:rPr>
        <w:t>(5): p. 429-433.</w:t>
      </w:r>
    </w:p>
    <w:p w14:paraId="7ECE7CD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321.</w:t>
      </w:r>
      <w:r w:rsidRPr="009733C5">
        <w:rPr>
          <w:rFonts w:asciiTheme="majorHAnsi" w:hAnsiTheme="majorHAnsi" w:cstheme="majorHAnsi"/>
          <w:sz w:val="22"/>
          <w:szCs w:val="22"/>
        </w:rPr>
        <w:tab/>
        <w:t xml:space="preserve">Chadee, D.D. and P.S. Corbet, </w:t>
      </w:r>
      <w:r w:rsidRPr="009733C5">
        <w:rPr>
          <w:rFonts w:asciiTheme="majorHAnsi" w:hAnsiTheme="majorHAnsi" w:cstheme="majorHAnsi"/>
          <w:i/>
          <w:iCs/>
          <w:sz w:val="22"/>
          <w:szCs w:val="22"/>
        </w:rPr>
        <w:t xml:space="preserve">Diel patterns of oviposition indoors of the mosquito,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(Diptera: Culicidae) in Trinidad, W.I.: a preliminary study.</w:t>
      </w:r>
      <w:r w:rsidRPr="009733C5">
        <w:rPr>
          <w:rFonts w:asciiTheme="majorHAnsi" w:hAnsiTheme="majorHAnsi" w:cstheme="majorHAnsi"/>
          <w:sz w:val="22"/>
          <w:szCs w:val="22"/>
        </w:rPr>
        <w:t xml:space="preserve"> Annals of Tropical Medicine and Parasitology, 1990. </w:t>
      </w:r>
      <w:r w:rsidRPr="009733C5">
        <w:rPr>
          <w:rFonts w:asciiTheme="majorHAnsi" w:hAnsiTheme="majorHAnsi" w:cstheme="majorHAnsi"/>
          <w:b/>
          <w:bCs/>
          <w:sz w:val="22"/>
          <w:szCs w:val="22"/>
        </w:rPr>
        <w:t>84</w:t>
      </w:r>
      <w:r w:rsidRPr="009733C5">
        <w:rPr>
          <w:rFonts w:asciiTheme="majorHAnsi" w:hAnsiTheme="majorHAnsi" w:cstheme="majorHAnsi"/>
          <w:sz w:val="22"/>
          <w:szCs w:val="22"/>
        </w:rPr>
        <w:t>(1): p. 79-84.</w:t>
      </w:r>
    </w:p>
    <w:p w14:paraId="52993AD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322.</w:t>
      </w:r>
      <w:r w:rsidRPr="009733C5">
        <w:rPr>
          <w:rFonts w:asciiTheme="majorHAnsi" w:hAnsiTheme="majorHAnsi" w:cstheme="majorHAnsi"/>
          <w:sz w:val="22"/>
          <w:szCs w:val="22"/>
        </w:rPr>
        <w:tab/>
        <w:t xml:space="preserve">Chadee, D.D. and P.S. Corbet, </w:t>
      </w:r>
      <w:r w:rsidRPr="009733C5">
        <w:rPr>
          <w:rFonts w:asciiTheme="majorHAnsi" w:hAnsiTheme="majorHAnsi" w:cstheme="majorHAnsi"/>
          <w:i/>
          <w:iCs/>
          <w:sz w:val="22"/>
          <w:szCs w:val="22"/>
        </w:rPr>
        <w:t xml:space="preserve">The gonotrophic status of female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overnight at the oviposition site (Diptera: Culicidae).</w:t>
      </w:r>
      <w:r w:rsidRPr="009733C5">
        <w:rPr>
          <w:rFonts w:asciiTheme="majorHAnsi" w:hAnsiTheme="majorHAnsi" w:cstheme="majorHAnsi"/>
          <w:sz w:val="22"/>
          <w:szCs w:val="22"/>
        </w:rPr>
        <w:t xml:space="preserve"> Annals of Tropical Medicine and Parasitology, 1991. </w:t>
      </w:r>
      <w:r w:rsidRPr="009733C5">
        <w:rPr>
          <w:rFonts w:asciiTheme="majorHAnsi" w:hAnsiTheme="majorHAnsi" w:cstheme="majorHAnsi"/>
          <w:b/>
          <w:bCs/>
          <w:sz w:val="22"/>
          <w:szCs w:val="22"/>
        </w:rPr>
        <w:t>85</w:t>
      </w:r>
      <w:r w:rsidRPr="009733C5">
        <w:rPr>
          <w:rFonts w:asciiTheme="majorHAnsi" w:hAnsiTheme="majorHAnsi" w:cstheme="majorHAnsi"/>
          <w:sz w:val="22"/>
          <w:szCs w:val="22"/>
        </w:rPr>
        <w:t>(4): p. 461-466.</w:t>
      </w:r>
    </w:p>
    <w:p w14:paraId="5B7272F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323.</w:t>
      </w:r>
      <w:r w:rsidRPr="009733C5">
        <w:rPr>
          <w:rFonts w:asciiTheme="majorHAnsi" w:hAnsiTheme="majorHAnsi" w:cstheme="majorHAnsi"/>
          <w:sz w:val="22"/>
          <w:szCs w:val="22"/>
        </w:rPr>
        <w:tab/>
        <w:t xml:space="preserve">Chadee, D.D. and P.S. Corbet, </w:t>
      </w:r>
      <w:r w:rsidRPr="009733C5">
        <w:rPr>
          <w:rFonts w:asciiTheme="majorHAnsi" w:hAnsiTheme="majorHAnsi" w:cstheme="majorHAnsi"/>
          <w:i/>
          <w:iCs/>
          <w:sz w:val="22"/>
          <w:szCs w:val="22"/>
        </w:rPr>
        <w:t xml:space="preserve">The gonotrophic status and diel pattern of entry to outdoor oviposition sites of female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(Diptera: Culicidae).</w:t>
      </w:r>
      <w:r w:rsidRPr="009733C5">
        <w:rPr>
          <w:rFonts w:asciiTheme="majorHAnsi" w:hAnsiTheme="majorHAnsi" w:cstheme="majorHAnsi"/>
          <w:sz w:val="22"/>
          <w:szCs w:val="22"/>
        </w:rPr>
        <w:t xml:space="preserve"> Annals of Tropical Medicine and Parasitology, 1993. </w:t>
      </w:r>
      <w:r w:rsidRPr="009733C5">
        <w:rPr>
          <w:rFonts w:asciiTheme="majorHAnsi" w:hAnsiTheme="majorHAnsi" w:cstheme="majorHAnsi"/>
          <w:b/>
          <w:bCs/>
          <w:sz w:val="22"/>
          <w:szCs w:val="22"/>
        </w:rPr>
        <w:t>87</w:t>
      </w:r>
      <w:r w:rsidRPr="009733C5">
        <w:rPr>
          <w:rFonts w:asciiTheme="majorHAnsi" w:hAnsiTheme="majorHAnsi" w:cstheme="majorHAnsi"/>
          <w:sz w:val="22"/>
          <w:szCs w:val="22"/>
        </w:rPr>
        <w:t>(3): p. 263-268.</w:t>
      </w:r>
    </w:p>
    <w:p w14:paraId="50B13E0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324.</w:t>
      </w:r>
      <w:r w:rsidRPr="009733C5">
        <w:rPr>
          <w:rFonts w:asciiTheme="majorHAnsi" w:hAnsiTheme="majorHAnsi" w:cstheme="majorHAnsi"/>
          <w:sz w:val="22"/>
          <w:szCs w:val="22"/>
        </w:rPr>
        <w:tab/>
        <w:t xml:space="preserve">Chadee, D.D., P.S. Corbet, and H. Talbot, </w:t>
      </w:r>
      <w:r w:rsidRPr="009733C5">
        <w:rPr>
          <w:rFonts w:asciiTheme="majorHAnsi" w:hAnsiTheme="majorHAnsi" w:cstheme="majorHAnsi"/>
          <w:i/>
          <w:iCs/>
          <w:sz w:val="22"/>
          <w:szCs w:val="22"/>
        </w:rPr>
        <w:t xml:space="preserve">Proportions of eggs laid by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on different substrates within an ovitrap in Trinidad, West Indies.</w:t>
      </w:r>
      <w:r w:rsidRPr="009733C5">
        <w:rPr>
          <w:rFonts w:asciiTheme="majorHAnsi" w:hAnsiTheme="majorHAnsi" w:cstheme="majorHAnsi"/>
          <w:sz w:val="22"/>
          <w:szCs w:val="22"/>
        </w:rPr>
        <w:t xml:space="preserve"> Medical and Veterinary Entomology, 1995. </w:t>
      </w:r>
      <w:r w:rsidRPr="009733C5">
        <w:rPr>
          <w:rFonts w:asciiTheme="majorHAnsi" w:hAnsiTheme="majorHAnsi" w:cstheme="majorHAnsi"/>
          <w:b/>
          <w:bCs/>
          <w:sz w:val="22"/>
          <w:szCs w:val="22"/>
        </w:rPr>
        <w:t>9</w:t>
      </w:r>
      <w:r w:rsidRPr="009733C5">
        <w:rPr>
          <w:rFonts w:asciiTheme="majorHAnsi" w:hAnsiTheme="majorHAnsi" w:cstheme="majorHAnsi"/>
          <w:sz w:val="22"/>
          <w:szCs w:val="22"/>
        </w:rPr>
        <w:t>(1): p. 66-70.</w:t>
      </w:r>
    </w:p>
    <w:p w14:paraId="3AA66E2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325.</w:t>
      </w:r>
      <w:r w:rsidRPr="009733C5">
        <w:rPr>
          <w:rFonts w:asciiTheme="majorHAnsi" w:hAnsiTheme="majorHAnsi" w:cstheme="majorHAnsi"/>
          <w:sz w:val="22"/>
          <w:szCs w:val="22"/>
        </w:rPr>
        <w:tab/>
        <w:t xml:space="preserve">Chadee, D.D., R. Doon, and D.W. Severson, </w:t>
      </w:r>
      <w:r w:rsidRPr="009733C5">
        <w:rPr>
          <w:rFonts w:asciiTheme="majorHAnsi" w:hAnsiTheme="majorHAnsi" w:cstheme="majorHAnsi"/>
          <w:i/>
          <w:iCs/>
          <w:sz w:val="22"/>
          <w:szCs w:val="22"/>
        </w:rPr>
        <w:t xml:space="preserve">Surveillance of dengue fever cases using a novel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 sampling method in Trinidad, West Indies: the cardinal points approach.</w:t>
      </w:r>
      <w:r w:rsidRPr="009733C5">
        <w:rPr>
          <w:rFonts w:asciiTheme="majorHAnsi" w:hAnsiTheme="majorHAnsi" w:cstheme="majorHAnsi"/>
          <w:sz w:val="22"/>
          <w:szCs w:val="22"/>
        </w:rPr>
        <w:t xml:space="preserve"> Acta Tropica, 2007. </w:t>
      </w:r>
      <w:r w:rsidRPr="009733C5">
        <w:rPr>
          <w:rFonts w:asciiTheme="majorHAnsi" w:hAnsiTheme="majorHAnsi" w:cstheme="majorHAnsi"/>
          <w:b/>
          <w:bCs/>
          <w:sz w:val="22"/>
          <w:szCs w:val="22"/>
        </w:rPr>
        <w:t>104</w:t>
      </w:r>
      <w:r w:rsidRPr="009733C5">
        <w:rPr>
          <w:rFonts w:asciiTheme="majorHAnsi" w:hAnsiTheme="majorHAnsi" w:cstheme="majorHAnsi"/>
          <w:sz w:val="22"/>
          <w:szCs w:val="22"/>
        </w:rPr>
        <w:t>(1): p. 1-7.</w:t>
      </w:r>
    </w:p>
    <w:p w14:paraId="1DDC006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326.</w:t>
      </w:r>
      <w:r w:rsidRPr="009733C5">
        <w:rPr>
          <w:rFonts w:asciiTheme="majorHAnsi" w:hAnsiTheme="majorHAnsi" w:cstheme="majorHAnsi"/>
          <w:sz w:val="22"/>
          <w:szCs w:val="22"/>
        </w:rPr>
        <w:tab/>
        <w:t xml:space="preserve">Chadee, D.D., F.H. Fat, and R.C. Persad, </w:t>
      </w:r>
      <w:r w:rsidRPr="009733C5">
        <w:rPr>
          <w:rFonts w:asciiTheme="majorHAnsi" w:hAnsiTheme="majorHAnsi" w:cstheme="majorHAnsi"/>
          <w:i/>
          <w:iCs/>
          <w:sz w:val="22"/>
          <w:szCs w:val="22"/>
        </w:rPr>
        <w:t xml:space="preserve">First record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from Trinidad, West Indies.</w:t>
      </w:r>
      <w:r w:rsidRPr="009733C5">
        <w:rPr>
          <w:rFonts w:asciiTheme="majorHAnsi" w:hAnsiTheme="majorHAnsi" w:cstheme="majorHAnsi"/>
          <w:sz w:val="22"/>
          <w:szCs w:val="22"/>
        </w:rPr>
        <w:t xml:space="preserve"> Journal of the American Mosquito Control Association, 2003. </w:t>
      </w:r>
      <w:r w:rsidRPr="009733C5">
        <w:rPr>
          <w:rFonts w:asciiTheme="majorHAnsi" w:hAnsiTheme="majorHAnsi" w:cstheme="majorHAnsi"/>
          <w:b/>
          <w:bCs/>
          <w:sz w:val="22"/>
          <w:szCs w:val="22"/>
        </w:rPr>
        <w:t>19</w:t>
      </w:r>
      <w:r w:rsidRPr="009733C5">
        <w:rPr>
          <w:rFonts w:asciiTheme="majorHAnsi" w:hAnsiTheme="majorHAnsi" w:cstheme="majorHAnsi"/>
          <w:sz w:val="22"/>
          <w:szCs w:val="22"/>
        </w:rPr>
        <w:t>(4): p. 438-439.</w:t>
      </w:r>
    </w:p>
    <w:p w14:paraId="1C07E7B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327.</w:t>
      </w:r>
      <w:r w:rsidRPr="009733C5">
        <w:rPr>
          <w:rFonts w:asciiTheme="majorHAnsi" w:hAnsiTheme="majorHAnsi" w:cstheme="majorHAnsi"/>
          <w:sz w:val="22"/>
          <w:szCs w:val="22"/>
        </w:rPr>
        <w:tab/>
        <w:t xml:space="preserve">Chadee, D.D., et al., </w:t>
      </w:r>
      <w:r w:rsidRPr="009733C5">
        <w:rPr>
          <w:rFonts w:asciiTheme="majorHAnsi" w:hAnsiTheme="majorHAnsi" w:cstheme="majorHAnsi"/>
          <w:i/>
          <w:iCs/>
          <w:sz w:val="22"/>
          <w:szCs w:val="22"/>
        </w:rPr>
        <w:t xml:space="preserve">Oviposition response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mosquitoes to different concentrations of hay infusion in Trinidad, West Indies.</w:t>
      </w:r>
      <w:r w:rsidRPr="009733C5">
        <w:rPr>
          <w:rFonts w:asciiTheme="majorHAnsi" w:hAnsiTheme="majorHAnsi" w:cstheme="majorHAnsi"/>
          <w:sz w:val="22"/>
          <w:szCs w:val="22"/>
        </w:rPr>
        <w:t xml:space="preserve"> Journal of the American Mosquito Control Association, 1993. </w:t>
      </w:r>
      <w:r w:rsidRPr="009733C5">
        <w:rPr>
          <w:rFonts w:asciiTheme="majorHAnsi" w:hAnsiTheme="majorHAnsi" w:cstheme="majorHAnsi"/>
          <w:b/>
          <w:bCs/>
          <w:sz w:val="22"/>
          <w:szCs w:val="22"/>
        </w:rPr>
        <w:t>9</w:t>
      </w:r>
      <w:r w:rsidRPr="009733C5">
        <w:rPr>
          <w:rFonts w:asciiTheme="majorHAnsi" w:hAnsiTheme="majorHAnsi" w:cstheme="majorHAnsi"/>
          <w:sz w:val="22"/>
          <w:szCs w:val="22"/>
        </w:rPr>
        <w:t>(3): p. 346-348.</w:t>
      </w:r>
    </w:p>
    <w:p w14:paraId="7650A30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328.</w:t>
      </w:r>
      <w:r w:rsidRPr="009733C5">
        <w:rPr>
          <w:rFonts w:asciiTheme="majorHAnsi" w:hAnsiTheme="majorHAnsi" w:cstheme="majorHAnsi"/>
          <w:sz w:val="22"/>
          <w:szCs w:val="22"/>
        </w:rPr>
        <w:tab/>
        <w:t xml:space="preserve">Chadee, D.D. and R. Martinez, </w:t>
      </w:r>
      <w:r w:rsidRPr="009733C5">
        <w:rPr>
          <w:rFonts w:asciiTheme="majorHAnsi" w:hAnsiTheme="majorHAnsi" w:cstheme="majorHAnsi"/>
          <w:i/>
          <w:iCs/>
          <w:sz w:val="22"/>
          <w:szCs w:val="22"/>
        </w:rPr>
        <w:t xml:space="preserve">Landing periodicity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with implications for dengue transmission in Trinidad, West Indies.</w:t>
      </w:r>
      <w:r w:rsidRPr="009733C5">
        <w:rPr>
          <w:rFonts w:asciiTheme="majorHAnsi" w:hAnsiTheme="majorHAnsi" w:cstheme="majorHAnsi"/>
          <w:sz w:val="22"/>
          <w:szCs w:val="22"/>
        </w:rPr>
        <w:t xml:space="preserve"> Journal of Vector Ecology </w:t>
      </w:r>
    </w:p>
    <w:p w14:paraId="0E8B3E0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 xml:space="preserve">, 2000. </w:t>
      </w:r>
      <w:r w:rsidRPr="009733C5">
        <w:rPr>
          <w:rFonts w:asciiTheme="majorHAnsi" w:hAnsiTheme="majorHAnsi" w:cstheme="majorHAnsi"/>
          <w:b/>
          <w:bCs/>
          <w:sz w:val="22"/>
          <w:szCs w:val="22"/>
        </w:rPr>
        <w:t>25</w:t>
      </w:r>
      <w:r w:rsidRPr="009733C5">
        <w:rPr>
          <w:rFonts w:asciiTheme="majorHAnsi" w:hAnsiTheme="majorHAnsi" w:cstheme="majorHAnsi"/>
          <w:sz w:val="22"/>
          <w:szCs w:val="22"/>
        </w:rPr>
        <w:t>(2): p. 158-163.</w:t>
      </w:r>
    </w:p>
    <w:p w14:paraId="0ED851F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329.</w:t>
      </w:r>
      <w:r w:rsidRPr="009733C5">
        <w:rPr>
          <w:rFonts w:asciiTheme="majorHAnsi" w:hAnsiTheme="majorHAnsi" w:cstheme="majorHAnsi"/>
          <w:sz w:val="22"/>
          <w:szCs w:val="22"/>
        </w:rPr>
        <w:tab/>
        <w:t xml:space="preserve">Chadee, D.D., F.L.R. Williams, and U.D. Kitron, </w:t>
      </w:r>
      <w:r w:rsidRPr="009733C5">
        <w:rPr>
          <w:rFonts w:asciiTheme="majorHAnsi" w:hAnsiTheme="majorHAnsi" w:cstheme="majorHAnsi"/>
          <w:i/>
          <w:iCs/>
          <w:sz w:val="22"/>
          <w:szCs w:val="22"/>
        </w:rPr>
        <w:t>Impact of vector control on a dengue fever outbreak in Trinidad, West Indies, in 1998.</w:t>
      </w:r>
      <w:r w:rsidRPr="009733C5">
        <w:rPr>
          <w:rFonts w:asciiTheme="majorHAnsi" w:hAnsiTheme="majorHAnsi" w:cstheme="majorHAnsi"/>
          <w:sz w:val="22"/>
          <w:szCs w:val="22"/>
        </w:rPr>
        <w:t xml:space="preserve"> Tropical Medicine &amp; International Health, 2005. </w:t>
      </w:r>
      <w:r w:rsidRPr="009733C5">
        <w:rPr>
          <w:rFonts w:asciiTheme="majorHAnsi" w:hAnsiTheme="majorHAnsi" w:cstheme="majorHAnsi"/>
          <w:b/>
          <w:bCs/>
          <w:sz w:val="22"/>
          <w:szCs w:val="22"/>
        </w:rPr>
        <w:t>10</w:t>
      </w:r>
      <w:r w:rsidRPr="009733C5">
        <w:rPr>
          <w:rFonts w:asciiTheme="majorHAnsi" w:hAnsiTheme="majorHAnsi" w:cstheme="majorHAnsi"/>
          <w:sz w:val="22"/>
          <w:szCs w:val="22"/>
        </w:rPr>
        <w:t>(8): p. 748-754.</w:t>
      </w:r>
    </w:p>
    <w:p w14:paraId="1BCD310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330.</w:t>
      </w:r>
      <w:r w:rsidRPr="009733C5">
        <w:rPr>
          <w:rFonts w:asciiTheme="majorHAnsi" w:hAnsiTheme="majorHAnsi" w:cstheme="majorHAnsi"/>
          <w:sz w:val="22"/>
          <w:szCs w:val="22"/>
        </w:rPr>
        <w:tab/>
        <w:t xml:space="preserve">Chambers, G.M. and M.J. Klowden, </w:t>
      </w:r>
      <w:r w:rsidRPr="009733C5">
        <w:rPr>
          <w:rFonts w:asciiTheme="majorHAnsi" w:hAnsiTheme="majorHAnsi" w:cstheme="majorHAnsi"/>
          <w:i/>
          <w:iCs/>
          <w:sz w:val="22"/>
          <w:szCs w:val="22"/>
        </w:rPr>
        <w:t xml:space="preserve">Nutritional reserves of autogenous and anautogenous selected strains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w:t>
      </w:r>
      <w:r w:rsidRPr="009733C5">
        <w:rPr>
          <w:rFonts w:asciiTheme="majorHAnsi" w:hAnsiTheme="majorHAnsi" w:cstheme="majorHAnsi"/>
          <w:sz w:val="22"/>
          <w:szCs w:val="22"/>
        </w:rPr>
        <w:t xml:space="preserve"> Journal of Medical Entomology, 1994. </w:t>
      </w:r>
      <w:r w:rsidRPr="009733C5">
        <w:rPr>
          <w:rFonts w:asciiTheme="majorHAnsi" w:hAnsiTheme="majorHAnsi" w:cstheme="majorHAnsi"/>
          <w:b/>
          <w:bCs/>
          <w:sz w:val="22"/>
          <w:szCs w:val="22"/>
        </w:rPr>
        <w:t>31</w:t>
      </w:r>
      <w:r w:rsidRPr="009733C5">
        <w:rPr>
          <w:rFonts w:asciiTheme="majorHAnsi" w:hAnsiTheme="majorHAnsi" w:cstheme="majorHAnsi"/>
          <w:sz w:val="22"/>
          <w:szCs w:val="22"/>
        </w:rPr>
        <w:t>(4): p. 554-560.</w:t>
      </w:r>
    </w:p>
    <w:p w14:paraId="29DE60D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331.</w:t>
      </w:r>
      <w:r w:rsidRPr="009733C5">
        <w:rPr>
          <w:rFonts w:asciiTheme="majorHAnsi" w:hAnsiTheme="majorHAnsi" w:cstheme="majorHAnsi"/>
          <w:sz w:val="22"/>
          <w:szCs w:val="22"/>
        </w:rPr>
        <w:tab/>
        <w:t xml:space="preserve">Chan, A.S.T., et al., </w:t>
      </w:r>
      <w:r w:rsidRPr="009733C5">
        <w:rPr>
          <w:rFonts w:asciiTheme="majorHAnsi" w:hAnsiTheme="majorHAnsi" w:cstheme="majorHAnsi"/>
          <w:i/>
          <w:iCs/>
          <w:sz w:val="22"/>
          <w:szCs w:val="22"/>
        </w:rPr>
        <w:t xml:space="preserve">Development of an indicator to evaluate the impact, on a community-based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control intervention, of improved cleaning of water-storage containers </w:t>
      </w:r>
      <w:r w:rsidRPr="009733C5">
        <w:rPr>
          <w:rFonts w:asciiTheme="majorHAnsi" w:hAnsiTheme="majorHAnsi" w:cstheme="majorHAnsi"/>
          <w:i/>
          <w:iCs/>
          <w:sz w:val="22"/>
          <w:szCs w:val="22"/>
        </w:rPr>
        <w:lastRenderedPageBreak/>
        <w:t>by householders.</w:t>
      </w:r>
      <w:r w:rsidRPr="009733C5">
        <w:rPr>
          <w:rFonts w:asciiTheme="majorHAnsi" w:hAnsiTheme="majorHAnsi" w:cstheme="majorHAnsi"/>
          <w:sz w:val="22"/>
          <w:szCs w:val="22"/>
        </w:rPr>
        <w:t xml:space="preserve"> Annals of Tropical Medicine and Parasitology, 1998. </w:t>
      </w:r>
      <w:r w:rsidRPr="009733C5">
        <w:rPr>
          <w:rFonts w:asciiTheme="majorHAnsi" w:hAnsiTheme="majorHAnsi" w:cstheme="majorHAnsi"/>
          <w:b/>
          <w:bCs/>
          <w:sz w:val="22"/>
          <w:szCs w:val="22"/>
        </w:rPr>
        <w:t>92</w:t>
      </w:r>
      <w:r w:rsidRPr="009733C5">
        <w:rPr>
          <w:rFonts w:asciiTheme="majorHAnsi" w:hAnsiTheme="majorHAnsi" w:cstheme="majorHAnsi"/>
          <w:sz w:val="22"/>
          <w:szCs w:val="22"/>
        </w:rPr>
        <w:t>(3): p. 317-329.</w:t>
      </w:r>
    </w:p>
    <w:p w14:paraId="5334D6C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332.</w:t>
      </w:r>
      <w:r w:rsidRPr="009733C5">
        <w:rPr>
          <w:rFonts w:asciiTheme="majorHAnsi" w:hAnsiTheme="majorHAnsi" w:cstheme="majorHAnsi"/>
          <w:sz w:val="22"/>
          <w:szCs w:val="22"/>
        </w:rPr>
        <w:tab/>
        <w:t xml:space="preserve">Chan, K.L., B.C. Ho, and Y.C. Chan,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 xml:space="preserve">(L.) and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(Skuse) in Singapore City .2. Larval Habitats.</w:t>
      </w:r>
      <w:r w:rsidRPr="009733C5">
        <w:rPr>
          <w:rFonts w:asciiTheme="majorHAnsi" w:hAnsiTheme="majorHAnsi" w:cstheme="majorHAnsi"/>
          <w:sz w:val="22"/>
          <w:szCs w:val="22"/>
        </w:rPr>
        <w:t xml:space="preserve"> Bulletin of the World Health Organization, 1971. </w:t>
      </w:r>
      <w:r w:rsidRPr="009733C5">
        <w:rPr>
          <w:rFonts w:asciiTheme="majorHAnsi" w:hAnsiTheme="majorHAnsi" w:cstheme="majorHAnsi"/>
          <w:b/>
          <w:bCs/>
          <w:sz w:val="22"/>
          <w:szCs w:val="22"/>
        </w:rPr>
        <w:t>44</w:t>
      </w:r>
      <w:r w:rsidRPr="009733C5">
        <w:rPr>
          <w:rFonts w:asciiTheme="majorHAnsi" w:hAnsiTheme="majorHAnsi" w:cstheme="majorHAnsi"/>
          <w:sz w:val="22"/>
          <w:szCs w:val="22"/>
        </w:rPr>
        <w:t>(5): p. 629-633.</w:t>
      </w:r>
    </w:p>
    <w:p w14:paraId="2D20EB4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333.</w:t>
      </w:r>
      <w:r w:rsidRPr="009733C5">
        <w:rPr>
          <w:rFonts w:asciiTheme="majorHAnsi" w:hAnsiTheme="majorHAnsi" w:cstheme="majorHAnsi"/>
          <w:sz w:val="22"/>
          <w:szCs w:val="22"/>
        </w:rPr>
        <w:tab/>
        <w:t xml:space="preserve">Chan, Y.C., K.L. Chan, and B.C. Ho,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 xml:space="preserve">(L.) and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(Skuse) in Singapore-City .1. Distribution and Density.</w:t>
      </w:r>
      <w:r w:rsidRPr="009733C5">
        <w:rPr>
          <w:rFonts w:asciiTheme="majorHAnsi" w:hAnsiTheme="majorHAnsi" w:cstheme="majorHAnsi"/>
          <w:sz w:val="22"/>
          <w:szCs w:val="22"/>
        </w:rPr>
        <w:t xml:space="preserve"> Bulletin of the World Health Organization, 1971. </w:t>
      </w:r>
      <w:r w:rsidRPr="009733C5">
        <w:rPr>
          <w:rFonts w:asciiTheme="majorHAnsi" w:hAnsiTheme="majorHAnsi" w:cstheme="majorHAnsi"/>
          <w:b/>
          <w:bCs/>
          <w:sz w:val="22"/>
          <w:szCs w:val="22"/>
        </w:rPr>
        <w:t>44</w:t>
      </w:r>
      <w:r w:rsidRPr="009733C5">
        <w:rPr>
          <w:rFonts w:asciiTheme="majorHAnsi" w:hAnsiTheme="majorHAnsi" w:cstheme="majorHAnsi"/>
          <w:sz w:val="22"/>
          <w:szCs w:val="22"/>
        </w:rPr>
        <w:t>(5): p. 617-627.</w:t>
      </w:r>
    </w:p>
    <w:p w14:paraId="62F00D1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334.</w:t>
      </w:r>
      <w:r w:rsidRPr="009733C5">
        <w:rPr>
          <w:rFonts w:asciiTheme="majorHAnsi" w:hAnsiTheme="majorHAnsi" w:cstheme="majorHAnsi"/>
          <w:sz w:val="22"/>
          <w:szCs w:val="22"/>
        </w:rPr>
        <w:tab/>
        <w:t xml:space="preserve">Chan, Y.C. and S. Lam </w:t>
      </w:r>
      <w:r w:rsidRPr="009733C5">
        <w:rPr>
          <w:rFonts w:asciiTheme="majorHAnsi" w:hAnsiTheme="majorHAnsi" w:cstheme="majorHAnsi"/>
          <w:i/>
          <w:iCs/>
          <w:sz w:val="22"/>
          <w:szCs w:val="22"/>
        </w:rPr>
        <w:t>CHIKUNGUNYA - MALAYSIA (PORT KLANG)</w:t>
      </w:r>
      <w:r w:rsidRPr="009733C5">
        <w:rPr>
          <w:rFonts w:asciiTheme="majorHAnsi" w:hAnsiTheme="majorHAnsi" w:cstheme="majorHAnsi"/>
          <w:sz w:val="22"/>
          <w:szCs w:val="22"/>
        </w:rPr>
        <w:t>. PROMED, 1999.</w:t>
      </w:r>
    </w:p>
    <w:p w14:paraId="2E32171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335.</w:t>
      </w:r>
      <w:r w:rsidRPr="009733C5">
        <w:rPr>
          <w:rFonts w:asciiTheme="majorHAnsi" w:hAnsiTheme="majorHAnsi" w:cstheme="majorHAnsi"/>
          <w:sz w:val="22"/>
          <w:szCs w:val="22"/>
        </w:rPr>
        <w:tab/>
        <w:t xml:space="preserve">Chang, A.Y., et al., </w:t>
      </w:r>
      <w:r w:rsidRPr="009733C5">
        <w:rPr>
          <w:rFonts w:asciiTheme="majorHAnsi" w:hAnsiTheme="majorHAnsi" w:cstheme="majorHAnsi"/>
          <w:i/>
          <w:iCs/>
          <w:sz w:val="22"/>
          <w:szCs w:val="22"/>
        </w:rPr>
        <w:t>Combining Google Earth and GIS mapping technologies in a dengue surveillance system for developing countries.</w:t>
      </w:r>
      <w:r w:rsidRPr="009733C5">
        <w:rPr>
          <w:rFonts w:asciiTheme="majorHAnsi" w:hAnsiTheme="majorHAnsi" w:cstheme="majorHAnsi"/>
          <w:sz w:val="22"/>
          <w:szCs w:val="22"/>
        </w:rPr>
        <w:t xml:space="preserve"> International Journal of Health Geographics, 2009. </w:t>
      </w:r>
      <w:r w:rsidRPr="009733C5">
        <w:rPr>
          <w:rFonts w:asciiTheme="majorHAnsi" w:hAnsiTheme="majorHAnsi" w:cstheme="majorHAnsi"/>
          <w:b/>
          <w:bCs/>
          <w:sz w:val="22"/>
          <w:szCs w:val="22"/>
        </w:rPr>
        <w:t>8</w:t>
      </w:r>
      <w:r w:rsidRPr="009733C5">
        <w:rPr>
          <w:rFonts w:asciiTheme="majorHAnsi" w:hAnsiTheme="majorHAnsi" w:cstheme="majorHAnsi"/>
          <w:sz w:val="22"/>
          <w:szCs w:val="22"/>
        </w:rPr>
        <w:t>: p. 49.</w:t>
      </w:r>
    </w:p>
    <w:p w14:paraId="52ABFBD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336.</w:t>
      </w:r>
      <w:r w:rsidRPr="009733C5">
        <w:rPr>
          <w:rFonts w:asciiTheme="majorHAnsi" w:hAnsiTheme="majorHAnsi" w:cstheme="majorHAnsi"/>
          <w:sz w:val="22"/>
          <w:szCs w:val="22"/>
        </w:rPr>
        <w:tab/>
        <w:t xml:space="preserve">Chang, L.H., et al., </w:t>
      </w:r>
      <w:r w:rsidRPr="009733C5">
        <w:rPr>
          <w:rFonts w:asciiTheme="majorHAnsi" w:hAnsiTheme="majorHAnsi" w:cstheme="majorHAnsi"/>
          <w:i/>
          <w:iCs/>
          <w:sz w:val="22"/>
          <w:szCs w:val="22"/>
        </w:rPr>
        <w:t xml:space="preserve">Differential survival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 larvae exposed to low temperatures in Taiwan.</w:t>
      </w:r>
      <w:r w:rsidRPr="009733C5">
        <w:rPr>
          <w:rFonts w:asciiTheme="majorHAnsi" w:hAnsiTheme="majorHAnsi" w:cstheme="majorHAnsi"/>
          <w:sz w:val="22"/>
          <w:szCs w:val="22"/>
        </w:rPr>
        <w:t xml:space="preserve"> Journal of Medical Entomology, 2007. </w:t>
      </w:r>
      <w:r w:rsidRPr="009733C5">
        <w:rPr>
          <w:rFonts w:asciiTheme="majorHAnsi" w:hAnsiTheme="majorHAnsi" w:cstheme="majorHAnsi"/>
          <w:b/>
          <w:bCs/>
          <w:sz w:val="22"/>
          <w:szCs w:val="22"/>
        </w:rPr>
        <w:t>44</w:t>
      </w:r>
      <w:r w:rsidRPr="009733C5">
        <w:rPr>
          <w:rFonts w:asciiTheme="majorHAnsi" w:hAnsiTheme="majorHAnsi" w:cstheme="majorHAnsi"/>
          <w:sz w:val="22"/>
          <w:szCs w:val="22"/>
        </w:rPr>
        <w:t>(2): p. 205-210.</w:t>
      </w:r>
    </w:p>
    <w:p w14:paraId="2AE9029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337.</w:t>
      </w:r>
      <w:r w:rsidRPr="009733C5">
        <w:rPr>
          <w:rFonts w:asciiTheme="majorHAnsi" w:hAnsiTheme="majorHAnsi" w:cstheme="majorHAnsi"/>
          <w:sz w:val="22"/>
          <w:szCs w:val="22"/>
        </w:rPr>
        <w:tab/>
        <w:t xml:space="preserve">Chang, M.S., et al., </w:t>
      </w:r>
      <w:r w:rsidRPr="009733C5">
        <w:rPr>
          <w:rFonts w:asciiTheme="majorHAnsi" w:hAnsiTheme="majorHAnsi" w:cstheme="majorHAnsi"/>
          <w:i/>
          <w:iCs/>
          <w:sz w:val="22"/>
          <w:szCs w:val="22"/>
        </w:rPr>
        <w:t>Changes in abundance and behaviour of vector mosquitoes induced by land use during the development of an oil palm plantation in Sarawak.</w:t>
      </w:r>
      <w:r w:rsidRPr="009733C5">
        <w:rPr>
          <w:rFonts w:asciiTheme="majorHAnsi" w:hAnsiTheme="majorHAnsi" w:cstheme="majorHAnsi"/>
          <w:sz w:val="22"/>
          <w:szCs w:val="22"/>
        </w:rPr>
        <w:t xml:space="preserve"> Transactions of the Royal Society of Tropical Medicine and Hygiene, 1997. </w:t>
      </w:r>
      <w:r w:rsidRPr="009733C5">
        <w:rPr>
          <w:rFonts w:asciiTheme="majorHAnsi" w:hAnsiTheme="majorHAnsi" w:cstheme="majorHAnsi"/>
          <w:b/>
          <w:bCs/>
          <w:sz w:val="22"/>
          <w:szCs w:val="22"/>
        </w:rPr>
        <w:t>91</w:t>
      </w:r>
      <w:r w:rsidRPr="009733C5">
        <w:rPr>
          <w:rFonts w:asciiTheme="majorHAnsi" w:hAnsiTheme="majorHAnsi" w:cstheme="majorHAnsi"/>
          <w:sz w:val="22"/>
          <w:szCs w:val="22"/>
        </w:rPr>
        <w:t>(4): p. 382-386.</w:t>
      </w:r>
    </w:p>
    <w:p w14:paraId="4815C12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338.</w:t>
      </w:r>
      <w:r w:rsidRPr="009733C5">
        <w:rPr>
          <w:rFonts w:asciiTheme="majorHAnsi" w:hAnsiTheme="majorHAnsi" w:cstheme="majorHAnsi"/>
          <w:sz w:val="22"/>
          <w:szCs w:val="22"/>
        </w:rPr>
        <w:tab/>
        <w:t xml:space="preserve">Chang, M.S., S. Lian, and N. Jute, </w:t>
      </w:r>
      <w:r w:rsidRPr="009733C5">
        <w:rPr>
          <w:rFonts w:asciiTheme="majorHAnsi" w:hAnsiTheme="majorHAnsi" w:cstheme="majorHAnsi"/>
          <w:i/>
          <w:iCs/>
          <w:sz w:val="22"/>
          <w:szCs w:val="22"/>
        </w:rPr>
        <w:t>A small scale field trial with expanded polystyrene beads for mosquito control in septic tanks.</w:t>
      </w:r>
      <w:r w:rsidRPr="009733C5">
        <w:rPr>
          <w:rFonts w:asciiTheme="majorHAnsi" w:hAnsiTheme="majorHAnsi" w:cstheme="majorHAnsi"/>
          <w:sz w:val="22"/>
          <w:szCs w:val="22"/>
        </w:rPr>
        <w:t xml:space="preserve"> Transactions of the Royal Society of Tropical Medicine and Hygiene, 1995. </w:t>
      </w:r>
      <w:r w:rsidRPr="009733C5">
        <w:rPr>
          <w:rFonts w:asciiTheme="majorHAnsi" w:hAnsiTheme="majorHAnsi" w:cstheme="majorHAnsi"/>
          <w:b/>
          <w:bCs/>
          <w:sz w:val="22"/>
          <w:szCs w:val="22"/>
        </w:rPr>
        <w:t>89</w:t>
      </w:r>
      <w:r w:rsidRPr="009733C5">
        <w:rPr>
          <w:rFonts w:asciiTheme="majorHAnsi" w:hAnsiTheme="majorHAnsi" w:cstheme="majorHAnsi"/>
          <w:sz w:val="22"/>
          <w:szCs w:val="22"/>
        </w:rPr>
        <w:t>(2): p. 140-141.</w:t>
      </w:r>
    </w:p>
    <w:p w14:paraId="05A10FD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339.</w:t>
      </w:r>
      <w:r w:rsidRPr="009733C5">
        <w:rPr>
          <w:rFonts w:asciiTheme="majorHAnsi" w:hAnsiTheme="majorHAnsi" w:cstheme="majorHAnsi"/>
          <w:sz w:val="22"/>
          <w:szCs w:val="22"/>
        </w:rPr>
        <w:tab/>
        <w:t xml:space="preserve">Chansang, C. and P. Kittayapong, </w:t>
      </w:r>
      <w:r w:rsidRPr="009733C5">
        <w:rPr>
          <w:rFonts w:asciiTheme="majorHAnsi" w:hAnsiTheme="majorHAnsi" w:cstheme="majorHAnsi"/>
          <w:i/>
          <w:iCs/>
          <w:sz w:val="22"/>
          <w:szCs w:val="22"/>
        </w:rPr>
        <w:t>Application of mosquito sampling count and geospatial methods to improve dengue vector surveillance.</w:t>
      </w:r>
      <w:r w:rsidRPr="009733C5">
        <w:rPr>
          <w:rFonts w:asciiTheme="majorHAnsi" w:hAnsiTheme="majorHAnsi" w:cstheme="majorHAnsi"/>
          <w:sz w:val="22"/>
          <w:szCs w:val="22"/>
        </w:rPr>
        <w:t xml:space="preserve"> American Journal of Tropical Medicine and Hygiene, 2007. </w:t>
      </w:r>
      <w:r w:rsidRPr="009733C5">
        <w:rPr>
          <w:rFonts w:asciiTheme="majorHAnsi" w:hAnsiTheme="majorHAnsi" w:cstheme="majorHAnsi"/>
          <w:b/>
          <w:bCs/>
          <w:sz w:val="22"/>
          <w:szCs w:val="22"/>
        </w:rPr>
        <w:t>77</w:t>
      </w:r>
      <w:r w:rsidRPr="009733C5">
        <w:rPr>
          <w:rFonts w:asciiTheme="majorHAnsi" w:hAnsiTheme="majorHAnsi" w:cstheme="majorHAnsi"/>
          <w:sz w:val="22"/>
          <w:szCs w:val="22"/>
        </w:rPr>
        <w:t>(5): p. 897-902.</w:t>
      </w:r>
    </w:p>
    <w:p w14:paraId="0EE9E7A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340.</w:t>
      </w:r>
      <w:r w:rsidRPr="009733C5">
        <w:rPr>
          <w:rFonts w:asciiTheme="majorHAnsi" w:hAnsiTheme="majorHAnsi" w:cstheme="majorHAnsi"/>
          <w:sz w:val="22"/>
          <w:szCs w:val="22"/>
        </w:rPr>
        <w:tab/>
        <w:t xml:space="preserve">Chareonviriyaphap, T., et al., </w:t>
      </w:r>
      <w:r w:rsidRPr="009733C5">
        <w:rPr>
          <w:rFonts w:asciiTheme="majorHAnsi" w:hAnsiTheme="majorHAnsi" w:cstheme="majorHAnsi"/>
          <w:i/>
          <w:iCs/>
          <w:sz w:val="22"/>
          <w:szCs w:val="22"/>
        </w:rPr>
        <w:t xml:space="preserve">Allozyme patterns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a vector of dengue in Thailand.</w:t>
      </w:r>
      <w:r w:rsidRPr="009733C5">
        <w:rPr>
          <w:rFonts w:asciiTheme="majorHAnsi" w:hAnsiTheme="majorHAnsi" w:cstheme="majorHAnsi"/>
          <w:sz w:val="22"/>
          <w:szCs w:val="22"/>
        </w:rPr>
        <w:t xml:space="preserve"> Journal of Medical Entomology, 2004. </w:t>
      </w:r>
      <w:r w:rsidRPr="009733C5">
        <w:rPr>
          <w:rFonts w:asciiTheme="majorHAnsi" w:hAnsiTheme="majorHAnsi" w:cstheme="majorHAnsi"/>
          <w:b/>
          <w:bCs/>
          <w:sz w:val="22"/>
          <w:szCs w:val="22"/>
        </w:rPr>
        <w:t>41</w:t>
      </w:r>
      <w:r w:rsidRPr="009733C5">
        <w:rPr>
          <w:rFonts w:asciiTheme="majorHAnsi" w:hAnsiTheme="majorHAnsi" w:cstheme="majorHAnsi"/>
          <w:sz w:val="22"/>
          <w:szCs w:val="22"/>
        </w:rPr>
        <w:t>(4): p. 657-663.</w:t>
      </w:r>
    </w:p>
    <w:p w14:paraId="3E67BF4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341.</w:t>
      </w:r>
      <w:r w:rsidRPr="009733C5">
        <w:rPr>
          <w:rFonts w:asciiTheme="majorHAnsi" w:hAnsiTheme="majorHAnsi" w:cstheme="majorHAnsi"/>
          <w:sz w:val="22"/>
          <w:szCs w:val="22"/>
        </w:rPr>
        <w:tab/>
        <w:t xml:space="preserve">Chareonviriyaphap, T., et al., </w:t>
      </w:r>
      <w:r w:rsidRPr="009733C5">
        <w:rPr>
          <w:rFonts w:asciiTheme="majorHAnsi" w:hAnsiTheme="majorHAnsi" w:cstheme="majorHAnsi"/>
          <w:i/>
          <w:iCs/>
          <w:sz w:val="22"/>
          <w:szCs w:val="22"/>
        </w:rPr>
        <w:t xml:space="preserve">Larval habitats and distribution patterns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(Linnaeus) 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in Thailand.</w:t>
      </w:r>
      <w:r w:rsidRPr="009733C5">
        <w:rPr>
          <w:rFonts w:asciiTheme="majorHAnsi" w:hAnsiTheme="majorHAnsi" w:cstheme="majorHAnsi"/>
          <w:sz w:val="22"/>
          <w:szCs w:val="22"/>
        </w:rPr>
        <w:t xml:space="preserve"> Southeast Asian Journal of Tropical Medicine and Public Health, 2003. </w:t>
      </w:r>
      <w:r w:rsidRPr="009733C5">
        <w:rPr>
          <w:rFonts w:asciiTheme="majorHAnsi" w:hAnsiTheme="majorHAnsi" w:cstheme="majorHAnsi"/>
          <w:b/>
          <w:bCs/>
          <w:sz w:val="22"/>
          <w:szCs w:val="22"/>
        </w:rPr>
        <w:t>34</w:t>
      </w:r>
      <w:r w:rsidRPr="009733C5">
        <w:rPr>
          <w:rFonts w:asciiTheme="majorHAnsi" w:hAnsiTheme="majorHAnsi" w:cstheme="majorHAnsi"/>
          <w:sz w:val="22"/>
          <w:szCs w:val="22"/>
        </w:rPr>
        <w:t>(3): p. 529-535.</w:t>
      </w:r>
    </w:p>
    <w:p w14:paraId="2D215AE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342.</w:t>
      </w:r>
      <w:r w:rsidRPr="009733C5">
        <w:rPr>
          <w:rFonts w:asciiTheme="majorHAnsi" w:hAnsiTheme="majorHAnsi" w:cstheme="majorHAnsi"/>
          <w:sz w:val="22"/>
          <w:szCs w:val="22"/>
        </w:rPr>
        <w:tab/>
        <w:t xml:space="preserve">Chareonviriyaphap, T. and K. Lerdthusnee, </w:t>
      </w:r>
      <w:r w:rsidRPr="009733C5">
        <w:rPr>
          <w:rFonts w:asciiTheme="majorHAnsi" w:hAnsiTheme="majorHAnsi" w:cstheme="majorHAnsi"/>
          <w:i/>
          <w:iCs/>
          <w:sz w:val="22"/>
          <w:szCs w:val="22"/>
        </w:rPr>
        <w:t xml:space="preserve">Genetic differentiation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mainland and island populations from southern Thailand.</w:t>
      </w:r>
      <w:r w:rsidRPr="009733C5">
        <w:rPr>
          <w:rFonts w:asciiTheme="majorHAnsi" w:hAnsiTheme="majorHAnsi" w:cstheme="majorHAnsi"/>
          <w:sz w:val="22"/>
          <w:szCs w:val="22"/>
        </w:rPr>
        <w:t xml:space="preserve"> Journal of the American Mosquito Control Association, 2002. </w:t>
      </w:r>
      <w:r w:rsidRPr="009733C5">
        <w:rPr>
          <w:rFonts w:asciiTheme="majorHAnsi" w:hAnsiTheme="majorHAnsi" w:cstheme="majorHAnsi"/>
          <w:b/>
          <w:bCs/>
          <w:sz w:val="22"/>
          <w:szCs w:val="22"/>
        </w:rPr>
        <w:t>18</w:t>
      </w:r>
      <w:r w:rsidRPr="009733C5">
        <w:rPr>
          <w:rFonts w:asciiTheme="majorHAnsi" w:hAnsiTheme="majorHAnsi" w:cstheme="majorHAnsi"/>
          <w:sz w:val="22"/>
          <w:szCs w:val="22"/>
        </w:rPr>
        <w:t>(3): p. 173-177.</w:t>
      </w:r>
    </w:p>
    <w:p w14:paraId="73A87F5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343.</w:t>
      </w:r>
      <w:r w:rsidRPr="009733C5">
        <w:rPr>
          <w:rFonts w:asciiTheme="majorHAnsi" w:hAnsiTheme="majorHAnsi" w:cstheme="majorHAnsi"/>
          <w:sz w:val="22"/>
          <w:szCs w:val="22"/>
        </w:rPr>
        <w:tab/>
        <w:t xml:space="preserve">Cheah, W.L., M.S. Chang, and Y.C. Wang, </w:t>
      </w:r>
      <w:r w:rsidRPr="009733C5">
        <w:rPr>
          <w:rFonts w:asciiTheme="majorHAnsi" w:hAnsiTheme="majorHAnsi" w:cstheme="majorHAnsi"/>
          <w:i/>
          <w:iCs/>
          <w:sz w:val="22"/>
          <w:szCs w:val="22"/>
        </w:rPr>
        <w:t>Spatial, environmental and entomological risk factors analysis on a rural dengue outbreak in Lundu District in Sarawak, Malaysia.</w:t>
      </w:r>
      <w:r w:rsidRPr="009733C5">
        <w:rPr>
          <w:rFonts w:asciiTheme="majorHAnsi" w:hAnsiTheme="majorHAnsi" w:cstheme="majorHAnsi"/>
          <w:sz w:val="22"/>
          <w:szCs w:val="22"/>
        </w:rPr>
        <w:t xml:space="preserve"> Tropical Biomedicine, 2006. </w:t>
      </w:r>
      <w:r w:rsidRPr="009733C5">
        <w:rPr>
          <w:rFonts w:asciiTheme="majorHAnsi" w:hAnsiTheme="majorHAnsi" w:cstheme="majorHAnsi"/>
          <w:b/>
          <w:bCs/>
          <w:sz w:val="22"/>
          <w:szCs w:val="22"/>
        </w:rPr>
        <w:t>23</w:t>
      </w:r>
      <w:r w:rsidRPr="009733C5">
        <w:rPr>
          <w:rFonts w:asciiTheme="majorHAnsi" w:hAnsiTheme="majorHAnsi" w:cstheme="majorHAnsi"/>
          <w:sz w:val="22"/>
          <w:szCs w:val="22"/>
        </w:rPr>
        <w:t>(1): p. 85-96.</w:t>
      </w:r>
    </w:p>
    <w:p w14:paraId="222B2F3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344.</w:t>
      </w:r>
      <w:r w:rsidRPr="009733C5">
        <w:rPr>
          <w:rFonts w:asciiTheme="majorHAnsi" w:hAnsiTheme="majorHAnsi" w:cstheme="majorHAnsi"/>
          <w:sz w:val="22"/>
          <w:szCs w:val="22"/>
        </w:rPr>
        <w:tab/>
        <w:t xml:space="preserve">Chen, C.D., et al., </w:t>
      </w:r>
      <w:r w:rsidRPr="009733C5">
        <w:rPr>
          <w:rFonts w:asciiTheme="majorHAnsi" w:hAnsiTheme="majorHAnsi" w:cstheme="majorHAnsi"/>
          <w:i/>
          <w:iCs/>
          <w:sz w:val="22"/>
          <w:szCs w:val="22"/>
        </w:rPr>
        <w:t>Preliminary study on the effectiveness of mosquito repelling lamp, E Da.</w:t>
      </w:r>
      <w:r w:rsidRPr="009733C5">
        <w:rPr>
          <w:rFonts w:asciiTheme="majorHAnsi" w:hAnsiTheme="majorHAnsi" w:cstheme="majorHAnsi"/>
          <w:sz w:val="22"/>
          <w:szCs w:val="22"/>
        </w:rPr>
        <w:t xml:space="preserve"> Tropical Biomedicine, 2007. </w:t>
      </w:r>
      <w:r w:rsidRPr="009733C5">
        <w:rPr>
          <w:rFonts w:asciiTheme="majorHAnsi" w:hAnsiTheme="majorHAnsi" w:cstheme="majorHAnsi"/>
          <w:b/>
          <w:bCs/>
          <w:sz w:val="22"/>
          <w:szCs w:val="22"/>
        </w:rPr>
        <w:t>24</w:t>
      </w:r>
      <w:r w:rsidRPr="009733C5">
        <w:rPr>
          <w:rFonts w:asciiTheme="majorHAnsi" w:hAnsiTheme="majorHAnsi" w:cstheme="majorHAnsi"/>
          <w:sz w:val="22"/>
          <w:szCs w:val="22"/>
        </w:rPr>
        <w:t>(2): p. 89-91.</w:t>
      </w:r>
    </w:p>
    <w:p w14:paraId="6DBFF4D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345.</w:t>
      </w:r>
      <w:r w:rsidRPr="009733C5">
        <w:rPr>
          <w:rFonts w:asciiTheme="majorHAnsi" w:hAnsiTheme="majorHAnsi" w:cstheme="majorHAnsi"/>
          <w:sz w:val="22"/>
          <w:szCs w:val="22"/>
        </w:rPr>
        <w:tab/>
        <w:t xml:space="preserve">Chen, C.D., et al., </w:t>
      </w:r>
      <w:r w:rsidRPr="009733C5">
        <w:rPr>
          <w:rFonts w:asciiTheme="majorHAnsi" w:hAnsiTheme="majorHAnsi" w:cstheme="majorHAnsi"/>
          <w:i/>
          <w:iCs/>
          <w:sz w:val="22"/>
          <w:szCs w:val="22"/>
        </w:rPr>
        <w:t>Dengue vector surveillance in urban residential and settlement areas in Selangor, Malaysia.</w:t>
      </w:r>
      <w:r w:rsidRPr="009733C5">
        <w:rPr>
          <w:rFonts w:asciiTheme="majorHAnsi" w:hAnsiTheme="majorHAnsi" w:cstheme="majorHAnsi"/>
          <w:sz w:val="22"/>
          <w:szCs w:val="22"/>
        </w:rPr>
        <w:t xml:space="preserve"> Tropical Biomedicine, 2005. </w:t>
      </w:r>
      <w:r w:rsidRPr="009733C5">
        <w:rPr>
          <w:rFonts w:asciiTheme="majorHAnsi" w:hAnsiTheme="majorHAnsi" w:cstheme="majorHAnsi"/>
          <w:b/>
          <w:bCs/>
          <w:sz w:val="22"/>
          <w:szCs w:val="22"/>
        </w:rPr>
        <w:t>22</w:t>
      </w:r>
      <w:r w:rsidRPr="009733C5">
        <w:rPr>
          <w:rFonts w:asciiTheme="majorHAnsi" w:hAnsiTheme="majorHAnsi" w:cstheme="majorHAnsi"/>
          <w:sz w:val="22"/>
          <w:szCs w:val="22"/>
        </w:rPr>
        <w:t>(1): p. 39-43.</w:t>
      </w:r>
    </w:p>
    <w:p w14:paraId="78202F4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346.</w:t>
      </w:r>
      <w:r w:rsidRPr="009733C5">
        <w:rPr>
          <w:rFonts w:asciiTheme="majorHAnsi" w:hAnsiTheme="majorHAnsi" w:cstheme="majorHAnsi"/>
          <w:sz w:val="22"/>
          <w:szCs w:val="22"/>
        </w:rPr>
        <w:tab/>
        <w:t xml:space="preserve">Chen, C.D., et al., </w:t>
      </w:r>
      <w:r w:rsidRPr="009733C5">
        <w:rPr>
          <w:rFonts w:asciiTheme="majorHAnsi" w:hAnsiTheme="majorHAnsi" w:cstheme="majorHAnsi"/>
          <w:i/>
          <w:iCs/>
          <w:sz w:val="22"/>
          <w:szCs w:val="22"/>
        </w:rPr>
        <w:t xml:space="preserve">Mixed breeding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(L.) 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in four dengue endemic areas in Kuala Lumpur and Selangor, Malaysia.</w:t>
      </w:r>
      <w:r w:rsidRPr="009733C5">
        <w:rPr>
          <w:rFonts w:asciiTheme="majorHAnsi" w:hAnsiTheme="majorHAnsi" w:cstheme="majorHAnsi"/>
          <w:sz w:val="22"/>
          <w:szCs w:val="22"/>
        </w:rPr>
        <w:t xml:space="preserve"> Tropical Biomedicine, 2006. </w:t>
      </w:r>
      <w:r w:rsidRPr="009733C5">
        <w:rPr>
          <w:rFonts w:asciiTheme="majorHAnsi" w:hAnsiTheme="majorHAnsi" w:cstheme="majorHAnsi"/>
          <w:b/>
          <w:bCs/>
          <w:sz w:val="22"/>
          <w:szCs w:val="22"/>
        </w:rPr>
        <w:t>23</w:t>
      </w:r>
      <w:r w:rsidRPr="009733C5">
        <w:rPr>
          <w:rFonts w:asciiTheme="majorHAnsi" w:hAnsiTheme="majorHAnsi" w:cstheme="majorHAnsi"/>
          <w:sz w:val="22"/>
          <w:szCs w:val="22"/>
        </w:rPr>
        <w:t>(2): p. 224-227.</w:t>
      </w:r>
    </w:p>
    <w:p w14:paraId="05C35EF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347.</w:t>
      </w:r>
      <w:r w:rsidRPr="009733C5">
        <w:rPr>
          <w:rFonts w:asciiTheme="majorHAnsi" w:hAnsiTheme="majorHAnsi" w:cstheme="majorHAnsi"/>
          <w:sz w:val="22"/>
          <w:szCs w:val="22"/>
        </w:rPr>
        <w:tab/>
        <w:t xml:space="preserve">Chen, C.D., et al., </w:t>
      </w:r>
      <w:r w:rsidRPr="009733C5">
        <w:rPr>
          <w:rFonts w:asciiTheme="majorHAnsi" w:hAnsiTheme="majorHAnsi" w:cstheme="majorHAnsi"/>
          <w:i/>
          <w:iCs/>
          <w:sz w:val="22"/>
          <w:szCs w:val="22"/>
        </w:rPr>
        <w:t xml:space="preserve">Weekly variation on susceptibility status of </w:t>
      </w:r>
      <w:r w:rsidRPr="0078270C">
        <w:rPr>
          <w:rFonts w:asciiTheme="majorHAnsi" w:hAnsiTheme="majorHAnsi" w:cstheme="majorHAnsi"/>
          <w:iCs/>
          <w:sz w:val="22"/>
          <w:szCs w:val="22"/>
        </w:rPr>
        <w:t>Aedes</w:t>
      </w:r>
      <w:r w:rsidRPr="009733C5">
        <w:rPr>
          <w:rFonts w:asciiTheme="majorHAnsi" w:hAnsiTheme="majorHAnsi" w:cstheme="majorHAnsi"/>
          <w:i/>
          <w:iCs/>
          <w:sz w:val="22"/>
          <w:szCs w:val="22"/>
        </w:rPr>
        <w:t xml:space="preserve"> mosquitoes against temephos in Selangor, Malaysia.</w:t>
      </w:r>
      <w:r w:rsidRPr="009733C5">
        <w:rPr>
          <w:rFonts w:asciiTheme="majorHAnsi" w:hAnsiTheme="majorHAnsi" w:cstheme="majorHAnsi"/>
          <w:sz w:val="22"/>
          <w:szCs w:val="22"/>
        </w:rPr>
        <w:t xml:space="preserve"> Tropical Biomedicine, 2005. </w:t>
      </w:r>
      <w:r w:rsidRPr="009733C5">
        <w:rPr>
          <w:rFonts w:asciiTheme="majorHAnsi" w:hAnsiTheme="majorHAnsi" w:cstheme="majorHAnsi"/>
          <w:b/>
          <w:bCs/>
          <w:sz w:val="22"/>
          <w:szCs w:val="22"/>
        </w:rPr>
        <w:t>22</w:t>
      </w:r>
      <w:r w:rsidRPr="009733C5">
        <w:rPr>
          <w:rFonts w:asciiTheme="majorHAnsi" w:hAnsiTheme="majorHAnsi" w:cstheme="majorHAnsi"/>
          <w:sz w:val="22"/>
          <w:szCs w:val="22"/>
        </w:rPr>
        <w:t>(2): p. 195-206.</w:t>
      </w:r>
    </w:p>
    <w:p w14:paraId="331FC47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348.</w:t>
      </w:r>
      <w:r w:rsidRPr="009733C5">
        <w:rPr>
          <w:rFonts w:asciiTheme="majorHAnsi" w:hAnsiTheme="majorHAnsi" w:cstheme="majorHAnsi"/>
          <w:sz w:val="22"/>
          <w:szCs w:val="22"/>
        </w:rPr>
        <w:tab/>
        <w:t xml:space="preserve">Chen, H. and H.B. Chen, </w:t>
      </w:r>
      <w:r w:rsidRPr="009733C5">
        <w:rPr>
          <w:rFonts w:asciiTheme="majorHAnsi" w:hAnsiTheme="majorHAnsi" w:cstheme="majorHAnsi"/>
          <w:i/>
          <w:iCs/>
          <w:sz w:val="22"/>
          <w:szCs w:val="22"/>
        </w:rPr>
        <w:t xml:space="preserve">[Changes in element content in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infected by dengue virus type II].</w:t>
      </w:r>
      <w:r w:rsidRPr="009733C5">
        <w:rPr>
          <w:rFonts w:asciiTheme="majorHAnsi" w:hAnsiTheme="majorHAnsi" w:cstheme="majorHAnsi"/>
          <w:sz w:val="22"/>
          <w:szCs w:val="22"/>
        </w:rPr>
        <w:t xml:space="preserve"> Chinese Journal of Parasitology &amp; Parasitic Diseases - Zhongguo Ji Sheng Chong Xue Yu Ji Sheng Chong Bing Za Zhi, 2002. </w:t>
      </w:r>
      <w:r w:rsidRPr="009733C5">
        <w:rPr>
          <w:rFonts w:asciiTheme="majorHAnsi" w:hAnsiTheme="majorHAnsi" w:cstheme="majorHAnsi"/>
          <w:b/>
          <w:bCs/>
          <w:sz w:val="22"/>
          <w:szCs w:val="22"/>
        </w:rPr>
        <w:t>20</w:t>
      </w:r>
      <w:r w:rsidRPr="009733C5">
        <w:rPr>
          <w:rFonts w:asciiTheme="majorHAnsi" w:hAnsiTheme="majorHAnsi" w:cstheme="majorHAnsi"/>
          <w:sz w:val="22"/>
          <w:szCs w:val="22"/>
        </w:rPr>
        <w:t>(3): p. 171-173.</w:t>
      </w:r>
    </w:p>
    <w:p w14:paraId="64BFBCD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349.</w:t>
      </w:r>
      <w:r w:rsidRPr="009733C5">
        <w:rPr>
          <w:rFonts w:asciiTheme="majorHAnsi" w:hAnsiTheme="majorHAnsi" w:cstheme="majorHAnsi"/>
          <w:sz w:val="22"/>
          <w:szCs w:val="22"/>
        </w:rPr>
        <w:tab/>
        <w:t xml:space="preserve">Chen, H. and H.B. Chen, </w:t>
      </w:r>
      <w:r w:rsidRPr="009733C5">
        <w:rPr>
          <w:rFonts w:asciiTheme="majorHAnsi" w:hAnsiTheme="majorHAnsi" w:cstheme="majorHAnsi"/>
          <w:i/>
          <w:iCs/>
          <w:sz w:val="22"/>
          <w:szCs w:val="22"/>
        </w:rPr>
        <w:t xml:space="preserve">[Sequences analysis of cytochrome C oxidase subunit I gene in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from different geographic strains in China].</w:t>
      </w:r>
      <w:r w:rsidRPr="009733C5">
        <w:rPr>
          <w:rFonts w:asciiTheme="majorHAnsi" w:hAnsiTheme="majorHAnsi" w:cstheme="majorHAnsi"/>
          <w:sz w:val="22"/>
          <w:szCs w:val="22"/>
        </w:rPr>
        <w:t xml:space="preserve"> Chinese Journal of Epidemiology - Zhonghua Liu Xing Bing Xue Za Zhi 2003. </w:t>
      </w:r>
      <w:r w:rsidRPr="009733C5">
        <w:rPr>
          <w:rFonts w:asciiTheme="majorHAnsi" w:hAnsiTheme="majorHAnsi" w:cstheme="majorHAnsi"/>
          <w:b/>
          <w:bCs/>
          <w:sz w:val="22"/>
          <w:szCs w:val="22"/>
        </w:rPr>
        <w:t>24</w:t>
      </w:r>
      <w:r w:rsidRPr="009733C5">
        <w:rPr>
          <w:rFonts w:asciiTheme="majorHAnsi" w:hAnsiTheme="majorHAnsi" w:cstheme="majorHAnsi"/>
          <w:sz w:val="22"/>
          <w:szCs w:val="22"/>
        </w:rPr>
        <w:t>(6): p. 491-493.</w:t>
      </w:r>
    </w:p>
    <w:p w14:paraId="2ABBD71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350.</w:t>
      </w:r>
      <w:r w:rsidRPr="009733C5">
        <w:rPr>
          <w:rFonts w:asciiTheme="majorHAnsi" w:hAnsiTheme="majorHAnsi" w:cstheme="majorHAnsi"/>
          <w:sz w:val="22"/>
          <w:szCs w:val="22"/>
        </w:rPr>
        <w:tab/>
        <w:t xml:space="preserve">Chen, W.J., et al., </w:t>
      </w:r>
      <w:r w:rsidRPr="009733C5">
        <w:rPr>
          <w:rFonts w:asciiTheme="majorHAnsi" w:hAnsiTheme="majorHAnsi" w:cstheme="majorHAnsi"/>
          <w:i/>
          <w:iCs/>
          <w:sz w:val="22"/>
          <w:szCs w:val="22"/>
        </w:rPr>
        <w:t xml:space="preserve">[A study on transovarial transmission of dengue type 1 virus in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Chinese Journal of Microbiology and Immunology - Zhonghua Min Guo Wei Sheng </w:t>
      </w:r>
      <w:r w:rsidRPr="009733C5">
        <w:rPr>
          <w:rFonts w:asciiTheme="majorHAnsi" w:hAnsiTheme="majorHAnsi" w:cstheme="majorHAnsi"/>
          <w:sz w:val="22"/>
          <w:szCs w:val="22"/>
        </w:rPr>
        <w:lastRenderedPageBreak/>
        <w:t xml:space="preserve">Wu Ji Mian Yi Xue Za Zhi 1990. </w:t>
      </w:r>
      <w:r w:rsidRPr="009733C5">
        <w:rPr>
          <w:rFonts w:asciiTheme="majorHAnsi" w:hAnsiTheme="majorHAnsi" w:cstheme="majorHAnsi"/>
          <w:b/>
          <w:bCs/>
          <w:sz w:val="22"/>
          <w:szCs w:val="22"/>
        </w:rPr>
        <w:t>23</w:t>
      </w:r>
      <w:r w:rsidRPr="009733C5">
        <w:rPr>
          <w:rFonts w:asciiTheme="majorHAnsi" w:hAnsiTheme="majorHAnsi" w:cstheme="majorHAnsi"/>
          <w:sz w:val="22"/>
          <w:szCs w:val="22"/>
        </w:rPr>
        <w:t>(4): p. 259-270.</w:t>
      </w:r>
    </w:p>
    <w:p w14:paraId="0336C76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351.</w:t>
      </w:r>
      <w:r w:rsidRPr="009733C5">
        <w:rPr>
          <w:rFonts w:asciiTheme="majorHAnsi" w:hAnsiTheme="majorHAnsi" w:cstheme="majorHAnsi"/>
          <w:sz w:val="22"/>
          <w:szCs w:val="22"/>
        </w:rPr>
        <w:tab/>
        <w:t xml:space="preserve">Chen, W.J., et al., </w:t>
      </w:r>
      <w:r w:rsidRPr="009733C5">
        <w:rPr>
          <w:rFonts w:asciiTheme="majorHAnsi" w:hAnsiTheme="majorHAnsi" w:cstheme="majorHAnsi"/>
          <w:i/>
          <w:iCs/>
          <w:sz w:val="22"/>
          <w:szCs w:val="22"/>
        </w:rPr>
        <w:t xml:space="preserve">Vector competence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w:t>
      </w:r>
      <w:r w:rsidRPr="0078270C">
        <w:rPr>
          <w:rFonts w:asciiTheme="majorHAnsi" w:hAnsiTheme="majorHAnsi" w:cstheme="majorHAnsi"/>
          <w:iCs/>
          <w:sz w:val="22"/>
          <w:szCs w:val="22"/>
        </w:rPr>
        <w:t>Ae. aegypti</w:t>
      </w:r>
      <w:r w:rsidRPr="009733C5">
        <w:rPr>
          <w:rFonts w:asciiTheme="majorHAnsi" w:hAnsiTheme="majorHAnsi" w:cstheme="majorHAnsi"/>
          <w:i/>
          <w:iCs/>
          <w:sz w:val="22"/>
          <w:szCs w:val="22"/>
        </w:rPr>
        <w:t xml:space="preserve"> (Diptera: Culicidae) to dengue 1 virus on Taiwan: development of the virus in orally and parenterally infected mosquitoes.</w:t>
      </w:r>
      <w:r w:rsidRPr="009733C5">
        <w:rPr>
          <w:rFonts w:asciiTheme="majorHAnsi" w:hAnsiTheme="majorHAnsi" w:cstheme="majorHAnsi"/>
          <w:sz w:val="22"/>
          <w:szCs w:val="22"/>
        </w:rPr>
        <w:t xml:space="preserve"> Journal of Medical Entomology 1993. </w:t>
      </w:r>
      <w:r w:rsidRPr="009733C5">
        <w:rPr>
          <w:rFonts w:asciiTheme="majorHAnsi" w:hAnsiTheme="majorHAnsi" w:cstheme="majorHAnsi"/>
          <w:b/>
          <w:bCs/>
          <w:sz w:val="22"/>
          <w:szCs w:val="22"/>
        </w:rPr>
        <w:t>30</w:t>
      </w:r>
      <w:r w:rsidRPr="009733C5">
        <w:rPr>
          <w:rFonts w:asciiTheme="majorHAnsi" w:hAnsiTheme="majorHAnsi" w:cstheme="majorHAnsi"/>
          <w:sz w:val="22"/>
          <w:szCs w:val="22"/>
        </w:rPr>
        <w:t>(3): p. 524-530.</w:t>
      </w:r>
    </w:p>
    <w:p w14:paraId="678B6EB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352.</w:t>
      </w:r>
      <w:r w:rsidRPr="009733C5">
        <w:rPr>
          <w:rFonts w:asciiTheme="majorHAnsi" w:hAnsiTheme="majorHAnsi" w:cstheme="majorHAnsi"/>
          <w:sz w:val="22"/>
          <w:szCs w:val="22"/>
        </w:rPr>
        <w:tab/>
        <w:t xml:space="preserve">Cheong, C.Y. </w:t>
      </w:r>
      <w:r w:rsidRPr="009733C5">
        <w:rPr>
          <w:rFonts w:asciiTheme="majorHAnsi" w:hAnsiTheme="majorHAnsi" w:cstheme="majorHAnsi"/>
          <w:i/>
          <w:iCs/>
          <w:sz w:val="22"/>
          <w:szCs w:val="22"/>
        </w:rPr>
        <w:t>DENGUE - MALAYSIA: CONTROL</w:t>
      </w:r>
      <w:r w:rsidRPr="009733C5">
        <w:rPr>
          <w:rFonts w:asciiTheme="majorHAnsi" w:hAnsiTheme="majorHAnsi" w:cstheme="majorHAnsi"/>
          <w:sz w:val="22"/>
          <w:szCs w:val="22"/>
        </w:rPr>
        <w:t>. 1999  [cited 1999 19 February]; New Straits Times, Tuesday, 2 Feb 1999 [edited]</w:t>
      </w:r>
      <w:r>
        <w:rPr>
          <w:rFonts w:asciiTheme="majorHAnsi" w:hAnsiTheme="majorHAnsi" w:cstheme="majorHAnsi"/>
          <w:sz w:val="22"/>
          <w:szCs w:val="22"/>
        </w:rPr>
        <w:t>.</w:t>
      </w:r>
    </w:p>
    <w:p w14:paraId="6B22345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353.</w:t>
      </w:r>
      <w:r w:rsidRPr="009733C5">
        <w:rPr>
          <w:rFonts w:asciiTheme="majorHAnsi" w:hAnsiTheme="majorHAnsi" w:cstheme="majorHAnsi"/>
          <w:sz w:val="22"/>
          <w:szCs w:val="22"/>
        </w:rPr>
        <w:tab/>
        <w:t xml:space="preserve">Chin, J. </w:t>
      </w:r>
      <w:r w:rsidRPr="009733C5">
        <w:rPr>
          <w:rFonts w:asciiTheme="majorHAnsi" w:hAnsiTheme="majorHAnsi" w:cstheme="majorHAnsi"/>
          <w:i/>
          <w:iCs/>
          <w:sz w:val="22"/>
          <w:szCs w:val="22"/>
        </w:rPr>
        <w:t>YELLOW FEVER - BRAZIL (03)</w:t>
      </w:r>
      <w:r w:rsidRPr="009733C5">
        <w:rPr>
          <w:rFonts w:asciiTheme="majorHAnsi" w:hAnsiTheme="majorHAnsi" w:cstheme="majorHAnsi"/>
          <w:sz w:val="22"/>
          <w:szCs w:val="22"/>
        </w:rPr>
        <w:t>. PROMED, 1998.</w:t>
      </w:r>
    </w:p>
    <w:p w14:paraId="1A3F261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354.</w:t>
      </w:r>
      <w:r w:rsidRPr="009733C5">
        <w:rPr>
          <w:rFonts w:asciiTheme="majorHAnsi" w:hAnsiTheme="majorHAnsi" w:cstheme="majorHAnsi"/>
          <w:sz w:val="22"/>
          <w:szCs w:val="22"/>
        </w:rPr>
        <w:tab/>
        <w:t xml:space="preserve">Chippaux, A., et al., </w:t>
      </w:r>
      <w:r w:rsidRPr="009733C5">
        <w:rPr>
          <w:rFonts w:asciiTheme="majorHAnsi" w:hAnsiTheme="majorHAnsi" w:cstheme="majorHAnsi"/>
          <w:i/>
          <w:iCs/>
          <w:sz w:val="22"/>
          <w:szCs w:val="22"/>
        </w:rPr>
        <w:t>[Several yellow fever cases in an endemic area in Ivory Coast: serological and epidemiological evidence (author's transl)].</w:t>
      </w:r>
      <w:r w:rsidRPr="009733C5">
        <w:rPr>
          <w:rFonts w:asciiTheme="majorHAnsi" w:hAnsiTheme="majorHAnsi" w:cstheme="majorHAnsi"/>
          <w:sz w:val="22"/>
          <w:szCs w:val="22"/>
        </w:rPr>
        <w:t xml:space="preserve"> Medecine Tropicale, 1981. </w:t>
      </w:r>
      <w:r w:rsidRPr="009733C5">
        <w:rPr>
          <w:rFonts w:asciiTheme="majorHAnsi" w:hAnsiTheme="majorHAnsi" w:cstheme="majorHAnsi"/>
          <w:b/>
          <w:bCs/>
          <w:sz w:val="22"/>
          <w:szCs w:val="22"/>
        </w:rPr>
        <w:t>41</w:t>
      </w:r>
      <w:r w:rsidRPr="009733C5">
        <w:rPr>
          <w:rFonts w:asciiTheme="majorHAnsi" w:hAnsiTheme="majorHAnsi" w:cstheme="majorHAnsi"/>
          <w:sz w:val="22"/>
          <w:szCs w:val="22"/>
        </w:rPr>
        <w:t>(1): p. 53-61.</w:t>
      </w:r>
    </w:p>
    <w:p w14:paraId="03A4AEC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355.</w:t>
      </w:r>
      <w:r w:rsidRPr="009733C5">
        <w:rPr>
          <w:rFonts w:asciiTheme="majorHAnsi" w:hAnsiTheme="majorHAnsi" w:cstheme="majorHAnsi"/>
          <w:sz w:val="22"/>
          <w:szCs w:val="22"/>
        </w:rPr>
        <w:tab/>
        <w:t xml:space="preserve">Chow, V.T., et al., </w:t>
      </w:r>
      <w:r w:rsidRPr="009733C5">
        <w:rPr>
          <w:rFonts w:asciiTheme="majorHAnsi" w:hAnsiTheme="majorHAnsi" w:cstheme="majorHAnsi"/>
          <w:i/>
          <w:iCs/>
          <w:sz w:val="22"/>
          <w:szCs w:val="22"/>
        </w:rPr>
        <w:t xml:space="preserve">Monitoring of dengue viruses in field-caught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mosquitoes by a type-specific polymerase chain reaction and cycle sequencing.</w:t>
      </w:r>
      <w:r w:rsidRPr="009733C5">
        <w:rPr>
          <w:rFonts w:asciiTheme="majorHAnsi" w:hAnsiTheme="majorHAnsi" w:cstheme="majorHAnsi"/>
          <w:sz w:val="22"/>
          <w:szCs w:val="22"/>
        </w:rPr>
        <w:t xml:space="preserve"> American Journal of Tropical Medicine and Hygiene, 1998. </w:t>
      </w:r>
      <w:r w:rsidRPr="009733C5">
        <w:rPr>
          <w:rFonts w:asciiTheme="majorHAnsi" w:hAnsiTheme="majorHAnsi" w:cstheme="majorHAnsi"/>
          <w:b/>
          <w:bCs/>
          <w:sz w:val="22"/>
          <w:szCs w:val="22"/>
        </w:rPr>
        <w:t>58</w:t>
      </w:r>
      <w:r w:rsidRPr="009733C5">
        <w:rPr>
          <w:rFonts w:asciiTheme="majorHAnsi" w:hAnsiTheme="majorHAnsi" w:cstheme="majorHAnsi"/>
          <w:sz w:val="22"/>
          <w:szCs w:val="22"/>
        </w:rPr>
        <w:t>(5): p. 578-586.</w:t>
      </w:r>
    </w:p>
    <w:p w14:paraId="5FD0BB4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356.</w:t>
      </w:r>
      <w:r w:rsidRPr="009733C5">
        <w:rPr>
          <w:rFonts w:asciiTheme="majorHAnsi" w:hAnsiTheme="majorHAnsi" w:cstheme="majorHAnsi"/>
          <w:sz w:val="22"/>
          <w:szCs w:val="22"/>
        </w:rPr>
        <w:tab/>
        <w:t xml:space="preserve">Chowdhury, M. </w:t>
      </w:r>
      <w:r w:rsidRPr="009733C5">
        <w:rPr>
          <w:rFonts w:asciiTheme="majorHAnsi" w:hAnsiTheme="majorHAnsi" w:cstheme="majorHAnsi"/>
          <w:i/>
          <w:iCs/>
          <w:sz w:val="22"/>
          <w:szCs w:val="22"/>
        </w:rPr>
        <w:t>DENGUE/DHF - BANGLADESH (02)</w:t>
      </w:r>
      <w:r w:rsidRPr="009733C5">
        <w:rPr>
          <w:rFonts w:asciiTheme="majorHAnsi" w:hAnsiTheme="majorHAnsi" w:cstheme="majorHAnsi"/>
          <w:sz w:val="22"/>
          <w:szCs w:val="22"/>
        </w:rPr>
        <w:t>. 2000  [cited 2000 31 January].</w:t>
      </w:r>
    </w:p>
    <w:p w14:paraId="65ADE0E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357.</w:t>
      </w:r>
      <w:r w:rsidRPr="009733C5">
        <w:rPr>
          <w:rFonts w:asciiTheme="majorHAnsi" w:hAnsiTheme="majorHAnsi" w:cstheme="majorHAnsi"/>
          <w:sz w:val="22"/>
          <w:szCs w:val="22"/>
        </w:rPr>
        <w:tab/>
        <w:t xml:space="preserve">Chowdhury, M.A. </w:t>
      </w:r>
      <w:r w:rsidRPr="009733C5">
        <w:rPr>
          <w:rFonts w:asciiTheme="majorHAnsi" w:hAnsiTheme="majorHAnsi" w:cstheme="majorHAnsi"/>
          <w:i/>
          <w:iCs/>
          <w:sz w:val="22"/>
          <w:szCs w:val="22"/>
        </w:rPr>
        <w:t xml:space="preserve">Dengue in Dhaka up-date, 20 Jul 2000 </w:t>
      </w:r>
      <w:r w:rsidRPr="009733C5">
        <w:rPr>
          <w:rFonts w:asciiTheme="majorHAnsi" w:hAnsiTheme="majorHAnsi" w:cstheme="majorHAnsi"/>
          <w:sz w:val="22"/>
          <w:szCs w:val="22"/>
        </w:rPr>
        <w:t>PROMED, 2000.</w:t>
      </w:r>
    </w:p>
    <w:p w14:paraId="5A9A8BC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358.</w:t>
      </w:r>
      <w:r w:rsidRPr="009733C5">
        <w:rPr>
          <w:rFonts w:asciiTheme="majorHAnsi" w:hAnsiTheme="majorHAnsi" w:cstheme="majorHAnsi"/>
          <w:sz w:val="22"/>
          <w:szCs w:val="22"/>
        </w:rPr>
        <w:tab/>
        <w:t xml:space="preserve">Chung, Y.K. and F.Y. Pang, </w:t>
      </w:r>
      <w:r w:rsidRPr="009733C5">
        <w:rPr>
          <w:rFonts w:asciiTheme="majorHAnsi" w:hAnsiTheme="majorHAnsi" w:cstheme="majorHAnsi"/>
          <w:i/>
          <w:iCs/>
          <w:sz w:val="22"/>
          <w:szCs w:val="22"/>
        </w:rPr>
        <w:t xml:space="preserve">Dengue virus infection rate in field populations of female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Singapore.</w:t>
      </w:r>
      <w:r w:rsidRPr="009733C5">
        <w:rPr>
          <w:rFonts w:asciiTheme="majorHAnsi" w:hAnsiTheme="majorHAnsi" w:cstheme="majorHAnsi"/>
          <w:sz w:val="22"/>
          <w:szCs w:val="22"/>
        </w:rPr>
        <w:t xml:space="preserve"> Tropical Medicine &amp; International Health, 2002. </w:t>
      </w:r>
      <w:r w:rsidRPr="009733C5">
        <w:rPr>
          <w:rFonts w:asciiTheme="majorHAnsi" w:hAnsiTheme="majorHAnsi" w:cstheme="majorHAnsi"/>
          <w:b/>
          <w:bCs/>
          <w:sz w:val="22"/>
          <w:szCs w:val="22"/>
        </w:rPr>
        <w:t>7</w:t>
      </w:r>
      <w:r w:rsidRPr="009733C5">
        <w:rPr>
          <w:rFonts w:asciiTheme="majorHAnsi" w:hAnsiTheme="majorHAnsi" w:cstheme="majorHAnsi"/>
          <w:sz w:val="22"/>
          <w:szCs w:val="22"/>
        </w:rPr>
        <w:t>(4): p. 322-330.</w:t>
      </w:r>
    </w:p>
    <w:p w14:paraId="75F2686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359.</w:t>
      </w:r>
      <w:r w:rsidRPr="009733C5">
        <w:rPr>
          <w:rFonts w:asciiTheme="majorHAnsi" w:hAnsiTheme="majorHAnsi" w:cstheme="majorHAnsi"/>
          <w:sz w:val="22"/>
          <w:szCs w:val="22"/>
        </w:rPr>
        <w:tab/>
        <w:t xml:space="preserve">Chungue, E., et al., </w:t>
      </w:r>
      <w:r w:rsidRPr="009733C5">
        <w:rPr>
          <w:rFonts w:asciiTheme="majorHAnsi" w:hAnsiTheme="majorHAnsi" w:cstheme="majorHAnsi"/>
          <w:i/>
          <w:iCs/>
          <w:sz w:val="22"/>
          <w:szCs w:val="22"/>
        </w:rPr>
        <w:t>Dengue 1 epidemic in French Polynesia, 1988-1989: surveillance and clinical, epidemiological, virological and serological findings in 1752 documented clinical cases.</w:t>
      </w:r>
      <w:r w:rsidRPr="009733C5">
        <w:rPr>
          <w:rFonts w:asciiTheme="majorHAnsi" w:hAnsiTheme="majorHAnsi" w:cstheme="majorHAnsi"/>
          <w:sz w:val="22"/>
          <w:szCs w:val="22"/>
        </w:rPr>
        <w:t xml:space="preserve"> Transactions of the Royal Society of Tropical Medicine and Hygiene, 1992. </w:t>
      </w:r>
      <w:r w:rsidRPr="009733C5">
        <w:rPr>
          <w:rFonts w:asciiTheme="majorHAnsi" w:hAnsiTheme="majorHAnsi" w:cstheme="majorHAnsi"/>
          <w:b/>
          <w:bCs/>
          <w:sz w:val="22"/>
          <w:szCs w:val="22"/>
        </w:rPr>
        <w:t>86</w:t>
      </w:r>
      <w:r w:rsidRPr="009733C5">
        <w:rPr>
          <w:rFonts w:asciiTheme="majorHAnsi" w:hAnsiTheme="majorHAnsi" w:cstheme="majorHAnsi"/>
          <w:sz w:val="22"/>
          <w:szCs w:val="22"/>
        </w:rPr>
        <w:t>(2): p. 193-197.</w:t>
      </w:r>
    </w:p>
    <w:p w14:paraId="6F9B257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360.</w:t>
      </w:r>
      <w:r w:rsidRPr="009733C5">
        <w:rPr>
          <w:rFonts w:asciiTheme="majorHAnsi" w:hAnsiTheme="majorHAnsi" w:cstheme="majorHAnsi"/>
          <w:sz w:val="22"/>
          <w:szCs w:val="22"/>
        </w:rPr>
        <w:tab/>
        <w:t xml:space="preserve">Cianchi, R., et al., </w:t>
      </w:r>
      <w:r w:rsidRPr="009733C5">
        <w:rPr>
          <w:rFonts w:asciiTheme="majorHAnsi" w:hAnsiTheme="majorHAnsi" w:cstheme="majorHAnsi"/>
          <w:i/>
          <w:iCs/>
          <w:sz w:val="22"/>
          <w:szCs w:val="22"/>
        </w:rPr>
        <w:t xml:space="preserve">Isocitrate dehydrogenase in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formal genetics, preliminary linkage data and study of natural populations.</w:t>
      </w:r>
      <w:r w:rsidRPr="009733C5">
        <w:rPr>
          <w:rFonts w:asciiTheme="majorHAnsi" w:hAnsiTheme="majorHAnsi" w:cstheme="majorHAnsi"/>
          <w:sz w:val="22"/>
          <w:szCs w:val="22"/>
        </w:rPr>
        <w:t xml:space="preserve"> Parassitologia, 1978. </w:t>
      </w:r>
      <w:r w:rsidRPr="009733C5">
        <w:rPr>
          <w:rFonts w:asciiTheme="majorHAnsi" w:hAnsiTheme="majorHAnsi" w:cstheme="majorHAnsi"/>
          <w:b/>
          <w:bCs/>
          <w:sz w:val="22"/>
          <w:szCs w:val="22"/>
        </w:rPr>
        <w:t>20</w:t>
      </w:r>
      <w:r w:rsidRPr="009733C5">
        <w:rPr>
          <w:rFonts w:asciiTheme="majorHAnsi" w:hAnsiTheme="majorHAnsi" w:cstheme="majorHAnsi"/>
          <w:sz w:val="22"/>
          <w:szCs w:val="22"/>
        </w:rPr>
        <w:t>(1-3): p. 47-58.</w:t>
      </w:r>
    </w:p>
    <w:p w14:paraId="2DF8D9A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361.</w:t>
      </w:r>
      <w:r w:rsidRPr="009733C5">
        <w:rPr>
          <w:rFonts w:asciiTheme="majorHAnsi" w:hAnsiTheme="majorHAnsi" w:cstheme="majorHAnsi"/>
          <w:sz w:val="22"/>
          <w:szCs w:val="22"/>
        </w:rPr>
        <w:tab/>
        <w:t xml:space="preserve">Clark, G.G., H. Seda, and D.J. Gubler, </w:t>
      </w:r>
      <w:r w:rsidRPr="009733C5">
        <w:rPr>
          <w:rFonts w:asciiTheme="majorHAnsi" w:hAnsiTheme="majorHAnsi" w:cstheme="majorHAnsi"/>
          <w:i/>
          <w:iCs/>
          <w:sz w:val="22"/>
          <w:szCs w:val="22"/>
        </w:rPr>
        <w:t xml:space="preserve">Use of the "CDC backpack aspirator" for surveillance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San Juan, Puerto Rico.</w:t>
      </w:r>
      <w:r w:rsidRPr="009733C5">
        <w:rPr>
          <w:rFonts w:asciiTheme="majorHAnsi" w:hAnsiTheme="majorHAnsi" w:cstheme="majorHAnsi"/>
          <w:sz w:val="22"/>
          <w:szCs w:val="22"/>
        </w:rPr>
        <w:t xml:space="preserve"> Journal of the American Mosquito Control Association, 1994. </w:t>
      </w:r>
      <w:r w:rsidRPr="009733C5">
        <w:rPr>
          <w:rFonts w:asciiTheme="majorHAnsi" w:hAnsiTheme="majorHAnsi" w:cstheme="majorHAnsi"/>
          <w:b/>
          <w:bCs/>
          <w:sz w:val="22"/>
          <w:szCs w:val="22"/>
        </w:rPr>
        <w:t>10</w:t>
      </w:r>
      <w:r w:rsidRPr="009733C5">
        <w:rPr>
          <w:rFonts w:asciiTheme="majorHAnsi" w:hAnsiTheme="majorHAnsi" w:cstheme="majorHAnsi"/>
          <w:sz w:val="22"/>
          <w:szCs w:val="22"/>
        </w:rPr>
        <w:t>(1): p. 119-124.</w:t>
      </w:r>
    </w:p>
    <w:p w14:paraId="3EC21DD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362.</w:t>
      </w:r>
      <w:r w:rsidRPr="009733C5">
        <w:rPr>
          <w:rFonts w:asciiTheme="majorHAnsi" w:hAnsiTheme="majorHAnsi" w:cstheme="majorHAnsi"/>
          <w:sz w:val="22"/>
          <w:szCs w:val="22"/>
        </w:rPr>
        <w:tab/>
        <w:t xml:space="preserve">Coder, D. </w:t>
      </w:r>
      <w:r w:rsidRPr="009733C5">
        <w:rPr>
          <w:rFonts w:asciiTheme="majorHAnsi" w:hAnsiTheme="majorHAnsi" w:cstheme="majorHAnsi"/>
          <w:i/>
          <w:iCs/>
          <w:sz w:val="22"/>
          <w:szCs w:val="22"/>
        </w:rPr>
        <w:t>DENGUE - VENEZUELA (12)</w:t>
      </w:r>
      <w:r w:rsidRPr="009733C5">
        <w:rPr>
          <w:rFonts w:asciiTheme="majorHAnsi" w:hAnsiTheme="majorHAnsi" w:cstheme="majorHAnsi"/>
          <w:sz w:val="22"/>
          <w:szCs w:val="22"/>
        </w:rPr>
        <w:t>. 1997  [cited 1997 2 December]; El Nacional; Caracas, Venezuela; 29 Nov 1997</w:t>
      </w:r>
      <w:r>
        <w:rPr>
          <w:rFonts w:asciiTheme="majorHAnsi" w:hAnsiTheme="majorHAnsi" w:cstheme="majorHAnsi"/>
          <w:sz w:val="22"/>
          <w:szCs w:val="22"/>
        </w:rPr>
        <w:t>.</w:t>
      </w:r>
    </w:p>
    <w:p w14:paraId="380013A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363.</w:t>
      </w:r>
      <w:r w:rsidRPr="009733C5">
        <w:rPr>
          <w:rFonts w:asciiTheme="majorHAnsi" w:hAnsiTheme="majorHAnsi" w:cstheme="majorHAnsi"/>
          <w:sz w:val="22"/>
          <w:szCs w:val="22"/>
        </w:rPr>
        <w:tab/>
        <w:t xml:space="preserve">Coder, D. </w:t>
      </w:r>
      <w:r w:rsidRPr="009733C5">
        <w:rPr>
          <w:rFonts w:asciiTheme="majorHAnsi" w:hAnsiTheme="majorHAnsi" w:cstheme="majorHAnsi"/>
          <w:i/>
          <w:iCs/>
          <w:sz w:val="22"/>
          <w:szCs w:val="22"/>
        </w:rPr>
        <w:t>DENGUE, HEMORRHAGIC - COSTA RICA</w:t>
      </w:r>
      <w:r w:rsidRPr="009733C5">
        <w:rPr>
          <w:rFonts w:asciiTheme="majorHAnsi" w:hAnsiTheme="majorHAnsi" w:cstheme="majorHAnsi"/>
          <w:sz w:val="22"/>
          <w:szCs w:val="22"/>
        </w:rPr>
        <w:t>. 1997  [cited 1997 23 September].</w:t>
      </w:r>
    </w:p>
    <w:p w14:paraId="75FED73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364.</w:t>
      </w:r>
      <w:r w:rsidRPr="009733C5">
        <w:rPr>
          <w:rFonts w:asciiTheme="majorHAnsi" w:hAnsiTheme="majorHAnsi" w:cstheme="majorHAnsi"/>
          <w:sz w:val="22"/>
          <w:szCs w:val="22"/>
        </w:rPr>
        <w:tab/>
        <w:t xml:space="preserve">Coder, D. </w:t>
      </w:r>
      <w:r w:rsidRPr="009733C5">
        <w:rPr>
          <w:rFonts w:asciiTheme="majorHAnsi" w:hAnsiTheme="majorHAnsi" w:cstheme="majorHAnsi"/>
          <w:i/>
          <w:iCs/>
          <w:sz w:val="22"/>
          <w:szCs w:val="22"/>
        </w:rPr>
        <w:t xml:space="preserve">DENGUE - VENEZUELA (12) </w:t>
      </w:r>
      <w:r w:rsidRPr="009733C5">
        <w:rPr>
          <w:rFonts w:asciiTheme="majorHAnsi" w:hAnsiTheme="majorHAnsi" w:cstheme="majorHAnsi"/>
          <w:sz w:val="22"/>
          <w:szCs w:val="22"/>
        </w:rPr>
        <w:t>PROMED, 1997.</w:t>
      </w:r>
    </w:p>
    <w:p w14:paraId="4C943CB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365.</w:t>
      </w:r>
      <w:r w:rsidRPr="009733C5">
        <w:rPr>
          <w:rFonts w:asciiTheme="majorHAnsi" w:hAnsiTheme="majorHAnsi" w:cstheme="majorHAnsi"/>
          <w:sz w:val="22"/>
          <w:szCs w:val="22"/>
        </w:rPr>
        <w:tab/>
        <w:t xml:space="preserve">Coelho, G.E., et al., </w:t>
      </w:r>
      <w:r w:rsidRPr="009733C5">
        <w:rPr>
          <w:rFonts w:asciiTheme="majorHAnsi" w:hAnsiTheme="majorHAnsi" w:cstheme="majorHAnsi"/>
          <w:i/>
          <w:iCs/>
          <w:sz w:val="22"/>
          <w:szCs w:val="22"/>
        </w:rPr>
        <w:t>Dynamics of the 2006/2007 dengue outbreak in Brazil.</w:t>
      </w:r>
      <w:r w:rsidRPr="009733C5">
        <w:rPr>
          <w:rFonts w:asciiTheme="majorHAnsi" w:hAnsiTheme="majorHAnsi" w:cstheme="majorHAnsi"/>
          <w:sz w:val="22"/>
          <w:szCs w:val="22"/>
        </w:rPr>
        <w:t xml:space="preserve"> Memorias Do Instituto Oswaldo Cruz, 2008. </w:t>
      </w:r>
      <w:r w:rsidRPr="009733C5">
        <w:rPr>
          <w:rFonts w:asciiTheme="majorHAnsi" w:hAnsiTheme="majorHAnsi" w:cstheme="majorHAnsi"/>
          <w:b/>
          <w:bCs/>
          <w:sz w:val="22"/>
          <w:szCs w:val="22"/>
        </w:rPr>
        <w:t>103</w:t>
      </w:r>
      <w:r w:rsidRPr="009733C5">
        <w:rPr>
          <w:rFonts w:asciiTheme="majorHAnsi" w:hAnsiTheme="majorHAnsi" w:cstheme="majorHAnsi"/>
          <w:sz w:val="22"/>
          <w:szCs w:val="22"/>
        </w:rPr>
        <w:t>(6): p. 535-U7.</w:t>
      </w:r>
    </w:p>
    <w:p w14:paraId="6DEB08F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366.</w:t>
      </w:r>
      <w:r w:rsidRPr="009733C5">
        <w:rPr>
          <w:rFonts w:asciiTheme="majorHAnsi" w:hAnsiTheme="majorHAnsi" w:cstheme="majorHAnsi"/>
          <w:sz w:val="22"/>
          <w:szCs w:val="22"/>
        </w:rPr>
        <w:tab/>
        <w:t xml:space="preserve">Coffinet, T., et al., </w:t>
      </w:r>
      <w:r w:rsidRPr="009733C5">
        <w:rPr>
          <w:rFonts w:asciiTheme="majorHAnsi" w:hAnsiTheme="majorHAnsi" w:cstheme="majorHAnsi"/>
          <w:i/>
          <w:iCs/>
          <w:sz w:val="22"/>
          <w:szCs w:val="22"/>
        </w:rPr>
        <w:t xml:space="preserve">First record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Gabon.</w:t>
      </w:r>
      <w:r w:rsidRPr="009733C5">
        <w:rPr>
          <w:rFonts w:asciiTheme="majorHAnsi" w:hAnsiTheme="majorHAnsi" w:cstheme="majorHAnsi"/>
          <w:sz w:val="22"/>
          <w:szCs w:val="22"/>
        </w:rPr>
        <w:t xml:space="preserve"> Journal of the American Mosquito Control Association, 2007. </w:t>
      </w:r>
      <w:r w:rsidRPr="009733C5">
        <w:rPr>
          <w:rFonts w:asciiTheme="majorHAnsi" w:hAnsiTheme="majorHAnsi" w:cstheme="majorHAnsi"/>
          <w:b/>
          <w:bCs/>
          <w:sz w:val="22"/>
          <w:szCs w:val="22"/>
        </w:rPr>
        <w:t>23</w:t>
      </w:r>
      <w:r w:rsidRPr="009733C5">
        <w:rPr>
          <w:rFonts w:asciiTheme="majorHAnsi" w:hAnsiTheme="majorHAnsi" w:cstheme="majorHAnsi"/>
          <w:sz w:val="22"/>
          <w:szCs w:val="22"/>
        </w:rPr>
        <w:t>(4): p. 471-472.</w:t>
      </w:r>
    </w:p>
    <w:p w14:paraId="6CC47BB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367.</w:t>
      </w:r>
      <w:r w:rsidRPr="009733C5">
        <w:rPr>
          <w:rFonts w:asciiTheme="majorHAnsi" w:hAnsiTheme="majorHAnsi" w:cstheme="majorHAnsi"/>
          <w:sz w:val="22"/>
          <w:szCs w:val="22"/>
        </w:rPr>
        <w:tab/>
        <w:t xml:space="preserve">Colton, Y.M., D.D. Chadee, and D.W. Severson, </w:t>
      </w:r>
      <w:r w:rsidRPr="009733C5">
        <w:rPr>
          <w:rFonts w:asciiTheme="majorHAnsi" w:hAnsiTheme="majorHAnsi" w:cstheme="majorHAnsi"/>
          <w:i/>
          <w:iCs/>
          <w:sz w:val="22"/>
          <w:szCs w:val="22"/>
        </w:rPr>
        <w:t xml:space="preserve">Natural skip oviposition of the mosquito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indicated by codominant genetic markers.</w:t>
      </w:r>
      <w:r w:rsidRPr="009733C5">
        <w:rPr>
          <w:rFonts w:asciiTheme="majorHAnsi" w:hAnsiTheme="majorHAnsi" w:cstheme="majorHAnsi"/>
          <w:sz w:val="22"/>
          <w:szCs w:val="22"/>
        </w:rPr>
        <w:t xml:space="preserve"> Medical and Veterinary Entomology, 2003. </w:t>
      </w:r>
      <w:r w:rsidRPr="009733C5">
        <w:rPr>
          <w:rFonts w:asciiTheme="majorHAnsi" w:hAnsiTheme="majorHAnsi" w:cstheme="majorHAnsi"/>
          <w:b/>
          <w:bCs/>
          <w:sz w:val="22"/>
          <w:szCs w:val="22"/>
        </w:rPr>
        <w:t>17</w:t>
      </w:r>
      <w:r w:rsidRPr="009733C5">
        <w:rPr>
          <w:rFonts w:asciiTheme="majorHAnsi" w:hAnsiTheme="majorHAnsi" w:cstheme="majorHAnsi"/>
          <w:sz w:val="22"/>
          <w:szCs w:val="22"/>
        </w:rPr>
        <w:t>(2): p. 195-204.</w:t>
      </w:r>
    </w:p>
    <w:p w14:paraId="48CB295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368.</w:t>
      </w:r>
      <w:r w:rsidRPr="009733C5">
        <w:rPr>
          <w:rFonts w:asciiTheme="majorHAnsi" w:hAnsiTheme="majorHAnsi" w:cstheme="majorHAnsi"/>
          <w:sz w:val="22"/>
          <w:szCs w:val="22"/>
        </w:rPr>
        <w:tab/>
        <w:t xml:space="preserve">Comiskey, N. and D.M. Wesson, </w:t>
      </w:r>
      <w:r w:rsidRPr="009733C5">
        <w:rPr>
          <w:rFonts w:asciiTheme="majorHAnsi" w:hAnsiTheme="majorHAnsi" w:cstheme="majorHAnsi"/>
          <w:i/>
          <w:iCs/>
          <w:sz w:val="22"/>
          <w:szCs w:val="22"/>
        </w:rPr>
        <w:t xml:space="preserve">Dirofilaria (Filarioidea, Onchocercidae) Infection in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(Diptera, Culicidae) Collected in Louisiana.</w:t>
      </w:r>
      <w:r w:rsidRPr="009733C5">
        <w:rPr>
          <w:rFonts w:asciiTheme="majorHAnsi" w:hAnsiTheme="majorHAnsi" w:cstheme="majorHAnsi"/>
          <w:sz w:val="22"/>
          <w:szCs w:val="22"/>
        </w:rPr>
        <w:t xml:space="preserve"> Journal of Medical Entomology, 1995. </w:t>
      </w:r>
      <w:r w:rsidRPr="009733C5">
        <w:rPr>
          <w:rFonts w:asciiTheme="majorHAnsi" w:hAnsiTheme="majorHAnsi" w:cstheme="majorHAnsi"/>
          <w:b/>
          <w:bCs/>
          <w:sz w:val="22"/>
          <w:szCs w:val="22"/>
        </w:rPr>
        <w:t>32</w:t>
      </w:r>
      <w:r w:rsidRPr="009733C5">
        <w:rPr>
          <w:rFonts w:asciiTheme="majorHAnsi" w:hAnsiTheme="majorHAnsi" w:cstheme="majorHAnsi"/>
          <w:sz w:val="22"/>
          <w:szCs w:val="22"/>
        </w:rPr>
        <w:t>(5): p. 734-737.</w:t>
      </w:r>
    </w:p>
    <w:p w14:paraId="34FD02C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369.</w:t>
      </w:r>
      <w:r w:rsidRPr="009733C5">
        <w:rPr>
          <w:rFonts w:asciiTheme="majorHAnsi" w:hAnsiTheme="majorHAnsi" w:cstheme="majorHAnsi"/>
          <w:sz w:val="22"/>
          <w:szCs w:val="22"/>
        </w:rPr>
        <w:tab/>
        <w:t xml:space="preserve">Comiskey, N.M., R.C. Lowrie, and D.M. Wesson, </w:t>
      </w:r>
      <w:r w:rsidRPr="009733C5">
        <w:rPr>
          <w:rFonts w:asciiTheme="majorHAnsi" w:hAnsiTheme="majorHAnsi" w:cstheme="majorHAnsi"/>
          <w:i/>
          <w:iCs/>
          <w:sz w:val="22"/>
          <w:szCs w:val="22"/>
        </w:rPr>
        <w:t xml:space="preserve">Role of habitat components on the dynamics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 from New Orleans.</w:t>
      </w:r>
      <w:r w:rsidRPr="009733C5">
        <w:rPr>
          <w:rFonts w:asciiTheme="majorHAnsi" w:hAnsiTheme="majorHAnsi" w:cstheme="majorHAnsi"/>
          <w:sz w:val="22"/>
          <w:szCs w:val="22"/>
        </w:rPr>
        <w:t xml:space="preserve"> Journal of Medical Entomology, 1999. </w:t>
      </w:r>
      <w:r w:rsidRPr="009733C5">
        <w:rPr>
          <w:rFonts w:asciiTheme="majorHAnsi" w:hAnsiTheme="majorHAnsi" w:cstheme="majorHAnsi"/>
          <w:b/>
          <w:bCs/>
          <w:sz w:val="22"/>
          <w:szCs w:val="22"/>
        </w:rPr>
        <w:t>36</w:t>
      </w:r>
      <w:r w:rsidRPr="009733C5">
        <w:rPr>
          <w:rFonts w:asciiTheme="majorHAnsi" w:hAnsiTheme="majorHAnsi" w:cstheme="majorHAnsi"/>
          <w:sz w:val="22"/>
          <w:szCs w:val="22"/>
        </w:rPr>
        <w:t>(3): p. 313-320.</w:t>
      </w:r>
    </w:p>
    <w:p w14:paraId="6960A43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370.</w:t>
      </w:r>
      <w:r w:rsidRPr="009733C5">
        <w:rPr>
          <w:rFonts w:asciiTheme="majorHAnsi" w:hAnsiTheme="majorHAnsi" w:cstheme="majorHAnsi"/>
          <w:sz w:val="22"/>
          <w:szCs w:val="22"/>
        </w:rPr>
        <w:tab/>
        <w:t xml:space="preserve">Conway, G.R., M. Trpis, and Mcclella.Ga, </w:t>
      </w:r>
      <w:r w:rsidRPr="009733C5">
        <w:rPr>
          <w:rFonts w:asciiTheme="majorHAnsi" w:hAnsiTheme="majorHAnsi" w:cstheme="majorHAnsi"/>
          <w:i/>
          <w:iCs/>
          <w:sz w:val="22"/>
          <w:szCs w:val="22"/>
        </w:rPr>
        <w:t xml:space="preserve">Population Parameters of Mosquito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Estimated by Mark-Release-Recapture in a Suburban Habitat in Tanzania.</w:t>
      </w:r>
      <w:r w:rsidRPr="009733C5">
        <w:rPr>
          <w:rFonts w:asciiTheme="majorHAnsi" w:hAnsiTheme="majorHAnsi" w:cstheme="majorHAnsi"/>
          <w:sz w:val="22"/>
          <w:szCs w:val="22"/>
        </w:rPr>
        <w:t xml:space="preserve"> Journal of Animal Ecology, 1974. </w:t>
      </w:r>
      <w:r w:rsidRPr="009733C5">
        <w:rPr>
          <w:rFonts w:asciiTheme="majorHAnsi" w:hAnsiTheme="majorHAnsi" w:cstheme="majorHAnsi"/>
          <w:b/>
          <w:bCs/>
          <w:sz w:val="22"/>
          <w:szCs w:val="22"/>
        </w:rPr>
        <w:t>43</w:t>
      </w:r>
      <w:r w:rsidRPr="009733C5">
        <w:rPr>
          <w:rFonts w:asciiTheme="majorHAnsi" w:hAnsiTheme="majorHAnsi" w:cstheme="majorHAnsi"/>
          <w:sz w:val="22"/>
          <w:szCs w:val="22"/>
        </w:rPr>
        <w:t>(2): p. 289-304.</w:t>
      </w:r>
    </w:p>
    <w:p w14:paraId="3B89ECD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371.</w:t>
      </w:r>
      <w:r w:rsidRPr="009733C5">
        <w:rPr>
          <w:rFonts w:asciiTheme="majorHAnsi" w:hAnsiTheme="majorHAnsi" w:cstheme="majorHAnsi"/>
          <w:sz w:val="22"/>
          <w:szCs w:val="22"/>
        </w:rPr>
        <w:tab/>
        <w:t xml:space="preserve">Cook, S., et al., </w:t>
      </w:r>
      <w:r w:rsidRPr="009733C5">
        <w:rPr>
          <w:rFonts w:asciiTheme="majorHAnsi" w:hAnsiTheme="majorHAnsi" w:cstheme="majorHAnsi"/>
          <w:i/>
          <w:iCs/>
          <w:sz w:val="22"/>
          <w:szCs w:val="22"/>
        </w:rPr>
        <w:t>Isolation of a new strain of the flavivirus cell fusing agent virus in a natural mosquito population from Puerto Rico.</w:t>
      </w:r>
      <w:r w:rsidRPr="009733C5">
        <w:rPr>
          <w:rFonts w:asciiTheme="majorHAnsi" w:hAnsiTheme="majorHAnsi" w:cstheme="majorHAnsi"/>
          <w:sz w:val="22"/>
          <w:szCs w:val="22"/>
        </w:rPr>
        <w:t xml:space="preserve"> Journal of General Virology, 2006. </w:t>
      </w:r>
      <w:r w:rsidRPr="009733C5">
        <w:rPr>
          <w:rFonts w:asciiTheme="majorHAnsi" w:hAnsiTheme="majorHAnsi" w:cstheme="majorHAnsi"/>
          <w:b/>
          <w:bCs/>
          <w:sz w:val="22"/>
          <w:szCs w:val="22"/>
        </w:rPr>
        <w:t>87</w:t>
      </w:r>
      <w:r w:rsidRPr="009733C5">
        <w:rPr>
          <w:rFonts w:asciiTheme="majorHAnsi" w:hAnsiTheme="majorHAnsi" w:cstheme="majorHAnsi"/>
          <w:sz w:val="22"/>
          <w:szCs w:val="22"/>
        </w:rPr>
        <w:t>(Pt 4): p. 735-748.</w:t>
      </w:r>
    </w:p>
    <w:p w14:paraId="354EBEE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372.</w:t>
      </w:r>
      <w:r w:rsidRPr="009733C5">
        <w:rPr>
          <w:rFonts w:asciiTheme="majorHAnsi" w:hAnsiTheme="majorHAnsi" w:cstheme="majorHAnsi"/>
          <w:sz w:val="22"/>
          <w:szCs w:val="22"/>
        </w:rPr>
        <w:tab/>
        <w:t xml:space="preserve">Cookman, J.E. and R.A. Lebrun,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Larvae in Portsmouth, Rhode-Island.</w:t>
      </w:r>
      <w:r w:rsidRPr="009733C5">
        <w:rPr>
          <w:rFonts w:asciiTheme="majorHAnsi" w:hAnsiTheme="majorHAnsi" w:cstheme="majorHAnsi"/>
          <w:sz w:val="22"/>
          <w:szCs w:val="22"/>
        </w:rPr>
        <w:t xml:space="preserve"> Journal of the American Mosquito Control Association, 1986. </w:t>
      </w:r>
      <w:r w:rsidRPr="009733C5">
        <w:rPr>
          <w:rFonts w:asciiTheme="majorHAnsi" w:hAnsiTheme="majorHAnsi" w:cstheme="majorHAnsi"/>
          <w:b/>
          <w:bCs/>
          <w:sz w:val="22"/>
          <w:szCs w:val="22"/>
        </w:rPr>
        <w:t>2</w:t>
      </w:r>
      <w:r w:rsidRPr="009733C5">
        <w:rPr>
          <w:rFonts w:asciiTheme="majorHAnsi" w:hAnsiTheme="majorHAnsi" w:cstheme="majorHAnsi"/>
          <w:sz w:val="22"/>
          <w:szCs w:val="22"/>
        </w:rPr>
        <w:t>(1): p. 96-97.</w:t>
      </w:r>
    </w:p>
    <w:p w14:paraId="28FF825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373.</w:t>
      </w:r>
      <w:r w:rsidRPr="009733C5">
        <w:rPr>
          <w:rFonts w:asciiTheme="majorHAnsi" w:hAnsiTheme="majorHAnsi" w:cstheme="majorHAnsi"/>
          <w:sz w:val="22"/>
          <w:szCs w:val="22"/>
        </w:rPr>
        <w:tab/>
        <w:t xml:space="preserve">Cooper, R.D., et al.,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(Skuse) (Diptera, Culicidae) in the Western Province of Papua-New-Guinea and the Threat of Its Introduction to Australia.</w:t>
      </w:r>
      <w:r w:rsidRPr="009733C5">
        <w:rPr>
          <w:rFonts w:asciiTheme="majorHAnsi" w:hAnsiTheme="majorHAnsi" w:cstheme="majorHAnsi"/>
          <w:sz w:val="22"/>
          <w:szCs w:val="22"/>
        </w:rPr>
        <w:t xml:space="preserve"> Journal of the Australian Entomological Society, 1994. </w:t>
      </w:r>
      <w:r w:rsidRPr="009733C5">
        <w:rPr>
          <w:rFonts w:asciiTheme="majorHAnsi" w:hAnsiTheme="majorHAnsi" w:cstheme="majorHAnsi"/>
          <w:b/>
          <w:bCs/>
          <w:sz w:val="22"/>
          <w:szCs w:val="22"/>
        </w:rPr>
        <w:t>33</w:t>
      </w:r>
      <w:r w:rsidRPr="009733C5">
        <w:rPr>
          <w:rFonts w:asciiTheme="majorHAnsi" w:hAnsiTheme="majorHAnsi" w:cstheme="majorHAnsi"/>
          <w:sz w:val="22"/>
          <w:szCs w:val="22"/>
        </w:rPr>
        <w:t>: p. 115-116.</w:t>
      </w:r>
    </w:p>
    <w:p w14:paraId="6D38CB5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374.</w:t>
      </w:r>
      <w:r w:rsidRPr="009733C5">
        <w:rPr>
          <w:rFonts w:asciiTheme="majorHAnsi" w:hAnsiTheme="majorHAnsi" w:cstheme="majorHAnsi"/>
          <w:sz w:val="22"/>
          <w:szCs w:val="22"/>
        </w:rPr>
        <w:tab/>
        <w:t xml:space="preserve">Corbet, P.S. and D.D. Chadee, </w:t>
      </w:r>
      <w:r w:rsidRPr="009733C5">
        <w:rPr>
          <w:rFonts w:asciiTheme="majorHAnsi" w:hAnsiTheme="majorHAnsi" w:cstheme="majorHAnsi"/>
          <w:i/>
          <w:iCs/>
          <w:sz w:val="22"/>
          <w:szCs w:val="22"/>
        </w:rPr>
        <w:t xml:space="preserve">Incidence and diel pattern of oviposition outdoors of the mosquito,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(Diptera: Culicidae) in Trinidad, W.I. in relation to solar aspect.</w:t>
      </w:r>
      <w:r w:rsidRPr="009733C5">
        <w:rPr>
          <w:rFonts w:asciiTheme="majorHAnsi" w:hAnsiTheme="majorHAnsi" w:cstheme="majorHAnsi"/>
          <w:sz w:val="22"/>
          <w:szCs w:val="22"/>
        </w:rPr>
        <w:t xml:space="preserve"> Annals of Tropical Medicine and Parasitology, 1990. </w:t>
      </w:r>
      <w:r w:rsidRPr="009733C5">
        <w:rPr>
          <w:rFonts w:asciiTheme="majorHAnsi" w:hAnsiTheme="majorHAnsi" w:cstheme="majorHAnsi"/>
          <w:b/>
          <w:bCs/>
          <w:sz w:val="22"/>
          <w:szCs w:val="22"/>
        </w:rPr>
        <w:t>84</w:t>
      </w:r>
      <w:r w:rsidRPr="009733C5">
        <w:rPr>
          <w:rFonts w:asciiTheme="majorHAnsi" w:hAnsiTheme="majorHAnsi" w:cstheme="majorHAnsi"/>
          <w:sz w:val="22"/>
          <w:szCs w:val="22"/>
        </w:rPr>
        <w:t>(1): p. 63-78.</w:t>
      </w:r>
    </w:p>
    <w:p w14:paraId="36DE23E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375.</w:t>
      </w:r>
      <w:r w:rsidRPr="009733C5">
        <w:rPr>
          <w:rFonts w:asciiTheme="majorHAnsi" w:hAnsiTheme="majorHAnsi" w:cstheme="majorHAnsi"/>
          <w:sz w:val="22"/>
          <w:szCs w:val="22"/>
        </w:rPr>
        <w:tab/>
        <w:t xml:space="preserve">Corbet, P.S. and D.D. Chadee, </w:t>
      </w:r>
      <w:r w:rsidRPr="009733C5">
        <w:rPr>
          <w:rFonts w:asciiTheme="majorHAnsi" w:hAnsiTheme="majorHAnsi" w:cstheme="majorHAnsi"/>
          <w:i/>
          <w:iCs/>
          <w:sz w:val="22"/>
          <w:szCs w:val="22"/>
        </w:rPr>
        <w:t xml:space="preserve">The diel pattern of entry to outdoor oviposition sites by female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(Diptera: Culicidae) that then laid eggs there: a preliminary study.</w:t>
      </w:r>
      <w:r w:rsidRPr="009733C5">
        <w:rPr>
          <w:rFonts w:asciiTheme="majorHAnsi" w:hAnsiTheme="majorHAnsi" w:cstheme="majorHAnsi"/>
          <w:sz w:val="22"/>
          <w:szCs w:val="22"/>
        </w:rPr>
        <w:t xml:space="preserve"> Annals of Tropical Medicine and Parasitology, 1992. </w:t>
      </w:r>
      <w:r w:rsidRPr="009733C5">
        <w:rPr>
          <w:rFonts w:asciiTheme="majorHAnsi" w:hAnsiTheme="majorHAnsi" w:cstheme="majorHAnsi"/>
          <w:b/>
          <w:bCs/>
          <w:sz w:val="22"/>
          <w:szCs w:val="22"/>
        </w:rPr>
        <w:t>86</w:t>
      </w:r>
      <w:r w:rsidRPr="009733C5">
        <w:rPr>
          <w:rFonts w:asciiTheme="majorHAnsi" w:hAnsiTheme="majorHAnsi" w:cstheme="majorHAnsi"/>
          <w:sz w:val="22"/>
          <w:szCs w:val="22"/>
        </w:rPr>
        <w:t>(5): p. 523-528.</w:t>
      </w:r>
    </w:p>
    <w:p w14:paraId="0314E1B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376.</w:t>
      </w:r>
      <w:r w:rsidRPr="009733C5">
        <w:rPr>
          <w:rFonts w:asciiTheme="majorHAnsi" w:hAnsiTheme="majorHAnsi" w:cstheme="majorHAnsi"/>
          <w:sz w:val="22"/>
          <w:szCs w:val="22"/>
        </w:rPr>
        <w:tab/>
        <w:t xml:space="preserve">Corbet, P.S. and S.M. Smith, </w:t>
      </w:r>
      <w:r w:rsidRPr="009733C5">
        <w:rPr>
          <w:rFonts w:asciiTheme="majorHAnsi" w:hAnsiTheme="majorHAnsi" w:cstheme="majorHAnsi"/>
          <w:i/>
          <w:iCs/>
          <w:sz w:val="22"/>
          <w:szCs w:val="22"/>
        </w:rPr>
        <w:t xml:space="preserve">Diel Periodicities of Landing of Nulliparous and Parous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at Dar Es Salaam, Tanzania(Diptera, Culicidae).</w:t>
      </w:r>
      <w:r w:rsidRPr="009733C5">
        <w:rPr>
          <w:rFonts w:asciiTheme="majorHAnsi" w:hAnsiTheme="majorHAnsi" w:cstheme="majorHAnsi"/>
          <w:sz w:val="22"/>
          <w:szCs w:val="22"/>
        </w:rPr>
        <w:t xml:space="preserve"> Bulletin of Entomological Research, 1974. </w:t>
      </w:r>
      <w:r w:rsidRPr="009733C5">
        <w:rPr>
          <w:rFonts w:asciiTheme="majorHAnsi" w:hAnsiTheme="majorHAnsi" w:cstheme="majorHAnsi"/>
          <w:b/>
          <w:bCs/>
          <w:sz w:val="22"/>
          <w:szCs w:val="22"/>
        </w:rPr>
        <w:t>64</w:t>
      </w:r>
      <w:r w:rsidRPr="009733C5">
        <w:rPr>
          <w:rFonts w:asciiTheme="majorHAnsi" w:hAnsiTheme="majorHAnsi" w:cstheme="majorHAnsi"/>
          <w:sz w:val="22"/>
          <w:szCs w:val="22"/>
        </w:rPr>
        <w:t>(1): p. 111-121.</w:t>
      </w:r>
    </w:p>
    <w:p w14:paraId="5322E55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377.</w:t>
      </w:r>
      <w:r w:rsidRPr="009733C5">
        <w:rPr>
          <w:rFonts w:asciiTheme="majorHAnsi" w:hAnsiTheme="majorHAnsi" w:cstheme="majorHAnsi"/>
          <w:sz w:val="22"/>
          <w:szCs w:val="22"/>
        </w:rPr>
        <w:tab/>
        <w:t xml:space="preserve">Cordellier, R., </w:t>
      </w:r>
      <w:r w:rsidRPr="009733C5">
        <w:rPr>
          <w:rFonts w:asciiTheme="majorHAnsi" w:hAnsiTheme="majorHAnsi" w:cstheme="majorHAnsi"/>
          <w:i/>
          <w:iCs/>
          <w:sz w:val="22"/>
          <w:szCs w:val="22"/>
        </w:rPr>
        <w:t>[The epidemiology of yellow fever in Western Africa].</w:t>
      </w:r>
      <w:r w:rsidRPr="009733C5">
        <w:rPr>
          <w:rFonts w:asciiTheme="majorHAnsi" w:hAnsiTheme="majorHAnsi" w:cstheme="majorHAnsi"/>
          <w:sz w:val="22"/>
          <w:szCs w:val="22"/>
        </w:rPr>
        <w:t xml:space="preserve"> Bulletin of the World Health Organization, 1991. </w:t>
      </w:r>
      <w:r w:rsidRPr="009733C5">
        <w:rPr>
          <w:rFonts w:asciiTheme="majorHAnsi" w:hAnsiTheme="majorHAnsi" w:cstheme="majorHAnsi"/>
          <w:b/>
          <w:bCs/>
          <w:sz w:val="22"/>
          <w:szCs w:val="22"/>
        </w:rPr>
        <w:t>69</w:t>
      </w:r>
      <w:r w:rsidRPr="009733C5">
        <w:rPr>
          <w:rFonts w:asciiTheme="majorHAnsi" w:hAnsiTheme="majorHAnsi" w:cstheme="majorHAnsi"/>
          <w:sz w:val="22"/>
          <w:szCs w:val="22"/>
        </w:rPr>
        <w:t>(1): p. 73-84.</w:t>
      </w:r>
    </w:p>
    <w:p w14:paraId="7CC4401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378.</w:t>
      </w:r>
      <w:r w:rsidRPr="009733C5">
        <w:rPr>
          <w:rFonts w:asciiTheme="majorHAnsi" w:hAnsiTheme="majorHAnsi" w:cstheme="majorHAnsi"/>
          <w:sz w:val="22"/>
          <w:szCs w:val="22"/>
        </w:rPr>
        <w:tab/>
        <w:t xml:space="preserve">Cornel, A.J. and R.H. Hunt,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Africa? First records of live specimens in imported tires in Cape Town.</w:t>
      </w:r>
      <w:r w:rsidRPr="009733C5">
        <w:rPr>
          <w:rFonts w:asciiTheme="majorHAnsi" w:hAnsiTheme="majorHAnsi" w:cstheme="majorHAnsi"/>
          <w:sz w:val="22"/>
          <w:szCs w:val="22"/>
        </w:rPr>
        <w:t xml:space="preserve"> Journal of the American Mosquito Control Association, 1991. </w:t>
      </w:r>
      <w:r w:rsidRPr="009733C5">
        <w:rPr>
          <w:rFonts w:asciiTheme="majorHAnsi" w:hAnsiTheme="majorHAnsi" w:cstheme="majorHAnsi"/>
          <w:b/>
          <w:bCs/>
          <w:sz w:val="22"/>
          <w:szCs w:val="22"/>
        </w:rPr>
        <w:t>7</w:t>
      </w:r>
      <w:r w:rsidRPr="009733C5">
        <w:rPr>
          <w:rFonts w:asciiTheme="majorHAnsi" w:hAnsiTheme="majorHAnsi" w:cstheme="majorHAnsi"/>
          <w:sz w:val="22"/>
          <w:szCs w:val="22"/>
        </w:rPr>
        <w:t>(1): p. 107-108.</w:t>
      </w:r>
    </w:p>
    <w:p w14:paraId="0FDBF09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379.</w:t>
      </w:r>
      <w:r w:rsidRPr="009733C5">
        <w:rPr>
          <w:rFonts w:asciiTheme="majorHAnsi" w:hAnsiTheme="majorHAnsi" w:cstheme="majorHAnsi"/>
          <w:sz w:val="22"/>
          <w:szCs w:val="22"/>
        </w:rPr>
        <w:tab/>
        <w:t xml:space="preserve">Correa, P.R.L., E. Franca, and T.F. Bogutchi, </w:t>
      </w:r>
      <w:r w:rsidRPr="009733C5">
        <w:rPr>
          <w:rFonts w:asciiTheme="majorHAnsi" w:hAnsiTheme="majorHAnsi" w:cstheme="majorHAnsi"/>
          <w:i/>
          <w:iCs/>
          <w:sz w:val="22"/>
          <w:szCs w:val="22"/>
        </w:rPr>
        <w:t>[</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infestation and occurrence of dengue in the city of Belo Horizonte, Brazil].</w:t>
      </w:r>
      <w:r w:rsidRPr="009733C5">
        <w:rPr>
          <w:rFonts w:asciiTheme="majorHAnsi" w:hAnsiTheme="majorHAnsi" w:cstheme="majorHAnsi"/>
          <w:sz w:val="22"/>
          <w:szCs w:val="22"/>
        </w:rPr>
        <w:t xml:space="preserve"> Revista de Saude Publica, 2005. </w:t>
      </w:r>
      <w:r w:rsidRPr="009733C5">
        <w:rPr>
          <w:rFonts w:asciiTheme="majorHAnsi" w:hAnsiTheme="majorHAnsi" w:cstheme="majorHAnsi"/>
          <w:b/>
          <w:bCs/>
          <w:sz w:val="22"/>
          <w:szCs w:val="22"/>
        </w:rPr>
        <w:t>39</w:t>
      </w:r>
      <w:r w:rsidRPr="009733C5">
        <w:rPr>
          <w:rFonts w:asciiTheme="majorHAnsi" w:hAnsiTheme="majorHAnsi" w:cstheme="majorHAnsi"/>
          <w:sz w:val="22"/>
          <w:szCs w:val="22"/>
        </w:rPr>
        <w:t>(1): p. 33-40.</w:t>
      </w:r>
    </w:p>
    <w:p w14:paraId="03A9FE9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380.</w:t>
      </w:r>
      <w:r w:rsidRPr="009733C5">
        <w:rPr>
          <w:rFonts w:asciiTheme="majorHAnsi" w:hAnsiTheme="majorHAnsi" w:cstheme="majorHAnsi"/>
          <w:sz w:val="22"/>
          <w:szCs w:val="22"/>
        </w:rPr>
        <w:tab/>
        <w:t xml:space="preserve">Cosgriff, M. </w:t>
      </w:r>
      <w:r w:rsidRPr="009733C5">
        <w:rPr>
          <w:rFonts w:asciiTheme="majorHAnsi" w:hAnsiTheme="majorHAnsi" w:cstheme="majorHAnsi"/>
          <w:i/>
          <w:iCs/>
          <w:sz w:val="22"/>
          <w:szCs w:val="22"/>
        </w:rPr>
        <w:t>DENGUE/DHF: UPDATES, 30 SEP 2000</w:t>
      </w:r>
      <w:r w:rsidRPr="009733C5">
        <w:rPr>
          <w:rFonts w:asciiTheme="majorHAnsi" w:hAnsiTheme="majorHAnsi" w:cstheme="majorHAnsi"/>
          <w:sz w:val="22"/>
          <w:szCs w:val="22"/>
        </w:rPr>
        <w:t>. PROMED, 2000.</w:t>
      </w:r>
    </w:p>
    <w:p w14:paraId="2B99AF7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381.</w:t>
      </w:r>
      <w:r w:rsidRPr="009733C5">
        <w:rPr>
          <w:rFonts w:asciiTheme="majorHAnsi" w:hAnsiTheme="majorHAnsi" w:cstheme="majorHAnsi"/>
          <w:sz w:val="22"/>
          <w:szCs w:val="22"/>
        </w:rPr>
        <w:tab/>
        <w:t xml:space="preserve">Costa, F.S., et al., </w:t>
      </w:r>
      <w:r w:rsidRPr="009733C5">
        <w:rPr>
          <w:rFonts w:asciiTheme="majorHAnsi" w:hAnsiTheme="majorHAnsi" w:cstheme="majorHAnsi"/>
          <w:i/>
          <w:iCs/>
          <w:sz w:val="22"/>
          <w:szCs w:val="22"/>
        </w:rPr>
        <w:t xml:space="preserve">[Population dynamics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in an urban area with high incidence of dengue].</w:t>
      </w:r>
      <w:r w:rsidRPr="009733C5">
        <w:rPr>
          <w:rFonts w:asciiTheme="majorHAnsi" w:hAnsiTheme="majorHAnsi" w:cstheme="majorHAnsi"/>
          <w:sz w:val="22"/>
          <w:szCs w:val="22"/>
        </w:rPr>
        <w:t xml:space="preserve"> Revista da Sociedade Brasileira de Medicina Tropical, 2008. </w:t>
      </w:r>
      <w:r w:rsidRPr="009733C5">
        <w:rPr>
          <w:rFonts w:asciiTheme="majorHAnsi" w:hAnsiTheme="majorHAnsi" w:cstheme="majorHAnsi"/>
          <w:b/>
          <w:bCs/>
          <w:sz w:val="22"/>
          <w:szCs w:val="22"/>
        </w:rPr>
        <w:t>41</w:t>
      </w:r>
      <w:r w:rsidRPr="009733C5">
        <w:rPr>
          <w:rFonts w:asciiTheme="majorHAnsi" w:hAnsiTheme="majorHAnsi" w:cstheme="majorHAnsi"/>
          <w:sz w:val="22"/>
          <w:szCs w:val="22"/>
        </w:rPr>
        <w:t>(3): p. 309-312.</w:t>
      </w:r>
    </w:p>
    <w:p w14:paraId="41EE422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382.</w:t>
      </w:r>
      <w:r w:rsidRPr="009733C5">
        <w:rPr>
          <w:rFonts w:asciiTheme="majorHAnsi" w:hAnsiTheme="majorHAnsi" w:cstheme="majorHAnsi"/>
          <w:sz w:val="22"/>
          <w:szCs w:val="22"/>
        </w:rPr>
        <w:tab/>
        <w:t xml:space="preserve">Costanzo, K.S., K. Mormann, and S.A. Juliano, </w:t>
      </w:r>
      <w:r w:rsidRPr="009733C5">
        <w:rPr>
          <w:rFonts w:asciiTheme="majorHAnsi" w:hAnsiTheme="majorHAnsi" w:cstheme="majorHAnsi"/>
          <w:i/>
          <w:iCs/>
          <w:sz w:val="22"/>
          <w:szCs w:val="22"/>
        </w:rPr>
        <w:t xml:space="preserve">Asymmetrical competition and patterns of abundance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w:t>
      </w:r>
      <w:r w:rsidRPr="00635B07">
        <w:rPr>
          <w:rFonts w:asciiTheme="majorHAnsi" w:hAnsiTheme="majorHAnsi" w:cstheme="majorHAnsi"/>
          <w:iCs/>
          <w:sz w:val="22"/>
          <w:szCs w:val="22"/>
        </w:rPr>
        <w:t>Culex pipiens</w:t>
      </w:r>
      <w:r w:rsidRPr="009733C5">
        <w:rPr>
          <w:rFonts w:asciiTheme="majorHAnsi" w:hAnsiTheme="majorHAnsi" w:cstheme="majorHAnsi"/>
          <w:i/>
          <w:iCs/>
          <w:sz w:val="22"/>
          <w:szCs w:val="22"/>
        </w:rPr>
        <w:t xml:space="preserve"> (Diptera : Culicidae).</w:t>
      </w:r>
      <w:r w:rsidRPr="009733C5">
        <w:rPr>
          <w:rFonts w:asciiTheme="majorHAnsi" w:hAnsiTheme="majorHAnsi" w:cstheme="majorHAnsi"/>
          <w:sz w:val="22"/>
          <w:szCs w:val="22"/>
        </w:rPr>
        <w:t xml:space="preserve"> Journal of Medical Entomology, 2005. </w:t>
      </w:r>
      <w:r w:rsidRPr="009733C5">
        <w:rPr>
          <w:rFonts w:asciiTheme="majorHAnsi" w:hAnsiTheme="majorHAnsi" w:cstheme="majorHAnsi"/>
          <w:b/>
          <w:bCs/>
          <w:sz w:val="22"/>
          <w:szCs w:val="22"/>
        </w:rPr>
        <w:t>42</w:t>
      </w:r>
      <w:r w:rsidRPr="009733C5">
        <w:rPr>
          <w:rFonts w:asciiTheme="majorHAnsi" w:hAnsiTheme="majorHAnsi" w:cstheme="majorHAnsi"/>
          <w:sz w:val="22"/>
          <w:szCs w:val="22"/>
        </w:rPr>
        <w:t>(4): p. 559-570.</w:t>
      </w:r>
    </w:p>
    <w:p w14:paraId="6C6D842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383.</w:t>
      </w:r>
      <w:r w:rsidRPr="009733C5">
        <w:rPr>
          <w:rFonts w:asciiTheme="majorHAnsi" w:hAnsiTheme="majorHAnsi" w:cstheme="majorHAnsi"/>
          <w:sz w:val="22"/>
          <w:szCs w:val="22"/>
        </w:rPr>
        <w:tab/>
        <w:t xml:space="preserve">Costero, A., et al., </w:t>
      </w:r>
      <w:r w:rsidRPr="009733C5">
        <w:rPr>
          <w:rFonts w:asciiTheme="majorHAnsi" w:hAnsiTheme="majorHAnsi" w:cstheme="majorHAnsi"/>
          <w:i/>
          <w:iCs/>
          <w:sz w:val="22"/>
          <w:szCs w:val="22"/>
        </w:rPr>
        <w:t xml:space="preserve">Survival of starved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in Puerto Rico and Thailand.</w:t>
      </w:r>
      <w:r w:rsidRPr="009733C5">
        <w:rPr>
          <w:rFonts w:asciiTheme="majorHAnsi" w:hAnsiTheme="majorHAnsi" w:cstheme="majorHAnsi"/>
          <w:sz w:val="22"/>
          <w:szCs w:val="22"/>
        </w:rPr>
        <w:t xml:space="preserve"> Journal of Medical Entomology, 1999. </w:t>
      </w:r>
      <w:r w:rsidRPr="009733C5">
        <w:rPr>
          <w:rFonts w:asciiTheme="majorHAnsi" w:hAnsiTheme="majorHAnsi" w:cstheme="majorHAnsi"/>
          <w:b/>
          <w:bCs/>
          <w:sz w:val="22"/>
          <w:szCs w:val="22"/>
        </w:rPr>
        <w:t>36</w:t>
      </w:r>
      <w:r w:rsidRPr="009733C5">
        <w:rPr>
          <w:rFonts w:asciiTheme="majorHAnsi" w:hAnsiTheme="majorHAnsi" w:cstheme="majorHAnsi"/>
          <w:sz w:val="22"/>
          <w:szCs w:val="22"/>
        </w:rPr>
        <w:t>(3): p. 272-276.</w:t>
      </w:r>
    </w:p>
    <w:p w14:paraId="4074854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384.</w:t>
      </w:r>
      <w:r w:rsidRPr="009733C5">
        <w:rPr>
          <w:rFonts w:asciiTheme="majorHAnsi" w:hAnsiTheme="majorHAnsi" w:cstheme="majorHAnsi"/>
          <w:sz w:val="22"/>
          <w:szCs w:val="22"/>
        </w:rPr>
        <w:tab/>
        <w:t xml:space="preserve">Costero, A., et al., </w:t>
      </w:r>
      <w:r w:rsidRPr="009733C5">
        <w:rPr>
          <w:rFonts w:asciiTheme="majorHAnsi" w:hAnsiTheme="majorHAnsi" w:cstheme="majorHAnsi"/>
          <w:i/>
          <w:iCs/>
          <w:sz w:val="22"/>
          <w:szCs w:val="22"/>
        </w:rPr>
        <w:t xml:space="preserve">Life table study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in Puerto Rico fed only human blood versus blood plus sugar.</w:t>
      </w:r>
      <w:r w:rsidRPr="009733C5">
        <w:rPr>
          <w:rFonts w:asciiTheme="majorHAnsi" w:hAnsiTheme="majorHAnsi" w:cstheme="majorHAnsi"/>
          <w:sz w:val="22"/>
          <w:szCs w:val="22"/>
        </w:rPr>
        <w:t xml:space="preserve"> Journal of Medical Entomology, 1998. </w:t>
      </w:r>
      <w:r w:rsidRPr="009733C5">
        <w:rPr>
          <w:rFonts w:asciiTheme="majorHAnsi" w:hAnsiTheme="majorHAnsi" w:cstheme="majorHAnsi"/>
          <w:b/>
          <w:bCs/>
          <w:sz w:val="22"/>
          <w:szCs w:val="22"/>
        </w:rPr>
        <w:t>35</w:t>
      </w:r>
      <w:r w:rsidRPr="009733C5">
        <w:rPr>
          <w:rFonts w:asciiTheme="majorHAnsi" w:hAnsiTheme="majorHAnsi" w:cstheme="majorHAnsi"/>
          <w:sz w:val="22"/>
          <w:szCs w:val="22"/>
        </w:rPr>
        <w:t>(5): p. 809-813.</w:t>
      </w:r>
    </w:p>
    <w:p w14:paraId="512A6B1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385.</w:t>
      </w:r>
      <w:r w:rsidRPr="009733C5">
        <w:rPr>
          <w:rFonts w:asciiTheme="majorHAnsi" w:hAnsiTheme="majorHAnsi" w:cstheme="majorHAnsi"/>
          <w:sz w:val="22"/>
          <w:szCs w:val="22"/>
        </w:rPr>
        <w:tab/>
        <w:t xml:space="preserve">Craig, G.B. and W.A. Hickey, </w:t>
      </w:r>
      <w:r w:rsidRPr="009733C5">
        <w:rPr>
          <w:rFonts w:asciiTheme="majorHAnsi" w:hAnsiTheme="majorHAnsi" w:cstheme="majorHAnsi"/>
          <w:i/>
          <w:iCs/>
          <w:sz w:val="22"/>
          <w:szCs w:val="22"/>
        </w:rPr>
        <w:t xml:space="preserve">Genetic Variability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 Culicidae) .4. Mutation Load in Some African Populations.</w:t>
      </w:r>
      <w:r w:rsidRPr="009733C5">
        <w:rPr>
          <w:rFonts w:asciiTheme="majorHAnsi" w:hAnsiTheme="majorHAnsi" w:cstheme="majorHAnsi"/>
          <w:sz w:val="22"/>
          <w:szCs w:val="22"/>
        </w:rPr>
        <w:t xml:space="preserve"> Annals of the Entomological Society of America, 1966. </w:t>
      </w:r>
      <w:r w:rsidRPr="009733C5">
        <w:rPr>
          <w:rFonts w:asciiTheme="majorHAnsi" w:hAnsiTheme="majorHAnsi" w:cstheme="majorHAnsi"/>
          <w:b/>
          <w:bCs/>
          <w:sz w:val="22"/>
          <w:szCs w:val="22"/>
        </w:rPr>
        <w:t>59</w:t>
      </w:r>
      <w:r w:rsidRPr="009733C5">
        <w:rPr>
          <w:rFonts w:asciiTheme="majorHAnsi" w:hAnsiTheme="majorHAnsi" w:cstheme="majorHAnsi"/>
          <w:sz w:val="22"/>
          <w:szCs w:val="22"/>
        </w:rPr>
        <w:t>(6): p. 1228-1234.</w:t>
      </w:r>
    </w:p>
    <w:p w14:paraId="635AE07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386.</w:t>
      </w:r>
      <w:r w:rsidRPr="009733C5">
        <w:rPr>
          <w:rFonts w:asciiTheme="majorHAnsi" w:hAnsiTheme="majorHAnsi" w:cstheme="majorHAnsi"/>
          <w:sz w:val="22"/>
          <w:szCs w:val="22"/>
        </w:rPr>
        <w:tab/>
        <w:t xml:space="preserve">Craig, S., et al., </w:t>
      </w:r>
      <w:r w:rsidRPr="009733C5">
        <w:rPr>
          <w:rFonts w:asciiTheme="majorHAnsi" w:hAnsiTheme="majorHAnsi" w:cstheme="majorHAnsi"/>
          <w:i/>
          <w:iCs/>
          <w:sz w:val="22"/>
          <w:szCs w:val="22"/>
        </w:rPr>
        <w:t>Diverse dengue type 2 virus populations contain recombinant and both parental viruses in a single mosquito host.</w:t>
      </w:r>
      <w:r w:rsidRPr="009733C5">
        <w:rPr>
          <w:rFonts w:asciiTheme="majorHAnsi" w:hAnsiTheme="majorHAnsi" w:cstheme="majorHAnsi"/>
          <w:sz w:val="22"/>
          <w:szCs w:val="22"/>
        </w:rPr>
        <w:t xml:space="preserve"> Journal of Virology, 2003. </w:t>
      </w:r>
      <w:r w:rsidRPr="009733C5">
        <w:rPr>
          <w:rFonts w:asciiTheme="majorHAnsi" w:hAnsiTheme="majorHAnsi" w:cstheme="majorHAnsi"/>
          <w:b/>
          <w:bCs/>
          <w:sz w:val="22"/>
          <w:szCs w:val="22"/>
        </w:rPr>
        <w:t>77</w:t>
      </w:r>
      <w:r w:rsidRPr="009733C5">
        <w:rPr>
          <w:rFonts w:asciiTheme="majorHAnsi" w:hAnsiTheme="majorHAnsi" w:cstheme="majorHAnsi"/>
          <w:sz w:val="22"/>
          <w:szCs w:val="22"/>
        </w:rPr>
        <w:t>(7): p. 4463-4467.</w:t>
      </w:r>
    </w:p>
    <w:p w14:paraId="30630FC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387.</w:t>
      </w:r>
      <w:r w:rsidRPr="009733C5">
        <w:rPr>
          <w:rFonts w:asciiTheme="majorHAnsi" w:hAnsiTheme="majorHAnsi" w:cstheme="majorHAnsi"/>
          <w:sz w:val="22"/>
          <w:szCs w:val="22"/>
        </w:rPr>
        <w:tab/>
        <w:t xml:space="preserve">Crans, W.J., et al., </w:t>
      </w:r>
      <w:r w:rsidRPr="009733C5">
        <w:rPr>
          <w:rFonts w:asciiTheme="majorHAnsi" w:hAnsiTheme="majorHAnsi" w:cstheme="majorHAnsi"/>
          <w:i/>
          <w:iCs/>
          <w:sz w:val="22"/>
          <w:szCs w:val="22"/>
        </w:rPr>
        <w:t xml:space="preserve">First record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from New Jersey.</w:t>
      </w:r>
      <w:r w:rsidRPr="009733C5">
        <w:rPr>
          <w:rFonts w:asciiTheme="majorHAnsi" w:hAnsiTheme="majorHAnsi" w:cstheme="majorHAnsi"/>
          <w:sz w:val="22"/>
          <w:szCs w:val="22"/>
        </w:rPr>
        <w:t xml:space="preserve"> Journal of the American Mosquito Control Association, 1996. </w:t>
      </w:r>
      <w:r w:rsidRPr="009733C5">
        <w:rPr>
          <w:rFonts w:asciiTheme="majorHAnsi" w:hAnsiTheme="majorHAnsi" w:cstheme="majorHAnsi"/>
          <w:b/>
          <w:bCs/>
          <w:sz w:val="22"/>
          <w:szCs w:val="22"/>
        </w:rPr>
        <w:t>12</w:t>
      </w:r>
      <w:r w:rsidRPr="009733C5">
        <w:rPr>
          <w:rFonts w:asciiTheme="majorHAnsi" w:hAnsiTheme="majorHAnsi" w:cstheme="majorHAnsi"/>
          <w:sz w:val="22"/>
          <w:szCs w:val="22"/>
        </w:rPr>
        <w:t>(2): p. 307-309.</w:t>
      </w:r>
    </w:p>
    <w:p w14:paraId="6360FC2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388.</w:t>
      </w:r>
      <w:r w:rsidRPr="009733C5">
        <w:rPr>
          <w:rFonts w:asciiTheme="majorHAnsi" w:hAnsiTheme="majorHAnsi" w:cstheme="majorHAnsi"/>
          <w:sz w:val="22"/>
          <w:szCs w:val="22"/>
        </w:rPr>
        <w:tab/>
        <w:t xml:space="preserve">Cuddehe, M., </w:t>
      </w:r>
      <w:r w:rsidRPr="009733C5">
        <w:rPr>
          <w:rFonts w:asciiTheme="majorHAnsi" w:hAnsiTheme="majorHAnsi" w:cstheme="majorHAnsi"/>
          <w:i/>
          <w:iCs/>
          <w:sz w:val="22"/>
          <w:szCs w:val="22"/>
        </w:rPr>
        <w:t>Mexico fights rise in dengue fever.</w:t>
      </w:r>
      <w:r w:rsidRPr="009733C5">
        <w:rPr>
          <w:rFonts w:asciiTheme="majorHAnsi" w:hAnsiTheme="majorHAnsi" w:cstheme="majorHAnsi"/>
          <w:sz w:val="22"/>
          <w:szCs w:val="22"/>
        </w:rPr>
        <w:t xml:space="preserve"> Lancet, 2009. </w:t>
      </w:r>
      <w:r w:rsidRPr="009733C5">
        <w:rPr>
          <w:rFonts w:asciiTheme="majorHAnsi" w:hAnsiTheme="majorHAnsi" w:cstheme="majorHAnsi"/>
          <w:b/>
          <w:bCs/>
          <w:sz w:val="22"/>
          <w:szCs w:val="22"/>
        </w:rPr>
        <w:t>374</w:t>
      </w:r>
      <w:r w:rsidRPr="009733C5">
        <w:rPr>
          <w:rFonts w:asciiTheme="majorHAnsi" w:hAnsiTheme="majorHAnsi" w:cstheme="majorHAnsi"/>
          <w:sz w:val="22"/>
          <w:szCs w:val="22"/>
        </w:rPr>
        <w:t>(9690): p. 602.</w:t>
      </w:r>
    </w:p>
    <w:p w14:paraId="1AB5C96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389.</w:t>
      </w:r>
      <w:r w:rsidRPr="009733C5">
        <w:rPr>
          <w:rFonts w:asciiTheme="majorHAnsi" w:hAnsiTheme="majorHAnsi" w:cstheme="majorHAnsi"/>
          <w:sz w:val="22"/>
          <w:szCs w:val="22"/>
        </w:rPr>
        <w:tab/>
        <w:t xml:space="preserve">Cuellar-Jimenez, M.E., et al., </w:t>
      </w:r>
      <w:r w:rsidRPr="009733C5">
        <w:rPr>
          <w:rFonts w:asciiTheme="majorHAnsi" w:hAnsiTheme="majorHAnsi" w:cstheme="majorHAnsi"/>
          <w:i/>
          <w:iCs/>
          <w:sz w:val="22"/>
          <w:szCs w:val="22"/>
        </w:rPr>
        <w:t xml:space="preserve">[Detection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(Diptera: Culicidae) in the city of Cali, Valle del Cauca, Colombia.].</w:t>
      </w:r>
      <w:r w:rsidRPr="009733C5">
        <w:rPr>
          <w:rFonts w:asciiTheme="majorHAnsi" w:hAnsiTheme="majorHAnsi" w:cstheme="majorHAnsi"/>
          <w:sz w:val="22"/>
          <w:szCs w:val="22"/>
        </w:rPr>
        <w:t xml:space="preserve"> Biomedica, 2007. </w:t>
      </w:r>
      <w:r w:rsidRPr="009733C5">
        <w:rPr>
          <w:rFonts w:asciiTheme="majorHAnsi" w:hAnsiTheme="majorHAnsi" w:cstheme="majorHAnsi"/>
          <w:b/>
          <w:bCs/>
          <w:sz w:val="22"/>
          <w:szCs w:val="22"/>
        </w:rPr>
        <w:t>27</w:t>
      </w:r>
      <w:r w:rsidRPr="009733C5">
        <w:rPr>
          <w:rFonts w:asciiTheme="majorHAnsi" w:hAnsiTheme="majorHAnsi" w:cstheme="majorHAnsi"/>
          <w:sz w:val="22"/>
          <w:szCs w:val="22"/>
        </w:rPr>
        <w:t>(2): p. 273-279.</w:t>
      </w:r>
    </w:p>
    <w:p w14:paraId="4AFCEDA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390.</w:t>
      </w:r>
      <w:r w:rsidRPr="009733C5">
        <w:rPr>
          <w:rFonts w:asciiTheme="majorHAnsi" w:hAnsiTheme="majorHAnsi" w:cstheme="majorHAnsi"/>
          <w:sz w:val="22"/>
          <w:szCs w:val="22"/>
        </w:rPr>
        <w:tab/>
        <w:t xml:space="preserve">Cui, K.L., </w:t>
      </w:r>
      <w:r w:rsidRPr="009733C5">
        <w:rPr>
          <w:rFonts w:asciiTheme="majorHAnsi" w:hAnsiTheme="majorHAnsi" w:cstheme="majorHAnsi"/>
          <w:i/>
          <w:iCs/>
          <w:sz w:val="22"/>
          <w:szCs w:val="22"/>
        </w:rPr>
        <w:t xml:space="preserve">[The Autogeny of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in Guangzhou Area].</w:t>
      </w:r>
      <w:r w:rsidRPr="009733C5">
        <w:rPr>
          <w:rFonts w:asciiTheme="majorHAnsi" w:hAnsiTheme="majorHAnsi" w:cstheme="majorHAnsi"/>
          <w:sz w:val="22"/>
          <w:szCs w:val="22"/>
        </w:rPr>
        <w:t xml:space="preserve"> Acta Entomologica Sinica, 1982. </w:t>
      </w:r>
      <w:r w:rsidRPr="009733C5">
        <w:rPr>
          <w:rFonts w:asciiTheme="majorHAnsi" w:hAnsiTheme="majorHAnsi" w:cstheme="majorHAnsi"/>
          <w:b/>
          <w:bCs/>
          <w:sz w:val="22"/>
          <w:szCs w:val="22"/>
        </w:rPr>
        <w:t>25</w:t>
      </w:r>
      <w:r w:rsidRPr="009733C5">
        <w:rPr>
          <w:rFonts w:asciiTheme="majorHAnsi" w:hAnsiTheme="majorHAnsi" w:cstheme="majorHAnsi"/>
          <w:sz w:val="22"/>
          <w:szCs w:val="22"/>
        </w:rPr>
        <w:t>(3): p. 256-259.</w:t>
      </w:r>
    </w:p>
    <w:p w14:paraId="6435189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391.</w:t>
      </w:r>
      <w:r w:rsidRPr="009733C5">
        <w:rPr>
          <w:rFonts w:asciiTheme="majorHAnsi" w:hAnsiTheme="majorHAnsi" w:cstheme="majorHAnsi"/>
          <w:sz w:val="22"/>
          <w:szCs w:val="22"/>
        </w:rPr>
        <w:tab/>
        <w:t xml:space="preserve">Cully, J.F., Jr., et al., </w:t>
      </w:r>
      <w:r w:rsidRPr="009733C5">
        <w:rPr>
          <w:rFonts w:asciiTheme="majorHAnsi" w:hAnsiTheme="majorHAnsi" w:cstheme="majorHAnsi"/>
          <w:i/>
          <w:iCs/>
          <w:sz w:val="22"/>
          <w:szCs w:val="22"/>
        </w:rPr>
        <w:t xml:space="preserve">Antibodies to La Crosse virus in eastern chipmunks in Indiana near an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population.</w:t>
      </w:r>
      <w:r w:rsidRPr="009733C5">
        <w:rPr>
          <w:rFonts w:asciiTheme="majorHAnsi" w:hAnsiTheme="majorHAnsi" w:cstheme="majorHAnsi"/>
          <w:sz w:val="22"/>
          <w:szCs w:val="22"/>
        </w:rPr>
        <w:t xml:space="preserve"> Journal of the American Mosquito Control Association, 1991. </w:t>
      </w:r>
      <w:r w:rsidRPr="009733C5">
        <w:rPr>
          <w:rFonts w:asciiTheme="majorHAnsi" w:hAnsiTheme="majorHAnsi" w:cstheme="majorHAnsi"/>
          <w:b/>
          <w:bCs/>
          <w:sz w:val="22"/>
          <w:szCs w:val="22"/>
        </w:rPr>
        <w:t>7</w:t>
      </w:r>
      <w:r w:rsidRPr="009733C5">
        <w:rPr>
          <w:rFonts w:asciiTheme="majorHAnsi" w:hAnsiTheme="majorHAnsi" w:cstheme="majorHAnsi"/>
          <w:sz w:val="22"/>
          <w:szCs w:val="22"/>
        </w:rPr>
        <w:t>(4): p. 651-653.</w:t>
      </w:r>
    </w:p>
    <w:p w14:paraId="63FC862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392.</w:t>
      </w:r>
      <w:r w:rsidRPr="009733C5">
        <w:rPr>
          <w:rFonts w:asciiTheme="majorHAnsi" w:hAnsiTheme="majorHAnsi" w:cstheme="majorHAnsi"/>
          <w:sz w:val="22"/>
          <w:szCs w:val="22"/>
        </w:rPr>
        <w:tab/>
        <w:t xml:space="preserve">Cupp, E.W., et al., </w:t>
      </w:r>
      <w:r w:rsidRPr="009733C5">
        <w:rPr>
          <w:rFonts w:asciiTheme="majorHAnsi" w:hAnsiTheme="majorHAnsi" w:cstheme="majorHAnsi"/>
          <w:i/>
          <w:iCs/>
          <w:sz w:val="22"/>
          <w:szCs w:val="22"/>
        </w:rPr>
        <w:t>West Nile virus infection in mosquitoes in the Mid-South USA, 2002-2005.</w:t>
      </w:r>
      <w:r w:rsidRPr="009733C5">
        <w:rPr>
          <w:rFonts w:asciiTheme="majorHAnsi" w:hAnsiTheme="majorHAnsi" w:cstheme="majorHAnsi"/>
          <w:sz w:val="22"/>
          <w:szCs w:val="22"/>
        </w:rPr>
        <w:t xml:space="preserve"> Journal of Medical Entomology, 2007. </w:t>
      </w:r>
      <w:r w:rsidRPr="009733C5">
        <w:rPr>
          <w:rFonts w:asciiTheme="majorHAnsi" w:hAnsiTheme="majorHAnsi" w:cstheme="majorHAnsi"/>
          <w:b/>
          <w:bCs/>
          <w:sz w:val="22"/>
          <w:szCs w:val="22"/>
        </w:rPr>
        <w:t>44</w:t>
      </w:r>
      <w:r w:rsidRPr="009733C5">
        <w:rPr>
          <w:rFonts w:asciiTheme="majorHAnsi" w:hAnsiTheme="majorHAnsi" w:cstheme="majorHAnsi"/>
          <w:sz w:val="22"/>
          <w:szCs w:val="22"/>
        </w:rPr>
        <w:t>(1): p. 117-125.</w:t>
      </w:r>
    </w:p>
    <w:p w14:paraId="69B2B22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393.</w:t>
      </w:r>
      <w:r w:rsidRPr="009733C5">
        <w:rPr>
          <w:rFonts w:asciiTheme="majorHAnsi" w:hAnsiTheme="majorHAnsi" w:cstheme="majorHAnsi"/>
          <w:sz w:val="22"/>
          <w:szCs w:val="22"/>
        </w:rPr>
        <w:tab/>
        <w:t xml:space="preserve">Curtin, T.J., </w:t>
      </w:r>
      <w:r w:rsidRPr="009733C5">
        <w:rPr>
          <w:rFonts w:asciiTheme="majorHAnsi" w:hAnsiTheme="majorHAnsi" w:cstheme="majorHAnsi"/>
          <w:i/>
          <w:iCs/>
          <w:sz w:val="22"/>
          <w:szCs w:val="22"/>
        </w:rPr>
        <w:t xml:space="preserve">Status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Eastern Mediterranean.</w:t>
      </w:r>
      <w:r w:rsidRPr="009733C5">
        <w:rPr>
          <w:rFonts w:asciiTheme="majorHAnsi" w:hAnsiTheme="majorHAnsi" w:cstheme="majorHAnsi"/>
          <w:sz w:val="22"/>
          <w:szCs w:val="22"/>
        </w:rPr>
        <w:t xml:space="preserve"> Journal of Medical Entomology, 1967. </w:t>
      </w:r>
      <w:r w:rsidRPr="009733C5">
        <w:rPr>
          <w:rFonts w:asciiTheme="majorHAnsi" w:hAnsiTheme="majorHAnsi" w:cstheme="majorHAnsi"/>
          <w:b/>
          <w:bCs/>
          <w:sz w:val="22"/>
          <w:szCs w:val="22"/>
        </w:rPr>
        <w:t>4</w:t>
      </w:r>
      <w:r w:rsidRPr="009733C5">
        <w:rPr>
          <w:rFonts w:asciiTheme="majorHAnsi" w:hAnsiTheme="majorHAnsi" w:cstheme="majorHAnsi"/>
          <w:sz w:val="22"/>
          <w:szCs w:val="22"/>
        </w:rPr>
        <w:t>(1): p. 48-50.</w:t>
      </w:r>
    </w:p>
    <w:p w14:paraId="076A2A7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394.</w:t>
      </w:r>
      <w:r w:rsidRPr="009733C5">
        <w:rPr>
          <w:rFonts w:asciiTheme="majorHAnsi" w:hAnsiTheme="majorHAnsi" w:cstheme="majorHAnsi"/>
          <w:sz w:val="22"/>
          <w:szCs w:val="22"/>
        </w:rPr>
        <w:tab/>
        <w:t xml:space="preserve">Curtis, C.F., et al., </w:t>
      </w:r>
      <w:r w:rsidRPr="009733C5">
        <w:rPr>
          <w:rFonts w:asciiTheme="majorHAnsi" w:hAnsiTheme="majorHAnsi" w:cstheme="majorHAnsi"/>
          <w:i/>
          <w:iCs/>
          <w:sz w:val="22"/>
          <w:szCs w:val="22"/>
        </w:rPr>
        <w:t xml:space="preserve">Comparative field cage tests of the population suppressing efficiency of </w:t>
      </w:r>
      <w:r w:rsidRPr="009733C5">
        <w:rPr>
          <w:rFonts w:asciiTheme="majorHAnsi" w:hAnsiTheme="majorHAnsi" w:cstheme="majorHAnsi"/>
          <w:i/>
          <w:iCs/>
          <w:sz w:val="22"/>
          <w:szCs w:val="22"/>
        </w:rPr>
        <w:lastRenderedPageBreak/>
        <w:t xml:space="preserve">three genetic control systems for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Heredity, 1976. </w:t>
      </w:r>
      <w:r w:rsidRPr="009733C5">
        <w:rPr>
          <w:rFonts w:asciiTheme="majorHAnsi" w:hAnsiTheme="majorHAnsi" w:cstheme="majorHAnsi"/>
          <w:b/>
          <w:bCs/>
          <w:sz w:val="22"/>
          <w:szCs w:val="22"/>
        </w:rPr>
        <w:t>36</w:t>
      </w:r>
      <w:r w:rsidRPr="009733C5">
        <w:rPr>
          <w:rFonts w:asciiTheme="majorHAnsi" w:hAnsiTheme="majorHAnsi" w:cstheme="majorHAnsi"/>
          <w:sz w:val="22"/>
          <w:szCs w:val="22"/>
        </w:rPr>
        <w:t>(1): p. 11-29.</w:t>
      </w:r>
    </w:p>
    <w:p w14:paraId="0EEAC61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395.</w:t>
      </w:r>
      <w:r w:rsidRPr="009733C5">
        <w:rPr>
          <w:rFonts w:asciiTheme="majorHAnsi" w:hAnsiTheme="majorHAnsi" w:cstheme="majorHAnsi"/>
          <w:sz w:val="22"/>
          <w:szCs w:val="22"/>
        </w:rPr>
        <w:tab/>
        <w:t xml:space="preserve">da Costa-da-Silva, A.L., M.L. Capurro, and J.E. Bracco, </w:t>
      </w:r>
      <w:r w:rsidRPr="009733C5">
        <w:rPr>
          <w:rFonts w:asciiTheme="majorHAnsi" w:hAnsiTheme="majorHAnsi" w:cstheme="majorHAnsi"/>
          <w:i/>
          <w:iCs/>
          <w:sz w:val="22"/>
          <w:szCs w:val="22"/>
        </w:rPr>
        <w:t xml:space="preserve">Genetic lineages in the yellow fever mosquito </w:t>
      </w:r>
      <w:r w:rsidRPr="00635B07">
        <w:rPr>
          <w:rFonts w:asciiTheme="majorHAnsi" w:hAnsiTheme="majorHAnsi" w:cstheme="majorHAnsi"/>
          <w:iCs/>
          <w:sz w:val="22"/>
          <w:szCs w:val="22"/>
        </w:rPr>
        <w:t>Aedes (Stegomyia) aegypti</w:t>
      </w:r>
      <w:r w:rsidRPr="009733C5">
        <w:rPr>
          <w:rFonts w:asciiTheme="majorHAnsi" w:hAnsiTheme="majorHAnsi" w:cstheme="majorHAnsi"/>
          <w:i/>
          <w:iCs/>
          <w:sz w:val="22"/>
          <w:szCs w:val="22"/>
        </w:rPr>
        <w:t xml:space="preserve"> (Diptera: Culicidae) from Peru.</w:t>
      </w:r>
      <w:r w:rsidRPr="009733C5">
        <w:rPr>
          <w:rFonts w:asciiTheme="majorHAnsi" w:hAnsiTheme="majorHAnsi" w:cstheme="majorHAnsi"/>
          <w:sz w:val="22"/>
          <w:szCs w:val="22"/>
        </w:rPr>
        <w:t xml:space="preserve"> Memorias Do Instituto Oswaldo Cruz, 2005. </w:t>
      </w:r>
      <w:r w:rsidRPr="009733C5">
        <w:rPr>
          <w:rFonts w:asciiTheme="majorHAnsi" w:hAnsiTheme="majorHAnsi" w:cstheme="majorHAnsi"/>
          <w:b/>
          <w:bCs/>
          <w:sz w:val="22"/>
          <w:szCs w:val="22"/>
        </w:rPr>
        <w:t>100</w:t>
      </w:r>
      <w:r w:rsidRPr="009733C5">
        <w:rPr>
          <w:rFonts w:asciiTheme="majorHAnsi" w:hAnsiTheme="majorHAnsi" w:cstheme="majorHAnsi"/>
          <w:sz w:val="22"/>
          <w:szCs w:val="22"/>
        </w:rPr>
        <w:t>(6): p. 539-544.</w:t>
      </w:r>
    </w:p>
    <w:p w14:paraId="5FBED53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396.</w:t>
      </w:r>
      <w:r w:rsidRPr="009733C5">
        <w:rPr>
          <w:rFonts w:asciiTheme="majorHAnsi" w:hAnsiTheme="majorHAnsi" w:cstheme="majorHAnsi"/>
          <w:sz w:val="22"/>
          <w:szCs w:val="22"/>
        </w:rPr>
        <w:tab/>
        <w:t xml:space="preserve">da Costa-Ribeiro, M.C.V., R. Lourenco-de-Oliveira, and A.B. Failloux, </w:t>
      </w:r>
      <w:r w:rsidRPr="009733C5">
        <w:rPr>
          <w:rFonts w:asciiTheme="majorHAnsi" w:hAnsiTheme="majorHAnsi" w:cstheme="majorHAnsi"/>
          <w:i/>
          <w:iCs/>
          <w:sz w:val="22"/>
          <w:szCs w:val="22"/>
        </w:rPr>
        <w:t xml:space="preserve">Higher genetic variation estimated by microsatellites compared to isoenzyme markers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from Rio de Janeiro.</w:t>
      </w:r>
      <w:r w:rsidRPr="009733C5">
        <w:rPr>
          <w:rFonts w:asciiTheme="majorHAnsi" w:hAnsiTheme="majorHAnsi" w:cstheme="majorHAnsi"/>
          <w:sz w:val="22"/>
          <w:szCs w:val="22"/>
        </w:rPr>
        <w:t xml:space="preserve"> Memorias Do Instituto Oswaldo Cruz, 2006. </w:t>
      </w:r>
      <w:r w:rsidRPr="009733C5">
        <w:rPr>
          <w:rFonts w:asciiTheme="majorHAnsi" w:hAnsiTheme="majorHAnsi" w:cstheme="majorHAnsi"/>
          <w:b/>
          <w:bCs/>
          <w:sz w:val="22"/>
          <w:szCs w:val="22"/>
        </w:rPr>
        <w:t>101</w:t>
      </w:r>
      <w:r w:rsidRPr="009733C5">
        <w:rPr>
          <w:rFonts w:asciiTheme="majorHAnsi" w:hAnsiTheme="majorHAnsi" w:cstheme="majorHAnsi"/>
          <w:sz w:val="22"/>
          <w:szCs w:val="22"/>
        </w:rPr>
        <w:t>(8): p. 917-921.</w:t>
      </w:r>
    </w:p>
    <w:p w14:paraId="3706B64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397.</w:t>
      </w:r>
      <w:r w:rsidRPr="009733C5">
        <w:rPr>
          <w:rFonts w:asciiTheme="majorHAnsi" w:hAnsiTheme="majorHAnsi" w:cstheme="majorHAnsi"/>
          <w:sz w:val="22"/>
          <w:szCs w:val="22"/>
        </w:rPr>
        <w:tab/>
        <w:t xml:space="preserve">da Costa-Ribeiro, M.C.V., R. Lourenco-De-Oliveira, and A.B. Failloux, </w:t>
      </w:r>
      <w:r w:rsidRPr="009733C5">
        <w:rPr>
          <w:rFonts w:asciiTheme="majorHAnsi" w:hAnsiTheme="majorHAnsi" w:cstheme="majorHAnsi"/>
          <w:i/>
          <w:iCs/>
          <w:sz w:val="22"/>
          <w:szCs w:val="22"/>
        </w:rPr>
        <w:t xml:space="preserve">Geographic and temporal genetic patterns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in Rio de Janeiro, Brazil.</w:t>
      </w:r>
      <w:r w:rsidRPr="009733C5">
        <w:rPr>
          <w:rFonts w:asciiTheme="majorHAnsi" w:hAnsiTheme="majorHAnsi" w:cstheme="majorHAnsi"/>
          <w:sz w:val="22"/>
          <w:szCs w:val="22"/>
        </w:rPr>
        <w:t xml:space="preserve"> Tropical Medicine &amp; International Health, 2006. </w:t>
      </w:r>
      <w:r w:rsidRPr="009733C5">
        <w:rPr>
          <w:rFonts w:asciiTheme="majorHAnsi" w:hAnsiTheme="majorHAnsi" w:cstheme="majorHAnsi"/>
          <w:b/>
          <w:bCs/>
          <w:sz w:val="22"/>
          <w:szCs w:val="22"/>
        </w:rPr>
        <w:t>11</w:t>
      </w:r>
      <w:r w:rsidRPr="009733C5">
        <w:rPr>
          <w:rFonts w:asciiTheme="majorHAnsi" w:hAnsiTheme="majorHAnsi" w:cstheme="majorHAnsi"/>
          <w:sz w:val="22"/>
          <w:szCs w:val="22"/>
        </w:rPr>
        <w:t>(8): p. 1276-1285.</w:t>
      </w:r>
    </w:p>
    <w:p w14:paraId="178AF7E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398.</w:t>
      </w:r>
      <w:r w:rsidRPr="009733C5">
        <w:rPr>
          <w:rFonts w:asciiTheme="majorHAnsi" w:hAnsiTheme="majorHAnsi" w:cstheme="majorHAnsi"/>
          <w:sz w:val="22"/>
          <w:szCs w:val="22"/>
        </w:rPr>
        <w:tab/>
        <w:t xml:space="preserve">da Costa-Ribeiro, M.C.V., R. Lourenco-De-Oliveira, and A.B. Failloux, </w:t>
      </w:r>
      <w:r w:rsidRPr="009733C5">
        <w:rPr>
          <w:rFonts w:asciiTheme="majorHAnsi" w:hAnsiTheme="majorHAnsi" w:cstheme="majorHAnsi"/>
          <w:i/>
          <w:iCs/>
          <w:sz w:val="22"/>
          <w:szCs w:val="22"/>
        </w:rPr>
        <w:t xml:space="preserve">Low gene flow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between dengue-endemic and dengue-free areas in southeastern and southern Brazil.</w:t>
      </w:r>
      <w:r w:rsidRPr="009733C5">
        <w:rPr>
          <w:rFonts w:asciiTheme="majorHAnsi" w:hAnsiTheme="majorHAnsi" w:cstheme="majorHAnsi"/>
          <w:sz w:val="22"/>
          <w:szCs w:val="22"/>
        </w:rPr>
        <w:t xml:space="preserve"> American Journal of Tropical Medicine and Hygiene, 2007. </w:t>
      </w:r>
      <w:r w:rsidRPr="009733C5">
        <w:rPr>
          <w:rFonts w:asciiTheme="majorHAnsi" w:hAnsiTheme="majorHAnsi" w:cstheme="majorHAnsi"/>
          <w:b/>
          <w:bCs/>
          <w:sz w:val="22"/>
          <w:szCs w:val="22"/>
        </w:rPr>
        <w:t>77</w:t>
      </w:r>
      <w:r w:rsidRPr="009733C5">
        <w:rPr>
          <w:rFonts w:asciiTheme="majorHAnsi" w:hAnsiTheme="majorHAnsi" w:cstheme="majorHAnsi"/>
          <w:sz w:val="22"/>
          <w:szCs w:val="22"/>
        </w:rPr>
        <w:t>(2): p. 303-309.</w:t>
      </w:r>
    </w:p>
    <w:p w14:paraId="4955A21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399.</w:t>
      </w:r>
      <w:r w:rsidRPr="009733C5">
        <w:rPr>
          <w:rFonts w:asciiTheme="majorHAnsi" w:hAnsiTheme="majorHAnsi" w:cstheme="majorHAnsi"/>
          <w:sz w:val="22"/>
          <w:szCs w:val="22"/>
        </w:rPr>
        <w:tab/>
        <w:t xml:space="preserve">da Cunha, R.V., et al., </w:t>
      </w:r>
      <w:r w:rsidRPr="009733C5">
        <w:rPr>
          <w:rFonts w:asciiTheme="majorHAnsi" w:hAnsiTheme="majorHAnsi" w:cstheme="majorHAnsi"/>
          <w:i/>
          <w:iCs/>
          <w:sz w:val="22"/>
          <w:szCs w:val="22"/>
        </w:rPr>
        <w:t>Dengue infection in Paracambi, State of Rio de Janeiro, 1990-1995.</w:t>
      </w:r>
      <w:r w:rsidRPr="009733C5">
        <w:rPr>
          <w:rFonts w:asciiTheme="majorHAnsi" w:hAnsiTheme="majorHAnsi" w:cstheme="majorHAnsi"/>
          <w:sz w:val="22"/>
          <w:szCs w:val="22"/>
        </w:rPr>
        <w:t xml:space="preserve"> Revista da Sociedade Brasileira de Medicina Tropical, 1997. </w:t>
      </w:r>
      <w:r w:rsidRPr="009733C5">
        <w:rPr>
          <w:rFonts w:asciiTheme="majorHAnsi" w:hAnsiTheme="majorHAnsi" w:cstheme="majorHAnsi"/>
          <w:b/>
          <w:bCs/>
          <w:sz w:val="22"/>
          <w:szCs w:val="22"/>
        </w:rPr>
        <w:t>30</w:t>
      </w:r>
      <w:r w:rsidRPr="009733C5">
        <w:rPr>
          <w:rFonts w:asciiTheme="majorHAnsi" w:hAnsiTheme="majorHAnsi" w:cstheme="majorHAnsi"/>
          <w:sz w:val="22"/>
          <w:szCs w:val="22"/>
        </w:rPr>
        <w:t>(5): p. 379-383.</w:t>
      </w:r>
    </w:p>
    <w:p w14:paraId="75388DF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400.</w:t>
      </w:r>
      <w:r w:rsidRPr="009733C5">
        <w:rPr>
          <w:rFonts w:asciiTheme="majorHAnsi" w:hAnsiTheme="majorHAnsi" w:cstheme="majorHAnsi"/>
          <w:sz w:val="22"/>
          <w:szCs w:val="22"/>
        </w:rPr>
        <w:tab/>
        <w:t xml:space="preserve">da Cunha, R.V., et al., </w:t>
      </w:r>
      <w:r w:rsidRPr="009733C5">
        <w:rPr>
          <w:rFonts w:asciiTheme="majorHAnsi" w:hAnsiTheme="majorHAnsi" w:cstheme="majorHAnsi"/>
          <w:i/>
          <w:iCs/>
          <w:sz w:val="22"/>
          <w:szCs w:val="22"/>
        </w:rPr>
        <w:t>Dengue infection in Paracambi, State of Rio de Janeiro, 1990-1995.</w:t>
      </w:r>
      <w:r w:rsidRPr="009733C5">
        <w:rPr>
          <w:rFonts w:asciiTheme="majorHAnsi" w:hAnsiTheme="majorHAnsi" w:cstheme="majorHAnsi"/>
          <w:sz w:val="22"/>
          <w:szCs w:val="22"/>
        </w:rPr>
        <w:t xml:space="preserve"> Revista da Sociedade Brasileira de Medicina Tropical, 1997. </w:t>
      </w:r>
      <w:r w:rsidRPr="009733C5">
        <w:rPr>
          <w:rFonts w:asciiTheme="majorHAnsi" w:hAnsiTheme="majorHAnsi" w:cstheme="majorHAnsi"/>
          <w:b/>
          <w:bCs/>
          <w:sz w:val="22"/>
          <w:szCs w:val="22"/>
        </w:rPr>
        <w:t>30</w:t>
      </w:r>
      <w:r w:rsidRPr="009733C5">
        <w:rPr>
          <w:rFonts w:asciiTheme="majorHAnsi" w:hAnsiTheme="majorHAnsi" w:cstheme="majorHAnsi"/>
          <w:sz w:val="22"/>
          <w:szCs w:val="22"/>
        </w:rPr>
        <w:t>(5): p. 379-383.</w:t>
      </w:r>
    </w:p>
    <w:p w14:paraId="15AB4AB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401.</w:t>
      </w:r>
      <w:r w:rsidRPr="009733C5">
        <w:rPr>
          <w:rFonts w:asciiTheme="majorHAnsi" w:hAnsiTheme="majorHAnsi" w:cstheme="majorHAnsi"/>
          <w:sz w:val="22"/>
          <w:szCs w:val="22"/>
        </w:rPr>
        <w:tab/>
        <w:t xml:space="preserve">da Cunha, R.V., et al., </w:t>
      </w:r>
      <w:r w:rsidRPr="009733C5">
        <w:rPr>
          <w:rFonts w:asciiTheme="majorHAnsi" w:hAnsiTheme="majorHAnsi" w:cstheme="majorHAnsi"/>
          <w:i/>
          <w:iCs/>
          <w:sz w:val="22"/>
          <w:szCs w:val="22"/>
        </w:rPr>
        <w:t>Retrospective study on dengue in Fortaleza, state of Ceara, Brazil.</w:t>
      </w:r>
      <w:r w:rsidRPr="009733C5">
        <w:rPr>
          <w:rFonts w:asciiTheme="majorHAnsi" w:hAnsiTheme="majorHAnsi" w:cstheme="majorHAnsi"/>
          <w:sz w:val="22"/>
          <w:szCs w:val="22"/>
        </w:rPr>
        <w:t xml:space="preserve"> Memorias do Instituto Oswaldo Cruz, 1998. </w:t>
      </w:r>
      <w:r w:rsidRPr="009733C5">
        <w:rPr>
          <w:rFonts w:asciiTheme="majorHAnsi" w:hAnsiTheme="majorHAnsi" w:cstheme="majorHAnsi"/>
          <w:b/>
          <w:bCs/>
          <w:sz w:val="22"/>
          <w:szCs w:val="22"/>
        </w:rPr>
        <w:t>93</w:t>
      </w:r>
      <w:r w:rsidRPr="009733C5">
        <w:rPr>
          <w:rFonts w:asciiTheme="majorHAnsi" w:hAnsiTheme="majorHAnsi" w:cstheme="majorHAnsi"/>
          <w:sz w:val="22"/>
          <w:szCs w:val="22"/>
        </w:rPr>
        <w:t>(2): p. 155-159.</w:t>
      </w:r>
    </w:p>
    <w:p w14:paraId="675E56C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402.</w:t>
      </w:r>
      <w:r w:rsidRPr="009733C5">
        <w:rPr>
          <w:rFonts w:asciiTheme="majorHAnsi" w:hAnsiTheme="majorHAnsi" w:cstheme="majorHAnsi"/>
          <w:sz w:val="22"/>
          <w:szCs w:val="22"/>
        </w:rPr>
        <w:tab/>
        <w:t xml:space="preserve">da Silva, A.M., </w:t>
      </w:r>
      <w:r w:rsidRPr="009733C5">
        <w:rPr>
          <w:rFonts w:asciiTheme="majorHAnsi" w:hAnsiTheme="majorHAnsi" w:cstheme="majorHAnsi"/>
          <w:i/>
          <w:iCs/>
          <w:sz w:val="22"/>
          <w:szCs w:val="22"/>
        </w:rPr>
        <w:t xml:space="preserve">[Domestic water reservoir as breeding site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Revista de Saude Publica, 2004. </w:t>
      </w:r>
      <w:r w:rsidRPr="009733C5">
        <w:rPr>
          <w:rFonts w:asciiTheme="majorHAnsi" w:hAnsiTheme="majorHAnsi" w:cstheme="majorHAnsi"/>
          <w:b/>
          <w:bCs/>
          <w:sz w:val="22"/>
          <w:szCs w:val="22"/>
        </w:rPr>
        <w:t>38</w:t>
      </w:r>
      <w:r w:rsidRPr="009733C5">
        <w:rPr>
          <w:rFonts w:asciiTheme="majorHAnsi" w:hAnsiTheme="majorHAnsi" w:cstheme="majorHAnsi"/>
          <w:sz w:val="22"/>
          <w:szCs w:val="22"/>
        </w:rPr>
        <w:t>(1): p. 139-140.</w:t>
      </w:r>
    </w:p>
    <w:p w14:paraId="2933D34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403.</w:t>
      </w:r>
      <w:r w:rsidRPr="009733C5">
        <w:rPr>
          <w:rFonts w:asciiTheme="majorHAnsi" w:hAnsiTheme="majorHAnsi" w:cstheme="majorHAnsi"/>
          <w:sz w:val="22"/>
          <w:szCs w:val="22"/>
        </w:rPr>
        <w:tab/>
        <w:t xml:space="preserve">da Silva, V.C., et al., </w:t>
      </w:r>
      <w:r w:rsidRPr="009733C5">
        <w:rPr>
          <w:rFonts w:asciiTheme="majorHAnsi" w:hAnsiTheme="majorHAnsi" w:cstheme="majorHAnsi"/>
          <w:i/>
          <w:iCs/>
          <w:sz w:val="22"/>
          <w:szCs w:val="22"/>
        </w:rPr>
        <w:t xml:space="preserve">[Diversity of oviposition containers and buildings where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can be found].</w:t>
      </w:r>
      <w:r w:rsidRPr="009733C5">
        <w:rPr>
          <w:rFonts w:asciiTheme="majorHAnsi" w:hAnsiTheme="majorHAnsi" w:cstheme="majorHAnsi"/>
          <w:sz w:val="22"/>
          <w:szCs w:val="22"/>
        </w:rPr>
        <w:t xml:space="preserve"> Revista de Saúde Pública, 2006. </w:t>
      </w:r>
      <w:r w:rsidRPr="009733C5">
        <w:rPr>
          <w:rFonts w:asciiTheme="majorHAnsi" w:hAnsiTheme="majorHAnsi" w:cstheme="majorHAnsi"/>
          <w:b/>
          <w:bCs/>
          <w:sz w:val="22"/>
          <w:szCs w:val="22"/>
        </w:rPr>
        <w:t>40</w:t>
      </w:r>
      <w:r w:rsidRPr="009733C5">
        <w:rPr>
          <w:rFonts w:asciiTheme="majorHAnsi" w:hAnsiTheme="majorHAnsi" w:cstheme="majorHAnsi"/>
          <w:sz w:val="22"/>
          <w:szCs w:val="22"/>
        </w:rPr>
        <w:t>(6): p. 1106-1011.</w:t>
      </w:r>
    </w:p>
    <w:p w14:paraId="443D337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404.</w:t>
      </w:r>
      <w:r w:rsidRPr="009733C5">
        <w:rPr>
          <w:rFonts w:asciiTheme="majorHAnsi" w:hAnsiTheme="majorHAnsi" w:cstheme="majorHAnsi"/>
          <w:sz w:val="22"/>
          <w:szCs w:val="22"/>
        </w:rPr>
        <w:tab/>
        <w:t xml:space="preserve">da-Cunha, M.P., et al., </w:t>
      </w:r>
      <w:r w:rsidRPr="009733C5">
        <w:rPr>
          <w:rFonts w:asciiTheme="majorHAnsi" w:hAnsiTheme="majorHAnsi" w:cstheme="majorHAnsi"/>
          <w:i/>
          <w:iCs/>
          <w:sz w:val="22"/>
          <w:szCs w:val="22"/>
        </w:rPr>
        <w:t xml:space="preserve">Monitoring of resistance to the pyrethroid cypermethrin in Brazilian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 Culicidae) populations collected between 2001 and 2003.</w:t>
      </w:r>
      <w:r w:rsidRPr="009733C5">
        <w:rPr>
          <w:rFonts w:asciiTheme="majorHAnsi" w:hAnsiTheme="majorHAnsi" w:cstheme="majorHAnsi"/>
          <w:sz w:val="22"/>
          <w:szCs w:val="22"/>
        </w:rPr>
        <w:t xml:space="preserve"> Memorias Do Instituto Oswaldo Cruz, 2005. </w:t>
      </w:r>
      <w:r w:rsidRPr="009733C5">
        <w:rPr>
          <w:rFonts w:asciiTheme="majorHAnsi" w:hAnsiTheme="majorHAnsi" w:cstheme="majorHAnsi"/>
          <w:b/>
          <w:bCs/>
          <w:sz w:val="22"/>
          <w:szCs w:val="22"/>
        </w:rPr>
        <w:t>100</w:t>
      </w:r>
      <w:r w:rsidRPr="009733C5">
        <w:rPr>
          <w:rFonts w:asciiTheme="majorHAnsi" w:hAnsiTheme="majorHAnsi" w:cstheme="majorHAnsi"/>
          <w:sz w:val="22"/>
          <w:szCs w:val="22"/>
        </w:rPr>
        <w:t>(4): p. 441-444.</w:t>
      </w:r>
    </w:p>
    <w:p w14:paraId="7AEC52E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405.</w:t>
      </w:r>
      <w:r w:rsidRPr="009733C5">
        <w:rPr>
          <w:rFonts w:asciiTheme="majorHAnsi" w:hAnsiTheme="majorHAnsi" w:cstheme="majorHAnsi"/>
          <w:sz w:val="22"/>
          <w:szCs w:val="22"/>
        </w:rPr>
        <w:tab/>
        <w:t xml:space="preserve">Dalla Pozza, G. and G. Majori, </w:t>
      </w:r>
      <w:r w:rsidRPr="009733C5">
        <w:rPr>
          <w:rFonts w:asciiTheme="majorHAnsi" w:hAnsiTheme="majorHAnsi" w:cstheme="majorHAnsi"/>
          <w:i/>
          <w:iCs/>
          <w:sz w:val="22"/>
          <w:szCs w:val="22"/>
        </w:rPr>
        <w:t xml:space="preserve">First record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establishment in Italy.</w:t>
      </w:r>
      <w:r w:rsidRPr="009733C5">
        <w:rPr>
          <w:rFonts w:asciiTheme="majorHAnsi" w:hAnsiTheme="majorHAnsi" w:cstheme="majorHAnsi"/>
          <w:sz w:val="22"/>
          <w:szCs w:val="22"/>
        </w:rPr>
        <w:t xml:space="preserve"> Journal of the American Mosquito Control Association, 1992. </w:t>
      </w:r>
      <w:r w:rsidRPr="009733C5">
        <w:rPr>
          <w:rFonts w:asciiTheme="majorHAnsi" w:hAnsiTheme="majorHAnsi" w:cstheme="majorHAnsi"/>
          <w:b/>
          <w:bCs/>
          <w:sz w:val="22"/>
          <w:szCs w:val="22"/>
        </w:rPr>
        <w:t>8</w:t>
      </w:r>
      <w:r w:rsidRPr="009733C5">
        <w:rPr>
          <w:rFonts w:asciiTheme="majorHAnsi" w:hAnsiTheme="majorHAnsi" w:cstheme="majorHAnsi"/>
          <w:sz w:val="22"/>
          <w:szCs w:val="22"/>
        </w:rPr>
        <w:t>(3): p. 318-320.</w:t>
      </w:r>
    </w:p>
    <w:p w14:paraId="5735D06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406.</w:t>
      </w:r>
      <w:r w:rsidRPr="009733C5">
        <w:rPr>
          <w:rFonts w:asciiTheme="majorHAnsi" w:hAnsiTheme="majorHAnsi" w:cstheme="majorHAnsi"/>
          <w:sz w:val="22"/>
          <w:szCs w:val="22"/>
        </w:rPr>
        <w:tab/>
        <w:t xml:space="preserve">Dalla Pozza, G.L., R. Romi, and C. Severini, </w:t>
      </w:r>
      <w:r w:rsidRPr="009733C5">
        <w:rPr>
          <w:rFonts w:asciiTheme="majorHAnsi" w:hAnsiTheme="majorHAnsi" w:cstheme="majorHAnsi"/>
          <w:i/>
          <w:iCs/>
          <w:sz w:val="22"/>
          <w:szCs w:val="22"/>
        </w:rPr>
        <w:t xml:space="preserve">Source and spread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the Veneto region of Italy.</w:t>
      </w:r>
      <w:r w:rsidRPr="009733C5">
        <w:rPr>
          <w:rFonts w:asciiTheme="majorHAnsi" w:hAnsiTheme="majorHAnsi" w:cstheme="majorHAnsi"/>
          <w:sz w:val="22"/>
          <w:szCs w:val="22"/>
        </w:rPr>
        <w:t xml:space="preserve"> Journal of the American Mosquito Control Association, 1994. </w:t>
      </w:r>
      <w:r w:rsidRPr="009733C5">
        <w:rPr>
          <w:rFonts w:asciiTheme="majorHAnsi" w:hAnsiTheme="majorHAnsi" w:cstheme="majorHAnsi"/>
          <w:b/>
          <w:bCs/>
          <w:sz w:val="22"/>
          <w:szCs w:val="22"/>
        </w:rPr>
        <w:t>10</w:t>
      </w:r>
      <w:r w:rsidRPr="009733C5">
        <w:rPr>
          <w:rFonts w:asciiTheme="majorHAnsi" w:hAnsiTheme="majorHAnsi" w:cstheme="majorHAnsi"/>
          <w:sz w:val="22"/>
          <w:szCs w:val="22"/>
        </w:rPr>
        <w:t>(4): p. 589-592.</w:t>
      </w:r>
    </w:p>
    <w:p w14:paraId="46898AF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407.</w:t>
      </w:r>
      <w:r w:rsidRPr="009733C5">
        <w:rPr>
          <w:rFonts w:asciiTheme="majorHAnsi" w:hAnsiTheme="majorHAnsi" w:cstheme="majorHAnsi"/>
          <w:sz w:val="22"/>
          <w:szCs w:val="22"/>
        </w:rPr>
        <w:tab/>
        <w:t xml:space="preserve">Danis-Lozano, R., M.H. Rodriguez, and M. Hernandez-Avila, </w:t>
      </w:r>
      <w:r w:rsidRPr="009733C5">
        <w:rPr>
          <w:rFonts w:asciiTheme="majorHAnsi" w:hAnsiTheme="majorHAnsi" w:cstheme="majorHAnsi"/>
          <w:i/>
          <w:iCs/>
          <w:sz w:val="22"/>
          <w:szCs w:val="22"/>
        </w:rPr>
        <w:t xml:space="preserve">Gender-related family head schooling and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larval breeding risk in southern Mexico.</w:t>
      </w:r>
      <w:r w:rsidRPr="009733C5">
        <w:rPr>
          <w:rFonts w:asciiTheme="majorHAnsi" w:hAnsiTheme="majorHAnsi" w:cstheme="majorHAnsi"/>
          <w:sz w:val="22"/>
          <w:szCs w:val="22"/>
        </w:rPr>
        <w:t xml:space="preserve"> Salud Pública de México, 2002. </w:t>
      </w:r>
      <w:r w:rsidRPr="009733C5">
        <w:rPr>
          <w:rFonts w:asciiTheme="majorHAnsi" w:hAnsiTheme="majorHAnsi" w:cstheme="majorHAnsi"/>
          <w:b/>
          <w:bCs/>
          <w:sz w:val="22"/>
          <w:szCs w:val="22"/>
        </w:rPr>
        <w:t>44</w:t>
      </w:r>
      <w:r w:rsidRPr="009733C5">
        <w:rPr>
          <w:rFonts w:asciiTheme="majorHAnsi" w:hAnsiTheme="majorHAnsi" w:cstheme="majorHAnsi"/>
          <w:sz w:val="22"/>
          <w:szCs w:val="22"/>
        </w:rPr>
        <w:t>(3): p. 237-242.</w:t>
      </w:r>
    </w:p>
    <w:p w14:paraId="25A5D7E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408.</w:t>
      </w:r>
      <w:r w:rsidRPr="009733C5">
        <w:rPr>
          <w:rFonts w:asciiTheme="majorHAnsi" w:hAnsiTheme="majorHAnsi" w:cstheme="majorHAnsi"/>
          <w:sz w:val="22"/>
          <w:szCs w:val="22"/>
        </w:rPr>
        <w:tab/>
        <w:t xml:space="preserve">Dantes, H.G., et al., </w:t>
      </w:r>
      <w:r w:rsidRPr="009733C5">
        <w:rPr>
          <w:rFonts w:asciiTheme="majorHAnsi" w:hAnsiTheme="majorHAnsi" w:cstheme="majorHAnsi"/>
          <w:i/>
          <w:iCs/>
          <w:sz w:val="22"/>
          <w:szCs w:val="22"/>
        </w:rPr>
        <w:t>Dengue epidemics on the Pacific Coast of Mexico.</w:t>
      </w:r>
      <w:r w:rsidRPr="009733C5">
        <w:rPr>
          <w:rFonts w:asciiTheme="majorHAnsi" w:hAnsiTheme="majorHAnsi" w:cstheme="majorHAnsi"/>
          <w:sz w:val="22"/>
          <w:szCs w:val="22"/>
        </w:rPr>
        <w:t xml:space="preserve"> International Journal of Epidemiology, 1988. </w:t>
      </w:r>
      <w:r w:rsidRPr="009733C5">
        <w:rPr>
          <w:rFonts w:asciiTheme="majorHAnsi" w:hAnsiTheme="majorHAnsi" w:cstheme="majorHAnsi"/>
          <w:b/>
          <w:bCs/>
          <w:sz w:val="22"/>
          <w:szCs w:val="22"/>
        </w:rPr>
        <w:t>17</w:t>
      </w:r>
      <w:r w:rsidRPr="009733C5">
        <w:rPr>
          <w:rFonts w:asciiTheme="majorHAnsi" w:hAnsiTheme="majorHAnsi" w:cstheme="majorHAnsi"/>
          <w:sz w:val="22"/>
          <w:szCs w:val="22"/>
        </w:rPr>
        <w:t>(1): p. 178-186.</w:t>
      </w:r>
    </w:p>
    <w:p w14:paraId="6658005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409.</w:t>
      </w:r>
      <w:r w:rsidRPr="009733C5">
        <w:rPr>
          <w:rFonts w:asciiTheme="majorHAnsi" w:hAnsiTheme="majorHAnsi" w:cstheme="majorHAnsi"/>
          <w:sz w:val="22"/>
          <w:szCs w:val="22"/>
        </w:rPr>
        <w:tab/>
        <w:t xml:space="preserve">Darsie, R.F., </w:t>
      </w:r>
      <w:r w:rsidRPr="009733C5">
        <w:rPr>
          <w:rFonts w:asciiTheme="majorHAnsi" w:hAnsiTheme="majorHAnsi" w:cstheme="majorHAnsi"/>
          <w:i/>
          <w:iCs/>
          <w:sz w:val="22"/>
          <w:szCs w:val="22"/>
        </w:rPr>
        <w:t xml:space="preserve">Description of the pupa of </w:t>
      </w:r>
      <w:r w:rsidRPr="00635B07">
        <w:rPr>
          <w:rFonts w:asciiTheme="majorHAnsi" w:hAnsiTheme="majorHAnsi" w:cstheme="majorHAnsi"/>
          <w:iCs/>
          <w:sz w:val="22"/>
          <w:szCs w:val="22"/>
        </w:rPr>
        <w:t>Aedes cretinus</w:t>
      </w:r>
      <w:r w:rsidRPr="009733C5">
        <w:rPr>
          <w:rFonts w:asciiTheme="majorHAnsi" w:hAnsiTheme="majorHAnsi" w:cstheme="majorHAnsi"/>
          <w:i/>
          <w:iCs/>
          <w:sz w:val="22"/>
          <w:szCs w:val="22"/>
        </w:rPr>
        <w:t xml:space="preserve"> Edwards, a key to the pupae of the albopictus subgroup, subgenus Stegomyia Theobald, genus Aedes Meigen, and characters to separate the European Stegomyia species (Diptera : Culicidae).</w:t>
      </w:r>
      <w:r w:rsidRPr="009733C5">
        <w:rPr>
          <w:rFonts w:asciiTheme="majorHAnsi" w:hAnsiTheme="majorHAnsi" w:cstheme="majorHAnsi"/>
          <w:sz w:val="22"/>
          <w:szCs w:val="22"/>
        </w:rPr>
        <w:t xml:space="preserve"> Proceedings of the Entomological Society of Washington, 1999. </w:t>
      </w:r>
      <w:r w:rsidRPr="009733C5">
        <w:rPr>
          <w:rFonts w:asciiTheme="majorHAnsi" w:hAnsiTheme="majorHAnsi" w:cstheme="majorHAnsi"/>
          <w:b/>
          <w:bCs/>
          <w:sz w:val="22"/>
          <w:szCs w:val="22"/>
        </w:rPr>
        <w:t>101</w:t>
      </w:r>
      <w:r w:rsidRPr="009733C5">
        <w:rPr>
          <w:rFonts w:asciiTheme="majorHAnsi" w:hAnsiTheme="majorHAnsi" w:cstheme="majorHAnsi"/>
          <w:sz w:val="22"/>
          <w:szCs w:val="22"/>
        </w:rPr>
        <w:t>(3): p. 614-618.</w:t>
      </w:r>
    </w:p>
    <w:p w14:paraId="59122AD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410.</w:t>
      </w:r>
      <w:r w:rsidRPr="009733C5">
        <w:rPr>
          <w:rFonts w:asciiTheme="majorHAnsi" w:hAnsiTheme="majorHAnsi" w:cstheme="majorHAnsi"/>
          <w:sz w:val="22"/>
          <w:szCs w:val="22"/>
        </w:rPr>
        <w:tab/>
        <w:t xml:space="preserve">Das, P.K. and P.K. Rajagopalan, </w:t>
      </w:r>
      <w:r w:rsidRPr="009733C5">
        <w:rPr>
          <w:rFonts w:asciiTheme="majorHAnsi" w:hAnsiTheme="majorHAnsi" w:cstheme="majorHAnsi"/>
          <w:i/>
          <w:iCs/>
          <w:sz w:val="22"/>
          <w:szCs w:val="22"/>
        </w:rPr>
        <w:t xml:space="preserve">Susceptibility of Larvae of </w:t>
      </w:r>
      <w:r w:rsidRPr="0078270C">
        <w:rPr>
          <w:rFonts w:asciiTheme="majorHAnsi" w:hAnsiTheme="majorHAnsi" w:cstheme="majorHAnsi"/>
          <w:iCs/>
          <w:sz w:val="22"/>
          <w:szCs w:val="22"/>
        </w:rPr>
        <w:t>Culex-Fatigans</w:t>
      </w:r>
      <w:r w:rsidRPr="009733C5">
        <w:rPr>
          <w:rFonts w:asciiTheme="majorHAnsi" w:hAnsiTheme="majorHAnsi" w:cstheme="majorHAnsi"/>
          <w:i/>
          <w:iCs/>
          <w:sz w:val="22"/>
          <w:szCs w:val="22"/>
        </w:rPr>
        <w:t xml:space="preserve"> (Wiedmann), </w:t>
      </w:r>
      <w:r w:rsidRPr="0078270C">
        <w:rPr>
          <w:rFonts w:asciiTheme="majorHAnsi" w:hAnsiTheme="majorHAnsi" w:cstheme="majorHAnsi"/>
          <w:iCs/>
          <w:sz w:val="22"/>
          <w:szCs w:val="22"/>
        </w:rPr>
        <w:t>Anopheles-Stephensi</w:t>
      </w:r>
      <w:r w:rsidRPr="009733C5">
        <w:rPr>
          <w:rFonts w:asciiTheme="majorHAnsi" w:hAnsiTheme="majorHAnsi" w:cstheme="majorHAnsi"/>
          <w:i/>
          <w:iCs/>
          <w:sz w:val="22"/>
          <w:szCs w:val="22"/>
        </w:rPr>
        <w:t xml:space="preserve"> (Liston) and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(Linn) to Insecticides in Pondicherry.</w:t>
      </w:r>
      <w:r w:rsidRPr="009733C5">
        <w:rPr>
          <w:rFonts w:asciiTheme="majorHAnsi" w:hAnsiTheme="majorHAnsi" w:cstheme="majorHAnsi"/>
          <w:sz w:val="22"/>
          <w:szCs w:val="22"/>
        </w:rPr>
        <w:t xml:space="preserve"> Indian Journal of Medical Research, 1979. </w:t>
      </w:r>
      <w:r w:rsidRPr="009733C5">
        <w:rPr>
          <w:rFonts w:asciiTheme="majorHAnsi" w:hAnsiTheme="majorHAnsi" w:cstheme="majorHAnsi"/>
          <w:b/>
          <w:bCs/>
          <w:sz w:val="22"/>
          <w:szCs w:val="22"/>
        </w:rPr>
        <w:t>70</w:t>
      </w:r>
      <w:r w:rsidRPr="009733C5">
        <w:rPr>
          <w:rFonts w:asciiTheme="majorHAnsi" w:hAnsiTheme="majorHAnsi" w:cstheme="majorHAnsi"/>
          <w:sz w:val="22"/>
          <w:szCs w:val="22"/>
        </w:rPr>
        <w:t>(Sep): p. 412-416.</w:t>
      </w:r>
    </w:p>
    <w:p w14:paraId="2902C2D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411.</w:t>
      </w:r>
      <w:r w:rsidRPr="009733C5">
        <w:rPr>
          <w:rFonts w:asciiTheme="majorHAnsi" w:hAnsiTheme="majorHAnsi" w:cstheme="majorHAnsi"/>
          <w:sz w:val="22"/>
          <w:szCs w:val="22"/>
        </w:rPr>
        <w:tab/>
        <w:t xml:space="preserve">Daza, E., et al. </w:t>
      </w:r>
      <w:r w:rsidRPr="009733C5">
        <w:rPr>
          <w:rFonts w:asciiTheme="majorHAnsi" w:hAnsiTheme="majorHAnsi" w:cstheme="majorHAnsi"/>
          <w:i/>
          <w:iCs/>
          <w:sz w:val="22"/>
          <w:szCs w:val="22"/>
        </w:rPr>
        <w:t>VENEZUELAN EQUINE ENCEPHALITIS - COLOMBIA (2)</w:t>
      </w:r>
      <w:r w:rsidRPr="009733C5">
        <w:rPr>
          <w:rFonts w:asciiTheme="majorHAnsi" w:hAnsiTheme="majorHAnsi" w:cstheme="majorHAnsi"/>
          <w:sz w:val="22"/>
          <w:szCs w:val="22"/>
        </w:rPr>
        <w:t>. PROMED, 1995.</w:t>
      </w:r>
    </w:p>
    <w:p w14:paraId="69F97D2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412.</w:t>
      </w:r>
      <w:r w:rsidRPr="009733C5">
        <w:rPr>
          <w:rFonts w:asciiTheme="majorHAnsi" w:hAnsiTheme="majorHAnsi" w:cstheme="majorHAnsi"/>
          <w:sz w:val="22"/>
          <w:szCs w:val="22"/>
        </w:rPr>
        <w:tab/>
        <w:t xml:space="preserve">de Albuquerque, C.M., et al., </w:t>
      </w:r>
      <w:r w:rsidRPr="009733C5">
        <w:rPr>
          <w:rFonts w:asciiTheme="majorHAnsi" w:hAnsiTheme="majorHAnsi" w:cstheme="majorHAnsi"/>
          <w:i/>
          <w:iCs/>
          <w:sz w:val="22"/>
          <w:szCs w:val="22"/>
        </w:rPr>
        <w:t xml:space="preserve">[First report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areas of Mata Atlantica, Recife, PE, Brazil].</w:t>
      </w:r>
      <w:r w:rsidRPr="009733C5">
        <w:rPr>
          <w:rFonts w:asciiTheme="majorHAnsi" w:hAnsiTheme="majorHAnsi" w:cstheme="majorHAnsi"/>
          <w:sz w:val="22"/>
          <w:szCs w:val="22"/>
        </w:rPr>
        <w:t xml:space="preserve"> Revista de Saúde Pública, 2000. </w:t>
      </w:r>
      <w:r w:rsidRPr="009733C5">
        <w:rPr>
          <w:rFonts w:asciiTheme="majorHAnsi" w:hAnsiTheme="majorHAnsi" w:cstheme="majorHAnsi"/>
          <w:b/>
          <w:bCs/>
          <w:sz w:val="22"/>
          <w:szCs w:val="22"/>
        </w:rPr>
        <w:t>34</w:t>
      </w:r>
      <w:r w:rsidRPr="009733C5">
        <w:rPr>
          <w:rFonts w:asciiTheme="majorHAnsi" w:hAnsiTheme="majorHAnsi" w:cstheme="majorHAnsi"/>
          <w:sz w:val="22"/>
          <w:szCs w:val="22"/>
        </w:rPr>
        <w:t>(3): p. 314-315.</w:t>
      </w:r>
    </w:p>
    <w:p w14:paraId="23444E1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413.</w:t>
      </w:r>
      <w:r w:rsidRPr="009733C5">
        <w:rPr>
          <w:rFonts w:asciiTheme="majorHAnsi" w:hAnsiTheme="majorHAnsi" w:cstheme="majorHAnsi"/>
          <w:sz w:val="22"/>
          <w:szCs w:val="22"/>
        </w:rPr>
        <w:tab/>
        <w:t xml:space="preserve">de Almeida, P.S., et al., </w:t>
      </w:r>
      <w:r w:rsidRPr="009733C5">
        <w:rPr>
          <w:rFonts w:asciiTheme="majorHAnsi" w:hAnsiTheme="majorHAnsi" w:cstheme="majorHAnsi"/>
          <w:i/>
          <w:iCs/>
          <w:sz w:val="22"/>
          <w:szCs w:val="22"/>
        </w:rPr>
        <w:t xml:space="preserve">[Spatial distribution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the southern area of Mato Grosso do Sul State, Brazil].</w:t>
      </w:r>
      <w:r w:rsidRPr="009733C5">
        <w:rPr>
          <w:rFonts w:asciiTheme="majorHAnsi" w:hAnsiTheme="majorHAnsi" w:cstheme="majorHAnsi"/>
          <w:sz w:val="22"/>
          <w:szCs w:val="22"/>
        </w:rPr>
        <w:t xml:space="preserve"> Revista de Saúde Pública, 2006. </w:t>
      </w:r>
      <w:r w:rsidRPr="009733C5">
        <w:rPr>
          <w:rFonts w:asciiTheme="majorHAnsi" w:hAnsiTheme="majorHAnsi" w:cstheme="majorHAnsi"/>
          <w:b/>
          <w:bCs/>
          <w:sz w:val="22"/>
          <w:szCs w:val="22"/>
        </w:rPr>
        <w:t>40</w:t>
      </w:r>
      <w:r w:rsidRPr="009733C5">
        <w:rPr>
          <w:rFonts w:asciiTheme="majorHAnsi" w:hAnsiTheme="majorHAnsi" w:cstheme="majorHAnsi"/>
          <w:sz w:val="22"/>
          <w:szCs w:val="22"/>
        </w:rPr>
        <w:t>(6): p. 1094-1100.</w:t>
      </w:r>
    </w:p>
    <w:p w14:paraId="0E739B6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414.</w:t>
      </w:r>
      <w:r w:rsidRPr="009733C5">
        <w:rPr>
          <w:rFonts w:asciiTheme="majorHAnsi" w:hAnsiTheme="majorHAnsi" w:cstheme="majorHAnsi"/>
          <w:sz w:val="22"/>
          <w:szCs w:val="22"/>
        </w:rPr>
        <w:tab/>
        <w:t xml:space="preserve">de Andrande, C.F. and M. Modolo, </w:t>
      </w:r>
      <w:r w:rsidRPr="009733C5">
        <w:rPr>
          <w:rFonts w:asciiTheme="majorHAnsi" w:hAnsiTheme="majorHAnsi" w:cstheme="majorHAnsi"/>
          <w:i/>
          <w:iCs/>
          <w:sz w:val="22"/>
          <w:szCs w:val="22"/>
        </w:rPr>
        <w:t xml:space="preserve">Susceptibility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larvae to temephos and Bacillus thuringiensis var israelensis in integrated control.</w:t>
      </w:r>
      <w:r w:rsidRPr="009733C5">
        <w:rPr>
          <w:rFonts w:asciiTheme="majorHAnsi" w:hAnsiTheme="majorHAnsi" w:cstheme="majorHAnsi"/>
          <w:sz w:val="22"/>
          <w:szCs w:val="22"/>
        </w:rPr>
        <w:t xml:space="preserve"> Revista de Saúde Pública, 1991. </w:t>
      </w:r>
      <w:r w:rsidRPr="009733C5">
        <w:rPr>
          <w:rFonts w:asciiTheme="majorHAnsi" w:hAnsiTheme="majorHAnsi" w:cstheme="majorHAnsi"/>
          <w:b/>
          <w:bCs/>
          <w:sz w:val="22"/>
          <w:szCs w:val="22"/>
        </w:rPr>
        <w:t>25</w:t>
      </w:r>
      <w:r w:rsidRPr="009733C5">
        <w:rPr>
          <w:rFonts w:asciiTheme="majorHAnsi" w:hAnsiTheme="majorHAnsi" w:cstheme="majorHAnsi"/>
          <w:sz w:val="22"/>
          <w:szCs w:val="22"/>
        </w:rPr>
        <w:t>(3): p. 184-187.</w:t>
      </w:r>
    </w:p>
    <w:p w14:paraId="041E4F6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415.</w:t>
      </w:r>
      <w:r w:rsidRPr="009733C5">
        <w:rPr>
          <w:rFonts w:asciiTheme="majorHAnsi" w:hAnsiTheme="majorHAnsi" w:cstheme="majorHAnsi"/>
          <w:sz w:val="22"/>
          <w:szCs w:val="22"/>
        </w:rPr>
        <w:tab/>
        <w:t xml:space="preserve">De Benedictis, J., et al., </w:t>
      </w:r>
      <w:r w:rsidRPr="009733C5">
        <w:rPr>
          <w:rFonts w:asciiTheme="majorHAnsi" w:hAnsiTheme="majorHAnsi" w:cstheme="majorHAnsi"/>
          <w:i/>
          <w:iCs/>
          <w:sz w:val="22"/>
          <w:szCs w:val="22"/>
        </w:rPr>
        <w:t xml:space="preserve">Identification of the people from whom engorged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took blood meals in Florida, Puerto Rico, using polymerase chain reaction-based DNA profiling.</w:t>
      </w:r>
      <w:r w:rsidRPr="009733C5">
        <w:rPr>
          <w:rFonts w:asciiTheme="majorHAnsi" w:hAnsiTheme="majorHAnsi" w:cstheme="majorHAnsi"/>
          <w:sz w:val="22"/>
          <w:szCs w:val="22"/>
        </w:rPr>
        <w:t xml:space="preserve"> American Journal of Tropical Medicine and Hygiene, 2003. </w:t>
      </w:r>
      <w:r w:rsidRPr="009733C5">
        <w:rPr>
          <w:rFonts w:asciiTheme="majorHAnsi" w:hAnsiTheme="majorHAnsi" w:cstheme="majorHAnsi"/>
          <w:b/>
          <w:bCs/>
          <w:sz w:val="22"/>
          <w:szCs w:val="22"/>
        </w:rPr>
        <w:t>68</w:t>
      </w:r>
      <w:r w:rsidRPr="009733C5">
        <w:rPr>
          <w:rFonts w:asciiTheme="majorHAnsi" w:hAnsiTheme="majorHAnsi" w:cstheme="majorHAnsi"/>
          <w:sz w:val="22"/>
          <w:szCs w:val="22"/>
        </w:rPr>
        <w:t>(4): p. 437-446.</w:t>
      </w:r>
    </w:p>
    <w:p w14:paraId="19D8319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416.</w:t>
      </w:r>
      <w:r w:rsidRPr="009733C5">
        <w:rPr>
          <w:rFonts w:asciiTheme="majorHAnsi" w:hAnsiTheme="majorHAnsi" w:cstheme="majorHAnsi"/>
          <w:sz w:val="22"/>
          <w:szCs w:val="22"/>
        </w:rPr>
        <w:tab/>
        <w:t xml:space="preserve">de Brito, M. and S.P. Forattini, </w:t>
      </w:r>
      <w:r w:rsidRPr="009733C5">
        <w:rPr>
          <w:rFonts w:asciiTheme="majorHAnsi" w:hAnsiTheme="majorHAnsi" w:cstheme="majorHAnsi"/>
          <w:i/>
          <w:iCs/>
          <w:sz w:val="22"/>
          <w:szCs w:val="22"/>
        </w:rPr>
        <w:t xml:space="preserve">[Productivity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breeding containers in Paraiba Valley, Brazil].</w:t>
      </w:r>
      <w:r w:rsidRPr="009733C5">
        <w:rPr>
          <w:rFonts w:asciiTheme="majorHAnsi" w:hAnsiTheme="majorHAnsi" w:cstheme="majorHAnsi"/>
          <w:sz w:val="22"/>
          <w:szCs w:val="22"/>
        </w:rPr>
        <w:t xml:space="preserve"> Revista de Saude Publica, 2004. </w:t>
      </w:r>
      <w:r w:rsidRPr="009733C5">
        <w:rPr>
          <w:rFonts w:asciiTheme="majorHAnsi" w:hAnsiTheme="majorHAnsi" w:cstheme="majorHAnsi"/>
          <w:b/>
          <w:bCs/>
          <w:sz w:val="22"/>
          <w:szCs w:val="22"/>
        </w:rPr>
        <w:t>38</w:t>
      </w:r>
      <w:r w:rsidRPr="009733C5">
        <w:rPr>
          <w:rFonts w:asciiTheme="majorHAnsi" w:hAnsiTheme="majorHAnsi" w:cstheme="majorHAnsi"/>
          <w:sz w:val="22"/>
          <w:szCs w:val="22"/>
        </w:rPr>
        <w:t>(2): p. 209-215.</w:t>
      </w:r>
    </w:p>
    <w:p w14:paraId="15F2BF7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417.</w:t>
      </w:r>
      <w:r w:rsidRPr="009733C5">
        <w:rPr>
          <w:rFonts w:asciiTheme="majorHAnsi" w:hAnsiTheme="majorHAnsi" w:cstheme="majorHAnsi"/>
          <w:sz w:val="22"/>
          <w:szCs w:val="22"/>
        </w:rPr>
        <w:tab/>
        <w:t xml:space="preserve">de Brito, M., et al., </w:t>
      </w:r>
      <w:r w:rsidRPr="009733C5">
        <w:rPr>
          <w:rFonts w:asciiTheme="majorHAnsi" w:hAnsiTheme="majorHAnsi" w:cstheme="majorHAnsi"/>
          <w:i/>
          <w:iCs/>
          <w:sz w:val="22"/>
          <w:szCs w:val="22"/>
        </w:rPr>
        <w:t xml:space="preserve">[1st Finding of </w:t>
      </w:r>
      <w:r w:rsidRPr="0036077B">
        <w:rPr>
          <w:rFonts w:asciiTheme="majorHAnsi" w:hAnsiTheme="majorHAnsi" w:cstheme="majorHAnsi"/>
          <w:iCs/>
          <w:sz w:val="22"/>
          <w:szCs w:val="22"/>
        </w:rPr>
        <w:t>Aedes (Stegomyia) albopictus</w:t>
      </w:r>
      <w:r w:rsidRPr="009733C5">
        <w:rPr>
          <w:rFonts w:asciiTheme="majorHAnsi" w:hAnsiTheme="majorHAnsi" w:cstheme="majorHAnsi"/>
          <w:i/>
          <w:iCs/>
          <w:sz w:val="22"/>
          <w:szCs w:val="22"/>
        </w:rPr>
        <w:t xml:space="preserve"> (Skuse) in the Sao-Paulo State (Brazil)].</w:t>
      </w:r>
      <w:r w:rsidRPr="009733C5">
        <w:rPr>
          <w:rFonts w:asciiTheme="majorHAnsi" w:hAnsiTheme="majorHAnsi" w:cstheme="majorHAnsi"/>
          <w:sz w:val="22"/>
          <w:szCs w:val="22"/>
        </w:rPr>
        <w:t xml:space="preserve"> Revista de Saude Publica, 1986. </w:t>
      </w:r>
      <w:r w:rsidRPr="009733C5">
        <w:rPr>
          <w:rFonts w:asciiTheme="majorHAnsi" w:hAnsiTheme="majorHAnsi" w:cstheme="majorHAnsi"/>
          <w:b/>
          <w:bCs/>
          <w:sz w:val="22"/>
          <w:szCs w:val="22"/>
        </w:rPr>
        <w:t>20</w:t>
      </w:r>
      <w:r w:rsidRPr="009733C5">
        <w:rPr>
          <w:rFonts w:asciiTheme="majorHAnsi" w:hAnsiTheme="majorHAnsi" w:cstheme="majorHAnsi"/>
          <w:sz w:val="22"/>
          <w:szCs w:val="22"/>
        </w:rPr>
        <w:t>(6): p. 489-489.</w:t>
      </w:r>
    </w:p>
    <w:p w14:paraId="1CA8747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418.</w:t>
      </w:r>
      <w:r w:rsidRPr="009733C5">
        <w:rPr>
          <w:rFonts w:asciiTheme="majorHAnsi" w:hAnsiTheme="majorHAnsi" w:cstheme="majorHAnsi"/>
          <w:sz w:val="22"/>
          <w:szCs w:val="22"/>
        </w:rPr>
        <w:tab/>
        <w:t xml:space="preserve">de Carvalho, G.A., C.F.S. Andrade, and M.T. Ueta, </w:t>
      </w:r>
      <w:r w:rsidRPr="009733C5">
        <w:rPr>
          <w:rFonts w:asciiTheme="majorHAnsi" w:hAnsiTheme="majorHAnsi" w:cstheme="majorHAnsi"/>
          <w:i/>
          <w:iCs/>
          <w:sz w:val="22"/>
          <w:szCs w:val="22"/>
        </w:rPr>
        <w:t xml:space="preserve">Experimental infection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 larvae with the xiphidiocercariae of a hematolechid.</w:t>
      </w:r>
      <w:r w:rsidRPr="009733C5">
        <w:rPr>
          <w:rFonts w:asciiTheme="majorHAnsi" w:hAnsiTheme="majorHAnsi" w:cstheme="majorHAnsi"/>
          <w:sz w:val="22"/>
          <w:szCs w:val="22"/>
        </w:rPr>
        <w:t xml:space="preserve"> Memorias Do Instituto Oswaldo Cruz, 2002. </w:t>
      </w:r>
      <w:r w:rsidRPr="009733C5">
        <w:rPr>
          <w:rFonts w:asciiTheme="majorHAnsi" w:hAnsiTheme="majorHAnsi" w:cstheme="majorHAnsi"/>
          <w:b/>
          <w:bCs/>
          <w:sz w:val="22"/>
          <w:szCs w:val="22"/>
        </w:rPr>
        <w:t>97</w:t>
      </w:r>
      <w:r w:rsidRPr="009733C5">
        <w:rPr>
          <w:rFonts w:asciiTheme="majorHAnsi" w:hAnsiTheme="majorHAnsi" w:cstheme="majorHAnsi"/>
          <w:sz w:val="22"/>
          <w:szCs w:val="22"/>
        </w:rPr>
        <w:t>(4): p. 573-578.</w:t>
      </w:r>
    </w:p>
    <w:p w14:paraId="0588446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419.</w:t>
      </w:r>
      <w:r w:rsidRPr="009733C5">
        <w:rPr>
          <w:rFonts w:asciiTheme="majorHAnsi" w:hAnsiTheme="majorHAnsi" w:cstheme="majorHAnsi"/>
          <w:sz w:val="22"/>
          <w:szCs w:val="22"/>
        </w:rPr>
        <w:tab/>
        <w:t xml:space="preserve">de Castro, M.G., et al., </w:t>
      </w:r>
      <w:r w:rsidRPr="009733C5">
        <w:rPr>
          <w:rFonts w:asciiTheme="majorHAnsi" w:hAnsiTheme="majorHAnsi" w:cstheme="majorHAnsi"/>
          <w:i/>
          <w:iCs/>
          <w:sz w:val="22"/>
          <w:szCs w:val="22"/>
        </w:rPr>
        <w:t xml:space="preserve">Dengue virus detection by using reverse transcription-polymerase chain reaction in saliva and progeny of experimentally infected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from Brazil.</w:t>
      </w:r>
      <w:r w:rsidRPr="009733C5">
        <w:rPr>
          <w:rFonts w:asciiTheme="majorHAnsi" w:hAnsiTheme="majorHAnsi" w:cstheme="majorHAnsi"/>
          <w:sz w:val="22"/>
          <w:szCs w:val="22"/>
        </w:rPr>
        <w:t xml:space="preserve"> Memorias Do Instituto Oswaldo Cruz, 2004. </w:t>
      </w:r>
      <w:r w:rsidRPr="009733C5">
        <w:rPr>
          <w:rFonts w:asciiTheme="majorHAnsi" w:hAnsiTheme="majorHAnsi" w:cstheme="majorHAnsi"/>
          <w:b/>
          <w:bCs/>
          <w:sz w:val="22"/>
          <w:szCs w:val="22"/>
        </w:rPr>
        <w:t>99</w:t>
      </w:r>
      <w:r w:rsidRPr="009733C5">
        <w:rPr>
          <w:rFonts w:asciiTheme="majorHAnsi" w:hAnsiTheme="majorHAnsi" w:cstheme="majorHAnsi"/>
          <w:sz w:val="22"/>
          <w:szCs w:val="22"/>
        </w:rPr>
        <w:t>(8): p. 809-814.</w:t>
      </w:r>
    </w:p>
    <w:p w14:paraId="57B5217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420.</w:t>
      </w:r>
      <w:r w:rsidRPr="009733C5">
        <w:rPr>
          <w:rFonts w:asciiTheme="majorHAnsi" w:hAnsiTheme="majorHAnsi" w:cstheme="majorHAnsi"/>
          <w:sz w:val="22"/>
          <w:szCs w:val="22"/>
        </w:rPr>
        <w:tab/>
        <w:t xml:space="preserve">De Cock, K.M., et al., </w:t>
      </w:r>
      <w:r w:rsidRPr="009733C5">
        <w:rPr>
          <w:rFonts w:asciiTheme="majorHAnsi" w:hAnsiTheme="majorHAnsi" w:cstheme="majorHAnsi"/>
          <w:i/>
          <w:iCs/>
          <w:sz w:val="22"/>
          <w:szCs w:val="22"/>
        </w:rPr>
        <w:t>Epidemic yellow fever in eastern Nigeria, 1986.</w:t>
      </w:r>
      <w:r w:rsidRPr="009733C5">
        <w:rPr>
          <w:rFonts w:asciiTheme="majorHAnsi" w:hAnsiTheme="majorHAnsi" w:cstheme="majorHAnsi"/>
          <w:sz w:val="22"/>
          <w:szCs w:val="22"/>
        </w:rPr>
        <w:t xml:space="preserve"> Lancet, 1988. </w:t>
      </w:r>
      <w:r w:rsidRPr="009733C5">
        <w:rPr>
          <w:rFonts w:asciiTheme="majorHAnsi" w:hAnsiTheme="majorHAnsi" w:cstheme="majorHAnsi"/>
          <w:b/>
          <w:bCs/>
          <w:sz w:val="22"/>
          <w:szCs w:val="22"/>
        </w:rPr>
        <w:t>331</w:t>
      </w:r>
      <w:r w:rsidRPr="009733C5">
        <w:rPr>
          <w:rFonts w:asciiTheme="majorHAnsi" w:hAnsiTheme="majorHAnsi" w:cstheme="majorHAnsi"/>
          <w:sz w:val="22"/>
          <w:szCs w:val="22"/>
        </w:rPr>
        <w:t>(8586): p. 630-633.</w:t>
      </w:r>
    </w:p>
    <w:p w14:paraId="5AD1002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421.</w:t>
      </w:r>
      <w:r w:rsidRPr="009733C5">
        <w:rPr>
          <w:rFonts w:asciiTheme="majorHAnsi" w:hAnsiTheme="majorHAnsi" w:cstheme="majorHAnsi"/>
          <w:sz w:val="22"/>
          <w:szCs w:val="22"/>
        </w:rPr>
        <w:tab/>
        <w:t xml:space="preserve">De Figueiredo, R.M., et al., </w:t>
      </w:r>
      <w:r w:rsidRPr="009733C5">
        <w:rPr>
          <w:rFonts w:asciiTheme="majorHAnsi" w:hAnsiTheme="majorHAnsi" w:cstheme="majorHAnsi"/>
          <w:i/>
          <w:iCs/>
          <w:sz w:val="22"/>
          <w:szCs w:val="22"/>
        </w:rPr>
        <w:t>[Exanthematous diseases and the first epidemic of dengue to occur in Manaus, Amazonas State, Brazil, during 1998-1999].</w:t>
      </w:r>
      <w:r w:rsidRPr="009733C5">
        <w:rPr>
          <w:rFonts w:asciiTheme="majorHAnsi" w:hAnsiTheme="majorHAnsi" w:cstheme="majorHAnsi"/>
          <w:sz w:val="22"/>
          <w:szCs w:val="22"/>
        </w:rPr>
        <w:t xml:space="preserve"> Revista da Sociedade Brasileira de Medicina Tropical, 2004. </w:t>
      </w:r>
      <w:r w:rsidRPr="009733C5">
        <w:rPr>
          <w:rFonts w:asciiTheme="majorHAnsi" w:hAnsiTheme="majorHAnsi" w:cstheme="majorHAnsi"/>
          <w:b/>
          <w:bCs/>
          <w:sz w:val="22"/>
          <w:szCs w:val="22"/>
        </w:rPr>
        <w:t>37</w:t>
      </w:r>
      <w:r w:rsidRPr="009733C5">
        <w:rPr>
          <w:rFonts w:asciiTheme="majorHAnsi" w:hAnsiTheme="majorHAnsi" w:cstheme="majorHAnsi"/>
          <w:sz w:val="22"/>
          <w:szCs w:val="22"/>
        </w:rPr>
        <w:t>(6): p. 476-9.</w:t>
      </w:r>
    </w:p>
    <w:p w14:paraId="1F00E8E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422.</w:t>
      </w:r>
      <w:r w:rsidRPr="009733C5">
        <w:rPr>
          <w:rFonts w:asciiTheme="majorHAnsi" w:hAnsiTheme="majorHAnsi" w:cstheme="majorHAnsi"/>
          <w:sz w:val="22"/>
          <w:szCs w:val="22"/>
        </w:rPr>
        <w:tab/>
        <w:t xml:space="preserve">de Filippis, A.M., et al., </w:t>
      </w:r>
      <w:r w:rsidRPr="009733C5">
        <w:rPr>
          <w:rFonts w:asciiTheme="majorHAnsi" w:hAnsiTheme="majorHAnsi" w:cstheme="majorHAnsi"/>
          <w:i/>
          <w:iCs/>
          <w:sz w:val="22"/>
          <w:szCs w:val="22"/>
        </w:rPr>
        <w:t>Isolation and characterization of wild type yellow fever virus in cases temporally associated with 17DD vaccination during an outbreak of yellow fever in Brazil.</w:t>
      </w:r>
      <w:r w:rsidRPr="009733C5">
        <w:rPr>
          <w:rFonts w:asciiTheme="majorHAnsi" w:hAnsiTheme="majorHAnsi" w:cstheme="majorHAnsi"/>
          <w:sz w:val="22"/>
          <w:szCs w:val="22"/>
        </w:rPr>
        <w:t xml:space="preserve"> Vaccine, 2004. </w:t>
      </w:r>
      <w:r w:rsidRPr="009733C5">
        <w:rPr>
          <w:rFonts w:asciiTheme="majorHAnsi" w:hAnsiTheme="majorHAnsi" w:cstheme="majorHAnsi"/>
          <w:b/>
          <w:bCs/>
          <w:sz w:val="22"/>
          <w:szCs w:val="22"/>
        </w:rPr>
        <w:t>22</w:t>
      </w:r>
      <w:r w:rsidRPr="009733C5">
        <w:rPr>
          <w:rFonts w:asciiTheme="majorHAnsi" w:hAnsiTheme="majorHAnsi" w:cstheme="majorHAnsi"/>
          <w:sz w:val="22"/>
          <w:szCs w:val="22"/>
        </w:rPr>
        <w:t>(9-10): p. 1073-1078.</w:t>
      </w:r>
    </w:p>
    <w:p w14:paraId="00F30FD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423.</w:t>
      </w:r>
      <w:r w:rsidRPr="009733C5">
        <w:rPr>
          <w:rFonts w:asciiTheme="majorHAnsi" w:hAnsiTheme="majorHAnsi" w:cstheme="majorHAnsi"/>
          <w:sz w:val="22"/>
          <w:szCs w:val="22"/>
        </w:rPr>
        <w:tab/>
        <w:t xml:space="preserve">de Garin, A.B., et al., </w:t>
      </w:r>
      <w:r w:rsidRPr="009733C5">
        <w:rPr>
          <w:rFonts w:asciiTheme="majorHAnsi" w:hAnsiTheme="majorHAnsi" w:cstheme="majorHAnsi"/>
          <w:i/>
          <w:iCs/>
          <w:sz w:val="22"/>
          <w:szCs w:val="22"/>
        </w:rPr>
        <w:t xml:space="preserve">Atmospheric control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in Buenos Aires (Argentina) and its variability.</w:t>
      </w:r>
      <w:r w:rsidRPr="009733C5">
        <w:rPr>
          <w:rFonts w:asciiTheme="majorHAnsi" w:hAnsiTheme="majorHAnsi" w:cstheme="majorHAnsi"/>
          <w:sz w:val="22"/>
          <w:szCs w:val="22"/>
        </w:rPr>
        <w:t xml:space="preserve"> International Journal of Biometeorology, 2000. </w:t>
      </w:r>
      <w:r w:rsidRPr="009733C5">
        <w:rPr>
          <w:rFonts w:asciiTheme="majorHAnsi" w:hAnsiTheme="majorHAnsi" w:cstheme="majorHAnsi"/>
          <w:b/>
          <w:bCs/>
          <w:sz w:val="22"/>
          <w:szCs w:val="22"/>
        </w:rPr>
        <w:t>44</w:t>
      </w:r>
      <w:r w:rsidRPr="009733C5">
        <w:rPr>
          <w:rFonts w:asciiTheme="majorHAnsi" w:hAnsiTheme="majorHAnsi" w:cstheme="majorHAnsi"/>
          <w:sz w:val="22"/>
          <w:szCs w:val="22"/>
        </w:rPr>
        <w:t>(3): p. 148-156.</w:t>
      </w:r>
    </w:p>
    <w:p w14:paraId="07B2F6C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424.</w:t>
      </w:r>
      <w:r w:rsidRPr="009733C5">
        <w:rPr>
          <w:rFonts w:asciiTheme="majorHAnsi" w:hAnsiTheme="majorHAnsi" w:cstheme="majorHAnsi"/>
          <w:sz w:val="22"/>
          <w:szCs w:val="22"/>
        </w:rPr>
        <w:tab/>
        <w:t xml:space="preserve">de la Cruz, A.M., A. Mesa, and J.L. San Martin, </w:t>
      </w:r>
      <w:r w:rsidRPr="009733C5">
        <w:rPr>
          <w:rFonts w:asciiTheme="majorHAnsi" w:hAnsiTheme="majorHAnsi" w:cstheme="majorHAnsi"/>
          <w:i/>
          <w:iCs/>
          <w:sz w:val="22"/>
          <w:szCs w:val="22"/>
        </w:rPr>
        <w:t xml:space="preserve">[The community and the control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perception and behavior regarding temephos larvicide].</w:t>
      </w:r>
      <w:r w:rsidRPr="009733C5">
        <w:rPr>
          <w:rFonts w:asciiTheme="majorHAnsi" w:hAnsiTheme="majorHAnsi" w:cstheme="majorHAnsi"/>
          <w:sz w:val="22"/>
          <w:szCs w:val="22"/>
        </w:rPr>
        <w:t xml:space="preserve"> Revista Cubana de Medicina Tropical, 2001. </w:t>
      </w:r>
      <w:r w:rsidRPr="009733C5">
        <w:rPr>
          <w:rFonts w:asciiTheme="majorHAnsi" w:hAnsiTheme="majorHAnsi" w:cstheme="majorHAnsi"/>
          <w:b/>
          <w:bCs/>
          <w:sz w:val="22"/>
          <w:szCs w:val="22"/>
        </w:rPr>
        <w:t>53</w:t>
      </w:r>
      <w:r w:rsidRPr="009733C5">
        <w:rPr>
          <w:rFonts w:asciiTheme="majorHAnsi" w:hAnsiTheme="majorHAnsi" w:cstheme="majorHAnsi"/>
          <w:sz w:val="22"/>
          <w:szCs w:val="22"/>
        </w:rPr>
        <w:t>(1): p. 44-47.</w:t>
      </w:r>
    </w:p>
    <w:p w14:paraId="77B31EE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425.</w:t>
      </w:r>
      <w:r w:rsidRPr="009733C5">
        <w:rPr>
          <w:rFonts w:asciiTheme="majorHAnsi" w:hAnsiTheme="majorHAnsi" w:cstheme="majorHAnsi"/>
          <w:sz w:val="22"/>
          <w:szCs w:val="22"/>
        </w:rPr>
        <w:tab/>
        <w:t xml:space="preserve">de Lima-Camara, T.N., N.A. Honorio, and R. Lourenco-de-Oliveira, </w:t>
      </w:r>
      <w:r w:rsidRPr="009733C5">
        <w:rPr>
          <w:rFonts w:asciiTheme="majorHAnsi" w:hAnsiTheme="majorHAnsi" w:cstheme="majorHAnsi"/>
          <w:i/>
          <w:iCs/>
          <w:sz w:val="22"/>
          <w:szCs w:val="22"/>
        </w:rPr>
        <w:t xml:space="preserve">Parity and ovarian development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and Ae. albopictus (Diptera: Culicidae) in metropolitan Rio de Janeiro.</w:t>
      </w:r>
      <w:r w:rsidRPr="009733C5">
        <w:rPr>
          <w:rFonts w:asciiTheme="majorHAnsi" w:hAnsiTheme="majorHAnsi" w:cstheme="majorHAnsi"/>
          <w:sz w:val="22"/>
          <w:szCs w:val="22"/>
        </w:rPr>
        <w:t xml:space="preserve"> Journal of Vector Ecology </w:t>
      </w:r>
    </w:p>
    <w:p w14:paraId="2DB5F9C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 xml:space="preserve">, 2007. </w:t>
      </w:r>
      <w:r w:rsidRPr="009733C5">
        <w:rPr>
          <w:rFonts w:asciiTheme="majorHAnsi" w:hAnsiTheme="majorHAnsi" w:cstheme="majorHAnsi"/>
          <w:b/>
          <w:bCs/>
          <w:sz w:val="22"/>
          <w:szCs w:val="22"/>
        </w:rPr>
        <w:t>32</w:t>
      </w:r>
      <w:r w:rsidRPr="009733C5">
        <w:rPr>
          <w:rFonts w:asciiTheme="majorHAnsi" w:hAnsiTheme="majorHAnsi" w:cstheme="majorHAnsi"/>
          <w:sz w:val="22"/>
          <w:szCs w:val="22"/>
        </w:rPr>
        <w:t>(1): p. 34-40.</w:t>
      </w:r>
    </w:p>
    <w:p w14:paraId="393CCFD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426.</w:t>
      </w:r>
      <w:r w:rsidRPr="009733C5">
        <w:rPr>
          <w:rFonts w:asciiTheme="majorHAnsi" w:hAnsiTheme="majorHAnsi" w:cstheme="majorHAnsi"/>
          <w:sz w:val="22"/>
          <w:szCs w:val="22"/>
        </w:rPr>
        <w:tab/>
        <w:t xml:space="preserve">de Oliveira, R.L., et al., </w:t>
      </w:r>
      <w:r w:rsidRPr="009733C5">
        <w:rPr>
          <w:rFonts w:asciiTheme="majorHAnsi" w:hAnsiTheme="majorHAnsi" w:cstheme="majorHAnsi"/>
          <w:i/>
          <w:iCs/>
          <w:sz w:val="22"/>
          <w:szCs w:val="22"/>
        </w:rPr>
        <w:t xml:space="preserve">Large genetic differentiation and low variation in vector competence for dengue and yellow fever viruses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from Brazil, the United States, and the Cayman Islands.</w:t>
      </w:r>
      <w:r w:rsidRPr="009733C5">
        <w:rPr>
          <w:rFonts w:asciiTheme="majorHAnsi" w:hAnsiTheme="majorHAnsi" w:cstheme="majorHAnsi"/>
          <w:sz w:val="22"/>
          <w:szCs w:val="22"/>
        </w:rPr>
        <w:t xml:space="preserve"> American Journal of Tropical Medicine and Hygiene, 2003. </w:t>
      </w:r>
      <w:r w:rsidRPr="009733C5">
        <w:rPr>
          <w:rFonts w:asciiTheme="majorHAnsi" w:hAnsiTheme="majorHAnsi" w:cstheme="majorHAnsi"/>
          <w:b/>
          <w:bCs/>
          <w:sz w:val="22"/>
          <w:szCs w:val="22"/>
        </w:rPr>
        <w:t>69</w:t>
      </w:r>
      <w:r w:rsidRPr="009733C5">
        <w:rPr>
          <w:rFonts w:asciiTheme="majorHAnsi" w:hAnsiTheme="majorHAnsi" w:cstheme="majorHAnsi"/>
          <w:sz w:val="22"/>
          <w:szCs w:val="22"/>
        </w:rPr>
        <w:t>(1): p. 105-114.</w:t>
      </w:r>
    </w:p>
    <w:p w14:paraId="6CFF396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427.</w:t>
      </w:r>
      <w:r w:rsidRPr="009733C5">
        <w:rPr>
          <w:rFonts w:asciiTheme="majorHAnsi" w:hAnsiTheme="majorHAnsi" w:cstheme="majorHAnsi"/>
          <w:sz w:val="22"/>
          <w:szCs w:val="22"/>
        </w:rPr>
        <w:tab/>
        <w:t xml:space="preserve">de Sousa, G.B., G. Aviles, and C.N. Gardenal, </w:t>
      </w:r>
      <w:r w:rsidRPr="009733C5">
        <w:rPr>
          <w:rFonts w:asciiTheme="majorHAnsi" w:hAnsiTheme="majorHAnsi" w:cstheme="majorHAnsi"/>
          <w:i/>
          <w:iCs/>
          <w:sz w:val="22"/>
          <w:szCs w:val="22"/>
        </w:rPr>
        <w:t xml:space="preserve">Allozymic polymorphism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from Argentina.</w:t>
      </w:r>
      <w:r w:rsidRPr="009733C5">
        <w:rPr>
          <w:rFonts w:asciiTheme="majorHAnsi" w:hAnsiTheme="majorHAnsi" w:cstheme="majorHAnsi"/>
          <w:sz w:val="22"/>
          <w:szCs w:val="22"/>
        </w:rPr>
        <w:t xml:space="preserve"> Journal of the American Mosquito Control Association, 2000. </w:t>
      </w:r>
      <w:r w:rsidRPr="009733C5">
        <w:rPr>
          <w:rFonts w:asciiTheme="majorHAnsi" w:hAnsiTheme="majorHAnsi" w:cstheme="majorHAnsi"/>
          <w:b/>
          <w:bCs/>
          <w:sz w:val="22"/>
          <w:szCs w:val="22"/>
        </w:rPr>
        <w:t>16</w:t>
      </w:r>
      <w:r w:rsidRPr="009733C5">
        <w:rPr>
          <w:rFonts w:asciiTheme="majorHAnsi" w:hAnsiTheme="majorHAnsi" w:cstheme="majorHAnsi"/>
          <w:sz w:val="22"/>
          <w:szCs w:val="22"/>
        </w:rPr>
        <w:t>(3): p. 206-209.</w:t>
      </w:r>
    </w:p>
    <w:p w14:paraId="164B439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428.</w:t>
      </w:r>
      <w:r w:rsidRPr="009733C5">
        <w:rPr>
          <w:rFonts w:asciiTheme="majorHAnsi" w:hAnsiTheme="majorHAnsi" w:cstheme="majorHAnsi"/>
          <w:sz w:val="22"/>
          <w:szCs w:val="22"/>
        </w:rPr>
        <w:tab/>
        <w:t xml:space="preserve">de Sousa, G.B., A. Blanco, and C.N. Gardenal, </w:t>
      </w:r>
      <w:r w:rsidRPr="009733C5">
        <w:rPr>
          <w:rFonts w:asciiTheme="majorHAnsi" w:hAnsiTheme="majorHAnsi" w:cstheme="majorHAnsi"/>
          <w:i/>
          <w:iCs/>
          <w:sz w:val="22"/>
          <w:szCs w:val="22"/>
        </w:rPr>
        <w:t xml:space="preserve">Genetic relationships among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populations from Argentina using random amplified polymorphic DNA polymerase chain reaction markers.</w:t>
      </w:r>
      <w:r w:rsidRPr="009733C5">
        <w:rPr>
          <w:rFonts w:asciiTheme="majorHAnsi" w:hAnsiTheme="majorHAnsi" w:cstheme="majorHAnsi"/>
          <w:sz w:val="22"/>
          <w:szCs w:val="22"/>
        </w:rPr>
        <w:t xml:space="preserve"> Journal of Medical Entomology, 2001. </w:t>
      </w:r>
      <w:r w:rsidRPr="009733C5">
        <w:rPr>
          <w:rFonts w:asciiTheme="majorHAnsi" w:hAnsiTheme="majorHAnsi" w:cstheme="majorHAnsi"/>
          <w:b/>
          <w:bCs/>
          <w:sz w:val="22"/>
          <w:szCs w:val="22"/>
        </w:rPr>
        <w:t>38</w:t>
      </w:r>
      <w:r w:rsidRPr="009733C5">
        <w:rPr>
          <w:rFonts w:asciiTheme="majorHAnsi" w:hAnsiTheme="majorHAnsi" w:cstheme="majorHAnsi"/>
          <w:sz w:val="22"/>
          <w:szCs w:val="22"/>
        </w:rPr>
        <w:t>(3): p. 371-375.</w:t>
      </w:r>
    </w:p>
    <w:p w14:paraId="606D0A3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429.</w:t>
      </w:r>
      <w:r w:rsidRPr="009733C5">
        <w:rPr>
          <w:rFonts w:asciiTheme="majorHAnsi" w:hAnsiTheme="majorHAnsi" w:cstheme="majorHAnsi"/>
          <w:sz w:val="22"/>
          <w:szCs w:val="22"/>
        </w:rPr>
        <w:tab/>
        <w:t xml:space="preserve">de Sousa, R.D. and H.E.M.D. Bicudo, </w:t>
      </w:r>
      <w:r w:rsidRPr="009733C5">
        <w:rPr>
          <w:rFonts w:asciiTheme="majorHAnsi" w:hAnsiTheme="majorHAnsi" w:cstheme="majorHAnsi"/>
          <w:i/>
          <w:iCs/>
          <w:sz w:val="22"/>
          <w:szCs w:val="22"/>
        </w:rPr>
        <w:t xml:space="preserve">Heterochromatic banding pattern in two Brazilian populations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Genetica, 1999. </w:t>
      </w:r>
      <w:r w:rsidRPr="009733C5">
        <w:rPr>
          <w:rFonts w:asciiTheme="majorHAnsi" w:hAnsiTheme="majorHAnsi" w:cstheme="majorHAnsi"/>
          <w:b/>
          <w:bCs/>
          <w:sz w:val="22"/>
          <w:szCs w:val="22"/>
        </w:rPr>
        <w:t>105</w:t>
      </w:r>
      <w:r w:rsidRPr="009733C5">
        <w:rPr>
          <w:rFonts w:asciiTheme="majorHAnsi" w:hAnsiTheme="majorHAnsi" w:cstheme="majorHAnsi"/>
          <w:sz w:val="22"/>
          <w:szCs w:val="22"/>
        </w:rPr>
        <w:t>(1): p. 93-99.</w:t>
      </w:r>
    </w:p>
    <w:p w14:paraId="522CC9D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430.</w:t>
      </w:r>
      <w:r w:rsidRPr="009733C5">
        <w:rPr>
          <w:rFonts w:asciiTheme="majorHAnsi" w:hAnsiTheme="majorHAnsi" w:cstheme="majorHAnsi"/>
          <w:sz w:val="22"/>
          <w:szCs w:val="22"/>
        </w:rPr>
        <w:tab/>
        <w:t xml:space="preserve">de Valdez, M.R.W., </w:t>
      </w:r>
      <w:r w:rsidRPr="009733C5">
        <w:rPr>
          <w:rFonts w:asciiTheme="majorHAnsi" w:hAnsiTheme="majorHAnsi" w:cstheme="majorHAnsi"/>
          <w:i/>
          <w:iCs/>
          <w:sz w:val="22"/>
          <w:szCs w:val="22"/>
        </w:rPr>
        <w:t xml:space="preserve">Parasitoid-induced behavioral alterations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mosquito larvae infected with mermithid nematodes (Nematoda : Mermithidae).</w:t>
      </w:r>
      <w:r w:rsidRPr="009733C5">
        <w:rPr>
          <w:rFonts w:asciiTheme="majorHAnsi" w:hAnsiTheme="majorHAnsi" w:cstheme="majorHAnsi"/>
          <w:sz w:val="22"/>
          <w:szCs w:val="22"/>
        </w:rPr>
        <w:t xml:space="preserve"> Journal of Vector Ecology, 2006. </w:t>
      </w:r>
      <w:r w:rsidRPr="009733C5">
        <w:rPr>
          <w:rFonts w:asciiTheme="majorHAnsi" w:hAnsiTheme="majorHAnsi" w:cstheme="majorHAnsi"/>
          <w:b/>
          <w:bCs/>
          <w:sz w:val="22"/>
          <w:szCs w:val="22"/>
        </w:rPr>
        <w:t>31</w:t>
      </w:r>
      <w:r w:rsidRPr="009733C5">
        <w:rPr>
          <w:rFonts w:asciiTheme="majorHAnsi" w:hAnsiTheme="majorHAnsi" w:cstheme="majorHAnsi"/>
          <w:sz w:val="22"/>
          <w:szCs w:val="22"/>
        </w:rPr>
        <w:t>(2): p. 344-354.</w:t>
      </w:r>
    </w:p>
    <w:p w14:paraId="1B477D3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431.</w:t>
      </w:r>
      <w:r w:rsidRPr="009733C5">
        <w:rPr>
          <w:rFonts w:asciiTheme="majorHAnsi" w:hAnsiTheme="majorHAnsi" w:cstheme="majorHAnsi"/>
          <w:sz w:val="22"/>
          <w:szCs w:val="22"/>
        </w:rPr>
        <w:tab/>
        <w:t xml:space="preserve">Degallier, N., et al., </w:t>
      </w:r>
      <w:r w:rsidRPr="009733C5">
        <w:rPr>
          <w:rFonts w:asciiTheme="majorHAnsi" w:hAnsiTheme="majorHAnsi" w:cstheme="majorHAnsi"/>
          <w:i/>
          <w:iCs/>
          <w:sz w:val="22"/>
          <w:szCs w:val="22"/>
        </w:rPr>
        <w:t xml:space="preserve">First isolation of dengue 1 virus from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Federal District, Brazil.</w:t>
      </w:r>
      <w:r w:rsidRPr="009733C5">
        <w:rPr>
          <w:rFonts w:asciiTheme="majorHAnsi" w:hAnsiTheme="majorHAnsi" w:cstheme="majorHAnsi"/>
          <w:sz w:val="22"/>
          <w:szCs w:val="22"/>
        </w:rPr>
        <w:t xml:space="preserve"> Revista da Sociedade Brasileira de Medicina Tropical, 2000. </w:t>
      </w:r>
      <w:r w:rsidRPr="009733C5">
        <w:rPr>
          <w:rFonts w:asciiTheme="majorHAnsi" w:hAnsiTheme="majorHAnsi" w:cstheme="majorHAnsi"/>
          <w:b/>
          <w:bCs/>
          <w:sz w:val="22"/>
          <w:szCs w:val="22"/>
        </w:rPr>
        <w:t>33</w:t>
      </w:r>
      <w:r w:rsidRPr="009733C5">
        <w:rPr>
          <w:rFonts w:asciiTheme="majorHAnsi" w:hAnsiTheme="majorHAnsi" w:cstheme="majorHAnsi"/>
          <w:sz w:val="22"/>
          <w:szCs w:val="22"/>
        </w:rPr>
        <w:t>(1): p. 95-96.</w:t>
      </w:r>
    </w:p>
    <w:p w14:paraId="209A9CF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432.</w:t>
      </w:r>
      <w:r w:rsidRPr="009733C5">
        <w:rPr>
          <w:rFonts w:asciiTheme="majorHAnsi" w:hAnsiTheme="majorHAnsi" w:cstheme="majorHAnsi"/>
          <w:sz w:val="22"/>
          <w:szCs w:val="22"/>
        </w:rPr>
        <w:tab/>
        <w:t xml:space="preserve">Degallier, N., et al., </w:t>
      </w:r>
      <w:r w:rsidRPr="009733C5">
        <w:rPr>
          <w:rFonts w:asciiTheme="majorHAnsi" w:hAnsiTheme="majorHAnsi" w:cstheme="majorHAnsi"/>
          <w:i/>
          <w:iCs/>
          <w:sz w:val="22"/>
          <w:szCs w:val="22"/>
        </w:rPr>
        <w:t xml:space="preserve">First isolation of dengue 1 virus from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Federal District, Brazil.</w:t>
      </w:r>
      <w:r w:rsidRPr="009733C5">
        <w:rPr>
          <w:rFonts w:asciiTheme="majorHAnsi" w:hAnsiTheme="majorHAnsi" w:cstheme="majorHAnsi"/>
          <w:sz w:val="22"/>
          <w:szCs w:val="22"/>
        </w:rPr>
        <w:t xml:space="preserve"> Revista da Sociedade Brasileira de Medicina Tropical, 2000. </w:t>
      </w:r>
      <w:r w:rsidRPr="009733C5">
        <w:rPr>
          <w:rFonts w:asciiTheme="majorHAnsi" w:hAnsiTheme="majorHAnsi" w:cstheme="majorHAnsi"/>
          <w:b/>
          <w:bCs/>
          <w:sz w:val="22"/>
          <w:szCs w:val="22"/>
        </w:rPr>
        <w:t>33</w:t>
      </w:r>
      <w:r w:rsidRPr="009733C5">
        <w:rPr>
          <w:rFonts w:asciiTheme="majorHAnsi" w:hAnsiTheme="majorHAnsi" w:cstheme="majorHAnsi"/>
          <w:sz w:val="22"/>
          <w:szCs w:val="22"/>
        </w:rPr>
        <w:t>(1): p. 95-96.</w:t>
      </w:r>
    </w:p>
    <w:p w14:paraId="6684733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433.</w:t>
      </w:r>
      <w:r w:rsidRPr="009733C5">
        <w:rPr>
          <w:rFonts w:asciiTheme="majorHAnsi" w:hAnsiTheme="majorHAnsi" w:cstheme="majorHAnsi"/>
          <w:sz w:val="22"/>
          <w:szCs w:val="22"/>
        </w:rPr>
        <w:tab/>
        <w:t xml:space="preserve">Degallier, N., et al.,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may not be vector of dengue virus in human epidemics </w:t>
      </w:r>
      <w:r w:rsidRPr="009733C5">
        <w:rPr>
          <w:rFonts w:asciiTheme="majorHAnsi" w:hAnsiTheme="majorHAnsi" w:cstheme="majorHAnsi"/>
          <w:i/>
          <w:iCs/>
          <w:sz w:val="22"/>
          <w:szCs w:val="22"/>
        </w:rPr>
        <w:lastRenderedPageBreak/>
        <w:t>in Brazil.</w:t>
      </w:r>
      <w:r w:rsidRPr="009733C5">
        <w:rPr>
          <w:rFonts w:asciiTheme="majorHAnsi" w:hAnsiTheme="majorHAnsi" w:cstheme="majorHAnsi"/>
          <w:sz w:val="22"/>
          <w:szCs w:val="22"/>
        </w:rPr>
        <w:t xml:space="preserve"> Revista de Saude Publica, 2003. </w:t>
      </w:r>
      <w:r w:rsidRPr="009733C5">
        <w:rPr>
          <w:rFonts w:asciiTheme="majorHAnsi" w:hAnsiTheme="majorHAnsi" w:cstheme="majorHAnsi"/>
          <w:b/>
          <w:bCs/>
          <w:sz w:val="22"/>
          <w:szCs w:val="22"/>
        </w:rPr>
        <w:t>37</w:t>
      </w:r>
      <w:r w:rsidRPr="009733C5">
        <w:rPr>
          <w:rFonts w:asciiTheme="majorHAnsi" w:hAnsiTheme="majorHAnsi" w:cstheme="majorHAnsi"/>
          <w:sz w:val="22"/>
          <w:szCs w:val="22"/>
        </w:rPr>
        <w:t>(3): p. 386-387.</w:t>
      </w:r>
    </w:p>
    <w:p w14:paraId="0245DE4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434.</w:t>
      </w:r>
      <w:r w:rsidRPr="009733C5">
        <w:rPr>
          <w:rFonts w:asciiTheme="majorHAnsi" w:hAnsiTheme="majorHAnsi" w:cstheme="majorHAnsi"/>
          <w:sz w:val="22"/>
          <w:szCs w:val="22"/>
        </w:rPr>
        <w:tab/>
        <w:t xml:space="preserve">Degallier, N., et al., </w:t>
      </w:r>
      <w:r w:rsidRPr="009733C5">
        <w:rPr>
          <w:rFonts w:asciiTheme="majorHAnsi" w:hAnsiTheme="majorHAnsi" w:cstheme="majorHAnsi"/>
          <w:i/>
          <w:iCs/>
          <w:sz w:val="22"/>
          <w:szCs w:val="22"/>
        </w:rPr>
        <w:t>People's knowledge and practice about dengue, its vectors, and control means in Brasilia (DF), Brazil: Its relevance with entomological factors.</w:t>
      </w:r>
      <w:r w:rsidRPr="009733C5">
        <w:rPr>
          <w:rFonts w:asciiTheme="majorHAnsi" w:hAnsiTheme="majorHAnsi" w:cstheme="majorHAnsi"/>
          <w:sz w:val="22"/>
          <w:szCs w:val="22"/>
        </w:rPr>
        <w:t xml:space="preserve"> Journal of the American Mosquito Control Association, 2000. </w:t>
      </w:r>
      <w:r w:rsidRPr="009733C5">
        <w:rPr>
          <w:rFonts w:asciiTheme="majorHAnsi" w:hAnsiTheme="majorHAnsi" w:cstheme="majorHAnsi"/>
          <w:b/>
          <w:bCs/>
          <w:sz w:val="22"/>
          <w:szCs w:val="22"/>
        </w:rPr>
        <w:t>16</w:t>
      </w:r>
      <w:r w:rsidRPr="009733C5">
        <w:rPr>
          <w:rFonts w:asciiTheme="majorHAnsi" w:hAnsiTheme="majorHAnsi" w:cstheme="majorHAnsi"/>
          <w:sz w:val="22"/>
          <w:szCs w:val="22"/>
        </w:rPr>
        <w:t>(2): p. 114-123.</w:t>
      </w:r>
    </w:p>
    <w:p w14:paraId="4D6C171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435.</w:t>
      </w:r>
      <w:r w:rsidRPr="009733C5">
        <w:rPr>
          <w:rFonts w:asciiTheme="majorHAnsi" w:hAnsiTheme="majorHAnsi" w:cstheme="majorHAnsi"/>
          <w:sz w:val="22"/>
          <w:szCs w:val="22"/>
        </w:rPr>
        <w:tab/>
        <w:t xml:space="preserve">Delatte, H., et al., </w:t>
      </w:r>
      <w:r w:rsidRPr="009733C5">
        <w:rPr>
          <w:rFonts w:asciiTheme="majorHAnsi" w:hAnsiTheme="majorHAnsi" w:cstheme="majorHAnsi"/>
          <w:i/>
          <w:iCs/>
          <w:sz w:val="22"/>
          <w:szCs w:val="22"/>
        </w:rPr>
        <w:t xml:space="preserve">Geographic distribution and developmental sites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 during a Chikungunya epidemic event.</w:t>
      </w:r>
      <w:r w:rsidRPr="009733C5">
        <w:rPr>
          <w:rFonts w:asciiTheme="majorHAnsi" w:hAnsiTheme="majorHAnsi" w:cstheme="majorHAnsi"/>
          <w:sz w:val="22"/>
          <w:szCs w:val="22"/>
        </w:rPr>
        <w:t xml:space="preserve"> Vector Borne and Zoonotic Diseases, 2008. </w:t>
      </w:r>
      <w:r w:rsidRPr="009733C5">
        <w:rPr>
          <w:rFonts w:asciiTheme="majorHAnsi" w:hAnsiTheme="majorHAnsi" w:cstheme="majorHAnsi"/>
          <w:b/>
          <w:bCs/>
          <w:sz w:val="22"/>
          <w:szCs w:val="22"/>
        </w:rPr>
        <w:t>8</w:t>
      </w:r>
      <w:r w:rsidRPr="009733C5">
        <w:rPr>
          <w:rFonts w:asciiTheme="majorHAnsi" w:hAnsiTheme="majorHAnsi" w:cstheme="majorHAnsi"/>
          <w:sz w:val="22"/>
          <w:szCs w:val="22"/>
        </w:rPr>
        <w:t>(1): p. 25-34.</w:t>
      </w:r>
    </w:p>
    <w:p w14:paraId="46BE9F0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436.</w:t>
      </w:r>
      <w:r w:rsidRPr="009733C5">
        <w:rPr>
          <w:rFonts w:asciiTheme="majorHAnsi" w:hAnsiTheme="majorHAnsi" w:cstheme="majorHAnsi"/>
          <w:sz w:val="22"/>
          <w:szCs w:val="22"/>
        </w:rPr>
        <w:tab/>
        <w:t xml:space="preserve">Delatte, H., et al., </w:t>
      </w:r>
      <w:r w:rsidRPr="009733C5">
        <w:rPr>
          <w:rFonts w:asciiTheme="majorHAnsi" w:hAnsiTheme="majorHAnsi" w:cstheme="majorHAnsi"/>
          <w:i/>
          <w:iCs/>
          <w:sz w:val="22"/>
          <w:szCs w:val="22"/>
        </w:rPr>
        <w:t xml:space="preserve">Influence of temperature on immature development, survival, longevity, fecundity, and gonotrophic cycles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vector of chikungunya and dengue in the Indian Ocean.</w:t>
      </w:r>
      <w:r w:rsidRPr="009733C5">
        <w:rPr>
          <w:rFonts w:asciiTheme="majorHAnsi" w:hAnsiTheme="majorHAnsi" w:cstheme="majorHAnsi"/>
          <w:sz w:val="22"/>
          <w:szCs w:val="22"/>
        </w:rPr>
        <w:t xml:space="preserve"> Journal of Medical Entomology, 2009. </w:t>
      </w:r>
      <w:r w:rsidRPr="009733C5">
        <w:rPr>
          <w:rFonts w:asciiTheme="majorHAnsi" w:hAnsiTheme="majorHAnsi" w:cstheme="majorHAnsi"/>
          <w:b/>
          <w:bCs/>
          <w:sz w:val="22"/>
          <w:szCs w:val="22"/>
        </w:rPr>
        <w:t>46</w:t>
      </w:r>
      <w:r w:rsidRPr="009733C5">
        <w:rPr>
          <w:rFonts w:asciiTheme="majorHAnsi" w:hAnsiTheme="majorHAnsi" w:cstheme="majorHAnsi"/>
          <w:sz w:val="22"/>
          <w:szCs w:val="22"/>
        </w:rPr>
        <w:t>(1): p. 33-41.</w:t>
      </w:r>
    </w:p>
    <w:p w14:paraId="19E7BFF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437.</w:t>
      </w:r>
      <w:r w:rsidRPr="009733C5">
        <w:rPr>
          <w:rFonts w:asciiTheme="majorHAnsi" w:hAnsiTheme="majorHAnsi" w:cstheme="majorHAnsi"/>
          <w:sz w:val="22"/>
          <w:szCs w:val="22"/>
        </w:rPr>
        <w:tab/>
        <w:t xml:space="preserve">Delatte, H., et al., </w:t>
      </w:r>
      <w:r w:rsidRPr="009733C5">
        <w:rPr>
          <w:rFonts w:asciiTheme="majorHAnsi" w:hAnsiTheme="majorHAnsi" w:cstheme="majorHAnsi"/>
          <w:i/>
          <w:iCs/>
          <w:sz w:val="22"/>
          <w:szCs w:val="22"/>
        </w:rPr>
        <w:t>[</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vector of chikungunya and dengue viruses in Reunion Island: biology and control].</w:t>
      </w:r>
      <w:r w:rsidRPr="009733C5">
        <w:rPr>
          <w:rFonts w:asciiTheme="majorHAnsi" w:hAnsiTheme="majorHAnsi" w:cstheme="majorHAnsi"/>
          <w:sz w:val="22"/>
          <w:szCs w:val="22"/>
        </w:rPr>
        <w:t xml:space="preserve"> Parasite-Journal De La Societe Francaise De Parasitologie, 2008. </w:t>
      </w:r>
      <w:r w:rsidRPr="009733C5">
        <w:rPr>
          <w:rFonts w:asciiTheme="majorHAnsi" w:hAnsiTheme="majorHAnsi" w:cstheme="majorHAnsi"/>
          <w:b/>
          <w:bCs/>
          <w:sz w:val="22"/>
          <w:szCs w:val="22"/>
        </w:rPr>
        <w:t>15</w:t>
      </w:r>
      <w:r w:rsidRPr="009733C5">
        <w:rPr>
          <w:rFonts w:asciiTheme="majorHAnsi" w:hAnsiTheme="majorHAnsi" w:cstheme="majorHAnsi"/>
          <w:sz w:val="22"/>
          <w:szCs w:val="22"/>
        </w:rPr>
        <w:t>(1): p. 3-13.</w:t>
      </w:r>
    </w:p>
    <w:p w14:paraId="6ABB1F5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438.</w:t>
      </w:r>
      <w:r w:rsidRPr="009733C5">
        <w:rPr>
          <w:rFonts w:asciiTheme="majorHAnsi" w:hAnsiTheme="majorHAnsi" w:cstheme="majorHAnsi"/>
          <w:sz w:val="22"/>
          <w:szCs w:val="22"/>
        </w:rPr>
        <w:tab/>
        <w:t xml:space="preserve">Dell Chism, B. and C.S. Apperson, </w:t>
      </w:r>
      <w:r w:rsidRPr="009733C5">
        <w:rPr>
          <w:rFonts w:asciiTheme="majorHAnsi" w:hAnsiTheme="majorHAnsi" w:cstheme="majorHAnsi"/>
          <w:i/>
          <w:iCs/>
          <w:sz w:val="22"/>
          <w:szCs w:val="22"/>
        </w:rPr>
        <w:t xml:space="preserve">Horizontal transfer of the insect growth regulator pyriproxyfen to larval microcosms by gravid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Ochlerotatus triseriatus mosquitoes in the laboratory.</w:t>
      </w:r>
      <w:r w:rsidRPr="009733C5">
        <w:rPr>
          <w:rFonts w:asciiTheme="majorHAnsi" w:hAnsiTheme="majorHAnsi" w:cstheme="majorHAnsi"/>
          <w:sz w:val="22"/>
          <w:szCs w:val="22"/>
        </w:rPr>
        <w:t xml:space="preserve"> Medical and Veterinary Entomology, 2003. </w:t>
      </w:r>
      <w:r w:rsidRPr="009733C5">
        <w:rPr>
          <w:rFonts w:asciiTheme="majorHAnsi" w:hAnsiTheme="majorHAnsi" w:cstheme="majorHAnsi"/>
          <w:b/>
          <w:bCs/>
          <w:sz w:val="22"/>
          <w:szCs w:val="22"/>
        </w:rPr>
        <w:t>17</w:t>
      </w:r>
      <w:r w:rsidRPr="009733C5">
        <w:rPr>
          <w:rFonts w:asciiTheme="majorHAnsi" w:hAnsiTheme="majorHAnsi" w:cstheme="majorHAnsi"/>
          <w:sz w:val="22"/>
          <w:szCs w:val="22"/>
        </w:rPr>
        <w:t>(2): p. 211-220.</w:t>
      </w:r>
    </w:p>
    <w:p w14:paraId="27AE65E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439.</w:t>
      </w:r>
      <w:r w:rsidRPr="009733C5">
        <w:rPr>
          <w:rFonts w:asciiTheme="majorHAnsi" w:hAnsiTheme="majorHAnsi" w:cstheme="majorHAnsi"/>
          <w:sz w:val="22"/>
          <w:szCs w:val="22"/>
        </w:rPr>
        <w:tab/>
        <w:t xml:space="preserve">della Torre, A., C. Bomboi, and G. Cancrini, </w:t>
      </w:r>
      <w:r w:rsidRPr="009733C5">
        <w:rPr>
          <w:rFonts w:asciiTheme="majorHAnsi" w:hAnsiTheme="majorHAnsi" w:cstheme="majorHAnsi"/>
          <w:i/>
          <w:iCs/>
          <w:sz w:val="22"/>
          <w:szCs w:val="22"/>
        </w:rPr>
        <w:t xml:space="preserve">[Extension of the area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Italy. 1st report of the species in central Italy].</w:t>
      </w:r>
      <w:r w:rsidRPr="009733C5">
        <w:rPr>
          <w:rFonts w:asciiTheme="majorHAnsi" w:hAnsiTheme="majorHAnsi" w:cstheme="majorHAnsi"/>
          <w:sz w:val="22"/>
          <w:szCs w:val="22"/>
        </w:rPr>
        <w:t xml:space="preserve"> Parassitologia, 1992. </w:t>
      </w:r>
      <w:r w:rsidRPr="009733C5">
        <w:rPr>
          <w:rFonts w:asciiTheme="majorHAnsi" w:hAnsiTheme="majorHAnsi" w:cstheme="majorHAnsi"/>
          <w:b/>
          <w:bCs/>
          <w:sz w:val="22"/>
          <w:szCs w:val="22"/>
        </w:rPr>
        <w:t>34</w:t>
      </w:r>
      <w:r w:rsidRPr="009733C5">
        <w:rPr>
          <w:rFonts w:asciiTheme="majorHAnsi" w:hAnsiTheme="majorHAnsi" w:cstheme="majorHAnsi"/>
          <w:sz w:val="22"/>
          <w:szCs w:val="22"/>
        </w:rPr>
        <w:t>(1-3): p. 143-146.</w:t>
      </w:r>
    </w:p>
    <w:p w14:paraId="6888678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440.</w:t>
      </w:r>
      <w:r w:rsidRPr="009733C5">
        <w:rPr>
          <w:rFonts w:asciiTheme="majorHAnsi" w:hAnsiTheme="majorHAnsi" w:cstheme="majorHAnsi"/>
          <w:sz w:val="22"/>
          <w:szCs w:val="22"/>
        </w:rPr>
        <w:tab/>
        <w:t xml:space="preserve">Desena, M.L., et al.,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age determination by cuticular hydrocarbon analysis of female legs.</w:t>
      </w:r>
      <w:r w:rsidRPr="009733C5">
        <w:rPr>
          <w:rFonts w:asciiTheme="majorHAnsi" w:hAnsiTheme="majorHAnsi" w:cstheme="majorHAnsi"/>
          <w:sz w:val="22"/>
          <w:szCs w:val="22"/>
        </w:rPr>
        <w:t xml:space="preserve"> Journal of Medical Entomology, 1999. </w:t>
      </w:r>
      <w:r w:rsidRPr="009733C5">
        <w:rPr>
          <w:rFonts w:asciiTheme="majorHAnsi" w:hAnsiTheme="majorHAnsi" w:cstheme="majorHAnsi"/>
          <w:b/>
          <w:bCs/>
          <w:sz w:val="22"/>
          <w:szCs w:val="22"/>
        </w:rPr>
        <w:t>36</w:t>
      </w:r>
      <w:r w:rsidRPr="009733C5">
        <w:rPr>
          <w:rFonts w:asciiTheme="majorHAnsi" w:hAnsiTheme="majorHAnsi" w:cstheme="majorHAnsi"/>
          <w:sz w:val="22"/>
          <w:szCs w:val="22"/>
        </w:rPr>
        <w:t>(6): p. 824-830.</w:t>
      </w:r>
    </w:p>
    <w:p w14:paraId="53F93FC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441.</w:t>
      </w:r>
      <w:r w:rsidRPr="009733C5">
        <w:rPr>
          <w:rFonts w:asciiTheme="majorHAnsi" w:hAnsiTheme="majorHAnsi" w:cstheme="majorHAnsi"/>
          <w:sz w:val="22"/>
          <w:szCs w:val="22"/>
        </w:rPr>
        <w:tab/>
        <w:t xml:space="preserve">Deubel, V., et al., </w:t>
      </w:r>
      <w:r w:rsidRPr="009733C5">
        <w:rPr>
          <w:rFonts w:asciiTheme="majorHAnsi" w:hAnsiTheme="majorHAnsi" w:cstheme="majorHAnsi"/>
          <w:i/>
          <w:iCs/>
          <w:sz w:val="22"/>
          <w:szCs w:val="22"/>
        </w:rPr>
        <w:t>Genetic heterogeneity of yellow fever virus strains from Africa and the Americas.</w:t>
      </w:r>
      <w:r w:rsidRPr="009733C5">
        <w:rPr>
          <w:rFonts w:asciiTheme="majorHAnsi" w:hAnsiTheme="majorHAnsi" w:cstheme="majorHAnsi"/>
          <w:sz w:val="22"/>
          <w:szCs w:val="22"/>
        </w:rPr>
        <w:t xml:space="preserve"> Journal of General Virology, 1986. </w:t>
      </w:r>
      <w:r w:rsidRPr="009733C5">
        <w:rPr>
          <w:rFonts w:asciiTheme="majorHAnsi" w:hAnsiTheme="majorHAnsi" w:cstheme="majorHAnsi"/>
          <w:b/>
          <w:bCs/>
          <w:sz w:val="22"/>
          <w:szCs w:val="22"/>
        </w:rPr>
        <w:t>67 ( Pt 1)</w:t>
      </w:r>
      <w:r w:rsidRPr="009733C5">
        <w:rPr>
          <w:rFonts w:asciiTheme="majorHAnsi" w:hAnsiTheme="majorHAnsi" w:cstheme="majorHAnsi"/>
          <w:sz w:val="22"/>
          <w:szCs w:val="22"/>
        </w:rPr>
        <w:t>: p. 209-213.</w:t>
      </w:r>
    </w:p>
    <w:p w14:paraId="1C10679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442.</w:t>
      </w:r>
      <w:r w:rsidRPr="009733C5">
        <w:rPr>
          <w:rFonts w:asciiTheme="majorHAnsi" w:hAnsiTheme="majorHAnsi" w:cstheme="majorHAnsi"/>
          <w:sz w:val="22"/>
          <w:szCs w:val="22"/>
        </w:rPr>
        <w:tab/>
        <w:t xml:space="preserve">Deubel, V., et al., </w:t>
      </w:r>
      <w:r w:rsidRPr="009733C5">
        <w:rPr>
          <w:rFonts w:asciiTheme="majorHAnsi" w:hAnsiTheme="majorHAnsi" w:cstheme="majorHAnsi"/>
          <w:i/>
          <w:iCs/>
          <w:sz w:val="22"/>
          <w:szCs w:val="22"/>
        </w:rPr>
        <w:t>Homogeneity among Senegalese strains of yellow fever virus.</w:t>
      </w:r>
      <w:r w:rsidRPr="009733C5">
        <w:rPr>
          <w:rFonts w:asciiTheme="majorHAnsi" w:hAnsiTheme="majorHAnsi" w:cstheme="majorHAnsi"/>
          <w:sz w:val="22"/>
          <w:szCs w:val="22"/>
        </w:rPr>
        <w:t xml:space="preserve"> American Journal of Tropical Medicine and Hygiene, 1985. </w:t>
      </w:r>
      <w:r w:rsidRPr="009733C5">
        <w:rPr>
          <w:rFonts w:asciiTheme="majorHAnsi" w:hAnsiTheme="majorHAnsi" w:cstheme="majorHAnsi"/>
          <w:b/>
          <w:bCs/>
          <w:sz w:val="22"/>
          <w:szCs w:val="22"/>
        </w:rPr>
        <w:t>34</w:t>
      </w:r>
      <w:r w:rsidRPr="009733C5">
        <w:rPr>
          <w:rFonts w:asciiTheme="majorHAnsi" w:hAnsiTheme="majorHAnsi" w:cstheme="majorHAnsi"/>
          <w:sz w:val="22"/>
          <w:szCs w:val="22"/>
        </w:rPr>
        <w:t>(5): p. 976-983.</w:t>
      </w:r>
    </w:p>
    <w:p w14:paraId="3C62214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443.</w:t>
      </w:r>
      <w:r w:rsidRPr="009733C5">
        <w:rPr>
          <w:rFonts w:asciiTheme="majorHAnsi" w:hAnsiTheme="majorHAnsi" w:cstheme="majorHAnsi"/>
          <w:sz w:val="22"/>
          <w:szCs w:val="22"/>
        </w:rPr>
        <w:tab/>
        <w:t xml:space="preserve">Devine, G.J., et al., </w:t>
      </w:r>
      <w:r w:rsidRPr="009733C5">
        <w:rPr>
          <w:rFonts w:asciiTheme="majorHAnsi" w:hAnsiTheme="majorHAnsi" w:cstheme="majorHAnsi"/>
          <w:i/>
          <w:iCs/>
          <w:sz w:val="22"/>
          <w:szCs w:val="22"/>
        </w:rPr>
        <w:t xml:space="preserve">The use of pyriproxyfen as a control agent for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Peru.</w:t>
      </w:r>
      <w:r w:rsidRPr="009733C5">
        <w:rPr>
          <w:rFonts w:asciiTheme="majorHAnsi" w:hAnsiTheme="majorHAnsi" w:cstheme="majorHAnsi"/>
          <w:sz w:val="22"/>
          <w:szCs w:val="22"/>
        </w:rPr>
        <w:t xml:space="preserve"> American Journal of Tropical Medicine and Hygiene, 2006. </w:t>
      </w:r>
      <w:r w:rsidRPr="009733C5">
        <w:rPr>
          <w:rFonts w:asciiTheme="majorHAnsi" w:hAnsiTheme="majorHAnsi" w:cstheme="majorHAnsi"/>
          <w:b/>
          <w:bCs/>
          <w:sz w:val="22"/>
          <w:szCs w:val="22"/>
        </w:rPr>
        <w:t>75</w:t>
      </w:r>
      <w:r w:rsidRPr="009733C5">
        <w:rPr>
          <w:rFonts w:asciiTheme="majorHAnsi" w:hAnsiTheme="majorHAnsi" w:cstheme="majorHAnsi"/>
          <w:sz w:val="22"/>
          <w:szCs w:val="22"/>
        </w:rPr>
        <w:t>(5): p. 200-200.</w:t>
      </w:r>
    </w:p>
    <w:p w14:paraId="1BA4A24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444.</w:t>
      </w:r>
      <w:r w:rsidRPr="009733C5">
        <w:rPr>
          <w:rFonts w:asciiTheme="majorHAnsi" w:hAnsiTheme="majorHAnsi" w:cstheme="majorHAnsi"/>
          <w:sz w:val="22"/>
          <w:szCs w:val="22"/>
        </w:rPr>
        <w:tab/>
        <w:t xml:space="preserve">Di Luca, M., et al., </w:t>
      </w:r>
      <w:r w:rsidRPr="009733C5">
        <w:rPr>
          <w:rFonts w:asciiTheme="majorHAnsi" w:hAnsiTheme="majorHAnsi" w:cstheme="majorHAnsi"/>
          <w:i/>
          <w:iCs/>
          <w:sz w:val="22"/>
          <w:szCs w:val="22"/>
        </w:rPr>
        <w:t>[</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Rome: monitoring in the 3-year period of 1998-2000].</w:t>
      </w:r>
      <w:r w:rsidRPr="009733C5">
        <w:rPr>
          <w:rFonts w:asciiTheme="majorHAnsi" w:hAnsiTheme="majorHAnsi" w:cstheme="majorHAnsi"/>
          <w:sz w:val="22"/>
          <w:szCs w:val="22"/>
        </w:rPr>
        <w:t xml:space="preserve"> Annali dell'Istituto Superiore di Sanità, 2001. </w:t>
      </w:r>
      <w:r w:rsidRPr="009733C5">
        <w:rPr>
          <w:rFonts w:asciiTheme="majorHAnsi" w:hAnsiTheme="majorHAnsi" w:cstheme="majorHAnsi"/>
          <w:b/>
          <w:bCs/>
          <w:sz w:val="22"/>
          <w:szCs w:val="22"/>
        </w:rPr>
        <w:t>37</w:t>
      </w:r>
      <w:r w:rsidRPr="009733C5">
        <w:rPr>
          <w:rFonts w:asciiTheme="majorHAnsi" w:hAnsiTheme="majorHAnsi" w:cstheme="majorHAnsi"/>
          <w:sz w:val="22"/>
          <w:szCs w:val="22"/>
        </w:rPr>
        <w:t>(2): p. 249-254.</w:t>
      </w:r>
    </w:p>
    <w:p w14:paraId="15F32C3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445.</w:t>
      </w:r>
      <w:r w:rsidRPr="009733C5">
        <w:rPr>
          <w:rFonts w:asciiTheme="majorHAnsi" w:hAnsiTheme="majorHAnsi" w:cstheme="majorHAnsi"/>
          <w:sz w:val="22"/>
          <w:szCs w:val="22"/>
        </w:rPr>
        <w:tab/>
        <w:t xml:space="preserve">Diallo, M., et al., </w:t>
      </w:r>
      <w:r w:rsidRPr="009733C5">
        <w:rPr>
          <w:rFonts w:asciiTheme="majorHAnsi" w:hAnsiTheme="majorHAnsi" w:cstheme="majorHAnsi"/>
          <w:i/>
          <w:iCs/>
          <w:sz w:val="22"/>
          <w:szCs w:val="22"/>
        </w:rPr>
        <w:t xml:space="preserve">Vector competence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from Senegal for sylvatic and epidemic dengue 2 virus isolated in West Africa.</w:t>
      </w:r>
      <w:r w:rsidRPr="009733C5">
        <w:rPr>
          <w:rFonts w:asciiTheme="majorHAnsi" w:hAnsiTheme="majorHAnsi" w:cstheme="majorHAnsi"/>
          <w:sz w:val="22"/>
          <w:szCs w:val="22"/>
        </w:rPr>
        <w:t xml:space="preserve"> Transactions of the Royal Society of Tropical Medicine and Hygiene, 2008. </w:t>
      </w:r>
      <w:r w:rsidRPr="009733C5">
        <w:rPr>
          <w:rFonts w:asciiTheme="majorHAnsi" w:hAnsiTheme="majorHAnsi" w:cstheme="majorHAnsi"/>
          <w:b/>
          <w:bCs/>
          <w:sz w:val="22"/>
          <w:szCs w:val="22"/>
        </w:rPr>
        <w:t>102</w:t>
      </w:r>
      <w:r w:rsidRPr="009733C5">
        <w:rPr>
          <w:rFonts w:asciiTheme="majorHAnsi" w:hAnsiTheme="majorHAnsi" w:cstheme="majorHAnsi"/>
          <w:sz w:val="22"/>
          <w:szCs w:val="22"/>
        </w:rPr>
        <w:t>(5): p. 493-498.</w:t>
      </w:r>
    </w:p>
    <w:p w14:paraId="2CF3A4A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446.</w:t>
      </w:r>
      <w:r w:rsidRPr="009733C5">
        <w:rPr>
          <w:rFonts w:asciiTheme="majorHAnsi" w:hAnsiTheme="majorHAnsi" w:cstheme="majorHAnsi"/>
          <w:sz w:val="22"/>
          <w:szCs w:val="22"/>
        </w:rPr>
        <w:tab/>
        <w:t xml:space="preserve">Diallo, M., et al., </w:t>
      </w:r>
      <w:r w:rsidRPr="009733C5">
        <w:rPr>
          <w:rFonts w:asciiTheme="majorHAnsi" w:hAnsiTheme="majorHAnsi" w:cstheme="majorHAnsi"/>
          <w:i/>
          <w:iCs/>
          <w:sz w:val="22"/>
          <w:szCs w:val="22"/>
        </w:rPr>
        <w:t>Amplification of the sylvatic cycle of dengue virus type 2, Senegal, 1999-2000: entomologic findings and epidemiologic considerations.</w:t>
      </w:r>
      <w:r w:rsidRPr="009733C5">
        <w:rPr>
          <w:rFonts w:asciiTheme="majorHAnsi" w:hAnsiTheme="majorHAnsi" w:cstheme="majorHAnsi"/>
          <w:sz w:val="22"/>
          <w:szCs w:val="22"/>
        </w:rPr>
        <w:t xml:space="preserve"> Emerging Infectious Dieseases, 2003. </w:t>
      </w:r>
      <w:r w:rsidRPr="009733C5">
        <w:rPr>
          <w:rFonts w:asciiTheme="majorHAnsi" w:hAnsiTheme="majorHAnsi" w:cstheme="majorHAnsi"/>
          <w:b/>
          <w:bCs/>
          <w:sz w:val="22"/>
          <w:szCs w:val="22"/>
        </w:rPr>
        <w:t>9</w:t>
      </w:r>
      <w:r w:rsidRPr="009733C5">
        <w:rPr>
          <w:rFonts w:asciiTheme="majorHAnsi" w:hAnsiTheme="majorHAnsi" w:cstheme="majorHAnsi"/>
          <w:sz w:val="22"/>
          <w:szCs w:val="22"/>
        </w:rPr>
        <w:t>(3): p. 362-367.</w:t>
      </w:r>
    </w:p>
    <w:p w14:paraId="19FF70E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447.</w:t>
      </w:r>
      <w:r w:rsidRPr="009733C5">
        <w:rPr>
          <w:rFonts w:asciiTheme="majorHAnsi" w:hAnsiTheme="majorHAnsi" w:cstheme="majorHAnsi"/>
          <w:sz w:val="22"/>
          <w:szCs w:val="22"/>
        </w:rPr>
        <w:tab/>
        <w:t xml:space="preserve">Diallo, M., et al., </w:t>
      </w:r>
      <w:r w:rsidRPr="009733C5">
        <w:rPr>
          <w:rFonts w:asciiTheme="majorHAnsi" w:hAnsiTheme="majorHAnsi" w:cstheme="majorHAnsi"/>
          <w:i/>
          <w:iCs/>
          <w:sz w:val="22"/>
          <w:szCs w:val="22"/>
        </w:rPr>
        <w:t>Amplification of the sylvatic cycle of dengue virus type 2, Senegal, 1999-2000: entomologic findings and epidemiologic considerations.</w:t>
      </w:r>
      <w:r w:rsidRPr="009733C5">
        <w:rPr>
          <w:rFonts w:asciiTheme="majorHAnsi" w:hAnsiTheme="majorHAnsi" w:cstheme="majorHAnsi"/>
          <w:sz w:val="22"/>
          <w:szCs w:val="22"/>
        </w:rPr>
        <w:t xml:space="preserve"> Emerging Infectious Diseases, 2003. </w:t>
      </w:r>
      <w:r w:rsidRPr="009733C5">
        <w:rPr>
          <w:rFonts w:asciiTheme="majorHAnsi" w:hAnsiTheme="majorHAnsi" w:cstheme="majorHAnsi"/>
          <w:b/>
          <w:bCs/>
          <w:sz w:val="22"/>
          <w:szCs w:val="22"/>
        </w:rPr>
        <w:t>9</w:t>
      </w:r>
      <w:r w:rsidRPr="009733C5">
        <w:rPr>
          <w:rFonts w:asciiTheme="majorHAnsi" w:hAnsiTheme="majorHAnsi" w:cstheme="majorHAnsi"/>
          <w:sz w:val="22"/>
          <w:szCs w:val="22"/>
        </w:rPr>
        <w:t>(3): p. 362-367.</w:t>
      </w:r>
    </w:p>
    <w:p w14:paraId="779A510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448.</w:t>
      </w:r>
      <w:r w:rsidRPr="009733C5">
        <w:rPr>
          <w:rFonts w:asciiTheme="majorHAnsi" w:hAnsiTheme="majorHAnsi" w:cstheme="majorHAnsi"/>
          <w:sz w:val="22"/>
          <w:szCs w:val="22"/>
        </w:rPr>
        <w:tab/>
        <w:t xml:space="preserve">Diallo, M., et al., </w:t>
      </w:r>
      <w:r w:rsidRPr="009733C5">
        <w:rPr>
          <w:rFonts w:asciiTheme="majorHAnsi" w:hAnsiTheme="majorHAnsi" w:cstheme="majorHAnsi"/>
          <w:i/>
          <w:iCs/>
          <w:sz w:val="22"/>
          <w:szCs w:val="22"/>
        </w:rPr>
        <w:t>Potential role of sylvatic and domestic African mosquito species in dengue emergence.</w:t>
      </w:r>
      <w:r w:rsidRPr="009733C5">
        <w:rPr>
          <w:rFonts w:asciiTheme="majorHAnsi" w:hAnsiTheme="majorHAnsi" w:cstheme="majorHAnsi"/>
          <w:sz w:val="22"/>
          <w:szCs w:val="22"/>
        </w:rPr>
        <w:t xml:space="preserve"> American Journal of Tropical Medicine and Hygiene, 2005. </w:t>
      </w:r>
      <w:r w:rsidRPr="009733C5">
        <w:rPr>
          <w:rFonts w:asciiTheme="majorHAnsi" w:hAnsiTheme="majorHAnsi" w:cstheme="majorHAnsi"/>
          <w:b/>
          <w:bCs/>
          <w:sz w:val="22"/>
          <w:szCs w:val="22"/>
        </w:rPr>
        <w:t>73</w:t>
      </w:r>
      <w:r w:rsidRPr="009733C5">
        <w:rPr>
          <w:rFonts w:asciiTheme="majorHAnsi" w:hAnsiTheme="majorHAnsi" w:cstheme="majorHAnsi"/>
          <w:sz w:val="22"/>
          <w:szCs w:val="22"/>
        </w:rPr>
        <w:t>(2): p. 445-449.</w:t>
      </w:r>
    </w:p>
    <w:p w14:paraId="7622C1C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449.</w:t>
      </w:r>
      <w:r w:rsidRPr="009733C5">
        <w:rPr>
          <w:rFonts w:asciiTheme="majorHAnsi" w:hAnsiTheme="majorHAnsi" w:cstheme="majorHAnsi"/>
          <w:sz w:val="22"/>
          <w:szCs w:val="22"/>
        </w:rPr>
        <w:tab/>
        <w:t xml:space="preserve">Diallo, M., J. Thonnon, and D. Fontenille, </w:t>
      </w:r>
      <w:r w:rsidRPr="009733C5">
        <w:rPr>
          <w:rFonts w:asciiTheme="majorHAnsi" w:hAnsiTheme="majorHAnsi" w:cstheme="majorHAnsi"/>
          <w:i/>
          <w:iCs/>
          <w:sz w:val="22"/>
          <w:szCs w:val="22"/>
        </w:rPr>
        <w:t xml:space="preserve">Vertical transmission of the yellow fever virus by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dynamics of infection in F1 adult progeny of orally infected females.</w:t>
      </w:r>
      <w:r w:rsidRPr="009733C5">
        <w:rPr>
          <w:rFonts w:asciiTheme="majorHAnsi" w:hAnsiTheme="majorHAnsi" w:cstheme="majorHAnsi"/>
          <w:sz w:val="22"/>
          <w:szCs w:val="22"/>
        </w:rPr>
        <w:t xml:space="preserve"> American Journal of Tropical Medicine and Hygiene, 2000. </w:t>
      </w:r>
      <w:r w:rsidRPr="009733C5">
        <w:rPr>
          <w:rFonts w:asciiTheme="majorHAnsi" w:hAnsiTheme="majorHAnsi" w:cstheme="majorHAnsi"/>
          <w:b/>
          <w:bCs/>
          <w:sz w:val="22"/>
          <w:szCs w:val="22"/>
        </w:rPr>
        <w:t>62</w:t>
      </w:r>
      <w:r w:rsidRPr="009733C5">
        <w:rPr>
          <w:rFonts w:asciiTheme="majorHAnsi" w:hAnsiTheme="majorHAnsi" w:cstheme="majorHAnsi"/>
          <w:sz w:val="22"/>
          <w:szCs w:val="22"/>
        </w:rPr>
        <w:t>(1): p. 151-156.</w:t>
      </w:r>
    </w:p>
    <w:p w14:paraId="2E71838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450.</w:t>
      </w:r>
      <w:r w:rsidRPr="009733C5">
        <w:rPr>
          <w:rFonts w:asciiTheme="majorHAnsi" w:hAnsiTheme="majorHAnsi" w:cstheme="majorHAnsi"/>
          <w:sz w:val="22"/>
          <w:szCs w:val="22"/>
        </w:rPr>
        <w:tab/>
        <w:t xml:space="preserve">Diallo, M., J. Thonnon, and D. Fontenille, </w:t>
      </w:r>
      <w:r w:rsidRPr="009733C5">
        <w:rPr>
          <w:rFonts w:asciiTheme="majorHAnsi" w:hAnsiTheme="majorHAnsi" w:cstheme="majorHAnsi"/>
          <w:i/>
          <w:iCs/>
          <w:sz w:val="22"/>
          <w:szCs w:val="22"/>
        </w:rPr>
        <w:t xml:space="preserve">Vertical transmission of the yellow fever virus by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Dynamics of infection in F-1 adult progeny of orally infected females.</w:t>
      </w:r>
      <w:r w:rsidRPr="009733C5">
        <w:rPr>
          <w:rFonts w:asciiTheme="majorHAnsi" w:hAnsiTheme="majorHAnsi" w:cstheme="majorHAnsi"/>
          <w:sz w:val="22"/>
          <w:szCs w:val="22"/>
        </w:rPr>
        <w:t xml:space="preserve"> American Journal of Tropical Medicine and Hygiene, 2000. </w:t>
      </w:r>
      <w:r w:rsidRPr="009733C5">
        <w:rPr>
          <w:rFonts w:asciiTheme="majorHAnsi" w:hAnsiTheme="majorHAnsi" w:cstheme="majorHAnsi"/>
          <w:b/>
          <w:bCs/>
          <w:sz w:val="22"/>
          <w:szCs w:val="22"/>
        </w:rPr>
        <w:t>62</w:t>
      </w:r>
      <w:r w:rsidRPr="009733C5">
        <w:rPr>
          <w:rFonts w:asciiTheme="majorHAnsi" w:hAnsiTheme="majorHAnsi" w:cstheme="majorHAnsi"/>
          <w:sz w:val="22"/>
          <w:szCs w:val="22"/>
        </w:rPr>
        <w:t>(1): p. 151-156.</w:t>
      </w:r>
    </w:p>
    <w:p w14:paraId="53D0AD5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451.</w:t>
      </w:r>
      <w:r w:rsidRPr="009733C5">
        <w:rPr>
          <w:rFonts w:asciiTheme="majorHAnsi" w:hAnsiTheme="majorHAnsi" w:cstheme="majorHAnsi"/>
          <w:sz w:val="22"/>
          <w:szCs w:val="22"/>
        </w:rPr>
        <w:tab/>
        <w:t xml:space="preserve">Diallo, M., et al., </w:t>
      </w:r>
      <w:r w:rsidRPr="009733C5">
        <w:rPr>
          <w:rFonts w:asciiTheme="majorHAnsi" w:hAnsiTheme="majorHAnsi" w:cstheme="majorHAnsi"/>
          <w:i/>
          <w:iCs/>
          <w:sz w:val="22"/>
          <w:szCs w:val="22"/>
        </w:rPr>
        <w:t>Vectors of Chikungunya virus in Senegal: current data and transmission cycles.</w:t>
      </w:r>
      <w:r w:rsidRPr="009733C5">
        <w:rPr>
          <w:rFonts w:asciiTheme="majorHAnsi" w:hAnsiTheme="majorHAnsi" w:cstheme="majorHAnsi"/>
          <w:sz w:val="22"/>
          <w:szCs w:val="22"/>
        </w:rPr>
        <w:t xml:space="preserve"> American Journal of Tropical Medicine and Hygiene, 1999. </w:t>
      </w:r>
      <w:r w:rsidRPr="009733C5">
        <w:rPr>
          <w:rFonts w:asciiTheme="majorHAnsi" w:hAnsiTheme="majorHAnsi" w:cstheme="majorHAnsi"/>
          <w:b/>
          <w:bCs/>
          <w:sz w:val="22"/>
          <w:szCs w:val="22"/>
        </w:rPr>
        <w:t>60</w:t>
      </w:r>
      <w:r w:rsidRPr="009733C5">
        <w:rPr>
          <w:rFonts w:asciiTheme="majorHAnsi" w:hAnsiTheme="majorHAnsi" w:cstheme="majorHAnsi"/>
          <w:sz w:val="22"/>
          <w:szCs w:val="22"/>
        </w:rPr>
        <w:t>(2): p. 281-286.</w:t>
      </w:r>
    </w:p>
    <w:p w14:paraId="0796926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452.</w:t>
      </w:r>
      <w:r w:rsidRPr="009733C5">
        <w:rPr>
          <w:rFonts w:asciiTheme="majorHAnsi" w:hAnsiTheme="majorHAnsi" w:cstheme="majorHAnsi"/>
          <w:sz w:val="22"/>
          <w:szCs w:val="22"/>
        </w:rPr>
        <w:tab/>
        <w:t xml:space="preserve">Diarrassouba, S. and J. Dossou-Yovo, </w:t>
      </w:r>
      <w:r w:rsidRPr="009733C5">
        <w:rPr>
          <w:rFonts w:asciiTheme="majorHAnsi" w:hAnsiTheme="majorHAnsi" w:cstheme="majorHAnsi"/>
          <w:i/>
          <w:iCs/>
          <w:sz w:val="22"/>
          <w:szCs w:val="22"/>
        </w:rPr>
        <w:t xml:space="preserve">[Atypical activity rhythm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a sub-</w:t>
      </w:r>
      <w:r w:rsidRPr="009733C5">
        <w:rPr>
          <w:rFonts w:asciiTheme="majorHAnsi" w:hAnsiTheme="majorHAnsi" w:cstheme="majorHAnsi"/>
          <w:i/>
          <w:iCs/>
          <w:sz w:val="22"/>
          <w:szCs w:val="22"/>
        </w:rPr>
        <w:lastRenderedPageBreak/>
        <w:t>sudanian savannah zone of Cote d'Ivoire].</w:t>
      </w:r>
      <w:r w:rsidRPr="009733C5">
        <w:rPr>
          <w:rFonts w:asciiTheme="majorHAnsi" w:hAnsiTheme="majorHAnsi" w:cstheme="majorHAnsi"/>
          <w:sz w:val="22"/>
          <w:szCs w:val="22"/>
        </w:rPr>
        <w:t xml:space="preserve"> Bulletin De La Societe De Pathologie Exotique, 1997. </w:t>
      </w:r>
      <w:r w:rsidRPr="009733C5">
        <w:rPr>
          <w:rFonts w:asciiTheme="majorHAnsi" w:hAnsiTheme="majorHAnsi" w:cstheme="majorHAnsi"/>
          <w:b/>
          <w:bCs/>
          <w:sz w:val="22"/>
          <w:szCs w:val="22"/>
        </w:rPr>
        <w:t>90</w:t>
      </w:r>
      <w:r w:rsidRPr="009733C5">
        <w:rPr>
          <w:rFonts w:asciiTheme="majorHAnsi" w:hAnsiTheme="majorHAnsi" w:cstheme="majorHAnsi"/>
          <w:sz w:val="22"/>
          <w:szCs w:val="22"/>
        </w:rPr>
        <w:t>(5): p. 361-363.</w:t>
      </w:r>
    </w:p>
    <w:p w14:paraId="367B9BA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453.</w:t>
      </w:r>
      <w:r w:rsidRPr="009733C5">
        <w:rPr>
          <w:rFonts w:asciiTheme="majorHAnsi" w:hAnsiTheme="majorHAnsi" w:cstheme="majorHAnsi"/>
          <w:sz w:val="22"/>
          <w:szCs w:val="22"/>
        </w:rPr>
        <w:tab/>
        <w:t xml:space="preserve">Diaz, C., et al., </w:t>
      </w:r>
      <w:r w:rsidRPr="009733C5">
        <w:rPr>
          <w:rFonts w:asciiTheme="majorHAnsi" w:hAnsiTheme="majorHAnsi" w:cstheme="majorHAnsi"/>
          <w:i/>
          <w:iCs/>
          <w:sz w:val="22"/>
          <w:szCs w:val="22"/>
        </w:rPr>
        <w:t>[An inter-sector participatory strategy in Cuba using an ecosystem approach to prevent dengue transmission at the local level].</w:t>
      </w:r>
      <w:r w:rsidRPr="009733C5">
        <w:rPr>
          <w:rFonts w:asciiTheme="majorHAnsi" w:hAnsiTheme="majorHAnsi" w:cstheme="majorHAnsi"/>
          <w:sz w:val="22"/>
          <w:szCs w:val="22"/>
        </w:rPr>
        <w:t xml:space="preserve"> Cadernos de Saúde Pública, 2009. </w:t>
      </w:r>
      <w:r w:rsidRPr="009733C5">
        <w:rPr>
          <w:rFonts w:asciiTheme="majorHAnsi" w:hAnsiTheme="majorHAnsi" w:cstheme="majorHAnsi"/>
          <w:b/>
          <w:bCs/>
          <w:sz w:val="22"/>
          <w:szCs w:val="22"/>
        </w:rPr>
        <w:t>25 Suppl 1</w:t>
      </w:r>
      <w:r w:rsidRPr="009733C5">
        <w:rPr>
          <w:rFonts w:asciiTheme="majorHAnsi" w:hAnsiTheme="majorHAnsi" w:cstheme="majorHAnsi"/>
          <w:sz w:val="22"/>
          <w:szCs w:val="22"/>
        </w:rPr>
        <w:t>: p. S59-70.</w:t>
      </w:r>
    </w:p>
    <w:p w14:paraId="3F0E9FB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454.</w:t>
      </w:r>
      <w:r w:rsidRPr="009733C5">
        <w:rPr>
          <w:rFonts w:asciiTheme="majorHAnsi" w:hAnsiTheme="majorHAnsi" w:cstheme="majorHAnsi"/>
          <w:sz w:val="22"/>
          <w:szCs w:val="22"/>
        </w:rPr>
        <w:tab/>
        <w:t xml:space="preserve">Dibo, M.R., et al., </w:t>
      </w:r>
      <w:r w:rsidRPr="009733C5">
        <w:rPr>
          <w:rFonts w:asciiTheme="majorHAnsi" w:hAnsiTheme="majorHAnsi" w:cstheme="majorHAnsi"/>
          <w:i/>
          <w:iCs/>
          <w:sz w:val="22"/>
          <w:szCs w:val="22"/>
        </w:rPr>
        <w:t xml:space="preserve">Identification of the best ovitrap installation sites for gravid </w:t>
      </w:r>
      <w:r w:rsidRPr="00635B07">
        <w:rPr>
          <w:rFonts w:asciiTheme="majorHAnsi" w:hAnsiTheme="majorHAnsi" w:cstheme="majorHAnsi"/>
          <w:iCs/>
          <w:sz w:val="22"/>
          <w:szCs w:val="22"/>
        </w:rPr>
        <w:t>Aedes (Stegomyia) aegypti</w:t>
      </w:r>
      <w:r w:rsidRPr="009733C5">
        <w:rPr>
          <w:rFonts w:asciiTheme="majorHAnsi" w:hAnsiTheme="majorHAnsi" w:cstheme="majorHAnsi"/>
          <w:i/>
          <w:iCs/>
          <w:sz w:val="22"/>
          <w:szCs w:val="22"/>
        </w:rPr>
        <w:t xml:space="preserve"> in residences in Mirassol, State of Sao Paulo, Brazil.</w:t>
      </w:r>
      <w:r w:rsidRPr="009733C5">
        <w:rPr>
          <w:rFonts w:asciiTheme="majorHAnsi" w:hAnsiTheme="majorHAnsi" w:cstheme="majorHAnsi"/>
          <w:sz w:val="22"/>
          <w:szCs w:val="22"/>
        </w:rPr>
        <w:t xml:space="preserve"> Memorias Do Instituto Oswaldo Cruz, 2005. </w:t>
      </w:r>
      <w:r w:rsidRPr="009733C5">
        <w:rPr>
          <w:rFonts w:asciiTheme="majorHAnsi" w:hAnsiTheme="majorHAnsi" w:cstheme="majorHAnsi"/>
          <w:b/>
          <w:bCs/>
          <w:sz w:val="22"/>
          <w:szCs w:val="22"/>
        </w:rPr>
        <w:t>100</w:t>
      </w:r>
      <w:r w:rsidRPr="009733C5">
        <w:rPr>
          <w:rFonts w:asciiTheme="majorHAnsi" w:hAnsiTheme="majorHAnsi" w:cstheme="majorHAnsi"/>
          <w:sz w:val="22"/>
          <w:szCs w:val="22"/>
        </w:rPr>
        <w:t>(4): p. 339-343.</w:t>
      </w:r>
    </w:p>
    <w:p w14:paraId="2F12381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455.</w:t>
      </w:r>
      <w:r w:rsidRPr="009733C5">
        <w:rPr>
          <w:rFonts w:asciiTheme="majorHAnsi" w:hAnsiTheme="majorHAnsi" w:cstheme="majorHAnsi"/>
          <w:sz w:val="22"/>
          <w:szCs w:val="22"/>
        </w:rPr>
        <w:tab/>
        <w:t xml:space="preserve">Dibo, M.R., et al., </w:t>
      </w:r>
      <w:r w:rsidRPr="009733C5">
        <w:rPr>
          <w:rFonts w:asciiTheme="majorHAnsi" w:hAnsiTheme="majorHAnsi" w:cstheme="majorHAnsi"/>
          <w:i/>
          <w:iCs/>
          <w:sz w:val="22"/>
          <w:szCs w:val="22"/>
        </w:rPr>
        <w:t xml:space="preserve">Study of the relationship between </w:t>
      </w:r>
      <w:r w:rsidRPr="00635B07">
        <w:rPr>
          <w:rFonts w:asciiTheme="majorHAnsi" w:hAnsiTheme="majorHAnsi" w:cstheme="majorHAnsi"/>
          <w:iCs/>
          <w:sz w:val="22"/>
          <w:szCs w:val="22"/>
        </w:rPr>
        <w:t>Aedes (Stegomyia) aegypti</w:t>
      </w:r>
      <w:r w:rsidRPr="009733C5">
        <w:rPr>
          <w:rFonts w:asciiTheme="majorHAnsi" w:hAnsiTheme="majorHAnsi" w:cstheme="majorHAnsi"/>
          <w:i/>
          <w:iCs/>
          <w:sz w:val="22"/>
          <w:szCs w:val="22"/>
        </w:rPr>
        <w:t xml:space="preserve"> egg and adult densities, dengue fever and climate in Mirassol, state of Sao Paulo, Brazil.</w:t>
      </w:r>
      <w:r w:rsidRPr="009733C5">
        <w:rPr>
          <w:rFonts w:asciiTheme="majorHAnsi" w:hAnsiTheme="majorHAnsi" w:cstheme="majorHAnsi"/>
          <w:sz w:val="22"/>
          <w:szCs w:val="22"/>
        </w:rPr>
        <w:t xml:space="preserve"> Memorias Do Instituto Oswaldo Cruz, 2008. </w:t>
      </w:r>
      <w:r w:rsidRPr="009733C5">
        <w:rPr>
          <w:rFonts w:asciiTheme="majorHAnsi" w:hAnsiTheme="majorHAnsi" w:cstheme="majorHAnsi"/>
          <w:b/>
          <w:bCs/>
          <w:sz w:val="22"/>
          <w:szCs w:val="22"/>
        </w:rPr>
        <w:t>103</w:t>
      </w:r>
      <w:r w:rsidRPr="009733C5">
        <w:rPr>
          <w:rFonts w:asciiTheme="majorHAnsi" w:hAnsiTheme="majorHAnsi" w:cstheme="majorHAnsi"/>
          <w:sz w:val="22"/>
          <w:szCs w:val="22"/>
        </w:rPr>
        <w:t>(6): p. 554-560.</w:t>
      </w:r>
    </w:p>
    <w:p w14:paraId="68FE0FC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456.</w:t>
      </w:r>
      <w:r w:rsidRPr="009733C5">
        <w:rPr>
          <w:rFonts w:asciiTheme="majorHAnsi" w:hAnsiTheme="majorHAnsi" w:cstheme="majorHAnsi"/>
          <w:sz w:val="22"/>
          <w:szCs w:val="22"/>
        </w:rPr>
        <w:tab/>
        <w:t xml:space="preserve">Dieng, H., et al., </w:t>
      </w:r>
      <w:r w:rsidRPr="009733C5">
        <w:rPr>
          <w:rFonts w:asciiTheme="majorHAnsi" w:hAnsiTheme="majorHAnsi" w:cstheme="majorHAnsi"/>
          <w:i/>
          <w:iCs/>
          <w:sz w:val="22"/>
          <w:szCs w:val="22"/>
        </w:rPr>
        <w:t xml:space="preserve">A laboratory and field evaluation of Macrocyclops distinctus, Megacyclops viridis and Mesocyclops pehpeiensis as control agents of the dengue vector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a peridomestic area in Nagasaki, Japan.</w:t>
      </w:r>
      <w:r w:rsidRPr="009733C5">
        <w:rPr>
          <w:rFonts w:asciiTheme="majorHAnsi" w:hAnsiTheme="majorHAnsi" w:cstheme="majorHAnsi"/>
          <w:sz w:val="22"/>
          <w:szCs w:val="22"/>
        </w:rPr>
        <w:t xml:space="preserve"> Medical and Veterinary Entomology, 2002. </w:t>
      </w:r>
      <w:r w:rsidRPr="009733C5">
        <w:rPr>
          <w:rFonts w:asciiTheme="majorHAnsi" w:hAnsiTheme="majorHAnsi" w:cstheme="majorHAnsi"/>
          <w:b/>
          <w:bCs/>
          <w:sz w:val="22"/>
          <w:szCs w:val="22"/>
        </w:rPr>
        <w:t>16</w:t>
      </w:r>
      <w:r w:rsidRPr="009733C5">
        <w:rPr>
          <w:rFonts w:asciiTheme="majorHAnsi" w:hAnsiTheme="majorHAnsi" w:cstheme="majorHAnsi"/>
          <w:sz w:val="22"/>
          <w:szCs w:val="22"/>
        </w:rPr>
        <w:t>(3): p. 285-291.</w:t>
      </w:r>
    </w:p>
    <w:p w14:paraId="75AF840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457.</w:t>
      </w:r>
      <w:r w:rsidRPr="009733C5">
        <w:rPr>
          <w:rFonts w:asciiTheme="majorHAnsi" w:hAnsiTheme="majorHAnsi" w:cstheme="majorHAnsi"/>
          <w:sz w:val="22"/>
          <w:szCs w:val="22"/>
        </w:rPr>
        <w:tab/>
        <w:t xml:space="preserve">Dinardo-Miranda, L.L. and E.P. Contel, </w:t>
      </w:r>
      <w:r w:rsidRPr="009733C5">
        <w:rPr>
          <w:rFonts w:asciiTheme="majorHAnsi" w:hAnsiTheme="majorHAnsi" w:cstheme="majorHAnsi"/>
          <w:i/>
          <w:iCs/>
          <w:sz w:val="22"/>
          <w:szCs w:val="22"/>
        </w:rPr>
        <w:t xml:space="preserve">Enzymatic variability in natural populations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(Diptera:Culicidae) from Brazil.</w:t>
      </w:r>
      <w:r w:rsidRPr="009733C5">
        <w:rPr>
          <w:rFonts w:asciiTheme="majorHAnsi" w:hAnsiTheme="majorHAnsi" w:cstheme="majorHAnsi"/>
          <w:sz w:val="22"/>
          <w:szCs w:val="22"/>
        </w:rPr>
        <w:t xml:space="preserve"> Journal of Medical Entomology, 1996. </w:t>
      </w:r>
      <w:r w:rsidRPr="009733C5">
        <w:rPr>
          <w:rFonts w:asciiTheme="majorHAnsi" w:hAnsiTheme="majorHAnsi" w:cstheme="majorHAnsi"/>
          <w:b/>
          <w:bCs/>
          <w:sz w:val="22"/>
          <w:szCs w:val="22"/>
        </w:rPr>
        <w:t>33</w:t>
      </w:r>
      <w:r w:rsidRPr="009733C5">
        <w:rPr>
          <w:rFonts w:asciiTheme="majorHAnsi" w:hAnsiTheme="majorHAnsi" w:cstheme="majorHAnsi"/>
          <w:sz w:val="22"/>
          <w:szCs w:val="22"/>
        </w:rPr>
        <w:t>(5): p. 726-733.</w:t>
      </w:r>
    </w:p>
    <w:p w14:paraId="6968F8B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458.</w:t>
      </w:r>
      <w:r w:rsidRPr="009733C5">
        <w:rPr>
          <w:rFonts w:asciiTheme="majorHAnsi" w:hAnsiTheme="majorHAnsi" w:cstheme="majorHAnsi"/>
          <w:sz w:val="22"/>
          <w:szCs w:val="22"/>
        </w:rPr>
        <w:tab/>
        <w:t xml:space="preserve">Djam, J.C. and D.A. Focks, </w:t>
      </w:r>
      <w:r w:rsidRPr="009733C5">
        <w:rPr>
          <w:rFonts w:asciiTheme="majorHAnsi" w:hAnsiTheme="majorHAnsi" w:cstheme="majorHAnsi"/>
          <w:i/>
          <w:iCs/>
          <w:sz w:val="22"/>
          <w:szCs w:val="22"/>
        </w:rPr>
        <w:t xml:space="preserve">Susceptibility of </w:t>
      </w:r>
      <w:r w:rsidRPr="0078270C">
        <w:rPr>
          <w:rFonts w:asciiTheme="majorHAnsi" w:hAnsiTheme="majorHAnsi" w:cstheme="majorHAnsi"/>
          <w:iCs/>
          <w:sz w:val="22"/>
          <w:szCs w:val="22"/>
        </w:rPr>
        <w:t>Toxorhynchites-Amboinensis</w:t>
      </w:r>
      <w:r w:rsidRPr="009733C5">
        <w:rPr>
          <w:rFonts w:asciiTheme="majorHAnsi" w:hAnsiTheme="majorHAnsi" w:cstheme="majorHAnsi"/>
          <w:i/>
          <w:iCs/>
          <w:sz w:val="22"/>
          <w:szCs w:val="22"/>
        </w:rPr>
        <w:t xml:space="preserve"> and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to Several Adulticides Currently Used for Mosquito-Control.</w:t>
      </w:r>
      <w:r w:rsidRPr="009733C5">
        <w:rPr>
          <w:rFonts w:asciiTheme="majorHAnsi" w:hAnsiTheme="majorHAnsi" w:cstheme="majorHAnsi"/>
          <w:sz w:val="22"/>
          <w:szCs w:val="22"/>
        </w:rPr>
        <w:t xml:space="preserve"> Mosquito News, 1983. </w:t>
      </w:r>
      <w:r w:rsidRPr="009733C5">
        <w:rPr>
          <w:rFonts w:asciiTheme="majorHAnsi" w:hAnsiTheme="majorHAnsi" w:cstheme="majorHAnsi"/>
          <w:b/>
          <w:bCs/>
          <w:sz w:val="22"/>
          <w:szCs w:val="22"/>
        </w:rPr>
        <w:t>43</w:t>
      </w:r>
      <w:r w:rsidRPr="009733C5">
        <w:rPr>
          <w:rFonts w:asciiTheme="majorHAnsi" w:hAnsiTheme="majorHAnsi" w:cstheme="majorHAnsi"/>
          <w:sz w:val="22"/>
          <w:szCs w:val="22"/>
        </w:rPr>
        <w:t>(4): p. 471-473.</w:t>
      </w:r>
    </w:p>
    <w:p w14:paraId="7B1ADEE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459.</w:t>
      </w:r>
      <w:r w:rsidRPr="009733C5">
        <w:rPr>
          <w:rFonts w:asciiTheme="majorHAnsi" w:hAnsiTheme="majorHAnsi" w:cstheme="majorHAnsi"/>
          <w:sz w:val="22"/>
          <w:szCs w:val="22"/>
        </w:rPr>
        <w:tab/>
        <w:t xml:space="preserve">Domingues, R.B., et al., </w:t>
      </w:r>
      <w:r w:rsidRPr="009733C5">
        <w:rPr>
          <w:rFonts w:asciiTheme="majorHAnsi" w:hAnsiTheme="majorHAnsi" w:cstheme="majorHAnsi"/>
          <w:i/>
          <w:iCs/>
          <w:sz w:val="22"/>
          <w:szCs w:val="22"/>
        </w:rPr>
        <w:t>Headache features in patients with dengue virus infection.</w:t>
      </w:r>
      <w:r w:rsidRPr="009733C5">
        <w:rPr>
          <w:rFonts w:asciiTheme="majorHAnsi" w:hAnsiTheme="majorHAnsi" w:cstheme="majorHAnsi"/>
          <w:sz w:val="22"/>
          <w:szCs w:val="22"/>
        </w:rPr>
        <w:t xml:space="preserve"> Cephalalgia, 2006. </w:t>
      </w:r>
      <w:r w:rsidRPr="009733C5">
        <w:rPr>
          <w:rFonts w:asciiTheme="majorHAnsi" w:hAnsiTheme="majorHAnsi" w:cstheme="majorHAnsi"/>
          <w:b/>
          <w:bCs/>
          <w:sz w:val="22"/>
          <w:szCs w:val="22"/>
        </w:rPr>
        <w:t>26</w:t>
      </w:r>
      <w:r w:rsidRPr="009733C5">
        <w:rPr>
          <w:rFonts w:asciiTheme="majorHAnsi" w:hAnsiTheme="majorHAnsi" w:cstheme="majorHAnsi"/>
          <w:sz w:val="22"/>
          <w:szCs w:val="22"/>
        </w:rPr>
        <w:t>(7): p. 879-882.</w:t>
      </w:r>
    </w:p>
    <w:p w14:paraId="50E5E38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460.</w:t>
      </w:r>
      <w:r w:rsidRPr="009733C5">
        <w:rPr>
          <w:rFonts w:asciiTheme="majorHAnsi" w:hAnsiTheme="majorHAnsi" w:cstheme="majorHAnsi"/>
          <w:sz w:val="22"/>
          <w:szCs w:val="22"/>
        </w:rPr>
        <w:tab/>
        <w:t xml:space="preserve">Domingues, R.B., et al., </w:t>
      </w:r>
      <w:r w:rsidRPr="009733C5">
        <w:rPr>
          <w:rFonts w:asciiTheme="majorHAnsi" w:hAnsiTheme="majorHAnsi" w:cstheme="majorHAnsi"/>
          <w:i/>
          <w:iCs/>
          <w:sz w:val="22"/>
          <w:szCs w:val="22"/>
        </w:rPr>
        <w:t>Involvement of the central nervous system in patients with dengue virus infection.</w:t>
      </w:r>
      <w:r w:rsidRPr="009733C5">
        <w:rPr>
          <w:rFonts w:asciiTheme="majorHAnsi" w:hAnsiTheme="majorHAnsi" w:cstheme="majorHAnsi"/>
          <w:sz w:val="22"/>
          <w:szCs w:val="22"/>
        </w:rPr>
        <w:t xml:space="preserve"> Journal of the Neurological Sciences, 2008. </w:t>
      </w:r>
      <w:r w:rsidRPr="009733C5">
        <w:rPr>
          <w:rFonts w:asciiTheme="majorHAnsi" w:hAnsiTheme="majorHAnsi" w:cstheme="majorHAnsi"/>
          <w:b/>
          <w:bCs/>
          <w:sz w:val="22"/>
          <w:szCs w:val="22"/>
        </w:rPr>
        <w:t>267</w:t>
      </w:r>
      <w:r w:rsidRPr="009733C5">
        <w:rPr>
          <w:rFonts w:asciiTheme="majorHAnsi" w:hAnsiTheme="majorHAnsi" w:cstheme="majorHAnsi"/>
          <w:sz w:val="22"/>
          <w:szCs w:val="22"/>
        </w:rPr>
        <w:t>(1-2): p. 36-40.</w:t>
      </w:r>
    </w:p>
    <w:p w14:paraId="1E56F1A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461.</w:t>
      </w:r>
      <w:r w:rsidRPr="009733C5">
        <w:rPr>
          <w:rFonts w:asciiTheme="majorHAnsi" w:hAnsiTheme="majorHAnsi" w:cstheme="majorHAnsi"/>
          <w:sz w:val="22"/>
          <w:szCs w:val="22"/>
        </w:rPr>
        <w:tab/>
        <w:t xml:space="preserve">Donatti, J.E. and A.D. Gomes, </w:t>
      </w:r>
      <w:r w:rsidRPr="009733C5">
        <w:rPr>
          <w:rFonts w:asciiTheme="majorHAnsi" w:hAnsiTheme="majorHAnsi" w:cstheme="majorHAnsi"/>
          <w:i/>
          <w:iCs/>
          <w:sz w:val="22"/>
          <w:szCs w:val="22"/>
        </w:rPr>
        <w:t xml:space="preserve">[Adultrap: Description of adult trap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w:t>
      </w:r>
      <w:r w:rsidRPr="009733C5">
        <w:rPr>
          <w:rFonts w:asciiTheme="majorHAnsi" w:hAnsiTheme="majorHAnsi" w:cstheme="majorHAnsi"/>
          <w:sz w:val="22"/>
          <w:szCs w:val="22"/>
        </w:rPr>
        <w:t xml:space="preserve"> Revista Brasileira De Entomologia, 2007. </w:t>
      </w:r>
      <w:r w:rsidRPr="009733C5">
        <w:rPr>
          <w:rFonts w:asciiTheme="majorHAnsi" w:hAnsiTheme="majorHAnsi" w:cstheme="majorHAnsi"/>
          <w:b/>
          <w:bCs/>
          <w:sz w:val="22"/>
          <w:szCs w:val="22"/>
        </w:rPr>
        <w:t>51</w:t>
      </w:r>
      <w:r w:rsidRPr="009733C5">
        <w:rPr>
          <w:rFonts w:asciiTheme="majorHAnsi" w:hAnsiTheme="majorHAnsi" w:cstheme="majorHAnsi"/>
          <w:sz w:val="22"/>
          <w:szCs w:val="22"/>
        </w:rPr>
        <w:t>(2): p. 255-256.</w:t>
      </w:r>
    </w:p>
    <w:p w14:paraId="0880BF2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462.</w:t>
      </w:r>
      <w:r w:rsidRPr="009733C5">
        <w:rPr>
          <w:rFonts w:asciiTheme="majorHAnsi" w:hAnsiTheme="majorHAnsi" w:cstheme="majorHAnsi"/>
          <w:sz w:val="22"/>
          <w:szCs w:val="22"/>
        </w:rPr>
        <w:tab/>
        <w:t xml:space="preserve">Donnelly, J.W.,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New-Jersey.</w:t>
      </w:r>
      <w:r w:rsidRPr="009733C5">
        <w:rPr>
          <w:rFonts w:asciiTheme="majorHAnsi" w:hAnsiTheme="majorHAnsi" w:cstheme="majorHAnsi"/>
          <w:sz w:val="22"/>
          <w:szCs w:val="22"/>
        </w:rPr>
        <w:t xml:space="preserve"> Journal of the American Mosquito Control Association, 1993. </w:t>
      </w:r>
      <w:r w:rsidRPr="009733C5">
        <w:rPr>
          <w:rFonts w:asciiTheme="majorHAnsi" w:hAnsiTheme="majorHAnsi" w:cstheme="majorHAnsi"/>
          <w:b/>
          <w:bCs/>
          <w:sz w:val="22"/>
          <w:szCs w:val="22"/>
        </w:rPr>
        <w:t>9</w:t>
      </w:r>
      <w:r w:rsidRPr="009733C5">
        <w:rPr>
          <w:rFonts w:asciiTheme="majorHAnsi" w:hAnsiTheme="majorHAnsi" w:cstheme="majorHAnsi"/>
          <w:sz w:val="22"/>
          <w:szCs w:val="22"/>
        </w:rPr>
        <w:t>(2): p. 238-238.</w:t>
      </w:r>
    </w:p>
    <w:p w14:paraId="4E31F2D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463.</w:t>
      </w:r>
      <w:r w:rsidRPr="009733C5">
        <w:rPr>
          <w:rFonts w:asciiTheme="majorHAnsi" w:hAnsiTheme="majorHAnsi" w:cstheme="majorHAnsi"/>
          <w:sz w:val="22"/>
          <w:szCs w:val="22"/>
        </w:rPr>
        <w:tab/>
        <w:t xml:space="preserve">Donpedro, K.N. and T.O. Adegbite, </w:t>
      </w:r>
      <w:r w:rsidRPr="009733C5">
        <w:rPr>
          <w:rFonts w:asciiTheme="majorHAnsi" w:hAnsiTheme="majorHAnsi" w:cstheme="majorHAnsi"/>
          <w:i/>
          <w:iCs/>
          <w:sz w:val="22"/>
          <w:szCs w:val="22"/>
        </w:rPr>
        <w:t xml:space="preserve">Nuvan Resistance in a Field Strain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in Lagos, Nigeria.</w:t>
      </w:r>
      <w:r w:rsidRPr="009733C5">
        <w:rPr>
          <w:rFonts w:asciiTheme="majorHAnsi" w:hAnsiTheme="majorHAnsi" w:cstheme="majorHAnsi"/>
          <w:sz w:val="22"/>
          <w:szCs w:val="22"/>
        </w:rPr>
        <w:t xml:space="preserve"> Environmental Pollution Series a-Ecological and Biological, 1985. </w:t>
      </w:r>
      <w:r w:rsidRPr="009733C5">
        <w:rPr>
          <w:rFonts w:asciiTheme="majorHAnsi" w:hAnsiTheme="majorHAnsi" w:cstheme="majorHAnsi"/>
          <w:b/>
          <w:bCs/>
          <w:sz w:val="22"/>
          <w:szCs w:val="22"/>
        </w:rPr>
        <w:t>38</w:t>
      </w:r>
      <w:r w:rsidRPr="009733C5">
        <w:rPr>
          <w:rFonts w:asciiTheme="majorHAnsi" w:hAnsiTheme="majorHAnsi" w:cstheme="majorHAnsi"/>
          <w:sz w:val="22"/>
          <w:szCs w:val="22"/>
        </w:rPr>
        <w:t>(1): p. 19-29.</w:t>
      </w:r>
    </w:p>
    <w:p w14:paraId="6D3DFA5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464.</w:t>
      </w:r>
      <w:r w:rsidRPr="009733C5">
        <w:rPr>
          <w:rFonts w:asciiTheme="majorHAnsi" w:hAnsiTheme="majorHAnsi" w:cstheme="majorHAnsi"/>
          <w:sz w:val="22"/>
          <w:szCs w:val="22"/>
        </w:rPr>
        <w:tab/>
        <w:t xml:space="preserve">dos Passos, R.A. and W.P. Tadei, </w:t>
      </w:r>
      <w:r w:rsidRPr="009733C5">
        <w:rPr>
          <w:rFonts w:asciiTheme="majorHAnsi" w:hAnsiTheme="majorHAnsi" w:cstheme="majorHAnsi"/>
          <w:i/>
          <w:iCs/>
          <w:sz w:val="22"/>
          <w:szCs w:val="22"/>
        </w:rPr>
        <w:t xml:space="preserve">Parasitism of </w:t>
      </w:r>
      <w:r w:rsidRPr="0078270C">
        <w:rPr>
          <w:rFonts w:asciiTheme="majorHAnsi" w:hAnsiTheme="majorHAnsi" w:cstheme="majorHAnsi"/>
          <w:iCs/>
          <w:sz w:val="22"/>
          <w:szCs w:val="22"/>
        </w:rPr>
        <w:t>Ascogregarina taiwanensis</w:t>
      </w:r>
      <w:r w:rsidRPr="009733C5">
        <w:rPr>
          <w:rFonts w:asciiTheme="majorHAnsi" w:hAnsiTheme="majorHAnsi" w:cstheme="majorHAnsi"/>
          <w:i/>
          <w:iCs/>
          <w:sz w:val="22"/>
          <w:szCs w:val="22"/>
        </w:rPr>
        <w:t xml:space="preserve"> and </w:t>
      </w:r>
      <w:r w:rsidRPr="0078270C">
        <w:rPr>
          <w:rFonts w:asciiTheme="majorHAnsi" w:hAnsiTheme="majorHAnsi" w:cstheme="majorHAnsi"/>
          <w:iCs/>
          <w:sz w:val="22"/>
          <w:szCs w:val="22"/>
        </w:rPr>
        <w:t>Ascogregarina culicis</w:t>
      </w:r>
      <w:r w:rsidRPr="009733C5">
        <w:rPr>
          <w:rFonts w:asciiTheme="majorHAnsi" w:hAnsiTheme="majorHAnsi" w:cstheme="majorHAnsi"/>
          <w:i/>
          <w:iCs/>
          <w:sz w:val="22"/>
          <w:szCs w:val="22"/>
        </w:rPr>
        <w:t xml:space="preserve"> (Apicomplexa : Lecudinidae) in larvae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 Culicidae) from Manaus, Amazon region, Brazil.</w:t>
      </w:r>
      <w:r w:rsidRPr="009733C5">
        <w:rPr>
          <w:rFonts w:asciiTheme="majorHAnsi" w:hAnsiTheme="majorHAnsi" w:cstheme="majorHAnsi"/>
          <w:sz w:val="22"/>
          <w:szCs w:val="22"/>
        </w:rPr>
        <w:t xml:space="preserve"> Journal of Invertebrate Pathology, 2008. </w:t>
      </w:r>
      <w:r w:rsidRPr="009733C5">
        <w:rPr>
          <w:rFonts w:asciiTheme="majorHAnsi" w:hAnsiTheme="majorHAnsi" w:cstheme="majorHAnsi"/>
          <w:b/>
          <w:bCs/>
          <w:sz w:val="22"/>
          <w:szCs w:val="22"/>
        </w:rPr>
        <w:t>97</w:t>
      </w:r>
      <w:r w:rsidRPr="009733C5">
        <w:rPr>
          <w:rFonts w:asciiTheme="majorHAnsi" w:hAnsiTheme="majorHAnsi" w:cstheme="majorHAnsi"/>
          <w:sz w:val="22"/>
          <w:szCs w:val="22"/>
        </w:rPr>
        <w:t>(3): p. 230-236.</w:t>
      </w:r>
    </w:p>
    <w:p w14:paraId="7DBAE74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465.</w:t>
      </w:r>
      <w:r w:rsidRPr="009733C5">
        <w:rPr>
          <w:rFonts w:asciiTheme="majorHAnsi" w:hAnsiTheme="majorHAnsi" w:cstheme="majorHAnsi"/>
          <w:sz w:val="22"/>
          <w:szCs w:val="22"/>
        </w:rPr>
        <w:tab/>
        <w:t xml:space="preserve">dos Santos, R.L., </w:t>
      </w:r>
      <w:r w:rsidRPr="009733C5">
        <w:rPr>
          <w:rFonts w:asciiTheme="majorHAnsi" w:hAnsiTheme="majorHAnsi" w:cstheme="majorHAnsi"/>
          <w:i/>
          <w:iCs/>
          <w:sz w:val="22"/>
          <w:szCs w:val="22"/>
        </w:rPr>
        <w:t xml:space="preserve">[Updating of the distribution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Brazil (1997-2002)].</w:t>
      </w:r>
      <w:r w:rsidRPr="009733C5">
        <w:rPr>
          <w:rFonts w:asciiTheme="majorHAnsi" w:hAnsiTheme="majorHAnsi" w:cstheme="majorHAnsi"/>
          <w:sz w:val="22"/>
          <w:szCs w:val="22"/>
        </w:rPr>
        <w:t xml:space="preserve"> Revista de Saude Publica, 2003. </w:t>
      </w:r>
      <w:r w:rsidRPr="009733C5">
        <w:rPr>
          <w:rFonts w:asciiTheme="majorHAnsi" w:hAnsiTheme="majorHAnsi" w:cstheme="majorHAnsi"/>
          <w:b/>
          <w:bCs/>
          <w:sz w:val="22"/>
          <w:szCs w:val="22"/>
        </w:rPr>
        <w:t>37</w:t>
      </w:r>
      <w:r w:rsidRPr="009733C5">
        <w:rPr>
          <w:rFonts w:asciiTheme="majorHAnsi" w:hAnsiTheme="majorHAnsi" w:cstheme="majorHAnsi"/>
          <w:sz w:val="22"/>
          <w:szCs w:val="22"/>
        </w:rPr>
        <w:t>(5): p. 671-673.</w:t>
      </w:r>
    </w:p>
    <w:p w14:paraId="0648584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466.</w:t>
      </w:r>
      <w:r w:rsidRPr="009733C5">
        <w:rPr>
          <w:rFonts w:asciiTheme="majorHAnsi" w:hAnsiTheme="majorHAnsi" w:cstheme="majorHAnsi"/>
          <w:sz w:val="22"/>
          <w:szCs w:val="22"/>
        </w:rPr>
        <w:tab/>
        <w:t xml:space="preserve">dos Santos, S.O. and J.C. do Nascimento, </w:t>
      </w:r>
      <w:r w:rsidRPr="009733C5">
        <w:rPr>
          <w:rFonts w:asciiTheme="majorHAnsi" w:hAnsiTheme="majorHAnsi" w:cstheme="majorHAnsi"/>
          <w:i/>
          <w:iCs/>
          <w:sz w:val="22"/>
          <w:szCs w:val="22"/>
        </w:rPr>
        <w:t xml:space="preserve">[First register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presence in Mato Grosso do Sul, Brazil].</w:t>
      </w:r>
      <w:r w:rsidRPr="009733C5">
        <w:rPr>
          <w:rFonts w:asciiTheme="majorHAnsi" w:hAnsiTheme="majorHAnsi" w:cstheme="majorHAnsi"/>
          <w:sz w:val="22"/>
          <w:szCs w:val="22"/>
        </w:rPr>
        <w:t xml:space="preserve"> Revista de Saude Publica, 1998. </w:t>
      </w:r>
      <w:r w:rsidRPr="009733C5">
        <w:rPr>
          <w:rFonts w:asciiTheme="majorHAnsi" w:hAnsiTheme="majorHAnsi" w:cstheme="majorHAnsi"/>
          <w:b/>
          <w:bCs/>
          <w:sz w:val="22"/>
          <w:szCs w:val="22"/>
        </w:rPr>
        <w:t>32</w:t>
      </w:r>
      <w:r w:rsidRPr="009733C5">
        <w:rPr>
          <w:rFonts w:asciiTheme="majorHAnsi" w:hAnsiTheme="majorHAnsi" w:cstheme="majorHAnsi"/>
          <w:sz w:val="22"/>
          <w:szCs w:val="22"/>
        </w:rPr>
        <w:t>(5): p. 486-486.</w:t>
      </w:r>
    </w:p>
    <w:p w14:paraId="206E830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467.</w:t>
      </w:r>
      <w:r w:rsidRPr="009733C5">
        <w:rPr>
          <w:rFonts w:asciiTheme="majorHAnsi" w:hAnsiTheme="majorHAnsi" w:cstheme="majorHAnsi"/>
          <w:sz w:val="22"/>
          <w:szCs w:val="22"/>
        </w:rPr>
        <w:tab/>
        <w:t xml:space="preserve">dos Santos, V.M., et al., </w:t>
      </w:r>
      <w:r w:rsidRPr="009733C5">
        <w:rPr>
          <w:rFonts w:asciiTheme="majorHAnsi" w:hAnsiTheme="majorHAnsi" w:cstheme="majorHAnsi"/>
          <w:i/>
          <w:iCs/>
          <w:sz w:val="22"/>
          <w:szCs w:val="22"/>
        </w:rPr>
        <w:t xml:space="preserve">Analysis of genetic relatedness between populations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from different geographic regions of Sao Paulo state, Brazil.</w:t>
      </w:r>
      <w:r w:rsidRPr="009733C5">
        <w:rPr>
          <w:rFonts w:asciiTheme="majorHAnsi" w:hAnsiTheme="majorHAnsi" w:cstheme="majorHAnsi"/>
          <w:sz w:val="22"/>
          <w:szCs w:val="22"/>
        </w:rPr>
        <w:t xml:space="preserve"> Revista do Instituto de Medicina Tropical de São Paulo, 2003. </w:t>
      </w:r>
      <w:r w:rsidRPr="009733C5">
        <w:rPr>
          <w:rFonts w:asciiTheme="majorHAnsi" w:hAnsiTheme="majorHAnsi" w:cstheme="majorHAnsi"/>
          <w:b/>
          <w:bCs/>
          <w:sz w:val="22"/>
          <w:szCs w:val="22"/>
        </w:rPr>
        <w:t>45</w:t>
      </w:r>
      <w:r w:rsidRPr="009733C5">
        <w:rPr>
          <w:rFonts w:asciiTheme="majorHAnsi" w:hAnsiTheme="majorHAnsi" w:cstheme="majorHAnsi"/>
          <w:sz w:val="22"/>
          <w:szCs w:val="22"/>
        </w:rPr>
        <w:t>(2): p. 99-101.</w:t>
      </w:r>
    </w:p>
    <w:p w14:paraId="4AA4FC4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468.</w:t>
      </w:r>
      <w:r w:rsidRPr="009733C5">
        <w:rPr>
          <w:rFonts w:asciiTheme="majorHAnsi" w:hAnsiTheme="majorHAnsi" w:cstheme="majorHAnsi"/>
          <w:sz w:val="22"/>
          <w:szCs w:val="22"/>
        </w:rPr>
        <w:tab/>
        <w:t xml:space="preserve">Dottori, M. </w:t>
      </w:r>
      <w:r w:rsidRPr="009733C5">
        <w:rPr>
          <w:rFonts w:asciiTheme="majorHAnsi" w:hAnsiTheme="majorHAnsi" w:cstheme="majorHAnsi"/>
          <w:i/>
          <w:iCs/>
          <w:sz w:val="22"/>
          <w:szCs w:val="22"/>
        </w:rPr>
        <w:t xml:space="preserve">CHIKUNGUNYA - ITALY (EMILIA ROMAGNA) (06) </w:t>
      </w:r>
      <w:r w:rsidRPr="009733C5">
        <w:rPr>
          <w:rFonts w:asciiTheme="majorHAnsi" w:hAnsiTheme="majorHAnsi" w:cstheme="majorHAnsi"/>
          <w:sz w:val="22"/>
          <w:szCs w:val="22"/>
        </w:rPr>
        <w:t>PROMED, 2007.</w:t>
      </w:r>
    </w:p>
    <w:p w14:paraId="366F291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469.</w:t>
      </w:r>
      <w:r w:rsidRPr="009733C5">
        <w:rPr>
          <w:rFonts w:asciiTheme="majorHAnsi" w:hAnsiTheme="majorHAnsi" w:cstheme="majorHAnsi"/>
          <w:sz w:val="22"/>
          <w:szCs w:val="22"/>
        </w:rPr>
        <w:tab/>
        <w:t xml:space="preserve">Doyle, P.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USA (ARIZONA)</w:t>
      </w:r>
      <w:r w:rsidRPr="009733C5">
        <w:rPr>
          <w:rFonts w:asciiTheme="majorHAnsi" w:hAnsiTheme="majorHAnsi" w:cstheme="majorHAnsi"/>
          <w:sz w:val="22"/>
          <w:szCs w:val="22"/>
        </w:rPr>
        <w:t>. PROMED, 2001.</w:t>
      </w:r>
    </w:p>
    <w:p w14:paraId="6188A73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470.</w:t>
      </w:r>
      <w:r w:rsidRPr="009733C5">
        <w:rPr>
          <w:rFonts w:asciiTheme="majorHAnsi" w:hAnsiTheme="majorHAnsi" w:cstheme="majorHAnsi"/>
          <w:sz w:val="22"/>
          <w:szCs w:val="22"/>
        </w:rPr>
        <w:tab/>
        <w:t xml:space="preserve">Dua, V.K., et al., </w:t>
      </w:r>
      <w:r w:rsidRPr="009733C5">
        <w:rPr>
          <w:rFonts w:asciiTheme="majorHAnsi" w:hAnsiTheme="majorHAnsi" w:cstheme="majorHAnsi"/>
          <w:i/>
          <w:iCs/>
          <w:sz w:val="22"/>
          <w:szCs w:val="22"/>
        </w:rPr>
        <w:t xml:space="preserve">Repellency of </w:t>
      </w:r>
      <w:r w:rsidRPr="0078270C">
        <w:rPr>
          <w:rFonts w:asciiTheme="majorHAnsi" w:hAnsiTheme="majorHAnsi" w:cstheme="majorHAnsi"/>
          <w:iCs/>
          <w:sz w:val="22"/>
          <w:szCs w:val="22"/>
        </w:rPr>
        <w:t>Lantana camara</w:t>
      </w:r>
      <w:r w:rsidRPr="009733C5">
        <w:rPr>
          <w:rFonts w:asciiTheme="majorHAnsi" w:hAnsiTheme="majorHAnsi" w:cstheme="majorHAnsi"/>
          <w:i/>
          <w:iCs/>
          <w:sz w:val="22"/>
          <w:szCs w:val="22"/>
        </w:rPr>
        <w:t xml:space="preserve"> (Verbenaceae) flowers against Aedes mosquitoes.</w:t>
      </w:r>
      <w:r w:rsidRPr="009733C5">
        <w:rPr>
          <w:rFonts w:asciiTheme="majorHAnsi" w:hAnsiTheme="majorHAnsi" w:cstheme="majorHAnsi"/>
          <w:sz w:val="22"/>
          <w:szCs w:val="22"/>
        </w:rPr>
        <w:t xml:space="preserve"> Journal of the American Mosquito Control Association, 1996. </w:t>
      </w:r>
      <w:r w:rsidRPr="009733C5">
        <w:rPr>
          <w:rFonts w:asciiTheme="majorHAnsi" w:hAnsiTheme="majorHAnsi" w:cstheme="majorHAnsi"/>
          <w:b/>
          <w:bCs/>
          <w:sz w:val="22"/>
          <w:szCs w:val="22"/>
        </w:rPr>
        <w:t>12</w:t>
      </w:r>
      <w:r w:rsidRPr="009733C5">
        <w:rPr>
          <w:rFonts w:asciiTheme="majorHAnsi" w:hAnsiTheme="majorHAnsi" w:cstheme="majorHAnsi"/>
          <w:sz w:val="22"/>
          <w:szCs w:val="22"/>
        </w:rPr>
        <w:t>(3 Pt 1): p. 406-408.</w:t>
      </w:r>
    </w:p>
    <w:p w14:paraId="5283712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471.</w:t>
      </w:r>
      <w:r w:rsidRPr="009733C5">
        <w:rPr>
          <w:rFonts w:asciiTheme="majorHAnsi" w:hAnsiTheme="majorHAnsi" w:cstheme="majorHAnsi"/>
          <w:sz w:val="22"/>
          <w:szCs w:val="22"/>
        </w:rPr>
        <w:tab/>
        <w:t xml:space="preserve">Dua, V.K., B.N. Nagpal, and V.P. Sharma, </w:t>
      </w:r>
      <w:r w:rsidRPr="009733C5">
        <w:rPr>
          <w:rFonts w:asciiTheme="majorHAnsi" w:hAnsiTheme="majorHAnsi" w:cstheme="majorHAnsi"/>
          <w:i/>
          <w:iCs/>
          <w:sz w:val="22"/>
          <w:szCs w:val="22"/>
        </w:rPr>
        <w:t>Repellent action of neem cream against mosquitoes.</w:t>
      </w:r>
      <w:r w:rsidRPr="009733C5">
        <w:rPr>
          <w:rFonts w:asciiTheme="majorHAnsi" w:hAnsiTheme="majorHAnsi" w:cstheme="majorHAnsi"/>
          <w:sz w:val="22"/>
          <w:szCs w:val="22"/>
        </w:rPr>
        <w:t xml:space="preserve"> Indian Journal of Malariology, 1995. </w:t>
      </w:r>
      <w:r w:rsidRPr="009733C5">
        <w:rPr>
          <w:rFonts w:asciiTheme="majorHAnsi" w:hAnsiTheme="majorHAnsi" w:cstheme="majorHAnsi"/>
          <w:b/>
          <w:bCs/>
          <w:sz w:val="22"/>
          <w:szCs w:val="22"/>
        </w:rPr>
        <w:t>32</w:t>
      </w:r>
      <w:r w:rsidRPr="009733C5">
        <w:rPr>
          <w:rFonts w:asciiTheme="majorHAnsi" w:hAnsiTheme="majorHAnsi" w:cstheme="majorHAnsi"/>
          <w:sz w:val="22"/>
          <w:szCs w:val="22"/>
        </w:rPr>
        <w:t>(2): p. 47-53.</w:t>
      </w:r>
    </w:p>
    <w:p w14:paraId="179890E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472.</w:t>
      </w:r>
      <w:r w:rsidRPr="009733C5">
        <w:rPr>
          <w:rFonts w:asciiTheme="majorHAnsi" w:hAnsiTheme="majorHAnsi" w:cstheme="majorHAnsi"/>
          <w:sz w:val="22"/>
          <w:szCs w:val="22"/>
        </w:rPr>
        <w:tab/>
        <w:t xml:space="preserve">Dudley, J., et al. </w:t>
      </w:r>
      <w:r w:rsidRPr="009733C5">
        <w:rPr>
          <w:rFonts w:asciiTheme="majorHAnsi" w:hAnsiTheme="majorHAnsi" w:cstheme="majorHAnsi"/>
          <w:i/>
          <w:iCs/>
          <w:sz w:val="22"/>
          <w:szCs w:val="22"/>
        </w:rPr>
        <w:t xml:space="preserve">Dengue/DHF update 2007 (12) </w:t>
      </w:r>
      <w:r w:rsidRPr="009733C5">
        <w:rPr>
          <w:rFonts w:asciiTheme="majorHAnsi" w:hAnsiTheme="majorHAnsi" w:cstheme="majorHAnsi"/>
          <w:sz w:val="22"/>
          <w:szCs w:val="22"/>
        </w:rPr>
        <w:t>PROMED, 2007.</w:t>
      </w:r>
    </w:p>
    <w:p w14:paraId="52FCB0E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473.</w:t>
      </w:r>
      <w:r w:rsidRPr="009733C5">
        <w:rPr>
          <w:rFonts w:asciiTheme="majorHAnsi" w:hAnsiTheme="majorHAnsi" w:cstheme="majorHAnsi"/>
          <w:sz w:val="22"/>
          <w:szCs w:val="22"/>
        </w:rPr>
        <w:tab/>
        <w:t xml:space="preserve">Duenas, J.C.R., et al., </w:t>
      </w:r>
      <w:r w:rsidRPr="009733C5">
        <w:rPr>
          <w:rFonts w:asciiTheme="majorHAnsi" w:hAnsiTheme="majorHAnsi" w:cstheme="majorHAnsi"/>
          <w:i/>
          <w:iCs/>
          <w:sz w:val="22"/>
          <w:szCs w:val="22"/>
        </w:rPr>
        <w:t xml:space="preserve">Restriction fragment-length polymorphism of the mtDNA A+T-rich region as a genetic marker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 Culicidae).</w:t>
      </w:r>
      <w:r w:rsidRPr="009733C5">
        <w:rPr>
          <w:rFonts w:asciiTheme="majorHAnsi" w:hAnsiTheme="majorHAnsi" w:cstheme="majorHAnsi"/>
          <w:sz w:val="22"/>
          <w:szCs w:val="22"/>
        </w:rPr>
        <w:t xml:space="preserve"> Annals of the Entomological Society of America, 2002. </w:t>
      </w:r>
      <w:r w:rsidRPr="009733C5">
        <w:rPr>
          <w:rFonts w:asciiTheme="majorHAnsi" w:hAnsiTheme="majorHAnsi" w:cstheme="majorHAnsi"/>
          <w:b/>
          <w:bCs/>
          <w:sz w:val="22"/>
          <w:szCs w:val="22"/>
        </w:rPr>
        <w:t>95</w:t>
      </w:r>
      <w:r w:rsidRPr="009733C5">
        <w:rPr>
          <w:rFonts w:asciiTheme="majorHAnsi" w:hAnsiTheme="majorHAnsi" w:cstheme="majorHAnsi"/>
          <w:sz w:val="22"/>
          <w:szCs w:val="22"/>
        </w:rPr>
        <w:t>(3): p. 352-358.</w:t>
      </w:r>
    </w:p>
    <w:p w14:paraId="431C9CB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474.</w:t>
      </w:r>
      <w:r w:rsidRPr="009733C5">
        <w:rPr>
          <w:rFonts w:asciiTheme="majorHAnsi" w:hAnsiTheme="majorHAnsi" w:cstheme="majorHAnsi"/>
          <w:sz w:val="22"/>
          <w:szCs w:val="22"/>
        </w:rPr>
        <w:tab/>
        <w:t xml:space="preserve">Duhrkopf, R.E., </w:t>
      </w:r>
      <w:r w:rsidRPr="009733C5">
        <w:rPr>
          <w:rFonts w:asciiTheme="majorHAnsi" w:hAnsiTheme="majorHAnsi" w:cstheme="majorHAnsi"/>
          <w:i/>
          <w:iCs/>
          <w:sz w:val="22"/>
          <w:szCs w:val="22"/>
        </w:rPr>
        <w:t>A Survey of Container-Bredding Mosquitos in Mclennan County, Texas.</w:t>
      </w:r>
      <w:r w:rsidRPr="009733C5">
        <w:rPr>
          <w:rFonts w:asciiTheme="majorHAnsi" w:hAnsiTheme="majorHAnsi" w:cstheme="majorHAnsi"/>
          <w:sz w:val="22"/>
          <w:szCs w:val="22"/>
        </w:rPr>
        <w:t xml:space="preserve"> Texas Journal of Science, 1994. </w:t>
      </w:r>
      <w:r w:rsidRPr="009733C5">
        <w:rPr>
          <w:rFonts w:asciiTheme="majorHAnsi" w:hAnsiTheme="majorHAnsi" w:cstheme="majorHAnsi"/>
          <w:b/>
          <w:bCs/>
          <w:sz w:val="22"/>
          <w:szCs w:val="22"/>
        </w:rPr>
        <w:t>46</w:t>
      </w:r>
      <w:r w:rsidRPr="009733C5">
        <w:rPr>
          <w:rFonts w:asciiTheme="majorHAnsi" w:hAnsiTheme="majorHAnsi" w:cstheme="majorHAnsi"/>
          <w:sz w:val="22"/>
          <w:szCs w:val="22"/>
        </w:rPr>
        <w:t>(2): p. 127-132.</w:t>
      </w:r>
    </w:p>
    <w:p w14:paraId="3BB3D9F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475.</w:t>
      </w:r>
      <w:r w:rsidRPr="009733C5">
        <w:rPr>
          <w:rFonts w:asciiTheme="majorHAnsi" w:hAnsiTheme="majorHAnsi" w:cstheme="majorHAnsi"/>
          <w:sz w:val="22"/>
          <w:szCs w:val="22"/>
        </w:rPr>
        <w:tab/>
        <w:t xml:space="preserve">Duhrkopf, R.E. and H. Benny, </w:t>
      </w:r>
      <w:r w:rsidRPr="009733C5">
        <w:rPr>
          <w:rFonts w:asciiTheme="majorHAnsi" w:hAnsiTheme="majorHAnsi" w:cstheme="majorHAnsi"/>
          <w:i/>
          <w:iCs/>
          <w:sz w:val="22"/>
          <w:szCs w:val="22"/>
        </w:rPr>
        <w:t xml:space="preserve">Differences in the larval alarm reaction in populations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Journal of the American Mosquito Control Association, 1990. </w:t>
      </w:r>
      <w:r w:rsidRPr="009733C5">
        <w:rPr>
          <w:rFonts w:asciiTheme="majorHAnsi" w:hAnsiTheme="majorHAnsi" w:cstheme="majorHAnsi"/>
          <w:b/>
          <w:bCs/>
          <w:sz w:val="22"/>
          <w:szCs w:val="22"/>
        </w:rPr>
        <w:t>6</w:t>
      </w:r>
      <w:r w:rsidRPr="009733C5">
        <w:rPr>
          <w:rFonts w:asciiTheme="majorHAnsi" w:hAnsiTheme="majorHAnsi" w:cstheme="majorHAnsi"/>
          <w:sz w:val="22"/>
          <w:szCs w:val="22"/>
        </w:rPr>
        <w:t>(3): p. 411-414.</w:t>
      </w:r>
    </w:p>
    <w:p w14:paraId="7DBCA96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476.</w:t>
      </w:r>
      <w:r w:rsidRPr="009733C5">
        <w:rPr>
          <w:rFonts w:asciiTheme="majorHAnsi" w:hAnsiTheme="majorHAnsi" w:cstheme="majorHAnsi"/>
          <w:sz w:val="22"/>
          <w:szCs w:val="22"/>
        </w:rPr>
        <w:tab/>
        <w:t xml:space="preserve">Durand, J.P. </w:t>
      </w:r>
      <w:r w:rsidRPr="009733C5">
        <w:rPr>
          <w:rFonts w:asciiTheme="majorHAnsi" w:hAnsiTheme="majorHAnsi" w:cstheme="majorHAnsi"/>
          <w:i/>
          <w:iCs/>
          <w:sz w:val="22"/>
          <w:szCs w:val="22"/>
        </w:rPr>
        <w:t>DENGUE/DHF UPDATE 2004 (03)  [French Antilles/ Indonesia/ Tonga]</w:t>
      </w:r>
      <w:r w:rsidRPr="009733C5">
        <w:rPr>
          <w:rFonts w:asciiTheme="majorHAnsi" w:hAnsiTheme="majorHAnsi" w:cstheme="majorHAnsi"/>
          <w:sz w:val="22"/>
          <w:szCs w:val="22"/>
        </w:rPr>
        <w:t>. 2004  [cited 2004 22 January].</w:t>
      </w:r>
    </w:p>
    <w:p w14:paraId="49BB866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477.</w:t>
      </w:r>
      <w:r w:rsidRPr="009733C5">
        <w:rPr>
          <w:rFonts w:asciiTheme="majorHAnsi" w:hAnsiTheme="majorHAnsi" w:cstheme="majorHAnsi"/>
          <w:sz w:val="22"/>
          <w:szCs w:val="22"/>
        </w:rPr>
        <w:tab/>
        <w:t xml:space="preserve">Dutary, B.E., J.E. Rozette, and C. Campos, </w:t>
      </w:r>
      <w:r w:rsidRPr="009733C5">
        <w:rPr>
          <w:rFonts w:asciiTheme="majorHAnsi" w:hAnsiTheme="majorHAnsi" w:cstheme="majorHAnsi"/>
          <w:i/>
          <w:iCs/>
          <w:sz w:val="22"/>
          <w:szCs w:val="22"/>
        </w:rPr>
        <w:t xml:space="preserve">[Current situation of the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mosquito in the metropolitan area of Panama city].</w:t>
      </w:r>
      <w:r w:rsidRPr="009733C5">
        <w:rPr>
          <w:rFonts w:asciiTheme="majorHAnsi" w:hAnsiTheme="majorHAnsi" w:cstheme="majorHAnsi"/>
          <w:sz w:val="22"/>
          <w:szCs w:val="22"/>
        </w:rPr>
        <w:t xml:space="preserve"> Revista Médica de Panamá, 1989. </w:t>
      </w:r>
      <w:r w:rsidRPr="009733C5">
        <w:rPr>
          <w:rFonts w:asciiTheme="majorHAnsi" w:hAnsiTheme="majorHAnsi" w:cstheme="majorHAnsi"/>
          <w:b/>
          <w:bCs/>
          <w:sz w:val="22"/>
          <w:szCs w:val="22"/>
        </w:rPr>
        <w:t>14</w:t>
      </w:r>
      <w:r w:rsidRPr="009733C5">
        <w:rPr>
          <w:rFonts w:asciiTheme="majorHAnsi" w:hAnsiTheme="majorHAnsi" w:cstheme="majorHAnsi"/>
          <w:sz w:val="22"/>
          <w:szCs w:val="22"/>
        </w:rPr>
        <w:t>(2): p. 67-78.</w:t>
      </w:r>
    </w:p>
    <w:p w14:paraId="3A1FB08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478.</w:t>
      </w:r>
      <w:r w:rsidRPr="009733C5">
        <w:rPr>
          <w:rFonts w:asciiTheme="majorHAnsi" w:hAnsiTheme="majorHAnsi" w:cstheme="majorHAnsi"/>
          <w:sz w:val="22"/>
          <w:szCs w:val="22"/>
        </w:rPr>
        <w:tab/>
        <w:t xml:space="preserve">Dutta, P., et al., </w:t>
      </w:r>
      <w:r w:rsidRPr="009733C5">
        <w:rPr>
          <w:rFonts w:asciiTheme="majorHAnsi" w:hAnsiTheme="majorHAnsi" w:cstheme="majorHAnsi"/>
          <w:i/>
          <w:iCs/>
          <w:sz w:val="22"/>
          <w:szCs w:val="22"/>
        </w:rPr>
        <w:t>Entomological observations on dengue vector mosquitoes following a suspected outbreak of dengue in certain parts of Nagaland with a note on their susceptibility to insecticides.</w:t>
      </w:r>
      <w:r w:rsidRPr="009733C5">
        <w:rPr>
          <w:rFonts w:asciiTheme="majorHAnsi" w:hAnsiTheme="majorHAnsi" w:cstheme="majorHAnsi"/>
          <w:sz w:val="22"/>
          <w:szCs w:val="22"/>
        </w:rPr>
        <w:t xml:space="preserve"> Journal of Environmental Biology, 2004. </w:t>
      </w:r>
      <w:r w:rsidRPr="009733C5">
        <w:rPr>
          <w:rFonts w:asciiTheme="majorHAnsi" w:hAnsiTheme="majorHAnsi" w:cstheme="majorHAnsi"/>
          <w:b/>
          <w:bCs/>
          <w:sz w:val="22"/>
          <w:szCs w:val="22"/>
        </w:rPr>
        <w:t>25</w:t>
      </w:r>
      <w:r w:rsidRPr="009733C5">
        <w:rPr>
          <w:rFonts w:asciiTheme="majorHAnsi" w:hAnsiTheme="majorHAnsi" w:cstheme="majorHAnsi"/>
          <w:sz w:val="22"/>
          <w:szCs w:val="22"/>
        </w:rPr>
        <w:t>(2): p. 209-212.</w:t>
      </w:r>
    </w:p>
    <w:p w14:paraId="6CC3EAB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479.</w:t>
      </w:r>
      <w:r w:rsidRPr="009733C5">
        <w:rPr>
          <w:rFonts w:asciiTheme="majorHAnsi" w:hAnsiTheme="majorHAnsi" w:cstheme="majorHAnsi"/>
          <w:sz w:val="22"/>
          <w:szCs w:val="22"/>
        </w:rPr>
        <w:tab/>
        <w:t xml:space="preserve">Dutta, P., et al., </w:t>
      </w:r>
      <w:r w:rsidRPr="009733C5">
        <w:rPr>
          <w:rFonts w:asciiTheme="majorHAnsi" w:hAnsiTheme="majorHAnsi" w:cstheme="majorHAnsi"/>
          <w:i/>
          <w:iCs/>
          <w:sz w:val="22"/>
          <w:szCs w:val="22"/>
        </w:rPr>
        <w:t>Distribution of potential dengue vectors in major townships along the national highways and trunk roads of northeast India.</w:t>
      </w:r>
      <w:r w:rsidRPr="009733C5">
        <w:rPr>
          <w:rFonts w:asciiTheme="majorHAnsi" w:hAnsiTheme="majorHAnsi" w:cstheme="majorHAnsi"/>
          <w:sz w:val="22"/>
          <w:szCs w:val="22"/>
        </w:rPr>
        <w:t xml:space="preserve"> Southeast Asian Journal of Tropical Medicine and Public Health, 1998. </w:t>
      </w:r>
      <w:r w:rsidRPr="009733C5">
        <w:rPr>
          <w:rFonts w:asciiTheme="majorHAnsi" w:hAnsiTheme="majorHAnsi" w:cstheme="majorHAnsi"/>
          <w:b/>
          <w:bCs/>
          <w:sz w:val="22"/>
          <w:szCs w:val="22"/>
        </w:rPr>
        <w:t>29</w:t>
      </w:r>
      <w:r w:rsidRPr="009733C5">
        <w:rPr>
          <w:rFonts w:asciiTheme="majorHAnsi" w:hAnsiTheme="majorHAnsi" w:cstheme="majorHAnsi"/>
          <w:sz w:val="22"/>
          <w:szCs w:val="22"/>
        </w:rPr>
        <w:t>(1): p. 173-176.</w:t>
      </w:r>
    </w:p>
    <w:p w14:paraId="3310F0E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480.</w:t>
      </w:r>
      <w:r w:rsidRPr="009733C5">
        <w:rPr>
          <w:rFonts w:asciiTheme="majorHAnsi" w:hAnsiTheme="majorHAnsi" w:cstheme="majorHAnsi"/>
          <w:sz w:val="22"/>
          <w:szCs w:val="22"/>
        </w:rPr>
        <w:tab/>
        <w:t xml:space="preserve">Dye, C., </w:t>
      </w:r>
      <w:r w:rsidRPr="009733C5">
        <w:rPr>
          <w:rFonts w:asciiTheme="majorHAnsi" w:hAnsiTheme="majorHAnsi" w:cstheme="majorHAnsi"/>
          <w:i/>
          <w:iCs/>
          <w:sz w:val="22"/>
          <w:szCs w:val="22"/>
        </w:rPr>
        <w:t xml:space="preserve">Competition Amongst Larval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 the Role of Interference.</w:t>
      </w:r>
      <w:r w:rsidRPr="009733C5">
        <w:rPr>
          <w:rFonts w:asciiTheme="majorHAnsi" w:hAnsiTheme="majorHAnsi" w:cstheme="majorHAnsi"/>
          <w:sz w:val="22"/>
          <w:szCs w:val="22"/>
        </w:rPr>
        <w:t xml:space="preserve"> Ecological Entomology, 1984. </w:t>
      </w:r>
      <w:r w:rsidRPr="009733C5">
        <w:rPr>
          <w:rFonts w:asciiTheme="majorHAnsi" w:hAnsiTheme="majorHAnsi" w:cstheme="majorHAnsi"/>
          <w:b/>
          <w:bCs/>
          <w:sz w:val="22"/>
          <w:szCs w:val="22"/>
        </w:rPr>
        <w:t>9</w:t>
      </w:r>
      <w:r w:rsidRPr="009733C5">
        <w:rPr>
          <w:rFonts w:asciiTheme="majorHAnsi" w:hAnsiTheme="majorHAnsi" w:cstheme="majorHAnsi"/>
          <w:sz w:val="22"/>
          <w:szCs w:val="22"/>
        </w:rPr>
        <w:t>(3): p. 355-357.</w:t>
      </w:r>
    </w:p>
    <w:p w14:paraId="2BF6E08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481.</w:t>
      </w:r>
      <w:r w:rsidRPr="009733C5">
        <w:rPr>
          <w:rFonts w:asciiTheme="majorHAnsi" w:hAnsiTheme="majorHAnsi" w:cstheme="majorHAnsi"/>
          <w:sz w:val="22"/>
          <w:szCs w:val="22"/>
        </w:rPr>
        <w:tab/>
        <w:t xml:space="preserve">Eamchan, P., et al., </w:t>
      </w:r>
      <w:r w:rsidRPr="009733C5">
        <w:rPr>
          <w:rFonts w:asciiTheme="majorHAnsi" w:hAnsiTheme="majorHAnsi" w:cstheme="majorHAnsi"/>
          <w:i/>
          <w:iCs/>
          <w:sz w:val="22"/>
          <w:szCs w:val="22"/>
        </w:rPr>
        <w:t>Epidemiology and control of dengue virus infections in Thai villages in 1987.</w:t>
      </w:r>
      <w:r w:rsidRPr="009733C5">
        <w:rPr>
          <w:rFonts w:asciiTheme="majorHAnsi" w:hAnsiTheme="majorHAnsi" w:cstheme="majorHAnsi"/>
          <w:sz w:val="22"/>
          <w:szCs w:val="22"/>
        </w:rPr>
        <w:t xml:space="preserve"> American Journal of Tropical Medicine and Hygiene, 1989. </w:t>
      </w:r>
      <w:r w:rsidRPr="009733C5">
        <w:rPr>
          <w:rFonts w:asciiTheme="majorHAnsi" w:hAnsiTheme="majorHAnsi" w:cstheme="majorHAnsi"/>
          <w:b/>
          <w:bCs/>
          <w:sz w:val="22"/>
          <w:szCs w:val="22"/>
        </w:rPr>
        <w:t>41</w:t>
      </w:r>
      <w:r w:rsidRPr="009733C5">
        <w:rPr>
          <w:rFonts w:asciiTheme="majorHAnsi" w:hAnsiTheme="majorHAnsi" w:cstheme="majorHAnsi"/>
          <w:sz w:val="22"/>
          <w:szCs w:val="22"/>
        </w:rPr>
        <w:t>(1): p. 95-101.</w:t>
      </w:r>
    </w:p>
    <w:p w14:paraId="39116D1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482.</w:t>
      </w:r>
      <w:r w:rsidRPr="009733C5">
        <w:rPr>
          <w:rFonts w:asciiTheme="majorHAnsi" w:hAnsiTheme="majorHAnsi" w:cstheme="majorHAnsi"/>
          <w:sz w:val="22"/>
          <w:szCs w:val="22"/>
        </w:rPr>
        <w:tab/>
        <w:t xml:space="preserve">Easton, E.R., </w:t>
      </w:r>
      <w:r w:rsidRPr="009733C5">
        <w:rPr>
          <w:rFonts w:asciiTheme="majorHAnsi" w:hAnsiTheme="majorHAnsi" w:cstheme="majorHAnsi"/>
          <w:i/>
          <w:iCs/>
          <w:sz w:val="22"/>
          <w:szCs w:val="22"/>
        </w:rPr>
        <w:t>Urbanization and its effects on the ecology of mosquitoes in Macau, Southeast Asia.</w:t>
      </w:r>
      <w:r w:rsidRPr="009733C5">
        <w:rPr>
          <w:rFonts w:asciiTheme="majorHAnsi" w:hAnsiTheme="majorHAnsi" w:cstheme="majorHAnsi"/>
          <w:sz w:val="22"/>
          <w:szCs w:val="22"/>
        </w:rPr>
        <w:t xml:space="preserve"> Journal of the American Mosquito Control Association, 1994. </w:t>
      </w:r>
      <w:r w:rsidRPr="009733C5">
        <w:rPr>
          <w:rFonts w:asciiTheme="majorHAnsi" w:hAnsiTheme="majorHAnsi" w:cstheme="majorHAnsi"/>
          <w:b/>
          <w:bCs/>
          <w:sz w:val="22"/>
          <w:szCs w:val="22"/>
        </w:rPr>
        <w:t>10</w:t>
      </w:r>
      <w:r w:rsidRPr="009733C5">
        <w:rPr>
          <w:rFonts w:asciiTheme="majorHAnsi" w:hAnsiTheme="majorHAnsi" w:cstheme="majorHAnsi"/>
          <w:sz w:val="22"/>
          <w:szCs w:val="22"/>
        </w:rPr>
        <w:t>(4): p. 540-544.</w:t>
      </w:r>
    </w:p>
    <w:p w14:paraId="6C94075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483.</w:t>
      </w:r>
      <w:r w:rsidRPr="009733C5">
        <w:rPr>
          <w:rFonts w:asciiTheme="majorHAnsi" w:hAnsiTheme="majorHAnsi" w:cstheme="majorHAnsi"/>
          <w:sz w:val="22"/>
          <w:szCs w:val="22"/>
        </w:rPr>
        <w:tab/>
        <w:t xml:space="preserve">Echevers, G., et al., </w:t>
      </w:r>
      <w:r w:rsidRPr="009733C5">
        <w:rPr>
          <w:rFonts w:asciiTheme="majorHAnsi" w:hAnsiTheme="majorHAnsi" w:cstheme="majorHAnsi"/>
          <w:i/>
          <w:iCs/>
          <w:sz w:val="22"/>
          <w:szCs w:val="22"/>
        </w:rPr>
        <w:t>Results of spraying with ultra-low-volume malathion at ground level in Panama City.</w:t>
      </w:r>
      <w:r w:rsidRPr="009733C5">
        <w:rPr>
          <w:rFonts w:asciiTheme="majorHAnsi" w:hAnsiTheme="majorHAnsi" w:cstheme="majorHAnsi"/>
          <w:sz w:val="22"/>
          <w:szCs w:val="22"/>
        </w:rPr>
        <w:t xml:space="preserve"> Bulletin of the Pan American Health Organization, 1975. </w:t>
      </w:r>
      <w:r w:rsidRPr="009733C5">
        <w:rPr>
          <w:rFonts w:asciiTheme="majorHAnsi" w:hAnsiTheme="majorHAnsi" w:cstheme="majorHAnsi"/>
          <w:b/>
          <w:bCs/>
          <w:sz w:val="22"/>
          <w:szCs w:val="22"/>
        </w:rPr>
        <w:t>9</w:t>
      </w:r>
      <w:r w:rsidRPr="009733C5">
        <w:rPr>
          <w:rFonts w:asciiTheme="majorHAnsi" w:hAnsiTheme="majorHAnsi" w:cstheme="majorHAnsi"/>
          <w:sz w:val="22"/>
          <w:szCs w:val="22"/>
        </w:rPr>
        <w:t>(3): p. 232-237.</w:t>
      </w:r>
    </w:p>
    <w:p w14:paraId="05E98C1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484.</w:t>
      </w:r>
      <w:r w:rsidRPr="009733C5">
        <w:rPr>
          <w:rFonts w:asciiTheme="majorHAnsi" w:hAnsiTheme="majorHAnsi" w:cstheme="majorHAnsi"/>
          <w:sz w:val="22"/>
          <w:szCs w:val="22"/>
        </w:rPr>
        <w:tab/>
        <w:t xml:space="preserve">Edgerly, J.S., M.S. Willey, and T.P. Livdahl, </w:t>
      </w:r>
      <w:r w:rsidRPr="009733C5">
        <w:rPr>
          <w:rFonts w:asciiTheme="majorHAnsi" w:hAnsiTheme="majorHAnsi" w:cstheme="majorHAnsi"/>
          <w:i/>
          <w:iCs/>
          <w:sz w:val="22"/>
          <w:szCs w:val="22"/>
        </w:rPr>
        <w:t>The Community Ecology of Aedes Egg Hatching - Implications for a Mosquito Invasion.</w:t>
      </w:r>
      <w:r w:rsidRPr="009733C5">
        <w:rPr>
          <w:rFonts w:asciiTheme="majorHAnsi" w:hAnsiTheme="majorHAnsi" w:cstheme="majorHAnsi"/>
          <w:sz w:val="22"/>
          <w:szCs w:val="22"/>
        </w:rPr>
        <w:t xml:space="preserve"> Ecological Entomology, 1993. </w:t>
      </w:r>
      <w:r w:rsidRPr="009733C5">
        <w:rPr>
          <w:rFonts w:asciiTheme="majorHAnsi" w:hAnsiTheme="majorHAnsi" w:cstheme="majorHAnsi"/>
          <w:b/>
          <w:bCs/>
          <w:sz w:val="22"/>
          <w:szCs w:val="22"/>
        </w:rPr>
        <w:t>18</w:t>
      </w:r>
      <w:r w:rsidRPr="009733C5">
        <w:rPr>
          <w:rFonts w:asciiTheme="majorHAnsi" w:hAnsiTheme="majorHAnsi" w:cstheme="majorHAnsi"/>
          <w:sz w:val="22"/>
          <w:szCs w:val="22"/>
        </w:rPr>
        <w:t>(2): p. 123-128.</w:t>
      </w:r>
    </w:p>
    <w:p w14:paraId="6BB003C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485.</w:t>
      </w:r>
      <w:r w:rsidRPr="009733C5">
        <w:rPr>
          <w:rFonts w:asciiTheme="majorHAnsi" w:hAnsiTheme="majorHAnsi" w:cstheme="majorHAnsi"/>
          <w:sz w:val="22"/>
          <w:szCs w:val="22"/>
        </w:rPr>
        <w:tab/>
        <w:t xml:space="preserve">Edman, J., et al., </w:t>
      </w:r>
      <w:r w:rsidRPr="009733C5">
        <w:rPr>
          <w:rFonts w:asciiTheme="majorHAnsi" w:hAnsiTheme="majorHAnsi" w:cstheme="majorHAnsi"/>
          <w:i/>
          <w:iCs/>
          <w:sz w:val="22"/>
          <w:szCs w:val="22"/>
        </w:rPr>
        <w:t xml:space="preserve">Attractant resting boxes for rapid collection and surveillance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inside houses.</w:t>
      </w:r>
      <w:r w:rsidRPr="009733C5">
        <w:rPr>
          <w:rFonts w:asciiTheme="majorHAnsi" w:hAnsiTheme="majorHAnsi" w:cstheme="majorHAnsi"/>
          <w:sz w:val="22"/>
          <w:szCs w:val="22"/>
        </w:rPr>
        <w:t xml:space="preserve"> Journal of the American Mosquito Control Association, 1997. </w:t>
      </w:r>
      <w:r w:rsidRPr="009733C5">
        <w:rPr>
          <w:rFonts w:asciiTheme="majorHAnsi" w:hAnsiTheme="majorHAnsi" w:cstheme="majorHAnsi"/>
          <w:b/>
          <w:bCs/>
          <w:sz w:val="22"/>
          <w:szCs w:val="22"/>
        </w:rPr>
        <w:t>13</w:t>
      </w:r>
      <w:r w:rsidRPr="009733C5">
        <w:rPr>
          <w:rFonts w:asciiTheme="majorHAnsi" w:hAnsiTheme="majorHAnsi" w:cstheme="majorHAnsi"/>
          <w:sz w:val="22"/>
          <w:szCs w:val="22"/>
        </w:rPr>
        <w:t>(1): p. 24-27.</w:t>
      </w:r>
    </w:p>
    <w:p w14:paraId="5A8DD6B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486.</w:t>
      </w:r>
      <w:r w:rsidRPr="009733C5">
        <w:rPr>
          <w:rFonts w:asciiTheme="majorHAnsi" w:hAnsiTheme="majorHAnsi" w:cstheme="majorHAnsi"/>
          <w:sz w:val="22"/>
          <w:szCs w:val="22"/>
        </w:rPr>
        <w:tab/>
        <w:t xml:space="preserve">Egger, J.R. and P.G. Coleman, </w:t>
      </w:r>
      <w:r w:rsidRPr="009733C5">
        <w:rPr>
          <w:rFonts w:asciiTheme="majorHAnsi" w:hAnsiTheme="majorHAnsi" w:cstheme="majorHAnsi"/>
          <w:i/>
          <w:iCs/>
          <w:sz w:val="22"/>
          <w:szCs w:val="22"/>
        </w:rPr>
        <w:t>Age and clinical dengue illness.</w:t>
      </w:r>
      <w:r w:rsidRPr="009733C5">
        <w:rPr>
          <w:rFonts w:asciiTheme="majorHAnsi" w:hAnsiTheme="majorHAnsi" w:cstheme="majorHAnsi"/>
          <w:sz w:val="22"/>
          <w:szCs w:val="22"/>
        </w:rPr>
        <w:t xml:space="preserve"> Emerging Infectious Diseases, 2007. </w:t>
      </w:r>
      <w:r w:rsidRPr="009733C5">
        <w:rPr>
          <w:rFonts w:asciiTheme="majorHAnsi" w:hAnsiTheme="majorHAnsi" w:cstheme="majorHAnsi"/>
          <w:b/>
          <w:bCs/>
          <w:sz w:val="22"/>
          <w:szCs w:val="22"/>
        </w:rPr>
        <w:t>13</w:t>
      </w:r>
      <w:r w:rsidRPr="009733C5">
        <w:rPr>
          <w:rFonts w:asciiTheme="majorHAnsi" w:hAnsiTheme="majorHAnsi" w:cstheme="majorHAnsi"/>
          <w:sz w:val="22"/>
          <w:szCs w:val="22"/>
        </w:rPr>
        <w:t>(6): p. 924-925.</w:t>
      </w:r>
    </w:p>
    <w:p w14:paraId="0E71FF4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487.</w:t>
      </w:r>
      <w:r w:rsidRPr="009733C5">
        <w:rPr>
          <w:rFonts w:asciiTheme="majorHAnsi" w:hAnsiTheme="majorHAnsi" w:cstheme="majorHAnsi"/>
          <w:sz w:val="22"/>
          <w:szCs w:val="22"/>
        </w:rPr>
        <w:tab/>
        <w:t xml:space="preserve">Eiras, A.E. and M.C. Resende, </w:t>
      </w:r>
      <w:r w:rsidRPr="009733C5">
        <w:rPr>
          <w:rFonts w:asciiTheme="majorHAnsi" w:hAnsiTheme="majorHAnsi" w:cstheme="majorHAnsi"/>
          <w:i/>
          <w:iCs/>
          <w:sz w:val="22"/>
          <w:szCs w:val="22"/>
        </w:rPr>
        <w:t xml:space="preserve">Preliminary evaluation of the 'Dengue-MI' technology for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monitoring and control.</w:t>
      </w:r>
      <w:r w:rsidRPr="009733C5">
        <w:rPr>
          <w:rFonts w:asciiTheme="majorHAnsi" w:hAnsiTheme="majorHAnsi" w:cstheme="majorHAnsi"/>
          <w:sz w:val="22"/>
          <w:szCs w:val="22"/>
        </w:rPr>
        <w:t xml:space="preserve"> Cadernos de Saúde Pública, 2009. </w:t>
      </w:r>
      <w:r w:rsidRPr="009733C5">
        <w:rPr>
          <w:rFonts w:asciiTheme="majorHAnsi" w:hAnsiTheme="majorHAnsi" w:cstheme="majorHAnsi"/>
          <w:b/>
          <w:bCs/>
          <w:sz w:val="22"/>
          <w:szCs w:val="22"/>
        </w:rPr>
        <w:t>25 Suppl 1</w:t>
      </w:r>
      <w:r w:rsidRPr="009733C5">
        <w:rPr>
          <w:rFonts w:asciiTheme="majorHAnsi" w:hAnsiTheme="majorHAnsi" w:cstheme="majorHAnsi"/>
          <w:sz w:val="22"/>
          <w:szCs w:val="22"/>
        </w:rPr>
        <w:t>: p. S45-58.</w:t>
      </w:r>
    </w:p>
    <w:p w14:paraId="465AD20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488.</w:t>
      </w:r>
      <w:r w:rsidRPr="009733C5">
        <w:rPr>
          <w:rFonts w:asciiTheme="majorHAnsi" w:hAnsiTheme="majorHAnsi" w:cstheme="majorHAnsi"/>
          <w:sz w:val="22"/>
          <w:szCs w:val="22"/>
        </w:rPr>
        <w:tab/>
        <w:t xml:space="preserve">Eliason, D.A., et al., </w:t>
      </w:r>
      <w:r w:rsidRPr="009733C5">
        <w:rPr>
          <w:rFonts w:asciiTheme="majorHAnsi" w:hAnsiTheme="majorHAnsi" w:cstheme="majorHAnsi"/>
          <w:i/>
          <w:iCs/>
          <w:sz w:val="22"/>
          <w:szCs w:val="22"/>
        </w:rPr>
        <w:t>Apparent influence of the stage of blood meal digestion on the efficacy of ground applied ULV aerosols for the control of urban Culex mosquitoes. II. Laboratory evidence.</w:t>
      </w:r>
      <w:r w:rsidRPr="009733C5">
        <w:rPr>
          <w:rFonts w:asciiTheme="majorHAnsi" w:hAnsiTheme="majorHAnsi" w:cstheme="majorHAnsi"/>
          <w:sz w:val="22"/>
          <w:szCs w:val="22"/>
        </w:rPr>
        <w:t xml:space="preserve"> Journal of the American Mosquito Control Association, 1990. </w:t>
      </w:r>
      <w:r w:rsidRPr="009733C5">
        <w:rPr>
          <w:rFonts w:asciiTheme="majorHAnsi" w:hAnsiTheme="majorHAnsi" w:cstheme="majorHAnsi"/>
          <w:b/>
          <w:bCs/>
          <w:sz w:val="22"/>
          <w:szCs w:val="22"/>
        </w:rPr>
        <w:t>6</w:t>
      </w:r>
      <w:r w:rsidRPr="009733C5">
        <w:rPr>
          <w:rFonts w:asciiTheme="majorHAnsi" w:hAnsiTheme="majorHAnsi" w:cstheme="majorHAnsi"/>
          <w:sz w:val="22"/>
          <w:szCs w:val="22"/>
        </w:rPr>
        <w:t>(3): p. 371-375.</w:t>
      </w:r>
    </w:p>
    <w:p w14:paraId="2538603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489.</w:t>
      </w:r>
      <w:r w:rsidRPr="009733C5">
        <w:rPr>
          <w:rFonts w:asciiTheme="majorHAnsi" w:hAnsiTheme="majorHAnsi" w:cstheme="majorHAnsi"/>
          <w:sz w:val="22"/>
          <w:szCs w:val="22"/>
        </w:rPr>
        <w:tab/>
        <w:t xml:space="preserve">Engelthaler, D. </w:t>
      </w:r>
      <w:r w:rsidRPr="009733C5">
        <w:rPr>
          <w:rFonts w:asciiTheme="majorHAnsi" w:hAnsiTheme="majorHAnsi" w:cstheme="majorHAnsi"/>
          <w:i/>
          <w:iCs/>
          <w:sz w:val="22"/>
          <w:szCs w:val="22"/>
        </w:rPr>
        <w:t>DENGUE RUMOR FALSE - ARIZONA, USA</w:t>
      </w:r>
      <w:r w:rsidRPr="009733C5">
        <w:rPr>
          <w:rFonts w:asciiTheme="majorHAnsi" w:hAnsiTheme="majorHAnsi" w:cstheme="majorHAnsi"/>
          <w:sz w:val="22"/>
          <w:szCs w:val="22"/>
        </w:rPr>
        <w:t>. PROMED, 1996.</w:t>
      </w:r>
    </w:p>
    <w:p w14:paraId="7ECEDEC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490.</w:t>
      </w:r>
      <w:r w:rsidRPr="009733C5">
        <w:rPr>
          <w:rFonts w:asciiTheme="majorHAnsi" w:hAnsiTheme="majorHAnsi" w:cstheme="majorHAnsi"/>
          <w:sz w:val="22"/>
          <w:szCs w:val="22"/>
        </w:rPr>
        <w:tab/>
        <w:t xml:space="preserve">Engelthaler, D.M., et al., </w:t>
      </w:r>
      <w:r w:rsidRPr="009733C5">
        <w:rPr>
          <w:rFonts w:asciiTheme="majorHAnsi" w:hAnsiTheme="majorHAnsi" w:cstheme="majorHAnsi"/>
          <w:i/>
          <w:iCs/>
          <w:sz w:val="22"/>
          <w:szCs w:val="22"/>
        </w:rPr>
        <w:t xml:space="preserve">The reemergence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Arizona.</w:t>
      </w:r>
      <w:r w:rsidRPr="009733C5">
        <w:rPr>
          <w:rFonts w:asciiTheme="majorHAnsi" w:hAnsiTheme="majorHAnsi" w:cstheme="majorHAnsi"/>
          <w:sz w:val="22"/>
          <w:szCs w:val="22"/>
        </w:rPr>
        <w:t xml:space="preserve"> Emerging Infectious Diseases, 1997. </w:t>
      </w:r>
      <w:r w:rsidRPr="009733C5">
        <w:rPr>
          <w:rFonts w:asciiTheme="majorHAnsi" w:hAnsiTheme="majorHAnsi" w:cstheme="majorHAnsi"/>
          <w:b/>
          <w:bCs/>
          <w:sz w:val="22"/>
          <w:szCs w:val="22"/>
        </w:rPr>
        <w:t>3</w:t>
      </w:r>
      <w:r w:rsidRPr="009733C5">
        <w:rPr>
          <w:rFonts w:asciiTheme="majorHAnsi" w:hAnsiTheme="majorHAnsi" w:cstheme="majorHAnsi"/>
          <w:sz w:val="22"/>
          <w:szCs w:val="22"/>
        </w:rPr>
        <w:t>(2): p. 241-242.</w:t>
      </w:r>
    </w:p>
    <w:p w14:paraId="6144CA0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491.</w:t>
      </w:r>
      <w:r w:rsidRPr="009733C5">
        <w:rPr>
          <w:rFonts w:asciiTheme="majorHAnsi" w:hAnsiTheme="majorHAnsi" w:cstheme="majorHAnsi"/>
          <w:sz w:val="22"/>
          <w:szCs w:val="22"/>
        </w:rPr>
        <w:tab/>
        <w:t xml:space="preserve">Espinoza Gomez, F., C.M. Hernandez Suarez, and R. Coll Cardenas, </w:t>
      </w:r>
      <w:r w:rsidRPr="009733C5">
        <w:rPr>
          <w:rFonts w:asciiTheme="majorHAnsi" w:hAnsiTheme="majorHAnsi" w:cstheme="majorHAnsi"/>
          <w:i/>
          <w:iCs/>
          <w:sz w:val="22"/>
          <w:szCs w:val="22"/>
        </w:rPr>
        <w:t xml:space="preserve">[Factors that modify the larval indices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Colima, Mexico].</w:t>
      </w:r>
      <w:r w:rsidRPr="009733C5">
        <w:rPr>
          <w:rFonts w:asciiTheme="majorHAnsi" w:hAnsiTheme="majorHAnsi" w:cstheme="majorHAnsi"/>
          <w:sz w:val="22"/>
          <w:szCs w:val="22"/>
        </w:rPr>
        <w:t xml:space="preserve"> Revista Panamericana de Salud Pública, 2001. </w:t>
      </w:r>
      <w:r w:rsidRPr="009733C5">
        <w:rPr>
          <w:rFonts w:asciiTheme="majorHAnsi" w:hAnsiTheme="majorHAnsi" w:cstheme="majorHAnsi"/>
          <w:b/>
          <w:bCs/>
          <w:sz w:val="22"/>
          <w:szCs w:val="22"/>
        </w:rPr>
        <w:t>10</w:t>
      </w:r>
      <w:r w:rsidRPr="009733C5">
        <w:rPr>
          <w:rFonts w:asciiTheme="majorHAnsi" w:hAnsiTheme="majorHAnsi" w:cstheme="majorHAnsi"/>
          <w:sz w:val="22"/>
          <w:szCs w:val="22"/>
        </w:rPr>
        <w:t>(1): p. 6-12.</w:t>
      </w:r>
    </w:p>
    <w:p w14:paraId="27089EF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492.</w:t>
      </w:r>
      <w:r w:rsidRPr="009733C5">
        <w:rPr>
          <w:rFonts w:asciiTheme="majorHAnsi" w:hAnsiTheme="majorHAnsi" w:cstheme="majorHAnsi"/>
          <w:sz w:val="22"/>
          <w:szCs w:val="22"/>
        </w:rPr>
        <w:tab/>
        <w:t xml:space="preserve">Espinoza-Gomez, F., C.M. Hernandez-Suarez, and R. Coll-Cardenas, </w:t>
      </w:r>
      <w:r w:rsidRPr="009733C5">
        <w:rPr>
          <w:rFonts w:asciiTheme="majorHAnsi" w:hAnsiTheme="majorHAnsi" w:cstheme="majorHAnsi"/>
          <w:i/>
          <w:iCs/>
          <w:sz w:val="22"/>
          <w:szCs w:val="22"/>
        </w:rPr>
        <w:t xml:space="preserve">Educational campaign versus malathion spraying for the control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Colima, Mexico.</w:t>
      </w:r>
      <w:r w:rsidRPr="009733C5">
        <w:rPr>
          <w:rFonts w:asciiTheme="majorHAnsi" w:hAnsiTheme="majorHAnsi" w:cstheme="majorHAnsi"/>
          <w:sz w:val="22"/>
          <w:szCs w:val="22"/>
        </w:rPr>
        <w:t xml:space="preserve"> Journal of Epidemiology and Community Health, 2002. </w:t>
      </w:r>
      <w:r w:rsidRPr="009733C5">
        <w:rPr>
          <w:rFonts w:asciiTheme="majorHAnsi" w:hAnsiTheme="majorHAnsi" w:cstheme="majorHAnsi"/>
          <w:b/>
          <w:bCs/>
          <w:sz w:val="22"/>
          <w:szCs w:val="22"/>
        </w:rPr>
        <w:t>56</w:t>
      </w:r>
      <w:r w:rsidRPr="009733C5">
        <w:rPr>
          <w:rFonts w:asciiTheme="majorHAnsi" w:hAnsiTheme="majorHAnsi" w:cstheme="majorHAnsi"/>
          <w:sz w:val="22"/>
          <w:szCs w:val="22"/>
        </w:rPr>
        <w:t>(2): p. 148-152.</w:t>
      </w:r>
    </w:p>
    <w:p w14:paraId="10C6DA0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493.</w:t>
      </w:r>
      <w:r w:rsidRPr="009733C5">
        <w:rPr>
          <w:rFonts w:asciiTheme="majorHAnsi" w:hAnsiTheme="majorHAnsi" w:cstheme="majorHAnsi"/>
          <w:sz w:val="22"/>
          <w:szCs w:val="22"/>
        </w:rPr>
        <w:tab/>
        <w:t xml:space="preserve">Essam Abdel, S.S., et al., </w:t>
      </w:r>
      <w:r w:rsidRPr="009733C5">
        <w:rPr>
          <w:rFonts w:asciiTheme="majorHAnsi" w:hAnsiTheme="majorHAnsi" w:cstheme="majorHAnsi"/>
          <w:i/>
          <w:iCs/>
          <w:sz w:val="22"/>
          <w:szCs w:val="22"/>
        </w:rPr>
        <w:t xml:space="preserve">Efficacy of botanical extracts from </w:t>
      </w:r>
      <w:r w:rsidRPr="0078270C">
        <w:rPr>
          <w:rFonts w:asciiTheme="majorHAnsi" w:hAnsiTheme="majorHAnsi" w:cstheme="majorHAnsi"/>
          <w:iCs/>
          <w:sz w:val="22"/>
          <w:szCs w:val="22"/>
        </w:rPr>
        <w:t>Callitris glaucophylla</w:t>
      </w:r>
      <w:r w:rsidRPr="009733C5">
        <w:rPr>
          <w:rFonts w:asciiTheme="majorHAnsi" w:hAnsiTheme="majorHAnsi" w:cstheme="majorHAnsi"/>
          <w:i/>
          <w:iCs/>
          <w:sz w:val="22"/>
          <w:szCs w:val="22"/>
        </w:rPr>
        <w:t xml:space="preserve">, against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78270C">
        <w:rPr>
          <w:rFonts w:asciiTheme="majorHAnsi" w:hAnsiTheme="majorHAnsi" w:cstheme="majorHAnsi"/>
          <w:iCs/>
          <w:sz w:val="22"/>
          <w:szCs w:val="22"/>
        </w:rPr>
        <w:t>Culex annulirostris</w:t>
      </w:r>
      <w:r w:rsidRPr="009733C5">
        <w:rPr>
          <w:rFonts w:asciiTheme="majorHAnsi" w:hAnsiTheme="majorHAnsi" w:cstheme="majorHAnsi"/>
          <w:i/>
          <w:iCs/>
          <w:sz w:val="22"/>
          <w:szCs w:val="22"/>
        </w:rPr>
        <w:t xml:space="preserve"> mosquitoes.</w:t>
      </w:r>
      <w:r w:rsidRPr="009733C5">
        <w:rPr>
          <w:rFonts w:asciiTheme="majorHAnsi" w:hAnsiTheme="majorHAnsi" w:cstheme="majorHAnsi"/>
          <w:sz w:val="22"/>
          <w:szCs w:val="22"/>
        </w:rPr>
        <w:t xml:space="preserve"> Tropical Biomedicine, 2006. </w:t>
      </w:r>
      <w:r w:rsidRPr="009733C5">
        <w:rPr>
          <w:rFonts w:asciiTheme="majorHAnsi" w:hAnsiTheme="majorHAnsi" w:cstheme="majorHAnsi"/>
          <w:b/>
          <w:bCs/>
          <w:sz w:val="22"/>
          <w:szCs w:val="22"/>
        </w:rPr>
        <w:t>23</w:t>
      </w:r>
      <w:r w:rsidRPr="009733C5">
        <w:rPr>
          <w:rFonts w:asciiTheme="majorHAnsi" w:hAnsiTheme="majorHAnsi" w:cstheme="majorHAnsi"/>
          <w:sz w:val="22"/>
          <w:szCs w:val="22"/>
        </w:rPr>
        <w:t>(2): p. 180-185.</w:t>
      </w:r>
    </w:p>
    <w:p w14:paraId="37A5DFE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494.</w:t>
      </w:r>
      <w:r w:rsidRPr="009733C5">
        <w:rPr>
          <w:rFonts w:asciiTheme="majorHAnsi" w:hAnsiTheme="majorHAnsi" w:cstheme="majorHAnsi"/>
          <w:sz w:val="22"/>
          <w:szCs w:val="22"/>
        </w:rPr>
        <w:tab/>
        <w:t xml:space="preserve">Evans, B.R. and G.A. Bevier, </w:t>
      </w:r>
      <w:r w:rsidRPr="009733C5">
        <w:rPr>
          <w:rFonts w:asciiTheme="majorHAnsi" w:hAnsiTheme="majorHAnsi" w:cstheme="majorHAnsi"/>
          <w:i/>
          <w:iCs/>
          <w:sz w:val="22"/>
          <w:szCs w:val="22"/>
        </w:rPr>
        <w:t xml:space="preserve">Measurement of Field Populations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with Ovitrap in 1968.</w:t>
      </w:r>
      <w:r w:rsidRPr="009733C5">
        <w:rPr>
          <w:rFonts w:asciiTheme="majorHAnsi" w:hAnsiTheme="majorHAnsi" w:cstheme="majorHAnsi"/>
          <w:sz w:val="22"/>
          <w:szCs w:val="22"/>
        </w:rPr>
        <w:t xml:space="preserve"> Mosquito News, 1969. </w:t>
      </w:r>
      <w:r w:rsidRPr="009733C5">
        <w:rPr>
          <w:rFonts w:asciiTheme="majorHAnsi" w:hAnsiTheme="majorHAnsi" w:cstheme="majorHAnsi"/>
          <w:b/>
          <w:bCs/>
          <w:sz w:val="22"/>
          <w:szCs w:val="22"/>
        </w:rPr>
        <w:t>29</w:t>
      </w:r>
      <w:r w:rsidRPr="009733C5">
        <w:rPr>
          <w:rFonts w:asciiTheme="majorHAnsi" w:hAnsiTheme="majorHAnsi" w:cstheme="majorHAnsi"/>
          <w:sz w:val="22"/>
          <w:szCs w:val="22"/>
        </w:rPr>
        <w:t>(3): p. 347-353.</w:t>
      </w:r>
    </w:p>
    <w:p w14:paraId="718C948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495.</w:t>
      </w:r>
      <w:r w:rsidRPr="009733C5">
        <w:rPr>
          <w:rFonts w:asciiTheme="majorHAnsi" w:hAnsiTheme="majorHAnsi" w:cstheme="majorHAnsi"/>
          <w:sz w:val="22"/>
          <w:szCs w:val="22"/>
        </w:rPr>
        <w:tab/>
        <w:t xml:space="preserve">Evans, D. </w:t>
      </w:r>
      <w:r w:rsidRPr="009733C5">
        <w:rPr>
          <w:rFonts w:asciiTheme="majorHAnsi" w:hAnsiTheme="majorHAnsi" w:cstheme="majorHAnsi"/>
          <w:i/>
          <w:iCs/>
          <w:sz w:val="22"/>
          <w:szCs w:val="22"/>
        </w:rPr>
        <w:t>DENGUE - AUSTRALIA</w:t>
      </w:r>
      <w:r w:rsidRPr="009733C5">
        <w:rPr>
          <w:rFonts w:asciiTheme="majorHAnsi" w:hAnsiTheme="majorHAnsi" w:cstheme="majorHAnsi"/>
          <w:sz w:val="22"/>
          <w:szCs w:val="22"/>
        </w:rPr>
        <w:t>. 1995  [cited 1995 22 August].</w:t>
      </w:r>
    </w:p>
    <w:p w14:paraId="392C2FC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496.</w:t>
      </w:r>
      <w:r w:rsidRPr="009733C5">
        <w:rPr>
          <w:rFonts w:asciiTheme="majorHAnsi" w:hAnsiTheme="majorHAnsi" w:cstheme="majorHAnsi"/>
          <w:sz w:val="22"/>
          <w:szCs w:val="22"/>
        </w:rPr>
        <w:tab/>
        <w:t xml:space="preserve">Evans, D. </w:t>
      </w:r>
      <w:r w:rsidRPr="009733C5">
        <w:rPr>
          <w:rFonts w:asciiTheme="majorHAnsi" w:hAnsiTheme="majorHAnsi" w:cstheme="majorHAnsi"/>
          <w:i/>
          <w:iCs/>
          <w:sz w:val="22"/>
          <w:szCs w:val="22"/>
        </w:rPr>
        <w:t xml:space="preserve">DENGUE - AUSTRALIA </w:t>
      </w:r>
      <w:r w:rsidRPr="009733C5">
        <w:rPr>
          <w:rFonts w:asciiTheme="majorHAnsi" w:hAnsiTheme="majorHAnsi" w:cstheme="majorHAnsi"/>
          <w:sz w:val="22"/>
          <w:szCs w:val="22"/>
        </w:rPr>
        <w:t>PROMED, 1995.</w:t>
      </w:r>
    </w:p>
    <w:p w14:paraId="6F30D80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497.</w:t>
      </w:r>
      <w:r w:rsidRPr="009733C5">
        <w:rPr>
          <w:rFonts w:asciiTheme="majorHAnsi" w:hAnsiTheme="majorHAnsi" w:cstheme="majorHAnsi"/>
          <w:sz w:val="22"/>
          <w:szCs w:val="22"/>
        </w:rPr>
        <w:tab/>
        <w:t xml:space="preserve">Facchinelli, L., et al., </w:t>
      </w:r>
      <w:r w:rsidRPr="009733C5">
        <w:rPr>
          <w:rFonts w:asciiTheme="majorHAnsi" w:hAnsiTheme="majorHAnsi" w:cstheme="majorHAnsi"/>
          <w:i/>
          <w:iCs/>
          <w:sz w:val="22"/>
          <w:szCs w:val="22"/>
        </w:rPr>
        <w:t xml:space="preserve">Evaluation of a sticky trap for collecting </w:t>
      </w:r>
      <w:r w:rsidRPr="0078270C">
        <w:rPr>
          <w:rFonts w:asciiTheme="majorHAnsi" w:hAnsiTheme="majorHAnsi" w:cstheme="majorHAnsi"/>
          <w:iCs/>
          <w:sz w:val="22"/>
          <w:szCs w:val="22"/>
        </w:rPr>
        <w:t>Aedes (Stegomyia)</w:t>
      </w:r>
      <w:r w:rsidRPr="009733C5">
        <w:rPr>
          <w:rFonts w:asciiTheme="majorHAnsi" w:hAnsiTheme="majorHAnsi" w:cstheme="majorHAnsi"/>
          <w:i/>
          <w:iCs/>
          <w:sz w:val="22"/>
          <w:szCs w:val="22"/>
        </w:rPr>
        <w:t xml:space="preserve"> adults in a dengue-endemic area in Thailand.</w:t>
      </w:r>
      <w:r w:rsidRPr="009733C5">
        <w:rPr>
          <w:rFonts w:asciiTheme="majorHAnsi" w:hAnsiTheme="majorHAnsi" w:cstheme="majorHAnsi"/>
          <w:sz w:val="22"/>
          <w:szCs w:val="22"/>
        </w:rPr>
        <w:t xml:space="preserve"> American Journal of Tropical Medicine and Hygiene, 2008. </w:t>
      </w:r>
      <w:r w:rsidRPr="009733C5">
        <w:rPr>
          <w:rFonts w:asciiTheme="majorHAnsi" w:hAnsiTheme="majorHAnsi" w:cstheme="majorHAnsi"/>
          <w:b/>
          <w:bCs/>
          <w:sz w:val="22"/>
          <w:szCs w:val="22"/>
        </w:rPr>
        <w:t>78</w:t>
      </w:r>
      <w:r w:rsidRPr="009733C5">
        <w:rPr>
          <w:rFonts w:asciiTheme="majorHAnsi" w:hAnsiTheme="majorHAnsi" w:cstheme="majorHAnsi"/>
          <w:sz w:val="22"/>
          <w:szCs w:val="22"/>
        </w:rPr>
        <w:t>(6): p. 904-909.</w:t>
      </w:r>
    </w:p>
    <w:p w14:paraId="3FDD5BD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498.</w:t>
      </w:r>
      <w:r w:rsidRPr="009733C5">
        <w:rPr>
          <w:rFonts w:asciiTheme="majorHAnsi" w:hAnsiTheme="majorHAnsi" w:cstheme="majorHAnsi"/>
          <w:sz w:val="22"/>
          <w:szCs w:val="22"/>
        </w:rPr>
        <w:tab/>
        <w:t xml:space="preserve">Facchinelli, L., et al., </w:t>
      </w:r>
      <w:r w:rsidRPr="009733C5">
        <w:rPr>
          <w:rFonts w:asciiTheme="majorHAnsi" w:hAnsiTheme="majorHAnsi" w:cstheme="majorHAnsi"/>
          <w:i/>
          <w:iCs/>
          <w:sz w:val="22"/>
          <w:szCs w:val="22"/>
        </w:rPr>
        <w:t xml:space="preserve">Development of a novel sticky trap for container-breeding mosquitoes and evaluation of its sampling properties to monitor urban populations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Medical and Veterinary Entomology, 2007. </w:t>
      </w:r>
      <w:r w:rsidRPr="009733C5">
        <w:rPr>
          <w:rFonts w:asciiTheme="majorHAnsi" w:hAnsiTheme="majorHAnsi" w:cstheme="majorHAnsi"/>
          <w:b/>
          <w:bCs/>
          <w:sz w:val="22"/>
          <w:szCs w:val="22"/>
        </w:rPr>
        <w:t>21</w:t>
      </w:r>
      <w:r w:rsidRPr="009733C5">
        <w:rPr>
          <w:rFonts w:asciiTheme="majorHAnsi" w:hAnsiTheme="majorHAnsi" w:cstheme="majorHAnsi"/>
          <w:sz w:val="22"/>
          <w:szCs w:val="22"/>
        </w:rPr>
        <w:t>(2): p. 183-195.</w:t>
      </w:r>
    </w:p>
    <w:p w14:paraId="2A1A11C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499.</w:t>
      </w:r>
      <w:r w:rsidRPr="009733C5">
        <w:rPr>
          <w:rFonts w:asciiTheme="majorHAnsi" w:hAnsiTheme="majorHAnsi" w:cstheme="majorHAnsi"/>
          <w:sz w:val="22"/>
          <w:szCs w:val="22"/>
        </w:rPr>
        <w:tab/>
        <w:t xml:space="preserve">Failloux, A.B., H. Darius, and N. Pasteur, </w:t>
      </w:r>
      <w:r w:rsidRPr="009733C5">
        <w:rPr>
          <w:rFonts w:asciiTheme="majorHAnsi" w:hAnsiTheme="majorHAnsi" w:cstheme="majorHAnsi"/>
          <w:i/>
          <w:iCs/>
          <w:sz w:val="22"/>
          <w:szCs w:val="22"/>
        </w:rPr>
        <w:t xml:space="preserve">Genetic differentiation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the vector of dengue virus in French Polynesia.</w:t>
      </w:r>
      <w:r w:rsidRPr="009733C5">
        <w:rPr>
          <w:rFonts w:asciiTheme="majorHAnsi" w:hAnsiTheme="majorHAnsi" w:cstheme="majorHAnsi"/>
          <w:sz w:val="22"/>
          <w:szCs w:val="22"/>
        </w:rPr>
        <w:t xml:space="preserve"> Journal of the American Mosquito Control Association, 1995. </w:t>
      </w:r>
      <w:r w:rsidRPr="009733C5">
        <w:rPr>
          <w:rFonts w:asciiTheme="majorHAnsi" w:hAnsiTheme="majorHAnsi" w:cstheme="majorHAnsi"/>
          <w:b/>
          <w:bCs/>
          <w:sz w:val="22"/>
          <w:szCs w:val="22"/>
        </w:rPr>
        <w:t>11</w:t>
      </w:r>
      <w:r w:rsidRPr="009733C5">
        <w:rPr>
          <w:rFonts w:asciiTheme="majorHAnsi" w:hAnsiTheme="majorHAnsi" w:cstheme="majorHAnsi"/>
          <w:sz w:val="22"/>
          <w:szCs w:val="22"/>
        </w:rPr>
        <w:t>(4): p. 457-462.</w:t>
      </w:r>
    </w:p>
    <w:p w14:paraId="452855E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500.</w:t>
      </w:r>
      <w:r w:rsidRPr="009733C5">
        <w:rPr>
          <w:rFonts w:asciiTheme="majorHAnsi" w:hAnsiTheme="majorHAnsi" w:cstheme="majorHAnsi"/>
          <w:sz w:val="22"/>
          <w:szCs w:val="22"/>
        </w:rPr>
        <w:tab/>
        <w:t xml:space="preserve">Failloux, A.B., et al., </w:t>
      </w:r>
      <w:r w:rsidRPr="009733C5">
        <w:rPr>
          <w:rFonts w:asciiTheme="majorHAnsi" w:hAnsiTheme="majorHAnsi" w:cstheme="majorHAnsi"/>
          <w:i/>
          <w:iCs/>
          <w:sz w:val="22"/>
          <w:szCs w:val="22"/>
        </w:rPr>
        <w:t xml:space="preserve">Isoenzyme differentiation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in French Guiana.</w:t>
      </w:r>
      <w:r w:rsidRPr="009733C5">
        <w:rPr>
          <w:rFonts w:asciiTheme="majorHAnsi" w:hAnsiTheme="majorHAnsi" w:cstheme="majorHAnsi"/>
          <w:sz w:val="22"/>
          <w:szCs w:val="22"/>
        </w:rPr>
        <w:t xml:space="preserve"> Medical and Veterinary Entomology, 2002. </w:t>
      </w:r>
      <w:r w:rsidRPr="009733C5">
        <w:rPr>
          <w:rFonts w:asciiTheme="majorHAnsi" w:hAnsiTheme="majorHAnsi" w:cstheme="majorHAnsi"/>
          <w:b/>
          <w:bCs/>
          <w:sz w:val="22"/>
          <w:szCs w:val="22"/>
        </w:rPr>
        <w:t>16</w:t>
      </w:r>
      <w:r w:rsidRPr="009733C5">
        <w:rPr>
          <w:rFonts w:asciiTheme="majorHAnsi" w:hAnsiTheme="majorHAnsi" w:cstheme="majorHAnsi"/>
          <w:sz w:val="22"/>
          <w:szCs w:val="22"/>
        </w:rPr>
        <w:t>(4): p. 456-460.</w:t>
      </w:r>
    </w:p>
    <w:p w14:paraId="3775817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501.</w:t>
      </w:r>
      <w:r w:rsidRPr="009733C5">
        <w:rPr>
          <w:rFonts w:asciiTheme="majorHAnsi" w:hAnsiTheme="majorHAnsi" w:cstheme="majorHAnsi"/>
          <w:sz w:val="22"/>
          <w:szCs w:val="22"/>
        </w:rPr>
        <w:tab/>
        <w:t xml:space="preserve">Failloux, A.B., P. Tuhiti, and Y. Sechan, </w:t>
      </w:r>
      <w:r w:rsidRPr="009733C5">
        <w:rPr>
          <w:rFonts w:asciiTheme="majorHAnsi" w:hAnsiTheme="majorHAnsi" w:cstheme="majorHAnsi"/>
          <w:i/>
          <w:iCs/>
          <w:sz w:val="22"/>
          <w:szCs w:val="22"/>
        </w:rPr>
        <w:t>[Evaluation of larvicide susceptibility of Culicidae in French Polynesia].</w:t>
      </w:r>
      <w:r w:rsidRPr="009733C5">
        <w:rPr>
          <w:rFonts w:asciiTheme="majorHAnsi" w:hAnsiTheme="majorHAnsi" w:cstheme="majorHAnsi"/>
          <w:sz w:val="22"/>
          <w:szCs w:val="22"/>
        </w:rPr>
        <w:t xml:space="preserve"> Bulletin De La Societe De Pathologie Exotique, 1990. </w:t>
      </w:r>
      <w:r w:rsidRPr="009733C5">
        <w:rPr>
          <w:rFonts w:asciiTheme="majorHAnsi" w:hAnsiTheme="majorHAnsi" w:cstheme="majorHAnsi"/>
          <w:b/>
          <w:bCs/>
          <w:sz w:val="22"/>
          <w:szCs w:val="22"/>
        </w:rPr>
        <w:t>83</w:t>
      </w:r>
      <w:r w:rsidRPr="009733C5">
        <w:rPr>
          <w:rFonts w:asciiTheme="majorHAnsi" w:hAnsiTheme="majorHAnsi" w:cstheme="majorHAnsi"/>
          <w:sz w:val="22"/>
          <w:szCs w:val="22"/>
        </w:rPr>
        <w:t>(3): p. 399-405.</w:t>
      </w:r>
    </w:p>
    <w:p w14:paraId="31F4DC0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502.</w:t>
      </w:r>
      <w:r w:rsidRPr="009733C5">
        <w:rPr>
          <w:rFonts w:asciiTheme="majorHAnsi" w:hAnsiTheme="majorHAnsi" w:cstheme="majorHAnsi"/>
          <w:sz w:val="22"/>
          <w:szCs w:val="22"/>
        </w:rPr>
        <w:tab/>
        <w:t xml:space="preserve">Failloux, A.B., et al., </w:t>
      </w:r>
      <w:r w:rsidRPr="009733C5">
        <w:rPr>
          <w:rFonts w:asciiTheme="majorHAnsi" w:hAnsiTheme="majorHAnsi" w:cstheme="majorHAnsi"/>
          <w:i/>
          <w:iCs/>
          <w:sz w:val="22"/>
          <w:szCs w:val="22"/>
        </w:rPr>
        <w:t xml:space="preserve">[Genetic control of vectorial competence in </w:t>
      </w:r>
      <w:r w:rsidRPr="0078270C">
        <w:rPr>
          <w:rFonts w:asciiTheme="majorHAnsi" w:hAnsiTheme="majorHAnsi" w:cstheme="majorHAnsi"/>
          <w:iCs/>
          <w:sz w:val="22"/>
          <w:szCs w:val="22"/>
        </w:rPr>
        <w:t>Aedes</w:t>
      </w:r>
      <w:r w:rsidRPr="009733C5">
        <w:rPr>
          <w:rFonts w:asciiTheme="majorHAnsi" w:hAnsiTheme="majorHAnsi" w:cstheme="majorHAnsi"/>
          <w:i/>
          <w:iCs/>
          <w:sz w:val="22"/>
          <w:szCs w:val="22"/>
        </w:rPr>
        <w:t xml:space="preserve"> mosquitoes].</w:t>
      </w:r>
      <w:r w:rsidRPr="009733C5">
        <w:rPr>
          <w:rFonts w:asciiTheme="majorHAnsi" w:hAnsiTheme="majorHAnsi" w:cstheme="majorHAnsi"/>
          <w:sz w:val="22"/>
          <w:szCs w:val="22"/>
        </w:rPr>
        <w:t xml:space="preserve"> Bulletin De La Societe De Pathologie Exotique, 1999. </w:t>
      </w:r>
      <w:r w:rsidRPr="009733C5">
        <w:rPr>
          <w:rFonts w:asciiTheme="majorHAnsi" w:hAnsiTheme="majorHAnsi" w:cstheme="majorHAnsi"/>
          <w:b/>
          <w:bCs/>
          <w:sz w:val="22"/>
          <w:szCs w:val="22"/>
        </w:rPr>
        <w:t>92</w:t>
      </w:r>
      <w:r w:rsidRPr="009733C5">
        <w:rPr>
          <w:rFonts w:asciiTheme="majorHAnsi" w:hAnsiTheme="majorHAnsi" w:cstheme="majorHAnsi"/>
          <w:sz w:val="22"/>
          <w:szCs w:val="22"/>
        </w:rPr>
        <w:t>(4): p. 266-273.</w:t>
      </w:r>
    </w:p>
    <w:p w14:paraId="19A9763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503.</w:t>
      </w:r>
      <w:r w:rsidRPr="009733C5">
        <w:rPr>
          <w:rFonts w:asciiTheme="majorHAnsi" w:hAnsiTheme="majorHAnsi" w:cstheme="majorHAnsi"/>
          <w:sz w:val="22"/>
          <w:szCs w:val="22"/>
        </w:rPr>
        <w:tab/>
        <w:t xml:space="preserve">Fajardo, P., et al., </w:t>
      </w:r>
      <w:r w:rsidRPr="009733C5">
        <w:rPr>
          <w:rFonts w:asciiTheme="majorHAnsi" w:hAnsiTheme="majorHAnsi" w:cstheme="majorHAnsi"/>
          <w:i/>
          <w:iCs/>
          <w:sz w:val="22"/>
          <w:szCs w:val="22"/>
        </w:rPr>
        <w:t>[Popular notions regarding "dengue" and "rompehuesos", 2 models of the disease in Colombia].</w:t>
      </w:r>
      <w:r w:rsidRPr="009733C5">
        <w:rPr>
          <w:rFonts w:asciiTheme="majorHAnsi" w:hAnsiTheme="majorHAnsi" w:cstheme="majorHAnsi"/>
          <w:sz w:val="22"/>
          <w:szCs w:val="22"/>
        </w:rPr>
        <w:t xml:space="preserve"> Revista Panamericana de Salud Publica, 2001. </w:t>
      </w:r>
      <w:r w:rsidRPr="009733C5">
        <w:rPr>
          <w:rFonts w:asciiTheme="majorHAnsi" w:hAnsiTheme="majorHAnsi" w:cstheme="majorHAnsi"/>
          <w:b/>
          <w:bCs/>
          <w:sz w:val="22"/>
          <w:szCs w:val="22"/>
        </w:rPr>
        <w:t>10</w:t>
      </w:r>
      <w:r w:rsidRPr="009733C5">
        <w:rPr>
          <w:rFonts w:asciiTheme="majorHAnsi" w:hAnsiTheme="majorHAnsi" w:cstheme="majorHAnsi"/>
          <w:sz w:val="22"/>
          <w:szCs w:val="22"/>
        </w:rPr>
        <w:t>(3): p. 161-168.</w:t>
      </w:r>
    </w:p>
    <w:p w14:paraId="15292A5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504.</w:t>
      </w:r>
      <w:r w:rsidRPr="009733C5">
        <w:rPr>
          <w:rFonts w:asciiTheme="majorHAnsi" w:hAnsiTheme="majorHAnsi" w:cstheme="majorHAnsi"/>
          <w:sz w:val="22"/>
          <w:szCs w:val="22"/>
        </w:rPr>
        <w:tab/>
        <w:t xml:space="preserve">Fantinatti, E.C., et al., </w:t>
      </w:r>
      <w:r w:rsidRPr="009733C5">
        <w:rPr>
          <w:rFonts w:asciiTheme="majorHAnsi" w:hAnsiTheme="majorHAnsi" w:cstheme="majorHAnsi"/>
          <w:i/>
          <w:iCs/>
          <w:sz w:val="22"/>
          <w:szCs w:val="22"/>
        </w:rPr>
        <w:t xml:space="preserve">[Abundance and aggregation egg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L. 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(Diptera: Culicidae) in the north and northwest of the State of Parana, Brazil].</w:t>
      </w:r>
      <w:r w:rsidRPr="009733C5">
        <w:rPr>
          <w:rFonts w:asciiTheme="majorHAnsi" w:hAnsiTheme="majorHAnsi" w:cstheme="majorHAnsi"/>
          <w:sz w:val="22"/>
          <w:szCs w:val="22"/>
        </w:rPr>
        <w:t xml:space="preserve"> Neotropical Entomology, 2007. </w:t>
      </w:r>
      <w:r w:rsidRPr="009733C5">
        <w:rPr>
          <w:rFonts w:asciiTheme="majorHAnsi" w:hAnsiTheme="majorHAnsi" w:cstheme="majorHAnsi"/>
          <w:b/>
          <w:bCs/>
          <w:sz w:val="22"/>
          <w:szCs w:val="22"/>
        </w:rPr>
        <w:t>36</w:t>
      </w:r>
      <w:r w:rsidRPr="009733C5">
        <w:rPr>
          <w:rFonts w:asciiTheme="majorHAnsi" w:hAnsiTheme="majorHAnsi" w:cstheme="majorHAnsi"/>
          <w:sz w:val="22"/>
          <w:szCs w:val="22"/>
        </w:rPr>
        <w:t>(6): p. 960-965.</w:t>
      </w:r>
    </w:p>
    <w:p w14:paraId="674A504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505.</w:t>
      </w:r>
      <w:r w:rsidRPr="009733C5">
        <w:rPr>
          <w:rFonts w:asciiTheme="majorHAnsi" w:hAnsiTheme="majorHAnsi" w:cstheme="majorHAnsi"/>
          <w:sz w:val="22"/>
          <w:szCs w:val="22"/>
        </w:rPr>
        <w:tab/>
        <w:t xml:space="preserve">Farrell, K.T., </w:t>
      </w:r>
      <w:r w:rsidRPr="009733C5">
        <w:rPr>
          <w:rFonts w:asciiTheme="majorHAnsi" w:hAnsiTheme="majorHAnsi" w:cstheme="majorHAnsi"/>
          <w:i/>
          <w:iCs/>
          <w:sz w:val="22"/>
          <w:szCs w:val="22"/>
        </w:rPr>
        <w:t>An epidemic of dengue fever in Wewak.</w:t>
      </w:r>
      <w:r w:rsidRPr="009733C5">
        <w:rPr>
          <w:rFonts w:asciiTheme="majorHAnsi" w:hAnsiTheme="majorHAnsi" w:cstheme="majorHAnsi"/>
          <w:sz w:val="22"/>
          <w:szCs w:val="22"/>
        </w:rPr>
        <w:t xml:space="preserve"> Papua New Guinea Medical Journal 1978. </w:t>
      </w:r>
      <w:r w:rsidRPr="009733C5">
        <w:rPr>
          <w:rFonts w:asciiTheme="majorHAnsi" w:hAnsiTheme="majorHAnsi" w:cstheme="majorHAnsi"/>
          <w:b/>
          <w:bCs/>
          <w:sz w:val="22"/>
          <w:szCs w:val="22"/>
        </w:rPr>
        <w:t>21</w:t>
      </w:r>
      <w:r w:rsidRPr="009733C5">
        <w:rPr>
          <w:rFonts w:asciiTheme="majorHAnsi" w:hAnsiTheme="majorHAnsi" w:cstheme="majorHAnsi"/>
          <w:sz w:val="22"/>
          <w:szCs w:val="22"/>
        </w:rPr>
        <w:t>(2): p. 191-196.</w:t>
      </w:r>
    </w:p>
    <w:p w14:paraId="28F78E1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506.</w:t>
      </w:r>
      <w:r w:rsidRPr="009733C5">
        <w:rPr>
          <w:rFonts w:asciiTheme="majorHAnsi" w:hAnsiTheme="majorHAnsi" w:cstheme="majorHAnsi"/>
          <w:sz w:val="22"/>
          <w:szCs w:val="22"/>
        </w:rPr>
        <w:tab/>
        <w:t xml:space="preserve">Faulde, M.K., J.J. Scharninghausen, and M. Tisch, </w:t>
      </w:r>
      <w:r w:rsidRPr="009733C5">
        <w:rPr>
          <w:rFonts w:asciiTheme="majorHAnsi" w:hAnsiTheme="majorHAnsi" w:cstheme="majorHAnsi"/>
          <w:i/>
          <w:iCs/>
          <w:sz w:val="22"/>
          <w:szCs w:val="22"/>
        </w:rPr>
        <w:t>Fire fighting truck-based emergency mosquito biolarviciding to prevent outbreaks of malaria and arboviral disease in Kabul, Afghanistan.</w:t>
      </w:r>
      <w:r w:rsidRPr="009733C5">
        <w:rPr>
          <w:rFonts w:asciiTheme="majorHAnsi" w:hAnsiTheme="majorHAnsi" w:cstheme="majorHAnsi"/>
          <w:sz w:val="22"/>
          <w:szCs w:val="22"/>
        </w:rPr>
        <w:t xml:space="preserve"> Journal of Pest Science, 2008. </w:t>
      </w:r>
      <w:r w:rsidRPr="009733C5">
        <w:rPr>
          <w:rFonts w:asciiTheme="majorHAnsi" w:hAnsiTheme="majorHAnsi" w:cstheme="majorHAnsi"/>
          <w:b/>
          <w:bCs/>
          <w:sz w:val="22"/>
          <w:szCs w:val="22"/>
        </w:rPr>
        <w:t>81</w:t>
      </w:r>
      <w:r w:rsidRPr="009733C5">
        <w:rPr>
          <w:rFonts w:asciiTheme="majorHAnsi" w:hAnsiTheme="majorHAnsi" w:cstheme="majorHAnsi"/>
          <w:sz w:val="22"/>
          <w:szCs w:val="22"/>
        </w:rPr>
        <w:t>(2): p. 71-77.</w:t>
      </w:r>
    </w:p>
    <w:p w14:paraId="3C13B6D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507.</w:t>
      </w:r>
      <w:r w:rsidRPr="009733C5">
        <w:rPr>
          <w:rFonts w:asciiTheme="majorHAnsi" w:hAnsiTheme="majorHAnsi" w:cstheme="majorHAnsi"/>
          <w:sz w:val="22"/>
          <w:szCs w:val="22"/>
        </w:rPr>
        <w:tab/>
        <w:t xml:space="preserve">Fauran, P., M. Laille, and J.P. Moreau, </w:t>
      </w:r>
      <w:r w:rsidRPr="009733C5">
        <w:rPr>
          <w:rFonts w:asciiTheme="majorHAnsi" w:hAnsiTheme="majorHAnsi" w:cstheme="majorHAnsi"/>
          <w:i/>
          <w:iCs/>
          <w:sz w:val="22"/>
          <w:szCs w:val="22"/>
        </w:rPr>
        <w:t>[Study on the vertical transmission of the dengue virus in the South Pacific].</w:t>
      </w:r>
      <w:r w:rsidRPr="009733C5">
        <w:rPr>
          <w:rFonts w:asciiTheme="majorHAnsi" w:hAnsiTheme="majorHAnsi" w:cstheme="majorHAnsi"/>
          <w:sz w:val="22"/>
          <w:szCs w:val="22"/>
        </w:rPr>
        <w:t xml:space="preserve"> Bulletin de la Societe de Pathologie Exotique, 1990. </w:t>
      </w:r>
      <w:r w:rsidRPr="009733C5">
        <w:rPr>
          <w:rFonts w:asciiTheme="majorHAnsi" w:hAnsiTheme="majorHAnsi" w:cstheme="majorHAnsi"/>
          <w:b/>
          <w:bCs/>
          <w:sz w:val="22"/>
          <w:szCs w:val="22"/>
        </w:rPr>
        <w:t>83</w:t>
      </w:r>
      <w:r w:rsidRPr="009733C5">
        <w:rPr>
          <w:rFonts w:asciiTheme="majorHAnsi" w:hAnsiTheme="majorHAnsi" w:cstheme="majorHAnsi"/>
          <w:sz w:val="22"/>
          <w:szCs w:val="22"/>
        </w:rPr>
        <w:t>(3): p. 311-316.</w:t>
      </w:r>
    </w:p>
    <w:p w14:paraId="5B5A3AC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508.</w:t>
      </w:r>
      <w:r w:rsidRPr="009733C5">
        <w:rPr>
          <w:rFonts w:asciiTheme="majorHAnsi" w:hAnsiTheme="majorHAnsi" w:cstheme="majorHAnsi"/>
          <w:sz w:val="22"/>
          <w:szCs w:val="22"/>
        </w:rPr>
        <w:tab/>
        <w:t xml:space="preserve">Fauran, P., M. Laille, and J.P. Moreau, </w:t>
      </w:r>
      <w:r w:rsidRPr="009733C5">
        <w:rPr>
          <w:rFonts w:asciiTheme="majorHAnsi" w:hAnsiTheme="majorHAnsi" w:cstheme="majorHAnsi"/>
          <w:i/>
          <w:iCs/>
          <w:sz w:val="22"/>
          <w:szCs w:val="22"/>
        </w:rPr>
        <w:t>[Study on the vertical transmission of the dengue virus in the South Pacific].</w:t>
      </w:r>
      <w:r w:rsidRPr="009733C5">
        <w:rPr>
          <w:rFonts w:asciiTheme="majorHAnsi" w:hAnsiTheme="majorHAnsi" w:cstheme="majorHAnsi"/>
          <w:sz w:val="22"/>
          <w:szCs w:val="22"/>
        </w:rPr>
        <w:t xml:space="preserve"> Bulletin De La Societe De Pathologie Exotique, 1990. </w:t>
      </w:r>
      <w:r w:rsidRPr="009733C5">
        <w:rPr>
          <w:rFonts w:asciiTheme="majorHAnsi" w:hAnsiTheme="majorHAnsi" w:cstheme="majorHAnsi"/>
          <w:b/>
          <w:bCs/>
          <w:sz w:val="22"/>
          <w:szCs w:val="22"/>
        </w:rPr>
        <w:t>83</w:t>
      </w:r>
      <w:r w:rsidRPr="009733C5">
        <w:rPr>
          <w:rFonts w:asciiTheme="majorHAnsi" w:hAnsiTheme="majorHAnsi" w:cstheme="majorHAnsi"/>
          <w:sz w:val="22"/>
          <w:szCs w:val="22"/>
        </w:rPr>
        <w:t>(3): p. 311-316.</w:t>
      </w:r>
    </w:p>
    <w:p w14:paraId="2F8EF5D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509.</w:t>
      </w:r>
      <w:r w:rsidRPr="009733C5">
        <w:rPr>
          <w:rFonts w:asciiTheme="majorHAnsi" w:hAnsiTheme="majorHAnsi" w:cstheme="majorHAnsi"/>
          <w:sz w:val="22"/>
          <w:szCs w:val="22"/>
        </w:rPr>
        <w:tab/>
        <w:t xml:space="preserve">Fauran, P., G. Le Gonidec, and F. Rodhain, </w:t>
      </w:r>
      <w:r w:rsidRPr="009733C5">
        <w:rPr>
          <w:rFonts w:asciiTheme="majorHAnsi" w:hAnsiTheme="majorHAnsi" w:cstheme="majorHAnsi"/>
          <w:i/>
          <w:iCs/>
          <w:sz w:val="22"/>
          <w:szCs w:val="22"/>
        </w:rPr>
        <w:t>[Research on viral infections in South Pacific mosquitoes under natural conditions].</w:t>
      </w:r>
      <w:r w:rsidRPr="009733C5">
        <w:rPr>
          <w:rFonts w:asciiTheme="majorHAnsi" w:hAnsiTheme="majorHAnsi" w:cstheme="majorHAnsi"/>
          <w:sz w:val="22"/>
          <w:szCs w:val="22"/>
        </w:rPr>
        <w:t xml:space="preserve"> Bulletin De La Société De Pathologie Exotique Et De Ses Filiales, 1984. </w:t>
      </w:r>
      <w:r w:rsidRPr="009733C5">
        <w:rPr>
          <w:rFonts w:asciiTheme="majorHAnsi" w:hAnsiTheme="majorHAnsi" w:cstheme="majorHAnsi"/>
          <w:b/>
          <w:bCs/>
          <w:sz w:val="22"/>
          <w:szCs w:val="22"/>
        </w:rPr>
        <w:t>77</w:t>
      </w:r>
      <w:r w:rsidRPr="009733C5">
        <w:rPr>
          <w:rFonts w:asciiTheme="majorHAnsi" w:hAnsiTheme="majorHAnsi" w:cstheme="majorHAnsi"/>
          <w:sz w:val="22"/>
          <w:szCs w:val="22"/>
        </w:rPr>
        <w:t>(5): p. 628-636.</w:t>
      </w:r>
    </w:p>
    <w:p w14:paraId="1A79D60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510.</w:t>
      </w:r>
      <w:r w:rsidRPr="009733C5">
        <w:rPr>
          <w:rFonts w:asciiTheme="majorHAnsi" w:hAnsiTheme="majorHAnsi" w:cstheme="majorHAnsi"/>
          <w:sz w:val="22"/>
          <w:szCs w:val="22"/>
        </w:rPr>
        <w:tab/>
        <w:t xml:space="preserve">Fauran, P. and R. Taylor, </w:t>
      </w:r>
      <w:r w:rsidRPr="009733C5">
        <w:rPr>
          <w:rFonts w:asciiTheme="majorHAnsi" w:hAnsiTheme="majorHAnsi" w:cstheme="majorHAnsi"/>
          <w:i/>
          <w:iCs/>
          <w:sz w:val="22"/>
          <w:szCs w:val="22"/>
        </w:rPr>
        <w:t>[Monitoring of mosquito vectors at international airports of the South Pacific region].</w:t>
      </w:r>
      <w:r w:rsidRPr="009733C5">
        <w:rPr>
          <w:rFonts w:asciiTheme="majorHAnsi" w:hAnsiTheme="majorHAnsi" w:cstheme="majorHAnsi"/>
          <w:sz w:val="22"/>
          <w:szCs w:val="22"/>
        </w:rPr>
        <w:t xml:space="preserve"> Bulletin De La Société De Pathologie Exotique Et De Ses Filiales, 1988. </w:t>
      </w:r>
      <w:r w:rsidRPr="009733C5">
        <w:rPr>
          <w:rFonts w:asciiTheme="majorHAnsi" w:hAnsiTheme="majorHAnsi" w:cstheme="majorHAnsi"/>
          <w:b/>
          <w:bCs/>
          <w:sz w:val="22"/>
          <w:szCs w:val="22"/>
        </w:rPr>
        <w:t>81</w:t>
      </w:r>
      <w:r w:rsidRPr="009733C5">
        <w:rPr>
          <w:rFonts w:asciiTheme="majorHAnsi" w:hAnsiTheme="majorHAnsi" w:cstheme="majorHAnsi"/>
          <w:sz w:val="22"/>
          <w:szCs w:val="22"/>
        </w:rPr>
        <w:t>(1): p. 125-135.</w:t>
      </w:r>
    </w:p>
    <w:p w14:paraId="4F14A8B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511.</w:t>
      </w:r>
      <w:r w:rsidRPr="009733C5">
        <w:rPr>
          <w:rFonts w:asciiTheme="majorHAnsi" w:hAnsiTheme="majorHAnsi" w:cstheme="majorHAnsi"/>
          <w:sz w:val="22"/>
          <w:szCs w:val="22"/>
        </w:rPr>
        <w:tab/>
        <w:t xml:space="preserve">Favaro, E.A., et al., </w:t>
      </w:r>
      <w:r w:rsidRPr="009733C5">
        <w:rPr>
          <w:rFonts w:asciiTheme="majorHAnsi" w:hAnsiTheme="majorHAnsi" w:cstheme="majorHAnsi"/>
          <w:i/>
          <w:iCs/>
          <w:sz w:val="22"/>
          <w:szCs w:val="22"/>
        </w:rPr>
        <w:t xml:space="preserve">Physiological state of </w:t>
      </w:r>
      <w:r w:rsidRPr="00635B07">
        <w:rPr>
          <w:rFonts w:asciiTheme="majorHAnsi" w:hAnsiTheme="majorHAnsi" w:cstheme="majorHAnsi"/>
          <w:iCs/>
          <w:sz w:val="22"/>
          <w:szCs w:val="22"/>
        </w:rPr>
        <w:t>Aedes (Stegomyia) aegypti</w:t>
      </w:r>
      <w:r w:rsidRPr="009733C5">
        <w:rPr>
          <w:rFonts w:asciiTheme="majorHAnsi" w:hAnsiTheme="majorHAnsi" w:cstheme="majorHAnsi"/>
          <w:i/>
          <w:iCs/>
          <w:sz w:val="22"/>
          <w:szCs w:val="22"/>
        </w:rPr>
        <w:t xml:space="preserve"> mosquitoes captured with MosquiTRAPs in Mirassol, Sao Paulo, Brazil.</w:t>
      </w:r>
      <w:r w:rsidRPr="009733C5">
        <w:rPr>
          <w:rFonts w:asciiTheme="majorHAnsi" w:hAnsiTheme="majorHAnsi" w:cstheme="majorHAnsi"/>
          <w:sz w:val="22"/>
          <w:szCs w:val="22"/>
        </w:rPr>
        <w:t xml:space="preserve"> Journal of Vector Ecology 2006. </w:t>
      </w:r>
      <w:r w:rsidRPr="009733C5">
        <w:rPr>
          <w:rFonts w:asciiTheme="majorHAnsi" w:hAnsiTheme="majorHAnsi" w:cstheme="majorHAnsi"/>
          <w:b/>
          <w:bCs/>
          <w:sz w:val="22"/>
          <w:szCs w:val="22"/>
        </w:rPr>
        <w:t>31</w:t>
      </w:r>
      <w:r w:rsidRPr="009733C5">
        <w:rPr>
          <w:rFonts w:asciiTheme="majorHAnsi" w:hAnsiTheme="majorHAnsi" w:cstheme="majorHAnsi"/>
          <w:sz w:val="22"/>
          <w:szCs w:val="22"/>
        </w:rPr>
        <w:t>(2): p. 285-291.</w:t>
      </w:r>
    </w:p>
    <w:p w14:paraId="6699CDC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512.</w:t>
      </w:r>
      <w:r w:rsidRPr="009733C5">
        <w:rPr>
          <w:rFonts w:asciiTheme="majorHAnsi" w:hAnsiTheme="majorHAnsi" w:cstheme="majorHAnsi"/>
          <w:sz w:val="22"/>
          <w:szCs w:val="22"/>
        </w:rPr>
        <w:tab/>
        <w:t xml:space="preserve">Favaro, E.A., et al., </w:t>
      </w:r>
      <w:r w:rsidRPr="009733C5">
        <w:rPr>
          <w:rFonts w:asciiTheme="majorHAnsi" w:hAnsiTheme="majorHAnsi" w:cstheme="majorHAnsi"/>
          <w:i/>
          <w:iCs/>
          <w:sz w:val="22"/>
          <w:szCs w:val="22"/>
        </w:rPr>
        <w:t xml:space="preserve">Assessment of entomological indicators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from adult and egg collections in Sao Paulo, Brazil.</w:t>
      </w:r>
      <w:r w:rsidRPr="009733C5">
        <w:rPr>
          <w:rFonts w:asciiTheme="majorHAnsi" w:hAnsiTheme="majorHAnsi" w:cstheme="majorHAnsi"/>
          <w:sz w:val="22"/>
          <w:szCs w:val="22"/>
        </w:rPr>
        <w:t xml:space="preserve"> Journal of Vector Ecology, 2008. </w:t>
      </w:r>
      <w:r w:rsidRPr="009733C5">
        <w:rPr>
          <w:rFonts w:asciiTheme="majorHAnsi" w:hAnsiTheme="majorHAnsi" w:cstheme="majorHAnsi"/>
          <w:b/>
          <w:bCs/>
          <w:sz w:val="22"/>
          <w:szCs w:val="22"/>
        </w:rPr>
        <w:t>33</w:t>
      </w:r>
      <w:r w:rsidRPr="009733C5">
        <w:rPr>
          <w:rFonts w:asciiTheme="majorHAnsi" w:hAnsiTheme="majorHAnsi" w:cstheme="majorHAnsi"/>
          <w:sz w:val="22"/>
          <w:szCs w:val="22"/>
        </w:rPr>
        <w:t>(1): p. 8-16.</w:t>
      </w:r>
    </w:p>
    <w:p w14:paraId="3577F57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513.</w:t>
      </w:r>
      <w:r w:rsidRPr="009733C5">
        <w:rPr>
          <w:rFonts w:asciiTheme="majorHAnsi" w:hAnsiTheme="majorHAnsi" w:cstheme="majorHAnsi"/>
          <w:sz w:val="22"/>
          <w:szCs w:val="22"/>
        </w:rPr>
        <w:tab/>
        <w:t xml:space="preserve">Fay, R.W. and G.B. Craig, </w:t>
      </w:r>
      <w:r w:rsidRPr="009733C5">
        <w:rPr>
          <w:rFonts w:asciiTheme="majorHAnsi" w:hAnsiTheme="majorHAnsi" w:cstheme="majorHAnsi"/>
          <w:i/>
          <w:iCs/>
          <w:sz w:val="22"/>
          <w:szCs w:val="22"/>
        </w:rPr>
        <w:t xml:space="preserve">Genetically Marked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Studies of Field Populations.</w:t>
      </w:r>
      <w:r w:rsidRPr="009733C5">
        <w:rPr>
          <w:rFonts w:asciiTheme="majorHAnsi" w:hAnsiTheme="majorHAnsi" w:cstheme="majorHAnsi"/>
          <w:sz w:val="22"/>
          <w:szCs w:val="22"/>
        </w:rPr>
        <w:t xml:space="preserve"> Mosquito News, 1969. </w:t>
      </w:r>
      <w:r w:rsidRPr="009733C5">
        <w:rPr>
          <w:rFonts w:asciiTheme="majorHAnsi" w:hAnsiTheme="majorHAnsi" w:cstheme="majorHAnsi"/>
          <w:b/>
          <w:bCs/>
          <w:sz w:val="22"/>
          <w:szCs w:val="22"/>
        </w:rPr>
        <w:t>29</w:t>
      </w:r>
      <w:r w:rsidRPr="009733C5">
        <w:rPr>
          <w:rFonts w:asciiTheme="majorHAnsi" w:hAnsiTheme="majorHAnsi" w:cstheme="majorHAnsi"/>
          <w:sz w:val="22"/>
          <w:szCs w:val="22"/>
        </w:rPr>
        <w:t>(1): p. 121-127.</w:t>
      </w:r>
    </w:p>
    <w:p w14:paraId="56112D4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514.</w:t>
      </w:r>
      <w:r w:rsidRPr="009733C5">
        <w:rPr>
          <w:rFonts w:asciiTheme="majorHAnsi" w:hAnsiTheme="majorHAnsi" w:cstheme="majorHAnsi"/>
          <w:sz w:val="22"/>
          <w:szCs w:val="22"/>
        </w:rPr>
        <w:tab/>
        <w:t xml:space="preserve">Fe, N.F., et al., </w:t>
      </w:r>
      <w:r w:rsidRPr="009733C5">
        <w:rPr>
          <w:rFonts w:asciiTheme="majorHAnsi" w:hAnsiTheme="majorHAnsi" w:cstheme="majorHAnsi"/>
          <w:i/>
          <w:iCs/>
          <w:sz w:val="22"/>
          <w:szCs w:val="22"/>
        </w:rPr>
        <w:t>[Culicidae insect fauna from rural zone in Amazonas State with incidence of sylvatic yellow fever].</w:t>
      </w:r>
      <w:r w:rsidRPr="009733C5">
        <w:rPr>
          <w:rFonts w:asciiTheme="majorHAnsi" w:hAnsiTheme="majorHAnsi" w:cstheme="majorHAnsi"/>
          <w:sz w:val="22"/>
          <w:szCs w:val="22"/>
        </w:rPr>
        <w:t xml:space="preserve"> Revista da Sociedade Brasileira de Medicina Tropical, 2003. </w:t>
      </w:r>
      <w:r w:rsidRPr="009733C5">
        <w:rPr>
          <w:rFonts w:asciiTheme="majorHAnsi" w:hAnsiTheme="majorHAnsi" w:cstheme="majorHAnsi"/>
          <w:b/>
          <w:bCs/>
          <w:sz w:val="22"/>
          <w:szCs w:val="22"/>
        </w:rPr>
        <w:t>36</w:t>
      </w:r>
      <w:r w:rsidRPr="009733C5">
        <w:rPr>
          <w:rFonts w:asciiTheme="majorHAnsi" w:hAnsiTheme="majorHAnsi" w:cstheme="majorHAnsi"/>
          <w:sz w:val="22"/>
          <w:szCs w:val="22"/>
        </w:rPr>
        <w:t>(3): p. 343-348.</w:t>
      </w:r>
    </w:p>
    <w:p w14:paraId="6C02BC1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515.</w:t>
      </w:r>
      <w:r w:rsidRPr="009733C5">
        <w:rPr>
          <w:rFonts w:asciiTheme="majorHAnsi" w:hAnsiTheme="majorHAnsi" w:cstheme="majorHAnsi"/>
          <w:sz w:val="22"/>
          <w:szCs w:val="22"/>
        </w:rPr>
        <w:tab/>
        <w:t xml:space="preserve">Fe, N.F., et al., </w:t>
      </w:r>
      <w:r w:rsidRPr="009733C5">
        <w:rPr>
          <w:rFonts w:asciiTheme="majorHAnsi" w:hAnsiTheme="majorHAnsi" w:cstheme="majorHAnsi"/>
          <w:i/>
          <w:iCs/>
          <w:sz w:val="22"/>
          <w:szCs w:val="22"/>
        </w:rPr>
        <w:t xml:space="preserve">Registration of the occurrence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an urban zone in Manaus, Amazonas, Brazil.</w:t>
      </w:r>
      <w:r w:rsidRPr="009733C5">
        <w:rPr>
          <w:rFonts w:asciiTheme="majorHAnsi" w:hAnsiTheme="majorHAnsi" w:cstheme="majorHAnsi"/>
          <w:sz w:val="22"/>
          <w:szCs w:val="22"/>
        </w:rPr>
        <w:t xml:space="preserve"> Revista de Saúde Pública, 2003. </w:t>
      </w:r>
      <w:r w:rsidRPr="009733C5">
        <w:rPr>
          <w:rFonts w:asciiTheme="majorHAnsi" w:hAnsiTheme="majorHAnsi" w:cstheme="majorHAnsi"/>
          <w:b/>
          <w:bCs/>
          <w:sz w:val="22"/>
          <w:szCs w:val="22"/>
        </w:rPr>
        <w:t>37</w:t>
      </w:r>
      <w:r w:rsidRPr="009733C5">
        <w:rPr>
          <w:rFonts w:asciiTheme="majorHAnsi" w:hAnsiTheme="majorHAnsi" w:cstheme="majorHAnsi"/>
          <w:sz w:val="22"/>
          <w:szCs w:val="22"/>
        </w:rPr>
        <w:t>(5): p. 674-675.</w:t>
      </w:r>
    </w:p>
    <w:p w14:paraId="3FF7444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516.</w:t>
      </w:r>
      <w:r w:rsidRPr="009733C5">
        <w:rPr>
          <w:rFonts w:asciiTheme="majorHAnsi" w:hAnsiTheme="majorHAnsi" w:cstheme="majorHAnsi"/>
          <w:sz w:val="22"/>
          <w:szCs w:val="22"/>
        </w:rPr>
        <w:tab/>
        <w:t xml:space="preserve">Feres, V.C., et al., </w:t>
      </w:r>
      <w:r w:rsidRPr="009733C5">
        <w:rPr>
          <w:rFonts w:asciiTheme="majorHAnsi" w:hAnsiTheme="majorHAnsi" w:cstheme="majorHAnsi"/>
          <w:i/>
          <w:iCs/>
          <w:sz w:val="22"/>
          <w:szCs w:val="22"/>
        </w:rPr>
        <w:t>Laboratory surveillance of dengue virus in Central Brazil, 1994-2003.</w:t>
      </w:r>
      <w:r w:rsidRPr="009733C5">
        <w:rPr>
          <w:rFonts w:asciiTheme="majorHAnsi" w:hAnsiTheme="majorHAnsi" w:cstheme="majorHAnsi"/>
          <w:sz w:val="22"/>
          <w:szCs w:val="22"/>
        </w:rPr>
        <w:t xml:space="preserve"> Journal of Clinical Virology, 2006. </w:t>
      </w:r>
      <w:r w:rsidRPr="009733C5">
        <w:rPr>
          <w:rFonts w:asciiTheme="majorHAnsi" w:hAnsiTheme="majorHAnsi" w:cstheme="majorHAnsi"/>
          <w:b/>
          <w:bCs/>
          <w:sz w:val="22"/>
          <w:szCs w:val="22"/>
        </w:rPr>
        <w:t>37</w:t>
      </w:r>
      <w:r w:rsidRPr="009733C5">
        <w:rPr>
          <w:rFonts w:asciiTheme="majorHAnsi" w:hAnsiTheme="majorHAnsi" w:cstheme="majorHAnsi"/>
          <w:sz w:val="22"/>
          <w:szCs w:val="22"/>
        </w:rPr>
        <w:t>(3): p. 179-183.</w:t>
      </w:r>
    </w:p>
    <w:p w14:paraId="0C043EC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517.</w:t>
      </w:r>
      <w:r w:rsidRPr="009733C5">
        <w:rPr>
          <w:rFonts w:asciiTheme="majorHAnsi" w:hAnsiTheme="majorHAnsi" w:cstheme="majorHAnsi"/>
          <w:sz w:val="22"/>
          <w:szCs w:val="22"/>
        </w:rPr>
        <w:tab/>
        <w:t xml:space="preserve">Fergussonlaguna, A. and C.E. Machadoallison, </w:t>
      </w:r>
      <w:r w:rsidRPr="009733C5">
        <w:rPr>
          <w:rFonts w:asciiTheme="majorHAnsi" w:hAnsiTheme="majorHAnsi" w:cstheme="majorHAnsi"/>
          <w:i/>
          <w:iCs/>
          <w:sz w:val="22"/>
          <w:szCs w:val="22"/>
        </w:rPr>
        <w:t xml:space="preserve">[Inbreeding Effect of Several Generations of Full-Sib Mating in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w:t>
      </w:r>
      <w:r w:rsidRPr="009733C5">
        <w:rPr>
          <w:rFonts w:asciiTheme="majorHAnsi" w:hAnsiTheme="majorHAnsi" w:cstheme="majorHAnsi"/>
          <w:sz w:val="22"/>
          <w:szCs w:val="22"/>
        </w:rPr>
        <w:t xml:space="preserve"> Acta Cientifica Venezolana, 1979. </w:t>
      </w:r>
      <w:r w:rsidRPr="009733C5">
        <w:rPr>
          <w:rFonts w:asciiTheme="majorHAnsi" w:hAnsiTheme="majorHAnsi" w:cstheme="majorHAnsi"/>
          <w:b/>
          <w:bCs/>
          <w:sz w:val="22"/>
          <w:szCs w:val="22"/>
        </w:rPr>
        <w:t>30</w:t>
      </w:r>
      <w:r w:rsidRPr="009733C5">
        <w:rPr>
          <w:rFonts w:asciiTheme="majorHAnsi" w:hAnsiTheme="majorHAnsi" w:cstheme="majorHAnsi"/>
          <w:sz w:val="22"/>
          <w:szCs w:val="22"/>
        </w:rPr>
        <w:t>(5): p. 507-510.</w:t>
      </w:r>
    </w:p>
    <w:p w14:paraId="19E914F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518.</w:t>
      </w:r>
      <w:r w:rsidRPr="009733C5">
        <w:rPr>
          <w:rFonts w:asciiTheme="majorHAnsi" w:hAnsiTheme="majorHAnsi" w:cstheme="majorHAnsi"/>
          <w:sz w:val="22"/>
          <w:szCs w:val="22"/>
        </w:rPr>
        <w:tab/>
        <w:t xml:space="preserve">Fernandez, E.A., et al., </w:t>
      </w:r>
      <w:r w:rsidRPr="009733C5">
        <w:rPr>
          <w:rFonts w:asciiTheme="majorHAnsi" w:hAnsiTheme="majorHAnsi" w:cstheme="majorHAnsi"/>
          <w:i/>
          <w:iCs/>
          <w:sz w:val="22"/>
          <w:szCs w:val="22"/>
        </w:rPr>
        <w:t xml:space="preserve">Trial of a community-based intervention to decrease infestation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mosquitoes in cement washbasins in El Progreso, Honduras.</w:t>
      </w:r>
      <w:r w:rsidRPr="009733C5">
        <w:rPr>
          <w:rFonts w:asciiTheme="majorHAnsi" w:hAnsiTheme="majorHAnsi" w:cstheme="majorHAnsi"/>
          <w:sz w:val="22"/>
          <w:szCs w:val="22"/>
        </w:rPr>
        <w:t xml:space="preserve"> Acta Tropica, 1998. </w:t>
      </w:r>
      <w:r w:rsidRPr="009733C5">
        <w:rPr>
          <w:rFonts w:asciiTheme="majorHAnsi" w:hAnsiTheme="majorHAnsi" w:cstheme="majorHAnsi"/>
          <w:b/>
          <w:bCs/>
          <w:sz w:val="22"/>
          <w:szCs w:val="22"/>
        </w:rPr>
        <w:t>70</w:t>
      </w:r>
      <w:r w:rsidRPr="009733C5">
        <w:rPr>
          <w:rFonts w:asciiTheme="majorHAnsi" w:hAnsiTheme="majorHAnsi" w:cstheme="majorHAnsi"/>
          <w:sz w:val="22"/>
          <w:szCs w:val="22"/>
        </w:rPr>
        <w:t>(2): p. 171-183.</w:t>
      </w:r>
    </w:p>
    <w:p w14:paraId="1DD6E65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519.</w:t>
      </w:r>
      <w:r w:rsidRPr="009733C5">
        <w:rPr>
          <w:rFonts w:asciiTheme="majorHAnsi" w:hAnsiTheme="majorHAnsi" w:cstheme="majorHAnsi"/>
          <w:sz w:val="22"/>
          <w:szCs w:val="22"/>
        </w:rPr>
        <w:tab/>
        <w:t xml:space="preserve">Fernandez, R., et al., </w:t>
      </w:r>
      <w:r w:rsidRPr="009733C5">
        <w:rPr>
          <w:rFonts w:asciiTheme="majorHAnsi" w:hAnsiTheme="majorHAnsi" w:cstheme="majorHAnsi"/>
          <w:i/>
          <w:iCs/>
          <w:sz w:val="22"/>
          <w:szCs w:val="22"/>
        </w:rPr>
        <w:t>[Study of the relationship dengue-pregnancy in a group of cuban-mothers].</w:t>
      </w:r>
      <w:r w:rsidRPr="009733C5">
        <w:rPr>
          <w:rFonts w:asciiTheme="majorHAnsi" w:hAnsiTheme="majorHAnsi" w:cstheme="majorHAnsi"/>
          <w:sz w:val="22"/>
          <w:szCs w:val="22"/>
        </w:rPr>
        <w:t xml:space="preserve"> Revista Cubana de Medicina Tropical, 1994. </w:t>
      </w:r>
      <w:r w:rsidRPr="009733C5">
        <w:rPr>
          <w:rFonts w:asciiTheme="majorHAnsi" w:hAnsiTheme="majorHAnsi" w:cstheme="majorHAnsi"/>
          <w:b/>
          <w:bCs/>
          <w:sz w:val="22"/>
          <w:szCs w:val="22"/>
        </w:rPr>
        <w:t>46</w:t>
      </w:r>
      <w:r w:rsidRPr="009733C5">
        <w:rPr>
          <w:rFonts w:asciiTheme="majorHAnsi" w:hAnsiTheme="majorHAnsi" w:cstheme="majorHAnsi"/>
          <w:sz w:val="22"/>
          <w:szCs w:val="22"/>
        </w:rPr>
        <w:t>(2): p. 76-78.</w:t>
      </w:r>
    </w:p>
    <w:p w14:paraId="584F1C1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520.</w:t>
      </w:r>
      <w:r w:rsidRPr="009733C5">
        <w:rPr>
          <w:rFonts w:asciiTheme="majorHAnsi" w:hAnsiTheme="majorHAnsi" w:cstheme="majorHAnsi"/>
          <w:sz w:val="22"/>
          <w:szCs w:val="22"/>
        </w:rPr>
        <w:tab/>
        <w:t xml:space="preserve">Fernandez, Z. and O.P. Forattini, </w:t>
      </w:r>
      <w:r w:rsidRPr="009733C5">
        <w:rPr>
          <w:rFonts w:asciiTheme="majorHAnsi" w:hAnsiTheme="majorHAnsi" w:cstheme="majorHAnsi"/>
          <w:i/>
          <w:iCs/>
          <w:sz w:val="22"/>
          <w:szCs w:val="22"/>
        </w:rPr>
        <w:t xml:space="preserve">[Survival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physiological age and reproductive history].</w:t>
      </w:r>
      <w:r w:rsidRPr="009733C5">
        <w:rPr>
          <w:rFonts w:asciiTheme="majorHAnsi" w:hAnsiTheme="majorHAnsi" w:cstheme="majorHAnsi"/>
          <w:sz w:val="22"/>
          <w:szCs w:val="22"/>
        </w:rPr>
        <w:t xml:space="preserve"> Revista de Saúde Pública, 2003. </w:t>
      </w:r>
      <w:r w:rsidRPr="009733C5">
        <w:rPr>
          <w:rFonts w:asciiTheme="majorHAnsi" w:hAnsiTheme="majorHAnsi" w:cstheme="majorHAnsi"/>
          <w:b/>
          <w:bCs/>
          <w:sz w:val="22"/>
          <w:szCs w:val="22"/>
        </w:rPr>
        <w:t>37</w:t>
      </w:r>
      <w:r w:rsidRPr="009733C5">
        <w:rPr>
          <w:rFonts w:asciiTheme="majorHAnsi" w:hAnsiTheme="majorHAnsi" w:cstheme="majorHAnsi"/>
          <w:sz w:val="22"/>
          <w:szCs w:val="22"/>
        </w:rPr>
        <w:t>(3): p. 285-291.</w:t>
      </w:r>
    </w:p>
    <w:p w14:paraId="6DF5E76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521.</w:t>
      </w:r>
      <w:r w:rsidRPr="009733C5">
        <w:rPr>
          <w:rFonts w:asciiTheme="majorHAnsi" w:hAnsiTheme="majorHAnsi" w:cstheme="majorHAnsi"/>
          <w:sz w:val="22"/>
          <w:szCs w:val="22"/>
        </w:rPr>
        <w:tab/>
        <w:t xml:space="preserve">Fernandez, Z., et al., </w:t>
      </w:r>
      <w:r w:rsidRPr="009733C5">
        <w:rPr>
          <w:rFonts w:asciiTheme="majorHAnsi" w:hAnsiTheme="majorHAnsi" w:cstheme="majorHAnsi"/>
          <w:i/>
          <w:iCs/>
          <w:sz w:val="22"/>
          <w:szCs w:val="22"/>
        </w:rPr>
        <w:t xml:space="preserve">Susceptibility of urban and rural populations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from Sao Paulo State, Brazil, to infection by dengue-1 and -2 viruses.</w:t>
      </w:r>
      <w:r w:rsidRPr="009733C5">
        <w:rPr>
          <w:rFonts w:asciiTheme="majorHAnsi" w:hAnsiTheme="majorHAnsi" w:cstheme="majorHAnsi"/>
          <w:sz w:val="22"/>
          <w:szCs w:val="22"/>
        </w:rPr>
        <w:t xml:space="preserve"> Journal of Medical Entomology, 2004. </w:t>
      </w:r>
      <w:r w:rsidRPr="009733C5">
        <w:rPr>
          <w:rFonts w:asciiTheme="majorHAnsi" w:hAnsiTheme="majorHAnsi" w:cstheme="majorHAnsi"/>
          <w:b/>
          <w:bCs/>
          <w:sz w:val="22"/>
          <w:szCs w:val="22"/>
        </w:rPr>
        <w:t>41</w:t>
      </w:r>
      <w:r w:rsidRPr="009733C5">
        <w:rPr>
          <w:rFonts w:asciiTheme="majorHAnsi" w:hAnsiTheme="majorHAnsi" w:cstheme="majorHAnsi"/>
          <w:sz w:val="22"/>
          <w:szCs w:val="22"/>
        </w:rPr>
        <w:t>(5): p. 961-964.</w:t>
      </w:r>
    </w:p>
    <w:p w14:paraId="0DBAA7E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522.</w:t>
      </w:r>
      <w:r w:rsidRPr="009733C5">
        <w:rPr>
          <w:rFonts w:asciiTheme="majorHAnsi" w:hAnsiTheme="majorHAnsi" w:cstheme="majorHAnsi"/>
          <w:sz w:val="22"/>
          <w:szCs w:val="22"/>
        </w:rPr>
        <w:tab/>
        <w:t xml:space="preserve">Fernandez, Z., et al., </w:t>
      </w:r>
      <w:r w:rsidRPr="009733C5">
        <w:rPr>
          <w:rFonts w:asciiTheme="majorHAnsi" w:hAnsiTheme="majorHAnsi" w:cstheme="majorHAnsi"/>
          <w:i/>
          <w:iCs/>
          <w:sz w:val="22"/>
          <w:szCs w:val="22"/>
        </w:rPr>
        <w:t xml:space="preserve">Vector competence of rural and urban strains of </w:t>
      </w:r>
      <w:r w:rsidRPr="0036077B">
        <w:rPr>
          <w:rFonts w:asciiTheme="majorHAnsi" w:hAnsiTheme="majorHAnsi" w:cstheme="majorHAnsi"/>
          <w:iCs/>
          <w:sz w:val="22"/>
          <w:szCs w:val="22"/>
        </w:rPr>
        <w:t>Aedes (Stegomyia) albopictus</w:t>
      </w:r>
      <w:r w:rsidRPr="009733C5">
        <w:rPr>
          <w:rFonts w:asciiTheme="majorHAnsi" w:hAnsiTheme="majorHAnsi" w:cstheme="majorHAnsi"/>
          <w:i/>
          <w:iCs/>
          <w:sz w:val="22"/>
          <w:szCs w:val="22"/>
        </w:rPr>
        <w:t xml:space="preserve"> (Diptera : Culicidae) from Sao Paulo State, Brazil for IC, ID, and IF subtypes of Venezuelan equine encephalitis virus.</w:t>
      </w:r>
      <w:r w:rsidRPr="009733C5">
        <w:rPr>
          <w:rFonts w:asciiTheme="majorHAnsi" w:hAnsiTheme="majorHAnsi" w:cstheme="majorHAnsi"/>
          <w:sz w:val="22"/>
          <w:szCs w:val="22"/>
        </w:rPr>
        <w:t xml:space="preserve"> Journal of Medical Entomology, 2003. </w:t>
      </w:r>
      <w:r w:rsidRPr="009733C5">
        <w:rPr>
          <w:rFonts w:asciiTheme="majorHAnsi" w:hAnsiTheme="majorHAnsi" w:cstheme="majorHAnsi"/>
          <w:b/>
          <w:bCs/>
          <w:sz w:val="22"/>
          <w:szCs w:val="22"/>
        </w:rPr>
        <w:t>40</w:t>
      </w:r>
      <w:r w:rsidRPr="009733C5">
        <w:rPr>
          <w:rFonts w:asciiTheme="majorHAnsi" w:hAnsiTheme="majorHAnsi" w:cstheme="majorHAnsi"/>
          <w:sz w:val="22"/>
          <w:szCs w:val="22"/>
        </w:rPr>
        <w:t>(4): p. 522-527.</w:t>
      </w:r>
    </w:p>
    <w:p w14:paraId="4CC8ABE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523.</w:t>
      </w:r>
      <w:r w:rsidRPr="009733C5">
        <w:rPr>
          <w:rFonts w:asciiTheme="majorHAnsi" w:hAnsiTheme="majorHAnsi" w:cstheme="majorHAnsi"/>
          <w:sz w:val="22"/>
          <w:szCs w:val="22"/>
        </w:rPr>
        <w:tab/>
        <w:t xml:space="preserve">Ferreira, A.C. and F. Chiaravalloti Neto, </w:t>
      </w:r>
      <w:r w:rsidRPr="009733C5">
        <w:rPr>
          <w:rFonts w:asciiTheme="majorHAnsi" w:hAnsiTheme="majorHAnsi" w:cstheme="majorHAnsi"/>
          <w:i/>
          <w:iCs/>
          <w:sz w:val="22"/>
          <w:szCs w:val="22"/>
        </w:rPr>
        <w:t xml:space="preserve">[Infestation of an urban area by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and relation with socioeconomic levels].</w:t>
      </w:r>
      <w:r w:rsidRPr="009733C5">
        <w:rPr>
          <w:rFonts w:asciiTheme="majorHAnsi" w:hAnsiTheme="majorHAnsi" w:cstheme="majorHAnsi"/>
          <w:sz w:val="22"/>
          <w:szCs w:val="22"/>
        </w:rPr>
        <w:t xml:space="preserve"> Revista de Saude Publica, 2007. </w:t>
      </w:r>
      <w:r w:rsidRPr="009733C5">
        <w:rPr>
          <w:rFonts w:asciiTheme="majorHAnsi" w:hAnsiTheme="majorHAnsi" w:cstheme="majorHAnsi"/>
          <w:b/>
          <w:bCs/>
          <w:sz w:val="22"/>
          <w:szCs w:val="22"/>
        </w:rPr>
        <w:t>41</w:t>
      </w:r>
      <w:r w:rsidRPr="009733C5">
        <w:rPr>
          <w:rFonts w:asciiTheme="majorHAnsi" w:hAnsiTheme="majorHAnsi" w:cstheme="majorHAnsi"/>
          <w:sz w:val="22"/>
          <w:szCs w:val="22"/>
        </w:rPr>
        <w:t>(6): p. 915-922.</w:t>
      </w:r>
    </w:p>
    <w:p w14:paraId="4976917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524.</w:t>
      </w:r>
      <w:r w:rsidRPr="009733C5">
        <w:rPr>
          <w:rFonts w:asciiTheme="majorHAnsi" w:hAnsiTheme="majorHAnsi" w:cstheme="majorHAnsi"/>
          <w:sz w:val="22"/>
          <w:szCs w:val="22"/>
        </w:rPr>
        <w:tab/>
        <w:t xml:space="preserve">Figueiredo, L.B., et al., </w:t>
      </w:r>
      <w:r w:rsidRPr="009733C5">
        <w:rPr>
          <w:rFonts w:asciiTheme="majorHAnsi" w:hAnsiTheme="majorHAnsi" w:cstheme="majorHAnsi"/>
          <w:i/>
          <w:iCs/>
          <w:sz w:val="22"/>
          <w:szCs w:val="22"/>
        </w:rPr>
        <w:t>Dengue virus 3 genotype I associated with dengue fever and dengue hemorrhagic fever, Brazil.</w:t>
      </w:r>
      <w:r w:rsidRPr="009733C5">
        <w:rPr>
          <w:rFonts w:asciiTheme="majorHAnsi" w:hAnsiTheme="majorHAnsi" w:cstheme="majorHAnsi"/>
          <w:sz w:val="22"/>
          <w:szCs w:val="22"/>
        </w:rPr>
        <w:t xml:space="preserve"> Emerging Infectious Diseases, 2008. </w:t>
      </w:r>
      <w:r w:rsidRPr="009733C5">
        <w:rPr>
          <w:rFonts w:asciiTheme="majorHAnsi" w:hAnsiTheme="majorHAnsi" w:cstheme="majorHAnsi"/>
          <w:b/>
          <w:bCs/>
          <w:sz w:val="22"/>
          <w:szCs w:val="22"/>
        </w:rPr>
        <w:t>14</w:t>
      </w:r>
      <w:r w:rsidRPr="009733C5">
        <w:rPr>
          <w:rFonts w:asciiTheme="majorHAnsi" w:hAnsiTheme="majorHAnsi" w:cstheme="majorHAnsi"/>
          <w:sz w:val="22"/>
          <w:szCs w:val="22"/>
        </w:rPr>
        <w:t>(2): p. 314-316.</w:t>
      </w:r>
    </w:p>
    <w:p w14:paraId="64B8051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525.</w:t>
      </w:r>
      <w:r w:rsidRPr="009733C5">
        <w:rPr>
          <w:rFonts w:asciiTheme="majorHAnsi" w:hAnsiTheme="majorHAnsi" w:cstheme="majorHAnsi"/>
          <w:sz w:val="22"/>
          <w:szCs w:val="22"/>
        </w:rPr>
        <w:tab/>
        <w:t xml:space="preserve">Figueiredo, L.T., S.M. Cavalcante, and M.C. Simoes, </w:t>
      </w:r>
      <w:r w:rsidRPr="009733C5">
        <w:rPr>
          <w:rFonts w:asciiTheme="majorHAnsi" w:hAnsiTheme="majorHAnsi" w:cstheme="majorHAnsi"/>
          <w:i/>
          <w:iCs/>
          <w:sz w:val="22"/>
          <w:szCs w:val="22"/>
        </w:rPr>
        <w:t>Dengue serologic survey of schoolchildren in Rio de Janeiro, Brazil, in 1986 and 1987.</w:t>
      </w:r>
      <w:r w:rsidRPr="009733C5">
        <w:rPr>
          <w:rFonts w:asciiTheme="majorHAnsi" w:hAnsiTheme="majorHAnsi" w:cstheme="majorHAnsi"/>
          <w:sz w:val="22"/>
          <w:szCs w:val="22"/>
        </w:rPr>
        <w:t xml:space="preserve"> Bulletin of the Pan American Health Organization, 1990. </w:t>
      </w:r>
      <w:r w:rsidRPr="009733C5">
        <w:rPr>
          <w:rFonts w:asciiTheme="majorHAnsi" w:hAnsiTheme="majorHAnsi" w:cstheme="majorHAnsi"/>
          <w:b/>
          <w:bCs/>
          <w:sz w:val="22"/>
          <w:szCs w:val="22"/>
        </w:rPr>
        <w:t>24</w:t>
      </w:r>
      <w:r w:rsidRPr="009733C5">
        <w:rPr>
          <w:rFonts w:asciiTheme="majorHAnsi" w:hAnsiTheme="majorHAnsi" w:cstheme="majorHAnsi"/>
          <w:sz w:val="22"/>
          <w:szCs w:val="22"/>
        </w:rPr>
        <w:t>(2): p. 217-225.</w:t>
      </w:r>
    </w:p>
    <w:p w14:paraId="02A8CC7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526.</w:t>
      </w:r>
      <w:r w:rsidRPr="009733C5">
        <w:rPr>
          <w:rFonts w:asciiTheme="majorHAnsi" w:hAnsiTheme="majorHAnsi" w:cstheme="majorHAnsi"/>
          <w:sz w:val="22"/>
          <w:szCs w:val="22"/>
        </w:rPr>
        <w:tab/>
        <w:t xml:space="preserve">Figueiredo, L.T., et al., </w:t>
      </w:r>
      <w:r w:rsidRPr="009733C5">
        <w:rPr>
          <w:rFonts w:asciiTheme="majorHAnsi" w:hAnsiTheme="majorHAnsi" w:cstheme="majorHAnsi"/>
          <w:i/>
          <w:iCs/>
          <w:sz w:val="22"/>
          <w:szCs w:val="22"/>
        </w:rPr>
        <w:t>Dengue serologic survey in Ribeirao Preto, Sao Paulo, Brazil.</w:t>
      </w:r>
      <w:r w:rsidRPr="009733C5">
        <w:rPr>
          <w:rFonts w:asciiTheme="majorHAnsi" w:hAnsiTheme="majorHAnsi" w:cstheme="majorHAnsi"/>
          <w:sz w:val="22"/>
          <w:szCs w:val="22"/>
        </w:rPr>
        <w:t xml:space="preserve"> Bulletin of the Pan American Health Organization, 1995. </w:t>
      </w:r>
      <w:r w:rsidRPr="009733C5">
        <w:rPr>
          <w:rFonts w:asciiTheme="majorHAnsi" w:hAnsiTheme="majorHAnsi" w:cstheme="majorHAnsi"/>
          <w:b/>
          <w:bCs/>
          <w:sz w:val="22"/>
          <w:szCs w:val="22"/>
        </w:rPr>
        <w:t>29</w:t>
      </w:r>
      <w:r w:rsidRPr="009733C5">
        <w:rPr>
          <w:rFonts w:asciiTheme="majorHAnsi" w:hAnsiTheme="majorHAnsi" w:cstheme="majorHAnsi"/>
          <w:sz w:val="22"/>
          <w:szCs w:val="22"/>
        </w:rPr>
        <w:t>(1): p. 59-69.</w:t>
      </w:r>
    </w:p>
    <w:p w14:paraId="20B84A5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527.</w:t>
      </w:r>
      <w:r w:rsidRPr="009733C5">
        <w:rPr>
          <w:rFonts w:asciiTheme="majorHAnsi" w:hAnsiTheme="majorHAnsi" w:cstheme="majorHAnsi"/>
          <w:sz w:val="22"/>
          <w:szCs w:val="22"/>
        </w:rPr>
        <w:tab/>
        <w:t xml:space="preserve">Fink, T.M., et al.,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Tucson, Arizona.</w:t>
      </w:r>
      <w:r w:rsidRPr="009733C5">
        <w:rPr>
          <w:rFonts w:asciiTheme="majorHAnsi" w:hAnsiTheme="majorHAnsi" w:cstheme="majorHAnsi"/>
          <w:sz w:val="22"/>
          <w:szCs w:val="22"/>
        </w:rPr>
        <w:t xml:space="preserve"> Emerging Infectious Diseases, 1998. </w:t>
      </w:r>
      <w:r w:rsidRPr="009733C5">
        <w:rPr>
          <w:rFonts w:asciiTheme="majorHAnsi" w:hAnsiTheme="majorHAnsi" w:cstheme="majorHAnsi"/>
          <w:b/>
          <w:bCs/>
          <w:sz w:val="22"/>
          <w:szCs w:val="22"/>
        </w:rPr>
        <w:t>4</w:t>
      </w:r>
      <w:r w:rsidRPr="009733C5">
        <w:rPr>
          <w:rFonts w:asciiTheme="majorHAnsi" w:hAnsiTheme="majorHAnsi" w:cstheme="majorHAnsi"/>
          <w:sz w:val="22"/>
          <w:szCs w:val="22"/>
        </w:rPr>
        <w:t>(4): p. 703-704.</w:t>
      </w:r>
    </w:p>
    <w:p w14:paraId="5908E16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528.</w:t>
      </w:r>
      <w:r w:rsidRPr="009733C5">
        <w:rPr>
          <w:rFonts w:asciiTheme="majorHAnsi" w:hAnsiTheme="majorHAnsi" w:cstheme="majorHAnsi"/>
          <w:sz w:val="22"/>
          <w:szCs w:val="22"/>
        </w:rPr>
        <w:tab/>
        <w:t xml:space="preserve">Flisser, A., et al., </w:t>
      </w:r>
      <w:r w:rsidRPr="009733C5">
        <w:rPr>
          <w:rFonts w:asciiTheme="majorHAnsi" w:hAnsiTheme="majorHAnsi" w:cstheme="majorHAnsi"/>
          <w:i/>
          <w:iCs/>
          <w:sz w:val="22"/>
          <w:szCs w:val="22"/>
        </w:rPr>
        <w:t>Infectious diseases in Mexico. A survey from 1995-2000.</w:t>
      </w:r>
      <w:r w:rsidRPr="009733C5">
        <w:rPr>
          <w:rFonts w:asciiTheme="majorHAnsi" w:hAnsiTheme="majorHAnsi" w:cstheme="majorHAnsi"/>
          <w:sz w:val="22"/>
          <w:szCs w:val="22"/>
        </w:rPr>
        <w:t xml:space="preserve"> Archives of Medical Research, 2002. </w:t>
      </w:r>
      <w:r w:rsidRPr="009733C5">
        <w:rPr>
          <w:rFonts w:asciiTheme="majorHAnsi" w:hAnsiTheme="majorHAnsi" w:cstheme="majorHAnsi"/>
          <w:b/>
          <w:bCs/>
          <w:sz w:val="22"/>
          <w:szCs w:val="22"/>
        </w:rPr>
        <w:t>33</w:t>
      </w:r>
      <w:r w:rsidRPr="009733C5">
        <w:rPr>
          <w:rFonts w:asciiTheme="majorHAnsi" w:hAnsiTheme="majorHAnsi" w:cstheme="majorHAnsi"/>
          <w:sz w:val="22"/>
          <w:szCs w:val="22"/>
        </w:rPr>
        <w:t>(4): p. 343-350.</w:t>
      </w:r>
    </w:p>
    <w:p w14:paraId="44BBBED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529.</w:t>
      </w:r>
      <w:r w:rsidRPr="009733C5">
        <w:rPr>
          <w:rFonts w:asciiTheme="majorHAnsi" w:hAnsiTheme="majorHAnsi" w:cstheme="majorHAnsi"/>
          <w:sz w:val="22"/>
          <w:szCs w:val="22"/>
        </w:rPr>
        <w:tab/>
        <w:t xml:space="preserve">Flores, A.E., et al., </w:t>
      </w:r>
      <w:r w:rsidRPr="009733C5">
        <w:rPr>
          <w:rFonts w:asciiTheme="majorHAnsi" w:hAnsiTheme="majorHAnsi" w:cstheme="majorHAnsi"/>
          <w:i/>
          <w:iCs/>
          <w:sz w:val="22"/>
          <w:szCs w:val="22"/>
        </w:rPr>
        <w:t xml:space="preserve">Elevated alpha-esterase levels associated with permethrin tolerance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from Baja California, Mexico.</w:t>
      </w:r>
      <w:r w:rsidRPr="009733C5">
        <w:rPr>
          <w:rFonts w:asciiTheme="majorHAnsi" w:hAnsiTheme="majorHAnsi" w:cstheme="majorHAnsi"/>
          <w:sz w:val="22"/>
          <w:szCs w:val="22"/>
        </w:rPr>
        <w:t xml:space="preserve"> Pesticide Biochemistry and Physiology, 2005. </w:t>
      </w:r>
      <w:r w:rsidRPr="009733C5">
        <w:rPr>
          <w:rFonts w:asciiTheme="majorHAnsi" w:hAnsiTheme="majorHAnsi" w:cstheme="majorHAnsi"/>
          <w:b/>
          <w:bCs/>
          <w:sz w:val="22"/>
          <w:szCs w:val="22"/>
        </w:rPr>
        <w:t>82</w:t>
      </w:r>
      <w:r w:rsidRPr="009733C5">
        <w:rPr>
          <w:rFonts w:asciiTheme="majorHAnsi" w:hAnsiTheme="majorHAnsi" w:cstheme="majorHAnsi"/>
          <w:sz w:val="22"/>
          <w:szCs w:val="22"/>
        </w:rPr>
        <w:t>(1): p. 66-78.</w:t>
      </w:r>
    </w:p>
    <w:p w14:paraId="71957EE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530.</w:t>
      </w:r>
      <w:r w:rsidRPr="009733C5">
        <w:rPr>
          <w:rFonts w:asciiTheme="majorHAnsi" w:hAnsiTheme="majorHAnsi" w:cstheme="majorHAnsi"/>
          <w:sz w:val="22"/>
          <w:szCs w:val="22"/>
        </w:rPr>
        <w:tab/>
        <w:t xml:space="preserve">Flores-Mendoza, C., </w:t>
      </w:r>
      <w:r w:rsidRPr="009733C5">
        <w:rPr>
          <w:rFonts w:asciiTheme="majorHAnsi" w:hAnsiTheme="majorHAnsi" w:cstheme="majorHAnsi"/>
          <w:i/>
          <w:iCs/>
          <w:sz w:val="22"/>
          <w:szCs w:val="22"/>
        </w:rPr>
        <w:t xml:space="preserve">Surveillance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Comas district, Lima, Peru.</w:t>
      </w:r>
      <w:r w:rsidRPr="009733C5">
        <w:rPr>
          <w:rFonts w:asciiTheme="majorHAnsi" w:hAnsiTheme="majorHAnsi" w:cstheme="majorHAnsi"/>
          <w:sz w:val="22"/>
          <w:szCs w:val="22"/>
        </w:rPr>
        <w:t xml:space="preserve"> American Journal of Tropical Medicine and Hygiene, 2006. </w:t>
      </w:r>
      <w:r w:rsidRPr="009733C5">
        <w:rPr>
          <w:rFonts w:asciiTheme="majorHAnsi" w:hAnsiTheme="majorHAnsi" w:cstheme="majorHAnsi"/>
          <w:b/>
          <w:bCs/>
          <w:sz w:val="22"/>
          <w:szCs w:val="22"/>
        </w:rPr>
        <w:t>75</w:t>
      </w:r>
      <w:r w:rsidRPr="009733C5">
        <w:rPr>
          <w:rFonts w:asciiTheme="majorHAnsi" w:hAnsiTheme="majorHAnsi" w:cstheme="majorHAnsi"/>
          <w:sz w:val="22"/>
          <w:szCs w:val="22"/>
        </w:rPr>
        <w:t>(5): p. 268.</w:t>
      </w:r>
    </w:p>
    <w:p w14:paraId="0F31FEE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531.</w:t>
      </w:r>
      <w:r w:rsidRPr="009733C5">
        <w:rPr>
          <w:rFonts w:asciiTheme="majorHAnsi" w:hAnsiTheme="majorHAnsi" w:cstheme="majorHAnsi"/>
          <w:sz w:val="22"/>
          <w:szCs w:val="22"/>
        </w:rPr>
        <w:tab/>
        <w:t xml:space="preserve">Focks, D.A. and D.D. Chadee, </w:t>
      </w:r>
      <w:r w:rsidRPr="009733C5">
        <w:rPr>
          <w:rFonts w:asciiTheme="majorHAnsi" w:hAnsiTheme="majorHAnsi" w:cstheme="majorHAnsi"/>
          <w:i/>
          <w:iCs/>
          <w:sz w:val="22"/>
          <w:szCs w:val="22"/>
        </w:rPr>
        <w:t xml:space="preserve">Pupal survey: an epidemiologically significant surveillance method for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an example using data from Trinidad.</w:t>
      </w:r>
      <w:r w:rsidRPr="009733C5">
        <w:rPr>
          <w:rFonts w:asciiTheme="majorHAnsi" w:hAnsiTheme="majorHAnsi" w:cstheme="majorHAnsi"/>
          <w:sz w:val="22"/>
          <w:szCs w:val="22"/>
        </w:rPr>
        <w:t xml:space="preserve"> American Journal of Tropical Medicine and Hygiene, 1997. </w:t>
      </w:r>
      <w:r w:rsidRPr="009733C5">
        <w:rPr>
          <w:rFonts w:asciiTheme="majorHAnsi" w:hAnsiTheme="majorHAnsi" w:cstheme="majorHAnsi"/>
          <w:b/>
          <w:bCs/>
          <w:sz w:val="22"/>
          <w:szCs w:val="22"/>
        </w:rPr>
        <w:t>56</w:t>
      </w:r>
      <w:r w:rsidRPr="009733C5">
        <w:rPr>
          <w:rFonts w:asciiTheme="majorHAnsi" w:hAnsiTheme="majorHAnsi" w:cstheme="majorHAnsi"/>
          <w:sz w:val="22"/>
          <w:szCs w:val="22"/>
        </w:rPr>
        <w:t>(2): p. 159-167.</w:t>
      </w:r>
    </w:p>
    <w:p w14:paraId="0C0C59A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532.</w:t>
      </w:r>
      <w:r w:rsidRPr="009733C5">
        <w:rPr>
          <w:rFonts w:asciiTheme="majorHAnsi" w:hAnsiTheme="majorHAnsi" w:cstheme="majorHAnsi"/>
          <w:sz w:val="22"/>
          <w:szCs w:val="22"/>
        </w:rPr>
        <w:tab/>
        <w:t xml:space="preserve">Focks, D.A., S.R. Sackett, and D.L. Bailey, </w:t>
      </w:r>
      <w:r w:rsidRPr="009733C5">
        <w:rPr>
          <w:rFonts w:asciiTheme="majorHAnsi" w:hAnsiTheme="majorHAnsi" w:cstheme="majorHAnsi"/>
          <w:i/>
          <w:iCs/>
          <w:sz w:val="22"/>
          <w:szCs w:val="22"/>
        </w:rPr>
        <w:t xml:space="preserve">Field Experiments on the Control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and Culex-Quinquefasciatus by Toxorhynchites-Rutilus Rutilus (Diptera, Culicidae).</w:t>
      </w:r>
      <w:r w:rsidRPr="009733C5">
        <w:rPr>
          <w:rFonts w:asciiTheme="majorHAnsi" w:hAnsiTheme="majorHAnsi" w:cstheme="majorHAnsi"/>
          <w:sz w:val="22"/>
          <w:szCs w:val="22"/>
        </w:rPr>
        <w:t xml:space="preserve"> Journal of Medical Entomology, 1982. </w:t>
      </w:r>
      <w:r w:rsidRPr="009733C5">
        <w:rPr>
          <w:rFonts w:asciiTheme="majorHAnsi" w:hAnsiTheme="majorHAnsi" w:cstheme="majorHAnsi"/>
          <w:b/>
          <w:bCs/>
          <w:sz w:val="22"/>
          <w:szCs w:val="22"/>
        </w:rPr>
        <w:t>19</w:t>
      </w:r>
      <w:r w:rsidRPr="009733C5">
        <w:rPr>
          <w:rFonts w:asciiTheme="majorHAnsi" w:hAnsiTheme="majorHAnsi" w:cstheme="majorHAnsi"/>
          <w:sz w:val="22"/>
          <w:szCs w:val="22"/>
        </w:rPr>
        <w:t>(3): p. 336-339.</w:t>
      </w:r>
    </w:p>
    <w:p w14:paraId="50D839E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533.</w:t>
      </w:r>
      <w:r w:rsidRPr="009733C5">
        <w:rPr>
          <w:rFonts w:asciiTheme="majorHAnsi" w:hAnsiTheme="majorHAnsi" w:cstheme="majorHAnsi"/>
          <w:sz w:val="22"/>
          <w:szCs w:val="22"/>
        </w:rPr>
        <w:tab/>
        <w:t xml:space="preserve">Focks, D.A., et al., </w:t>
      </w:r>
      <w:r w:rsidRPr="009733C5">
        <w:rPr>
          <w:rFonts w:asciiTheme="majorHAnsi" w:hAnsiTheme="majorHAnsi" w:cstheme="majorHAnsi"/>
          <w:i/>
          <w:iCs/>
          <w:sz w:val="22"/>
          <w:szCs w:val="22"/>
        </w:rPr>
        <w:t xml:space="preserve">Observations on container-breeding mosquitoes in New Orleans, Louisiana, with an estimate of the population density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w:t>
      </w:r>
      <w:r w:rsidRPr="009733C5">
        <w:rPr>
          <w:rFonts w:asciiTheme="majorHAnsi" w:hAnsiTheme="majorHAnsi" w:cstheme="majorHAnsi"/>
          <w:sz w:val="22"/>
          <w:szCs w:val="22"/>
        </w:rPr>
        <w:t xml:space="preserve"> American Journal of Tropical Medicine and Hygiene, 1981. </w:t>
      </w:r>
      <w:r w:rsidRPr="009733C5">
        <w:rPr>
          <w:rFonts w:asciiTheme="majorHAnsi" w:hAnsiTheme="majorHAnsi" w:cstheme="majorHAnsi"/>
          <w:b/>
          <w:bCs/>
          <w:sz w:val="22"/>
          <w:szCs w:val="22"/>
        </w:rPr>
        <w:t>30</w:t>
      </w:r>
      <w:r w:rsidRPr="009733C5">
        <w:rPr>
          <w:rFonts w:asciiTheme="majorHAnsi" w:hAnsiTheme="majorHAnsi" w:cstheme="majorHAnsi"/>
          <w:sz w:val="22"/>
          <w:szCs w:val="22"/>
        </w:rPr>
        <w:t>(6): p. 1329-1335.</w:t>
      </w:r>
    </w:p>
    <w:p w14:paraId="1233264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534.</w:t>
      </w:r>
      <w:r w:rsidRPr="009733C5">
        <w:rPr>
          <w:rFonts w:asciiTheme="majorHAnsi" w:hAnsiTheme="majorHAnsi" w:cstheme="majorHAnsi"/>
          <w:sz w:val="22"/>
          <w:szCs w:val="22"/>
        </w:rPr>
        <w:tab/>
        <w:t xml:space="preserve">Focks, D.A., et al., </w:t>
      </w:r>
      <w:r w:rsidRPr="009733C5">
        <w:rPr>
          <w:rFonts w:asciiTheme="majorHAnsi" w:hAnsiTheme="majorHAnsi" w:cstheme="majorHAnsi"/>
          <w:i/>
          <w:iCs/>
          <w:sz w:val="22"/>
          <w:szCs w:val="22"/>
        </w:rPr>
        <w:t xml:space="preserve">Effect of Weekly Releases of Toxorhynchites-Amboinensis (Doleschall) on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(Diptera, Culicidae) in New-Orleans, Louisiana.</w:t>
      </w:r>
      <w:r w:rsidRPr="009733C5">
        <w:rPr>
          <w:rFonts w:asciiTheme="majorHAnsi" w:hAnsiTheme="majorHAnsi" w:cstheme="majorHAnsi"/>
          <w:sz w:val="22"/>
          <w:szCs w:val="22"/>
        </w:rPr>
        <w:t xml:space="preserve"> Journal of Economic Entomology, 1985. </w:t>
      </w:r>
      <w:r w:rsidRPr="009733C5">
        <w:rPr>
          <w:rFonts w:asciiTheme="majorHAnsi" w:hAnsiTheme="majorHAnsi" w:cstheme="majorHAnsi"/>
          <w:b/>
          <w:bCs/>
          <w:sz w:val="22"/>
          <w:szCs w:val="22"/>
        </w:rPr>
        <w:t>78</w:t>
      </w:r>
      <w:r w:rsidRPr="009733C5">
        <w:rPr>
          <w:rFonts w:asciiTheme="majorHAnsi" w:hAnsiTheme="majorHAnsi" w:cstheme="majorHAnsi"/>
          <w:sz w:val="22"/>
          <w:szCs w:val="22"/>
        </w:rPr>
        <w:t>(3): p. 622-626.</w:t>
      </w:r>
    </w:p>
    <w:p w14:paraId="4F4FF17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535.</w:t>
      </w:r>
      <w:r w:rsidRPr="009733C5">
        <w:rPr>
          <w:rFonts w:asciiTheme="majorHAnsi" w:hAnsiTheme="majorHAnsi" w:cstheme="majorHAnsi"/>
          <w:sz w:val="22"/>
          <w:szCs w:val="22"/>
        </w:rPr>
        <w:tab/>
        <w:t xml:space="preserve">Focks, D.A., et al., </w:t>
      </w:r>
      <w:r w:rsidRPr="009733C5">
        <w:rPr>
          <w:rFonts w:asciiTheme="majorHAnsi" w:hAnsiTheme="majorHAnsi" w:cstheme="majorHAnsi"/>
          <w:i/>
          <w:iCs/>
          <w:sz w:val="22"/>
          <w:szCs w:val="22"/>
        </w:rPr>
        <w:t xml:space="preserve">The Integrated Use of </w:t>
      </w:r>
      <w:r w:rsidRPr="0078270C">
        <w:rPr>
          <w:rFonts w:asciiTheme="majorHAnsi" w:hAnsiTheme="majorHAnsi" w:cstheme="majorHAnsi"/>
          <w:iCs/>
          <w:sz w:val="22"/>
          <w:szCs w:val="22"/>
        </w:rPr>
        <w:t>Toxorhynchites-Amboinensis</w:t>
      </w:r>
      <w:r w:rsidRPr="009733C5">
        <w:rPr>
          <w:rFonts w:asciiTheme="majorHAnsi" w:hAnsiTheme="majorHAnsi" w:cstheme="majorHAnsi"/>
          <w:i/>
          <w:iCs/>
          <w:sz w:val="22"/>
          <w:szCs w:val="22"/>
        </w:rPr>
        <w:t xml:space="preserve"> and Ground-Level Ulv Insecticide Application to Suppress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(Diptera, Culicidae).</w:t>
      </w:r>
      <w:r w:rsidRPr="009733C5">
        <w:rPr>
          <w:rFonts w:asciiTheme="majorHAnsi" w:hAnsiTheme="majorHAnsi" w:cstheme="majorHAnsi"/>
          <w:sz w:val="22"/>
          <w:szCs w:val="22"/>
        </w:rPr>
        <w:t xml:space="preserve"> Journal of Medical Entomology, 1986. </w:t>
      </w:r>
      <w:r w:rsidRPr="009733C5">
        <w:rPr>
          <w:rFonts w:asciiTheme="majorHAnsi" w:hAnsiTheme="majorHAnsi" w:cstheme="majorHAnsi"/>
          <w:b/>
          <w:bCs/>
          <w:sz w:val="22"/>
          <w:szCs w:val="22"/>
        </w:rPr>
        <w:t>23</w:t>
      </w:r>
      <w:r w:rsidRPr="009733C5">
        <w:rPr>
          <w:rFonts w:asciiTheme="majorHAnsi" w:hAnsiTheme="majorHAnsi" w:cstheme="majorHAnsi"/>
          <w:sz w:val="22"/>
          <w:szCs w:val="22"/>
        </w:rPr>
        <w:t>(5): p. 513-519.</w:t>
      </w:r>
    </w:p>
    <w:p w14:paraId="48F0531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536.</w:t>
      </w:r>
      <w:r w:rsidRPr="009733C5">
        <w:rPr>
          <w:rFonts w:asciiTheme="majorHAnsi" w:hAnsiTheme="majorHAnsi" w:cstheme="majorHAnsi"/>
          <w:sz w:val="22"/>
          <w:szCs w:val="22"/>
        </w:rPr>
        <w:tab/>
        <w:t xml:space="preserve">Fontenille, D., </w:t>
      </w:r>
      <w:r w:rsidRPr="009733C5">
        <w:rPr>
          <w:rFonts w:asciiTheme="majorHAnsi" w:hAnsiTheme="majorHAnsi" w:cstheme="majorHAnsi"/>
          <w:i/>
          <w:iCs/>
          <w:sz w:val="22"/>
          <w:szCs w:val="22"/>
        </w:rPr>
        <w:t xml:space="preserve">[New and unusual locations of </w:t>
      </w:r>
      <w:r w:rsidRPr="00635B07">
        <w:rPr>
          <w:rFonts w:asciiTheme="majorHAnsi" w:hAnsiTheme="majorHAnsi" w:cstheme="majorHAnsi"/>
          <w:iCs/>
          <w:sz w:val="22"/>
          <w:szCs w:val="22"/>
        </w:rPr>
        <w:t>Aedes (Stegomyia) aegypti</w:t>
      </w:r>
      <w:r w:rsidRPr="009733C5">
        <w:rPr>
          <w:rFonts w:asciiTheme="majorHAnsi" w:hAnsiTheme="majorHAnsi" w:cstheme="majorHAnsi"/>
          <w:i/>
          <w:iCs/>
          <w:sz w:val="22"/>
          <w:szCs w:val="22"/>
        </w:rPr>
        <w:t>, Linne 1762 (Diptera, Culicidae) in Madagascar].</w:t>
      </w:r>
      <w:r w:rsidRPr="009733C5">
        <w:rPr>
          <w:rFonts w:asciiTheme="majorHAnsi" w:hAnsiTheme="majorHAnsi" w:cstheme="majorHAnsi"/>
          <w:sz w:val="22"/>
          <w:szCs w:val="22"/>
        </w:rPr>
        <w:t xml:space="preserve"> Bulletin De La Société De Pathologie Exotique Et De Ses Filiales, 1986. </w:t>
      </w:r>
      <w:r w:rsidRPr="009733C5">
        <w:rPr>
          <w:rFonts w:asciiTheme="majorHAnsi" w:hAnsiTheme="majorHAnsi" w:cstheme="majorHAnsi"/>
          <w:b/>
          <w:bCs/>
          <w:sz w:val="22"/>
          <w:szCs w:val="22"/>
        </w:rPr>
        <w:t>79</w:t>
      </w:r>
      <w:r w:rsidRPr="009733C5">
        <w:rPr>
          <w:rFonts w:asciiTheme="majorHAnsi" w:hAnsiTheme="majorHAnsi" w:cstheme="majorHAnsi"/>
          <w:sz w:val="22"/>
          <w:szCs w:val="22"/>
        </w:rPr>
        <w:t>(4): p. 525-530.</w:t>
      </w:r>
    </w:p>
    <w:p w14:paraId="46B0EE9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537.</w:t>
      </w:r>
      <w:r w:rsidRPr="009733C5">
        <w:rPr>
          <w:rFonts w:asciiTheme="majorHAnsi" w:hAnsiTheme="majorHAnsi" w:cstheme="majorHAnsi"/>
          <w:sz w:val="22"/>
          <w:szCs w:val="22"/>
        </w:rPr>
        <w:tab/>
        <w:t xml:space="preserve">Fontenille, D., et al., </w:t>
      </w:r>
      <w:r w:rsidRPr="009733C5">
        <w:rPr>
          <w:rFonts w:asciiTheme="majorHAnsi" w:hAnsiTheme="majorHAnsi" w:cstheme="majorHAnsi"/>
          <w:i/>
          <w:iCs/>
          <w:sz w:val="22"/>
          <w:szCs w:val="22"/>
        </w:rPr>
        <w:t xml:space="preserve">First evidence of natural vertical transmission of yellow fever virus in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its epidemic vector.</w:t>
      </w:r>
      <w:r w:rsidRPr="009733C5">
        <w:rPr>
          <w:rFonts w:asciiTheme="majorHAnsi" w:hAnsiTheme="majorHAnsi" w:cstheme="majorHAnsi"/>
          <w:sz w:val="22"/>
          <w:szCs w:val="22"/>
        </w:rPr>
        <w:t xml:space="preserve"> Transactions of the Royal Society of Tropical Medicine and Hygiene, 1997. </w:t>
      </w:r>
      <w:r w:rsidRPr="009733C5">
        <w:rPr>
          <w:rFonts w:asciiTheme="majorHAnsi" w:hAnsiTheme="majorHAnsi" w:cstheme="majorHAnsi"/>
          <w:b/>
          <w:bCs/>
          <w:sz w:val="22"/>
          <w:szCs w:val="22"/>
        </w:rPr>
        <w:t>91</w:t>
      </w:r>
      <w:r w:rsidRPr="009733C5">
        <w:rPr>
          <w:rFonts w:asciiTheme="majorHAnsi" w:hAnsiTheme="majorHAnsi" w:cstheme="majorHAnsi"/>
          <w:sz w:val="22"/>
          <w:szCs w:val="22"/>
        </w:rPr>
        <w:t>(5): p. 533-535.</w:t>
      </w:r>
    </w:p>
    <w:p w14:paraId="0CBE61D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538.</w:t>
      </w:r>
      <w:r w:rsidRPr="009733C5">
        <w:rPr>
          <w:rFonts w:asciiTheme="majorHAnsi" w:hAnsiTheme="majorHAnsi" w:cstheme="majorHAnsi"/>
          <w:sz w:val="22"/>
          <w:szCs w:val="22"/>
        </w:rPr>
        <w:tab/>
        <w:t xml:space="preserve">Fontenille, D., et al., </w:t>
      </w:r>
      <w:r w:rsidRPr="009733C5">
        <w:rPr>
          <w:rFonts w:asciiTheme="majorHAnsi" w:hAnsiTheme="majorHAnsi" w:cstheme="majorHAnsi"/>
          <w:i/>
          <w:iCs/>
          <w:sz w:val="22"/>
          <w:szCs w:val="22"/>
        </w:rPr>
        <w:t xml:space="preserve">First evidence of natural vertical transmission of yellow fever virus in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its epidemic vector.</w:t>
      </w:r>
      <w:r w:rsidRPr="009733C5">
        <w:rPr>
          <w:rFonts w:asciiTheme="majorHAnsi" w:hAnsiTheme="majorHAnsi" w:cstheme="majorHAnsi"/>
          <w:sz w:val="22"/>
          <w:szCs w:val="22"/>
        </w:rPr>
        <w:t xml:space="preserve"> Transactions of the Royal Society of Tropical Medicine and Hygiene, 1997. </w:t>
      </w:r>
      <w:r w:rsidRPr="009733C5">
        <w:rPr>
          <w:rFonts w:asciiTheme="majorHAnsi" w:hAnsiTheme="majorHAnsi" w:cstheme="majorHAnsi"/>
          <w:b/>
          <w:bCs/>
          <w:sz w:val="22"/>
          <w:szCs w:val="22"/>
        </w:rPr>
        <w:t>91</w:t>
      </w:r>
      <w:r w:rsidRPr="009733C5">
        <w:rPr>
          <w:rFonts w:asciiTheme="majorHAnsi" w:hAnsiTheme="majorHAnsi" w:cstheme="majorHAnsi"/>
          <w:sz w:val="22"/>
          <w:szCs w:val="22"/>
        </w:rPr>
        <w:t>(5): p. 533-535.</w:t>
      </w:r>
    </w:p>
    <w:p w14:paraId="7EBC2B0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539.</w:t>
      </w:r>
      <w:r w:rsidRPr="009733C5">
        <w:rPr>
          <w:rFonts w:asciiTheme="majorHAnsi" w:hAnsiTheme="majorHAnsi" w:cstheme="majorHAnsi"/>
          <w:sz w:val="22"/>
          <w:szCs w:val="22"/>
        </w:rPr>
        <w:tab/>
        <w:t xml:space="preserve">Fontenille, D., et al., </w:t>
      </w:r>
      <w:r w:rsidRPr="009733C5">
        <w:rPr>
          <w:rFonts w:asciiTheme="majorHAnsi" w:hAnsiTheme="majorHAnsi" w:cstheme="majorHAnsi"/>
          <w:i/>
          <w:iCs/>
          <w:sz w:val="22"/>
          <w:szCs w:val="22"/>
        </w:rPr>
        <w:t>[Arbovirus infections on the island of Nosy-Be; serologic and entomologic findings].</w:t>
      </w:r>
      <w:r w:rsidRPr="009733C5">
        <w:rPr>
          <w:rFonts w:asciiTheme="majorHAnsi" w:hAnsiTheme="majorHAnsi" w:cstheme="majorHAnsi"/>
          <w:sz w:val="22"/>
          <w:szCs w:val="22"/>
        </w:rPr>
        <w:t xml:space="preserve"> Archives de l'Institut Pasteur de Madagascar, 1988. </w:t>
      </w:r>
      <w:r w:rsidRPr="009733C5">
        <w:rPr>
          <w:rFonts w:asciiTheme="majorHAnsi" w:hAnsiTheme="majorHAnsi" w:cstheme="majorHAnsi"/>
          <w:b/>
          <w:bCs/>
          <w:sz w:val="22"/>
          <w:szCs w:val="22"/>
        </w:rPr>
        <w:t>54</w:t>
      </w:r>
      <w:r w:rsidRPr="009733C5">
        <w:rPr>
          <w:rFonts w:asciiTheme="majorHAnsi" w:hAnsiTheme="majorHAnsi" w:cstheme="majorHAnsi"/>
          <w:sz w:val="22"/>
          <w:szCs w:val="22"/>
        </w:rPr>
        <w:t>(1): p. 101-115.</w:t>
      </w:r>
    </w:p>
    <w:p w14:paraId="13CC898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540.</w:t>
      </w:r>
      <w:r w:rsidRPr="009733C5">
        <w:rPr>
          <w:rFonts w:asciiTheme="majorHAnsi" w:hAnsiTheme="majorHAnsi" w:cstheme="majorHAnsi"/>
          <w:sz w:val="22"/>
          <w:szCs w:val="22"/>
        </w:rPr>
        <w:tab/>
        <w:t xml:space="preserve">Fontenille, D., et al., </w:t>
      </w:r>
      <w:r w:rsidRPr="009733C5">
        <w:rPr>
          <w:rFonts w:asciiTheme="majorHAnsi" w:hAnsiTheme="majorHAnsi" w:cstheme="majorHAnsi"/>
          <w:i/>
          <w:iCs/>
          <w:sz w:val="22"/>
          <w:szCs w:val="22"/>
        </w:rPr>
        <w:t>[Arboviroses in the region of Nosy-Be, Madagascar. Serologic and entomologic data].</w:t>
      </w:r>
      <w:r w:rsidRPr="009733C5">
        <w:rPr>
          <w:rFonts w:asciiTheme="majorHAnsi" w:hAnsiTheme="majorHAnsi" w:cstheme="majorHAnsi"/>
          <w:sz w:val="22"/>
          <w:szCs w:val="22"/>
        </w:rPr>
        <w:t xml:space="preserve"> Bulletin De La Société De Pathologie Exotique Et De Ses Filiales, 1988. </w:t>
      </w:r>
      <w:r w:rsidRPr="009733C5">
        <w:rPr>
          <w:rFonts w:asciiTheme="majorHAnsi" w:hAnsiTheme="majorHAnsi" w:cstheme="majorHAnsi"/>
          <w:b/>
          <w:bCs/>
          <w:sz w:val="22"/>
          <w:szCs w:val="22"/>
        </w:rPr>
        <w:t>81</w:t>
      </w:r>
      <w:r w:rsidRPr="009733C5">
        <w:rPr>
          <w:rFonts w:asciiTheme="majorHAnsi" w:hAnsiTheme="majorHAnsi" w:cstheme="majorHAnsi"/>
          <w:sz w:val="22"/>
          <w:szCs w:val="22"/>
        </w:rPr>
        <w:t>(1): p. 58-70.</w:t>
      </w:r>
    </w:p>
    <w:p w14:paraId="28C5115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541.</w:t>
      </w:r>
      <w:r w:rsidRPr="009733C5">
        <w:rPr>
          <w:rFonts w:asciiTheme="majorHAnsi" w:hAnsiTheme="majorHAnsi" w:cstheme="majorHAnsi"/>
          <w:sz w:val="22"/>
          <w:szCs w:val="22"/>
        </w:rPr>
        <w:tab/>
        <w:t xml:space="preserve">Fontenille, D. and F. Rodhain, </w:t>
      </w:r>
      <w:r w:rsidRPr="009733C5">
        <w:rPr>
          <w:rFonts w:asciiTheme="majorHAnsi" w:hAnsiTheme="majorHAnsi" w:cstheme="majorHAnsi"/>
          <w:i/>
          <w:iCs/>
          <w:sz w:val="22"/>
          <w:szCs w:val="22"/>
        </w:rPr>
        <w:t xml:space="preserve">Biology and distribution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Madagascar.</w:t>
      </w:r>
      <w:r w:rsidRPr="009733C5">
        <w:rPr>
          <w:rFonts w:asciiTheme="majorHAnsi" w:hAnsiTheme="majorHAnsi" w:cstheme="majorHAnsi"/>
          <w:sz w:val="22"/>
          <w:szCs w:val="22"/>
        </w:rPr>
        <w:t xml:space="preserve"> Journal of the American Mosquito Control Association, 1989. </w:t>
      </w:r>
      <w:r w:rsidRPr="009733C5">
        <w:rPr>
          <w:rFonts w:asciiTheme="majorHAnsi" w:hAnsiTheme="majorHAnsi" w:cstheme="majorHAnsi"/>
          <w:b/>
          <w:bCs/>
          <w:sz w:val="22"/>
          <w:szCs w:val="22"/>
        </w:rPr>
        <w:t>5</w:t>
      </w:r>
      <w:r w:rsidRPr="009733C5">
        <w:rPr>
          <w:rFonts w:asciiTheme="majorHAnsi" w:hAnsiTheme="majorHAnsi" w:cstheme="majorHAnsi"/>
          <w:sz w:val="22"/>
          <w:szCs w:val="22"/>
        </w:rPr>
        <w:t>(2): p. 219-225.</w:t>
      </w:r>
    </w:p>
    <w:p w14:paraId="2B36A51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542.</w:t>
      </w:r>
      <w:r w:rsidRPr="009733C5">
        <w:rPr>
          <w:rFonts w:asciiTheme="majorHAnsi" w:hAnsiTheme="majorHAnsi" w:cstheme="majorHAnsi"/>
          <w:sz w:val="22"/>
          <w:szCs w:val="22"/>
        </w:rPr>
        <w:tab/>
        <w:t xml:space="preserve">Fontenille, D., et al., </w:t>
      </w:r>
      <w:r w:rsidRPr="009733C5">
        <w:rPr>
          <w:rFonts w:asciiTheme="majorHAnsi" w:hAnsiTheme="majorHAnsi" w:cstheme="majorHAnsi"/>
          <w:i/>
          <w:iCs/>
          <w:sz w:val="22"/>
          <w:szCs w:val="22"/>
        </w:rPr>
        <w:t>New vectors of Rift Valley fever in West Africa.</w:t>
      </w:r>
      <w:r w:rsidRPr="009733C5">
        <w:rPr>
          <w:rFonts w:asciiTheme="majorHAnsi" w:hAnsiTheme="majorHAnsi" w:cstheme="majorHAnsi"/>
          <w:sz w:val="22"/>
          <w:szCs w:val="22"/>
        </w:rPr>
        <w:t xml:space="preserve"> Emerging Infectious Dieseases, 1998. </w:t>
      </w:r>
      <w:r w:rsidRPr="009733C5">
        <w:rPr>
          <w:rFonts w:asciiTheme="majorHAnsi" w:hAnsiTheme="majorHAnsi" w:cstheme="majorHAnsi"/>
          <w:b/>
          <w:bCs/>
          <w:sz w:val="22"/>
          <w:szCs w:val="22"/>
        </w:rPr>
        <w:t>4</w:t>
      </w:r>
      <w:r w:rsidRPr="009733C5">
        <w:rPr>
          <w:rFonts w:asciiTheme="majorHAnsi" w:hAnsiTheme="majorHAnsi" w:cstheme="majorHAnsi"/>
          <w:sz w:val="22"/>
          <w:szCs w:val="22"/>
        </w:rPr>
        <w:t>(2): p. 289-293.</w:t>
      </w:r>
    </w:p>
    <w:p w14:paraId="6A67906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543.</w:t>
      </w:r>
      <w:r w:rsidRPr="009733C5">
        <w:rPr>
          <w:rFonts w:asciiTheme="majorHAnsi" w:hAnsiTheme="majorHAnsi" w:cstheme="majorHAnsi"/>
          <w:sz w:val="22"/>
          <w:szCs w:val="22"/>
        </w:rPr>
        <w:tab/>
        <w:t xml:space="preserve">Fontenille, D., et al., </w:t>
      </w:r>
      <w:r w:rsidRPr="009733C5">
        <w:rPr>
          <w:rFonts w:asciiTheme="majorHAnsi" w:hAnsiTheme="majorHAnsi" w:cstheme="majorHAnsi"/>
          <w:i/>
          <w:iCs/>
          <w:sz w:val="22"/>
          <w:szCs w:val="22"/>
        </w:rPr>
        <w:t>Short report: Rift Valley fever in western Africa: isolations from Aedes mosquitoes during an interepizootic period.</w:t>
      </w:r>
      <w:r w:rsidRPr="009733C5">
        <w:rPr>
          <w:rFonts w:asciiTheme="majorHAnsi" w:hAnsiTheme="majorHAnsi" w:cstheme="majorHAnsi"/>
          <w:sz w:val="22"/>
          <w:szCs w:val="22"/>
        </w:rPr>
        <w:t xml:space="preserve"> American Journal of Tropical Medicine and Hygiene, 1995. </w:t>
      </w:r>
      <w:r w:rsidRPr="009733C5">
        <w:rPr>
          <w:rFonts w:asciiTheme="majorHAnsi" w:hAnsiTheme="majorHAnsi" w:cstheme="majorHAnsi"/>
          <w:b/>
          <w:bCs/>
          <w:sz w:val="22"/>
          <w:szCs w:val="22"/>
        </w:rPr>
        <w:t>52</w:t>
      </w:r>
      <w:r w:rsidRPr="009733C5">
        <w:rPr>
          <w:rFonts w:asciiTheme="majorHAnsi" w:hAnsiTheme="majorHAnsi" w:cstheme="majorHAnsi"/>
          <w:sz w:val="22"/>
          <w:szCs w:val="22"/>
        </w:rPr>
        <w:t>(5): p. 403-404.</w:t>
      </w:r>
    </w:p>
    <w:p w14:paraId="221BE31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544.</w:t>
      </w:r>
      <w:r w:rsidRPr="009733C5">
        <w:rPr>
          <w:rFonts w:asciiTheme="majorHAnsi" w:hAnsiTheme="majorHAnsi" w:cstheme="majorHAnsi"/>
          <w:sz w:val="22"/>
          <w:szCs w:val="22"/>
        </w:rPr>
        <w:tab/>
        <w:t xml:space="preserve">Forattini, O.P., et al., </w:t>
      </w:r>
      <w:r w:rsidRPr="009733C5">
        <w:rPr>
          <w:rFonts w:asciiTheme="majorHAnsi" w:hAnsiTheme="majorHAnsi" w:cstheme="majorHAnsi"/>
          <w:i/>
          <w:iCs/>
          <w:sz w:val="22"/>
          <w:szCs w:val="22"/>
        </w:rPr>
        <w:t xml:space="preserve">[Adult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Ae. scapularis behavior (Diptera: Culicidae in Southeastern Brazil].</w:t>
      </w:r>
      <w:r w:rsidRPr="009733C5">
        <w:rPr>
          <w:rFonts w:asciiTheme="majorHAnsi" w:hAnsiTheme="majorHAnsi" w:cstheme="majorHAnsi"/>
          <w:sz w:val="22"/>
          <w:szCs w:val="22"/>
        </w:rPr>
        <w:t xml:space="preserve"> Revista de Saúde Pública, 2000. </w:t>
      </w:r>
      <w:r w:rsidRPr="009733C5">
        <w:rPr>
          <w:rFonts w:asciiTheme="majorHAnsi" w:hAnsiTheme="majorHAnsi" w:cstheme="majorHAnsi"/>
          <w:b/>
          <w:bCs/>
          <w:sz w:val="22"/>
          <w:szCs w:val="22"/>
        </w:rPr>
        <w:t>34</w:t>
      </w:r>
      <w:r w:rsidRPr="009733C5">
        <w:rPr>
          <w:rFonts w:asciiTheme="majorHAnsi" w:hAnsiTheme="majorHAnsi" w:cstheme="majorHAnsi"/>
          <w:sz w:val="22"/>
          <w:szCs w:val="22"/>
        </w:rPr>
        <w:t>(5): p. 461-467.</w:t>
      </w:r>
    </w:p>
    <w:p w14:paraId="22E2AB4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545.</w:t>
      </w:r>
      <w:r w:rsidRPr="009733C5">
        <w:rPr>
          <w:rFonts w:asciiTheme="majorHAnsi" w:hAnsiTheme="majorHAnsi" w:cstheme="majorHAnsi"/>
          <w:sz w:val="22"/>
          <w:szCs w:val="22"/>
        </w:rPr>
        <w:tab/>
        <w:t xml:space="preserve">Forattini, O.P., et al., </w:t>
      </w:r>
      <w:r w:rsidRPr="009733C5">
        <w:rPr>
          <w:rFonts w:asciiTheme="majorHAnsi" w:hAnsiTheme="majorHAnsi" w:cstheme="majorHAnsi"/>
          <w:i/>
          <w:iCs/>
          <w:sz w:val="22"/>
          <w:szCs w:val="22"/>
        </w:rPr>
        <w:t xml:space="preserve">[Epidemiologic significance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breeding places in bromeliads].</w:t>
      </w:r>
      <w:r w:rsidRPr="009733C5">
        <w:rPr>
          <w:rFonts w:asciiTheme="majorHAnsi" w:hAnsiTheme="majorHAnsi" w:cstheme="majorHAnsi"/>
          <w:sz w:val="22"/>
          <w:szCs w:val="22"/>
        </w:rPr>
        <w:t xml:space="preserve"> Revista de Saúde Pública, 1998. </w:t>
      </w:r>
      <w:r w:rsidRPr="009733C5">
        <w:rPr>
          <w:rFonts w:asciiTheme="majorHAnsi" w:hAnsiTheme="majorHAnsi" w:cstheme="majorHAnsi"/>
          <w:b/>
          <w:bCs/>
          <w:sz w:val="22"/>
          <w:szCs w:val="22"/>
        </w:rPr>
        <w:t>32</w:t>
      </w:r>
      <w:r w:rsidRPr="009733C5">
        <w:rPr>
          <w:rFonts w:asciiTheme="majorHAnsi" w:hAnsiTheme="majorHAnsi" w:cstheme="majorHAnsi"/>
          <w:sz w:val="22"/>
          <w:szCs w:val="22"/>
        </w:rPr>
        <w:t>(2): p. 186-188.</w:t>
      </w:r>
    </w:p>
    <w:p w14:paraId="6CD109F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546.</w:t>
      </w:r>
      <w:r w:rsidRPr="009733C5">
        <w:rPr>
          <w:rFonts w:asciiTheme="majorHAnsi" w:hAnsiTheme="majorHAnsi" w:cstheme="majorHAnsi"/>
          <w:sz w:val="22"/>
          <w:szCs w:val="22"/>
        </w:rPr>
        <w:tab/>
        <w:t xml:space="preserve">Fornells, L.A. </w:t>
      </w:r>
      <w:r w:rsidRPr="009733C5">
        <w:rPr>
          <w:rFonts w:asciiTheme="majorHAnsi" w:hAnsiTheme="majorHAnsi" w:cstheme="majorHAnsi"/>
          <w:i/>
          <w:iCs/>
          <w:sz w:val="22"/>
          <w:szCs w:val="22"/>
        </w:rPr>
        <w:t>DENGUE/DHF UPDATE 2004 (31)  [Brazil]</w:t>
      </w:r>
      <w:r w:rsidRPr="009733C5">
        <w:rPr>
          <w:rFonts w:asciiTheme="majorHAnsi" w:hAnsiTheme="majorHAnsi" w:cstheme="majorHAnsi"/>
          <w:sz w:val="22"/>
          <w:szCs w:val="22"/>
        </w:rPr>
        <w:t xml:space="preserve">. 2004  [cited 2004 7 October]; Diario do Nordeste 2 Oct 2004 [in Portuguese, summarized by Mod.JW; </w:t>
      </w:r>
    </w:p>
    <w:p w14:paraId="2A79619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edited]</w:t>
      </w:r>
      <w:r>
        <w:rPr>
          <w:rFonts w:asciiTheme="majorHAnsi" w:hAnsiTheme="majorHAnsi" w:cstheme="majorHAnsi"/>
          <w:sz w:val="22"/>
          <w:szCs w:val="22"/>
        </w:rPr>
        <w:t>.</w:t>
      </w:r>
    </w:p>
    <w:p w14:paraId="0DA2A61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547.</w:t>
      </w:r>
      <w:r w:rsidRPr="009733C5">
        <w:rPr>
          <w:rFonts w:asciiTheme="majorHAnsi" w:hAnsiTheme="majorHAnsi" w:cstheme="majorHAnsi"/>
          <w:sz w:val="22"/>
          <w:szCs w:val="22"/>
        </w:rPr>
        <w:tab/>
        <w:t xml:space="preserve">Fornells, L.A. </w:t>
      </w:r>
      <w:r w:rsidRPr="009733C5">
        <w:rPr>
          <w:rFonts w:asciiTheme="majorHAnsi" w:hAnsiTheme="majorHAnsi" w:cstheme="majorHAnsi"/>
          <w:i/>
          <w:iCs/>
          <w:sz w:val="22"/>
          <w:szCs w:val="22"/>
        </w:rPr>
        <w:t>DENGUE/DHF UPDATE 2004 (31)</w:t>
      </w:r>
      <w:r w:rsidRPr="009733C5">
        <w:rPr>
          <w:rFonts w:asciiTheme="majorHAnsi" w:hAnsiTheme="majorHAnsi" w:cstheme="majorHAnsi"/>
          <w:sz w:val="22"/>
          <w:szCs w:val="22"/>
        </w:rPr>
        <w:t>. 2004  [cited 2004 7th Oct].</w:t>
      </w:r>
    </w:p>
    <w:p w14:paraId="33CB9DD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548.</w:t>
      </w:r>
      <w:r w:rsidRPr="009733C5">
        <w:rPr>
          <w:rFonts w:asciiTheme="majorHAnsi" w:hAnsiTheme="majorHAnsi" w:cstheme="majorHAnsi"/>
          <w:sz w:val="22"/>
          <w:szCs w:val="22"/>
        </w:rPr>
        <w:tab/>
        <w:t xml:space="preserve">Fornells, L.A. </w:t>
      </w:r>
      <w:r w:rsidRPr="009733C5">
        <w:rPr>
          <w:rFonts w:asciiTheme="majorHAnsi" w:hAnsiTheme="majorHAnsi" w:cstheme="majorHAnsi"/>
          <w:i/>
          <w:iCs/>
          <w:sz w:val="22"/>
          <w:szCs w:val="22"/>
        </w:rPr>
        <w:t>DENGUE/DHF UPDATE 2005 (01)</w:t>
      </w:r>
      <w:r w:rsidRPr="009733C5">
        <w:rPr>
          <w:rFonts w:asciiTheme="majorHAnsi" w:hAnsiTheme="majorHAnsi" w:cstheme="majorHAnsi"/>
          <w:sz w:val="22"/>
          <w:szCs w:val="22"/>
        </w:rPr>
        <w:t>. 2004  [cited 2005 5th Jan].</w:t>
      </w:r>
    </w:p>
    <w:p w14:paraId="257261B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549.</w:t>
      </w:r>
      <w:r w:rsidRPr="009733C5">
        <w:rPr>
          <w:rFonts w:asciiTheme="majorHAnsi" w:hAnsiTheme="majorHAnsi" w:cstheme="majorHAnsi"/>
          <w:sz w:val="22"/>
          <w:szCs w:val="22"/>
        </w:rPr>
        <w:tab/>
        <w:t xml:space="preserve">Fornells, L.A. </w:t>
      </w:r>
      <w:r w:rsidRPr="009733C5">
        <w:rPr>
          <w:rFonts w:asciiTheme="majorHAnsi" w:hAnsiTheme="majorHAnsi" w:cstheme="majorHAnsi"/>
          <w:i/>
          <w:iCs/>
          <w:sz w:val="22"/>
          <w:szCs w:val="22"/>
        </w:rPr>
        <w:t xml:space="preserve">DENGUE/DHF UPDATE 2004 (31) </w:t>
      </w:r>
      <w:r w:rsidRPr="009733C5">
        <w:rPr>
          <w:rFonts w:asciiTheme="majorHAnsi" w:hAnsiTheme="majorHAnsi" w:cstheme="majorHAnsi"/>
          <w:sz w:val="22"/>
          <w:szCs w:val="22"/>
        </w:rPr>
        <w:t>PROMED, 2004.</w:t>
      </w:r>
    </w:p>
    <w:p w14:paraId="301BC74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550.</w:t>
      </w:r>
      <w:r w:rsidRPr="009733C5">
        <w:rPr>
          <w:rFonts w:asciiTheme="majorHAnsi" w:hAnsiTheme="majorHAnsi" w:cstheme="majorHAnsi"/>
          <w:sz w:val="22"/>
          <w:szCs w:val="22"/>
        </w:rPr>
        <w:tab/>
        <w:t xml:space="preserve">Fortaleza, C. </w:t>
      </w:r>
      <w:r w:rsidRPr="009733C5">
        <w:rPr>
          <w:rFonts w:asciiTheme="majorHAnsi" w:hAnsiTheme="majorHAnsi" w:cstheme="majorHAnsi"/>
          <w:i/>
          <w:iCs/>
          <w:sz w:val="22"/>
          <w:szCs w:val="22"/>
        </w:rPr>
        <w:t>HEMORRHAGIC FEVER - BRAZIL (CEARA)</w:t>
      </w:r>
      <w:r w:rsidRPr="009733C5">
        <w:rPr>
          <w:rFonts w:asciiTheme="majorHAnsi" w:hAnsiTheme="majorHAnsi" w:cstheme="majorHAnsi"/>
          <w:sz w:val="22"/>
          <w:szCs w:val="22"/>
        </w:rPr>
        <w:t>. PROMED, 1998.</w:t>
      </w:r>
    </w:p>
    <w:p w14:paraId="34B8DD2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551.</w:t>
      </w:r>
      <w:r w:rsidRPr="009733C5">
        <w:rPr>
          <w:rFonts w:asciiTheme="majorHAnsi" w:hAnsiTheme="majorHAnsi" w:cstheme="majorHAnsi"/>
          <w:sz w:val="22"/>
          <w:szCs w:val="22"/>
        </w:rPr>
        <w:tab/>
        <w:t xml:space="preserve">Foster, B.E.,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larvae collected from tree holes in southern Indiana.</w:t>
      </w:r>
      <w:r w:rsidRPr="009733C5">
        <w:rPr>
          <w:rFonts w:asciiTheme="majorHAnsi" w:hAnsiTheme="majorHAnsi" w:cstheme="majorHAnsi"/>
          <w:sz w:val="22"/>
          <w:szCs w:val="22"/>
        </w:rPr>
        <w:t xml:space="preserve"> Journal of the American Mosquito Control Association, 1989. </w:t>
      </w:r>
      <w:r w:rsidRPr="009733C5">
        <w:rPr>
          <w:rFonts w:asciiTheme="majorHAnsi" w:hAnsiTheme="majorHAnsi" w:cstheme="majorHAnsi"/>
          <w:b/>
          <w:bCs/>
          <w:sz w:val="22"/>
          <w:szCs w:val="22"/>
        </w:rPr>
        <w:t>5</w:t>
      </w:r>
      <w:r w:rsidRPr="009733C5">
        <w:rPr>
          <w:rFonts w:asciiTheme="majorHAnsi" w:hAnsiTheme="majorHAnsi" w:cstheme="majorHAnsi"/>
          <w:sz w:val="22"/>
          <w:szCs w:val="22"/>
        </w:rPr>
        <w:t>(1): p. 95-95.</w:t>
      </w:r>
    </w:p>
    <w:p w14:paraId="33095D1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552.</w:t>
      </w:r>
      <w:r w:rsidRPr="009733C5">
        <w:rPr>
          <w:rFonts w:asciiTheme="majorHAnsi" w:hAnsiTheme="majorHAnsi" w:cstheme="majorHAnsi"/>
          <w:sz w:val="22"/>
          <w:szCs w:val="22"/>
        </w:rPr>
        <w:tab/>
        <w:t xml:space="preserve">Fouque, F., et al.,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French Guiana: susceptibility to a dengue virus.</w:t>
      </w:r>
      <w:r w:rsidRPr="009733C5">
        <w:rPr>
          <w:rFonts w:asciiTheme="majorHAnsi" w:hAnsiTheme="majorHAnsi" w:cstheme="majorHAnsi"/>
          <w:sz w:val="22"/>
          <w:szCs w:val="22"/>
        </w:rPr>
        <w:t xml:space="preserve"> Tropical Medicine &amp; International Health, 2001. </w:t>
      </w:r>
      <w:r w:rsidRPr="009733C5">
        <w:rPr>
          <w:rFonts w:asciiTheme="majorHAnsi" w:hAnsiTheme="majorHAnsi" w:cstheme="majorHAnsi"/>
          <w:b/>
          <w:bCs/>
          <w:sz w:val="22"/>
          <w:szCs w:val="22"/>
        </w:rPr>
        <w:t>6</w:t>
      </w:r>
      <w:r w:rsidRPr="009733C5">
        <w:rPr>
          <w:rFonts w:asciiTheme="majorHAnsi" w:hAnsiTheme="majorHAnsi" w:cstheme="majorHAnsi"/>
          <w:sz w:val="22"/>
          <w:szCs w:val="22"/>
        </w:rPr>
        <w:t>(1): p. 76-82.</w:t>
      </w:r>
    </w:p>
    <w:p w14:paraId="0945041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553.</w:t>
      </w:r>
      <w:r w:rsidRPr="009733C5">
        <w:rPr>
          <w:rFonts w:asciiTheme="majorHAnsi" w:hAnsiTheme="majorHAnsi" w:cstheme="majorHAnsi"/>
          <w:sz w:val="22"/>
          <w:szCs w:val="22"/>
        </w:rPr>
        <w:tab/>
        <w:t xml:space="preserve">Fox, I.,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Reared from Dry Artificial Habitats during Drought in Puerto-Rico in 1974.</w:t>
      </w:r>
      <w:r w:rsidRPr="009733C5">
        <w:rPr>
          <w:rFonts w:asciiTheme="majorHAnsi" w:hAnsiTheme="majorHAnsi" w:cstheme="majorHAnsi"/>
          <w:sz w:val="22"/>
          <w:szCs w:val="22"/>
        </w:rPr>
        <w:t xml:space="preserve"> Mosquito News, 1975. </w:t>
      </w:r>
      <w:r w:rsidRPr="009733C5">
        <w:rPr>
          <w:rFonts w:asciiTheme="majorHAnsi" w:hAnsiTheme="majorHAnsi" w:cstheme="majorHAnsi"/>
          <w:b/>
          <w:bCs/>
          <w:sz w:val="22"/>
          <w:szCs w:val="22"/>
        </w:rPr>
        <w:t>35</w:t>
      </w:r>
      <w:r w:rsidRPr="009733C5">
        <w:rPr>
          <w:rFonts w:asciiTheme="majorHAnsi" w:hAnsiTheme="majorHAnsi" w:cstheme="majorHAnsi"/>
          <w:sz w:val="22"/>
          <w:szCs w:val="22"/>
        </w:rPr>
        <w:t>(2): p. 202-203.</w:t>
      </w:r>
    </w:p>
    <w:p w14:paraId="37BB8E5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554.</w:t>
      </w:r>
      <w:r w:rsidRPr="009733C5">
        <w:rPr>
          <w:rFonts w:asciiTheme="majorHAnsi" w:hAnsiTheme="majorHAnsi" w:cstheme="majorHAnsi"/>
          <w:sz w:val="22"/>
          <w:szCs w:val="22"/>
        </w:rPr>
        <w:tab/>
        <w:t xml:space="preserve">Fox, I., </w:t>
      </w:r>
      <w:r w:rsidRPr="009733C5">
        <w:rPr>
          <w:rFonts w:asciiTheme="majorHAnsi" w:hAnsiTheme="majorHAnsi" w:cstheme="majorHAnsi"/>
          <w:i/>
          <w:iCs/>
          <w:sz w:val="22"/>
          <w:szCs w:val="22"/>
        </w:rPr>
        <w:t xml:space="preserve">Evaluation of Ultralow Volume Aerial and Ground Applications of Malathion against Natural-Populations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Puerto-Rico.</w:t>
      </w:r>
      <w:r w:rsidRPr="009733C5">
        <w:rPr>
          <w:rFonts w:asciiTheme="majorHAnsi" w:hAnsiTheme="majorHAnsi" w:cstheme="majorHAnsi"/>
          <w:sz w:val="22"/>
          <w:szCs w:val="22"/>
        </w:rPr>
        <w:t xml:space="preserve"> Mosquito News, 1980. </w:t>
      </w:r>
      <w:r w:rsidRPr="009733C5">
        <w:rPr>
          <w:rFonts w:asciiTheme="majorHAnsi" w:hAnsiTheme="majorHAnsi" w:cstheme="majorHAnsi"/>
          <w:b/>
          <w:bCs/>
          <w:sz w:val="22"/>
          <w:szCs w:val="22"/>
        </w:rPr>
        <w:t>40</w:t>
      </w:r>
      <w:r w:rsidRPr="009733C5">
        <w:rPr>
          <w:rFonts w:asciiTheme="majorHAnsi" w:hAnsiTheme="majorHAnsi" w:cstheme="majorHAnsi"/>
          <w:sz w:val="22"/>
          <w:szCs w:val="22"/>
        </w:rPr>
        <w:t>(2): p. 280-283.</w:t>
      </w:r>
    </w:p>
    <w:p w14:paraId="314FCC1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555.</w:t>
      </w:r>
      <w:r w:rsidRPr="009733C5">
        <w:rPr>
          <w:rFonts w:asciiTheme="majorHAnsi" w:hAnsiTheme="majorHAnsi" w:cstheme="majorHAnsi"/>
          <w:sz w:val="22"/>
          <w:szCs w:val="22"/>
        </w:rPr>
        <w:tab/>
        <w:t xml:space="preserve">Fox, I. and I.G. Bayona, </w:t>
      </w:r>
      <w:r w:rsidRPr="009733C5">
        <w:rPr>
          <w:rFonts w:asciiTheme="majorHAnsi" w:hAnsiTheme="majorHAnsi" w:cstheme="majorHAnsi"/>
          <w:i/>
          <w:iCs/>
          <w:sz w:val="22"/>
          <w:szCs w:val="22"/>
        </w:rPr>
        <w:t xml:space="preserve">Malathion Resistant Strains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Puerto-Rico in 1969.</w:t>
      </w:r>
      <w:r w:rsidRPr="009733C5">
        <w:rPr>
          <w:rFonts w:asciiTheme="majorHAnsi" w:hAnsiTheme="majorHAnsi" w:cstheme="majorHAnsi"/>
          <w:sz w:val="22"/>
          <w:szCs w:val="22"/>
        </w:rPr>
        <w:t xml:space="preserve"> Mosquito News, 1972. </w:t>
      </w:r>
      <w:r w:rsidRPr="009733C5">
        <w:rPr>
          <w:rFonts w:asciiTheme="majorHAnsi" w:hAnsiTheme="majorHAnsi" w:cstheme="majorHAnsi"/>
          <w:b/>
          <w:bCs/>
          <w:sz w:val="22"/>
          <w:szCs w:val="22"/>
        </w:rPr>
        <w:t>32</w:t>
      </w:r>
      <w:r w:rsidRPr="009733C5">
        <w:rPr>
          <w:rFonts w:asciiTheme="majorHAnsi" w:hAnsiTheme="majorHAnsi" w:cstheme="majorHAnsi"/>
          <w:sz w:val="22"/>
          <w:szCs w:val="22"/>
        </w:rPr>
        <w:t>(2): p. 157-160.</w:t>
      </w:r>
    </w:p>
    <w:p w14:paraId="5D54475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556.</w:t>
      </w:r>
      <w:r w:rsidRPr="009733C5">
        <w:rPr>
          <w:rFonts w:asciiTheme="majorHAnsi" w:hAnsiTheme="majorHAnsi" w:cstheme="majorHAnsi"/>
          <w:sz w:val="22"/>
          <w:szCs w:val="22"/>
        </w:rPr>
        <w:tab/>
        <w:t xml:space="preserve">Fox, I. and P. Specht, </w:t>
      </w:r>
      <w:r w:rsidRPr="009733C5">
        <w:rPr>
          <w:rFonts w:asciiTheme="majorHAnsi" w:hAnsiTheme="majorHAnsi" w:cstheme="majorHAnsi"/>
          <w:i/>
          <w:iCs/>
          <w:sz w:val="22"/>
          <w:szCs w:val="22"/>
        </w:rPr>
        <w:t xml:space="preserve">Evaluating ultra-low volume ground applications of malathion against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using landing counts in Puerto Rico, 1980-84.</w:t>
      </w:r>
      <w:r w:rsidRPr="009733C5">
        <w:rPr>
          <w:rFonts w:asciiTheme="majorHAnsi" w:hAnsiTheme="majorHAnsi" w:cstheme="majorHAnsi"/>
          <w:sz w:val="22"/>
          <w:szCs w:val="22"/>
        </w:rPr>
        <w:t xml:space="preserve"> Journal of the American Mosquito Control Association, 1988. </w:t>
      </w:r>
      <w:r w:rsidRPr="009733C5">
        <w:rPr>
          <w:rFonts w:asciiTheme="majorHAnsi" w:hAnsiTheme="majorHAnsi" w:cstheme="majorHAnsi"/>
          <w:b/>
          <w:bCs/>
          <w:sz w:val="22"/>
          <w:szCs w:val="22"/>
        </w:rPr>
        <w:t>4</w:t>
      </w:r>
      <w:r w:rsidRPr="009733C5">
        <w:rPr>
          <w:rFonts w:asciiTheme="majorHAnsi" w:hAnsiTheme="majorHAnsi" w:cstheme="majorHAnsi"/>
          <w:sz w:val="22"/>
          <w:szCs w:val="22"/>
        </w:rPr>
        <w:t>(2): p. 163-167.</w:t>
      </w:r>
    </w:p>
    <w:p w14:paraId="0541EA6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557.</w:t>
      </w:r>
      <w:r w:rsidRPr="009733C5">
        <w:rPr>
          <w:rFonts w:asciiTheme="majorHAnsi" w:hAnsiTheme="majorHAnsi" w:cstheme="majorHAnsi"/>
          <w:sz w:val="22"/>
          <w:szCs w:val="22"/>
        </w:rPr>
        <w:tab/>
        <w:t xml:space="preserve">Francy, D.B., et al., </w:t>
      </w:r>
      <w:r w:rsidRPr="009733C5">
        <w:rPr>
          <w:rFonts w:asciiTheme="majorHAnsi" w:hAnsiTheme="majorHAnsi" w:cstheme="majorHAnsi"/>
          <w:i/>
          <w:iCs/>
          <w:sz w:val="22"/>
          <w:szCs w:val="22"/>
        </w:rPr>
        <w:t xml:space="preserve">A new arbovirus from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an Asian mosquito established in the United States.</w:t>
      </w:r>
      <w:r w:rsidRPr="009733C5">
        <w:rPr>
          <w:rFonts w:asciiTheme="majorHAnsi" w:hAnsiTheme="majorHAnsi" w:cstheme="majorHAnsi"/>
          <w:sz w:val="22"/>
          <w:szCs w:val="22"/>
        </w:rPr>
        <w:t xml:space="preserve"> Science, 1990. </w:t>
      </w:r>
      <w:r w:rsidRPr="009733C5">
        <w:rPr>
          <w:rFonts w:asciiTheme="majorHAnsi" w:hAnsiTheme="majorHAnsi" w:cstheme="majorHAnsi"/>
          <w:b/>
          <w:bCs/>
          <w:sz w:val="22"/>
          <w:szCs w:val="22"/>
        </w:rPr>
        <w:t>250</w:t>
      </w:r>
      <w:r w:rsidRPr="009733C5">
        <w:rPr>
          <w:rFonts w:asciiTheme="majorHAnsi" w:hAnsiTheme="majorHAnsi" w:cstheme="majorHAnsi"/>
          <w:sz w:val="22"/>
          <w:szCs w:val="22"/>
        </w:rPr>
        <w:t>(4988): p. 1738-1740.</w:t>
      </w:r>
    </w:p>
    <w:p w14:paraId="4CC9B5A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558.</w:t>
      </w:r>
      <w:r w:rsidRPr="009733C5">
        <w:rPr>
          <w:rFonts w:asciiTheme="majorHAnsi" w:hAnsiTheme="majorHAnsi" w:cstheme="majorHAnsi"/>
          <w:sz w:val="22"/>
          <w:szCs w:val="22"/>
        </w:rPr>
        <w:tab/>
        <w:t xml:space="preserve">Freier, J.E. and D.B. Francy, </w:t>
      </w:r>
      <w:r w:rsidRPr="009733C5">
        <w:rPr>
          <w:rFonts w:asciiTheme="majorHAnsi" w:hAnsiTheme="majorHAnsi" w:cstheme="majorHAnsi"/>
          <w:i/>
          <w:iCs/>
          <w:sz w:val="22"/>
          <w:szCs w:val="22"/>
        </w:rPr>
        <w:t xml:space="preserve">A duplex cone trap for the collection of adult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Journal of the American Mosquito Control Association, 1991. </w:t>
      </w:r>
      <w:r w:rsidRPr="009733C5">
        <w:rPr>
          <w:rFonts w:asciiTheme="majorHAnsi" w:hAnsiTheme="majorHAnsi" w:cstheme="majorHAnsi"/>
          <w:b/>
          <w:bCs/>
          <w:sz w:val="22"/>
          <w:szCs w:val="22"/>
        </w:rPr>
        <w:t>7</w:t>
      </w:r>
      <w:r w:rsidRPr="009733C5">
        <w:rPr>
          <w:rFonts w:asciiTheme="majorHAnsi" w:hAnsiTheme="majorHAnsi" w:cstheme="majorHAnsi"/>
          <w:sz w:val="22"/>
          <w:szCs w:val="22"/>
        </w:rPr>
        <w:t>(1): p. 73-79.</w:t>
      </w:r>
    </w:p>
    <w:p w14:paraId="714996E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559.</w:t>
      </w:r>
      <w:r w:rsidRPr="009733C5">
        <w:rPr>
          <w:rFonts w:asciiTheme="majorHAnsi" w:hAnsiTheme="majorHAnsi" w:cstheme="majorHAnsi"/>
          <w:sz w:val="22"/>
          <w:szCs w:val="22"/>
        </w:rPr>
        <w:tab/>
        <w:t xml:space="preserve">Fulmali, P.V., A. Walimbe, and P.V.M. Mahadev, </w:t>
      </w:r>
      <w:r w:rsidRPr="009733C5">
        <w:rPr>
          <w:rFonts w:asciiTheme="majorHAnsi" w:hAnsiTheme="majorHAnsi" w:cstheme="majorHAnsi"/>
          <w:i/>
          <w:iCs/>
          <w:sz w:val="22"/>
          <w:szCs w:val="22"/>
        </w:rPr>
        <w:t xml:space="preserve">Spread, establishment &amp; prevalence of dengue vector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in Konkan region, Maharashtra, India.</w:t>
      </w:r>
      <w:r w:rsidRPr="009733C5">
        <w:rPr>
          <w:rFonts w:asciiTheme="majorHAnsi" w:hAnsiTheme="majorHAnsi" w:cstheme="majorHAnsi"/>
          <w:sz w:val="22"/>
          <w:szCs w:val="22"/>
        </w:rPr>
        <w:t xml:space="preserve"> Indian Journal of Medical Research, 2008. </w:t>
      </w:r>
      <w:r w:rsidRPr="009733C5">
        <w:rPr>
          <w:rFonts w:asciiTheme="majorHAnsi" w:hAnsiTheme="majorHAnsi" w:cstheme="majorHAnsi"/>
          <w:b/>
          <w:bCs/>
          <w:sz w:val="22"/>
          <w:szCs w:val="22"/>
        </w:rPr>
        <w:t>127</w:t>
      </w:r>
      <w:r w:rsidRPr="009733C5">
        <w:rPr>
          <w:rFonts w:asciiTheme="majorHAnsi" w:hAnsiTheme="majorHAnsi" w:cstheme="majorHAnsi"/>
          <w:sz w:val="22"/>
          <w:szCs w:val="22"/>
        </w:rPr>
        <w:t>(6): p. 589-601.</w:t>
      </w:r>
    </w:p>
    <w:p w14:paraId="2F2F560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560.</w:t>
      </w:r>
      <w:r w:rsidRPr="009733C5">
        <w:rPr>
          <w:rFonts w:asciiTheme="majorHAnsi" w:hAnsiTheme="majorHAnsi" w:cstheme="majorHAnsi"/>
          <w:sz w:val="22"/>
          <w:szCs w:val="22"/>
        </w:rPr>
        <w:tab/>
        <w:t xml:space="preserve">Furlow, B.M. and W.W. Young, </w:t>
      </w:r>
      <w:r w:rsidRPr="009733C5">
        <w:rPr>
          <w:rFonts w:asciiTheme="majorHAnsi" w:hAnsiTheme="majorHAnsi" w:cstheme="majorHAnsi"/>
          <w:i/>
          <w:iCs/>
          <w:sz w:val="22"/>
          <w:szCs w:val="22"/>
        </w:rPr>
        <w:t xml:space="preserve">Larval Surveys Compared to Ovitrap Surveys for Detecting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and Aedes-Triseriatus.</w:t>
      </w:r>
      <w:r w:rsidRPr="009733C5">
        <w:rPr>
          <w:rFonts w:asciiTheme="majorHAnsi" w:hAnsiTheme="majorHAnsi" w:cstheme="majorHAnsi"/>
          <w:sz w:val="22"/>
          <w:szCs w:val="22"/>
        </w:rPr>
        <w:t xml:space="preserve"> Mosquito News, 1970. </w:t>
      </w:r>
      <w:r w:rsidRPr="009733C5">
        <w:rPr>
          <w:rFonts w:asciiTheme="majorHAnsi" w:hAnsiTheme="majorHAnsi" w:cstheme="majorHAnsi"/>
          <w:b/>
          <w:bCs/>
          <w:sz w:val="22"/>
          <w:szCs w:val="22"/>
        </w:rPr>
        <w:t>30</w:t>
      </w:r>
      <w:r w:rsidRPr="009733C5">
        <w:rPr>
          <w:rFonts w:asciiTheme="majorHAnsi" w:hAnsiTheme="majorHAnsi" w:cstheme="majorHAnsi"/>
          <w:sz w:val="22"/>
          <w:szCs w:val="22"/>
        </w:rPr>
        <w:t>(3): p. 468-470.</w:t>
      </w:r>
    </w:p>
    <w:p w14:paraId="46049EF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561.</w:t>
      </w:r>
      <w:r w:rsidRPr="009733C5">
        <w:rPr>
          <w:rFonts w:asciiTheme="majorHAnsi" w:hAnsiTheme="majorHAnsi" w:cstheme="majorHAnsi"/>
          <w:sz w:val="22"/>
          <w:szCs w:val="22"/>
        </w:rPr>
        <w:tab/>
        <w:t xml:space="preserve">Gad, A.M., et al., </w:t>
      </w:r>
      <w:r w:rsidRPr="009733C5">
        <w:rPr>
          <w:rFonts w:asciiTheme="majorHAnsi" w:hAnsiTheme="majorHAnsi" w:cstheme="majorHAnsi"/>
          <w:i/>
          <w:iCs/>
          <w:sz w:val="22"/>
          <w:szCs w:val="22"/>
        </w:rPr>
        <w:t>Host feeding of mosquitoes (Diptera: Culicidae) associated with the recurrence of Rift Valley fever in Egypt.</w:t>
      </w:r>
      <w:r w:rsidRPr="009733C5">
        <w:rPr>
          <w:rFonts w:asciiTheme="majorHAnsi" w:hAnsiTheme="majorHAnsi" w:cstheme="majorHAnsi"/>
          <w:sz w:val="22"/>
          <w:szCs w:val="22"/>
        </w:rPr>
        <w:t xml:space="preserve"> Journal of Medical Entomology 1999. </w:t>
      </w:r>
      <w:r w:rsidRPr="009733C5">
        <w:rPr>
          <w:rFonts w:asciiTheme="majorHAnsi" w:hAnsiTheme="majorHAnsi" w:cstheme="majorHAnsi"/>
          <w:b/>
          <w:bCs/>
          <w:sz w:val="22"/>
          <w:szCs w:val="22"/>
        </w:rPr>
        <w:t>36</w:t>
      </w:r>
      <w:r w:rsidRPr="009733C5">
        <w:rPr>
          <w:rFonts w:asciiTheme="majorHAnsi" w:hAnsiTheme="majorHAnsi" w:cstheme="majorHAnsi"/>
          <w:sz w:val="22"/>
          <w:szCs w:val="22"/>
        </w:rPr>
        <w:t>(6): p. 709-714.</w:t>
      </w:r>
    </w:p>
    <w:p w14:paraId="3A5341B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562.</w:t>
      </w:r>
      <w:r w:rsidRPr="009733C5">
        <w:rPr>
          <w:rFonts w:asciiTheme="majorHAnsi" w:hAnsiTheme="majorHAnsi" w:cstheme="majorHAnsi"/>
          <w:sz w:val="22"/>
          <w:szCs w:val="22"/>
        </w:rPr>
        <w:tab/>
        <w:t xml:space="preserve">Gama, R.A., et al., </w:t>
      </w:r>
      <w:r w:rsidRPr="009733C5">
        <w:rPr>
          <w:rFonts w:asciiTheme="majorHAnsi" w:hAnsiTheme="majorHAnsi" w:cstheme="majorHAnsi"/>
          <w:i/>
          <w:iCs/>
          <w:sz w:val="22"/>
          <w:szCs w:val="22"/>
        </w:rPr>
        <w:t xml:space="preserve">Evaluation of the sticky MosquiTRAP for detecting </w:t>
      </w:r>
      <w:r w:rsidRPr="00635B07">
        <w:rPr>
          <w:rFonts w:asciiTheme="majorHAnsi" w:hAnsiTheme="majorHAnsi" w:cstheme="majorHAnsi"/>
          <w:iCs/>
          <w:sz w:val="22"/>
          <w:szCs w:val="22"/>
        </w:rPr>
        <w:t>Aedes (Stegomyia) aegypti</w:t>
      </w:r>
      <w:r w:rsidRPr="009733C5">
        <w:rPr>
          <w:rFonts w:asciiTheme="majorHAnsi" w:hAnsiTheme="majorHAnsi" w:cstheme="majorHAnsi"/>
          <w:i/>
          <w:iCs/>
          <w:sz w:val="22"/>
          <w:szCs w:val="22"/>
        </w:rPr>
        <w:t xml:space="preserve"> (L.) (Diptera: Culicidae) during the dry season in Belo Horizonte, Minas Gerais, Brazil.</w:t>
      </w:r>
      <w:r w:rsidRPr="009733C5">
        <w:rPr>
          <w:rFonts w:asciiTheme="majorHAnsi" w:hAnsiTheme="majorHAnsi" w:cstheme="majorHAnsi"/>
          <w:sz w:val="22"/>
          <w:szCs w:val="22"/>
        </w:rPr>
        <w:t xml:space="preserve"> Neotropical Entomology, 2007. </w:t>
      </w:r>
      <w:r w:rsidRPr="009733C5">
        <w:rPr>
          <w:rFonts w:asciiTheme="majorHAnsi" w:hAnsiTheme="majorHAnsi" w:cstheme="majorHAnsi"/>
          <w:b/>
          <w:bCs/>
          <w:sz w:val="22"/>
          <w:szCs w:val="22"/>
        </w:rPr>
        <w:t>36</w:t>
      </w:r>
      <w:r w:rsidRPr="009733C5">
        <w:rPr>
          <w:rFonts w:asciiTheme="majorHAnsi" w:hAnsiTheme="majorHAnsi" w:cstheme="majorHAnsi"/>
          <w:sz w:val="22"/>
          <w:szCs w:val="22"/>
        </w:rPr>
        <w:t>(2): p. 294-302.</w:t>
      </w:r>
    </w:p>
    <w:p w14:paraId="270C2CF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563.</w:t>
      </w:r>
      <w:r w:rsidRPr="009733C5">
        <w:rPr>
          <w:rFonts w:asciiTheme="majorHAnsi" w:hAnsiTheme="majorHAnsi" w:cstheme="majorHAnsi"/>
          <w:sz w:val="22"/>
          <w:szCs w:val="22"/>
        </w:rPr>
        <w:tab/>
        <w:t xml:space="preserve">Garcia, J.J., T. Fukuda, and J.J. Becnel, </w:t>
      </w:r>
      <w:r w:rsidRPr="009733C5">
        <w:rPr>
          <w:rFonts w:asciiTheme="majorHAnsi" w:hAnsiTheme="majorHAnsi" w:cstheme="majorHAnsi"/>
          <w:i/>
          <w:iCs/>
          <w:sz w:val="22"/>
          <w:szCs w:val="22"/>
        </w:rPr>
        <w:t xml:space="preserve">Seasonality, prevalence and pathogenicity of the gregarine </w:t>
      </w:r>
      <w:r w:rsidRPr="0078270C">
        <w:rPr>
          <w:rFonts w:asciiTheme="majorHAnsi" w:hAnsiTheme="majorHAnsi" w:cstheme="majorHAnsi"/>
          <w:iCs/>
          <w:sz w:val="22"/>
          <w:szCs w:val="22"/>
        </w:rPr>
        <w:t>Ascogregarina taiwanensis</w:t>
      </w:r>
      <w:r w:rsidRPr="009733C5">
        <w:rPr>
          <w:rFonts w:asciiTheme="majorHAnsi" w:hAnsiTheme="majorHAnsi" w:cstheme="majorHAnsi"/>
          <w:i/>
          <w:iCs/>
          <w:sz w:val="22"/>
          <w:szCs w:val="22"/>
        </w:rPr>
        <w:t xml:space="preserve"> (Apicomplexa: Lecudinidae) in mosquitoes from Florida.</w:t>
      </w:r>
      <w:r w:rsidRPr="009733C5">
        <w:rPr>
          <w:rFonts w:asciiTheme="majorHAnsi" w:hAnsiTheme="majorHAnsi" w:cstheme="majorHAnsi"/>
          <w:sz w:val="22"/>
          <w:szCs w:val="22"/>
        </w:rPr>
        <w:t xml:space="preserve"> Journal of the American Mosquito Control Association, 1994. </w:t>
      </w:r>
      <w:r w:rsidRPr="009733C5">
        <w:rPr>
          <w:rFonts w:asciiTheme="majorHAnsi" w:hAnsiTheme="majorHAnsi" w:cstheme="majorHAnsi"/>
          <w:b/>
          <w:bCs/>
          <w:sz w:val="22"/>
          <w:szCs w:val="22"/>
        </w:rPr>
        <w:t>10</w:t>
      </w:r>
      <w:r w:rsidRPr="009733C5">
        <w:rPr>
          <w:rFonts w:asciiTheme="majorHAnsi" w:hAnsiTheme="majorHAnsi" w:cstheme="majorHAnsi"/>
          <w:sz w:val="22"/>
          <w:szCs w:val="22"/>
        </w:rPr>
        <w:t>(3): p. 413-418.</w:t>
      </w:r>
    </w:p>
    <w:p w14:paraId="19250D3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564.</w:t>
      </w:r>
      <w:r w:rsidRPr="009733C5">
        <w:rPr>
          <w:rFonts w:asciiTheme="majorHAnsi" w:hAnsiTheme="majorHAnsi" w:cstheme="majorHAnsi"/>
          <w:sz w:val="22"/>
          <w:szCs w:val="22"/>
        </w:rPr>
        <w:tab/>
        <w:t xml:space="preserve">Garcia-Franco, F., et al., </w:t>
      </w:r>
      <w:r w:rsidRPr="009733C5">
        <w:rPr>
          <w:rFonts w:asciiTheme="majorHAnsi" w:hAnsiTheme="majorHAnsi" w:cstheme="majorHAnsi"/>
          <w:i/>
          <w:iCs/>
          <w:sz w:val="22"/>
          <w:szCs w:val="22"/>
        </w:rPr>
        <w:t xml:space="preserve">Large genetic distances among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along the south Pacific coast of Mexico.</w:t>
      </w:r>
      <w:r w:rsidRPr="009733C5">
        <w:rPr>
          <w:rFonts w:asciiTheme="majorHAnsi" w:hAnsiTheme="majorHAnsi" w:cstheme="majorHAnsi"/>
          <w:sz w:val="22"/>
          <w:szCs w:val="22"/>
        </w:rPr>
        <w:t xml:space="preserve"> American Journal of Tropical Medicine and Hygiene, 2002. </w:t>
      </w:r>
      <w:r w:rsidRPr="009733C5">
        <w:rPr>
          <w:rFonts w:asciiTheme="majorHAnsi" w:hAnsiTheme="majorHAnsi" w:cstheme="majorHAnsi"/>
          <w:b/>
          <w:bCs/>
          <w:sz w:val="22"/>
          <w:szCs w:val="22"/>
        </w:rPr>
        <w:t>66</w:t>
      </w:r>
      <w:r w:rsidRPr="009733C5">
        <w:rPr>
          <w:rFonts w:asciiTheme="majorHAnsi" w:hAnsiTheme="majorHAnsi" w:cstheme="majorHAnsi"/>
          <w:sz w:val="22"/>
          <w:szCs w:val="22"/>
        </w:rPr>
        <w:t>(5): p. 594-598.</w:t>
      </w:r>
    </w:p>
    <w:p w14:paraId="3D79C86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565.</w:t>
      </w:r>
      <w:r w:rsidRPr="009733C5">
        <w:rPr>
          <w:rFonts w:asciiTheme="majorHAnsi" w:hAnsiTheme="majorHAnsi" w:cstheme="majorHAnsi"/>
          <w:sz w:val="22"/>
          <w:szCs w:val="22"/>
        </w:rPr>
        <w:tab/>
        <w:t xml:space="preserve">Garcia-Rejon, J., et al., </w:t>
      </w:r>
      <w:r w:rsidRPr="009733C5">
        <w:rPr>
          <w:rFonts w:asciiTheme="majorHAnsi" w:hAnsiTheme="majorHAnsi" w:cstheme="majorHAnsi"/>
          <w:i/>
          <w:iCs/>
          <w:sz w:val="22"/>
          <w:szCs w:val="22"/>
        </w:rPr>
        <w:t xml:space="preserve">Dengue Virus-Infected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the Home Environment.</w:t>
      </w:r>
      <w:r w:rsidRPr="009733C5">
        <w:rPr>
          <w:rFonts w:asciiTheme="majorHAnsi" w:hAnsiTheme="majorHAnsi" w:cstheme="majorHAnsi"/>
          <w:sz w:val="22"/>
          <w:szCs w:val="22"/>
        </w:rPr>
        <w:t xml:space="preserve"> American Journal of Tropical Medicine and Hygiene, 2008. </w:t>
      </w:r>
      <w:r w:rsidRPr="009733C5">
        <w:rPr>
          <w:rFonts w:asciiTheme="majorHAnsi" w:hAnsiTheme="majorHAnsi" w:cstheme="majorHAnsi"/>
          <w:b/>
          <w:bCs/>
          <w:sz w:val="22"/>
          <w:szCs w:val="22"/>
        </w:rPr>
        <w:t>79</w:t>
      </w:r>
      <w:r w:rsidRPr="009733C5">
        <w:rPr>
          <w:rFonts w:asciiTheme="majorHAnsi" w:hAnsiTheme="majorHAnsi" w:cstheme="majorHAnsi"/>
          <w:sz w:val="22"/>
          <w:szCs w:val="22"/>
        </w:rPr>
        <w:t>(6): p. 940-950.</w:t>
      </w:r>
    </w:p>
    <w:p w14:paraId="04092EA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566.</w:t>
      </w:r>
      <w:r w:rsidRPr="009733C5">
        <w:rPr>
          <w:rFonts w:asciiTheme="majorHAnsi" w:hAnsiTheme="majorHAnsi" w:cstheme="majorHAnsi"/>
          <w:sz w:val="22"/>
          <w:szCs w:val="22"/>
        </w:rPr>
        <w:tab/>
        <w:t xml:space="preserve">Gargan, T.P., P.G. Jupp, and R.J. Novak, </w:t>
      </w:r>
      <w:r w:rsidRPr="009733C5">
        <w:rPr>
          <w:rFonts w:asciiTheme="majorHAnsi" w:hAnsiTheme="majorHAnsi" w:cstheme="majorHAnsi"/>
          <w:i/>
          <w:iCs/>
          <w:sz w:val="22"/>
          <w:szCs w:val="22"/>
        </w:rPr>
        <w:t>Panveld oviposition sites of floodwater Aedes mosquitoes and attempts to detect transovarial transmission of Rift Valley fever virus in South Africa.</w:t>
      </w:r>
      <w:r w:rsidRPr="009733C5">
        <w:rPr>
          <w:rFonts w:asciiTheme="majorHAnsi" w:hAnsiTheme="majorHAnsi" w:cstheme="majorHAnsi"/>
          <w:sz w:val="22"/>
          <w:szCs w:val="22"/>
        </w:rPr>
        <w:t xml:space="preserve"> Medical and Veterinary Entomology, 1988. </w:t>
      </w:r>
      <w:r w:rsidRPr="009733C5">
        <w:rPr>
          <w:rFonts w:asciiTheme="majorHAnsi" w:hAnsiTheme="majorHAnsi" w:cstheme="majorHAnsi"/>
          <w:b/>
          <w:bCs/>
          <w:sz w:val="22"/>
          <w:szCs w:val="22"/>
        </w:rPr>
        <w:t>2</w:t>
      </w:r>
      <w:r w:rsidRPr="009733C5">
        <w:rPr>
          <w:rFonts w:asciiTheme="majorHAnsi" w:hAnsiTheme="majorHAnsi" w:cstheme="majorHAnsi"/>
          <w:sz w:val="22"/>
          <w:szCs w:val="22"/>
        </w:rPr>
        <w:t>(3): p. 231-236.</w:t>
      </w:r>
    </w:p>
    <w:p w14:paraId="6F50328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567.</w:t>
      </w:r>
      <w:r w:rsidRPr="009733C5">
        <w:rPr>
          <w:rFonts w:asciiTheme="majorHAnsi" w:hAnsiTheme="majorHAnsi" w:cstheme="majorHAnsi"/>
          <w:sz w:val="22"/>
          <w:szCs w:val="22"/>
        </w:rPr>
        <w:tab/>
        <w:t xml:space="preserve">Gaunt, C.M., J.P. Mutebi, and L.E. Munstermann, </w:t>
      </w:r>
      <w:r w:rsidRPr="009733C5">
        <w:rPr>
          <w:rFonts w:asciiTheme="majorHAnsi" w:hAnsiTheme="majorHAnsi" w:cstheme="majorHAnsi"/>
          <w:i/>
          <w:iCs/>
          <w:sz w:val="22"/>
          <w:szCs w:val="22"/>
        </w:rPr>
        <w:t xml:space="preserve">Biochemical taxonomy and enzyme electrophoretic profiles during development, for three morphologically similar </w:t>
      </w:r>
      <w:r w:rsidRPr="0078270C">
        <w:rPr>
          <w:rFonts w:asciiTheme="majorHAnsi" w:hAnsiTheme="majorHAnsi" w:cstheme="majorHAnsi"/>
          <w:iCs/>
          <w:sz w:val="22"/>
          <w:szCs w:val="22"/>
        </w:rPr>
        <w:t>Aedes</w:t>
      </w:r>
      <w:r w:rsidRPr="009733C5">
        <w:rPr>
          <w:rFonts w:asciiTheme="majorHAnsi" w:hAnsiTheme="majorHAnsi" w:cstheme="majorHAnsi"/>
          <w:i/>
          <w:iCs/>
          <w:sz w:val="22"/>
          <w:szCs w:val="22"/>
        </w:rPr>
        <w:t xml:space="preserve"> species (Diptera: Culicidae) of the subgenus </w:t>
      </w:r>
      <w:r w:rsidRPr="0078270C">
        <w:rPr>
          <w:rFonts w:asciiTheme="majorHAnsi" w:hAnsiTheme="majorHAnsi" w:cstheme="majorHAnsi"/>
          <w:iCs/>
          <w:sz w:val="22"/>
          <w:szCs w:val="22"/>
        </w:rPr>
        <w:t>Stegomyia</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Journal of Medical Entomology, 2004. </w:t>
      </w:r>
      <w:r w:rsidRPr="009733C5">
        <w:rPr>
          <w:rFonts w:asciiTheme="majorHAnsi" w:hAnsiTheme="majorHAnsi" w:cstheme="majorHAnsi"/>
          <w:b/>
          <w:bCs/>
          <w:sz w:val="22"/>
          <w:szCs w:val="22"/>
        </w:rPr>
        <w:t>41</w:t>
      </w:r>
      <w:r w:rsidRPr="009733C5">
        <w:rPr>
          <w:rFonts w:asciiTheme="majorHAnsi" w:hAnsiTheme="majorHAnsi" w:cstheme="majorHAnsi"/>
          <w:sz w:val="22"/>
          <w:szCs w:val="22"/>
        </w:rPr>
        <w:t>(1): p. 23-32.</w:t>
      </w:r>
    </w:p>
    <w:p w14:paraId="72AE7DA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568.</w:t>
      </w:r>
      <w:r w:rsidRPr="009733C5">
        <w:rPr>
          <w:rFonts w:asciiTheme="majorHAnsi" w:hAnsiTheme="majorHAnsi" w:cstheme="majorHAnsi"/>
          <w:sz w:val="22"/>
          <w:szCs w:val="22"/>
        </w:rPr>
        <w:tab/>
        <w:t xml:space="preserve">Geevarghese, G., et al., </w:t>
      </w:r>
      <w:r w:rsidRPr="009733C5">
        <w:rPr>
          <w:rFonts w:asciiTheme="majorHAnsi" w:hAnsiTheme="majorHAnsi" w:cstheme="majorHAnsi"/>
          <w:i/>
          <w:iCs/>
          <w:sz w:val="22"/>
          <w:szCs w:val="22"/>
        </w:rPr>
        <w:t xml:space="preserve">Field Trials for Control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with Abate in Poona City and Suburbs.</w:t>
      </w:r>
      <w:r w:rsidRPr="009733C5">
        <w:rPr>
          <w:rFonts w:asciiTheme="majorHAnsi" w:hAnsiTheme="majorHAnsi" w:cstheme="majorHAnsi"/>
          <w:sz w:val="22"/>
          <w:szCs w:val="22"/>
        </w:rPr>
        <w:t xml:space="preserve"> Indian Journal of Medical Research, 1977. </w:t>
      </w:r>
      <w:r w:rsidRPr="009733C5">
        <w:rPr>
          <w:rFonts w:asciiTheme="majorHAnsi" w:hAnsiTheme="majorHAnsi" w:cstheme="majorHAnsi"/>
          <w:b/>
          <w:bCs/>
          <w:sz w:val="22"/>
          <w:szCs w:val="22"/>
        </w:rPr>
        <w:t>65</w:t>
      </w:r>
      <w:r w:rsidRPr="009733C5">
        <w:rPr>
          <w:rFonts w:asciiTheme="majorHAnsi" w:hAnsiTheme="majorHAnsi" w:cstheme="majorHAnsi"/>
          <w:sz w:val="22"/>
          <w:szCs w:val="22"/>
        </w:rPr>
        <w:t>(4): p. 466-473.</w:t>
      </w:r>
    </w:p>
    <w:p w14:paraId="2B16E34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569.</w:t>
      </w:r>
      <w:r w:rsidRPr="009733C5">
        <w:rPr>
          <w:rFonts w:asciiTheme="majorHAnsi" w:hAnsiTheme="majorHAnsi" w:cstheme="majorHAnsi"/>
          <w:sz w:val="22"/>
          <w:szCs w:val="22"/>
        </w:rPr>
        <w:tab/>
        <w:t xml:space="preserve">Geevarghese, G., H.N. Kaul, and V. Dhanda, </w:t>
      </w:r>
      <w:r w:rsidRPr="009733C5">
        <w:rPr>
          <w:rFonts w:asciiTheme="majorHAnsi" w:hAnsiTheme="majorHAnsi" w:cstheme="majorHAnsi"/>
          <w:i/>
          <w:iCs/>
          <w:sz w:val="22"/>
          <w:szCs w:val="22"/>
        </w:rPr>
        <w:t xml:space="preserve">Observations on Re-Establishment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Population in Poona-City and Suburbs, Maharashtra-State, India.</w:t>
      </w:r>
      <w:r w:rsidRPr="009733C5">
        <w:rPr>
          <w:rFonts w:asciiTheme="majorHAnsi" w:hAnsiTheme="majorHAnsi" w:cstheme="majorHAnsi"/>
          <w:sz w:val="22"/>
          <w:szCs w:val="22"/>
        </w:rPr>
        <w:t xml:space="preserve"> Indian Journal of Medical Research, 1975. </w:t>
      </w:r>
      <w:r w:rsidRPr="009733C5">
        <w:rPr>
          <w:rFonts w:asciiTheme="majorHAnsi" w:hAnsiTheme="majorHAnsi" w:cstheme="majorHAnsi"/>
          <w:b/>
          <w:bCs/>
          <w:sz w:val="22"/>
          <w:szCs w:val="22"/>
        </w:rPr>
        <w:t>63</w:t>
      </w:r>
      <w:r w:rsidRPr="009733C5">
        <w:rPr>
          <w:rFonts w:asciiTheme="majorHAnsi" w:hAnsiTheme="majorHAnsi" w:cstheme="majorHAnsi"/>
          <w:sz w:val="22"/>
          <w:szCs w:val="22"/>
        </w:rPr>
        <w:t>(8): p. 1155-1163.</w:t>
      </w:r>
    </w:p>
    <w:p w14:paraId="281B026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570.</w:t>
      </w:r>
      <w:r w:rsidRPr="009733C5">
        <w:rPr>
          <w:rFonts w:asciiTheme="majorHAnsi" w:hAnsiTheme="majorHAnsi" w:cstheme="majorHAnsi"/>
          <w:sz w:val="22"/>
          <w:szCs w:val="22"/>
        </w:rPr>
        <w:tab/>
        <w:t xml:space="preserve">George, R. and G. Duraisamy, </w:t>
      </w:r>
      <w:r w:rsidRPr="009733C5">
        <w:rPr>
          <w:rFonts w:asciiTheme="majorHAnsi" w:hAnsiTheme="majorHAnsi" w:cstheme="majorHAnsi"/>
          <w:i/>
          <w:iCs/>
          <w:sz w:val="22"/>
          <w:szCs w:val="22"/>
        </w:rPr>
        <w:t>Bleeding manifestations of dengue haemorrhagic fever in Malaysia.</w:t>
      </w:r>
      <w:r w:rsidRPr="009733C5">
        <w:rPr>
          <w:rFonts w:asciiTheme="majorHAnsi" w:hAnsiTheme="majorHAnsi" w:cstheme="majorHAnsi"/>
          <w:sz w:val="22"/>
          <w:szCs w:val="22"/>
        </w:rPr>
        <w:t xml:space="preserve"> Acta Tropica, 1981. </w:t>
      </w:r>
      <w:r w:rsidRPr="009733C5">
        <w:rPr>
          <w:rFonts w:asciiTheme="majorHAnsi" w:hAnsiTheme="majorHAnsi" w:cstheme="majorHAnsi"/>
          <w:b/>
          <w:bCs/>
          <w:sz w:val="22"/>
          <w:szCs w:val="22"/>
        </w:rPr>
        <w:t>38</w:t>
      </w:r>
      <w:r w:rsidRPr="009733C5">
        <w:rPr>
          <w:rFonts w:asciiTheme="majorHAnsi" w:hAnsiTheme="majorHAnsi" w:cstheme="majorHAnsi"/>
          <w:sz w:val="22"/>
          <w:szCs w:val="22"/>
        </w:rPr>
        <w:t>(1): p. 71-78.</w:t>
      </w:r>
    </w:p>
    <w:p w14:paraId="2F36EAF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571.</w:t>
      </w:r>
      <w:r w:rsidRPr="009733C5">
        <w:rPr>
          <w:rFonts w:asciiTheme="majorHAnsi" w:hAnsiTheme="majorHAnsi" w:cstheme="majorHAnsi"/>
          <w:sz w:val="22"/>
          <w:szCs w:val="22"/>
        </w:rPr>
        <w:tab/>
        <w:t xml:space="preserve">Gerade, B.B., et al., </w:t>
      </w:r>
      <w:r w:rsidRPr="009733C5">
        <w:rPr>
          <w:rFonts w:asciiTheme="majorHAnsi" w:hAnsiTheme="majorHAnsi" w:cstheme="majorHAnsi"/>
          <w:i/>
          <w:iCs/>
          <w:sz w:val="22"/>
          <w:szCs w:val="22"/>
        </w:rPr>
        <w:t xml:space="preserve">Field validation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age estimation by analysis of cuticular hydrocarbons.</w:t>
      </w:r>
      <w:r w:rsidRPr="009733C5">
        <w:rPr>
          <w:rFonts w:asciiTheme="majorHAnsi" w:hAnsiTheme="majorHAnsi" w:cstheme="majorHAnsi"/>
          <w:sz w:val="22"/>
          <w:szCs w:val="22"/>
        </w:rPr>
        <w:t xml:space="preserve"> Journal of Medical Entomology, 2004. </w:t>
      </w:r>
      <w:r w:rsidRPr="009733C5">
        <w:rPr>
          <w:rFonts w:asciiTheme="majorHAnsi" w:hAnsiTheme="majorHAnsi" w:cstheme="majorHAnsi"/>
          <w:b/>
          <w:bCs/>
          <w:sz w:val="22"/>
          <w:szCs w:val="22"/>
        </w:rPr>
        <w:t>41</w:t>
      </w:r>
      <w:r w:rsidRPr="009733C5">
        <w:rPr>
          <w:rFonts w:asciiTheme="majorHAnsi" w:hAnsiTheme="majorHAnsi" w:cstheme="majorHAnsi"/>
          <w:sz w:val="22"/>
          <w:szCs w:val="22"/>
        </w:rPr>
        <w:t>(2): p. 231-238.</w:t>
      </w:r>
    </w:p>
    <w:p w14:paraId="68E0507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572.</w:t>
      </w:r>
      <w:r w:rsidRPr="009733C5">
        <w:rPr>
          <w:rFonts w:asciiTheme="majorHAnsi" w:hAnsiTheme="majorHAnsi" w:cstheme="majorHAnsi"/>
          <w:sz w:val="22"/>
          <w:szCs w:val="22"/>
        </w:rPr>
        <w:tab/>
        <w:t xml:space="preserve">Gerhardt, R.R., et al., </w:t>
      </w:r>
      <w:r w:rsidRPr="009733C5">
        <w:rPr>
          <w:rFonts w:asciiTheme="majorHAnsi" w:hAnsiTheme="majorHAnsi" w:cstheme="majorHAnsi"/>
          <w:i/>
          <w:iCs/>
          <w:sz w:val="22"/>
          <w:szCs w:val="22"/>
        </w:rPr>
        <w:t xml:space="preserve">First isolation of La Crosse virus from naturally infected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Emerging Infectious Diseases, 2001. </w:t>
      </w:r>
      <w:r w:rsidRPr="009733C5">
        <w:rPr>
          <w:rFonts w:asciiTheme="majorHAnsi" w:hAnsiTheme="majorHAnsi" w:cstheme="majorHAnsi"/>
          <w:b/>
          <w:bCs/>
          <w:sz w:val="22"/>
          <w:szCs w:val="22"/>
        </w:rPr>
        <w:t>7</w:t>
      </w:r>
      <w:r w:rsidRPr="009733C5">
        <w:rPr>
          <w:rFonts w:asciiTheme="majorHAnsi" w:hAnsiTheme="majorHAnsi" w:cstheme="majorHAnsi"/>
          <w:sz w:val="22"/>
          <w:szCs w:val="22"/>
        </w:rPr>
        <w:t>(5): p. 807-811.</w:t>
      </w:r>
    </w:p>
    <w:p w14:paraId="007B6CB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573.</w:t>
      </w:r>
      <w:r w:rsidRPr="009733C5">
        <w:rPr>
          <w:rFonts w:asciiTheme="majorHAnsi" w:hAnsiTheme="majorHAnsi" w:cstheme="majorHAnsi"/>
          <w:sz w:val="22"/>
          <w:szCs w:val="22"/>
        </w:rPr>
        <w:tab/>
        <w:t xml:space="preserve">Germain, M., et al., </w:t>
      </w:r>
      <w:r w:rsidRPr="009733C5">
        <w:rPr>
          <w:rFonts w:asciiTheme="majorHAnsi" w:hAnsiTheme="majorHAnsi" w:cstheme="majorHAnsi"/>
          <w:i/>
          <w:iCs/>
          <w:sz w:val="22"/>
          <w:szCs w:val="22"/>
        </w:rPr>
        <w:t>Yellow fever in the Gambia, 1978--1979: entomological aspects and epidemiological correlations.</w:t>
      </w:r>
      <w:r w:rsidRPr="009733C5">
        <w:rPr>
          <w:rFonts w:asciiTheme="majorHAnsi" w:hAnsiTheme="majorHAnsi" w:cstheme="majorHAnsi"/>
          <w:sz w:val="22"/>
          <w:szCs w:val="22"/>
        </w:rPr>
        <w:t xml:space="preserve"> American Journal of Tropical Medicine and Hygiene, 1980. </w:t>
      </w:r>
      <w:r w:rsidRPr="009733C5">
        <w:rPr>
          <w:rFonts w:asciiTheme="majorHAnsi" w:hAnsiTheme="majorHAnsi" w:cstheme="majorHAnsi"/>
          <w:b/>
          <w:bCs/>
          <w:sz w:val="22"/>
          <w:szCs w:val="22"/>
        </w:rPr>
        <w:t>29</w:t>
      </w:r>
      <w:r w:rsidRPr="009733C5">
        <w:rPr>
          <w:rFonts w:asciiTheme="majorHAnsi" w:hAnsiTheme="majorHAnsi" w:cstheme="majorHAnsi"/>
          <w:sz w:val="22"/>
          <w:szCs w:val="22"/>
        </w:rPr>
        <w:t>(5): p. 929-940.</w:t>
      </w:r>
    </w:p>
    <w:p w14:paraId="1A06D55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574.</w:t>
      </w:r>
      <w:r w:rsidRPr="009733C5">
        <w:rPr>
          <w:rFonts w:asciiTheme="majorHAnsi" w:hAnsiTheme="majorHAnsi" w:cstheme="majorHAnsi"/>
          <w:sz w:val="22"/>
          <w:szCs w:val="22"/>
        </w:rPr>
        <w:tab/>
        <w:t xml:space="preserve">Germain, M., et al., </w:t>
      </w:r>
      <w:r w:rsidRPr="009733C5">
        <w:rPr>
          <w:rFonts w:asciiTheme="majorHAnsi" w:hAnsiTheme="majorHAnsi" w:cstheme="majorHAnsi"/>
          <w:i/>
          <w:iCs/>
          <w:sz w:val="22"/>
          <w:szCs w:val="22"/>
        </w:rPr>
        <w:t>Yellow fever in the Gambia, 1978--1979: entomological aspects and epidemiological correlations.</w:t>
      </w:r>
      <w:r w:rsidRPr="009733C5">
        <w:rPr>
          <w:rFonts w:asciiTheme="majorHAnsi" w:hAnsiTheme="majorHAnsi" w:cstheme="majorHAnsi"/>
          <w:sz w:val="22"/>
          <w:szCs w:val="22"/>
        </w:rPr>
        <w:t xml:space="preserve"> American Journal of Tropical Medicine and Hygiene, 1980. </w:t>
      </w:r>
      <w:r w:rsidRPr="009733C5">
        <w:rPr>
          <w:rFonts w:asciiTheme="majorHAnsi" w:hAnsiTheme="majorHAnsi" w:cstheme="majorHAnsi"/>
          <w:b/>
          <w:bCs/>
          <w:sz w:val="22"/>
          <w:szCs w:val="22"/>
        </w:rPr>
        <w:t>29</w:t>
      </w:r>
      <w:r w:rsidRPr="009733C5">
        <w:rPr>
          <w:rFonts w:asciiTheme="majorHAnsi" w:hAnsiTheme="majorHAnsi" w:cstheme="majorHAnsi"/>
          <w:sz w:val="22"/>
          <w:szCs w:val="22"/>
        </w:rPr>
        <w:t>(5): p. 929-940.</w:t>
      </w:r>
    </w:p>
    <w:p w14:paraId="1333462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575.</w:t>
      </w:r>
      <w:r w:rsidRPr="009733C5">
        <w:rPr>
          <w:rFonts w:asciiTheme="majorHAnsi" w:hAnsiTheme="majorHAnsi" w:cstheme="majorHAnsi"/>
          <w:sz w:val="22"/>
          <w:szCs w:val="22"/>
        </w:rPr>
        <w:tab/>
        <w:t xml:space="preserve">Getis, A., et al., </w:t>
      </w:r>
      <w:r w:rsidRPr="009733C5">
        <w:rPr>
          <w:rFonts w:asciiTheme="majorHAnsi" w:hAnsiTheme="majorHAnsi" w:cstheme="majorHAnsi"/>
          <w:i/>
          <w:iCs/>
          <w:sz w:val="22"/>
          <w:szCs w:val="22"/>
        </w:rPr>
        <w:t xml:space="preserve">Characteristics of the spatial pattern of the dengue vector,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in Iquitos, Peru.</w:t>
      </w:r>
      <w:r w:rsidRPr="009733C5">
        <w:rPr>
          <w:rFonts w:asciiTheme="majorHAnsi" w:hAnsiTheme="majorHAnsi" w:cstheme="majorHAnsi"/>
          <w:sz w:val="22"/>
          <w:szCs w:val="22"/>
        </w:rPr>
        <w:t xml:space="preserve"> American Journal of Tropical Medicine and Hygiene, 2003. </w:t>
      </w:r>
      <w:r w:rsidRPr="009733C5">
        <w:rPr>
          <w:rFonts w:asciiTheme="majorHAnsi" w:hAnsiTheme="majorHAnsi" w:cstheme="majorHAnsi"/>
          <w:b/>
          <w:bCs/>
          <w:sz w:val="22"/>
          <w:szCs w:val="22"/>
        </w:rPr>
        <w:t>69</w:t>
      </w:r>
      <w:r w:rsidRPr="009733C5">
        <w:rPr>
          <w:rFonts w:asciiTheme="majorHAnsi" w:hAnsiTheme="majorHAnsi" w:cstheme="majorHAnsi"/>
          <w:sz w:val="22"/>
          <w:szCs w:val="22"/>
        </w:rPr>
        <w:t>(5): p. 494-505.</w:t>
      </w:r>
    </w:p>
    <w:p w14:paraId="3117C39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576.</w:t>
      </w:r>
      <w:r w:rsidRPr="009733C5">
        <w:rPr>
          <w:rFonts w:asciiTheme="majorHAnsi" w:hAnsiTheme="majorHAnsi" w:cstheme="majorHAnsi"/>
          <w:sz w:val="22"/>
          <w:szCs w:val="22"/>
        </w:rPr>
        <w:tab/>
        <w:t xml:space="preserve">Gianella, A. </w:t>
      </w:r>
      <w:r w:rsidRPr="009733C5">
        <w:rPr>
          <w:rFonts w:asciiTheme="majorHAnsi" w:hAnsiTheme="majorHAnsi" w:cstheme="majorHAnsi"/>
          <w:i/>
          <w:iCs/>
          <w:sz w:val="22"/>
          <w:szCs w:val="22"/>
        </w:rPr>
        <w:t>DENGUE SURVEILLANCE, SANTA CRUZ - BOLIVIA</w:t>
      </w:r>
      <w:r w:rsidRPr="009733C5">
        <w:rPr>
          <w:rFonts w:asciiTheme="majorHAnsi" w:hAnsiTheme="majorHAnsi" w:cstheme="majorHAnsi"/>
          <w:sz w:val="22"/>
          <w:szCs w:val="22"/>
        </w:rPr>
        <w:t>. 1996  [cited 1996 10 September].</w:t>
      </w:r>
    </w:p>
    <w:p w14:paraId="77B8340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577.</w:t>
      </w:r>
      <w:r w:rsidRPr="009733C5">
        <w:rPr>
          <w:rFonts w:asciiTheme="majorHAnsi" w:hAnsiTheme="majorHAnsi" w:cstheme="majorHAnsi"/>
          <w:sz w:val="22"/>
          <w:szCs w:val="22"/>
        </w:rPr>
        <w:tab/>
        <w:t xml:space="preserve">Gianella, A. </w:t>
      </w:r>
      <w:r w:rsidRPr="009733C5">
        <w:rPr>
          <w:rFonts w:asciiTheme="majorHAnsi" w:hAnsiTheme="majorHAnsi" w:cstheme="majorHAnsi"/>
          <w:i/>
          <w:iCs/>
          <w:sz w:val="22"/>
          <w:szCs w:val="22"/>
        </w:rPr>
        <w:t>YELLOW FEVER - BOLIVIA (SANTA CRUZ) (06)</w:t>
      </w:r>
      <w:r w:rsidRPr="009733C5">
        <w:rPr>
          <w:rFonts w:asciiTheme="majorHAnsi" w:hAnsiTheme="majorHAnsi" w:cstheme="majorHAnsi"/>
          <w:sz w:val="22"/>
          <w:szCs w:val="22"/>
        </w:rPr>
        <w:t>. PROMED, 1999.</w:t>
      </w:r>
    </w:p>
    <w:p w14:paraId="70B054B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578.</w:t>
      </w:r>
      <w:r w:rsidRPr="009733C5">
        <w:rPr>
          <w:rFonts w:asciiTheme="majorHAnsi" w:hAnsiTheme="majorHAnsi" w:cstheme="majorHAnsi"/>
          <w:sz w:val="22"/>
          <w:szCs w:val="22"/>
        </w:rPr>
        <w:tab/>
        <w:t xml:space="preserve">Gianella, A., et al., </w:t>
      </w:r>
      <w:r w:rsidRPr="009733C5">
        <w:rPr>
          <w:rFonts w:asciiTheme="majorHAnsi" w:hAnsiTheme="majorHAnsi" w:cstheme="majorHAnsi"/>
          <w:i/>
          <w:iCs/>
          <w:sz w:val="22"/>
          <w:szCs w:val="22"/>
        </w:rPr>
        <w:t>[Epidemic outbreak of dengue virus 2/Jamaica genotype in Bolivia].</w:t>
      </w:r>
      <w:r w:rsidRPr="009733C5">
        <w:rPr>
          <w:rFonts w:asciiTheme="majorHAnsi" w:hAnsiTheme="majorHAnsi" w:cstheme="majorHAnsi"/>
          <w:sz w:val="22"/>
          <w:szCs w:val="22"/>
        </w:rPr>
        <w:t xml:space="preserve"> Salud Publica de Mexico 1998. </w:t>
      </w:r>
      <w:r w:rsidRPr="009733C5">
        <w:rPr>
          <w:rFonts w:asciiTheme="majorHAnsi" w:hAnsiTheme="majorHAnsi" w:cstheme="majorHAnsi"/>
          <w:b/>
          <w:bCs/>
          <w:sz w:val="22"/>
          <w:szCs w:val="22"/>
        </w:rPr>
        <w:t>40</w:t>
      </w:r>
      <w:r w:rsidRPr="009733C5">
        <w:rPr>
          <w:rFonts w:asciiTheme="majorHAnsi" w:hAnsiTheme="majorHAnsi" w:cstheme="majorHAnsi"/>
          <w:sz w:val="22"/>
          <w:szCs w:val="22"/>
        </w:rPr>
        <w:t>(6): p. 469-473.</w:t>
      </w:r>
    </w:p>
    <w:p w14:paraId="37AE7E5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579.</w:t>
      </w:r>
      <w:r w:rsidRPr="009733C5">
        <w:rPr>
          <w:rFonts w:asciiTheme="majorHAnsi" w:hAnsiTheme="majorHAnsi" w:cstheme="majorHAnsi"/>
          <w:sz w:val="22"/>
          <w:szCs w:val="22"/>
        </w:rPr>
        <w:tab/>
        <w:t xml:space="preserve">Gionar, Y.R., S. Atmosoedjono, and M.J. Bangs, </w:t>
      </w:r>
      <w:r w:rsidRPr="009733C5">
        <w:rPr>
          <w:rFonts w:asciiTheme="majorHAnsi" w:hAnsiTheme="majorHAnsi" w:cstheme="majorHAnsi"/>
          <w:i/>
          <w:iCs/>
          <w:sz w:val="22"/>
          <w:szCs w:val="22"/>
        </w:rPr>
        <w:t xml:space="preserve">Mesocyclops brevisetosus (Cyclopoida: </w:t>
      </w:r>
      <w:r w:rsidRPr="009733C5">
        <w:rPr>
          <w:rFonts w:asciiTheme="majorHAnsi" w:hAnsiTheme="majorHAnsi" w:cstheme="majorHAnsi"/>
          <w:i/>
          <w:iCs/>
          <w:sz w:val="22"/>
          <w:szCs w:val="22"/>
        </w:rPr>
        <w:lastRenderedPageBreak/>
        <w:t>Cyclopoidae) as a potential biological control agent against mosquito larvae in Indonesia.</w:t>
      </w:r>
      <w:r w:rsidRPr="009733C5">
        <w:rPr>
          <w:rFonts w:asciiTheme="majorHAnsi" w:hAnsiTheme="majorHAnsi" w:cstheme="majorHAnsi"/>
          <w:sz w:val="22"/>
          <w:szCs w:val="22"/>
        </w:rPr>
        <w:t xml:space="preserve"> Journal of the American Mosquito Control Association, 2006. </w:t>
      </w:r>
      <w:r w:rsidRPr="009733C5">
        <w:rPr>
          <w:rFonts w:asciiTheme="majorHAnsi" w:hAnsiTheme="majorHAnsi" w:cstheme="majorHAnsi"/>
          <w:b/>
          <w:bCs/>
          <w:sz w:val="22"/>
          <w:szCs w:val="22"/>
        </w:rPr>
        <w:t>22</w:t>
      </w:r>
      <w:r w:rsidRPr="009733C5">
        <w:rPr>
          <w:rFonts w:asciiTheme="majorHAnsi" w:hAnsiTheme="majorHAnsi" w:cstheme="majorHAnsi"/>
          <w:sz w:val="22"/>
          <w:szCs w:val="22"/>
        </w:rPr>
        <w:t>(3): p. 437-443.</w:t>
      </w:r>
    </w:p>
    <w:p w14:paraId="3C31C0A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580.</w:t>
      </w:r>
      <w:r w:rsidRPr="009733C5">
        <w:rPr>
          <w:rFonts w:asciiTheme="majorHAnsi" w:hAnsiTheme="majorHAnsi" w:cstheme="majorHAnsi"/>
          <w:sz w:val="22"/>
          <w:szCs w:val="22"/>
        </w:rPr>
        <w:tab/>
        <w:t xml:space="preserve">Gionar, Y.R., et al., </w:t>
      </w:r>
      <w:r w:rsidRPr="009733C5">
        <w:rPr>
          <w:rFonts w:asciiTheme="majorHAnsi" w:hAnsiTheme="majorHAnsi" w:cstheme="majorHAnsi"/>
          <w:i/>
          <w:iCs/>
          <w:sz w:val="22"/>
          <w:szCs w:val="22"/>
        </w:rPr>
        <w:t xml:space="preserve">Use of a funnel trap for collecting immature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and copepods from deep wells in Yogyakarta, Indonesia.</w:t>
      </w:r>
      <w:r w:rsidRPr="009733C5">
        <w:rPr>
          <w:rFonts w:asciiTheme="majorHAnsi" w:hAnsiTheme="majorHAnsi" w:cstheme="majorHAnsi"/>
          <w:sz w:val="22"/>
          <w:szCs w:val="22"/>
        </w:rPr>
        <w:t xml:space="preserve"> Journal of the American Mosquito Control Association, 1999. </w:t>
      </w:r>
      <w:r w:rsidRPr="009733C5">
        <w:rPr>
          <w:rFonts w:asciiTheme="majorHAnsi" w:hAnsiTheme="majorHAnsi" w:cstheme="majorHAnsi"/>
          <w:b/>
          <w:bCs/>
          <w:sz w:val="22"/>
          <w:szCs w:val="22"/>
        </w:rPr>
        <w:t>15</w:t>
      </w:r>
      <w:r w:rsidRPr="009733C5">
        <w:rPr>
          <w:rFonts w:asciiTheme="majorHAnsi" w:hAnsiTheme="majorHAnsi" w:cstheme="majorHAnsi"/>
          <w:sz w:val="22"/>
          <w:szCs w:val="22"/>
        </w:rPr>
        <w:t>(4): p. 576-580.</w:t>
      </w:r>
    </w:p>
    <w:p w14:paraId="5BB963F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581.</w:t>
      </w:r>
      <w:r w:rsidRPr="009733C5">
        <w:rPr>
          <w:rFonts w:asciiTheme="majorHAnsi" w:hAnsiTheme="majorHAnsi" w:cstheme="majorHAnsi"/>
          <w:sz w:val="22"/>
          <w:szCs w:val="22"/>
        </w:rPr>
        <w:tab/>
        <w:t xml:space="preserve">Giraldo-Calderon, G.I., et al., </w:t>
      </w:r>
      <w:r w:rsidRPr="009733C5">
        <w:rPr>
          <w:rFonts w:asciiTheme="majorHAnsi" w:hAnsiTheme="majorHAnsi" w:cstheme="majorHAnsi"/>
          <w:i/>
          <w:iCs/>
          <w:sz w:val="22"/>
          <w:szCs w:val="22"/>
        </w:rPr>
        <w:t xml:space="preserve">[Evaluation of the triflumuron and the mixture of Bacillus thuringiensis plus Bacillus sphaericus for control of the immature stages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78270C">
        <w:rPr>
          <w:rFonts w:asciiTheme="majorHAnsi" w:hAnsiTheme="majorHAnsi" w:cstheme="majorHAnsi"/>
          <w:iCs/>
          <w:sz w:val="22"/>
          <w:szCs w:val="22"/>
        </w:rPr>
        <w:t>Culex quinquefasciatus</w:t>
      </w:r>
      <w:r w:rsidRPr="009733C5">
        <w:rPr>
          <w:rFonts w:asciiTheme="majorHAnsi" w:hAnsiTheme="majorHAnsi" w:cstheme="majorHAnsi"/>
          <w:i/>
          <w:iCs/>
          <w:sz w:val="22"/>
          <w:szCs w:val="22"/>
        </w:rPr>
        <w:t xml:space="preserve"> (Diptera: Culicidae) in catch basins].</w:t>
      </w:r>
      <w:r w:rsidRPr="009733C5">
        <w:rPr>
          <w:rFonts w:asciiTheme="majorHAnsi" w:hAnsiTheme="majorHAnsi" w:cstheme="majorHAnsi"/>
          <w:sz w:val="22"/>
          <w:szCs w:val="22"/>
        </w:rPr>
        <w:t xml:space="preserve"> Biomedica, 2008. </w:t>
      </w:r>
      <w:r w:rsidRPr="009733C5">
        <w:rPr>
          <w:rFonts w:asciiTheme="majorHAnsi" w:hAnsiTheme="majorHAnsi" w:cstheme="majorHAnsi"/>
          <w:b/>
          <w:bCs/>
          <w:sz w:val="22"/>
          <w:szCs w:val="22"/>
        </w:rPr>
        <w:t>28</w:t>
      </w:r>
      <w:r w:rsidRPr="009733C5">
        <w:rPr>
          <w:rFonts w:asciiTheme="majorHAnsi" w:hAnsiTheme="majorHAnsi" w:cstheme="majorHAnsi"/>
          <w:sz w:val="22"/>
          <w:szCs w:val="22"/>
        </w:rPr>
        <w:t>(2): p. 224-233.</w:t>
      </w:r>
    </w:p>
    <w:p w14:paraId="723DFB7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582.</w:t>
      </w:r>
      <w:r w:rsidRPr="009733C5">
        <w:rPr>
          <w:rFonts w:asciiTheme="majorHAnsi" w:hAnsiTheme="majorHAnsi" w:cstheme="majorHAnsi"/>
          <w:sz w:val="22"/>
          <w:szCs w:val="22"/>
        </w:rPr>
        <w:tab/>
        <w:t xml:space="preserve">Goettel, M.S., M.K. Toohey, and J.S. Pillai, </w:t>
      </w:r>
      <w:r w:rsidRPr="009733C5">
        <w:rPr>
          <w:rFonts w:asciiTheme="majorHAnsi" w:hAnsiTheme="majorHAnsi" w:cstheme="majorHAnsi"/>
          <w:i/>
          <w:iCs/>
          <w:sz w:val="22"/>
          <w:szCs w:val="22"/>
        </w:rPr>
        <w:t>The urban mosquitoes of Suva, Fiji: seasonal incidence and evaluation of environmental sanitation and ULV spraying for their control.</w:t>
      </w:r>
      <w:r w:rsidRPr="009733C5">
        <w:rPr>
          <w:rFonts w:asciiTheme="majorHAnsi" w:hAnsiTheme="majorHAnsi" w:cstheme="majorHAnsi"/>
          <w:sz w:val="22"/>
          <w:szCs w:val="22"/>
        </w:rPr>
        <w:t xml:space="preserve"> Journal of Tropical Medicine and Hygiene, 1980. </w:t>
      </w:r>
      <w:r w:rsidRPr="009733C5">
        <w:rPr>
          <w:rFonts w:asciiTheme="majorHAnsi" w:hAnsiTheme="majorHAnsi" w:cstheme="majorHAnsi"/>
          <w:b/>
          <w:bCs/>
          <w:sz w:val="22"/>
          <w:szCs w:val="22"/>
        </w:rPr>
        <w:t>83</w:t>
      </w:r>
      <w:r w:rsidRPr="009733C5">
        <w:rPr>
          <w:rFonts w:asciiTheme="majorHAnsi" w:hAnsiTheme="majorHAnsi" w:cstheme="majorHAnsi"/>
          <w:sz w:val="22"/>
          <w:szCs w:val="22"/>
        </w:rPr>
        <w:t>(4): p. 165-171.</w:t>
      </w:r>
    </w:p>
    <w:p w14:paraId="4EE5B9A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583.</w:t>
      </w:r>
      <w:r w:rsidRPr="009733C5">
        <w:rPr>
          <w:rFonts w:asciiTheme="majorHAnsi" w:hAnsiTheme="majorHAnsi" w:cstheme="majorHAnsi"/>
          <w:sz w:val="22"/>
          <w:szCs w:val="22"/>
        </w:rPr>
        <w:tab/>
        <w:t xml:space="preserve">Gokhale, M.D., P.G. Jacob, and D.T. Mourya, </w:t>
      </w:r>
      <w:r w:rsidRPr="009733C5">
        <w:rPr>
          <w:rFonts w:asciiTheme="majorHAnsi" w:hAnsiTheme="majorHAnsi" w:cstheme="majorHAnsi"/>
          <w:i/>
          <w:iCs/>
          <w:sz w:val="22"/>
          <w:szCs w:val="22"/>
        </w:rPr>
        <w:t xml:space="preserve">Dengue virus and insecticide susceptibility status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mosquitoes from Belagola village, Mandya District, Karnataka state: during and post-epidemic investigations.</w:t>
      </w:r>
      <w:r w:rsidRPr="009733C5">
        <w:rPr>
          <w:rFonts w:asciiTheme="majorHAnsi" w:hAnsiTheme="majorHAnsi" w:cstheme="majorHAnsi"/>
          <w:sz w:val="22"/>
          <w:szCs w:val="22"/>
        </w:rPr>
        <w:t xml:space="preserve"> Journal of Communicable Diseases, 2000. </w:t>
      </w:r>
      <w:r w:rsidRPr="009733C5">
        <w:rPr>
          <w:rFonts w:asciiTheme="majorHAnsi" w:hAnsiTheme="majorHAnsi" w:cstheme="majorHAnsi"/>
          <w:b/>
          <w:bCs/>
          <w:sz w:val="22"/>
          <w:szCs w:val="22"/>
        </w:rPr>
        <w:t>32</w:t>
      </w:r>
      <w:r w:rsidRPr="009733C5">
        <w:rPr>
          <w:rFonts w:asciiTheme="majorHAnsi" w:hAnsiTheme="majorHAnsi" w:cstheme="majorHAnsi"/>
          <w:sz w:val="22"/>
          <w:szCs w:val="22"/>
        </w:rPr>
        <w:t>(4): p. 247-253.</w:t>
      </w:r>
    </w:p>
    <w:p w14:paraId="5E114F2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584.</w:t>
      </w:r>
      <w:r w:rsidRPr="009733C5">
        <w:rPr>
          <w:rFonts w:asciiTheme="majorHAnsi" w:hAnsiTheme="majorHAnsi" w:cstheme="majorHAnsi"/>
          <w:sz w:val="22"/>
          <w:szCs w:val="22"/>
        </w:rPr>
        <w:tab/>
        <w:t xml:space="preserve">Gomes, A.C., et al., </w:t>
      </w:r>
      <w:r w:rsidRPr="009733C5">
        <w:rPr>
          <w:rFonts w:asciiTheme="majorHAnsi" w:hAnsiTheme="majorHAnsi" w:cstheme="majorHAnsi"/>
          <w:i/>
          <w:iCs/>
          <w:sz w:val="22"/>
          <w:szCs w:val="22"/>
        </w:rPr>
        <w:t>Host-feeding patterns of potential human disease vectors in the Paraiba Valley Region, State of Sao Paulo, Brazil.</w:t>
      </w:r>
      <w:r w:rsidRPr="009733C5">
        <w:rPr>
          <w:rFonts w:asciiTheme="majorHAnsi" w:hAnsiTheme="majorHAnsi" w:cstheme="majorHAnsi"/>
          <w:sz w:val="22"/>
          <w:szCs w:val="22"/>
        </w:rPr>
        <w:t xml:space="preserve"> Journal of Vector Ecology, 2003. </w:t>
      </w:r>
      <w:r w:rsidRPr="009733C5">
        <w:rPr>
          <w:rFonts w:asciiTheme="majorHAnsi" w:hAnsiTheme="majorHAnsi" w:cstheme="majorHAnsi"/>
          <w:b/>
          <w:bCs/>
          <w:sz w:val="22"/>
          <w:szCs w:val="22"/>
        </w:rPr>
        <w:t>28</w:t>
      </w:r>
      <w:r w:rsidRPr="009733C5">
        <w:rPr>
          <w:rFonts w:asciiTheme="majorHAnsi" w:hAnsiTheme="majorHAnsi" w:cstheme="majorHAnsi"/>
          <w:sz w:val="22"/>
          <w:szCs w:val="22"/>
        </w:rPr>
        <w:t>(1): p. 74-78.</w:t>
      </w:r>
    </w:p>
    <w:p w14:paraId="5916908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585.</w:t>
      </w:r>
      <w:r w:rsidRPr="009733C5">
        <w:rPr>
          <w:rFonts w:asciiTheme="majorHAnsi" w:hAnsiTheme="majorHAnsi" w:cstheme="majorHAnsi"/>
          <w:sz w:val="22"/>
          <w:szCs w:val="22"/>
        </w:rPr>
        <w:tab/>
        <w:t xml:space="preserve">Gomes, A.D., et al., </w:t>
      </w:r>
      <w:r w:rsidRPr="009733C5">
        <w:rPr>
          <w:rFonts w:asciiTheme="majorHAnsi" w:hAnsiTheme="majorHAnsi" w:cstheme="majorHAnsi"/>
          <w:i/>
          <w:iCs/>
          <w:sz w:val="22"/>
          <w:szCs w:val="22"/>
        </w:rPr>
        <w:t xml:space="preserve">Anthropophilic activity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area under control and surveillance.</w:t>
      </w:r>
      <w:r w:rsidRPr="009733C5">
        <w:rPr>
          <w:rFonts w:asciiTheme="majorHAnsi" w:hAnsiTheme="majorHAnsi" w:cstheme="majorHAnsi"/>
          <w:sz w:val="22"/>
          <w:szCs w:val="22"/>
        </w:rPr>
        <w:t xml:space="preserve"> Revista de Saude Publica, 2005. </w:t>
      </w:r>
      <w:r w:rsidRPr="009733C5">
        <w:rPr>
          <w:rFonts w:asciiTheme="majorHAnsi" w:hAnsiTheme="majorHAnsi" w:cstheme="majorHAnsi"/>
          <w:b/>
          <w:bCs/>
          <w:sz w:val="22"/>
          <w:szCs w:val="22"/>
        </w:rPr>
        <w:t>39</w:t>
      </w:r>
      <w:r w:rsidRPr="009733C5">
        <w:rPr>
          <w:rFonts w:asciiTheme="majorHAnsi" w:hAnsiTheme="majorHAnsi" w:cstheme="majorHAnsi"/>
          <w:sz w:val="22"/>
          <w:szCs w:val="22"/>
        </w:rPr>
        <w:t>(2): p. 206-210.</w:t>
      </w:r>
    </w:p>
    <w:p w14:paraId="51B3E44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586.</w:t>
      </w:r>
      <w:r w:rsidRPr="009733C5">
        <w:rPr>
          <w:rFonts w:asciiTheme="majorHAnsi" w:hAnsiTheme="majorHAnsi" w:cstheme="majorHAnsi"/>
          <w:sz w:val="22"/>
          <w:szCs w:val="22"/>
        </w:rPr>
        <w:tab/>
        <w:t xml:space="preserve">Gomes, A.D., et al., </w:t>
      </w:r>
      <w:r w:rsidRPr="009733C5">
        <w:rPr>
          <w:rFonts w:asciiTheme="majorHAnsi" w:hAnsiTheme="majorHAnsi" w:cstheme="majorHAnsi"/>
          <w:i/>
          <w:iCs/>
          <w:sz w:val="22"/>
          <w:szCs w:val="22"/>
        </w:rPr>
        <w:t xml:space="preserve">Duration of Larval and Pupal Development Stages of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in Natural and Artificial Containers.</w:t>
      </w:r>
      <w:r w:rsidRPr="009733C5">
        <w:rPr>
          <w:rFonts w:asciiTheme="majorHAnsi" w:hAnsiTheme="majorHAnsi" w:cstheme="majorHAnsi"/>
          <w:sz w:val="22"/>
          <w:szCs w:val="22"/>
        </w:rPr>
        <w:t xml:space="preserve"> Revista de Saude Publica, 1995. </w:t>
      </w:r>
      <w:r w:rsidRPr="009733C5">
        <w:rPr>
          <w:rFonts w:asciiTheme="majorHAnsi" w:hAnsiTheme="majorHAnsi" w:cstheme="majorHAnsi"/>
          <w:b/>
          <w:bCs/>
          <w:sz w:val="22"/>
          <w:szCs w:val="22"/>
        </w:rPr>
        <w:t>29</w:t>
      </w:r>
      <w:r w:rsidRPr="009733C5">
        <w:rPr>
          <w:rFonts w:asciiTheme="majorHAnsi" w:hAnsiTheme="majorHAnsi" w:cstheme="majorHAnsi"/>
          <w:sz w:val="22"/>
          <w:szCs w:val="22"/>
        </w:rPr>
        <w:t>(1): p. 15-19.</w:t>
      </w:r>
    </w:p>
    <w:p w14:paraId="7D48A7E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587.</w:t>
      </w:r>
      <w:r w:rsidRPr="009733C5">
        <w:rPr>
          <w:rFonts w:asciiTheme="majorHAnsi" w:hAnsiTheme="majorHAnsi" w:cstheme="majorHAnsi"/>
          <w:sz w:val="22"/>
          <w:szCs w:val="22"/>
        </w:rPr>
        <w:tab/>
        <w:t xml:space="preserve">Gomes Ade, C., et al., </w:t>
      </w:r>
      <w:r w:rsidRPr="009733C5">
        <w:rPr>
          <w:rFonts w:asciiTheme="majorHAnsi" w:hAnsiTheme="majorHAnsi" w:cstheme="majorHAnsi"/>
          <w:i/>
          <w:iCs/>
          <w:sz w:val="22"/>
          <w:szCs w:val="22"/>
        </w:rPr>
        <w:t>[</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rural zone of Brazil and its implication in the wild yellow fever transmission].</w:t>
      </w:r>
      <w:r w:rsidRPr="009733C5">
        <w:rPr>
          <w:rFonts w:asciiTheme="majorHAnsi" w:hAnsiTheme="majorHAnsi" w:cstheme="majorHAnsi"/>
          <w:sz w:val="22"/>
          <w:szCs w:val="22"/>
        </w:rPr>
        <w:t xml:space="preserve"> Revista de Saude Publica, 1999. </w:t>
      </w:r>
      <w:r w:rsidRPr="009733C5">
        <w:rPr>
          <w:rFonts w:asciiTheme="majorHAnsi" w:hAnsiTheme="majorHAnsi" w:cstheme="majorHAnsi"/>
          <w:b/>
          <w:bCs/>
          <w:sz w:val="22"/>
          <w:szCs w:val="22"/>
        </w:rPr>
        <w:t>33</w:t>
      </w:r>
      <w:r w:rsidRPr="009733C5">
        <w:rPr>
          <w:rFonts w:asciiTheme="majorHAnsi" w:hAnsiTheme="majorHAnsi" w:cstheme="majorHAnsi"/>
          <w:sz w:val="22"/>
          <w:szCs w:val="22"/>
        </w:rPr>
        <w:t>(1): p. 95-97.</w:t>
      </w:r>
    </w:p>
    <w:p w14:paraId="675ECA7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588.</w:t>
      </w:r>
      <w:r w:rsidRPr="009733C5">
        <w:rPr>
          <w:rFonts w:asciiTheme="majorHAnsi" w:hAnsiTheme="majorHAnsi" w:cstheme="majorHAnsi"/>
          <w:sz w:val="22"/>
          <w:szCs w:val="22"/>
        </w:rPr>
        <w:tab/>
        <w:t xml:space="preserve">Goncalves Neto, V.S. and J.M. Rebelo, </w:t>
      </w:r>
      <w:r w:rsidRPr="009733C5">
        <w:rPr>
          <w:rFonts w:asciiTheme="majorHAnsi" w:hAnsiTheme="majorHAnsi" w:cstheme="majorHAnsi"/>
          <w:i/>
          <w:iCs/>
          <w:sz w:val="22"/>
          <w:szCs w:val="22"/>
        </w:rPr>
        <w:t>[Epidemiological characteristics of dengue in the Municipality of Sao Luis, Maranhao, Brazil, 1997-2002].</w:t>
      </w:r>
      <w:r w:rsidRPr="009733C5">
        <w:rPr>
          <w:rFonts w:asciiTheme="majorHAnsi" w:hAnsiTheme="majorHAnsi" w:cstheme="majorHAnsi"/>
          <w:sz w:val="22"/>
          <w:szCs w:val="22"/>
        </w:rPr>
        <w:t xml:space="preserve"> Cadernos de Saude Publica, 2004. </w:t>
      </w:r>
      <w:r w:rsidRPr="009733C5">
        <w:rPr>
          <w:rFonts w:asciiTheme="majorHAnsi" w:hAnsiTheme="majorHAnsi" w:cstheme="majorHAnsi"/>
          <w:b/>
          <w:bCs/>
          <w:sz w:val="22"/>
          <w:szCs w:val="22"/>
        </w:rPr>
        <w:t>20</w:t>
      </w:r>
      <w:r w:rsidRPr="009733C5">
        <w:rPr>
          <w:rFonts w:asciiTheme="majorHAnsi" w:hAnsiTheme="majorHAnsi" w:cstheme="majorHAnsi"/>
          <w:sz w:val="22"/>
          <w:szCs w:val="22"/>
        </w:rPr>
        <w:t>(5): p. 1424-1431.</w:t>
      </w:r>
    </w:p>
    <w:p w14:paraId="3A895CC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589.</w:t>
      </w:r>
      <w:r w:rsidRPr="009733C5">
        <w:rPr>
          <w:rFonts w:asciiTheme="majorHAnsi" w:hAnsiTheme="majorHAnsi" w:cstheme="majorHAnsi"/>
          <w:sz w:val="22"/>
          <w:szCs w:val="22"/>
        </w:rPr>
        <w:tab/>
        <w:t xml:space="preserve">Gonzalez, J. </w:t>
      </w:r>
      <w:r w:rsidRPr="009733C5">
        <w:rPr>
          <w:rFonts w:asciiTheme="majorHAnsi" w:hAnsiTheme="majorHAnsi" w:cstheme="majorHAnsi"/>
          <w:i/>
          <w:iCs/>
          <w:sz w:val="22"/>
          <w:szCs w:val="22"/>
        </w:rPr>
        <w:t xml:space="preserve">DENGUE/DHF UPDATE 2005 (39) </w:t>
      </w:r>
      <w:r w:rsidRPr="009733C5">
        <w:rPr>
          <w:rFonts w:asciiTheme="majorHAnsi" w:hAnsiTheme="majorHAnsi" w:cstheme="majorHAnsi"/>
          <w:sz w:val="22"/>
          <w:szCs w:val="22"/>
        </w:rPr>
        <w:t>PROMED, 2005.</w:t>
      </w:r>
    </w:p>
    <w:p w14:paraId="42B9A85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590.</w:t>
      </w:r>
      <w:r w:rsidRPr="009733C5">
        <w:rPr>
          <w:rFonts w:asciiTheme="majorHAnsi" w:hAnsiTheme="majorHAnsi" w:cstheme="majorHAnsi"/>
          <w:sz w:val="22"/>
          <w:szCs w:val="22"/>
        </w:rPr>
        <w:tab/>
        <w:t xml:space="preserve">Gonzalez, L.A., M.O. Araujo, and A.B. Azuje, </w:t>
      </w:r>
      <w:r w:rsidRPr="009733C5">
        <w:rPr>
          <w:rFonts w:asciiTheme="majorHAnsi" w:hAnsiTheme="majorHAnsi" w:cstheme="majorHAnsi"/>
          <w:i/>
          <w:iCs/>
          <w:sz w:val="22"/>
          <w:szCs w:val="22"/>
        </w:rPr>
        <w:t xml:space="preserve">[Evaluation of Temephos 50% CE on populations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in Trujillo, Venezuela].</w:t>
      </w:r>
      <w:r w:rsidRPr="009733C5">
        <w:rPr>
          <w:rFonts w:asciiTheme="majorHAnsi" w:hAnsiTheme="majorHAnsi" w:cstheme="majorHAnsi"/>
          <w:sz w:val="22"/>
          <w:szCs w:val="22"/>
        </w:rPr>
        <w:t xml:space="preserve"> Revista Colombiana De Entomologia, 2008. </w:t>
      </w:r>
      <w:r w:rsidRPr="009733C5">
        <w:rPr>
          <w:rFonts w:asciiTheme="majorHAnsi" w:hAnsiTheme="majorHAnsi" w:cstheme="majorHAnsi"/>
          <w:b/>
          <w:bCs/>
          <w:sz w:val="22"/>
          <w:szCs w:val="22"/>
        </w:rPr>
        <w:t>34</w:t>
      </w:r>
      <w:r w:rsidRPr="009733C5">
        <w:rPr>
          <w:rFonts w:asciiTheme="majorHAnsi" w:hAnsiTheme="majorHAnsi" w:cstheme="majorHAnsi"/>
          <w:sz w:val="22"/>
          <w:szCs w:val="22"/>
        </w:rPr>
        <w:t>(2): p. 188-191.</w:t>
      </w:r>
    </w:p>
    <w:p w14:paraId="677D091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591.</w:t>
      </w:r>
      <w:r w:rsidRPr="009733C5">
        <w:rPr>
          <w:rFonts w:asciiTheme="majorHAnsi" w:hAnsiTheme="majorHAnsi" w:cstheme="majorHAnsi"/>
          <w:sz w:val="22"/>
          <w:szCs w:val="22"/>
        </w:rPr>
        <w:tab/>
        <w:t xml:space="preserve">Gora, D., et al., </w:t>
      </w:r>
      <w:r w:rsidRPr="009733C5">
        <w:rPr>
          <w:rFonts w:asciiTheme="majorHAnsi" w:hAnsiTheme="majorHAnsi" w:cstheme="majorHAnsi"/>
          <w:i/>
          <w:iCs/>
          <w:sz w:val="22"/>
          <w:szCs w:val="22"/>
        </w:rPr>
        <w:t>The potential role of rodents in the enzootic cycle of Rift Valley fever virus in Senegal.</w:t>
      </w:r>
      <w:r w:rsidRPr="009733C5">
        <w:rPr>
          <w:rFonts w:asciiTheme="majorHAnsi" w:hAnsiTheme="majorHAnsi" w:cstheme="majorHAnsi"/>
          <w:sz w:val="22"/>
          <w:szCs w:val="22"/>
        </w:rPr>
        <w:t xml:space="preserve"> Microbes and Infection, 2000. </w:t>
      </w:r>
      <w:r w:rsidRPr="009733C5">
        <w:rPr>
          <w:rFonts w:asciiTheme="majorHAnsi" w:hAnsiTheme="majorHAnsi" w:cstheme="majorHAnsi"/>
          <w:b/>
          <w:bCs/>
          <w:sz w:val="22"/>
          <w:szCs w:val="22"/>
        </w:rPr>
        <w:t>2</w:t>
      </w:r>
      <w:r w:rsidRPr="009733C5">
        <w:rPr>
          <w:rFonts w:asciiTheme="majorHAnsi" w:hAnsiTheme="majorHAnsi" w:cstheme="majorHAnsi"/>
          <w:sz w:val="22"/>
          <w:szCs w:val="22"/>
        </w:rPr>
        <w:t>(4): p. 343-346.</w:t>
      </w:r>
    </w:p>
    <w:p w14:paraId="42D1D91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592.</w:t>
      </w:r>
      <w:r w:rsidRPr="009733C5">
        <w:rPr>
          <w:rFonts w:asciiTheme="majorHAnsi" w:hAnsiTheme="majorHAnsi" w:cstheme="majorHAnsi"/>
          <w:sz w:val="22"/>
          <w:szCs w:val="22"/>
        </w:rPr>
        <w:tab/>
        <w:t xml:space="preserve">Gorrochotegui-Escalante, N., et al., </w:t>
      </w:r>
      <w:r w:rsidRPr="009733C5">
        <w:rPr>
          <w:rFonts w:asciiTheme="majorHAnsi" w:hAnsiTheme="majorHAnsi" w:cstheme="majorHAnsi"/>
          <w:i/>
          <w:iCs/>
          <w:sz w:val="22"/>
          <w:szCs w:val="22"/>
        </w:rPr>
        <w:t xml:space="preserve">Breeding structure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in Mexico varies by region.</w:t>
      </w:r>
      <w:r w:rsidRPr="009733C5">
        <w:rPr>
          <w:rFonts w:asciiTheme="majorHAnsi" w:hAnsiTheme="majorHAnsi" w:cstheme="majorHAnsi"/>
          <w:sz w:val="22"/>
          <w:szCs w:val="22"/>
        </w:rPr>
        <w:t xml:space="preserve"> American Journal of Tropical Medicine and Hygiene, 2002. </w:t>
      </w:r>
      <w:r w:rsidRPr="009733C5">
        <w:rPr>
          <w:rFonts w:asciiTheme="majorHAnsi" w:hAnsiTheme="majorHAnsi" w:cstheme="majorHAnsi"/>
          <w:b/>
          <w:bCs/>
          <w:sz w:val="22"/>
          <w:szCs w:val="22"/>
        </w:rPr>
        <w:t>66</w:t>
      </w:r>
      <w:r w:rsidRPr="009733C5">
        <w:rPr>
          <w:rFonts w:asciiTheme="majorHAnsi" w:hAnsiTheme="majorHAnsi" w:cstheme="majorHAnsi"/>
          <w:sz w:val="22"/>
          <w:szCs w:val="22"/>
        </w:rPr>
        <w:t>(2): p. 213-222.</w:t>
      </w:r>
    </w:p>
    <w:p w14:paraId="07825A9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593.</w:t>
      </w:r>
      <w:r w:rsidRPr="009733C5">
        <w:rPr>
          <w:rFonts w:asciiTheme="majorHAnsi" w:hAnsiTheme="majorHAnsi" w:cstheme="majorHAnsi"/>
          <w:sz w:val="22"/>
          <w:szCs w:val="22"/>
        </w:rPr>
        <w:tab/>
        <w:t xml:space="preserve">Gorrochotegui-Escalante, N., et al., </w:t>
      </w:r>
      <w:r w:rsidRPr="009733C5">
        <w:rPr>
          <w:rFonts w:asciiTheme="majorHAnsi" w:hAnsiTheme="majorHAnsi" w:cstheme="majorHAnsi"/>
          <w:i/>
          <w:iCs/>
          <w:sz w:val="22"/>
          <w:szCs w:val="22"/>
        </w:rPr>
        <w:t>Association mapping of segregating sites in the early trypsin gene and susceptibility to dengue-2 virus in the mosquito Aedes aegypti.</w:t>
      </w:r>
      <w:r w:rsidRPr="009733C5">
        <w:rPr>
          <w:rFonts w:asciiTheme="majorHAnsi" w:hAnsiTheme="majorHAnsi" w:cstheme="majorHAnsi"/>
          <w:sz w:val="22"/>
          <w:szCs w:val="22"/>
        </w:rPr>
        <w:t xml:space="preserve"> Insect Biochemistry and Molecular Biology, 2005. </w:t>
      </w:r>
      <w:r w:rsidRPr="009733C5">
        <w:rPr>
          <w:rFonts w:asciiTheme="majorHAnsi" w:hAnsiTheme="majorHAnsi" w:cstheme="majorHAnsi"/>
          <w:b/>
          <w:bCs/>
          <w:sz w:val="22"/>
          <w:szCs w:val="22"/>
        </w:rPr>
        <w:t>35</w:t>
      </w:r>
      <w:r w:rsidRPr="009733C5">
        <w:rPr>
          <w:rFonts w:asciiTheme="majorHAnsi" w:hAnsiTheme="majorHAnsi" w:cstheme="majorHAnsi"/>
          <w:sz w:val="22"/>
          <w:szCs w:val="22"/>
        </w:rPr>
        <w:t>(7): p. 771-788.</w:t>
      </w:r>
    </w:p>
    <w:p w14:paraId="2EDA29C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594.</w:t>
      </w:r>
      <w:r w:rsidRPr="009733C5">
        <w:rPr>
          <w:rFonts w:asciiTheme="majorHAnsi" w:hAnsiTheme="majorHAnsi" w:cstheme="majorHAnsi"/>
          <w:sz w:val="22"/>
          <w:szCs w:val="22"/>
        </w:rPr>
        <w:tab/>
        <w:t xml:space="preserve">Gorrochotegui-Escalante, N., et al., </w:t>
      </w:r>
      <w:r w:rsidRPr="009733C5">
        <w:rPr>
          <w:rFonts w:asciiTheme="majorHAnsi" w:hAnsiTheme="majorHAnsi" w:cstheme="majorHAnsi"/>
          <w:i/>
          <w:iCs/>
          <w:sz w:val="22"/>
          <w:szCs w:val="22"/>
        </w:rPr>
        <w:t xml:space="preserve">Genetic isolation by distance among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along the northeastern coast of Mexico.</w:t>
      </w:r>
      <w:r w:rsidRPr="009733C5">
        <w:rPr>
          <w:rFonts w:asciiTheme="majorHAnsi" w:hAnsiTheme="majorHAnsi" w:cstheme="majorHAnsi"/>
          <w:sz w:val="22"/>
          <w:szCs w:val="22"/>
        </w:rPr>
        <w:t xml:space="preserve"> American Journal of Tropical Medicine and Hygiene, 2000. </w:t>
      </w:r>
      <w:r w:rsidRPr="009733C5">
        <w:rPr>
          <w:rFonts w:asciiTheme="majorHAnsi" w:hAnsiTheme="majorHAnsi" w:cstheme="majorHAnsi"/>
          <w:b/>
          <w:bCs/>
          <w:sz w:val="22"/>
          <w:szCs w:val="22"/>
        </w:rPr>
        <w:t>62</w:t>
      </w:r>
      <w:r w:rsidRPr="009733C5">
        <w:rPr>
          <w:rFonts w:asciiTheme="majorHAnsi" w:hAnsiTheme="majorHAnsi" w:cstheme="majorHAnsi"/>
          <w:sz w:val="22"/>
          <w:szCs w:val="22"/>
        </w:rPr>
        <w:t>(2): p. 200-209.</w:t>
      </w:r>
    </w:p>
    <w:p w14:paraId="02815F6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595.</w:t>
      </w:r>
      <w:r w:rsidRPr="009733C5">
        <w:rPr>
          <w:rFonts w:asciiTheme="majorHAnsi" w:hAnsiTheme="majorHAnsi" w:cstheme="majorHAnsi"/>
          <w:sz w:val="22"/>
          <w:szCs w:val="22"/>
        </w:rPr>
        <w:tab/>
        <w:t xml:space="preserve">Gottfried, K.L., et al., </w:t>
      </w:r>
      <w:r w:rsidRPr="009733C5">
        <w:rPr>
          <w:rFonts w:asciiTheme="majorHAnsi" w:hAnsiTheme="majorHAnsi" w:cstheme="majorHAnsi"/>
          <w:i/>
          <w:iCs/>
          <w:sz w:val="22"/>
          <w:szCs w:val="22"/>
        </w:rPr>
        <w:t>Temporal abundance, parity, survival rates, and arbovirus isolation of field-collected containerinhabiting mosquitoes in eastern Tennessee.</w:t>
      </w:r>
      <w:r w:rsidRPr="009733C5">
        <w:rPr>
          <w:rFonts w:asciiTheme="majorHAnsi" w:hAnsiTheme="majorHAnsi" w:cstheme="majorHAnsi"/>
          <w:sz w:val="22"/>
          <w:szCs w:val="22"/>
        </w:rPr>
        <w:t xml:space="preserve"> Journal of the American Mosquito Control Association, 2002. </w:t>
      </w:r>
      <w:r w:rsidRPr="009733C5">
        <w:rPr>
          <w:rFonts w:asciiTheme="majorHAnsi" w:hAnsiTheme="majorHAnsi" w:cstheme="majorHAnsi"/>
          <w:b/>
          <w:bCs/>
          <w:sz w:val="22"/>
          <w:szCs w:val="22"/>
        </w:rPr>
        <w:t>18</w:t>
      </w:r>
      <w:r w:rsidRPr="009733C5">
        <w:rPr>
          <w:rFonts w:asciiTheme="majorHAnsi" w:hAnsiTheme="majorHAnsi" w:cstheme="majorHAnsi"/>
          <w:sz w:val="22"/>
          <w:szCs w:val="22"/>
        </w:rPr>
        <w:t>(3): p. 164-172.</w:t>
      </w:r>
    </w:p>
    <w:p w14:paraId="3834ECE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596.</w:t>
      </w:r>
      <w:r w:rsidRPr="009733C5">
        <w:rPr>
          <w:rFonts w:asciiTheme="majorHAnsi" w:hAnsiTheme="majorHAnsi" w:cstheme="majorHAnsi"/>
          <w:sz w:val="22"/>
          <w:szCs w:val="22"/>
        </w:rPr>
        <w:tab/>
        <w:t xml:space="preserve">Gouck, H.K., </w:t>
      </w:r>
      <w:r w:rsidRPr="009733C5">
        <w:rPr>
          <w:rFonts w:asciiTheme="majorHAnsi" w:hAnsiTheme="majorHAnsi" w:cstheme="majorHAnsi"/>
          <w:i/>
          <w:iCs/>
          <w:sz w:val="22"/>
          <w:szCs w:val="22"/>
        </w:rPr>
        <w:t xml:space="preserve">Host Preferences of Various Strains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and Aedes-Simpsoni as Determined by an Olfactometer.</w:t>
      </w:r>
      <w:r w:rsidRPr="009733C5">
        <w:rPr>
          <w:rFonts w:asciiTheme="majorHAnsi" w:hAnsiTheme="majorHAnsi" w:cstheme="majorHAnsi"/>
          <w:sz w:val="22"/>
          <w:szCs w:val="22"/>
        </w:rPr>
        <w:t xml:space="preserve"> Bulletin of the World Health Organization, 1972. </w:t>
      </w:r>
      <w:r w:rsidRPr="009733C5">
        <w:rPr>
          <w:rFonts w:asciiTheme="majorHAnsi" w:hAnsiTheme="majorHAnsi" w:cstheme="majorHAnsi"/>
          <w:b/>
          <w:bCs/>
          <w:sz w:val="22"/>
          <w:szCs w:val="22"/>
        </w:rPr>
        <w:t>47</w:t>
      </w:r>
      <w:r w:rsidRPr="009733C5">
        <w:rPr>
          <w:rFonts w:asciiTheme="majorHAnsi" w:hAnsiTheme="majorHAnsi" w:cstheme="majorHAnsi"/>
          <w:sz w:val="22"/>
          <w:szCs w:val="22"/>
        </w:rPr>
        <w:t>(5): p. 680-683.</w:t>
      </w:r>
    </w:p>
    <w:p w14:paraId="6170F32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597.</w:t>
      </w:r>
      <w:r w:rsidRPr="009733C5">
        <w:rPr>
          <w:rFonts w:asciiTheme="majorHAnsi" w:hAnsiTheme="majorHAnsi" w:cstheme="majorHAnsi"/>
          <w:sz w:val="22"/>
          <w:szCs w:val="22"/>
        </w:rPr>
        <w:tab/>
        <w:t xml:space="preserve">Gould, D.J., et al., </w:t>
      </w:r>
      <w:r w:rsidRPr="009733C5">
        <w:rPr>
          <w:rFonts w:asciiTheme="majorHAnsi" w:hAnsiTheme="majorHAnsi" w:cstheme="majorHAnsi"/>
          <w:i/>
          <w:iCs/>
          <w:sz w:val="22"/>
          <w:szCs w:val="22"/>
        </w:rPr>
        <w:t xml:space="preserve">Dengue Control on an Island in Gulf of Thailand .1. Results of an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Control Program.</w:t>
      </w:r>
      <w:r w:rsidRPr="009733C5">
        <w:rPr>
          <w:rFonts w:asciiTheme="majorHAnsi" w:hAnsiTheme="majorHAnsi" w:cstheme="majorHAnsi"/>
          <w:sz w:val="22"/>
          <w:szCs w:val="22"/>
        </w:rPr>
        <w:t xml:space="preserve"> American Journal of Tropical Medicine and Hygiene, 1971. </w:t>
      </w:r>
      <w:r w:rsidRPr="009733C5">
        <w:rPr>
          <w:rFonts w:asciiTheme="majorHAnsi" w:hAnsiTheme="majorHAnsi" w:cstheme="majorHAnsi"/>
          <w:b/>
          <w:bCs/>
          <w:sz w:val="22"/>
          <w:szCs w:val="22"/>
        </w:rPr>
        <w:t>20</w:t>
      </w:r>
      <w:r w:rsidRPr="009733C5">
        <w:rPr>
          <w:rFonts w:asciiTheme="majorHAnsi" w:hAnsiTheme="majorHAnsi" w:cstheme="majorHAnsi"/>
          <w:sz w:val="22"/>
          <w:szCs w:val="22"/>
        </w:rPr>
        <w:t>(5): p. 705-714.</w:t>
      </w:r>
    </w:p>
    <w:p w14:paraId="452DB1A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598.</w:t>
      </w:r>
      <w:r w:rsidRPr="009733C5">
        <w:rPr>
          <w:rFonts w:asciiTheme="majorHAnsi" w:hAnsiTheme="majorHAnsi" w:cstheme="majorHAnsi"/>
          <w:sz w:val="22"/>
          <w:szCs w:val="22"/>
        </w:rPr>
        <w:tab/>
        <w:t xml:space="preserve">Grill, C.P. and S.A. Juliano, </w:t>
      </w:r>
      <w:r w:rsidRPr="009733C5">
        <w:rPr>
          <w:rFonts w:asciiTheme="majorHAnsi" w:hAnsiTheme="majorHAnsi" w:cstheme="majorHAnsi"/>
          <w:i/>
          <w:iCs/>
          <w:sz w:val="22"/>
          <w:szCs w:val="22"/>
        </w:rPr>
        <w:t>Predicting species interactions based on behaviour: Predation and competition in container-dwelling mosquitoes.</w:t>
      </w:r>
      <w:r w:rsidRPr="009733C5">
        <w:rPr>
          <w:rFonts w:asciiTheme="majorHAnsi" w:hAnsiTheme="majorHAnsi" w:cstheme="majorHAnsi"/>
          <w:sz w:val="22"/>
          <w:szCs w:val="22"/>
        </w:rPr>
        <w:t xml:space="preserve"> Journal of Animal Ecology, 1996. </w:t>
      </w:r>
      <w:r w:rsidRPr="009733C5">
        <w:rPr>
          <w:rFonts w:asciiTheme="majorHAnsi" w:hAnsiTheme="majorHAnsi" w:cstheme="majorHAnsi"/>
          <w:b/>
          <w:bCs/>
          <w:sz w:val="22"/>
          <w:szCs w:val="22"/>
        </w:rPr>
        <w:t>65</w:t>
      </w:r>
      <w:r w:rsidRPr="009733C5">
        <w:rPr>
          <w:rFonts w:asciiTheme="majorHAnsi" w:hAnsiTheme="majorHAnsi" w:cstheme="majorHAnsi"/>
          <w:sz w:val="22"/>
          <w:szCs w:val="22"/>
        </w:rPr>
        <w:t>(1): p. 63-76.</w:t>
      </w:r>
    </w:p>
    <w:p w14:paraId="050454B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599.</w:t>
      </w:r>
      <w:r w:rsidRPr="009733C5">
        <w:rPr>
          <w:rFonts w:asciiTheme="majorHAnsi" w:hAnsiTheme="majorHAnsi" w:cstheme="majorHAnsi"/>
          <w:sz w:val="22"/>
          <w:szCs w:val="22"/>
        </w:rPr>
        <w:tab/>
        <w:t xml:space="preserve">Grimstad, P.R., et al., </w:t>
      </w:r>
      <w:r w:rsidRPr="009733C5">
        <w:rPr>
          <w:rFonts w:asciiTheme="majorHAnsi" w:hAnsiTheme="majorHAnsi" w:cstheme="majorHAnsi"/>
          <w:i/>
          <w:iCs/>
          <w:sz w:val="22"/>
          <w:szCs w:val="22"/>
        </w:rPr>
        <w:t xml:space="preserve">Recently introduced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the United States: potential vector of La Crosse virus (Bunyaviridae: California serogroup).</w:t>
      </w:r>
      <w:r w:rsidRPr="009733C5">
        <w:rPr>
          <w:rFonts w:asciiTheme="majorHAnsi" w:hAnsiTheme="majorHAnsi" w:cstheme="majorHAnsi"/>
          <w:sz w:val="22"/>
          <w:szCs w:val="22"/>
        </w:rPr>
        <w:t xml:space="preserve"> Journal of the American Mosquito Control Association, 1989. </w:t>
      </w:r>
      <w:r w:rsidRPr="009733C5">
        <w:rPr>
          <w:rFonts w:asciiTheme="majorHAnsi" w:hAnsiTheme="majorHAnsi" w:cstheme="majorHAnsi"/>
          <w:b/>
          <w:bCs/>
          <w:sz w:val="22"/>
          <w:szCs w:val="22"/>
        </w:rPr>
        <w:t>5</w:t>
      </w:r>
      <w:r w:rsidRPr="009733C5">
        <w:rPr>
          <w:rFonts w:asciiTheme="majorHAnsi" w:hAnsiTheme="majorHAnsi" w:cstheme="majorHAnsi"/>
          <w:sz w:val="22"/>
          <w:szCs w:val="22"/>
        </w:rPr>
        <w:t>(3): p. 422-427.</w:t>
      </w:r>
    </w:p>
    <w:p w14:paraId="1233BC0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600.</w:t>
      </w:r>
      <w:r w:rsidRPr="009733C5">
        <w:rPr>
          <w:rFonts w:asciiTheme="majorHAnsi" w:hAnsiTheme="majorHAnsi" w:cstheme="majorHAnsi"/>
          <w:sz w:val="22"/>
          <w:szCs w:val="22"/>
        </w:rPr>
        <w:tab/>
        <w:t xml:space="preserve">Grover, K.K. and H.V. Agarwal, </w:t>
      </w:r>
      <w:r w:rsidRPr="009733C5">
        <w:rPr>
          <w:rFonts w:asciiTheme="majorHAnsi" w:hAnsiTheme="majorHAnsi" w:cstheme="majorHAnsi"/>
          <w:i/>
          <w:iCs/>
          <w:sz w:val="22"/>
          <w:szCs w:val="22"/>
        </w:rPr>
        <w:t xml:space="preserve">Chemo-Sterilization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.3. Control of a Simulated Natural-Population in a Field Cage by Releases of Thiotepa-Sterilized Males.</w:t>
      </w:r>
      <w:r w:rsidRPr="009733C5">
        <w:rPr>
          <w:rFonts w:asciiTheme="majorHAnsi" w:hAnsiTheme="majorHAnsi" w:cstheme="majorHAnsi"/>
          <w:sz w:val="22"/>
          <w:szCs w:val="22"/>
        </w:rPr>
        <w:t xml:space="preserve"> Indian Journal of Experimental Biology, 1979. </w:t>
      </w:r>
      <w:r w:rsidRPr="009733C5">
        <w:rPr>
          <w:rFonts w:asciiTheme="majorHAnsi" w:hAnsiTheme="majorHAnsi" w:cstheme="majorHAnsi"/>
          <w:b/>
          <w:bCs/>
          <w:sz w:val="22"/>
          <w:szCs w:val="22"/>
        </w:rPr>
        <w:t>17</w:t>
      </w:r>
      <w:r w:rsidRPr="009733C5">
        <w:rPr>
          <w:rFonts w:asciiTheme="majorHAnsi" w:hAnsiTheme="majorHAnsi" w:cstheme="majorHAnsi"/>
          <w:sz w:val="22"/>
          <w:szCs w:val="22"/>
        </w:rPr>
        <w:t>(2): p. 139-143.</w:t>
      </w:r>
    </w:p>
    <w:p w14:paraId="65C19C4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601.</w:t>
      </w:r>
      <w:r w:rsidRPr="009733C5">
        <w:rPr>
          <w:rFonts w:asciiTheme="majorHAnsi" w:hAnsiTheme="majorHAnsi" w:cstheme="majorHAnsi"/>
          <w:sz w:val="22"/>
          <w:szCs w:val="22"/>
        </w:rPr>
        <w:tab/>
        <w:t xml:space="preserve">Guard, R.W., N.D. Stallman, and M.A. Wiemers, </w:t>
      </w:r>
      <w:r w:rsidRPr="009733C5">
        <w:rPr>
          <w:rFonts w:asciiTheme="majorHAnsi" w:hAnsiTheme="majorHAnsi" w:cstheme="majorHAnsi"/>
          <w:i/>
          <w:iCs/>
          <w:sz w:val="22"/>
          <w:szCs w:val="22"/>
        </w:rPr>
        <w:t>Dengue in the northern region of Queensland, 1981-1982.</w:t>
      </w:r>
      <w:r w:rsidRPr="009733C5">
        <w:rPr>
          <w:rFonts w:asciiTheme="majorHAnsi" w:hAnsiTheme="majorHAnsi" w:cstheme="majorHAnsi"/>
          <w:sz w:val="22"/>
          <w:szCs w:val="22"/>
        </w:rPr>
        <w:t xml:space="preserve"> Medical Journal of Australia 1984. </w:t>
      </w:r>
      <w:r w:rsidRPr="009733C5">
        <w:rPr>
          <w:rFonts w:asciiTheme="majorHAnsi" w:hAnsiTheme="majorHAnsi" w:cstheme="majorHAnsi"/>
          <w:b/>
          <w:bCs/>
          <w:sz w:val="22"/>
          <w:szCs w:val="22"/>
        </w:rPr>
        <w:t>140</w:t>
      </w:r>
      <w:r w:rsidRPr="009733C5">
        <w:rPr>
          <w:rFonts w:asciiTheme="majorHAnsi" w:hAnsiTheme="majorHAnsi" w:cstheme="majorHAnsi"/>
          <w:sz w:val="22"/>
          <w:szCs w:val="22"/>
        </w:rPr>
        <w:t>(13): p. 765-769.</w:t>
      </w:r>
    </w:p>
    <w:p w14:paraId="4F94548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602.</w:t>
      </w:r>
      <w:r w:rsidRPr="009733C5">
        <w:rPr>
          <w:rFonts w:asciiTheme="majorHAnsi" w:hAnsiTheme="majorHAnsi" w:cstheme="majorHAnsi"/>
          <w:sz w:val="22"/>
          <w:szCs w:val="22"/>
        </w:rPr>
        <w:tab/>
        <w:t xml:space="preserve">Gubler, D.J., et al., </w:t>
      </w:r>
      <w:r w:rsidRPr="009733C5">
        <w:rPr>
          <w:rFonts w:asciiTheme="majorHAnsi" w:hAnsiTheme="majorHAnsi" w:cstheme="majorHAnsi"/>
          <w:i/>
          <w:iCs/>
          <w:sz w:val="22"/>
          <w:szCs w:val="22"/>
        </w:rPr>
        <w:t xml:space="preserve">Variation in susceptibility to oral infection with dengue viruses among geographic strains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American Journal of Tropical Medicine and Hygiene, 1979. </w:t>
      </w:r>
      <w:r w:rsidRPr="009733C5">
        <w:rPr>
          <w:rFonts w:asciiTheme="majorHAnsi" w:hAnsiTheme="majorHAnsi" w:cstheme="majorHAnsi"/>
          <w:b/>
          <w:bCs/>
          <w:sz w:val="22"/>
          <w:szCs w:val="22"/>
        </w:rPr>
        <w:t>28</w:t>
      </w:r>
      <w:r w:rsidRPr="009733C5">
        <w:rPr>
          <w:rFonts w:asciiTheme="majorHAnsi" w:hAnsiTheme="majorHAnsi" w:cstheme="majorHAnsi"/>
          <w:sz w:val="22"/>
          <w:szCs w:val="22"/>
        </w:rPr>
        <w:t>(6): p. 1045-1052.</w:t>
      </w:r>
    </w:p>
    <w:p w14:paraId="087BED5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603.</w:t>
      </w:r>
      <w:r w:rsidRPr="009733C5">
        <w:rPr>
          <w:rFonts w:asciiTheme="majorHAnsi" w:hAnsiTheme="majorHAnsi" w:cstheme="majorHAnsi"/>
          <w:sz w:val="22"/>
          <w:szCs w:val="22"/>
        </w:rPr>
        <w:tab/>
        <w:t xml:space="preserve">Gubler, D.J. and L. Rosen, </w:t>
      </w:r>
      <w:r w:rsidRPr="009733C5">
        <w:rPr>
          <w:rFonts w:asciiTheme="majorHAnsi" w:hAnsiTheme="majorHAnsi" w:cstheme="majorHAnsi"/>
          <w:i/>
          <w:iCs/>
          <w:sz w:val="22"/>
          <w:szCs w:val="22"/>
        </w:rPr>
        <w:t xml:space="preserve">Variation among geographic strains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susceptibility to infection with dengue viruses.</w:t>
      </w:r>
      <w:r w:rsidRPr="009733C5">
        <w:rPr>
          <w:rFonts w:asciiTheme="majorHAnsi" w:hAnsiTheme="majorHAnsi" w:cstheme="majorHAnsi"/>
          <w:sz w:val="22"/>
          <w:szCs w:val="22"/>
        </w:rPr>
        <w:t xml:space="preserve"> American Journal of Tropical Medicine and Hygiene, 1976. </w:t>
      </w:r>
      <w:r w:rsidRPr="009733C5">
        <w:rPr>
          <w:rFonts w:asciiTheme="majorHAnsi" w:hAnsiTheme="majorHAnsi" w:cstheme="majorHAnsi"/>
          <w:b/>
          <w:bCs/>
          <w:sz w:val="22"/>
          <w:szCs w:val="22"/>
        </w:rPr>
        <w:t>25</w:t>
      </w:r>
      <w:r w:rsidRPr="009733C5">
        <w:rPr>
          <w:rFonts w:asciiTheme="majorHAnsi" w:hAnsiTheme="majorHAnsi" w:cstheme="majorHAnsi"/>
          <w:sz w:val="22"/>
          <w:szCs w:val="22"/>
        </w:rPr>
        <w:t>(2): p. 318-325.</w:t>
      </w:r>
    </w:p>
    <w:p w14:paraId="154C760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604.</w:t>
      </w:r>
      <w:r w:rsidRPr="009733C5">
        <w:rPr>
          <w:rFonts w:asciiTheme="majorHAnsi" w:hAnsiTheme="majorHAnsi" w:cstheme="majorHAnsi"/>
          <w:sz w:val="22"/>
          <w:szCs w:val="22"/>
        </w:rPr>
        <w:tab/>
        <w:t xml:space="preserve">Gubler, D.J., et al., </w:t>
      </w:r>
      <w:r w:rsidRPr="009733C5">
        <w:rPr>
          <w:rFonts w:asciiTheme="majorHAnsi" w:hAnsiTheme="majorHAnsi" w:cstheme="majorHAnsi"/>
          <w:i/>
          <w:iCs/>
          <w:sz w:val="22"/>
          <w:szCs w:val="22"/>
        </w:rPr>
        <w:t>Epidemic dengue 3 in central Java, associated with low viremia in man.</w:t>
      </w:r>
      <w:r w:rsidRPr="009733C5">
        <w:rPr>
          <w:rFonts w:asciiTheme="majorHAnsi" w:hAnsiTheme="majorHAnsi" w:cstheme="majorHAnsi"/>
          <w:sz w:val="22"/>
          <w:szCs w:val="22"/>
        </w:rPr>
        <w:t xml:space="preserve"> American Journal of Tropical Medicine and Hygiene, 1981. </w:t>
      </w:r>
      <w:r w:rsidRPr="009733C5">
        <w:rPr>
          <w:rFonts w:asciiTheme="majorHAnsi" w:hAnsiTheme="majorHAnsi" w:cstheme="majorHAnsi"/>
          <w:b/>
          <w:bCs/>
          <w:sz w:val="22"/>
          <w:szCs w:val="22"/>
        </w:rPr>
        <w:t>30</w:t>
      </w:r>
      <w:r w:rsidRPr="009733C5">
        <w:rPr>
          <w:rFonts w:asciiTheme="majorHAnsi" w:hAnsiTheme="majorHAnsi" w:cstheme="majorHAnsi"/>
          <w:sz w:val="22"/>
          <w:szCs w:val="22"/>
        </w:rPr>
        <w:t>(5): p. 1094-1099.</w:t>
      </w:r>
    </w:p>
    <w:p w14:paraId="31589B1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605.</w:t>
      </w:r>
      <w:r w:rsidRPr="009733C5">
        <w:rPr>
          <w:rFonts w:asciiTheme="majorHAnsi" w:hAnsiTheme="majorHAnsi" w:cstheme="majorHAnsi"/>
          <w:sz w:val="22"/>
          <w:szCs w:val="22"/>
        </w:rPr>
        <w:tab/>
        <w:t xml:space="preserve">Guerra, H.L., et al., </w:t>
      </w:r>
      <w:r w:rsidRPr="009733C5">
        <w:rPr>
          <w:rFonts w:asciiTheme="majorHAnsi" w:hAnsiTheme="majorHAnsi" w:cstheme="majorHAnsi"/>
          <w:i/>
          <w:iCs/>
          <w:sz w:val="22"/>
          <w:szCs w:val="22"/>
        </w:rPr>
        <w:t>[Effectiveness of the yellow fever vaccine 17D: an epidemiologic evaluation in health services].</w:t>
      </w:r>
      <w:r w:rsidRPr="009733C5">
        <w:rPr>
          <w:rFonts w:asciiTheme="majorHAnsi" w:hAnsiTheme="majorHAnsi" w:cstheme="majorHAnsi"/>
          <w:sz w:val="22"/>
          <w:szCs w:val="22"/>
        </w:rPr>
        <w:t xml:space="preserve"> Revista Panamericana de Salud Publica, 1997. </w:t>
      </w:r>
      <w:r w:rsidRPr="009733C5">
        <w:rPr>
          <w:rFonts w:asciiTheme="majorHAnsi" w:hAnsiTheme="majorHAnsi" w:cstheme="majorHAnsi"/>
          <w:b/>
          <w:bCs/>
          <w:sz w:val="22"/>
          <w:szCs w:val="22"/>
        </w:rPr>
        <w:t>2</w:t>
      </w:r>
      <w:r w:rsidRPr="009733C5">
        <w:rPr>
          <w:rFonts w:asciiTheme="majorHAnsi" w:hAnsiTheme="majorHAnsi" w:cstheme="majorHAnsi"/>
          <w:sz w:val="22"/>
          <w:szCs w:val="22"/>
        </w:rPr>
        <w:t>(2): p. 115-120.</w:t>
      </w:r>
    </w:p>
    <w:p w14:paraId="2F42DC8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606.</w:t>
      </w:r>
      <w:r w:rsidRPr="009733C5">
        <w:rPr>
          <w:rFonts w:asciiTheme="majorHAnsi" w:hAnsiTheme="majorHAnsi" w:cstheme="majorHAnsi"/>
          <w:sz w:val="22"/>
          <w:szCs w:val="22"/>
        </w:rPr>
        <w:tab/>
        <w:t xml:space="preserve">Gunther, J., et al., </w:t>
      </w:r>
      <w:r w:rsidRPr="009733C5">
        <w:rPr>
          <w:rFonts w:asciiTheme="majorHAnsi" w:hAnsiTheme="majorHAnsi" w:cstheme="majorHAnsi"/>
          <w:i/>
          <w:iCs/>
          <w:sz w:val="22"/>
          <w:szCs w:val="22"/>
        </w:rPr>
        <w:t>Evidence of vertical transmission of dengue virus in two endemic localities in the state of Oaxaca, Mexico.</w:t>
      </w:r>
      <w:r w:rsidRPr="009733C5">
        <w:rPr>
          <w:rFonts w:asciiTheme="majorHAnsi" w:hAnsiTheme="majorHAnsi" w:cstheme="majorHAnsi"/>
          <w:sz w:val="22"/>
          <w:szCs w:val="22"/>
        </w:rPr>
        <w:t xml:space="preserve"> Intervirology, 2007. </w:t>
      </w:r>
      <w:r w:rsidRPr="009733C5">
        <w:rPr>
          <w:rFonts w:asciiTheme="majorHAnsi" w:hAnsiTheme="majorHAnsi" w:cstheme="majorHAnsi"/>
          <w:b/>
          <w:bCs/>
          <w:sz w:val="22"/>
          <w:szCs w:val="22"/>
        </w:rPr>
        <w:t>50</w:t>
      </w:r>
      <w:r w:rsidRPr="009733C5">
        <w:rPr>
          <w:rFonts w:asciiTheme="majorHAnsi" w:hAnsiTheme="majorHAnsi" w:cstheme="majorHAnsi"/>
          <w:sz w:val="22"/>
          <w:szCs w:val="22"/>
        </w:rPr>
        <w:t>(5): p. 347-352.</w:t>
      </w:r>
    </w:p>
    <w:p w14:paraId="33132E1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607.</w:t>
      </w:r>
      <w:r w:rsidRPr="009733C5">
        <w:rPr>
          <w:rFonts w:asciiTheme="majorHAnsi" w:hAnsiTheme="majorHAnsi" w:cstheme="majorHAnsi"/>
          <w:sz w:val="22"/>
          <w:szCs w:val="22"/>
        </w:rPr>
        <w:tab/>
        <w:t xml:space="preserve">Gupta, D.K., et al., </w:t>
      </w:r>
      <w:r w:rsidRPr="009733C5">
        <w:rPr>
          <w:rFonts w:asciiTheme="majorHAnsi" w:hAnsiTheme="majorHAnsi" w:cstheme="majorHAnsi"/>
          <w:i/>
          <w:iCs/>
          <w:sz w:val="22"/>
          <w:szCs w:val="22"/>
        </w:rPr>
        <w:t>Intradomestic mosquito breeding sources and their management.</w:t>
      </w:r>
      <w:r w:rsidRPr="009733C5">
        <w:rPr>
          <w:rFonts w:asciiTheme="majorHAnsi" w:hAnsiTheme="majorHAnsi" w:cstheme="majorHAnsi"/>
          <w:sz w:val="22"/>
          <w:szCs w:val="22"/>
        </w:rPr>
        <w:t xml:space="preserve"> Indian Journal of Malariology, 1992. </w:t>
      </w:r>
      <w:r w:rsidRPr="009733C5">
        <w:rPr>
          <w:rFonts w:asciiTheme="majorHAnsi" w:hAnsiTheme="majorHAnsi" w:cstheme="majorHAnsi"/>
          <w:b/>
          <w:bCs/>
          <w:sz w:val="22"/>
          <w:szCs w:val="22"/>
        </w:rPr>
        <w:t>29</w:t>
      </w:r>
      <w:r w:rsidRPr="009733C5">
        <w:rPr>
          <w:rFonts w:asciiTheme="majorHAnsi" w:hAnsiTheme="majorHAnsi" w:cstheme="majorHAnsi"/>
          <w:sz w:val="22"/>
          <w:szCs w:val="22"/>
        </w:rPr>
        <w:t>(1): p. 41-46.</w:t>
      </w:r>
    </w:p>
    <w:p w14:paraId="01DB01C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608.</w:t>
      </w:r>
      <w:r w:rsidRPr="009733C5">
        <w:rPr>
          <w:rFonts w:asciiTheme="majorHAnsi" w:hAnsiTheme="majorHAnsi" w:cstheme="majorHAnsi"/>
          <w:sz w:val="22"/>
          <w:szCs w:val="22"/>
        </w:rPr>
        <w:tab/>
        <w:t xml:space="preserve">Gurtler, R.E., F.M. Garelli, and H.D. Coto, </w:t>
      </w:r>
      <w:r w:rsidRPr="009733C5">
        <w:rPr>
          <w:rFonts w:asciiTheme="majorHAnsi" w:hAnsiTheme="majorHAnsi" w:cstheme="majorHAnsi"/>
          <w:i/>
          <w:iCs/>
          <w:sz w:val="22"/>
          <w:szCs w:val="22"/>
        </w:rPr>
        <w:t xml:space="preserve">Effects of a Five-Year Citywide Intervention Program To Control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and Prevent Dengue Outbreaks in Northern Argentina.</w:t>
      </w:r>
      <w:r w:rsidRPr="009733C5">
        <w:rPr>
          <w:rFonts w:asciiTheme="majorHAnsi" w:hAnsiTheme="majorHAnsi" w:cstheme="majorHAnsi"/>
          <w:sz w:val="22"/>
          <w:szCs w:val="22"/>
        </w:rPr>
        <w:t xml:space="preserve"> Plos Neglected Tropical Diseases, 2009. </w:t>
      </w:r>
      <w:r w:rsidRPr="009733C5">
        <w:rPr>
          <w:rFonts w:asciiTheme="majorHAnsi" w:hAnsiTheme="majorHAnsi" w:cstheme="majorHAnsi"/>
          <w:b/>
          <w:bCs/>
          <w:sz w:val="22"/>
          <w:szCs w:val="22"/>
        </w:rPr>
        <w:t>3</w:t>
      </w:r>
      <w:r w:rsidRPr="009733C5">
        <w:rPr>
          <w:rFonts w:asciiTheme="majorHAnsi" w:hAnsiTheme="majorHAnsi" w:cstheme="majorHAnsi"/>
          <w:sz w:val="22"/>
          <w:szCs w:val="22"/>
        </w:rPr>
        <w:t>(4): p. -.</w:t>
      </w:r>
    </w:p>
    <w:p w14:paraId="49E0846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609.</w:t>
      </w:r>
      <w:r w:rsidRPr="009733C5">
        <w:rPr>
          <w:rFonts w:asciiTheme="majorHAnsi" w:hAnsiTheme="majorHAnsi" w:cstheme="majorHAnsi"/>
          <w:sz w:val="22"/>
          <w:szCs w:val="22"/>
        </w:rPr>
        <w:tab/>
        <w:t xml:space="preserve">Gusmao, D.S., et al., </w:t>
      </w:r>
      <w:r w:rsidRPr="009733C5">
        <w:rPr>
          <w:rFonts w:asciiTheme="majorHAnsi" w:hAnsiTheme="majorHAnsi" w:cstheme="majorHAnsi"/>
          <w:i/>
          <w:iCs/>
          <w:sz w:val="22"/>
          <w:szCs w:val="22"/>
        </w:rPr>
        <w:t xml:space="preserve">Derris (Lonchocarpus) urucu (Leguminosae) extract modifies the peritrophic matrix structure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(Diptera:Culicidae).</w:t>
      </w:r>
      <w:r w:rsidRPr="009733C5">
        <w:rPr>
          <w:rFonts w:asciiTheme="majorHAnsi" w:hAnsiTheme="majorHAnsi" w:cstheme="majorHAnsi"/>
          <w:sz w:val="22"/>
          <w:szCs w:val="22"/>
        </w:rPr>
        <w:t xml:space="preserve"> Memorias Do Instituto Oswaldo Cruz, 2002. </w:t>
      </w:r>
      <w:r w:rsidRPr="009733C5">
        <w:rPr>
          <w:rFonts w:asciiTheme="majorHAnsi" w:hAnsiTheme="majorHAnsi" w:cstheme="majorHAnsi"/>
          <w:b/>
          <w:bCs/>
          <w:sz w:val="22"/>
          <w:szCs w:val="22"/>
        </w:rPr>
        <w:t>97</w:t>
      </w:r>
      <w:r w:rsidRPr="009733C5">
        <w:rPr>
          <w:rFonts w:asciiTheme="majorHAnsi" w:hAnsiTheme="majorHAnsi" w:cstheme="majorHAnsi"/>
          <w:sz w:val="22"/>
          <w:szCs w:val="22"/>
        </w:rPr>
        <w:t>(3): p. 371-375.</w:t>
      </w:r>
    </w:p>
    <w:p w14:paraId="4543BA4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610.</w:t>
      </w:r>
      <w:r w:rsidRPr="009733C5">
        <w:rPr>
          <w:rFonts w:asciiTheme="majorHAnsi" w:hAnsiTheme="majorHAnsi" w:cstheme="majorHAnsi"/>
          <w:sz w:val="22"/>
          <w:szCs w:val="22"/>
        </w:rPr>
        <w:tab/>
        <w:t xml:space="preserve">Guzman, M.G., et al., </w:t>
      </w:r>
      <w:r w:rsidRPr="009733C5">
        <w:rPr>
          <w:rFonts w:asciiTheme="majorHAnsi" w:hAnsiTheme="majorHAnsi" w:cstheme="majorHAnsi"/>
          <w:i/>
          <w:iCs/>
          <w:sz w:val="22"/>
          <w:szCs w:val="22"/>
        </w:rPr>
        <w:t>[Final characterization of and lessons learned from the dengue 3 epidemic in Cuba, 2001-2002].</w:t>
      </w:r>
      <w:r w:rsidRPr="009733C5">
        <w:rPr>
          <w:rFonts w:asciiTheme="majorHAnsi" w:hAnsiTheme="majorHAnsi" w:cstheme="majorHAnsi"/>
          <w:sz w:val="22"/>
          <w:szCs w:val="22"/>
        </w:rPr>
        <w:t xml:space="preserve"> Revista Panamericana De Salud Publica-Pan American Journal of Public Health, 2006. </w:t>
      </w:r>
      <w:r w:rsidRPr="009733C5">
        <w:rPr>
          <w:rFonts w:asciiTheme="majorHAnsi" w:hAnsiTheme="majorHAnsi" w:cstheme="majorHAnsi"/>
          <w:b/>
          <w:bCs/>
          <w:sz w:val="22"/>
          <w:szCs w:val="22"/>
        </w:rPr>
        <w:t>19</w:t>
      </w:r>
      <w:r w:rsidRPr="009733C5">
        <w:rPr>
          <w:rFonts w:asciiTheme="majorHAnsi" w:hAnsiTheme="majorHAnsi" w:cstheme="majorHAnsi"/>
          <w:sz w:val="22"/>
          <w:szCs w:val="22"/>
        </w:rPr>
        <w:t>(4): p. 282-289.</w:t>
      </w:r>
    </w:p>
    <w:p w14:paraId="524E57B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611.</w:t>
      </w:r>
      <w:r w:rsidRPr="009733C5">
        <w:rPr>
          <w:rFonts w:asciiTheme="majorHAnsi" w:hAnsiTheme="majorHAnsi" w:cstheme="majorHAnsi"/>
          <w:sz w:val="22"/>
          <w:szCs w:val="22"/>
        </w:rPr>
        <w:tab/>
        <w:t xml:space="preserve">Guzman, M.G., et al., </w:t>
      </w:r>
      <w:r w:rsidRPr="009733C5">
        <w:rPr>
          <w:rFonts w:asciiTheme="majorHAnsi" w:hAnsiTheme="majorHAnsi" w:cstheme="majorHAnsi"/>
          <w:i/>
          <w:iCs/>
          <w:sz w:val="22"/>
          <w:szCs w:val="22"/>
        </w:rPr>
        <w:t>[The estimation of the economic damages caused as a consequence of the epidemic of hemorrhagic dengue in Cuba in 1981].</w:t>
      </w:r>
      <w:r w:rsidRPr="009733C5">
        <w:rPr>
          <w:rFonts w:asciiTheme="majorHAnsi" w:hAnsiTheme="majorHAnsi" w:cstheme="majorHAnsi"/>
          <w:sz w:val="22"/>
          <w:szCs w:val="22"/>
        </w:rPr>
        <w:t xml:space="preserve"> Revista Cubana de Medicina Tropical, 1992. </w:t>
      </w:r>
      <w:r w:rsidRPr="009733C5">
        <w:rPr>
          <w:rFonts w:asciiTheme="majorHAnsi" w:hAnsiTheme="majorHAnsi" w:cstheme="majorHAnsi"/>
          <w:b/>
          <w:bCs/>
          <w:sz w:val="22"/>
          <w:szCs w:val="22"/>
        </w:rPr>
        <w:t>44</w:t>
      </w:r>
      <w:r w:rsidRPr="009733C5">
        <w:rPr>
          <w:rFonts w:asciiTheme="majorHAnsi" w:hAnsiTheme="majorHAnsi" w:cstheme="majorHAnsi"/>
          <w:sz w:val="22"/>
          <w:szCs w:val="22"/>
        </w:rPr>
        <w:t>(1): p. 13-17.</w:t>
      </w:r>
    </w:p>
    <w:p w14:paraId="2287CF1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612.</w:t>
      </w:r>
      <w:r w:rsidRPr="009733C5">
        <w:rPr>
          <w:rFonts w:asciiTheme="majorHAnsi" w:hAnsiTheme="majorHAnsi" w:cstheme="majorHAnsi"/>
          <w:sz w:val="22"/>
          <w:szCs w:val="22"/>
        </w:rPr>
        <w:tab/>
        <w:t xml:space="preserve">Guzman Tirado, M.G., et al., </w:t>
      </w:r>
      <w:r w:rsidRPr="009733C5">
        <w:rPr>
          <w:rFonts w:asciiTheme="majorHAnsi" w:hAnsiTheme="majorHAnsi" w:cstheme="majorHAnsi"/>
          <w:i/>
          <w:iCs/>
          <w:sz w:val="22"/>
          <w:szCs w:val="22"/>
        </w:rPr>
        <w:t>[Retrospective sero-epidemiologic survey on dengue virus in the municipalities of Cienfuegos and Palmira].</w:t>
      </w:r>
      <w:r w:rsidRPr="009733C5">
        <w:rPr>
          <w:rFonts w:asciiTheme="majorHAnsi" w:hAnsiTheme="majorHAnsi" w:cstheme="majorHAnsi"/>
          <w:sz w:val="22"/>
          <w:szCs w:val="22"/>
        </w:rPr>
        <w:t xml:space="preserve"> Revista Cubana de Medicina Tropical, 1989. </w:t>
      </w:r>
      <w:r w:rsidRPr="009733C5">
        <w:rPr>
          <w:rFonts w:asciiTheme="majorHAnsi" w:hAnsiTheme="majorHAnsi" w:cstheme="majorHAnsi"/>
          <w:b/>
          <w:bCs/>
          <w:sz w:val="22"/>
          <w:szCs w:val="22"/>
        </w:rPr>
        <w:t>41</w:t>
      </w:r>
      <w:r w:rsidRPr="009733C5">
        <w:rPr>
          <w:rFonts w:asciiTheme="majorHAnsi" w:hAnsiTheme="majorHAnsi" w:cstheme="majorHAnsi"/>
          <w:sz w:val="22"/>
          <w:szCs w:val="22"/>
        </w:rPr>
        <w:t>(3): p. 321-332.</w:t>
      </w:r>
    </w:p>
    <w:p w14:paraId="4F2157E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613.</w:t>
      </w:r>
      <w:r w:rsidRPr="009733C5">
        <w:rPr>
          <w:rFonts w:asciiTheme="majorHAnsi" w:hAnsiTheme="majorHAnsi" w:cstheme="majorHAnsi"/>
          <w:sz w:val="22"/>
          <w:szCs w:val="22"/>
        </w:rPr>
        <w:tab/>
        <w:t xml:space="preserve">Gwadz, R.W. and G.B. Craig, </w:t>
      </w:r>
      <w:r w:rsidRPr="009733C5">
        <w:rPr>
          <w:rFonts w:asciiTheme="majorHAnsi" w:hAnsiTheme="majorHAnsi" w:cstheme="majorHAnsi"/>
          <w:i/>
          <w:iCs/>
          <w:sz w:val="22"/>
          <w:szCs w:val="22"/>
        </w:rPr>
        <w:t>Sexual Receptivity in Female Aedes Aegypti.</w:t>
      </w:r>
      <w:r w:rsidRPr="009733C5">
        <w:rPr>
          <w:rFonts w:asciiTheme="majorHAnsi" w:hAnsiTheme="majorHAnsi" w:cstheme="majorHAnsi"/>
          <w:sz w:val="22"/>
          <w:szCs w:val="22"/>
        </w:rPr>
        <w:t xml:space="preserve"> Mosquito News, 1968. </w:t>
      </w:r>
      <w:r w:rsidRPr="009733C5">
        <w:rPr>
          <w:rFonts w:asciiTheme="majorHAnsi" w:hAnsiTheme="majorHAnsi" w:cstheme="majorHAnsi"/>
          <w:b/>
          <w:bCs/>
          <w:sz w:val="22"/>
          <w:szCs w:val="22"/>
        </w:rPr>
        <w:t>28</w:t>
      </w:r>
      <w:r w:rsidRPr="009733C5">
        <w:rPr>
          <w:rFonts w:asciiTheme="majorHAnsi" w:hAnsiTheme="majorHAnsi" w:cstheme="majorHAnsi"/>
          <w:sz w:val="22"/>
          <w:szCs w:val="22"/>
        </w:rPr>
        <w:t>(4): p. 586-593.</w:t>
      </w:r>
    </w:p>
    <w:p w14:paraId="4D357CD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614.</w:t>
      </w:r>
      <w:r w:rsidRPr="009733C5">
        <w:rPr>
          <w:rFonts w:asciiTheme="majorHAnsi" w:hAnsiTheme="majorHAnsi" w:cstheme="majorHAnsi"/>
          <w:sz w:val="22"/>
          <w:szCs w:val="22"/>
        </w:rPr>
        <w:tab/>
        <w:t xml:space="preserve">Ha, D.Q. </w:t>
      </w:r>
      <w:r w:rsidRPr="009733C5">
        <w:rPr>
          <w:rFonts w:asciiTheme="majorHAnsi" w:hAnsiTheme="majorHAnsi" w:cstheme="majorHAnsi"/>
          <w:i/>
          <w:iCs/>
          <w:sz w:val="22"/>
          <w:szCs w:val="22"/>
        </w:rPr>
        <w:t>DENGUE - VIETNAM (02)</w:t>
      </w:r>
      <w:r w:rsidRPr="009733C5">
        <w:rPr>
          <w:rFonts w:asciiTheme="majorHAnsi" w:hAnsiTheme="majorHAnsi" w:cstheme="majorHAnsi"/>
          <w:sz w:val="22"/>
          <w:szCs w:val="22"/>
        </w:rPr>
        <w:t>. 1996  [cited 1996 6 November].</w:t>
      </w:r>
    </w:p>
    <w:p w14:paraId="180290E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615.</w:t>
      </w:r>
      <w:r w:rsidRPr="009733C5">
        <w:rPr>
          <w:rFonts w:asciiTheme="majorHAnsi" w:hAnsiTheme="majorHAnsi" w:cstheme="majorHAnsi"/>
          <w:sz w:val="22"/>
          <w:szCs w:val="22"/>
        </w:rPr>
        <w:tab/>
        <w:t xml:space="preserve">Haber, W.A. and C.G. Moore,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Puerto-Rican Rain-Forest - Results of a One-Year Survey.</w:t>
      </w:r>
      <w:r w:rsidRPr="009733C5">
        <w:rPr>
          <w:rFonts w:asciiTheme="majorHAnsi" w:hAnsiTheme="majorHAnsi" w:cstheme="majorHAnsi"/>
          <w:sz w:val="22"/>
          <w:szCs w:val="22"/>
        </w:rPr>
        <w:t xml:space="preserve"> Mosquito News, 1973. </w:t>
      </w:r>
      <w:r w:rsidRPr="009733C5">
        <w:rPr>
          <w:rFonts w:asciiTheme="majorHAnsi" w:hAnsiTheme="majorHAnsi" w:cstheme="majorHAnsi"/>
          <w:b/>
          <w:bCs/>
          <w:sz w:val="22"/>
          <w:szCs w:val="22"/>
        </w:rPr>
        <w:t>33</w:t>
      </w:r>
      <w:r w:rsidRPr="009733C5">
        <w:rPr>
          <w:rFonts w:asciiTheme="majorHAnsi" w:hAnsiTheme="majorHAnsi" w:cstheme="majorHAnsi"/>
          <w:sz w:val="22"/>
          <w:szCs w:val="22"/>
        </w:rPr>
        <w:t>(4): p. 576-578.</w:t>
      </w:r>
    </w:p>
    <w:p w14:paraId="357ED1F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616.</w:t>
      </w:r>
      <w:r w:rsidRPr="009733C5">
        <w:rPr>
          <w:rFonts w:asciiTheme="majorHAnsi" w:hAnsiTheme="majorHAnsi" w:cstheme="majorHAnsi"/>
          <w:sz w:val="22"/>
          <w:szCs w:val="22"/>
        </w:rPr>
        <w:tab/>
        <w:t xml:space="preserve">Hadad, M. </w:t>
      </w:r>
      <w:r w:rsidRPr="009733C5">
        <w:rPr>
          <w:rFonts w:asciiTheme="majorHAnsi" w:hAnsiTheme="majorHAnsi" w:cstheme="majorHAnsi"/>
          <w:i/>
          <w:iCs/>
          <w:sz w:val="22"/>
          <w:szCs w:val="22"/>
        </w:rPr>
        <w:t>DENGUE/DHF UPDATE 2004 (24)  [Afghanistan/ Vietnam/ Philippines/ Saudi Arabia]</w:t>
      </w:r>
      <w:r w:rsidRPr="009733C5">
        <w:rPr>
          <w:rFonts w:asciiTheme="majorHAnsi" w:hAnsiTheme="majorHAnsi" w:cstheme="majorHAnsi"/>
          <w:sz w:val="22"/>
          <w:szCs w:val="22"/>
        </w:rPr>
        <w:t>. 2004  [cited 2004 7 August]; Globe and Mail  4 Aug 2004  [edited]</w:t>
      </w:r>
      <w:r>
        <w:rPr>
          <w:rFonts w:asciiTheme="majorHAnsi" w:hAnsiTheme="majorHAnsi" w:cstheme="majorHAnsi"/>
          <w:sz w:val="22"/>
          <w:szCs w:val="22"/>
        </w:rPr>
        <w:t>.</w:t>
      </w:r>
    </w:p>
    <w:p w14:paraId="5D4A43A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617.</w:t>
      </w:r>
      <w:r w:rsidRPr="009733C5">
        <w:rPr>
          <w:rFonts w:asciiTheme="majorHAnsi" w:hAnsiTheme="majorHAnsi" w:cstheme="majorHAnsi"/>
          <w:sz w:val="22"/>
          <w:szCs w:val="22"/>
        </w:rPr>
        <w:tab/>
        <w:t xml:space="preserve">Haddad, N., et al., </w:t>
      </w:r>
      <w:r w:rsidRPr="009733C5">
        <w:rPr>
          <w:rFonts w:asciiTheme="majorHAnsi" w:hAnsiTheme="majorHAnsi" w:cstheme="majorHAnsi"/>
          <w:i/>
          <w:iCs/>
          <w:sz w:val="22"/>
          <w:szCs w:val="22"/>
        </w:rPr>
        <w:t xml:space="preserve">Presence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Lebanon and Syria.</w:t>
      </w:r>
      <w:r w:rsidRPr="009733C5">
        <w:rPr>
          <w:rFonts w:asciiTheme="majorHAnsi" w:hAnsiTheme="majorHAnsi" w:cstheme="majorHAnsi"/>
          <w:sz w:val="22"/>
          <w:szCs w:val="22"/>
        </w:rPr>
        <w:t xml:space="preserve"> Journal of the American Mosquito Control Association, 2007. </w:t>
      </w:r>
      <w:r w:rsidRPr="009733C5">
        <w:rPr>
          <w:rFonts w:asciiTheme="majorHAnsi" w:hAnsiTheme="majorHAnsi" w:cstheme="majorHAnsi"/>
          <w:b/>
          <w:bCs/>
          <w:sz w:val="22"/>
          <w:szCs w:val="22"/>
        </w:rPr>
        <w:t>23</w:t>
      </w:r>
      <w:r w:rsidRPr="009733C5">
        <w:rPr>
          <w:rFonts w:asciiTheme="majorHAnsi" w:hAnsiTheme="majorHAnsi" w:cstheme="majorHAnsi"/>
          <w:sz w:val="22"/>
          <w:szCs w:val="22"/>
        </w:rPr>
        <w:t>(2): p. 226-228.</w:t>
      </w:r>
    </w:p>
    <w:p w14:paraId="051243B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618.</w:t>
      </w:r>
      <w:r w:rsidRPr="009733C5">
        <w:rPr>
          <w:rFonts w:asciiTheme="majorHAnsi" w:hAnsiTheme="majorHAnsi" w:cstheme="majorHAnsi"/>
          <w:sz w:val="22"/>
          <w:szCs w:val="22"/>
        </w:rPr>
        <w:tab/>
        <w:t xml:space="preserve">Hafkin, B., et al., </w:t>
      </w:r>
      <w:r w:rsidRPr="009733C5">
        <w:rPr>
          <w:rFonts w:asciiTheme="majorHAnsi" w:hAnsiTheme="majorHAnsi" w:cstheme="majorHAnsi"/>
          <w:i/>
          <w:iCs/>
          <w:sz w:val="22"/>
          <w:szCs w:val="22"/>
        </w:rPr>
        <w:t>Reintroduction of dengue fever into the continental United States. I. Dengue surveillance in Texas, 1980.</w:t>
      </w:r>
      <w:r w:rsidRPr="009733C5">
        <w:rPr>
          <w:rFonts w:asciiTheme="majorHAnsi" w:hAnsiTheme="majorHAnsi" w:cstheme="majorHAnsi"/>
          <w:sz w:val="22"/>
          <w:szCs w:val="22"/>
        </w:rPr>
        <w:t xml:space="preserve"> American Journal of Tropical Medicine and Hygiene, 1982. </w:t>
      </w:r>
      <w:r w:rsidRPr="009733C5">
        <w:rPr>
          <w:rFonts w:asciiTheme="majorHAnsi" w:hAnsiTheme="majorHAnsi" w:cstheme="majorHAnsi"/>
          <w:b/>
          <w:bCs/>
          <w:sz w:val="22"/>
          <w:szCs w:val="22"/>
        </w:rPr>
        <w:t>31</w:t>
      </w:r>
      <w:r w:rsidRPr="009733C5">
        <w:rPr>
          <w:rFonts w:asciiTheme="majorHAnsi" w:hAnsiTheme="majorHAnsi" w:cstheme="majorHAnsi"/>
          <w:sz w:val="22"/>
          <w:szCs w:val="22"/>
        </w:rPr>
        <w:t xml:space="preserve">(6): </w:t>
      </w:r>
      <w:r w:rsidRPr="009733C5">
        <w:rPr>
          <w:rFonts w:asciiTheme="majorHAnsi" w:hAnsiTheme="majorHAnsi" w:cstheme="majorHAnsi"/>
          <w:sz w:val="22"/>
          <w:szCs w:val="22"/>
        </w:rPr>
        <w:lastRenderedPageBreak/>
        <w:t>p. 1222-1228.</w:t>
      </w:r>
    </w:p>
    <w:p w14:paraId="28BCD2D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619.</w:t>
      </w:r>
      <w:r w:rsidRPr="009733C5">
        <w:rPr>
          <w:rFonts w:asciiTheme="majorHAnsi" w:hAnsiTheme="majorHAnsi" w:cstheme="majorHAnsi"/>
          <w:sz w:val="22"/>
          <w:szCs w:val="22"/>
        </w:rPr>
        <w:tab/>
        <w:t xml:space="preserve">Hamdan, H., et al., </w:t>
      </w:r>
      <w:r w:rsidRPr="009733C5">
        <w:rPr>
          <w:rFonts w:asciiTheme="majorHAnsi" w:hAnsiTheme="majorHAnsi" w:cstheme="majorHAnsi"/>
          <w:i/>
          <w:iCs/>
          <w:sz w:val="22"/>
          <w:szCs w:val="22"/>
        </w:rPr>
        <w:t xml:space="preserve">Insecticide resistance development in Culex quinquefasciatus (Say),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(L.) 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larvae against malathion, permethrin and temephos.</w:t>
      </w:r>
      <w:r w:rsidRPr="009733C5">
        <w:rPr>
          <w:rFonts w:asciiTheme="majorHAnsi" w:hAnsiTheme="majorHAnsi" w:cstheme="majorHAnsi"/>
          <w:sz w:val="22"/>
          <w:szCs w:val="22"/>
        </w:rPr>
        <w:t xml:space="preserve"> Tropical Biomedicine, 2005. </w:t>
      </w:r>
      <w:r w:rsidRPr="009733C5">
        <w:rPr>
          <w:rFonts w:asciiTheme="majorHAnsi" w:hAnsiTheme="majorHAnsi" w:cstheme="majorHAnsi"/>
          <w:b/>
          <w:bCs/>
          <w:sz w:val="22"/>
          <w:szCs w:val="22"/>
        </w:rPr>
        <w:t>22</w:t>
      </w:r>
      <w:r w:rsidRPr="009733C5">
        <w:rPr>
          <w:rFonts w:asciiTheme="majorHAnsi" w:hAnsiTheme="majorHAnsi" w:cstheme="majorHAnsi"/>
          <w:sz w:val="22"/>
          <w:szCs w:val="22"/>
        </w:rPr>
        <w:t>(1): p. 45-52.</w:t>
      </w:r>
    </w:p>
    <w:p w14:paraId="6EF0881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620.</w:t>
      </w:r>
      <w:r w:rsidRPr="009733C5">
        <w:rPr>
          <w:rFonts w:asciiTheme="majorHAnsi" w:hAnsiTheme="majorHAnsi" w:cstheme="majorHAnsi"/>
          <w:sz w:val="22"/>
          <w:szCs w:val="22"/>
        </w:rPr>
        <w:tab/>
        <w:t xml:space="preserve">Hammond, S.N., et al., </w:t>
      </w:r>
      <w:r w:rsidRPr="009733C5">
        <w:rPr>
          <w:rFonts w:asciiTheme="majorHAnsi" w:hAnsiTheme="majorHAnsi" w:cstheme="majorHAnsi"/>
          <w:i/>
          <w:iCs/>
          <w:sz w:val="22"/>
          <w:szCs w:val="22"/>
        </w:rPr>
        <w:t xml:space="preserve">Characterization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 Culcidae) production sites in urban Nicaragua.</w:t>
      </w:r>
      <w:r w:rsidRPr="009733C5">
        <w:rPr>
          <w:rFonts w:asciiTheme="majorHAnsi" w:hAnsiTheme="majorHAnsi" w:cstheme="majorHAnsi"/>
          <w:sz w:val="22"/>
          <w:szCs w:val="22"/>
        </w:rPr>
        <w:t xml:space="preserve"> Journal of Medical Entomology, 2007. </w:t>
      </w:r>
      <w:r w:rsidRPr="009733C5">
        <w:rPr>
          <w:rFonts w:asciiTheme="majorHAnsi" w:hAnsiTheme="majorHAnsi" w:cstheme="majorHAnsi"/>
          <w:b/>
          <w:bCs/>
          <w:sz w:val="22"/>
          <w:szCs w:val="22"/>
        </w:rPr>
        <w:t>44</w:t>
      </w:r>
      <w:r w:rsidRPr="009733C5">
        <w:rPr>
          <w:rFonts w:asciiTheme="majorHAnsi" w:hAnsiTheme="majorHAnsi" w:cstheme="majorHAnsi"/>
          <w:sz w:val="22"/>
          <w:szCs w:val="22"/>
        </w:rPr>
        <w:t>(5): p. 851-860.</w:t>
      </w:r>
    </w:p>
    <w:p w14:paraId="1CA2F23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621.</w:t>
      </w:r>
      <w:r w:rsidRPr="009733C5">
        <w:rPr>
          <w:rFonts w:asciiTheme="majorHAnsi" w:hAnsiTheme="majorHAnsi" w:cstheme="majorHAnsi"/>
          <w:sz w:val="22"/>
          <w:szCs w:val="22"/>
        </w:rPr>
        <w:tab/>
        <w:t xml:space="preserve">Hanna, J.N., et al., </w:t>
      </w:r>
      <w:r w:rsidRPr="009733C5">
        <w:rPr>
          <w:rFonts w:asciiTheme="majorHAnsi" w:hAnsiTheme="majorHAnsi" w:cstheme="majorHAnsi"/>
          <w:i/>
          <w:iCs/>
          <w:sz w:val="22"/>
          <w:szCs w:val="22"/>
        </w:rPr>
        <w:t>Two contiguous outbreaks of dengue type 2 in north Queensland.</w:t>
      </w:r>
      <w:r w:rsidRPr="009733C5">
        <w:rPr>
          <w:rFonts w:asciiTheme="majorHAnsi" w:hAnsiTheme="majorHAnsi" w:cstheme="majorHAnsi"/>
          <w:sz w:val="22"/>
          <w:szCs w:val="22"/>
        </w:rPr>
        <w:t xml:space="preserve"> Medical Journal of Australia, 1998. </w:t>
      </w:r>
      <w:r w:rsidRPr="009733C5">
        <w:rPr>
          <w:rFonts w:asciiTheme="majorHAnsi" w:hAnsiTheme="majorHAnsi" w:cstheme="majorHAnsi"/>
          <w:b/>
          <w:bCs/>
          <w:sz w:val="22"/>
          <w:szCs w:val="22"/>
        </w:rPr>
        <w:t>168</w:t>
      </w:r>
      <w:r w:rsidRPr="009733C5">
        <w:rPr>
          <w:rFonts w:asciiTheme="majorHAnsi" w:hAnsiTheme="majorHAnsi" w:cstheme="majorHAnsi"/>
          <w:sz w:val="22"/>
          <w:szCs w:val="22"/>
        </w:rPr>
        <w:t>(5): p. 221-225.</w:t>
      </w:r>
    </w:p>
    <w:p w14:paraId="32320F0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622.</w:t>
      </w:r>
      <w:r w:rsidRPr="009733C5">
        <w:rPr>
          <w:rFonts w:asciiTheme="majorHAnsi" w:hAnsiTheme="majorHAnsi" w:cstheme="majorHAnsi"/>
          <w:sz w:val="22"/>
          <w:szCs w:val="22"/>
        </w:rPr>
        <w:tab/>
        <w:t xml:space="preserve">Hanna, J.N., et al., </w:t>
      </w:r>
      <w:r w:rsidRPr="009733C5">
        <w:rPr>
          <w:rFonts w:asciiTheme="majorHAnsi" w:hAnsiTheme="majorHAnsi" w:cstheme="majorHAnsi"/>
          <w:i/>
          <w:iCs/>
          <w:sz w:val="22"/>
          <w:szCs w:val="22"/>
        </w:rPr>
        <w:t>An epidemic of dengue 3 in far north Queensland, 1997-1999.</w:t>
      </w:r>
      <w:r w:rsidRPr="009733C5">
        <w:rPr>
          <w:rFonts w:asciiTheme="majorHAnsi" w:hAnsiTheme="majorHAnsi" w:cstheme="majorHAnsi"/>
          <w:sz w:val="22"/>
          <w:szCs w:val="22"/>
        </w:rPr>
        <w:t xml:space="preserve"> Medical Journal of Australia 2001. </w:t>
      </w:r>
      <w:r w:rsidRPr="009733C5">
        <w:rPr>
          <w:rFonts w:asciiTheme="majorHAnsi" w:hAnsiTheme="majorHAnsi" w:cstheme="majorHAnsi"/>
          <w:b/>
          <w:bCs/>
          <w:sz w:val="22"/>
          <w:szCs w:val="22"/>
        </w:rPr>
        <w:t>174</w:t>
      </w:r>
      <w:r w:rsidRPr="009733C5">
        <w:rPr>
          <w:rFonts w:asciiTheme="majorHAnsi" w:hAnsiTheme="majorHAnsi" w:cstheme="majorHAnsi"/>
          <w:sz w:val="22"/>
          <w:szCs w:val="22"/>
        </w:rPr>
        <w:t>(4): p. 178-182.</w:t>
      </w:r>
    </w:p>
    <w:p w14:paraId="457849F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623.</w:t>
      </w:r>
      <w:r w:rsidRPr="009733C5">
        <w:rPr>
          <w:rFonts w:asciiTheme="majorHAnsi" w:hAnsiTheme="majorHAnsi" w:cstheme="majorHAnsi"/>
          <w:sz w:val="22"/>
          <w:szCs w:val="22"/>
        </w:rPr>
        <w:tab/>
        <w:t xml:space="preserve">Hanna, J.N., et al., </w:t>
      </w:r>
      <w:r w:rsidRPr="009733C5">
        <w:rPr>
          <w:rFonts w:asciiTheme="majorHAnsi" w:hAnsiTheme="majorHAnsi" w:cstheme="majorHAnsi"/>
          <w:i/>
          <w:iCs/>
          <w:sz w:val="22"/>
          <w:szCs w:val="22"/>
        </w:rPr>
        <w:t>An epidemic of dengue 3 in far north Queensland, 1997-1999.</w:t>
      </w:r>
      <w:r w:rsidRPr="009733C5">
        <w:rPr>
          <w:rFonts w:asciiTheme="majorHAnsi" w:hAnsiTheme="majorHAnsi" w:cstheme="majorHAnsi"/>
          <w:sz w:val="22"/>
          <w:szCs w:val="22"/>
        </w:rPr>
        <w:t xml:space="preserve"> Medical Journal of Australia, 2001. </w:t>
      </w:r>
      <w:r w:rsidRPr="009733C5">
        <w:rPr>
          <w:rFonts w:asciiTheme="majorHAnsi" w:hAnsiTheme="majorHAnsi" w:cstheme="majorHAnsi"/>
          <w:b/>
          <w:bCs/>
          <w:sz w:val="22"/>
          <w:szCs w:val="22"/>
        </w:rPr>
        <w:t>174</w:t>
      </w:r>
      <w:r w:rsidRPr="009733C5">
        <w:rPr>
          <w:rFonts w:asciiTheme="majorHAnsi" w:hAnsiTheme="majorHAnsi" w:cstheme="majorHAnsi"/>
          <w:sz w:val="22"/>
          <w:szCs w:val="22"/>
        </w:rPr>
        <w:t>(4): p. 178-182.</w:t>
      </w:r>
    </w:p>
    <w:p w14:paraId="32BAD70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624.</w:t>
      </w:r>
      <w:r w:rsidRPr="009733C5">
        <w:rPr>
          <w:rFonts w:asciiTheme="majorHAnsi" w:hAnsiTheme="majorHAnsi" w:cstheme="majorHAnsi"/>
          <w:sz w:val="22"/>
          <w:szCs w:val="22"/>
        </w:rPr>
        <w:tab/>
        <w:t xml:space="preserve">Hanna, J.N., et al., </w:t>
      </w:r>
      <w:r w:rsidRPr="009733C5">
        <w:rPr>
          <w:rFonts w:asciiTheme="majorHAnsi" w:hAnsiTheme="majorHAnsi" w:cstheme="majorHAnsi"/>
          <w:i/>
          <w:iCs/>
          <w:sz w:val="22"/>
          <w:szCs w:val="22"/>
        </w:rPr>
        <w:t>Multiple outbreaks of dengue serotype 2 in north Queensland, 2003/04.</w:t>
      </w:r>
      <w:r w:rsidRPr="009733C5">
        <w:rPr>
          <w:rFonts w:asciiTheme="majorHAnsi" w:hAnsiTheme="majorHAnsi" w:cstheme="majorHAnsi"/>
          <w:sz w:val="22"/>
          <w:szCs w:val="22"/>
        </w:rPr>
        <w:t xml:space="preserve"> Australian and New Zealand Journal of Public Health, 2006. </w:t>
      </w:r>
      <w:r w:rsidRPr="009733C5">
        <w:rPr>
          <w:rFonts w:asciiTheme="majorHAnsi" w:hAnsiTheme="majorHAnsi" w:cstheme="majorHAnsi"/>
          <w:b/>
          <w:bCs/>
          <w:sz w:val="22"/>
          <w:szCs w:val="22"/>
        </w:rPr>
        <w:t>30</w:t>
      </w:r>
      <w:r w:rsidRPr="009733C5">
        <w:rPr>
          <w:rFonts w:asciiTheme="majorHAnsi" w:hAnsiTheme="majorHAnsi" w:cstheme="majorHAnsi"/>
          <w:sz w:val="22"/>
          <w:szCs w:val="22"/>
        </w:rPr>
        <w:t>(3): p. 220-225.</w:t>
      </w:r>
    </w:p>
    <w:p w14:paraId="44D743B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625.</w:t>
      </w:r>
      <w:r w:rsidRPr="009733C5">
        <w:rPr>
          <w:rFonts w:asciiTheme="majorHAnsi" w:hAnsiTheme="majorHAnsi" w:cstheme="majorHAnsi"/>
          <w:sz w:val="22"/>
          <w:szCs w:val="22"/>
        </w:rPr>
        <w:tab/>
        <w:t xml:space="preserve">Hanson, S.M. and G.B. Craig, Jr., </w:t>
      </w:r>
      <w:r w:rsidRPr="009733C5">
        <w:rPr>
          <w:rFonts w:asciiTheme="majorHAnsi" w:hAnsiTheme="majorHAnsi" w:cstheme="majorHAnsi"/>
          <w:i/>
          <w:iCs/>
          <w:sz w:val="22"/>
          <w:szCs w:val="22"/>
        </w:rPr>
        <w:t xml:space="preserve">Cold acclimation, diapause, and geographic origin affect cold hardiness in eggs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w:t>
      </w:r>
      <w:r w:rsidRPr="009733C5">
        <w:rPr>
          <w:rFonts w:asciiTheme="majorHAnsi" w:hAnsiTheme="majorHAnsi" w:cstheme="majorHAnsi"/>
          <w:sz w:val="22"/>
          <w:szCs w:val="22"/>
        </w:rPr>
        <w:t xml:space="preserve"> Journal of Medical Entomology, 1994. </w:t>
      </w:r>
      <w:r w:rsidRPr="009733C5">
        <w:rPr>
          <w:rFonts w:asciiTheme="majorHAnsi" w:hAnsiTheme="majorHAnsi" w:cstheme="majorHAnsi"/>
          <w:b/>
          <w:bCs/>
          <w:sz w:val="22"/>
          <w:szCs w:val="22"/>
        </w:rPr>
        <w:t>31</w:t>
      </w:r>
      <w:r w:rsidRPr="009733C5">
        <w:rPr>
          <w:rFonts w:asciiTheme="majorHAnsi" w:hAnsiTheme="majorHAnsi" w:cstheme="majorHAnsi"/>
          <w:sz w:val="22"/>
          <w:szCs w:val="22"/>
        </w:rPr>
        <w:t>(2): p. 192-201.</w:t>
      </w:r>
    </w:p>
    <w:p w14:paraId="114E859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626.</w:t>
      </w:r>
      <w:r w:rsidRPr="009733C5">
        <w:rPr>
          <w:rFonts w:asciiTheme="majorHAnsi" w:hAnsiTheme="majorHAnsi" w:cstheme="majorHAnsi"/>
          <w:sz w:val="22"/>
          <w:szCs w:val="22"/>
        </w:rPr>
        <w:tab/>
        <w:t xml:space="preserve">Hanson, S.M. and G.B. Craig, Jr., </w:t>
      </w:r>
      <w:r w:rsidRPr="009733C5">
        <w:rPr>
          <w:rFonts w:asciiTheme="majorHAnsi" w:hAnsiTheme="majorHAnsi" w:cstheme="majorHAnsi"/>
          <w:i/>
          <w:iCs/>
          <w:sz w:val="22"/>
          <w:szCs w:val="22"/>
        </w:rPr>
        <w:t xml:space="preserve">Relationship between cold hardiness and supercooling point in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eggs.</w:t>
      </w:r>
      <w:r w:rsidRPr="009733C5">
        <w:rPr>
          <w:rFonts w:asciiTheme="majorHAnsi" w:hAnsiTheme="majorHAnsi" w:cstheme="majorHAnsi"/>
          <w:sz w:val="22"/>
          <w:szCs w:val="22"/>
        </w:rPr>
        <w:t xml:space="preserve"> Journal of the American Mosquito Control Association, 1995. </w:t>
      </w:r>
      <w:r w:rsidRPr="009733C5">
        <w:rPr>
          <w:rFonts w:asciiTheme="majorHAnsi" w:hAnsiTheme="majorHAnsi" w:cstheme="majorHAnsi"/>
          <w:b/>
          <w:bCs/>
          <w:sz w:val="22"/>
          <w:szCs w:val="22"/>
        </w:rPr>
        <w:t>11</w:t>
      </w:r>
      <w:r w:rsidRPr="009733C5">
        <w:rPr>
          <w:rFonts w:asciiTheme="majorHAnsi" w:hAnsiTheme="majorHAnsi" w:cstheme="majorHAnsi"/>
          <w:sz w:val="22"/>
          <w:szCs w:val="22"/>
        </w:rPr>
        <w:t>(1): p. 35-38.</w:t>
      </w:r>
    </w:p>
    <w:p w14:paraId="0C68138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627.</w:t>
      </w:r>
      <w:r w:rsidRPr="009733C5">
        <w:rPr>
          <w:rFonts w:asciiTheme="majorHAnsi" w:hAnsiTheme="majorHAnsi" w:cstheme="majorHAnsi"/>
          <w:sz w:val="22"/>
          <w:szCs w:val="22"/>
        </w:rPr>
        <w:tab/>
        <w:t xml:space="preserve">Hanson, S.M. and G.B. Craig, Jr.,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 eggs: field survivorship during northern Indiana winters.</w:t>
      </w:r>
      <w:r w:rsidRPr="009733C5">
        <w:rPr>
          <w:rFonts w:asciiTheme="majorHAnsi" w:hAnsiTheme="majorHAnsi" w:cstheme="majorHAnsi"/>
          <w:sz w:val="22"/>
          <w:szCs w:val="22"/>
        </w:rPr>
        <w:t xml:space="preserve"> Journal of Medical Entomology, 1995. </w:t>
      </w:r>
      <w:r w:rsidRPr="009733C5">
        <w:rPr>
          <w:rFonts w:asciiTheme="majorHAnsi" w:hAnsiTheme="majorHAnsi" w:cstheme="majorHAnsi"/>
          <w:b/>
          <w:bCs/>
          <w:sz w:val="22"/>
          <w:szCs w:val="22"/>
        </w:rPr>
        <w:t>32</w:t>
      </w:r>
      <w:r w:rsidRPr="009733C5">
        <w:rPr>
          <w:rFonts w:asciiTheme="majorHAnsi" w:hAnsiTheme="majorHAnsi" w:cstheme="majorHAnsi"/>
          <w:sz w:val="22"/>
          <w:szCs w:val="22"/>
        </w:rPr>
        <w:t>(5): p. 599-604.</w:t>
      </w:r>
    </w:p>
    <w:p w14:paraId="0FC2E15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628.</w:t>
      </w:r>
      <w:r w:rsidRPr="009733C5">
        <w:rPr>
          <w:rFonts w:asciiTheme="majorHAnsi" w:hAnsiTheme="majorHAnsi" w:cstheme="majorHAnsi"/>
          <w:sz w:val="22"/>
          <w:szCs w:val="22"/>
        </w:rPr>
        <w:tab/>
        <w:t xml:space="preserve">Hanson, S.M., et al., </w:t>
      </w:r>
      <w:r w:rsidRPr="009733C5">
        <w:rPr>
          <w:rFonts w:asciiTheme="majorHAnsi" w:hAnsiTheme="majorHAnsi" w:cstheme="majorHAnsi"/>
          <w:i/>
          <w:iCs/>
          <w:sz w:val="22"/>
          <w:szCs w:val="22"/>
        </w:rPr>
        <w:t xml:space="preserve">Reducing the overwintering ability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by male release.</w:t>
      </w:r>
      <w:r w:rsidRPr="009733C5">
        <w:rPr>
          <w:rFonts w:asciiTheme="majorHAnsi" w:hAnsiTheme="majorHAnsi" w:cstheme="majorHAnsi"/>
          <w:sz w:val="22"/>
          <w:szCs w:val="22"/>
        </w:rPr>
        <w:t xml:space="preserve"> Journal of the American Mosquito Control Association, 1993. </w:t>
      </w:r>
      <w:r w:rsidRPr="009733C5">
        <w:rPr>
          <w:rFonts w:asciiTheme="majorHAnsi" w:hAnsiTheme="majorHAnsi" w:cstheme="majorHAnsi"/>
          <w:b/>
          <w:bCs/>
          <w:sz w:val="22"/>
          <w:szCs w:val="22"/>
        </w:rPr>
        <w:t>9</w:t>
      </w:r>
      <w:r w:rsidRPr="009733C5">
        <w:rPr>
          <w:rFonts w:asciiTheme="majorHAnsi" w:hAnsiTheme="majorHAnsi" w:cstheme="majorHAnsi"/>
          <w:sz w:val="22"/>
          <w:szCs w:val="22"/>
        </w:rPr>
        <w:t>(1): p. 78-83.</w:t>
      </w:r>
    </w:p>
    <w:p w14:paraId="424A92C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629.</w:t>
      </w:r>
      <w:r w:rsidRPr="009733C5">
        <w:rPr>
          <w:rFonts w:asciiTheme="majorHAnsi" w:hAnsiTheme="majorHAnsi" w:cstheme="majorHAnsi"/>
          <w:sz w:val="22"/>
          <w:szCs w:val="22"/>
        </w:rPr>
        <w:tab/>
        <w:t xml:space="preserve">Haq, S., et al., </w:t>
      </w:r>
      <w:r w:rsidRPr="009733C5">
        <w:rPr>
          <w:rFonts w:asciiTheme="majorHAnsi" w:hAnsiTheme="majorHAnsi" w:cstheme="majorHAnsi"/>
          <w:i/>
          <w:iCs/>
          <w:sz w:val="22"/>
          <w:szCs w:val="22"/>
        </w:rPr>
        <w:t>Field evaluation of biolarvicides in Surat city, India.</w:t>
      </w:r>
      <w:r w:rsidRPr="009733C5">
        <w:rPr>
          <w:rFonts w:asciiTheme="majorHAnsi" w:hAnsiTheme="majorHAnsi" w:cstheme="majorHAnsi"/>
          <w:sz w:val="22"/>
          <w:szCs w:val="22"/>
        </w:rPr>
        <w:t xml:space="preserve"> Journal of Vector Borne Diseases, 2004. </w:t>
      </w:r>
      <w:r w:rsidRPr="009733C5">
        <w:rPr>
          <w:rFonts w:asciiTheme="majorHAnsi" w:hAnsiTheme="majorHAnsi" w:cstheme="majorHAnsi"/>
          <w:b/>
          <w:bCs/>
          <w:sz w:val="22"/>
          <w:szCs w:val="22"/>
        </w:rPr>
        <w:t>41</w:t>
      </w:r>
      <w:r w:rsidRPr="009733C5">
        <w:rPr>
          <w:rFonts w:asciiTheme="majorHAnsi" w:hAnsiTheme="majorHAnsi" w:cstheme="majorHAnsi"/>
          <w:sz w:val="22"/>
          <w:szCs w:val="22"/>
        </w:rPr>
        <w:t>(3-4): p. 61-66.</w:t>
      </w:r>
    </w:p>
    <w:p w14:paraId="41EDB88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630.</w:t>
      </w:r>
      <w:r w:rsidRPr="009733C5">
        <w:rPr>
          <w:rFonts w:asciiTheme="majorHAnsi" w:hAnsiTheme="majorHAnsi" w:cstheme="majorHAnsi"/>
          <w:sz w:val="22"/>
          <w:szCs w:val="22"/>
        </w:rPr>
        <w:tab/>
        <w:t xml:space="preserve">Harley, D., et al., </w:t>
      </w:r>
      <w:r w:rsidRPr="009733C5">
        <w:rPr>
          <w:rFonts w:asciiTheme="majorHAnsi" w:hAnsiTheme="majorHAnsi" w:cstheme="majorHAnsi"/>
          <w:i/>
          <w:iCs/>
          <w:sz w:val="22"/>
          <w:szCs w:val="22"/>
        </w:rPr>
        <w:t>Mosquito isolates of Ross River virus from Cairns, Queensland, Australia.</w:t>
      </w:r>
      <w:r w:rsidRPr="009733C5">
        <w:rPr>
          <w:rFonts w:asciiTheme="majorHAnsi" w:hAnsiTheme="majorHAnsi" w:cstheme="majorHAnsi"/>
          <w:sz w:val="22"/>
          <w:szCs w:val="22"/>
        </w:rPr>
        <w:t xml:space="preserve"> American Journal of Tropical Medicine and Hygiene, 2000. </w:t>
      </w:r>
      <w:r w:rsidRPr="009733C5">
        <w:rPr>
          <w:rFonts w:asciiTheme="majorHAnsi" w:hAnsiTheme="majorHAnsi" w:cstheme="majorHAnsi"/>
          <w:b/>
          <w:bCs/>
          <w:sz w:val="22"/>
          <w:szCs w:val="22"/>
        </w:rPr>
        <w:t>62</w:t>
      </w:r>
      <w:r w:rsidRPr="009733C5">
        <w:rPr>
          <w:rFonts w:asciiTheme="majorHAnsi" w:hAnsiTheme="majorHAnsi" w:cstheme="majorHAnsi"/>
          <w:sz w:val="22"/>
          <w:szCs w:val="22"/>
        </w:rPr>
        <w:t>(5): p. 561-565.</w:t>
      </w:r>
    </w:p>
    <w:p w14:paraId="57CD03E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631.</w:t>
      </w:r>
      <w:r w:rsidRPr="009733C5">
        <w:rPr>
          <w:rFonts w:asciiTheme="majorHAnsi" w:hAnsiTheme="majorHAnsi" w:cstheme="majorHAnsi"/>
          <w:sz w:val="22"/>
          <w:szCs w:val="22"/>
        </w:rPr>
        <w:tab/>
        <w:t xml:space="preserve">Harrington, L.C., et al., </w:t>
      </w:r>
      <w:r w:rsidRPr="009733C5">
        <w:rPr>
          <w:rFonts w:asciiTheme="majorHAnsi" w:hAnsiTheme="majorHAnsi" w:cstheme="majorHAnsi"/>
          <w:i/>
          <w:iCs/>
          <w:sz w:val="22"/>
          <w:szCs w:val="22"/>
        </w:rPr>
        <w:t xml:space="preserve">Analysis of survival of young and old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 Culicidae) from Puerto Rico and Thailand.</w:t>
      </w:r>
      <w:r w:rsidRPr="009733C5">
        <w:rPr>
          <w:rFonts w:asciiTheme="majorHAnsi" w:hAnsiTheme="majorHAnsi" w:cstheme="majorHAnsi"/>
          <w:sz w:val="22"/>
          <w:szCs w:val="22"/>
        </w:rPr>
        <w:t xml:space="preserve"> Journal of Medical Entomology, 2001. </w:t>
      </w:r>
      <w:r w:rsidRPr="009733C5">
        <w:rPr>
          <w:rFonts w:asciiTheme="majorHAnsi" w:hAnsiTheme="majorHAnsi" w:cstheme="majorHAnsi"/>
          <w:b/>
          <w:bCs/>
          <w:sz w:val="22"/>
          <w:szCs w:val="22"/>
        </w:rPr>
        <w:t>38</w:t>
      </w:r>
      <w:r w:rsidRPr="009733C5">
        <w:rPr>
          <w:rFonts w:asciiTheme="majorHAnsi" w:hAnsiTheme="majorHAnsi" w:cstheme="majorHAnsi"/>
          <w:sz w:val="22"/>
          <w:szCs w:val="22"/>
        </w:rPr>
        <w:t>(4): p. 537-547.</w:t>
      </w:r>
    </w:p>
    <w:p w14:paraId="6F1AE41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632.</w:t>
      </w:r>
      <w:r w:rsidRPr="009733C5">
        <w:rPr>
          <w:rFonts w:asciiTheme="majorHAnsi" w:hAnsiTheme="majorHAnsi" w:cstheme="majorHAnsi"/>
          <w:sz w:val="22"/>
          <w:szCs w:val="22"/>
        </w:rPr>
        <w:tab/>
        <w:t xml:space="preserve">Harrington, L.C. and J.D. Edman, </w:t>
      </w:r>
      <w:r w:rsidRPr="009733C5">
        <w:rPr>
          <w:rFonts w:asciiTheme="majorHAnsi" w:hAnsiTheme="majorHAnsi" w:cstheme="majorHAnsi"/>
          <w:i/>
          <w:iCs/>
          <w:sz w:val="22"/>
          <w:szCs w:val="22"/>
        </w:rPr>
        <w:t xml:space="preserve">Indirect evidence against delayed "skip-oviposition" behavior by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in Thailand.</w:t>
      </w:r>
      <w:r w:rsidRPr="009733C5">
        <w:rPr>
          <w:rFonts w:asciiTheme="majorHAnsi" w:hAnsiTheme="majorHAnsi" w:cstheme="majorHAnsi"/>
          <w:sz w:val="22"/>
          <w:szCs w:val="22"/>
        </w:rPr>
        <w:t xml:space="preserve"> Journal of Medical Entomology, 2001. </w:t>
      </w:r>
      <w:r w:rsidRPr="009733C5">
        <w:rPr>
          <w:rFonts w:asciiTheme="majorHAnsi" w:hAnsiTheme="majorHAnsi" w:cstheme="majorHAnsi"/>
          <w:b/>
          <w:bCs/>
          <w:sz w:val="22"/>
          <w:szCs w:val="22"/>
        </w:rPr>
        <w:t>38</w:t>
      </w:r>
      <w:r w:rsidRPr="009733C5">
        <w:rPr>
          <w:rFonts w:asciiTheme="majorHAnsi" w:hAnsiTheme="majorHAnsi" w:cstheme="majorHAnsi"/>
          <w:sz w:val="22"/>
          <w:szCs w:val="22"/>
        </w:rPr>
        <w:t>(5): p. 641-645.</w:t>
      </w:r>
    </w:p>
    <w:p w14:paraId="75AC60C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633.</w:t>
      </w:r>
      <w:r w:rsidRPr="009733C5">
        <w:rPr>
          <w:rFonts w:asciiTheme="majorHAnsi" w:hAnsiTheme="majorHAnsi" w:cstheme="majorHAnsi"/>
          <w:sz w:val="22"/>
          <w:szCs w:val="22"/>
        </w:rPr>
        <w:tab/>
        <w:t xml:space="preserve">Harrington, L.C., et al., </w:t>
      </w:r>
      <w:r w:rsidRPr="009733C5">
        <w:rPr>
          <w:rFonts w:asciiTheme="majorHAnsi" w:hAnsiTheme="majorHAnsi" w:cstheme="majorHAnsi"/>
          <w:i/>
          <w:iCs/>
          <w:sz w:val="22"/>
          <w:szCs w:val="22"/>
        </w:rPr>
        <w:t xml:space="preserve">Influence of container size, location, and time of day on oviposition patterns of the dengue vector,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in Thailand.</w:t>
      </w:r>
      <w:r w:rsidRPr="009733C5">
        <w:rPr>
          <w:rFonts w:asciiTheme="majorHAnsi" w:hAnsiTheme="majorHAnsi" w:cstheme="majorHAnsi"/>
          <w:sz w:val="22"/>
          <w:szCs w:val="22"/>
        </w:rPr>
        <w:t xml:space="preserve"> Vector Borne and Zoonotic Diseases, 2008. </w:t>
      </w:r>
      <w:r w:rsidRPr="009733C5">
        <w:rPr>
          <w:rFonts w:asciiTheme="majorHAnsi" w:hAnsiTheme="majorHAnsi" w:cstheme="majorHAnsi"/>
          <w:b/>
          <w:bCs/>
          <w:sz w:val="22"/>
          <w:szCs w:val="22"/>
        </w:rPr>
        <w:t>8</w:t>
      </w:r>
      <w:r w:rsidRPr="009733C5">
        <w:rPr>
          <w:rFonts w:asciiTheme="majorHAnsi" w:hAnsiTheme="majorHAnsi" w:cstheme="majorHAnsi"/>
          <w:sz w:val="22"/>
          <w:szCs w:val="22"/>
        </w:rPr>
        <w:t>(3): p. 415-423.</w:t>
      </w:r>
    </w:p>
    <w:p w14:paraId="71089A4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634.</w:t>
      </w:r>
      <w:r w:rsidRPr="009733C5">
        <w:rPr>
          <w:rFonts w:asciiTheme="majorHAnsi" w:hAnsiTheme="majorHAnsi" w:cstheme="majorHAnsi"/>
          <w:sz w:val="22"/>
          <w:szCs w:val="22"/>
        </w:rPr>
        <w:tab/>
        <w:t xml:space="preserve">Harrington, L.C., et al., </w:t>
      </w:r>
      <w:r w:rsidRPr="009733C5">
        <w:rPr>
          <w:rFonts w:asciiTheme="majorHAnsi" w:hAnsiTheme="majorHAnsi" w:cstheme="majorHAnsi"/>
          <w:i/>
          <w:iCs/>
          <w:sz w:val="22"/>
          <w:szCs w:val="22"/>
        </w:rPr>
        <w:t xml:space="preserve">Dispersal of the dengue vector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within and between rural communities.</w:t>
      </w:r>
      <w:r w:rsidRPr="009733C5">
        <w:rPr>
          <w:rFonts w:asciiTheme="majorHAnsi" w:hAnsiTheme="majorHAnsi" w:cstheme="majorHAnsi"/>
          <w:sz w:val="22"/>
          <w:szCs w:val="22"/>
        </w:rPr>
        <w:t xml:space="preserve"> American Journal of Tropical Medicine and Hygiene, 2005. </w:t>
      </w:r>
      <w:r w:rsidRPr="009733C5">
        <w:rPr>
          <w:rFonts w:asciiTheme="majorHAnsi" w:hAnsiTheme="majorHAnsi" w:cstheme="majorHAnsi"/>
          <w:b/>
          <w:bCs/>
          <w:sz w:val="22"/>
          <w:szCs w:val="22"/>
        </w:rPr>
        <w:t>72</w:t>
      </w:r>
      <w:r w:rsidRPr="009733C5">
        <w:rPr>
          <w:rFonts w:asciiTheme="majorHAnsi" w:hAnsiTheme="majorHAnsi" w:cstheme="majorHAnsi"/>
          <w:sz w:val="22"/>
          <w:szCs w:val="22"/>
        </w:rPr>
        <w:t>(2): p. 209-220.</w:t>
      </w:r>
    </w:p>
    <w:p w14:paraId="7212E78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635.</w:t>
      </w:r>
      <w:r w:rsidRPr="009733C5">
        <w:rPr>
          <w:rFonts w:asciiTheme="majorHAnsi" w:hAnsiTheme="majorHAnsi" w:cstheme="majorHAnsi"/>
          <w:sz w:val="22"/>
          <w:szCs w:val="22"/>
        </w:rPr>
        <w:tab/>
        <w:t xml:space="preserve">Harrington, L.C., et al., </w:t>
      </w:r>
      <w:r w:rsidRPr="009733C5">
        <w:rPr>
          <w:rFonts w:asciiTheme="majorHAnsi" w:hAnsiTheme="majorHAnsi" w:cstheme="majorHAnsi"/>
          <w:i/>
          <w:iCs/>
          <w:sz w:val="22"/>
          <w:szCs w:val="22"/>
        </w:rPr>
        <w:t xml:space="preserve">Age-dependent survival of the dengue vector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 Culicidae) demonstrated by simultaneous release-recapture of different age cohorts.</w:t>
      </w:r>
      <w:r w:rsidRPr="009733C5">
        <w:rPr>
          <w:rFonts w:asciiTheme="majorHAnsi" w:hAnsiTheme="majorHAnsi" w:cstheme="majorHAnsi"/>
          <w:sz w:val="22"/>
          <w:szCs w:val="22"/>
        </w:rPr>
        <w:t xml:space="preserve"> Journal of Medical Entomology, 2008. </w:t>
      </w:r>
      <w:r w:rsidRPr="009733C5">
        <w:rPr>
          <w:rFonts w:asciiTheme="majorHAnsi" w:hAnsiTheme="majorHAnsi" w:cstheme="majorHAnsi"/>
          <w:b/>
          <w:bCs/>
          <w:sz w:val="22"/>
          <w:szCs w:val="22"/>
        </w:rPr>
        <w:t>45</w:t>
      </w:r>
      <w:r w:rsidRPr="009733C5">
        <w:rPr>
          <w:rFonts w:asciiTheme="majorHAnsi" w:hAnsiTheme="majorHAnsi" w:cstheme="majorHAnsi"/>
          <w:sz w:val="22"/>
          <w:szCs w:val="22"/>
        </w:rPr>
        <w:t>(2): p. 307-313.</w:t>
      </w:r>
    </w:p>
    <w:p w14:paraId="5A4A567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636.</w:t>
      </w:r>
      <w:r w:rsidRPr="009733C5">
        <w:rPr>
          <w:rFonts w:asciiTheme="majorHAnsi" w:hAnsiTheme="majorHAnsi" w:cstheme="majorHAnsi"/>
          <w:sz w:val="22"/>
          <w:szCs w:val="22"/>
        </w:rPr>
        <w:tab/>
        <w:t xml:space="preserve">Harrington, M.A., et al., </w:t>
      </w:r>
      <w:r w:rsidRPr="009733C5">
        <w:rPr>
          <w:rFonts w:asciiTheme="majorHAnsi" w:hAnsiTheme="majorHAnsi" w:cstheme="majorHAnsi"/>
          <w:i/>
          <w:iCs/>
          <w:sz w:val="22"/>
          <w:szCs w:val="22"/>
        </w:rPr>
        <w:t xml:space="preserve">Genetic-Variation in an Urban-Population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(Diptera, Culicidae).</w:t>
      </w:r>
      <w:r w:rsidRPr="009733C5">
        <w:rPr>
          <w:rFonts w:asciiTheme="majorHAnsi" w:hAnsiTheme="majorHAnsi" w:cstheme="majorHAnsi"/>
          <w:sz w:val="22"/>
          <w:szCs w:val="22"/>
        </w:rPr>
        <w:t xml:space="preserve"> Journal of Medical Entomology, 1984. </w:t>
      </w:r>
      <w:r w:rsidRPr="009733C5">
        <w:rPr>
          <w:rFonts w:asciiTheme="majorHAnsi" w:hAnsiTheme="majorHAnsi" w:cstheme="majorHAnsi"/>
          <w:b/>
          <w:bCs/>
          <w:sz w:val="22"/>
          <w:szCs w:val="22"/>
        </w:rPr>
        <w:t>21</w:t>
      </w:r>
      <w:r w:rsidRPr="009733C5">
        <w:rPr>
          <w:rFonts w:asciiTheme="majorHAnsi" w:hAnsiTheme="majorHAnsi" w:cstheme="majorHAnsi"/>
          <w:sz w:val="22"/>
          <w:szCs w:val="22"/>
        </w:rPr>
        <w:t>(6): p. 706-710.</w:t>
      </w:r>
    </w:p>
    <w:p w14:paraId="70E3839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637.</w:t>
      </w:r>
      <w:r w:rsidRPr="009733C5">
        <w:rPr>
          <w:rFonts w:asciiTheme="majorHAnsi" w:hAnsiTheme="majorHAnsi" w:cstheme="majorHAnsi"/>
          <w:sz w:val="22"/>
          <w:szCs w:val="22"/>
        </w:rPr>
        <w:tab/>
        <w:t xml:space="preserve">Harrison, B. </w:t>
      </w:r>
      <w:r w:rsidRPr="009733C5">
        <w:rPr>
          <w:rFonts w:asciiTheme="majorHAnsi" w:hAnsiTheme="majorHAnsi" w:cstheme="majorHAnsi"/>
          <w:i/>
          <w:iCs/>
          <w:sz w:val="22"/>
          <w:szCs w:val="22"/>
        </w:rPr>
        <w:t xml:space="preserve">DENGUE VIRUSES, TRANSMISSION BY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(08) [Thailand]</w:t>
      </w:r>
      <w:r w:rsidRPr="009733C5">
        <w:rPr>
          <w:rFonts w:asciiTheme="majorHAnsi" w:hAnsiTheme="majorHAnsi" w:cstheme="majorHAnsi"/>
          <w:sz w:val="22"/>
          <w:szCs w:val="22"/>
        </w:rPr>
        <w:t>. 1998  [cited 1998 17 May].</w:t>
      </w:r>
    </w:p>
    <w:p w14:paraId="633B534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638.</w:t>
      </w:r>
      <w:r w:rsidRPr="009733C5">
        <w:rPr>
          <w:rFonts w:asciiTheme="majorHAnsi" w:hAnsiTheme="majorHAnsi" w:cstheme="majorHAnsi"/>
          <w:sz w:val="22"/>
          <w:szCs w:val="22"/>
        </w:rPr>
        <w:tab/>
        <w:t xml:space="preserve">Harrison, B.A., et al., </w:t>
      </w:r>
      <w:r w:rsidRPr="009733C5">
        <w:rPr>
          <w:rFonts w:asciiTheme="majorHAnsi" w:hAnsiTheme="majorHAnsi" w:cstheme="majorHAnsi"/>
          <w:i/>
          <w:iCs/>
          <w:sz w:val="22"/>
          <w:szCs w:val="22"/>
        </w:rPr>
        <w:t xml:space="preserve">An Efficient Floating Larval Trap for Sampling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Populations (Diptera, Culicidae).</w:t>
      </w:r>
      <w:r w:rsidRPr="009733C5">
        <w:rPr>
          <w:rFonts w:asciiTheme="majorHAnsi" w:hAnsiTheme="majorHAnsi" w:cstheme="majorHAnsi"/>
          <w:sz w:val="22"/>
          <w:szCs w:val="22"/>
        </w:rPr>
        <w:t xml:space="preserve"> Journal of Medical Entomology, 1982. </w:t>
      </w:r>
      <w:r w:rsidRPr="009733C5">
        <w:rPr>
          <w:rFonts w:asciiTheme="majorHAnsi" w:hAnsiTheme="majorHAnsi" w:cstheme="majorHAnsi"/>
          <w:b/>
          <w:bCs/>
          <w:sz w:val="22"/>
          <w:szCs w:val="22"/>
        </w:rPr>
        <w:t>19</w:t>
      </w:r>
      <w:r w:rsidRPr="009733C5">
        <w:rPr>
          <w:rFonts w:asciiTheme="majorHAnsi" w:hAnsiTheme="majorHAnsi" w:cstheme="majorHAnsi"/>
          <w:sz w:val="22"/>
          <w:szCs w:val="22"/>
        </w:rPr>
        <w:t>(6): p. 722-727.</w:t>
      </w:r>
    </w:p>
    <w:p w14:paraId="75F793F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639.</w:t>
      </w:r>
      <w:r w:rsidRPr="009733C5">
        <w:rPr>
          <w:rFonts w:asciiTheme="majorHAnsi" w:hAnsiTheme="majorHAnsi" w:cstheme="majorHAnsi"/>
          <w:sz w:val="22"/>
          <w:szCs w:val="22"/>
        </w:rPr>
        <w:tab/>
        <w:t xml:space="preserve">Harrison, B.A., et al., </w:t>
      </w:r>
      <w:r w:rsidRPr="009733C5">
        <w:rPr>
          <w:rFonts w:asciiTheme="majorHAnsi" w:hAnsiTheme="majorHAnsi" w:cstheme="majorHAnsi"/>
          <w:i/>
          <w:iCs/>
          <w:sz w:val="22"/>
          <w:szCs w:val="22"/>
        </w:rPr>
        <w:t>Mosquitoes (Diptera : Culicidae) collected near the Great Dismal Swamp: New state records, notes on certain species, and a revised checklist for Virginia.</w:t>
      </w:r>
      <w:r w:rsidRPr="009733C5">
        <w:rPr>
          <w:rFonts w:asciiTheme="majorHAnsi" w:hAnsiTheme="majorHAnsi" w:cstheme="majorHAnsi"/>
          <w:sz w:val="22"/>
          <w:szCs w:val="22"/>
        </w:rPr>
        <w:t xml:space="preserve"> </w:t>
      </w:r>
      <w:r w:rsidRPr="009733C5">
        <w:rPr>
          <w:rFonts w:asciiTheme="majorHAnsi" w:hAnsiTheme="majorHAnsi" w:cstheme="majorHAnsi"/>
          <w:sz w:val="22"/>
          <w:szCs w:val="22"/>
        </w:rPr>
        <w:lastRenderedPageBreak/>
        <w:t xml:space="preserve">Proceedings of the Entomological Society of Washington, 2002. </w:t>
      </w:r>
      <w:r w:rsidRPr="009733C5">
        <w:rPr>
          <w:rFonts w:asciiTheme="majorHAnsi" w:hAnsiTheme="majorHAnsi" w:cstheme="majorHAnsi"/>
          <w:b/>
          <w:bCs/>
          <w:sz w:val="22"/>
          <w:szCs w:val="22"/>
        </w:rPr>
        <w:t>104</w:t>
      </w:r>
      <w:r w:rsidRPr="009733C5">
        <w:rPr>
          <w:rFonts w:asciiTheme="majorHAnsi" w:hAnsiTheme="majorHAnsi" w:cstheme="majorHAnsi"/>
          <w:sz w:val="22"/>
          <w:szCs w:val="22"/>
        </w:rPr>
        <w:t>(3): p. 655-662.</w:t>
      </w:r>
    </w:p>
    <w:p w14:paraId="35F3CF7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640.</w:t>
      </w:r>
      <w:r w:rsidRPr="009733C5">
        <w:rPr>
          <w:rFonts w:asciiTheme="majorHAnsi" w:hAnsiTheme="majorHAnsi" w:cstheme="majorHAnsi"/>
          <w:sz w:val="22"/>
          <w:szCs w:val="22"/>
        </w:rPr>
        <w:tab/>
        <w:t xml:space="preserve">Hartberg, W.K., </w:t>
      </w:r>
      <w:r w:rsidRPr="009733C5">
        <w:rPr>
          <w:rFonts w:asciiTheme="majorHAnsi" w:hAnsiTheme="majorHAnsi" w:cstheme="majorHAnsi"/>
          <w:i/>
          <w:iCs/>
          <w:sz w:val="22"/>
          <w:szCs w:val="22"/>
        </w:rPr>
        <w:t xml:space="preserve">Observations on Mating Behavior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Nature.</w:t>
      </w:r>
      <w:r w:rsidRPr="009733C5">
        <w:rPr>
          <w:rFonts w:asciiTheme="majorHAnsi" w:hAnsiTheme="majorHAnsi" w:cstheme="majorHAnsi"/>
          <w:sz w:val="22"/>
          <w:szCs w:val="22"/>
        </w:rPr>
        <w:t xml:space="preserve"> Bulletin of the World Health Organization, 1971. </w:t>
      </w:r>
      <w:r w:rsidRPr="009733C5">
        <w:rPr>
          <w:rFonts w:asciiTheme="majorHAnsi" w:hAnsiTheme="majorHAnsi" w:cstheme="majorHAnsi"/>
          <w:b/>
          <w:bCs/>
          <w:sz w:val="22"/>
          <w:szCs w:val="22"/>
        </w:rPr>
        <w:t>45</w:t>
      </w:r>
      <w:r w:rsidRPr="009733C5">
        <w:rPr>
          <w:rFonts w:asciiTheme="majorHAnsi" w:hAnsiTheme="majorHAnsi" w:cstheme="majorHAnsi"/>
          <w:sz w:val="22"/>
          <w:szCs w:val="22"/>
        </w:rPr>
        <w:t>(6): p. 847-850.</w:t>
      </w:r>
    </w:p>
    <w:p w14:paraId="656A90D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641.</w:t>
      </w:r>
      <w:r w:rsidRPr="009733C5">
        <w:rPr>
          <w:rFonts w:asciiTheme="majorHAnsi" w:hAnsiTheme="majorHAnsi" w:cstheme="majorHAnsi"/>
          <w:sz w:val="22"/>
          <w:szCs w:val="22"/>
        </w:rPr>
        <w:tab/>
        <w:t xml:space="preserve">Hartberg, W.K., </w:t>
      </w:r>
      <w:r w:rsidRPr="009733C5">
        <w:rPr>
          <w:rFonts w:asciiTheme="majorHAnsi" w:hAnsiTheme="majorHAnsi" w:cstheme="majorHAnsi"/>
          <w:i/>
          <w:iCs/>
          <w:sz w:val="22"/>
          <w:szCs w:val="22"/>
        </w:rPr>
        <w:t>Palp-Extended, a Sex-Linked and Sex-Limited Mutant of Aedes-Aegypti.</w:t>
      </w:r>
      <w:r w:rsidRPr="009733C5">
        <w:rPr>
          <w:rFonts w:asciiTheme="majorHAnsi" w:hAnsiTheme="majorHAnsi" w:cstheme="majorHAnsi"/>
          <w:sz w:val="22"/>
          <w:szCs w:val="22"/>
        </w:rPr>
        <w:t xml:space="preserve"> Mosquito News, 1975. </w:t>
      </w:r>
      <w:r w:rsidRPr="009733C5">
        <w:rPr>
          <w:rFonts w:asciiTheme="majorHAnsi" w:hAnsiTheme="majorHAnsi" w:cstheme="majorHAnsi"/>
          <w:b/>
          <w:bCs/>
          <w:sz w:val="22"/>
          <w:szCs w:val="22"/>
        </w:rPr>
        <w:t>35</w:t>
      </w:r>
      <w:r w:rsidRPr="009733C5">
        <w:rPr>
          <w:rFonts w:asciiTheme="majorHAnsi" w:hAnsiTheme="majorHAnsi" w:cstheme="majorHAnsi"/>
          <w:sz w:val="22"/>
          <w:szCs w:val="22"/>
        </w:rPr>
        <w:t>(1): p. 34-40.</w:t>
      </w:r>
    </w:p>
    <w:p w14:paraId="4443AA6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642.</w:t>
      </w:r>
      <w:r w:rsidRPr="009733C5">
        <w:rPr>
          <w:rFonts w:asciiTheme="majorHAnsi" w:hAnsiTheme="majorHAnsi" w:cstheme="majorHAnsi"/>
          <w:sz w:val="22"/>
          <w:szCs w:val="22"/>
        </w:rPr>
        <w:tab/>
        <w:t xml:space="preserve">Hartberg, W.K. and G.B. Craig, </w:t>
      </w:r>
      <w:r w:rsidRPr="009733C5">
        <w:rPr>
          <w:rFonts w:asciiTheme="majorHAnsi" w:hAnsiTheme="majorHAnsi" w:cstheme="majorHAnsi"/>
          <w:i/>
          <w:iCs/>
          <w:sz w:val="22"/>
          <w:szCs w:val="22"/>
        </w:rPr>
        <w:t xml:space="preserve">Gene-Controlled Morphological Differences in Male Genitalia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 xml:space="preserve">and </w:t>
      </w:r>
      <w:r w:rsidRPr="0078270C">
        <w:rPr>
          <w:rFonts w:asciiTheme="majorHAnsi" w:hAnsiTheme="majorHAnsi" w:cstheme="majorHAnsi"/>
          <w:iCs/>
          <w:sz w:val="22"/>
          <w:szCs w:val="22"/>
        </w:rPr>
        <w:t>Aedes-Mascarensis</w:t>
      </w:r>
      <w:r w:rsidRPr="009733C5">
        <w:rPr>
          <w:rFonts w:asciiTheme="majorHAnsi" w:hAnsiTheme="majorHAnsi" w:cstheme="majorHAnsi"/>
          <w:i/>
          <w:iCs/>
          <w:sz w:val="22"/>
          <w:szCs w:val="22"/>
        </w:rPr>
        <w:t xml:space="preserve"> (Diptera-Culicidae).</w:t>
      </w:r>
      <w:r w:rsidRPr="009733C5">
        <w:rPr>
          <w:rFonts w:asciiTheme="majorHAnsi" w:hAnsiTheme="majorHAnsi" w:cstheme="majorHAnsi"/>
          <w:sz w:val="22"/>
          <w:szCs w:val="22"/>
        </w:rPr>
        <w:t xml:space="preserve"> Mosquito News, 1973. </w:t>
      </w:r>
      <w:r w:rsidRPr="009733C5">
        <w:rPr>
          <w:rFonts w:asciiTheme="majorHAnsi" w:hAnsiTheme="majorHAnsi" w:cstheme="majorHAnsi"/>
          <w:b/>
          <w:bCs/>
          <w:sz w:val="22"/>
          <w:szCs w:val="22"/>
        </w:rPr>
        <w:t>33</w:t>
      </w:r>
      <w:r w:rsidRPr="009733C5">
        <w:rPr>
          <w:rFonts w:asciiTheme="majorHAnsi" w:hAnsiTheme="majorHAnsi" w:cstheme="majorHAnsi"/>
          <w:sz w:val="22"/>
          <w:szCs w:val="22"/>
        </w:rPr>
        <w:t>(2): p. 206-214.</w:t>
      </w:r>
    </w:p>
    <w:p w14:paraId="72ECF58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643.</w:t>
      </w:r>
      <w:r w:rsidRPr="009733C5">
        <w:rPr>
          <w:rFonts w:asciiTheme="majorHAnsi" w:hAnsiTheme="majorHAnsi" w:cstheme="majorHAnsi"/>
          <w:sz w:val="22"/>
          <w:szCs w:val="22"/>
        </w:rPr>
        <w:tab/>
        <w:t xml:space="preserve">Hashim, N.A., et al., </w:t>
      </w:r>
      <w:r w:rsidRPr="009733C5">
        <w:rPr>
          <w:rFonts w:asciiTheme="majorHAnsi" w:hAnsiTheme="majorHAnsi" w:cstheme="majorHAnsi"/>
          <w:i/>
          <w:iCs/>
          <w:sz w:val="22"/>
          <w:szCs w:val="22"/>
        </w:rPr>
        <w:t xml:space="preserve">Life tables study of immature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(Diptera : Culicidae) during the wet and dry seasons in Penang, Malaysia.</w:t>
      </w:r>
      <w:r w:rsidRPr="009733C5">
        <w:rPr>
          <w:rFonts w:asciiTheme="majorHAnsi" w:hAnsiTheme="majorHAnsi" w:cstheme="majorHAnsi"/>
          <w:sz w:val="22"/>
          <w:szCs w:val="22"/>
        </w:rPr>
        <w:t xml:space="preserve"> Southeast Asian Journal of Tropical Medicine and Public Health, 2008. </w:t>
      </w:r>
      <w:r w:rsidRPr="009733C5">
        <w:rPr>
          <w:rFonts w:asciiTheme="majorHAnsi" w:hAnsiTheme="majorHAnsi" w:cstheme="majorHAnsi"/>
          <w:b/>
          <w:bCs/>
          <w:sz w:val="22"/>
          <w:szCs w:val="22"/>
        </w:rPr>
        <w:t>39</w:t>
      </w:r>
      <w:r w:rsidRPr="009733C5">
        <w:rPr>
          <w:rFonts w:asciiTheme="majorHAnsi" w:hAnsiTheme="majorHAnsi" w:cstheme="majorHAnsi"/>
          <w:sz w:val="22"/>
          <w:szCs w:val="22"/>
        </w:rPr>
        <w:t>(1): p. 39-47.</w:t>
      </w:r>
    </w:p>
    <w:p w14:paraId="07941A2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644.</w:t>
      </w:r>
      <w:r w:rsidRPr="009733C5">
        <w:rPr>
          <w:rFonts w:asciiTheme="majorHAnsi" w:hAnsiTheme="majorHAnsi" w:cstheme="majorHAnsi"/>
          <w:sz w:val="22"/>
          <w:szCs w:val="22"/>
        </w:rPr>
        <w:tab/>
        <w:t xml:space="preserve">Hauserma.W, R.W. Fay, and C.S. Hacker, </w:t>
      </w:r>
      <w:r w:rsidRPr="009733C5">
        <w:rPr>
          <w:rFonts w:asciiTheme="majorHAnsi" w:hAnsiTheme="majorHAnsi" w:cstheme="majorHAnsi"/>
          <w:i/>
          <w:iCs/>
          <w:sz w:val="22"/>
          <w:szCs w:val="22"/>
        </w:rPr>
        <w:t xml:space="preserve">Dispersal of Genetically Marked Female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Mississippi.</w:t>
      </w:r>
      <w:r w:rsidRPr="009733C5">
        <w:rPr>
          <w:rFonts w:asciiTheme="majorHAnsi" w:hAnsiTheme="majorHAnsi" w:cstheme="majorHAnsi"/>
          <w:sz w:val="22"/>
          <w:szCs w:val="22"/>
        </w:rPr>
        <w:t xml:space="preserve"> Mosquito News, 1971. </w:t>
      </w:r>
      <w:r w:rsidRPr="009733C5">
        <w:rPr>
          <w:rFonts w:asciiTheme="majorHAnsi" w:hAnsiTheme="majorHAnsi" w:cstheme="majorHAnsi"/>
          <w:b/>
          <w:bCs/>
          <w:sz w:val="22"/>
          <w:szCs w:val="22"/>
        </w:rPr>
        <w:t>31</w:t>
      </w:r>
      <w:r w:rsidRPr="009733C5">
        <w:rPr>
          <w:rFonts w:asciiTheme="majorHAnsi" w:hAnsiTheme="majorHAnsi" w:cstheme="majorHAnsi"/>
          <w:sz w:val="22"/>
          <w:szCs w:val="22"/>
        </w:rPr>
        <w:t>(1): p. 37-51.</w:t>
      </w:r>
    </w:p>
    <w:p w14:paraId="57BC296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645.</w:t>
      </w:r>
      <w:r w:rsidRPr="009733C5">
        <w:rPr>
          <w:rFonts w:asciiTheme="majorHAnsi" w:hAnsiTheme="majorHAnsi" w:cstheme="majorHAnsi"/>
          <w:sz w:val="22"/>
          <w:szCs w:val="22"/>
        </w:rPr>
        <w:tab/>
        <w:t xml:space="preserve">Hawley, W.A., et al., </w:t>
      </w:r>
      <w:r w:rsidRPr="009733C5">
        <w:rPr>
          <w:rFonts w:asciiTheme="majorHAnsi" w:hAnsiTheme="majorHAnsi" w:cstheme="majorHAnsi"/>
          <w:i/>
          <w:iCs/>
          <w:sz w:val="22"/>
          <w:szCs w:val="22"/>
        </w:rPr>
        <w:t xml:space="preserve">Overwintering survival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 eggs in Indiana.</w:t>
      </w:r>
      <w:r w:rsidRPr="009733C5">
        <w:rPr>
          <w:rFonts w:asciiTheme="majorHAnsi" w:hAnsiTheme="majorHAnsi" w:cstheme="majorHAnsi"/>
          <w:sz w:val="22"/>
          <w:szCs w:val="22"/>
        </w:rPr>
        <w:t xml:space="preserve"> Journal of Medical Entomology, 1989. </w:t>
      </w:r>
      <w:r w:rsidRPr="009733C5">
        <w:rPr>
          <w:rFonts w:asciiTheme="majorHAnsi" w:hAnsiTheme="majorHAnsi" w:cstheme="majorHAnsi"/>
          <w:b/>
          <w:bCs/>
          <w:sz w:val="22"/>
          <w:szCs w:val="22"/>
        </w:rPr>
        <w:t>26</w:t>
      </w:r>
      <w:r w:rsidRPr="009733C5">
        <w:rPr>
          <w:rFonts w:asciiTheme="majorHAnsi" w:hAnsiTheme="majorHAnsi" w:cstheme="majorHAnsi"/>
          <w:sz w:val="22"/>
          <w:szCs w:val="22"/>
        </w:rPr>
        <w:t>(2): p. 122-129.</w:t>
      </w:r>
    </w:p>
    <w:p w14:paraId="688D291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646.</w:t>
      </w:r>
      <w:r w:rsidRPr="009733C5">
        <w:rPr>
          <w:rFonts w:asciiTheme="majorHAnsi" w:hAnsiTheme="majorHAnsi" w:cstheme="majorHAnsi"/>
          <w:sz w:val="22"/>
          <w:szCs w:val="22"/>
        </w:rPr>
        <w:tab/>
        <w:t xml:space="preserve">Hayes, G.R. and Haverfie.Le, </w:t>
      </w:r>
      <w:r w:rsidRPr="009733C5">
        <w:rPr>
          <w:rFonts w:asciiTheme="majorHAnsi" w:hAnsiTheme="majorHAnsi" w:cstheme="majorHAnsi"/>
          <w:i/>
          <w:iCs/>
          <w:sz w:val="22"/>
          <w:szCs w:val="22"/>
        </w:rPr>
        <w:t xml:space="preserve">Distribution and Density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and Lankesteria-Culicis (Ross) in Louisiana and Adjoining Areas.</w:t>
      </w:r>
      <w:r w:rsidRPr="009733C5">
        <w:rPr>
          <w:rFonts w:asciiTheme="majorHAnsi" w:hAnsiTheme="majorHAnsi" w:cstheme="majorHAnsi"/>
          <w:sz w:val="22"/>
          <w:szCs w:val="22"/>
        </w:rPr>
        <w:t xml:space="preserve"> Mosquito News, 1971. </w:t>
      </w:r>
      <w:r w:rsidRPr="009733C5">
        <w:rPr>
          <w:rFonts w:asciiTheme="majorHAnsi" w:hAnsiTheme="majorHAnsi" w:cstheme="majorHAnsi"/>
          <w:b/>
          <w:bCs/>
          <w:sz w:val="22"/>
          <w:szCs w:val="22"/>
        </w:rPr>
        <w:t>31</w:t>
      </w:r>
      <w:r w:rsidRPr="009733C5">
        <w:rPr>
          <w:rFonts w:asciiTheme="majorHAnsi" w:hAnsiTheme="majorHAnsi" w:cstheme="majorHAnsi"/>
          <w:sz w:val="22"/>
          <w:szCs w:val="22"/>
        </w:rPr>
        <w:t>(1): p. 28-32.</w:t>
      </w:r>
    </w:p>
    <w:p w14:paraId="0A6E149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647.</w:t>
      </w:r>
      <w:r w:rsidRPr="009733C5">
        <w:rPr>
          <w:rFonts w:asciiTheme="majorHAnsi" w:hAnsiTheme="majorHAnsi" w:cstheme="majorHAnsi"/>
          <w:sz w:val="22"/>
          <w:szCs w:val="22"/>
        </w:rPr>
        <w:tab/>
        <w:t xml:space="preserve">Hayes, J.M., et al., </w:t>
      </w:r>
      <w:r w:rsidRPr="009733C5">
        <w:rPr>
          <w:rFonts w:asciiTheme="majorHAnsi" w:hAnsiTheme="majorHAnsi" w:cstheme="majorHAnsi"/>
          <w:i/>
          <w:iCs/>
          <w:sz w:val="22"/>
          <w:szCs w:val="22"/>
        </w:rPr>
        <w:t>Risk factors for infection during a severe dengue outbreak in El Salvador in 2000.</w:t>
      </w:r>
      <w:r w:rsidRPr="009733C5">
        <w:rPr>
          <w:rFonts w:asciiTheme="majorHAnsi" w:hAnsiTheme="majorHAnsi" w:cstheme="majorHAnsi"/>
          <w:sz w:val="22"/>
          <w:szCs w:val="22"/>
        </w:rPr>
        <w:t xml:space="preserve"> American Journal of Tropical Medicine and Hygiene, 2003. </w:t>
      </w:r>
      <w:r w:rsidRPr="009733C5">
        <w:rPr>
          <w:rFonts w:asciiTheme="majorHAnsi" w:hAnsiTheme="majorHAnsi" w:cstheme="majorHAnsi"/>
          <w:b/>
          <w:bCs/>
          <w:sz w:val="22"/>
          <w:szCs w:val="22"/>
        </w:rPr>
        <w:t>69</w:t>
      </w:r>
      <w:r w:rsidRPr="009733C5">
        <w:rPr>
          <w:rFonts w:asciiTheme="majorHAnsi" w:hAnsiTheme="majorHAnsi" w:cstheme="majorHAnsi"/>
          <w:sz w:val="22"/>
          <w:szCs w:val="22"/>
        </w:rPr>
        <w:t>(6): p. 629-633.</w:t>
      </w:r>
    </w:p>
    <w:p w14:paraId="3C180E3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648.</w:t>
      </w:r>
      <w:r w:rsidRPr="009733C5">
        <w:rPr>
          <w:rFonts w:asciiTheme="majorHAnsi" w:hAnsiTheme="majorHAnsi" w:cstheme="majorHAnsi"/>
          <w:sz w:val="22"/>
          <w:szCs w:val="22"/>
        </w:rPr>
        <w:tab/>
        <w:t xml:space="preserve">Heard, P.B., et al., </w:t>
      </w:r>
      <w:r w:rsidRPr="009733C5">
        <w:rPr>
          <w:rFonts w:asciiTheme="majorHAnsi" w:hAnsiTheme="majorHAnsi" w:cstheme="majorHAnsi"/>
          <w:i/>
          <w:iCs/>
          <w:sz w:val="22"/>
          <w:szCs w:val="22"/>
        </w:rPr>
        <w:t xml:space="preserve">Transmission of a newly recognized virus (Bunyaviridae, Bunyavirus) isolated from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 in Potosi, Missouri.</w:t>
      </w:r>
      <w:r w:rsidRPr="009733C5">
        <w:rPr>
          <w:rFonts w:asciiTheme="majorHAnsi" w:hAnsiTheme="majorHAnsi" w:cstheme="majorHAnsi"/>
          <w:sz w:val="22"/>
          <w:szCs w:val="22"/>
        </w:rPr>
        <w:t xml:space="preserve"> Journal of Medical Entomology, 1991. </w:t>
      </w:r>
      <w:r w:rsidRPr="009733C5">
        <w:rPr>
          <w:rFonts w:asciiTheme="majorHAnsi" w:hAnsiTheme="majorHAnsi" w:cstheme="majorHAnsi"/>
          <w:b/>
          <w:bCs/>
          <w:sz w:val="22"/>
          <w:szCs w:val="22"/>
        </w:rPr>
        <w:t>28</w:t>
      </w:r>
      <w:r w:rsidRPr="009733C5">
        <w:rPr>
          <w:rFonts w:asciiTheme="majorHAnsi" w:hAnsiTheme="majorHAnsi" w:cstheme="majorHAnsi"/>
          <w:sz w:val="22"/>
          <w:szCs w:val="22"/>
        </w:rPr>
        <w:t>(5): p. 601-605.</w:t>
      </w:r>
    </w:p>
    <w:p w14:paraId="01E714E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649.</w:t>
      </w:r>
      <w:r w:rsidRPr="009733C5">
        <w:rPr>
          <w:rFonts w:asciiTheme="majorHAnsi" w:hAnsiTheme="majorHAnsi" w:cstheme="majorHAnsi"/>
          <w:sz w:val="22"/>
          <w:szCs w:val="22"/>
        </w:rPr>
        <w:tab/>
        <w:t xml:space="preserve">Hecker, H. and R. Brun, </w:t>
      </w:r>
      <w:r w:rsidRPr="009733C5">
        <w:rPr>
          <w:rFonts w:asciiTheme="majorHAnsi" w:hAnsiTheme="majorHAnsi" w:cstheme="majorHAnsi"/>
          <w:i/>
          <w:iCs/>
          <w:sz w:val="22"/>
          <w:szCs w:val="22"/>
        </w:rPr>
        <w:t xml:space="preserve">Morphometric differences in midgut epithelial cells between strains of female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(Insecta, Diptera).</w:t>
      </w:r>
      <w:r w:rsidRPr="009733C5">
        <w:rPr>
          <w:rFonts w:asciiTheme="majorHAnsi" w:hAnsiTheme="majorHAnsi" w:cstheme="majorHAnsi"/>
          <w:sz w:val="22"/>
          <w:szCs w:val="22"/>
        </w:rPr>
        <w:t xml:space="preserve"> Cell Tissue Research, 1975. </w:t>
      </w:r>
      <w:r w:rsidRPr="009733C5">
        <w:rPr>
          <w:rFonts w:asciiTheme="majorHAnsi" w:hAnsiTheme="majorHAnsi" w:cstheme="majorHAnsi"/>
          <w:b/>
          <w:bCs/>
          <w:sz w:val="22"/>
          <w:szCs w:val="22"/>
        </w:rPr>
        <w:t>159</w:t>
      </w:r>
      <w:r w:rsidRPr="009733C5">
        <w:rPr>
          <w:rFonts w:asciiTheme="majorHAnsi" w:hAnsiTheme="majorHAnsi" w:cstheme="majorHAnsi"/>
          <w:sz w:val="22"/>
          <w:szCs w:val="22"/>
        </w:rPr>
        <w:t>(1): p. 91-99.</w:t>
      </w:r>
    </w:p>
    <w:p w14:paraId="1919941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650.</w:t>
      </w:r>
      <w:r w:rsidRPr="009733C5">
        <w:rPr>
          <w:rFonts w:asciiTheme="majorHAnsi" w:hAnsiTheme="majorHAnsi" w:cstheme="majorHAnsi"/>
          <w:sz w:val="22"/>
          <w:szCs w:val="22"/>
        </w:rPr>
        <w:tab/>
        <w:t xml:space="preserve">Hemingway, J., et al., </w:t>
      </w:r>
      <w:r w:rsidRPr="009733C5">
        <w:rPr>
          <w:rFonts w:asciiTheme="majorHAnsi" w:hAnsiTheme="majorHAnsi" w:cstheme="majorHAnsi"/>
          <w:i/>
          <w:iCs/>
          <w:sz w:val="22"/>
          <w:szCs w:val="22"/>
        </w:rPr>
        <w:t xml:space="preserve">Mechanisms of Insecticide Resistance in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(Diptera, Culicidae) from Puerto-Rico.</w:t>
      </w:r>
      <w:r w:rsidRPr="009733C5">
        <w:rPr>
          <w:rFonts w:asciiTheme="majorHAnsi" w:hAnsiTheme="majorHAnsi" w:cstheme="majorHAnsi"/>
          <w:sz w:val="22"/>
          <w:szCs w:val="22"/>
        </w:rPr>
        <w:t xml:space="preserve"> Bulletin of Entomological Research, 1989. </w:t>
      </w:r>
      <w:r w:rsidRPr="009733C5">
        <w:rPr>
          <w:rFonts w:asciiTheme="majorHAnsi" w:hAnsiTheme="majorHAnsi" w:cstheme="majorHAnsi"/>
          <w:b/>
          <w:bCs/>
          <w:sz w:val="22"/>
          <w:szCs w:val="22"/>
        </w:rPr>
        <w:t>79</w:t>
      </w:r>
      <w:r w:rsidRPr="009733C5">
        <w:rPr>
          <w:rFonts w:asciiTheme="majorHAnsi" w:hAnsiTheme="majorHAnsi" w:cstheme="majorHAnsi"/>
          <w:sz w:val="22"/>
          <w:szCs w:val="22"/>
        </w:rPr>
        <w:t>(1): p. 123-130.</w:t>
      </w:r>
    </w:p>
    <w:p w14:paraId="0554379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651.</w:t>
      </w:r>
      <w:r w:rsidRPr="009733C5">
        <w:rPr>
          <w:rFonts w:asciiTheme="majorHAnsi" w:hAnsiTheme="majorHAnsi" w:cstheme="majorHAnsi"/>
          <w:sz w:val="22"/>
          <w:szCs w:val="22"/>
        </w:rPr>
        <w:tab/>
        <w:t xml:space="preserve">Herbert, E.W. and P.V. Perkins, </w:t>
      </w:r>
      <w:r w:rsidRPr="009733C5">
        <w:rPr>
          <w:rFonts w:asciiTheme="majorHAnsi" w:hAnsiTheme="majorHAnsi" w:cstheme="majorHAnsi"/>
          <w:i/>
          <w:iCs/>
          <w:sz w:val="22"/>
          <w:szCs w:val="22"/>
        </w:rPr>
        <w:t xml:space="preserve">Comparative Tests of 5 Insecticides against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Larvae from South-Vietnam.</w:t>
      </w:r>
      <w:r w:rsidRPr="009733C5">
        <w:rPr>
          <w:rFonts w:asciiTheme="majorHAnsi" w:hAnsiTheme="majorHAnsi" w:cstheme="majorHAnsi"/>
          <w:sz w:val="22"/>
          <w:szCs w:val="22"/>
        </w:rPr>
        <w:t xml:space="preserve"> Mosquito News, 1973. </w:t>
      </w:r>
      <w:r w:rsidRPr="009733C5">
        <w:rPr>
          <w:rFonts w:asciiTheme="majorHAnsi" w:hAnsiTheme="majorHAnsi" w:cstheme="majorHAnsi"/>
          <w:b/>
          <w:bCs/>
          <w:sz w:val="22"/>
          <w:szCs w:val="22"/>
        </w:rPr>
        <w:t>33</w:t>
      </w:r>
      <w:r w:rsidRPr="009733C5">
        <w:rPr>
          <w:rFonts w:asciiTheme="majorHAnsi" w:hAnsiTheme="majorHAnsi" w:cstheme="majorHAnsi"/>
          <w:sz w:val="22"/>
          <w:szCs w:val="22"/>
        </w:rPr>
        <w:t>(1): p. 76-78.</w:t>
      </w:r>
    </w:p>
    <w:p w14:paraId="0AE4790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652.</w:t>
      </w:r>
      <w:r w:rsidRPr="009733C5">
        <w:rPr>
          <w:rFonts w:asciiTheme="majorHAnsi" w:hAnsiTheme="majorHAnsi" w:cstheme="majorHAnsi"/>
          <w:sz w:val="22"/>
          <w:szCs w:val="22"/>
        </w:rPr>
        <w:tab/>
        <w:t xml:space="preserve">Herrera, F., et al., </w:t>
      </w:r>
      <w:r w:rsidRPr="009733C5">
        <w:rPr>
          <w:rFonts w:asciiTheme="majorHAnsi" w:hAnsiTheme="majorHAnsi" w:cstheme="majorHAnsi"/>
          <w:i/>
          <w:iCs/>
          <w:sz w:val="22"/>
          <w:szCs w:val="22"/>
        </w:rPr>
        <w:t xml:space="preserve">Population genetic structure of the dengue mosquito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Venezuela.</w:t>
      </w:r>
      <w:r w:rsidRPr="009733C5">
        <w:rPr>
          <w:rFonts w:asciiTheme="majorHAnsi" w:hAnsiTheme="majorHAnsi" w:cstheme="majorHAnsi"/>
          <w:sz w:val="22"/>
          <w:szCs w:val="22"/>
        </w:rPr>
        <w:t xml:space="preserve"> Memorias Do Instituto Oswaldo Cruz, 2006. </w:t>
      </w:r>
      <w:r w:rsidRPr="009733C5">
        <w:rPr>
          <w:rFonts w:asciiTheme="majorHAnsi" w:hAnsiTheme="majorHAnsi" w:cstheme="majorHAnsi"/>
          <w:b/>
          <w:bCs/>
          <w:sz w:val="22"/>
          <w:szCs w:val="22"/>
        </w:rPr>
        <w:t>101</w:t>
      </w:r>
      <w:r w:rsidRPr="009733C5">
        <w:rPr>
          <w:rFonts w:asciiTheme="majorHAnsi" w:hAnsiTheme="majorHAnsi" w:cstheme="majorHAnsi"/>
          <w:sz w:val="22"/>
          <w:szCs w:val="22"/>
        </w:rPr>
        <w:t>(6): p. 625-633.</w:t>
      </w:r>
    </w:p>
    <w:p w14:paraId="7A04336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653.</w:t>
      </w:r>
      <w:r w:rsidRPr="009733C5">
        <w:rPr>
          <w:rFonts w:asciiTheme="majorHAnsi" w:hAnsiTheme="majorHAnsi" w:cstheme="majorHAnsi"/>
          <w:sz w:val="22"/>
          <w:szCs w:val="22"/>
        </w:rPr>
        <w:tab/>
        <w:t xml:space="preserve">Herrera-Basto, E., et al., </w:t>
      </w:r>
      <w:r w:rsidRPr="009733C5">
        <w:rPr>
          <w:rFonts w:asciiTheme="majorHAnsi" w:hAnsiTheme="majorHAnsi" w:cstheme="majorHAnsi"/>
          <w:i/>
          <w:iCs/>
          <w:sz w:val="22"/>
          <w:szCs w:val="22"/>
        </w:rPr>
        <w:t>First reported outbreak of classical dengue fever at 1,700 meters above sea level in Guerrero State, Mexico, June 1988.</w:t>
      </w:r>
      <w:r w:rsidRPr="009733C5">
        <w:rPr>
          <w:rFonts w:asciiTheme="majorHAnsi" w:hAnsiTheme="majorHAnsi" w:cstheme="majorHAnsi"/>
          <w:sz w:val="22"/>
          <w:szCs w:val="22"/>
        </w:rPr>
        <w:t xml:space="preserve"> American Journal of Tropical Medicine and Hygiene, 1992. </w:t>
      </w:r>
      <w:r w:rsidRPr="009733C5">
        <w:rPr>
          <w:rFonts w:asciiTheme="majorHAnsi" w:hAnsiTheme="majorHAnsi" w:cstheme="majorHAnsi"/>
          <w:b/>
          <w:bCs/>
          <w:sz w:val="22"/>
          <w:szCs w:val="22"/>
        </w:rPr>
        <w:t>46</w:t>
      </w:r>
      <w:r w:rsidRPr="009733C5">
        <w:rPr>
          <w:rFonts w:asciiTheme="majorHAnsi" w:hAnsiTheme="majorHAnsi" w:cstheme="majorHAnsi"/>
          <w:sz w:val="22"/>
          <w:szCs w:val="22"/>
        </w:rPr>
        <w:t>(6): p. 649-653.</w:t>
      </w:r>
    </w:p>
    <w:p w14:paraId="0E35985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654.</w:t>
      </w:r>
      <w:r w:rsidRPr="009733C5">
        <w:rPr>
          <w:rFonts w:asciiTheme="majorHAnsi" w:hAnsiTheme="majorHAnsi" w:cstheme="majorHAnsi"/>
          <w:sz w:val="22"/>
          <w:szCs w:val="22"/>
        </w:rPr>
        <w:tab/>
        <w:t xml:space="preserve">Heukelbach, J., et al., </w:t>
      </w:r>
      <w:r w:rsidRPr="009733C5">
        <w:rPr>
          <w:rFonts w:asciiTheme="majorHAnsi" w:hAnsiTheme="majorHAnsi" w:cstheme="majorHAnsi"/>
          <w:i/>
          <w:iCs/>
          <w:sz w:val="22"/>
          <w:szCs w:val="22"/>
        </w:rPr>
        <w:t>Risk factors associated with an outbreak of dengue fever in a favela in Fortaleza, north-east Brazil.</w:t>
      </w:r>
      <w:r w:rsidRPr="009733C5">
        <w:rPr>
          <w:rFonts w:asciiTheme="majorHAnsi" w:hAnsiTheme="majorHAnsi" w:cstheme="majorHAnsi"/>
          <w:sz w:val="22"/>
          <w:szCs w:val="22"/>
        </w:rPr>
        <w:t xml:space="preserve"> Tropical Medicine &amp; International Health, 2001. </w:t>
      </w:r>
      <w:r w:rsidRPr="009733C5">
        <w:rPr>
          <w:rFonts w:asciiTheme="majorHAnsi" w:hAnsiTheme="majorHAnsi" w:cstheme="majorHAnsi"/>
          <w:b/>
          <w:bCs/>
          <w:sz w:val="22"/>
          <w:szCs w:val="22"/>
        </w:rPr>
        <w:t>6</w:t>
      </w:r>
      <w:r w:rsidRPr="009733C5">
        <w:rPr>
          <w:rFonts w:asciiTheme="majorHAnsi" w:hAnsiTheme="majorHAnsi" w:cstheme="majorHAnsi"/>
          <w:sz w:val="22"/>
          <w:szCs w:val="22"/>
        </w:rPr>
        <w:t>(8): p. 635-642.</w:t>
      </w:r>
    </w:p>
    <w:p w14:paraId="39212C6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655.</w:t>
      </w:r>
      <w:r w:rsidRPr="009733C5">
        <w:rPr>
          <w:rFonts w:asciiTheme="majorHAnsi" w:hAnsiTheme="majorHAnsi" w:cstheme="majorHAnsi"/>
          <w:sz w:val="22"/>
          <w:szCs w:val="22"/>
        </w:rPr>
        <w:tab/>
        <w:t xml:space="preserve">Hickey, W.A. and G.B. Craig, </w:t>
      </w:r>
      <w:r w:rsidRPr="009733C5">
        <w:rPr>
          <w:rFonts w:asciiTheme="majorHAnsi" w:hAnsiTheme="majorHAnsi" w:cstheme="majorHAnsi"/>
          <w:i/>
          <w:iCs/>
          <w:sz w:val="22"/>
          <w:szCs w:val="22"/>
        </w:rPr>
        <w:t>Distortion of Sex Ratio in Populations of Aedes Aegypti.</w:t>
      </w:r>
      <w:r w:rsidRPr="009733C5">
        <w:rPr>
          <w:rFonts w:asciiTheme="majorHAnsi" w:hAnsiTheme="majorHAnsi" w:cstheme="majorHAnsi"/>
          <w:sz w:val="22"/>
          <w:szCs w:val="22"/>
        </w:rPr>
        <w:t xml:space="preserve"> Canadian Journal of Genetics and Cytology, 1966. </w:t>
      </w:r>
      <w:r w:rsidRPr="009733C5">
        <w:rPr>
          <w:rFonts w:asciiTheme="majorHAnsi" w:hAnsiTheme="majorHAnsi" w:cstheme="majorHAnsi"/>
          <w:b/>
          <w:bCs/>
          <w:sz w:val="22"/>
          <w:szCs w:val="22"/>
        </w:rPr>
        <w:t>8</w:t>
      </w:r>
      <w:r w:rsidRPr="009733C5">
        <w:rPr>
          <w:rFonts w:asciiTheme="majorHAnsi" w:hAnsiTheme="majorHAnsi" w:cstheme="majorHAnsi"/>
          <w:sz w:val="22"/>
          <w:szCs w:val="22"/>
        </w:rPr>
        <w:t>(2): p. 260-278.</w:t>
      </w:r>
    </w:p>
    <w:p w14:paraId="48B212A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656.</w:t>
      </w:r>
      <w:r w:rsidRPr="009733C5">
        <w:rPr>
          <w:rFonts w:asciiTheme="majorHAnsi" w:hAnsiTheme="majorHAnsi" w:cstheme="majorHAnsi"/>
          <w:sz w:val="22"/>
          <w:szCs w:val="22"/>
        </w:rPr>
        <w:tab/>
        <w:t xml:space="preserve">Higgs, S., et al., </w:t>
      </w:r>
      <w:r w:rsidRPr="009733C5">
        <w:rPr>
          <w:rFonts w:asciiTheme="majorHAnsi" w:hAnsiTheme="majorHAnsi" w:cstheme="majorHAnsi"/>
          <w:i/>
          <w:iCs/>
          <w:sz w:val="22"/>
          <w:szCs w:val="22"/>
        </w:rPr>
        <w:t xml:space="preserve">Growth characteristics of ChimeriVax-Den vaccine viruses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from Thailand.</w:t>
      </w:r>
      <w:r w:rsidRPr="009733C5">
        <w:rPr>
          <w:rFonts w:asciiTheme="majorHAnsi" w:hAnsiTheme="majorHAnsi" w:cstheme="majorHAnsi"/>
          <w:sz w:val="22"/>
          <w:szCs w:val="22"/>
        </w:rPr>
        <w:t xml:space="preserve"> American Journal of Tropical Medicine and Hygiene, 2006. </w:t>
      </w:r>
      <w:r w:rsidRPr="009733C5">
        <w:rPr>
          <w:rFonts w:asciiTheme="majorHAnsi" w:hAnsiTheme="majorHAnsi" w:cstheme="majorHAnsi"/>
          <w:b/>
          <w:bCs/>
          <w:sz w:val="22"/>
          <w:szCs w:val="22"/>
        </w:rPr>
        <w:t>75</w:t>
      </w:r>
      <w:r w:rsidRPr="009733C5">
        <w:rPr>
          <w:rFonts w:asciiTheme="majorHAnsi" w:hAnsiTheme="majorHAnsi" w:cstheme="majorHAnsi"/>
          <w:sz w:val="22"/>
          <w:szCs w:val="22"/>
        </w:rPr>
        <w:t>(5): p. 986-993.</w:t>
      </w:r>
    </w:p>
    <w:p w14:paraId="7281C42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657.</w:t>
      </w:r>
      <w:r w:rsidRPr="009733C5">
        <w:rPr>
          <w:rFonts w:asciiTheme="majorHAnsi" w:hAnsiTheme="majorHAnsi" w:cstheme="majorHAnsi"/>
          <w:sz w:val="22"/>
          <w:szCs w:val="22"/>
        </w:rPr>
        <w:tab/>
        <w:t xml:space="preserve">Hill, L.A., et al., </w:t>
      </w:r>
      <w:r w:rsidRPr="009733C5">
        <w:rPr>
          <w:rFonts w:asciiTheme="majorHAnsi" w:hAnsiTheme="majorHAnsi" w:cstheme="majorHAnsi"/>
          <w:i/>
          <w:iCs/>
          <w:sz w:val="22"/>
          <w:szCs w:val="22"/>
        </w:rPr>
        <w:t xml:space="preserve">Rapid Identification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w:t>
      </w:r>
      <w:r w:rsidRPr="0036077B">
        <w:rPr>
          <w:rFonts w:asciiTheme="majorHAnsi" w:hAnsiTheme="majorHAnsi" w:cstheme="majorHAnsi"/>
          <w:iCs/>
          <w:sz w:val="22"/>
          <w:szCs w:val="22"/>
        </w:rPr>
        <w:t>Aedes scutellaris</w:t>
      </w:r>
      <w:r w:rsidRPr="009733C5">
        <w:rPr>
          <w:rFonts w:asciiTheme="majorHAnsi" w:hAnsiTheme="majorHAnsi" w:cstheme="majorHAnsi"/>
          <w:i/>
          <w:iCs/>
          <w:sz w:val="22"/>
          <w:szCs w:val="22"/>
        </w:rPr>
        <w:t xml:space="preserve">, and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Life Stages Using Real-time Polymerase Chain Reaction Assays.</w:t>
      </w:r>
      <w:r w:rsidRPr="009733C5">
        <w:rPr>
          <w:rFonts w:asciiTheme="majorHAnsi" w:hAnsiTheme="majorHAnsi" w:cstheme="majorHAnsi"/>
          <w:sz w:val="22"/>
          <w:szCs w:val="22"/>
        </w:rPr>
        <w:t xml:space="preserve"> American Journal of Tropical Medicine and Hygiene, 2008. </w:t>
      </w:r>
      <w:r w:rsidRPr="009733C5">
        <w:rPr>
          <w:rFonts w:asciiTheme="majorHAnsi" w:hAnsiTheme="majorHAnsi" w:cstheme="majorHAnsi"/>
          <w:b/>
          <w:bCs/>
          <w:sz w:val="22"/>
          <w:szCs w:val="22"/>
        </w:rPr>
        <w:t>79</w:t>
      </w:r>
      <w:r w:rsidRPr="009733C5">
        <w:rPr>
          <w:rFonts w:asciiTheme="majorHAnsi" w:hAnsiTheme="majorHAnsi" w:cstheme="majorHAnsi"/>
          <w:sz w:val="22"/>
          <w:szCs w:val="22"/>
        </w:rPr>
        <w:t>(6): p. 866-875.</w:t>
      </w:r>
    </w:p>
    <w:p w14:paraId="774F6E0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658.</w:t>
      </w:r>
      <w:r w:rsidRPr="009733C5">
        <w:rPr>
          <w:rFonts w:asciiTheme="majorHAnsi" w:hAnsiTheme="majorHAnsi" w:cstheme="majorHAnsi"/>
          <w:sz w:val="22"/>
          <w:szCs w:val="22"/>
        </w:rPr>
        <w:tab/>
        <w:t xml:space="preserve">Hills, S.L., et al., </w:t>
      </w:r>
      <w:r w:rsidRPr="009733C5">
        <w:rPr>
          <w:rFonts w:asciiTheme="majorHAnsi" w:hAnsiTheme="majorHAnsi" w:cstheme="majorHAnsi"/>
          <w:i/>
          <w:iCs/>
          <w:sz w:val="22"/>
          <w:szCs w:val="22"/>
        </w:rPr>
        <w:t>A focal, rapidly-controlled outbreak of dengue fever in two suburbs in Townsville, north Queensland, 2001.</w:t>
      </w:r>
      <w:r w:rsidRPr="009733C5">
        <w:rPr>
          <w:rFonts w:asciiTheme="majorHAnsi" w:hAnsiTheme="majorHAnsi" w:cstheme="majorHAnsi"/>
          <w:sz w:val="22"/>
          <w:szCs w:val="22"/>
        </w:rPr>
        <w:t xml:space="preserve"> Communicable Diseases Intelligence, 2002. </w:t>
      </w:r>
      <w:r w:rsidRPr="009733C5">
        <w:rPr>
          <w:rFonts w:asciiTheme="majorHAnsi" w:hAnsiTheme="majorHAnsi" w:cstheme="majorHAnsi"/>
          <w:b/>
          <w:bCs/>
          <w:sz w:val="22"/>
          <w:szCs w:val="22"/>
        </w:rPr>
        <w:t>26</w:t>
      </w:r>
      <w:r w:rsidRPr="009733C5">
        <w:rPr>
          <w:rFonts w:asciiTheme="majorHAnsi" w:hAnsiTheme="majorHAnsi" w:cstheme="majorHAnsi"/>
          <w:sz w:val="22"/>
          <w:szCs w:val="22"/>
        </w:rPr>
        <w:t>(4): p. 596-600.</w:t>
      </w:r>
    </w:p>
    <w:p w14:paraId="3D3BE1A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659.</w:t>
      </w:r>
      <w:r w:rsidRPr="009733C5">
        <w:rPr>
          <w:rFonts w:asciiTheme="majorHAnsi" w:hAnsiTheme="majorHAnsi" w:cstheme="majorHAnsi"/>
          <w:sz w:val="22"/>
          <w:szCs w:val="22"/>
        </w:rPr>
        <w:tab/>
        <w:t xml:space="preserve">Ho, B.C., K.L. Chan, and Y.C. Chan,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 xml:space="preserve">(L.) and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(Skuse) in Singapore City .3. Population Fluctuations.</w:t>
      </w:r>
      <w:r w:rsidRPr="009733C5">
        <w:rPr>
          <w:rFonts w:asciiTheme="majorHAnsi" w:hAnsiTheme="majorHAnsi" w:cstheme="majorHAnsi"/>
          <w:sz w:val="22"/>
          <w:szCs w:val="22"/>
        </w:rPr>
        <w:t xml:space="preserve"> Bulletin of the World Health Organization, 1971. </w:t>
      </w:r>
      <w:r w:rsidRPr="009733C5">
        <w:rPr>
          <w:rFonts w:asciiTheme="majorHAnsi" w:hAnsiTheme="majorHAnsi" w:cstheme="majorHAnsi"/>
          <w:b/>
          <w:bCs/>
          <w:sz w:val="22"/>
          <w:szCs w:val="22"/>
        </w:rPr>
        <w:t>44</w:t>
      </w:r>
      <w:r w:rsidRPr="009733C5">
        <w:rPr>
          <w:rFonts w:asciiTheme="majorHAnsi" w:hAnsiTheme="majorHAnsi" w:cstheme="majorHAnsi"/>
          <w:sz w:val="22"/>
          <w:szCs w:val="22"/>
        </w:rPr>
        <w:t>(5): p. 635-641.</w:t>
      </w:r>
    </w:p>
    <w:p w14:paraId="3D4D5E1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660.</w:t>
      </w:r>
      <w:r w:rsidRPr="009733C5">
        <w:rPr>
          <w:rFonts w:asciiTheme="majorHAnsi" w:hAnsiTheme="majorHAnsi" w:cstheme="majorHAnsi"/>
          <w:sz w:val="22"/>
          <w:szCs w:val="22"/>
        </w:rPr>
        <w:tab/>
        <w:t xml:space="preserve">Ho, B.C., A. Ewert, and L.M. Chew, </w:t>
      </w:r>
      <w:r w:rsidRPr="009733C5">
        <w:rPr>
          <w:rFonts w:asciiTheme="majorHAnsi" w:hAnsiTheme="majorHAnsi" w:cstheme="majorHAnsi"/>
          <w:i/>
          <w:iCs/>
          <w:sz w:val="22"/>
          <w:szCs w:val="22"/>
        </w:rPr>
        <w:t xml:space="preserve">Interspecific competition among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xml:space="preserve">, </w:t>
      </w:r>
      <w:r w:rsidRPr="0078270C">
        <w:rPr>
          <w:rFonts w:asciiTheme="majorHAnsi" w:hAnsiTheme="majorHAnsi" w:cstheme="majorHAnsi"/>
          <w:iCs/>
          <w:sz w:val="22"/>
          <w:szCs w:val="22"/>
        </w:rPr>
        <w:t>Ae. albopictus</w:t>
      </w:r>
      <w:r w:rsidRPr="009733C5">
        <w:rPr>
          <w:rFonts w:asciiTheme="majorHAnsi" w:hAnsiTheme="majorHAnsi" w:cstheme="majorHAnsi"/>
          <w:i/>
          <w:iCs/>
          <w:sz w:val="22"/>
          <w:szCs w:val="22"/>
        </w:rPr>
        <w:t xml:space="preserve">, and </w:t>
      </w:r>
      <w:r w:rsidRPr="0078270C">
        <w:rPr>
          <w:rFonts w:asciiTheme="majorHAnsi" w:hAnsiTheme="majorHAnsi" w:cstheme="majorHAnsi"/>
          <w:iCs/>
          <w:sz w:val="22"/>
          <w:szCs w:val="22"/>
        </w:rPr>
        <w:t>Ae. triseriatus</w:t>
      </w:r>
      <w:r w:rsidRPr="009733C5">
        <w:rPr>
          <w:rFonts w:asciiTheme="majorHAnsi" w:hAnsiTheme="majorHAnsi" w:cstheme="majorHAnsi"/>
          <w:i/>
          <w:iCs/>
          <w:sz w:val="22"/>
          <w:szCs w:val="22"/>
        </w:rPr>
        <w:t xml:space="preserve"> (Diptera: Culicidae): larval development in mixed cultures.</w:t>
      </w:r>
      <w:r w:rsidRPr="009733C5">
        <w:rPr>
          <w:rFonts w:asciiTheme="majorHAnsi" w:hAnsiTheme="majorHAnsi" w:cstheme="majorHAnsi"/>
          <w:sz w:val="22"/>
          <w:szCs w:val="22"/>
        </w:rPr>
        <w:t xml:space="preserve"> </w:t>
      </w:r>
      <w:r w:rsidRPr="009733C5">
        <w:rPr>
          <w:rFonts w:asciiTheme="majorHAnsi" w:hAnsiTheme="majorHAnsi" w:cstheme="majorHAnsi"/>
          <w:sz w:val="22"/>
          <w:szCs w:val="22"/>
        </w:rPr>
        <w:lastRenderedPageBreak/>
        <w:t xml:space="preserve">Journal of Medical Entomology, 1989. </w:t>
      </w:r>
      <w:r w:rsidRPr="009733C5">
        <w:rPr>
          <w:rFonts w:asciiTheme="majorHAnsi" w:hAnsiTheme="majorHAnsi" w:cstheme="majorHAnsi"/>
          <w:b/>
          <w:bCs/>
          <w:sz w:val="22"/>
          <w:szCs w:val="22"/>
        </w:rPr>
        <w:t>26</w:t>
      </w:r>
      <w:r w:rsidRPr="009733C5">
        <w:rPr>
          <w:rFonts w:asciiTheme="majorHAnsi" w:hAnsiTheme="majorHAnsi" w:cstheme="majorHAnsi"/>
          <w:sz w:val="22"/>
          <w:szCs w:val="22"/>
        </w:rPr>
        <w:t>(6): p. 615-623.</w:t>
      </w:r>
    </w:p>
    <w:p w14:paraId="5C1EC98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661.</w:t>
      </w:r>
      <w:r w:rsidRPr="009733C5">
        <w:rPr>
          <w:rFonts w:asciiTheme="majorHAnsi" w:hAnsiTheme="majorHAnsi" w:cstheme="majorHAnsi"/>
          <w:sz w:val="22"/>
          <w:szCs w:val="22"/>
        </w:rPr>
        <w:tab/>
        <w:t xml:space="preserve">Hobbs, J.H., E.A. Hughes, and B.H. Eichold, </w:t>
      </w:r>
      <w:r w:rsidRPr="009733C5">
        <w:rPr>
          <w:rFonts w:asciiTheme="majorHAnsi" w:hAnsiTheme="majorHAnsi" w:cstheme="majorHAnsi"/>
          <w:i/>
          <w:iCs/>
          <w:sz w:val="22"/>
          <w:szCs w:val="22"/>
        </w:rPr>
        <w:t xml:space="preserve">Replacement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 xml:space="preserve">by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in Mobile, Alabama.</w:t>
      </w:r>
      <w:r w:rsidRPr="009733C5">
        <w:rPr>
          <w:rFonts w:asciiTheme="majorHAnsi" w:hAnsiTheme="majorHAnsi" w:cstheme="majorHAnsi"/>
          <w:sz w:val="22"/>
          <w:szCs w:val="22"/>
        </w:rPr>
        <w:t xml:space="preserve"> Journal of the American Mosquito Control Association, 1991. </w:t>
      </w:r>
      <w:r w:rsidRPr="009733C5">
        <w:rPr>
          <w:rFonts w:asciiTheme="majorHAnsi" w:hAnsiTheme="majorHAnsi" w:cstheme="majorHAnsi"/>
          <w:b/>
          <w:bCs/>
          <w:sz w:val="22"/>
          <w:szCs w:val="22"/>
        </w:rPr>
        <w:t>7</w:t>
      </w:r>
      <w:r w:rsidRPr="009733C5">
        <w:rPr>
          <w:rFonts w:asciiTheme="majorHAnsi" w:hAnsiTheme="majorHAnsi" w:cstheme="majorHAnsi"/>
          <w:sz w:val="22"/>
          <w:szCs w:val="22"/>
        </w:rPr>
        <w:t>(3): p. 488-489.</w:t>
      </w:r>
    </w:p>
    <w:p w14:paraId="24263CF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662.</w:t>
      </w:r>
      <w:r w:rsidRPr="009733C5">
        <w:rPr>
          <w:rFonts w:asciiTheme="majorHAnsi" w:hAnsiTheme="majorHAnsi" w:cstheme="majorHAnsi"/>
          <w:sz w:val="22"/>
          <w:szCs w:val="22"/>
        </w:rPr>
        <w:tab/>
        <w:t xml:space="preserve">Hoeck, P.A., et al., </w:t>
      </w:r>
      <w:r w:rsidRPr="009733C5">
        <w:rPr>
          <w:rFonts w:asciiTheme="majorHAnsi" w:hAnsiTheme="majorHAnsi" w:cstheme="majorHAnsi"/>
          <w:i/>
          <w:iCs/>
          <w:sz w:val="22"/>
          <w:szCs w:val="22"/>
        </w:rPr>
        <w:t xml:space="preserve">Population and parity levels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collected in Tucson.</w:t>
      </w:r>
      <w:r w:rsidRPr="009733C5">
        <w:rPr>
          <w:rFonts w:asciiTheme="majorHAnsi" w:hAnsiTheme="majorHAnsi" w:cstheme="majorHAnsi"/>
          <w:sz w:val="22"/>
          <w:szCs w:val="22"/>
        </w:rPr>
        <w:t xml:space="preserve"> Journal of Vector Ecology </w:t>
      </w:r>
    </w:p>
    <w:p w14:paraId="69FD083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 xml:space="preserve">, 2003. </w:t>
      </w:r>
      <w:r w:rsidRPr="009733C5">
        <w:rPr>
          <w:rFonts w:asciiTheme="majorHAnsi" w:hAnsiTheme="majorHAnsi" w:cstheme="majorHAnsi"/>
          <w:b/>
          <w:bCs/>
          <w:sz w:val="22"/>
          <w:szCs w:val="22"/>
        </w:rPr>
        <w:t>28</w:t>
      </w:r>
      <w:r w:rsidRPr="009733C5">
        <w:rPr>
          <w:rFonts w:asciiTheme="majorHAnsi" w:hAnsiTheme="majorHAnsi" w:cstheme="majorHAnsi"/>
          <w:sz w:val="22"/>
          <w:szCs w:val="22"/>
        </w:rPr>
        <w:t>(1): p. 65-73.</w:t>
      </w:r>
    </w:p>
    <w:p w14:paraId="2B324E2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663.</w:t>
      </w:r>
      <w:r w:rsidRPr="009733C5">
        <w:rPr>
          <w:rFonts w:asciiTheme="majorHAnsi" w:hAnsiTheme="majorHAnsi" w:cstheme="majorHAnsi"/>
          <w:sz w:val="22"/>
          <w:szCs w:val="22"/>
        </w:rPr>
        <w:tab/>
        <w:t xml:space="preserve">Hoel, D.F., et al., </w:t>
      </w:r>
      <w:r w:rsidRPr="009733C5">
        <w:rPr>
          <w:rFonts w:asciiTheme="majorHAnsi" w:hAnsiTheme="majorHAnsi" w:cstheme="majorHAnsi"/>
          <w:i/>
          <w:iCs/>
          <w:sz w:val="22"/>
          <w:szCs w:val="22"/>
        </w:rPr>
        <w:t xml:space="preserve">Evaluation of carbon dioxide, 1-octen-3-ol, and lactic acid as baits in Mosquito Magnet (TM) Pro traps for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North Central Florida.</w:t>
      </w:r>
      <w:r w:rsidRPr="009733C5">
        <w:rPr>
          <w:rFonts w:asciiTheme="majorHAnsi" w:hAnsiTheme="majorHAnsi" w:cstheme="majorHAnsi"/>
          <w:sz w:val="22"/>
          <w:szCs w:val="22"/>
        </w:rPr>
        <w:t xml:space="preserve"> Journal of the American Mosquito Control Association, 2007. </w:t>
      </w:r>
      <w:r w:rsidRPr="009733C5">
        <w:rPr>
          <w:rFonts w:asciiTheme="majorHAnsi" w:hAnsiTheme="majorHAnsi" w:cstheme="majorHAnsi"/>
          <w:b/>
          <w:bCs/>
          <w:sz w:val="22"/>
          <w:szCs w:val="22"/>
        </w:rPr>
        <w:t>23</w:t>
      </w:r>
      <w:r w:rsidRPr="009733C5">
        <w:rPr>
          <w:rFonts w:asciiTheme="majorHAnsi" w:hAnsiTheme="majorHAnsi" w:cstheme="majorHAnsi"/>
          <w:sz w:val="22"/>
          <w:szCs w:val="22"/>
        </w:rPr>
        <w:t>(1): p. 11-17.</w:t>
      </w:r>
    </w:p>
    <w:p w14:paraId="43ECEBE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664.</w:t>
      </w:r>
      <w:r w:rsidRPr="009733C5">
        <w:rPr>
          <w:rFonts w:asciiTheme="majorHAnsi" w:hAnsiTheme="majorHAnsi" w:cstheme="majorHAnsi"/>
          <w:sz w:val="22"/>
          <w:szCs w:val="22"/>
        </w:rPr>
        <w:tab/>
        <w:t xml:space="preserve">Holick, J., et al., </w:t>
      </w:r>
      <w:r w:rsidRPr="009733C5">
        <w:rPr>
          <w:rFonts w:asciiTheme="majorHAnsi" w:hAnsiTheme="majorHAnsi" w:cstheme="majorHAnsi"/>
          <w:i/>
          <w:iCs/>
          <w:sz w:val="22"/>
          <w:szCs w:val="22"/>
        </w:rPr>
        <w:t xml:space="preserve">Discovery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infected with West Nile virus in southeastern Pennsylvania.</w:t>
      </w:r>
      <w:r w:rsidRPr="009733C5">
        <w:rPr>
          <w:rFonts w:asciiTheme="majorHAnsi" w:hAnsiTheme="majorHAnsi" w:cstheme="majorHAnsi"/>
          <w:sz w:val="22"/>
          <w:szCs w:val="22"/>
        </w:rPr>
        <w:t xml:space="preserve"> Journal of the American Mosquito Control Association, 2002. </w:t>
      </w:r>
      <w:r w:rsidRPr="009733C5">
        <w:rPr>
          <w:rFonts w:asciiTheme="majorHAnsi" w:hAnsiTheme="majorHAnsi" w:cstheme="majorHAnsi"/>
          <w:b/>
          <w:bCs/>
          <w:sz w:val="22"/>
          <w:szCs w:val="22"/>
        </w:rPr>
        <w:t>18</w:t>
      </w:r>
      <w:r w:rsidRPr="009733C5">
        <w:rPr>
          <w:rFonts w:asciiTheme="majorHAnsi" w:hAnsiTheme="majorHAnsi" w:cstheme="majorHAnsi"/>
          <w:sz w:val="22"/>
          <w:szCs w:val="22"/>
        </w:rPr>
        <w:t>(2): p. 131-131.</w:t>
      </w:r>
    </w:p>
    <w:p w14:paraId="732316E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665.</w:t>
      </w:r>
      <w:r w:rsidRPr="009733C5">
        <w:rPr>
          <w:rFonts w:asciiTheme="majorHAnsi" w:hAnsiTheme="majorHAnsi" w:cstheme="majorHAnsi"/>
          <w:sz w:val="22"/>
          <w:szCs w:val="22"/>
        </w:rPr>
        <w:tab/>
        <w:t xml:space="preserve">Honorio, N.A., et al., </w:t>
      </w:r>
      <w:r w:rsidRPr="009733C5">
        <w:rPr>
          <w:rFonts w:asciiTheme="majorHAnsi" w:hAnsiTheme="majorHAnsi" w:cstheme="majorHAnsi"/>
          <w:i/>
          <w:iCs/>
          <w:sz w:val="22"/>
          <w:szCs w:val="22"/>
        </w:rPr>
        <w:t xml:space="preserve">Preliminary data on the performance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immatures developing in water-filled tires in Rio de Janeiro.</w:t>
      </w:r>
      <w:r w:rsidRPr="009733C5">
        <w:rPr>
          <w:rFonts w:asciiTheme="majorHAnsi" w:hAnsiTheme="majorHAnsi" w:cstheme="majorHAnsi"/>
          <w:sz w:val="22"/>
          <w:szCs w:val="22"/>
        </w:rPr>
        <w:t xml:space="preserve"> Memorias Do Instituto Oswaldo Cruz, 2006. </w:t>
      </w:r>
      <w:r w:rsidRPr="009733C5">
        <w:rPr>
          <w:rFonts w:asciiTheme="majorHAnsi" w:hAnsiTheme="majorHAnsi" w:cstheme="majorHAnsi"/>
          <w:b/>
          <w:bCs/>
          <w:sz w:val="22"/>
          <w:szCs w:val="22"/>
        </w:rPr>
        <w:t>101</w:t>
      </w:r>
      <w:r w:rsidRPr="009733C5">
        <w:rPr>
          <w:rFonts w:asciiTheme="majorHAnsi" w:hAnsiTheme="majorHAnsi" w:cstheme="majorHAnsi"/>
          <w:sz w:val="22"/>
          <w:szCs w:val="22"/>
        </w:rPr>
        <w:t>(2): p. 225-228.</w:t>
      </w:r>
    </w:p>
    <w:p w14:paraId="2432337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666.</w:t>
      </w:r>
      <w:r w:rsidRPr="009733C5">
        <w:rPr>
          <w:rFonts w:asciiTheme="majorHAnsi" w:hAnsiTheme="majorHAnsi" w:cstheme="majorHAnsi"/>
          <w:sz w:val="22"/>
          <w:szCs w:val="22"/>
        </w:rPr>
        <w:tab/>
        <w:t xml:space="preserve">Honorio, N.A., et al., </w:t>
      </w:r>
      <w:r w:rsidRPr="009733C5">
        <w:rPr>
          <w:rFonts w:asciiTheme="majorHAnsi" w:hAnsiTheme="majorHAnsi" w:cstheme="majorHAnsi"/>
          <w:i/>
          <w:iCs/>
          <w:sz w:val="22"/>
          <w:szCs w:val="22"/>
        </w:rPr>
        <w:t xml:space="preserve">The spatial distribution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a transition zone, Rio de Janeiro, Brazil.</w:t>
      </w:r>
      <w:r w:rsidRPr="009733C5">
        <w:rPr>
          <w:rFonts w:asciiTheme="majorHAnsi" w:hAnsiTheme="majorHAnsi" w:cstheme="majorHAnsi"/>
          <w:sz w:val="22"/>
          <w:szCs w:val="22"/>
        </w:rPr>
        <w:t xml:space="preserve"> Cadernos de Saúde Pública, 2009. </w:t>
      </w:r>
      <w:r w:rsidRPr="009733C5">
        <w:rPr>
          <w:rFonts w:asciiTheme="majorHAnsi" w:hAnsiTheme="majorHAnsi" w:cstheme="majorHAnsi"/>
          <w:b/>
          <w:bCs/>
          <w:sz w:val="22"/>
          <w:szCs w:val="22"/>
        </w:rPr>
        <w:t>25</w:t>
      </w:r>
      <w:r w:rsidRPr="009733C5">
        <w:rPr>
          <w:rFonts w:asciiTheme="majorHAnsi" w:hAnsiTheme="majorHAnsi" w:cstheme="majorHAnsi"/>
          <w:sz w:val="22"/>
          <w:szCs w:val="22"/>
        </w:rPr>
        <w:t>(6): p. 1203-1214.</w:t>
      </w:r>
    </w:p>
    <w:p w14:paraId="34EC779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667.</w:t>
      </w:r>
      <w:r w:rsidRPr="009733C5">
        <w:rPr>
          <w:rFonts w:asciiTheme="majorHAnsi" w:hAnsiTheme="majorHAnsi" w:cstheme="majorHAnsi"/>
          <w:sz w:val="22"/>
          <w:szCs w:val="22"/>
        </w:rPr>
        <w:tab/>
        <w:t xml:space="preserve">Honorio, N.A., et al., </w:t>
      </w:r>
      <w:r w:rsidRPr="009733C5">
        <w:rPr>
          <w:rFonts w:asciiTheme="majorHAnsi" w:hAnsiTheme="majorHAnsi" w:cstheme="majorHAnsi"/>
          <w:i/>
          <w:iCs/>
          <w:sz w:val="22"/>
          <w:szCs w:val="22"/>
        </w:rPr>
        <w:t xml:space="preserve">Occurrence of Toxorhynchites guadeloupensis (Dyar &amp; knab) in oviposition trap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(Diptera : Culicidae).</w:t>
      </w:r>
      <w:r w:rsidRPr="009733C5">
        <w:rPr>
          <w:rFonts w:asciiTheme="majorHAnsi" w:hAnsiTheme="majorHAnsi" w:cstheme="majorHAnsi"/>
          <w:sz w:val="22"/>
          <w:szCs w:val="22"/>
        </w:rPr>
        <w:t xml:space="preserve"> Neotropical Entomology, 2007. </w:t>
      </w:r>
      <w:r w:rsidRPr="009733C5">
        <w:rPr>
          <w:rFonts w:asciiTheme="majorHAnsi" w:hAnsiTheme="majorHAnsi" w:cstheme="majorHAnsi"/>
          <w:b/>
          <w:bCs/>
          <w:sz w:val="22"/>
          <w:szCs w:val="22"/>
        </w:rPr>
        <w:t>36</w:t>
      </w:r>
      <w:r w:rsidRPr="009733C5">
        <w:rPr>
          <w:rFonts w:asciiTheme="majorHAnsi" w:hAnsiTheme="majorHAnsi" w:cstheme="majorHAnsi"/>
          <w:sz w:val="22"/>
          <w:szCs w:val="22"/>
        </w:rPr>
        <w:t>(5): p. 809-811.</w:t>
      </w:r>
    </w:p>
    <w:p w14:paraId="6EB52AF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668.</w:t>
      </w:r>
      <w:r w:rsidRPr="009733C5">
        <w:rPr>
          <w:rFonts w:asciiTheme="majorHAnsi" w:hAnsiTheme="majorHAnsi" w:cstheme="majorHAnsi"/>
          <w:sz w:val="22"/>
          <w:szCs w:val="22"/>
        </w:rPr>
        <w:tab/>
        <w:t xml:space="preserve">Honorio, N.A. and R. Lourenco-De-Oliveira, </w:t>
      </w:r>
      <w:r w:rsidRPr="009733C5">
        <w:rPr>
          <w:rFonts w:asciiTheme="majorHAnsi" w:hAnsiTheme="majorHAnsi" w:cstheme="majorHAnsi"/>
          <w:i/>
          <w:iCs/>
          <w:sz w:val="22"/>
          <w:szCs w:val="22"/>
        </w:rPr>
        <w:t xml:space="preserve">[Frequency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larvae and pupae in traps, Brazil].</w:t>
      </w:r>
      <w:r w:rsidRPr="009733C5">
        <w:rPr>
          <w:rFonts w:asciiTheme="majorHAnsi" w:hAnsiTheme="majorHAnsi" w:cstheme="majorHAnsi"/>
          <w:sz w:val="22"/>
          <w:szCs w:val="22"/>
        </w:rPr>
        <w:t xml:space="preserve"> Revista de Saúde Pública, 2001. </w:t>
      </w:r>
      <w:r w:rsidRPr="009733C5">
        <w:rPr>
          <w:rFonts w:asciiTheme="majorHAnsi" w:hAnsiTheme="majorHAnsi" w:cstheme="majorHAnsi"/>
          <w:b/>
          <w:bCs/>
          <w:sz w:val="22"/>
          <w:szCs w:val="22"/>
        </w:rPr>
        <w:t>35</w:t>
      </w:r>
      <w:r w:rsidRPr="009733C5">
        <w:rPr>
          <w:rFonts w:asciiTheme="majorHAnsi" w:hAnsiTheme="majorHAnsi" w:cstheme="majorHAnsi"/>
          <w:sz w:val="22"/>
          <w:szCs w:val="22"/>
        </w:rPr>
        <w:t>(4): p. 385-391.</w:t>
      </w:r>
    </w:p>
    <w:p w14:paraId="373DD4F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669.</w:t>
      </w:r>
      <w:r w:rsidRPr="009733C5">
        <w:rPr>
          <w:rFonts w:asciiTheme="majorHAnsi" w:hAnsiTheme="majorHAnsi" w:cstheme="majorHAnsi"/>
          <w:sz w:val="22"/>
          <w:szCs w:val="22"/>
        </w:rPr>
        <w:tab/>
        <w:t xml:space="preserve">Honorio, N.A., et al., </w:t>
      </w:r>
      <w:r w:rsidRPr="009733C5">
        <w:rPr>
          <w:rFonts w:asciiTheme="majorHAnsi" w:hAnsiTheme="majorHAnsi" w:cstheme="majorHAnsi"/>
          <w:i/>
          <w:iCs/>
          <w:sz w:val="22"/>
          <w:szCs w:val="22"/>
        </w:rPr>
        <w:t xml:space="preserve">Dispersal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 in an urban endemic dengue area in the State of Rio de Janeiro, Brazil.</w:t>
      </w:r>
      <w:r w:rsidRPr="009733C5">
        <w:rPr>
          <w:rFonts w:asciiTheme="majorHAnsi" w:hAnsiTheme="majorHAnsi" w:cstheme="majorHAnsi"/>
          <w:sz w:val="22"/>
          <w:szCs w:val="22"/>
        </w:rPr>
        <w:t xml:space="preserve"> Memorias Do Instituto Oswaldo Cruz, 2003. </w:t>
      </w:r>
      <w:r w:rsidRPr="009733C5">
        <w:rPr>
          <w:rFonts w:asciiTheme="majorHAnsi" w:hAnsiTheme="majorHAnsi" w:cstheme="majorHAnsi"/>
          <w:b/>
          <w:bCs/>
          <w:sz w:val="22"/>
          <w:szCs w:val="22"/>
        </w:rPr>
        <w:t>98</w:t>
      </w:r>
      <w:r w:rsidRPr="009733C5">
        <w:rPr>
          <w:rFonts w:asciiTheme="majorHAnsi" w:hAnsiTheme="majorHAnsi" w:cstheme="majorHAnsi"/>
          <w:sz w:val="22"/>
          <w:szCs w:val="22"/>
        </w:rPr>
        <w:t>(2): p. 191-198.</w:t>
      </w:r>
    </w:p>
    <w:p w14:paraId="5A1EF69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670.</w:t>
      </w:r>
      <w:r w:rsidRPr="009733C5">
        <w:rPr>
          <w:rFonts w:asciiTheme="majorHAnsi" w:hAnsiTheme="majorHAnsi" w:cstheme="majorHAnsi"/>
          <w:sz w:val="22"/>
          <w:szCs w:val="22"/>
        </w:rPr>
        <w:tab/>
        <w:t xml:space="preserve">Hooper, G.H.S., </w:t>
      </w:r>
      <w:r w:rsidRPr="009733C5">
        <w:rPr>
          <w:rFonts w:asciiTheme="majorHAnsi" w:hAnsiTheme="majorHAnsi" w:cstheme="majorHAnsi"/>
          <w:i/>
          <w:iCs/>
          <w:sz w:val="22"/>
          <w:szCs w:val="22"/>
        </w:rPr>
        <w:t xml:space="preserve">Susceptibility to Insecticides of Populations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from Queensland Australia.</w:t>
      </w:r>
      <w:r w:rsidRPr="009733C5">
        <w:rPr>
          <w:rFonts w:asciiTheme="majorHAnsi" w:hAnsiTheme="majorHAnsi" w:cstheme="majorHAnsi"/>
          <w:sz w:val="22"/>
          <w:szCs w:val="22"/>
        </w:rPr>
        <w:t xml:space="preserve"> Annals of Tropical Medicine and Parasitology, 1967. </w:t>
      </w:r>
      <w:r w:rsidRPr="009733C5">
        <w:rPr>
          <w:rFonts w:asciiTheme="majorHAnsi" w:hAnsiTheme="majorHAnsi" w:cstheme="majorHAnsi"/>
          <w:b/>
          <w:bCs/>
          <w:sz w:val="22"/>
          <w:szCs w:val="22"/>
        </w:rPr>
        <w:t>61</w:t>
      </w:r>
      <w:r w:rsidRPr="009733C5">
        <w:rPr>
          <w:rFonts w:asciiTheme="majorHAnsi" w:hAnsiTheme="majorHAnsi" w:cstheme="majorHAnsi"/>
          <w:sz w:val="22"/>
          <w:szCs w:val="22"/>
        </w:rPr>
        <w:t>(4): p. 451-457.</w:t>
      </w:r>
    </w:p>
    <w:p w14:paraId="70E7054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671.</w:t>
      </w:r>
      <w:r w:rsidRPr="009733C5">
        <w:rPr>
          <w:rFonts w:asciiTheme="majorHAnsi" w:hAnsiTheme="majorHAnsi" w:cstheme="majorHAnsi"/>
          <w:sz w:val="22"/>
          <w:szCs w:val="22"/>
        </w:rPr>
        <w:tab/>
        <w:t xml:space="preserve">Hopp, M. </w:t>
      </w:r>
      <w:r w:rsidRPr="009733C5">
        <w:rPr>
          <w:rFonts w:asciiTheme="majorHAnsi" w:hAnsiTheme="majorHAnsi" w:cstheme="majorHAnsi"/>
          <w:i/>
          <w:iCs/>
          <w:sz w:val="22"/>
          <w:szCs w:val="22"/>
        </w:rPr>
        <w:t>PRO/EDR&gt; Yellow fever - Senegal (05)</w:t>
      </w:r>
      <w:r w:rsidRPr="009733C5">
        <w:rPr>
          <w:rFonts w:asciiTheme="majorHAnsi" w:hAnsiTheme="majorHAnsi" w:cstheme="majorHAnsi"/>
          <w:sz w:val="22"/>
          <w:szCs w:val="22"/>
        </w:rPr>
        <w:t>. PROMED, 2002.</w:t>
      </w:r>
    </w:p>
    <w:p w14:paraId="69C2496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672.</w:t>
      </w:r>
      <w:r w:rsidRPr="009733C5">
        <w:rPr>
          <w:rFonts w:asciiTheme="majorHAnsi" w:hAnsiTheme="majorHAnsi" w:cstheme="majorHAnsi"/>
          <w:sz w:val="22"/>
          <w:szCs w:val="22"/>
        </w:rPr>
        <w:tab/>
        <w:t xml:space="preserve">Hopp, M. </w:t>
      </w:r>
      <w:r w:rsidRPr="009733C5">
        <w:rPr>
          <w:rFonts w:asciiTheme="majorHAnsi" w:hAnsiTheme="majorHAnsi" w:cstheme="majorHAnsi"/>
          <w:i/>
          <w:iCs/>
          <w:sz w:val="22"/>
          <w:szCs w:val="22"/>
        </w:rPr>
        <w:t>DENGUE/DHF UPDATE 2007 (17)</w:t>
      </w:r>
      <w:r w:rsidRPr="009733C5">
        <w:rPr>
          <w:rFonts w:asciiTheme="majorHAnsi" w:hAnsiTheme="majorHAnsi" w:cstheme="majorHAnsi"/>
          <w:sz w:val="22"/>
          <w:szCs w:val="22"/>
        </w:rPr>
        <w:t>. PROMED, 2007.</w:t>
      </w:r>
    </w:p>
    <w:p w14:paraId="5D8637A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673.</w:t>
      </w:r>
      <w:r w:rsidRPr="009733C5">
        <w:rPr>
          <w:rFonts w:asciiTheme="majorHAnsi" w:hAnsiTheme="majorHAnsi" w:cstheme="majorHAnsi"/>
          <w:sz w:val="22"/>
          <w:szCs w:val="22"/>
        </w:rPr>
        <w:tab/>
        <w:t xml:space="preserve">Hopp, M., M. Marshall, and J. Dudley </w:t>
      </w:r>
      <w:r w:rsidRPr="009733C5">
        <w:rPr>
          <w:rFonts w:asciiTheme="majorHAnsi" w:hAnsiTheme="majorHAnsi" w:cstheme="majorHAnsi"/>
          <w:i/>
          <w:iCs/>
          <w:sz w:val="22"/>
          <w:szCs w:val="22"/>
        </w:rPr>
        <w:t xml:space="preserve">Dengue/DHF update 2007 (05) </w:t>
      </w:r>
      <w:r w:rsidRPr="009733C5">
        <w:rPr>
          <w:rFonts w:asciiTheme="majorHAnsi" w:hAnsiTheme="majorHAnsi" w:cstheme="majorHAnsi"/>
          <w:sz w:val="22"/>
          <w:szCs w:val="22"/>
        </w:rPr>
        <w:t>PROMED, 2007.</w:t>
      </w:r>
    </w:p>
    <w:p w14:paraId="0111CF9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674.</w:t>
      </w:r>
      <w:r w:rsidRPr="009733C5">
        <w:rPr>
          <w:rFonts w:asciiTheme="majorHAnsi" w:hAnsiTheme="majorHAnsi" w:cstheme="majorHAnsi"/>
          <w:sz w:val="22"/>
          <w:szCs w:val="22"/>
        </w:rPr>
        <w:tab/>
        <w:t xml:space="preserve">Hopp, M., M. Marshall, and J. Dudley </w:t>
      </w:r>
      <w:r w:rsidRPr="009733C5">
        <w:rPr>
          <w:rFonts w:asciiTheme="majorHAnsi" w:hAnsiTheme="majorHAnsi" w:cstheme="majorHAnsi"/>
          <w:i/>
          <w:iCs/>
          <w:sz w:val="22"/>
          <w:szCs w:val="22"/>
        </w:rPr>
        <w:t xml:space="preserve">Dengue/DHF update 2007 (05) </w:t>
      </w:r>
      <w:r w:rsidRPr="009733C5">
        <w:rPr>
          <w:rFonts w:asciiTheme="majorHAnsi" w:hAnsiTheme="majorHAnsi" w:cstheme="majorHAnsi"/>
          <w:sz w:val="22"/>
          <w:szCs w:val="22"/>
        </w:rPr>
        <w:t>PROMED, 2007.</w:t>
      </w:r>
    </w:p>
    <w:p w14:paraId="2355D07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675.</w:t>
      </w:r>
      <w:r w:rsidRPr="009733C5">
        <w:rPr>
          <w:rFonts w:asciiTheme="majorHAnsi" w:hAnsiTheme="majorHAnsi" w:cstheme="majorHAnsi"/>
          <w:sz w:val="22"/>
          <w:szCs w:val="22"/>
        </w:rPr>
        <w:tab/>
        <w:t xml:space="preserve">Hribar, L.J., et al., </w:t>
      </w:r>
      <w:r w:rsidRPr="009733C5">
        <w:rPr>
          <w:rFonts w:asciiTheme="majorHAnsi" w:hAnsiTheme="majorHAnsi" w:cstheme="majorHAnsi"/>
          <w:i/>
          <w:iCs/>
          <w:sz w:val="22"/>
          <w:szCs w:val="22"/>
        </w:rPr>
        <w:t>Survey of container-breeding mosquitoes from the Florida Keys, Monroe County, Florida.</w:t>
      </w:r>
      <w:r w:rsidRPr="009733C5">
        <w:rPr>
          <w:rFonts w:asciiTheme="majorHAnsi" w:hAnsiTheme="majorHAnsi" w:cstheme="majorHAnsi"/>
          <w:sz w:val="22"/>
          <w:szCs w:val="22"/>
        </w:rPr>
        <w:t xml:space="preserve"> Journal of the American Mosquito Control Association, 2001. </w:t>
      </w:r>
      <w:r w:rsidRPr="009733C5">
        <w:rPr>
          <w:rFonts w:asciiTheme="majorHAnsi" w:hAnsiTheme="majorHAnsi" w:cstheme="majorHAnsi"/>
          <w:b/>
          <w:bCs/>
          <w:sz w:val="22"/>
          <w:szCs w:val="22"/>
        </w:rPr>
        <w:t>17</w:t>
      </w:r>
      <w:r w:rsidRPr="009733C5">
        <w:rPr>
          <w:rFonts w:asciiTheme="majorHAnsi" w:hAnsiTheme="majorHAnsi" w:cstheme="majorHAnsi"/>
          <w:sz w:val="22"/>
          <w:szCs w:val="22"/>
        </w:rPr>
        <w:t>(4): p. 245-248.</w:t>
      </w:r>
    </w:p>
    <w:p w14:paraId="2E2B1B5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676.</w:t>
      </w:r>
      <w:r w:rsidRPr="009733C5">
        <w:rPr>
          <w:rFonts w:asciiTheme="majorHAnsi" w:hAnsiTheme="majorHAnsi" w:cstheme="majorHAnsi"/>
          <w:sz w:val="22"/>
          <w:szCs w:val="22"/>
        </w:rPr>
        <w:tab/>
        <w:t xml:space="preserve">Hribar, L.J., et al., </w:t>
      </w:r>
      <w:r w:rsidRPr="009733C5">
        <w:rPr>
          <w:rFonts w:asciiTheme="majorHAnsi" w:hAnsiTheme="majorHAnsi" w:cstheme="majorHAnsi"/>
          <w:i/>
          <w:iCs/>
          <w:sz w:val="22"/>
          <w:szCs w:val="22"/>
        </w:rPr>
        <w:t>Mosquito larvae (Culicidae) and other Diptera associated with containers, storm drains, and sewage treatment plants in the Florida Keys, Monroe County, Florida.</w:t>
      </w:r>
      <w:r w:rsidRPr="009733C5">
        <w:rPr>
          <w:rFonts w:asciiTheme="majorHAnsi" w:hAnsiTheme="majorHAnsi" w:cstheme="majorHAnsi"/>
          <w:sz w:val="22"/>
          <w:szCs w:val="22"/>
        </w:rPr>
        <w:t xml:space="preserve"> Florida Entomologist, 2004. </w:t>
      </w:r>
      <w:r w:rsidRPr="009733C5">
        <w:rPr>
          <w:rFonts w:asciiTheme="majorHAnsi" w:hAnsiTheme="majorHAnsi" w:cstheme="majorHAnsi"/>
          <w:b/>
          <w:bCs/>
          <w:sz w:val="22"/>
          <w:szCs w:val="22"/>
        </w:rPr>
        <w:t>87</w:t>
      </w:r>
      <w:r w:rsidRPr="009733C5">
        <w:rPr>
          <w:rFonts w:asciiTheme="majorHAnsi" w:hAnsiTheme="majorHAnsi" w:cstheme="majorHAnsi"/>
          <w:sz w:val="22"/>
          <w:szCs w:val="22"/>
        </w:rPr>
        <w:t>(2): p. 199-203.</w:t>
      </w:r>
    </w:p>
    <w:p w14:paraId="46C4506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677.</w:t>
      </w:r>
      <w:r w:rsidRPr="009733C5">
        <w:rPr>
          <w:rFonts w:asciiTheme="majorHAnsi" w:hAnsiTheme="majorHAnsi" w:cstheme="majorHAnsi"/>
          <w:sz w:val="22"/>
          <w:szCs w:val="22"/>
        </w:rPr>
        <w:tab/>
        <w:t xml:space="preserve">Huang, Z.H. and J.F. Wang, </w:t>
      </w:r>
      <w:r w:rsidRPr="009733C5">
        <w:rPr>
          <w:rFonts w:asciiTheme="majorHAnsi" w:hAnsiTheme="majorHAnsi" w:cstheme="majorHAnsi"/>
          <w:i/>
          <w:iCs/>
          <w:sz w:val="22"/>
          <w:szCs w:val="22"/>
        </w:rPr>
        <w:t>[Cloning and sequencing of cytochrome c oxidase II(COII) gene of three species of mosquitoes].</w:t>
      </w:r>
      <w:r w:rsidRPr="009733C5">
        <w:rPr>
          <w:rFonts w:asciiTheme="majorHAnsi" w:hAnsiTheme="majorHAnsi" w:cstheme="majorHAnsi"/>
          <w:sz w:val="22"/>
          <w:szCs w:val="22"/>
        </w:rPr>
        <w:t xml:space="preserve"> Chinese Journal of Parasitology &amp; Parasitic Diseases - Zhongguo Ji Sheng Chong Xue Yu Ji Sheng Chong Bing Za Zhi, 2001. </w:t>
      </w:r>
      <w:r w:rsidRPr="009733C5">
        <w:rPr>
          <w:rFonts w:asciiTheme="majorHAnsi" w:hAnsiTheme="majorHAnsi" w:cstheme="majorHAnsi"/>
          <w:b/>
          <w:bCs/>
          <w:sz w:val="22"/>
          <w:szCs w:val="22"/>
        </w:rPr>
        <w:t>19</w:t>
      </w:r>
      <w:r w:rsidRPr="009733C5">
        <w:rPr>
          <w:rFonts w:asciiTheme="majorHAnsi" w:hAnsiTheme="majorHAnsi" w:cstheme="majorHAnsi"/>
          <w:sz w:val="22"/>
          <w:szCs w:val="22"/>
        </w:rPr>
        <w:t>(2): p. 90-92.</w:t>
      </w:r>
    </w:p>
    <w:p w14:paraId="744D4A4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678.</w:t>
      </w:r>
      <w:r w:rsidRPr="009733C5">
        <w:rPr>
          <w:rFonts w:asciiTheme="majorHAnsi" w:hAnsiTheme="majorHAnsi" w:cstheme="majorHAnsi"/>
          <w:sz w:val="22"/>
          <w:szCs w:val="22"/>
        </w:rPr>
        <w:tab/>
        <w:t xml:space="preserve">Huber, K., et al.,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Senegal: Genetic diversity and genetic structure of domestic and sylvatic populations.</w:t>
      </w:r>
      <w:r w:rsidRPr="009733C5">
        <w:rPr>
          <w:rFonts w:asciiTheme="majorHAnsi" w:hAnsiTheme="majorHAnsi" w:cstheme="majorHAnsi"/>
          <w:sz w:val="22"/>
          <w:szCs w:val="22"/>
        </w:rPr>
        <w:t xml:space="preserve"> American Journal of Tropical Medicine and Hygiene, 2008. </w:t>
      </w:r>
      <w:r w:rsidRPr="009733C5">
        <w:rPr>
          <w:rFonts w:asciiTheme="majorHAnsi" w:hAnsiTheme="majorHAnsi" w:cstheme="majorHAnsi"/>
          <w:b/>
          <w:bCs/>
          <w:sz w:val="22"/>
          <w:szCs w:val="22"/>
        </w:rPr>
        <w:t>79</w:t>
      </w:r>
      <w:r w:rsidRPr="009733C5">
        <w:rPr>
          <w:rFonts w:asciiTheme="majorHAnsi" w:hAnsiTheme="majorHAnsi" w:cstheme="majorHAnsi"/>
          <w:sz w:val="22"/>
          <w:szCs w:val="22"/>
        </w:rPr>
        <w:t>(2): p. 218-229.</w:t>
      </w:r>
    </w:p>
    <w:p w14:paraId="5428947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679.</w:t>
      </w:r>
      <w:r w:rsidRPr="009733C5">
        <w:rPr>
          <w:rFonts w:asciiTheme="majorHAnsi" w:hAnsiTheme="majorHAnsi" w:cstheme="majorHAnsi"/>
          <w:sz w:val="22"/>
          <w:szCs w:val="22"/>
        </w:rPr>
        <w:tab/>
        <w:t xml:space="preserve">Huber, K., et al., </w:t>
      </w:r>
      <w:r w:rsidRPr="009733C5">
        <w:rPr>
          <w:rFonts w:asciiTheme="majorHAnsi" w:hAnsiTheme="majorHAnsi" w:cstheme="majorHAnsi"/>
          <w:i/>
          <w:iCs/>
          <w:sz w:val="22"/>
          <w:szCs w:val="22"/>
        </w:rPr>
        <w:t xml:space="preserve">Human transportation influences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gene flow in Southeast Asia.</w:t>
      </w:r>
      <w:r w:rsidRPr="009733C5">
        <w:rPr>
          <w:rFonts w:asciiTheme="majorHAnsi" w:hAnsiTheme="majorHAnsi" w:cstheme="majorHAnsi"/>
          <w:sz w:val="22"/>
          <w:szCs w:val="22"/>
        </w:rPr>
        <w:t xml:space="preserve"> Acta Tropica, 2004. </w:t>
      </w:r>
      <w:r w:rsidRPr="009733C5">
        <w:rPr>
          <w:rFonts w:asciiTheme="majorHAnsi" w:hAnsiTheme="majorHAnsi" w:cstheme="majorHAnsi"/>
          <w:b/>
          <w:bCs/>
          <w:sz w:val="22"/>
          <w:szCs w:val="22"/>
        </w:rPr>
        <w:t>90</w:t>
      </w:r>
      <w:r w:rsidRPr="009733C5">
        <w:rPr>
          <w:rFonts w:asciiTheme="majorHAnsi" w:hAnsiTheme="majorHAnsi" w:cstheme="majorHAnsi"/>
          <w:sz w:val="22"/>
          <w:szCs w:val="22"/>
        </w:rPr>
        <w:t>(1): p. 23-29.</w:t>
      </w:r>
    </w:p>
    <w:p w14:paraId="33D5468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680.</w:t>
      </w:r>
      <w:r w:rsidRPr="009733C5">
        <w:rPr>
          <w:rFonts w:asciiTheme="majorHAnsi" w:hAnsiTheme="majorHAnsi" w:cstheme="majorHAnsi"/>
          <w:sz w:val="22"/>
          <w:szCs w:val="22"/>
        </w:rPr>
        <w:tab/>
        <w:t xml:space="preserve">Huber, K., et al., </w:t>
      </w:r>
      <w:r w:rsidRPr="009733C5">
        <w:rPr>
          <w:rFonts w:asciiTheme="majorHAnsi" w:hAnsiTheme="majorHAnsi" w:cstheme="majorHAnsi"/>
          <w:i/>
          <w:iCs/>
          <w:sz w:val="22"/>
          <w:szCs w:val="22"/>
        </w:rPr>
        <w:t xml:space="preserve">Genetic differentiation of the dengue vector,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(Ho Chi Minh City, Vietnam) using microsatellite markers.</w:t>
      </w:r>
      <w:r w:rsidRPr="009733C5">
        <w:rPr>
          <w:rFonts w:asciiTheme="majorHAnsi" w:hAnsiTheme="majorHAnsi" w:cstheme="majorHAnsi"/>
          <w:sz w:val="22"/>
          <w:szCs w:val="22"/>
        </w:rPr>
        <w:t xml:space="preserve"> Molecular Ecology, 2002. </w:t>
      </w:r>
      <w:r w:rsidRPr="009733C5">
        <w:rPr>
          <w:rFonts w:asciiTheme="majorHAnsi" w:hAnsiTheme="majorHAnsi" w:cstheme="majorHAnsi"/>
          <w:b/>
          <w:bCs/>
          <w:sz w:val="22"/>
          <w:szCs w:val="22"/>
        </w:rPr>
        <w:t>11</w:t>
      </w:r>
      <w:r w:rsidRPr="009733C5">
        <w:rPr>
          <w:rFonts w:asciiTheme="majorHAnsi" w:hAnsiTheme="majorHAnsi" w:cstheme="majorHAnsi"/>
          <w:sz w:val="22"/>
          <w:szCs w:val="22"/>
        </w:rPr>
        <w:t>(9): p. 1629-1635.</w:t>
      </w:r>
    </w:p>
    <w:p w14:paraId="17FF1E4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681.</w:t>
      </w:r>
      <w:r w:rsidRPr="009733C5">
        <w:rPr>
          <w:rFonts w:asciiTheme="majorHAnsi" w:hAnsiTheme="majorHAnsi" w:cstheme="majorHAnsi"/>
          <w:sz w:val="22"/>
          <w:szCs w:val="22"/>
        </w:rPr>
        <w:tab/>
        <w:t xml:space="preserve">Huber, K., et al., </w:t>
      </w:r>
      <w:r w:rsidRPr="009733C5">
        <w:rPr>
          <w:rFonts w:asciiTheme="majorHAnsi" w:hAnsiTheme="majorHAnsi" w:cstheme="majorHAnsi"/>
          <w:i/>
          <w:iCs/>
          <w:sz w:val="22"/>
          <w:szCs w:val="22"/>
        </w:rPr>
        <w:t>[</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Vietnam: Ecology, genetic structure, vectorial competence and resistance to insecticides.].</w:t>
      </w:r>
      <w:r w:rsidRPr="009733C5">
        <w:rPr>
          <w:rFonts w:asciiTheme="majorHAnsi" w:hAnsiTheme="majorHAnsi" w:cstheme="majorHAnsi"/>
          <w:sz w:val="22"/>
          <w:szCs w:val="22"/>
        </w:rPr>
        <w:t xml:space="preserve"> Annales De La Societe Entomologique De France, 2000. </w:t>
      </w:r>
      <w:r w:rsidRPr="009733C5">
        <w:rPr>
          <w:rFonts w:asciiTheme="majorHAnsi" w:hAnsiTheme="majorHAnsi" w:cstheme="majorHAnsi"/>
          <w:b/>
          <w:bCs/>
          <w:sz w:val="22"/>
          <w:szCs w:val="22"/>
        </w:rPr>
        <w:lastRenderedPageBreak/>
        <w:t>36</w:t>
      </w:r>
      <w:r w:rsidRPr="009733C5">
        <w:rPr>
          <w:rFonts w:asciiTheme="majorHAnsi" w:hAnsiTheme="majorHAnsi" w:cstheme="majorHAnsi"/>
          <w:sz w:val="22"/>
          <w:szCs w:val="22"/>
        </w:rPr>
        <w:t>(2): p. 109-120.</w:t>
      </w:r>
    </w:p>
    <w:p w14:paraId="3138777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682.</w:t>
      </w:r>
      <w:r w:rsidRPr="009733C5">
        <w:rPr>
          <w:rFonts w:asciiTheme="majorHAnsi" w:hAnsiTheme="majorHAnsi" w:cstheme="majorHAnsi"/>
          <w:sz w:val="22"/>
          <w:szCs w:val="22"/>
        </w:rPr>
        <w:tab/>
        <w:t xml:space="preserve">Huber, K., et al.,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south Vietnam: ecology, genetic structure, vectorial competence and resistance to insecticides.</w:t>
      </w:r>
      <w:r w:rsidRPr="009733C5">
        <w:rPr>
          <w:rFonts w:asciiTheme="majorHAnsi" w:hAnsiTheme="majorHAnsi" w:cstheme="majorHAnsi"/>
          <w:sz w:val="22"/>
          <w:szCs w:val="22"/>
        </w:rPr>
        <w:t xml:space="preserve"> Southeast Asian Journal of Tropical Medicine and Public Health, 2003. </w:t>
      </w:r>
      <w:r w:rsidRPr="009733C5">
        <w:rPr>
          <w:rFonts w:asciiTheme="majorHAnsi" w:hAnsiTheme="majorHAnsi" w:cstheme="majorHAnsi"/>
          <w:b/>
          <w:bCs/>
          <w:sz w:val="22"/>
          <w:szCs w:val="22"/>
        </w:rPr>
        <w:t>34</w:t>
      </w:r>
      <w:r w:rsidRPr="009733C5">
        <w:rPr>
          <w:rFonts w:asciiTheme="majorHAnsi" w:hAnsiTheme="majorHAnsi" w:cstheme="majorHAnsi"/>
          <w:sz w:val="22"/>
          <w:szCs w:val="22"/>
        </w:rPr>
        <w:t>(1): p. 81-86.</w:t>
      </w:r>
    </w:p>
    <w:p w14:paraId="5E4BA72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683.</w:t>
      </w:r>
      <w:r w:rsidRPr="009733C5">
        <w:rPr>
          <w:rFonts w:asciiTheme="majorHAnsi" w:hAnsiTheme="majorHAnsi" w:cstheme="majorHAnsi"/>
          <w:sz w:val="22"/>
          <w:szCs w:val="22"/>
        </w:rPr>
        <w:tab/>
        <w:t xml:space="preserve">Huber, K., et al., </w:t>
      </w:r>
      <w:r w:rsidRPr="009733C5">
        <w:rPr>
          <w:rFonts w:asciiTheme="majorHAnsi" w:hAnsiTheme="majorHAnsi" w:cstheme="majorHAnsi"/>
          <w:i/>
          <w:iCs/>
          <w:sz w:val="22"/>
          <w:szCs w:val="22"/>
        </w:rPr>
        <w:t xml:space="preserve">Temporal genetic variation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in Ho Chi Minh City (Vietnam).</w:t>
      </w:r>
      <w:r w:rsidRPr="009733C5">
        <w:rPr>
          <w:rFonts w:asciiTheme="majorHAnsi" w:hAnsiTheme="majorHAnsi" w:cstheme="majorHAnsi"/>
          <w:sz w:val="22"/>
          <w:szCs w:val="22"/>
        </w:rPr>
        <w:t xml:space="preserve"> Heredity, 2002. </w:t>
      </w:r>
      <w:r w:rsidRPr="009733C5">
        <w:rPr>
          <w:rFonts w:asciiTheme="majorHAnsi" w:hAnsiTheme="majorHAnsi" w:cstheme="majorHAnsi"/>
          <w:b/>
          <w:bCs/>
          <w:sz w:val="22"/>
          <w:szCs w:val="22"/>
        </w:rPr>
        <w:t>89</w:t>
      </w:r>
      <w:r w:rsidRPr="009733C5">
        <w:rPr>
          <w:rFonts w:asciiTheme="majorHAnsi" w:hAnsiTheme="majorHAnsi" w:cstheme="majorHAnsi"/>
          <w:sz w:val="22"/>
          <w:szCs w:val="22"/>
        </w:rPr>
        <w:t>(1): p. 7-14.</w:t>
      </w:r>
    </w:p>
    <w:p w14:paraId="175899B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684.</w:t>
      </w:r>
      <w:r w:rsidRPr="009733C5">
        <w:rPr>
          <w:rFonts w:asciiTheme="majorHAnsi" w:hAnsiTheme="majorHAnsi" w:cstheme="majorHAnsi"/>
          <w:sz w:val="22"/>
          <w:szCs w:val="22"/>
        </w:rPr>
        <w:tab/>
        <w:t xml:space="preserve">Huber, K., et al., </w:t>
      </w:r>
      <w:r w:rsidRPr="009733C5">
        <w:rPr>
          <w:rFonts w:asciiTheme="majorHAnsi" w:hAnsiTheme="majorHAnsi" w:cstheme="majorHAnsi"/>
          <w:i/>
          <w:iCs/>
          <w:sz w:val="22"/>
          <w:szCs w:val="22"/>
        </w:rPr>
        <w:t>[</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vector of the dengue virus: spatio-temporal structure of its genetic variation].</w:t>
      </w:r>
      <w:r w:rsidRPr="009733C5">
        <w:rPr>
          <w:rFonts w:asciiTheme="majorHAnsi" w:hAnsiTheme="majorHAnsi" w:cstheme="majorHAnsi"/>
          <w:sz w:val="22"/>
          <w:szCs w:val="22"/>
        </w:rPr>
        <w:t xml:space="preserve"> Bulletin de l Academie Nationale de Medecine 2002. </w:t>
      </w:r>
      <w:r w:rsidRPr="009733C5">
        <w:rPr>
          <w:rFonts w:asciiTheme="majorHAnsi" w:hAnsiTheme="majorHAnsi" w:cstheme="majorHAnsi"/>
          <w:b/>
          <w:bCs/>
          <w:sz w:val="22"/>
          <w:szCs w:val="22"/>
        </w:rPr>
        <w:t>186</w:t>
      </w:r>
      <w:r w:rsidRPr="009733C5">
        <w:rPr>
          <w:rFonts w:asciiTheme="majorHAnsi" w:hAnsiTheme="majorHAnsi" w:cstheme="majorHAnsi"/>
          <w:sz w:val="22"/>
          <w:szCs w:val="22"/>
        </w:rPr>
        <w:t>(7): p. 1237-1248; discussion 1248-1250.</w:t>
      </w:r>
    </w:p>
    <w:p w14:paraId="3D0D3EA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685.</w:t>
      </w:r>
      <w:r w:rsidRPr="009733C5">
        <w:rPr>
          <w:rFonts w:asciiTheme="majorHAnsi" w:hAnsiTheme="majorHAnsi" w:cstheme="majorHAnsi"/>
          <w:sz w:val="22"/>
          <w:szCs w:val="22"/>
        </w:rPr>
        <w:tab/>
        <w:t xml:space="preserve">Huber, K., et al., </w:t>
      </w:r>
      <w:r w:rsidRPr="009733C5">
        <w:rPr>
          <w:rFonts w:asciiTheme="majorHAnsi" w:hAnsiTheme="majorHAnsi" w:cstheme="majorHAnsi"/>
          <w:i/>
          <w:iCs/>
          <w:sz w:val="22"/>
          <w:szCs w:val="22"/>
        </w:rPr>
        <w:t>[</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vector of the dengue virus: spatio-temporal structure of its genetic variation].</w:t>
      </w:r>
      <w:r w:rsidRPr="009733C5">
        <w:rPr>
          <w:rFonts w:asciiTheme="majorHAnsi" w:hAnsiTheme="majorHAnsi" w:cstheme="majorHAnsi"/>
          <w:sz w:val="22"/>
          <w:szCs w:val="22"/>
        </w:rPr>
        <w:t xml:space="preserve"> Bulletin de l'Académie Nationale de Médecine, 2002. </w:t>
      </w:r>
      <w:r w:rsidRPr="009733C5">
        <w:rPr>
          <w:rFonts w:asciiTheme="majorHAnsi" w:hAnsiTheme="majorHAnsi" w:cstheme="majorHAnsi"/>
          <w:b/>
          <w:bCs/>
          <w:sz w:val="22"/>
          <w:szCs w:val="22"/>
        </w:rPr>
        <w:t>186</w:t>
      </w:r>
      <w:r w:rsidRPr="009733C5">
        <w:rPr>
          <w:rFonts w:asciiTheme="majorHAnsi" w:hAnsiTheme="majorHAnsi" w:cstheme="majorHAnsi"/>
          <w:sz w:val="22"/>
          <w:szCs w:val="22"/>
        </w:rPr>
        <w:t>(7): p. 1237-1248; discussion 1248-1250.</w:t>
      </w:r>
    </w:p>
    <w:p w14:paraId="402918E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686.</w:t>
      </w:r>
      <w:r w:rsidRPr="009733C5">
        <w:rPr>
          <w:rFonts w:asciiTheme="majorHAnsi" w:hAnsiTheme="majorHAnsi" w:cstheme="majorHAnsi"/>
          <w:sz w:val="22"/>
          <w:szCs w:val="22"/>
        </w:rPr>
        <w:tab/>
        <w:t xml:space="preserve">Hull, B., et al., </w:t>
      </w:r>
      <w:r w:rsidRPr="009733C5">
        <w:rPr>
          <w:rFonts w:asciiTheme="majorHAnsi" w:hAnsiTheme="majorHAnsi" w:cstheme="majorHAnsi"/>
          <w:i/>
          <w:iCs/>
          <w:sz w:val="22"/>
          <w:szCs w:val="22"/>
        </w:rPr>
        <w:t xml:space="preserve">Natural transovarial transmission of dengue 4 virus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Trinidad.</w:t>
      </w:r>
      <w:r w:rsidRPr="009733C5">
        <w:rPr>
          <w:rFonts w:asciiTheme="majorHAnsi" w:hAnsiTheme="majorHAnsi" w:cstheme="majorHAnsi"/>
          <w:sz w:val="22"/>
          <w:szCs w:val="22"/>
        </w:rPr>
        <w:t xml:space="preserve"> American Journal of Tropical Medicine and Hygiene, 1984. </w:t>
      </w:r>
      <w:r w:rsidRPr="009733C5">
        <w:rPr>
          <w:rFonts w:asciiTheme="majorHAnsi" w:hAnsiTheme="majorHAnsi" w:cstheme="majorHAnsi"/>
          <w:b/>
          <w:bCs/>
          <w:sz w:val="22"/>
          <w:szCs w:val="22"/>
        </w:rPr>
        <w:t>33</w:t>
      </w:r>
      <w:r w:rsidRPr="009733C5">
        <w:rPr>
          <w:rFonts w:asciiTheme="majorHAnsi" w:hAnsiTheme="majorHAnsi" w:cstheme="majorHAnsi"/>
          <w:sz w:val="22"/>
          <w:szCs w:val="22"/>
        </w:rPr>
        <w:t>(6): p. 1248-1250.</w:t>
      </w:r>
    </w:p>
    <w:p w14:paraId="03AC60E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687.</w:t>
      </w:r>
      <w:r w:rsidRPr="009733C5">
        <w:rPr>
          <w:rFonts w:asciiTheme="majorHAnsi" w:hAnsiTheme="majorHAnsi" w:cstheme="majorHAnsi"/>
          <w:sz w:val="22"/>
          <w:szCs w:val="22"/>
        </w:rPr>
        <w:tab/>
        <w:t xml:space="preserve">Hull, B., et al., </w:t>
      </w:r>
      <w:r w:rsidRPr="009733C5">
        <w:rPr>
          <w:rFonts w:asciiTheme="majorHAnsi" w:hAnsiTheme="majorHAnsi" w:cstheme="majorHAnsi"/>
          <w:i/>
          <w:iCs/>
          <w:sz w:val="22"/>
          <w:szCs w:val="22"/>
        </w:rPr>
        <w:t xml:space="preserve">Natural transovarial transmission of dengue 4 virus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Trinidad.</w:t>
      </w:r>
      <w:r w:rsidRPr="009733C5">
        <w:rPr>
          <w:rFonts w:asciiTheme="majorHAnsi" w:hAnsiTheme="majorHAnsi" w:cstheme="majorHAnsi"/>
          <w:sz w:val="22"/>
          <w:szCs w:val="22"/>
        </w:rPr>
        <w:t xml:space="preserve"> American Journal of Tropical Medicine and Hygiene, 1984. </w:t>
      </w:r>
      <w:r w:rsidRPr="009733C5">
        <w:rPr>
          <w:rFonts w:asciiTheme="majorHAnsi" w:hAnsiTheme="majorHAnsi" w:cstheme="majorHAnsi"/>
          <w:b/>
          <w:bCs/>
          <w:sz w:val="22"/>
          <w:szCs w:val="22"/>
        </w:rPr>
        <w:t>33</w:t>
      </w:r>
      <w:r w:rsidRPr="009733C5">
        <w:rPr>
          <w:rFonts w:asciiTheme="majorHAnsi" w:hAnsiTheme="majorHAnsi" w:cstheme="majorHAnsi"/>
          <w:sz w:val="22"/>
          <w:szCs w:val="22"/>
        </w:rPr>
        <w:t>(6): p. 1248-1250.</w:t>
      </w:r>
    </w:p>
    <w:p w14:paraId="070D7C3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688.</w:t>
      </w:r>
      <w:r w:rsidRPr="009733C5">
        <w:rPr>
          <w:rFonts w:asciiTheme="majorHAnsi" w:hAnsiTheme="majorHAnsi" w:cstheme="majorHAnsi"/>
          <w:sz w:val="22"/>
          <w:szCs w:val="22"/>
        </w:rPr>
        <w:tab/>
        <w:t xml:space="preserve">Husbands, B.S. </w:t>
      </w:r>
      <w:r w:rsidRPr="009733C5">
        <w:rPr>
          <w:rFonts w:asciiTheme="majorHAnsi" w:hAnsiTheme="majorHAnsi" w:cstheme="majorHAnsi"/>
          <w:i/>
          <w:iCs/>
          <w:sz w:val="22"/>
          <w:szCs w:val="22"/>
        </w:rPr>
        <w:t>DENGUE/DHF - PHILIPPINES (LUZON)</w:t>
      </w:r>
      <w:r w:rsidRPr="009733C5">
        <w:rPr>
          <w:rFonts w:asciiTheme="majorHAnsi" w:hAnsiTheme="majorHAnsi" w:cstheme="majorHAnsi"/>
          <w:sz w:val="22"/>
          <w:szCs w:val="22"/>
        </w:rPr>
        <w:t>. 1999  [cited 1999 31 July]; Philippine Daily Inquirer [edited]</w:t>
      </w:r>
      <w:r>
        <w:rPr>
          <w:rFonts w:asciiTheme="majorHAnsi" w:hAnsiTheme="majorHAnsi" w:cstheme="majorHAnsi"/>
          <w:sz w:val="22"/>
          <w:szCs w:val="22"/>
        </w:rPr>
        <w:t>.</w:t>
      </w:r>
    </w:p>
    <w:p w14:paraId="2B633A1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689.</w:t>
      </w:r>
      <w:r w:rsidRPr="009733C5">
        <w:rPr>
          <w:rFonts w:asciiTheme="majorHAnsi" w:hAnsiTheme="majorHAnsi" w:cstheme="majorHAnsi"/>
          <w:sz w:val="22"/>
          <w:szCs w:val="22"/>
        </w:rPr>
        <w:tab/>
        <w:t xml:space="preserve">Hutamai, S., et al., </w:t>
      </w:r>
      <w:r w:rsidRPr="009733C5">
        <w:rPr>
          <w:rFonts w:asciiTheme="majorHAnsi" w:hAnsiTheme="majorHAnsi" w:cstheme="majorHAnsi"/>
          <w:i/>
          <w:iCs/>
          <w:sz w:val="22"/>
          <w:szCs w:val="22"/>
        </w:rPr>
        <w:t xml:space="preserve">A survey of dengue viral infection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from re-epidemic areas in the north of Thailand using nucleic acid sequence based amplification assay.</w:t>
      </w:r>
      <w:r w:rsidRPr="009733C5">
        <w:rPr>
          <w:rFonts w:asciiTheme="majorHAnsi" w:hAnsiTheme="majorHAnsi" w:cstheme="majorHAnsi"/>
          <w:sz w:val="22"/>
          <w:szCs w:val="22"/>
        </w:rPr>
        <w:t xml:space="preserve"> Southeast Asian Journal of Tropical Medicine and Public Health, 2007. </w:t>
      </w:r>
      <w:r w:rsidRPr="009733C5">
        <w:rPr>
          <w:rFonts w:asciiTheme="majorHAnsi" w:hAnsiTheme="majorHAnsi" w:cstheme="majorHAnsi"/>
          <w:b/>
          <w:bCs/>
          <w:sz w:val="22"/>
          <w:szCs w:val="22"/>
        </w:rPr>
        <w:t>38</w:t>
      </w:r>
      <w:r w:rsidRPr="009733C5">
        <w:rPr>
          <w:rFonts w:asciiTheme="majorHAnsi" w:hAnsiTheme="majorHAnsi" w:cstheme="majorHAnsi"/>
          <w:sz w:val="22"/>
          <w:szCs w:val="22"/>
        </w:rPr>
        <w:t>(3): p. 448-454.</w:t>
      </w:r>
    </w:p>
    <w:p w14:paraId="18B7BA8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690.</w:t>
      </w:r>
      <w:r w:rsidRPr="009733C5">
        <w:rPr>
          <w:rFonts w:asciiTheme="majorHAnsi" w:hAnsiTheme="majorHAnsi" w:cstheme="majorHAnsi"/>
          <w:sz w:val="22"/>
          <w:szCs w:val="22"/>
        </w:rPr>
        <w:tab/>
        <w:t xml:space="preserve">Ibanez-Bernal, S., et al., </w:t>
      </w:r>
      <w:r w:rsidRPr="009733C5">
        <w:rPr>
          <w:rFonts w:asciiTheme="majorHAnsi" w:hAnsiTheme="majorHAnsi" w:cstheme="majorHAnsi"/>
          <w:i/>
          <w:iCs/>
          <w:sz w:val="22"/>
          <w:szCs w:val="22"/>
        </w:rPr>
        <w:t xml:space="preserve">First record in America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naturally infected with dengue virus during the 1995 outbreak at Reynosa, Mexico.</w:t>
      </w:r>
      <w:r w:rsidRPr="009733C5">
        <w:rPr>
          <w:rFonts w:asciiTheme="majorHAnsi" w:hAnsiTheme="majorHAnsi" w:cstheme="majorHAnsi"/>
          <w:sz w:val="22"/>
          <w:szCs w:val="22"/>
        </w:rPr>
        <w:t xml:space="preserve"> Medical and Veterinary Entomology, 1997. </w:t>
      </w:r>
      <w:r w:rsidRPr="009733C5">
        <w:rPr>
          <w:rFonts w:asciiTheme="majorHAnsi" w:hAnsiTheme="majorHAnsi" w:cstheme="majorHAnsi"/>
          <w:b/>
          <w:bCs/>
          <w:sz w:val="22"/>
          <w:szCs w:val="22"/>
        </w:rPr>
        <w:t>11</w:t>
      </w:r>
      <w:r w:rsidRPr="009733C5">
        <w:rPr>
          <w:rFonts w:asciiTheme="majorHAnsi" w:hAnsiTheme="majorHAnsi" w:cstheme="majorHAnsi"/>
          <w:sz w:val="22"/>
          <w:szCs w:val="22"/>
        </w:rPr>
        <w:t>(4): p. 305-309.</w:t>
      </w:r>
    </w:p>
    <w:p w14:paraId="5B7C904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691.</w:t>
      </w:r>
      <w:r w:rsidRPr="009733C5">
        <w:rPr>
          <w:rFonts w:asciiTheme="majorHAnsi" w:hAnsiTheme="majorHAnsi" w:cstheme="majorHAnsi"/>
          <w:sz w:val="22"/>
          <w:szCs w:val="22"/>
        </w:rPr>
        <w:tab/>
        <w:t xml:space="preserve">Ibanez-Bernal, S. and C. Martinez-Campos,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Mexico.</w:t>
      </w:r>
      <w:r w:rsidRPr="009733C5">
        <w:rPr>
          <w:rFonts w:asciiTheme="majorHAnsi" w:hAnsiTheme="majorHAnsi" w:cstheme="majorHAnsi"/>
          <w:sz w:val="22"/>
          <w:szCs w:val="22"/>
        </w:rPr>
        <w:t xml:space="preserve"> Journal of the American Mosquito Control Association, 1994. </w:t>
      </w:r>
      <w:r w:rsidRPr="009733C5">
        <w:rPr>
          <w:rFonts w:asciiTheme="majorHAnsi" w:hAnsiTheme="majorHAnsi" w:cstheme="majorHAnsi"/>
          <w:b/>
          <w:bCs/>
          <w:sz w:val="22"/>
          <w:szCs w:val="22"/>
        </w:rPr>
        <w:t>10</w:t>
      </w:r>
      <w:r w:rsidRPr="009733C5">
        <w:rPr>
          <w:rFonts w:asciiTheme="majorHAnsi" w:hAnsiTheme="majorHAnsi" w:cstheme="majorHAnsi"/>
          <w:sz w:val="22"/>
          <w:szCs w:val="22"/>
        </w:rPr>
        <w:t>(2 Pt 1): p. 231-232.</w:t>
      </w:r>
    </w:p>
    <w:p w14:paraId="54B80AE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692.</w:t>
      </w:r>
      <w:r w:rsidRPr="009733C5">
        <w:rPr>
          <w:rFonts w:asciiTheme="majorHAnsi" w:hAnsiTheme="majorHAnsi" w:cstheme="majorHAnsi"/>
          <w:sz w:val="22"/>
          <w:szCs w:val="22"/>
        </w:rPr>
        <w:tab/>
        <w:t xml:space="preserve">Ilkal, M.A., et al., </w:t>
      </w:r>
      <w:r w:rsidRPr="009733C5">
        <w:rPr>
          <w:rFonts w:asciiTheme="majorHAnsi" w:hAnsiTheme="majorHAnsi" w:cstheme="majorHAnsi"/>
          <w:i/>
          <w:iCs/>
          <w:sz w:val="22"/>
          <w:szCs w:val="22"/>
        </w:rPr>
        <w:t>Entomological investigations during outbreaks of dengue fever in certain villages in Maharashtra state.</w:t>
      </w:r>
      <w:r w:rsidRPr="009733C5">
        <w:rPr>
          <w:rFonts w:asciiTheme="majorHAnsi" w:hAnsiTheme="majorHAnsi" w:cstheme="majorHAnsi"/>
          <w:sz w:val="22"/>
          <w:szCs w:val="22"/>
        </w:rPr>
        <w:t xml:space="preserve"> Indian Journal of Medical Research, 1991. </w:t>
      </w:r>
      <w:r w:rsidRPr="009733C5">
        <w:rPr>
          <w:rFonts w:asciiTheme="majorHAnsi" w:hAnsiTheme="majorHAnsi" w:cstheme="majorHAnsi"/>
          <w:b/>
          <w:bCs/>
          <w:sz w:val="22"/>
          <w:szCs w:val="22"/>
        </w:rPr>
        <w:t>93</w:t>
      </w:r>
      <w:r w:rsidRPr="009733C5">
        <w:rPr>
          <w:rFonts w:asciiTheme="majorHAnsi" w:hAnsiTheme="majorHAnsi" w:cstheme="majorHAnsi"/>
          <w:sz w:val="22"/>
          <w:szCs w:val="22"/>
        </w:rPr>
        <w:t>: p. 174-178.</w:t>
      </w:r>
    </w:p>
    <w:p w14:paraId="3387E7B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693.</w:t>
      </w:r>
      <w:r w:rsidRPr="009733C5">
        <w:rPr>
          <w:rFonts w:asciiTheme="majorHAnsi" w:hAnsiTheme="majorHAnsi" w:cstheme="majorHAnsi"/>
          <w:sz w:val="22"/>
          <w:szCs w:val="22"/>
        </w:rPr>
        <w:tab/>
        <w:t xml:space="preserve">Ilkal, M.A., et al., </w:t>
      </w:r>
      <w:r w:rsidRPr="009733C5">
        <w:rPr>
          <w:rFonts w:asciiTheme="majorHAnsi" w:hAnsiTheme="majorHAnsi" w:cstheme="majorHAnsi"/>
          <w:i/>
          <w:iCs/>
          <w:sz w:val="22"/>
          <w:szCs w:val="22"/>
        </w:rPr>
        <w:t>Entomological investigations during outbreaks of dengue fever in certain villages in Maharashtra state.</w:t>
      </w:r>
      <w:r w:rsidRPr="009733C5">
        <w:rPr>
          <w:rFonts w:asciiTheme="majorHAnsi" w:hAnsiTheme="majorHAnsi" w:cstheme="majorHAnsi"/>
          <w:sz w:val="22"/>
          <w:szCs w:val="22"/>
        </w:rPr>
        <w:t xml:space="preserve"> Indian Journal of Medical Research, 1991. </w:t>
      </w:r>
      <w:r w:rsidRPr="009733C5">
        <w:rPr>
          <w:rFonts w:asciiTheme="majorHAnsi" w:hAnsiTheme="majorHAnsi" w:cstheme="majorHAnsi"/>
          <w:b/>
          <w:bCs/>
          <w:sz w:val="22"/>
          <w:szCs w:val="22"/>
        </w:rPr>
        <w:t>93</w:t>
      </w:r>
      <w:r w:rsidRPr="009733C5">
        <w:rPr>
          <w:rFonts w:asciiTheme="majorHAnsi" w:hAnsiTheme="majorHAnsi" w:cstheme="majorHAnsi"/>
          <w:sz w:val="22"/>
          <w:szCs w:val="22"/>
        </w:rPr>
        <w:t>: p. 174-178.</w:t>
      </w:r>
    </w:p>
    <w:p w14:paraId="7FD1F5A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694.</w:t>
      </w:r>
      <w:r w:rsidRPr="009733C5">
        <w:rPr>
          <w:rFonts w:asciiTheme="majorHAnsi" w:hAnsiTheme="majorHAnsi" w:cstheme="majorHAnsi"/>
          <w:sz w:val="22"/>
          <w:szCs w:val="22"/>
        </w:rPr>
        <w:tab/>
        <w:t xml:space="preserve">Impoinvil, D.E., et al., </w:t>
      </w:r>
      <w:r w:rsidRPr="009733C5">
        <w:rPr>
          <w:rFonts w:asciiTheme="majorHAnsi" w:hAnsiTheme="majorHAnsi" w:cstheme="majorHAnsi"/>
          <w:i/>
          <w:iCs/>
          <w:sz w:val="22"/>
          <w:szCs w:val="22"/>
        </w:rPr>
        <w:t xml:space="preserve">Abundance of immature </w:t>
      </w:r>
      <w:r w:rsidRPr="0078270C">
        <w:rPr>
          <w:rFonts w:asciiTheme="majorHAnsi" w:hAnsiTheme="majorHAnsi" w:cstheme="majorHAnsi"/>
          <w:iCs/>
          <w:sz w:val="22"/>
          <w:szCs w:val="22"/>
        </w:rPr>
        <w:t>Anopheles</w:t>
      </w:r>
      <w:r w:rsidRPr="009733C5">
        <w:rPr>
          <w:rFonts w:asciiTheme="majorHAnsi" w:hAnsiTheme="majorHAnsi" w:cstheme="majorHAnsi"/>
          <w:i/>
          <w:iCs/>
          <w:sz w:val="22"/>
          <w:szCs w:val="22"/>
        </w:rPr>
        <w:t xml:space="preserve"> and culicines (Diptera : Culicidae) in different water body types in the urban environment of Malindi, Kenya.</w:t>
      </w:r>
      <w:r w:rsidRPr="009733C5">
        <w:rPr>
          <w:rFonts w:asciiTheme="majorHAnsi" w:hAnsiTheme="majorHAnsi" w:cstheme="majorHAnsi"/>
          <w:sz w:val="22"/>
          <w:szCs w:val="22"/>
        </w:rPr>
        <w:t xml:space="preserve"> Journal of Vector Ecology, 2008. </w:t>
      </w:r>
      <w:r w:rsidRPr="009733C5">
        <w:rPr>
          <w:rFonts w:asciiTheme="majorHAnsi" w:hAnsiTheme="majorHAnsi" w:cstheme="majorHAnsi"/>
          <w:b/>
          <w:bCs/>
          <w:sz w:val="22"/>
          <w:szCs w:val="22"/>
        </w:rPr>
        <w:t>33</w:t>
      </w:r>
      <w:r w:rsidRPr="009733C5">
        <w:rPr>
          <w:rFonts w:asciiTheme="majorHAnsi" w:hAnsiTheme="majorHAnsi" w:cstheme="majorHAnsi"/>
          <w:sz w:val="22"/>
          <w:szCs w:val="22"/>
        </w:rPr>
        <w:t>(1): p. 107-116.</w:t>
      </w:r>
    </w:p>
    <w:p w14:paraId="34C915A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695.</w:t>
      </w:r>
      <w:r w:rsidRPr="009733C5">
        <w:rPr>
          <w:rFonts w:asciiTheme="majorHAnsi" w:hAnsiTheme="majorHAnsi" w:cstheme="majorHAnsi"/>
          <w:sz w:val="22"/>
          <w:szCs w:val="22"/>
        </w:rPr>
        <w:tab/>
        <w:t xml:space="preserve">Inwang, E.E., M.A.Q. Khan, and A.W.A. Brown, </w:t>
      </w:r>
      <w:r>
        <w:rPr>
          <w:rFonts w:asciiTheme="majorHAnsi" w:hAnsiTheme="majorHAnsi" w:cstheme="majorHAnsi"/>
          <w:i/>
          <w:iCs/>
          <w:sz w:val="22"/>
          <w:szCs w:val="22"/>
        </w:rPr>
        <w:t>DDT</w:t>
      </w:r>
      <w:r w:rsidRPr="009733C5">
        <w:rPr>
          <w:rFonts w:asciiTheme="majorHAnsi" w:hAnsiTheme="majorHAnsi" w:cstheme="majorHAnsi"/>
          <w:i/>
          <w:iCs/>
          <w:sz w:val="22"/>
          <w:szCs w:val="22"/>
        </w:rPr>
        <w:t xml:space="preserve">-Resistance in West African and Asian Strains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w:t>
      </w:r>
      <w:r w:rsidRPr="009733C5">
        <w:rPr>
          <w:rFonts w:asciiTheme="majorHAnsi" w:hAnsiTheme="majorHAnsi" w:cstheme="majorHAnsi"/>
          <w:sz w:val="22"/>
          <w:szCs w:val="22"/>
        </w:rPr>
        <w:t xml:space="preserve"> Bulletin of the World Health Organization, 1967. </w:t>
      </w:r>
      <w:r w:rsidRPr="009733C5">
        <w:rPr>
          <w:rFonts w:asciiTheme="majorHAnsi" w:hAnsiTheme="majorHAnsi" w:cstheme="majorHAnsi"/>
          <w:b/>
          <w:bCs/>
          <w:sz w:val="22"/>
          <w:szCs w:val="22"/>
        </w:rPr>
        <w:t>36</w:t>
      </w:r>
      <w:r w:rsidRPr="009733C5">
        <w:rPr>
          <w:rFonts w:asciiTheme="majorHAnsi" w:hAnsiTheme="majorHAnsi" w:cstheme="majorHAnsi"/>
          <w:sz w:val="22"/>
          <w:szCs w:val="22"/>
        </w:rPr>
        <w:t>(3): p. 409-421.</w:t>
      </w:r>
    </w:p>
    <w:p w14:paraId="214F89C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696.</w:t>
      </w:r>
      <w:r w:rsidRPr="009733C5">
        <w:rPr>
          <w:rFonts w:asciiTheme="majorHAnsi" w:hAnsiTheme="majorHAnsi" w:cstheme="majorHAnsi"/>
          <w:sz w:val="22"/>
          <w:szCs w:val="22"/>
        </w:rPr>
        <w:tab/>
        <w:t xml:space="preserve">Irving-Bell, R.J., et al., </w:t>
      </w:r>
      <w:r w:rsidRPr="009733C5">
        <w:rPr>
          <w:rFonts w:asciiTheme="majorHAnsi" w:hAnsiTheme="majorHAnsi" w:cstheme="majorHAnsi"/>
          <w:i/>
          <w:iCs/>
          <w:sz w:val="22"/>
          <w:szCs w:val="22"/>
        </w:rPr>
        <w:t>Septic tank mosquitoes: competition between species in central Nigeria.</w:t>
      </w:r>
      <w:r w:rsidRPr="009733C5">
        <w:rPr>
          <w:rFonts w:asciiTheme="majorHAnsi" w:hAnsiTheme="majorHAnsi" w:cstheme="majorHAnsi"/>
          <w:sz w:val="22"/>
          <w:szCs w:val="22"/>
        </w:rPr>
        <w:t xml:space="preserve"> Medical and Veterinary Entomology, 1987. </w:t>
      </w:r>
      <w:r w:rsidRPr="009733C5">
        <w:rPr>
          <w:rFonts w:asciiTheme="majorHAnsi" w:hAnsiTheme="majorHAnsi" w:cstheme="majorHAnsi"/>
          <w:b/>
          <w:bCs/>
          <w:sz w:val="22"/>
          <w:szCs w:val="22"/>
        </w:rPr>
        <w:t>1</w:t>
      </w:r>
      <w:r w:rsidRPr="009733C5">
        <w:rPr>
          <w:rFonts w:asciiTheme="majorHAnsi" w:hAnsiTheme="majorHAnsi" w:cstheme="majorHAnsi"/>
          <w:sz w:val="22"/>
          <w:szCs w:val="22"/>
        </w:rPr>
        <w:t>(3): p. 243-250.</w:t>
      </w:r>
    </w:p>
    <w:p w14:paraId="0366157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697.</w:t>
      </w:r>
      <w:r w:rsidRPr="009733C5">
        <w:rPr>
          <w:rFonts w:asciiTheme="majorHAnsi" w:hAnsiTheme="majorHAnsi" w:cstheme="majorHAnsi"/>
          <w:sz w:val="22"/>
          <w:szCs w:val="22"/>
        </w:rPr>
        <w:tab/>
        <w:t xml:space="preserve">Ishak, H., et al., </w:t>
      </w:r>
      <w:r w:rsidRPr="009733C5">
        <w:rPr>
          <w:rFonts w:asciiTheme="majorHAnsi" w:hAnsiTheme="majorHAnsi" w:cstheme="majorHAnsi"/>
          <w:i/>
          <w:iCs/>
          <w:sz w:val="22"/>
          <w:szCs w:val="22"/>
        </w:rPr>
        <w:t xml:space="preserve">Breeding habitats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(L) and </w:t>
      </w:r>
      <w:r w:rsidRPr="0078270C">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in villages of Barru, South Sulawesi, Indonesia.</w:t>
      </w:r>
      <w:r w:rsidRPr="009733C5">
        <w:rPr>
          <w:rFonts w:asciiTheme="majorHAnsi" w:hAnsiTheme="majorHAnsi" w:cstheme="majorHAnsi"/>
          <w:sz w:val="22"/>
          <w:szCs w:val="22"/>
        </w:rPr>
        <w:t xml:space="preserve"> Southeast Asian Journal of Tropical Medicine and Public Health, 1997. </w:t>
      </w:r>
      <w:r w:rsidRPr="009733C5">
        <w:rPr>
          <w:rFonts w:asciiTheme="majorHAnsi" w:hAnsiTheme="majorHAnsi" w:cstheme="majorHAnsi"/>
          <w:b/>
          <w:bCs/>
          <w:sz w:val="22"/>
          <w:szCs w:val="22"/>
        </w:rPr>
        <w:t>28</w:t>
      </w:r>
      <w:r w:rsidRPr="009733C5">
        <w:rPr>
          <w:rFonts w:asciiTheme="majorHAnsi" w:hAnsiTheme="majorHAnsi" w:cstheme="majorHAnsi"/>
          <w:sz w:val="22"/>
          <w:szCs w:val="22"/>
        </w:rPr>
        <w:t>(4): p. 844-850.</w:t>
      </w:r>
    </w:p>
    <w:p w14:paraId="7E51BB6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698.</w:t>
      </w:r>
      <w:r w:rsidRPr="009733C5">
        <w:rPr>
          <w:rFonts w:asciiTheme="majorHAnsi" w:hAnsiTheme="majorHAnsi" w:cstheme="majorHAnsi"/>
          <w:sz w:val="22"/>
          <w:szCs w:val="22"/>
        </w:rPr>
        <w:tab/>
        <w:t xml:space="preserve">Itoh, T., et al., </w:t>
      </w:r>
      <w:r w:rsidRPr="009733C5">
        <w:rPr>
          <w:rFonts w:asciiTheme="majorHAnsi" w:hAnsiTheme="majorHAnsi" w:cstheme="majorHAnsi"/>
          <w:i/>
          <w:iCs/>
          <w:sz w:val="22"/>
          <w:szCs w:val="22"/>
        </w:rPr>
        <w:t xml:space="preserve">Utilization of bloodfed females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as a vehicle for the transfer of the insect growth regulator pyriproxyfen to larval habitats.</w:t>
      </w:r>
      <w:r w:rsidRPr="009733C5">
        <w:rPr>
          <w:rFonts w:asciiTheme="majorHAnsi" w:hAnsiTheme="majorHAnsi" w:cstheme="majorHAnsi"/>
          <w:sz w:val="22"/>
          <w:szCs w:val="22"/>
        </w:rPr>
        <w:t xml:space="preserve"> Journal of the American Mosquito Control Association, 1994. </w:t>
      </w:r>
      <w:r w:rsidRPr="009733C5">
        <w:rPr>
          <w:rFonts w:asciiTheme="majorHAnsi" w:hAnsiTheme="majorHAnsi" w:cstheme="majorHAnsi"/>
          <w:b/>
          <w:bCs/>
          <w:sz w:val="22"/>
          <w:szCs w:val="22"/>
        </w:rPr>
        <w:t>10</w:t>
      </w:r>
      <w:r w:rsidRPr="009733C5">
        <w:rPr>
          <w:rFonts w:asciiTheme="majorHAnsi" w:hAnsiTheme="majorHAnsi" w:cstheme="majorHAnsi"/>
          <w:sz w:val="22"/>
          <w:szCs w:val="22"/>
        </w:rPr>
        <w:t>(3): p. 344-347.</w:t>
      </w:r>
    </w:p>
    <w:p w14:paraId="208F94C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699.</w:t>
      </w:r>
      <w:r w:rsidRPr="009733C5">
        <w:rPr>
          <w:rFonts w:asciiTheme="majorHAnsi" w:hAnsiTheme="majorHAnsi" w:cstheme="majorHAnsi"/>
          <w:sz w:val="22"/>
          <w:szCs w:val="22"/>
        </w:rPr>
        <w:tab/>
        <w:t xml:space="preserve">Jakob, W.L. and G.A. Bevier, </w:t>
      </w:r>
      <w:r w:rsidRPr="009733C5">
        <w:rPr>
          <w:rFonts w:asciiTheme="majorHAnsi" w:hAnsiTheme="majorHAnsi" w:cstheme="majorHAnsi"/>
          <w:i/>
          <w:iCs/>
          <w:sz w:val="22"/>
          <w:szCs w:val="22"/>
        </w:rPr>
        <w:t xml:space="preserve">Application of Ovitraps in Us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Eradication Program.</w:t>
      </w:r>
      <w:r w:rsidRPr="009733C5">
        <w:rPr>
          <w:rFonts w:asciiTheme="majorHAnsi" w:hAnsiTheme="majorHAnsi" w:cstheme="majorHAnsi"/>
          <w:sz w:val="22"/>
          <w:szCs w:val="22"/>
        </w:rPr>
        <w:t xml:space="preserve"> Mosquito News, 1969. </w:t>
      </w:r>
      <w:r w:rsidRPr="009733C5">
        <w:rPr>
          <w:rFonts w:asciiTheme="majorHAnsi" w:hAnsiTheme="majorHAnsi" w:cstheme="majorHAnsi"/>
          <w:b/>
          <w:bCs/>
          <w:sz w:val="22"/>
          <w:szCs w:val="22"/>
        </w:rPr>
        <w:t>29</w:t>
      </w:r>
      <w:r w:rsidRPr="009733C5">
        <w:rPr>
          <w:rFonts w:asciiTheme="majorHAnsi" w:hAnsiTheme="majorHAnsi" w:cstheme="majorHAnsi"/>
          <w:sz w:val="22"/>
          <w:szCs w:val="22"/>
        </w:rPr>
        <w:t>(1): p. 55-62.</w:t>
      </w:r>
    </w:p>
    <w:p w14:paraId="3F4C0DE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700.</w:t>
      </w:r>
      <w:r w:rsidRPr="009733C5">
        <w:rPr>
          <w:rFonts w:asciiTheme="majorHAnsi" w:hAnsiTheme="majorHAnsi" w:cstheme="majorHAnsi"/>
          <w:sz w:val="22"/>
          <w:szCs w:val="22"/>
        </w:rPr>
        <w:tab/>
        <w:t xml:space="preserve">Jakob, W.L. and G.A. Bevier, </w:t>
      </w:r>
      <w:r w:rsidRPr="009733C5">
        <w:rPr>
          <w:rFonts w:asciiTheme="majorHAnsi" w:hAnsiTheme="majorHAnsi" w:cstheme="majorHAnsi"/>
          <w:i/>
          <w:iCs/>
          <w:sz w:val="22"/>
          <w:szCs w:val="22"/>
        </w:rPr>
        <w:t xml:space="preserve">Evaluation of Ovitraps in Us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Eradication Program.</w:t>
      </w:r>
      <w:r w:rsidRPr="009733C5">
        <w:rPr>
          <w:rFonts w:asciiTheme="majorHAnsi" w:hAnsiTheme="majorHAnsi" w:cstheme="majorHAnsi"/>
          <w:sz w:val="22"/>
          <w:szCs w:val="22"/>
        </w:rPr>
        <w:t xml:space="preserve"> Mosquito News, 1969. </w:t>
      </w:r>
      <w:r w:rsidRPr="009733C5">
        <w:rPr>
          <w:rFonts w:asciiTheme="majorHAnsi" w:hAnsiTheme="majorHAnsi" w:cstheme="majorHAnsi"/>
          <w:b/>
          <w:bCs/>
          <w:sz w:val="22"/>
          <w:szCs w:val="22"/>
        </w:rPr>
        <w:t>29</w:t>
      </w:r>
      <w:r w:rsidRPr="009733C5">
        <w:rPr>
          <w:rFonts w:asciiTheme="majorHAnsi" w:hAnsiTheme="majorHAnsi" w:cstheme="majorHAnsi"/>
          <w:sz w:val="22"/>
          <w:szCs w:val="22"/>
        </w:rPr>
        <w:t>(4): p. 650-653.</w:t>
      </w:r>
    </w:p>
    <w:p w14:paraId="63BF49A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701.</w:t>
      </w:r>
      <w:r w:rsidRPr="009733C5">
        <w:rPr>
          <w:rFonts w:asciiTheme="majorHAnsi" w:hAnsiTheme="majorHAnsi" w:cstheme="majorHAnsi"/>
          <w:sz w:val="22"/>
          <w:szCs w:val="22"/>
        </w:rPr>
        <w:tab/>
        <w:t xml:space="preserve">Jakob, W.L., R.W. Fay, and D.P. Wilton, </w:t>
      </w:r>
      <w:r w:rsidRPr="009733C5">
        <w:rPr>
          <w:rFonts w:asciiTheme="majorHAnsi" w:hAnsiTheme="majorHAnsi" w:cstheme="majorHAnsi"/>
          <w:i/>
          <w:iCs/>
          <w:sz w:val="22"/>
          <w:szCs w:val="22"/>
        </w:rPr>
        <w:t xml:space="preserve">Field Trails of an Amine Ovicide against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w:t>
      </w:r>
      <w:r w:rsidRPr="009733C5">
        <w:rPr>
          <w:rFonts w:asciiTheme="majorHAnsi" w:hAnsiTheme="majorHAnsi" w:cstheme="majorHAnsi"/>
          <w:sz w:val="22"/>
          <w:szCs w:val="22"/>
        </w:rPr>
        <w:t xml:space="preserve"> Mosquito News, 1970. </w:t>
      </w:r>
      <w:r w:rsidRPr="009733C5">
        <w:rPr>
          <w:rFonts w:asciiTheme="majorHAnsi" w:hAnsiTheme="majorHAnsi" w:cstheme="majorHAnsi"/>
          <w:b/>
          <w:bCs/>
          <w:sz w:val="22"/>
          <w:szCs w:val="22"/>
        </w:rPr>
        <w:t>30</w:t>
      </w:r>
      <w:r w:rsidRPr="009733C5">
        <w:rPr>
          <w:rFonts w:asciiTheme="majorHAnsi" w:hAnsiTheme="majorHAnsi" w:cstheme="majorHAnsi"/>
          <w:sz w:val="22"/>
          <w:szCs w:val="22"/>
        </w:rPr>
        <w:t>(2): p. 191-194.</w:t>
      </w:r>
    </w:p>
    <w:p w14:paraId="3C79CF4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702.</w:t>
      </w:r>
      <w:r w:rsidRPr="009733C5">
        <w:rPr>
          <w:rFonts w:asciiTheme="majorHAnsi" w:hAnsiTheme="majorHAnsi" w:cstheme="majorHAnsi"/>
          <w:sz w:val="22"/>
          <w:szCs w:val="22"/>
        </w:rPr>
        <w:tab/>
        <w:t xml:space="preserve">Jardina, B.J., </w:t>
      </w:r>
      <w:r w:rsidRPr="009733C5">
        <w:rPr>
          <w:rFonts w:asciiTheme="majorHAnsi" w:hAnsiTheme="majorHAnsi" w:cstheme="majorHAnsi"/>
          <w:i/>
          <w:iCs/>
          <w:sz w:val="22"/>
          <w:szCs w:val="22"/>
        </w:rPr>
        <w:t xml:space="preserve">The eradication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Indianapolis, Indiana.</w:t>
      </w:r>
      <w:r w:rsidRPr="009733C5">
        <w:rPr>
          <w:rFonts w:asciiTheme="majorHAnsi" w:hAnsiTheme="majorHAnsi" w:cstheme="majorHAnsi"/>
          <w:sz w:val="22"/>
          <w:szCs w:val="22"/>
        </w:rPr>
        <w:t xml:space="preserve"> Journal of the American Mosquito Control Association, 1990. </w:t>
      </w:r>
      <w:r w:rsidRPr="009733C5">
        <w:rPr>
          <w:rFonts w:asciiTheme="majorHAnsi" w:hAnsiTheme="majorHAnsi" w:cstheme="majorHAnsi"/>
          <w:b/>
          <w:bCs/>
          <w:sz w:val="22"/>
          <w:szCs w:val="22"/>
        </w:rPr>
        <w:t>6</w:t>
      </w:r>
      <w:r w:rsidRPr="009733C5">
        <w:rPr>
          <w:rFonts w:asciiTheme="majorHAnsi" w:hAnsiTheme="majorHAnsi" w:cstheme="majorHAnsi"/>
          <w:sz w:val="22"/>
          <w:szCs w:val="22"/>
        </w:rPr>
        <w:t>(2): p. 310-311.</w:t>
      </w:r>
    </w:p>
    <w:p w14:paraId="2812C74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703.</w:t>
      </w:r>
      <w:r w:rsidRPr="009733C5">
        <w:rPr>
          <w:rFonts w:asciiTheme="majorHAnsi" w:hAnsiTheme="majorHAnsi" w:cstheme="majorHAnsi"/>
          <w:sz w:val="22"/>
          <w:szCs w:val="22"/>
        </w:rPr>
        <w:tab/>
        <w:t xml:space="preserve">Jatanase.S, </w:t>
      </w:r>
      <w:r w:rsidRPr="009733C5">
        <w:rPr>
          <w:rFonts w:asciiTheme="majorHAnsi" w:hAnsiTheme="majorHAnsi" w:cstheme="majorHAnsi"/>
          <w:i/>
          <w:iCs/>
          <w:sz w:val="22"/>
          <w:szCs w:val="22"/>
        </w:rPr>
        <w:t xml:space="preserve">Report on a Pilot Study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Control in Bangkok.</w:t>
      </w:r>
      <w:r w:rsidRPr="009733C5">
        <w:rPr>
          <w:rFonts w:asciiTheme="majorHAnsi" w:hAnsiTheme="majorHAnsi" w:cstheme="majorHAnsi"/>
          <w:sz w:val="22"/>
          <w:szCs w:val="22"/>
        </w:rPr>
        <w:t xml:space="preserve"> Bulletin of the World Health Organization, 1966. </w:t>
      </w:r>
      <w:r w:rsidRPr="009733C5">
        <w:rPr>
          <w:rFonts w:asciiTheme="majorHAnsi" w:hAnsiTheme="majorHAnsi" w:cstheme="majorHAnsi"/>
          <w:b/>
          <w:bCs/>
          <w:sz w:val="22"/>
          <w:szCs w:val="22"/>
        </w:rPr>
        <w:t>35</w:t>
      </w:r>
      <w:r w:rsidRPr="009733C5">
        <w:rPr>
          <w:rFonts w:asciiTheme="majorHAnsi" w:hAnsiTheme="majorHAnsi" w:cstheme="majorHAnsi"/>
          <w:sz w:val="22"/>
          <w:szCs w:val="22"/>
        </w:rPr>
        <w:t>(1): p. 91-92.</w:t>
      </w:r>
    </w:p>
    <w:p w14:paraId="7374478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704.</w:t>
      </w:r>
      <w:r w:rsidRPr="009733C5">
        <w:rPr>
          <w:rFonts w:asciiTheme="majorHAnsi" w:hAnsiTheme="majorHAnsi" w:cstheme="majorHAnsi"/>
          <w:sz w:val="22"/>
          <w:szCs w:val="22"/>
        </w:rPr>
        <w:tab/>
        <w:t xml:space="preserve">Jatanasen, S., </w:t>
      </w:r>
      <w:r w:rsidRPr="009733C5">
        <w:rPr>
          <w:rFonts w:asciiTheme="majorHAnsi" w:hAnsiTheme="majorHAnsi" w:cstheme="majorHAnsi"/>
          <w:i/>
          <w:iCs/>
          <w:sz w:val="22"/>
          <w:szCs w:val="22"/>
        </w:rPr>
        <w:t xml:space="preserve">Environmental Manipulation and Health Education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Control in Thailand.</w:t>
      </w:r>
      <w:r w:rsidRPr="009733C5">
        <w:rPr>
          <w:rFonts w:asciiTheme="majorHAnsi" w:hAnsiTheme="majorHAnsi" w:cstheme="majorHAnsi"/>
          <w:sz w:val="22"/>
          <w:szCs w:val="22"/>
        </w:rPr>
        <w:t xml:space="preserve"> Bulletin of the World Health Organization, 1967. </w:t>
      </w:r>
      <w:r w:rsidRPr="009733C5">
        <w:rPr>
          <w:rFonts w:asciiTheme="majorHAnsi" w:hAnsiTheme="majorHAnsi" w:cstheme="majorHAnsi"/>
          <w:b/>
          <w:bCs/>
          <w:sz w:val="22"/>
          <w:szCs w:val="22"/>
        </w:rPr>
        <w:t>36</w:t>
      </w:r>
      <w:r w:rsidRPr="009733C5">
        <w:rPr>
          <w:rFonts w:asciiTheme="majorHAnsi" w:hAnsiTheme="majorHAnsi" w:cstheme="majorHAnsi"/>
          <w:sz w:val="22"/>
          <w:szCs w:val="22"/>
        </w:rPr>
        <w:t>(4): p. 636-638.</w:t>
      </w:r>
    </w:p>
    <w:p w14:paraId="4EEA257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705.</w:t>
      </w:r>
      <w:r w:rsidRPr="009733C5">
        <w:rPr>
          <w:rFonts w:asciiTheme="majorHAnsi" w:hAnsiTheme="majorHAnsi" w:cstheme="majorHAnsi"/>
          <w:sz w:val="22"/>
          <w:szCs w:val="22"/>
        </w:rPr>
        <w:tab/>
        <w:t xml:space="preserve">Jennings, C.D., et al.,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control in the Lao People's Democratic Republic, with reference to copepods.</w:t>
      </w:r>
      <w:r w:rsidRPr="009733C5">
        <w:rPr>
          <w:rFonts w:asciiTheme="majorHAnsi" w:hAnsiTheme="majorHAnsi" w:cstheme="majorHAnsi"/>
          <w:sz w:val="22"/>
          <w:szCs w:val="22"/>
        </w:rPr>
        <w:t xml:space="preserve"> American Journal of Tropical Medicine and Hygiene, 1995. </w:t>
      </w:r>
      <w:r w:rsidRPr="009733C5">
        <w:rPr>
          <w:rFonts w:asciiTheme="majorHAnsi" w:hAnsiTheme="majorHAnsi" w:cstheme="majorHAnsi"/>
          <w:b/>
          <w:bCs/>
          <w:sz w:val="22"/>
          <w:szCs w:val="22"/>
        </w:rPr>
        <w:t>53</w:t>
      </w:r>
      <w:r w:rsidRPr="009733C5">
        <w:rPr>
          <w:rFonts w:asciiTheme="majorHAnsi" w:hAnsiTheme="majorHAnsi" w:cstheme="majorHAnsi"/>
          <w:sz w:val="22"/>
          <w:szCs w:val="22"/>
        </w:rPr>
        <w:t>(4): p. 324-330.</w:t>
      </w:r>
    </w:p>
    <w:p w14:paraId="07AB60D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706.</w:t>
      </w:r>
      <w:r w:rsidRPr="009733C5">
        <w:rPr>
          <w:rFonts w:asciiTheme="majorHAnsi" w:hAnsiTheme="majorHAnsi" w:cstheme="majorHAnsi"/>
          <w:sz w:val="22"/>
          <w:szCs w:val="22"/>
        </w:rPr>
        <w:tab/>
        <w:t xml:space="preserve">Jensen, T., et al., </w:t>
      </w:r>
      <w:r w:rsidRPr="009733C5">
        <w:rPr>
          <w:rFonts w:asciiTheme="majorHAnsi" w:hAnsiTheme="majorHAnsi" w:cstheme="majorHAnsi"/>
          <w:i/>
          <w:iCs/>
          <w:sz w:val="22"/>
          <w:szCs w:val="22"/>
        </w:rPr>
        <w:t xml:space="preserve">Comparison of bi-directional Fay, omni-directional, CDC, and duplex cone traps for sampling adult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north Florida.</w:t>
      </w:r>
      <w:r w:rsidRPr="009733C5">
        <w:rPr>
          <w:rFonts w:asciiTheme="majorHAnsi" w:hAnsiTheme="majorHAnsi" w:cstheme="majorHAnsi"/>
          <w:sz w:val="22"/>
          <w:szCs w:val="22"/>
        </w:rPr>
        <w:t xml:space="preserve"> Journal of the American Mosquito Control Association, 1994. </w:t>
      </w:r>
      <w:r w:rsidRPr="009733C5">
        <w:rPr>
          <w:rFonts w:asciiTheme="majorHAnsi" w:hAnsiTheme="majorHAnsi" w:cstheme="majorHAnsi"/>
          <w:b/>
          <w:bCs/>
          <w:sz w:val="22"/>
          <w:szCs w:val="22"/>
        </w:rPr>
        <w:t>10</w:t>
      </w:r>
      <w:r w:rsidRPr="009733C5">
        <w:rPr>
          <w:rFonts w:asciiTheme="majorHAnsi" w:hAnsiTheme="majorHAnsi" w:cstheme="majorHAnsi"/>
          <w:sz w:val="22"/>
          <w:szCs w:val="22"/>
        </w:rPr>
        <w:t>(1): p. 74-78.</w:t>
      </w:r>
    </w:p>
    <w:p w14:paraId="54AF6E4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707.</w:t>
      </w:r>
      <w:r w:rsidRPr="009733C5">
        <w:rPr>
          <w:rFonts w:asciiTheme="majorHAnsi" w:hAnsiTheme="majorHAnsi" w:cstheme="majorHAnsi"/>
          <w:sz w:val="22"/>
          <w:szCs w:val="22"/>
        </w:rPr>
        <w:tab/>
        <w:t xml:space="preserve">Jinfu, W. and H. Chaohui, </w:t>
      </w:r>
      <w:r w:rsidRPr="009733C5">
        <w:rPr>
          <w:rFonts w:asciiTheme="majorHAnsi" w:hAnsiTheme="majorHAnsi" w:cstheme="majorHAnsi"/>
          <w:i/>
          <w:iCs/>
          <w:sz w:val="22"/>
          <w:szCs w:val="22"/>
        </w:rPr>
        <w:t>Molecular divergence of the mitochondrial cytochrome oxidase II gene in three mosquitoes.</w:t>
      </w:r>
      <w:r w:rsidRPr="009733C5">
        <w:rPr>
          <w:rFonts w:asciiTheme="majorHAnsi" w:hAnsiTheme="majorHAnsi" w:cstheme="majorHAnsi"/>
          <w:sz w:val="22"/>
          <w:szCs w:val="22"/>
        </w:rPr>
        <w:t xml:space="preserve"> Journal of the American Mosquito Control Association, 2002. </w:t>
      </w:r>
      <w:r w:rsidRPr="009733C5">
        <w:rPr>
          <w:rFonts w:asciiTheme="majorHAnsi" w:hAnsiTheme="majorHAnsi" w:cstheme="majorHAnsi"/>
          <w:b/>
          <w:bCs/>
          <w:sz w:val="22"/>
          <w:szCs w:val="22"/>
        </w:rPr>
        <w:t>18</w:t>
      </w:r>
      <w:r w:rsidRPr="009733C5">
        <w:rPr>
          <w:rFonts w:asciiTheme="majorHAnsi" w:hAnsiTheme="majorHAnsi" w:cstheme="majorHAnsi"/>
          <w:sz w:val="22"/>
          <w:szCs w:val="22"/>
        </w:rPr>
        <w:t>(4): p. 301-306.</w:t>
      </w:r>
    </w:p>
    <w:p w14:paraId="69256C0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708.</w:t>
      </w:r>
      <w:r w:rsidRPr="009733C5">
        <w:rPr>
          <w:rFonts w:asciiTheme="majorHAnsi" w:hAnsiTheme="majorHAnsi" w:cstheme="majorHAnsi"/>
          <w:sz w:val="22"/>
          <w:szCs w:val="22"/>
        </w:rPr>
        <w:tab/>
        <w:t xml:space="preserve">Jirakanjanakit, N., et al., </w:t>
      </w:r>
      <w:r w:rsidRPr="009733C5">
        <w:rPr>
          <w:rFonts w:asciiTheme="majorHAnsi" w:hAnsiTheme="majorHAnsi" w:cstheme="majorHAnsi"/>
          <w:i/>
          <w:iCs/>
          <w:sz w:val="22"/>
          <w:szCs w:val="22"/>
        </w:rPr>
        <w:t xml:space="preserve">Insecticide susceptible/resistance status in </w:t>
      </w:r>
      <w:r w:rsidRPr="00635B07">
        <w:rPr>
          <w:rFonts w:asciiTheme="majorHAnsi" w:hAnsiTheme="majorHAnsi" w:cstheme="majorHAnsi"/>
          <w:iCs/>
          <w:sz w:val="22"/>
          <w:szCs w:val="22"/>
        </w:rPr>
        <w:t>Aedes (Stegomyia) aegypti</w:t>
      </w:r>
      <w:r w:rsidRPr="009733C5">
        <w:rPr>
          <w:rFonts w:asciiTheme="majorHAnsi" w:hAnsiTheme="majorHAnsi" w:cstheme="majorHAnsi"/>
          <w:i/>
          <w:iCs/>
          <w:sz w:val="22"/>
          <w:szCs w:val="22"/>
        </w:rPr>
        <w:t xml:space="preserve"> and </w:t>
      </w:r>
      <w:r w:rsidRPr="0036077B">
        <w:rPr>
          <w:rFonts w:asciiTheme="majorHAnsi" w:hAnsiTheme="majorHAnsi" w:cstheme="majorHAnsi"/>
          <w:iCs/>
          <w:sz w:val="22"/>
          <w:szCs w:val="22"/>
        </w:rPr>
        <w:t>Aedes (Stegomyia) albopictus</w:t>
      </w:r>
      <w:r w:rsidRPr="009733C5">
        <w:rPr>
          <w:rFonts w:asciiTheme="majorHAnsi" w:hAnsiTheme="majorHAnsi" w:cstheme="majorHAnsi"/>
          <w:i/>
          <w:iCs/>
          <w:sz w:val="22"/>
          <w:szCs w:val="22"/>
        </w:rPr>
        <w:t xml:space="preserve"> (Diptera : Culicidae) in Thailand during 2003-2005.</w:t>
      </w:r>
      <w:r w:rsidRPr="009733C5">
        <w:rPr>
          <w:rFonts w:asciiTheme="majorHAnsi" w:hAnsiTheme="majorHAnsi" w:cstheme="majorHAnsi"/>
          <w:sz w:val="22"/>
          <w:szCs w:val="22"/>
        </w:rPr>
        <w:t xml:space="preserve"> Journal of Economic Entomology, 2007. </w:t>
      </w:r>
      <w:r w:rsidRPr="009733C5">
        <w:rPr>
          <w:rFonts w:asciiTheme="majorHAnsi" w:hAnsiTheme="majorHAnsi" w:cstheme="majorHAnsi"/>
          <w:b/>
          <w:bCs/>
          <w:sz w:val="22"/>
          <w:szCs w:val="22"/>
        </w:rPr>
        <w:t>100</w:t>
      </w:r>
      <w:r w:rsidRPr="009733C5">
        <w:rPr>
          <w:rFonts w:asciiTheme="majorHAnsi" w:hAnsiTheme="majorHAnsi" w:cstheme="majorHAnsi"/>
          <w:sz w:val="22"/>
          <w:szCs w:val="22"/>
        </w:rPr>
        <w:t>(2): p. 545-550.</w:t>
      </w:r>
    </w:p>
    <w:p w14:paraId="5BAE667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709.</w:t>
      </w:r>
      <w:r w:rsidRPr="009733C5">
        <w:rPr>
          <w:rFonts w:asciiTheme="majorHAnsi" w:hAnsiTheme="majorHAnsi" w:cstheme="majorHAnsi"/>
          <w:sz w:val="22"/>
          <w:szCs w:val="22"/>
        </w:rPr>
        <w:tab/>
        <w:t xml:space="preserve">Jirakanjanakit, N., et al., </w:t>
      </w:r>
      <w:r w:rsidRPr="009733C5">
        <w:rPr>
          <w:rFonts w:asciiTheme="majorHAnsi" w:hAnsiTheme="majorHAnsi" w:cstheme="majorHAnsi"/>
          <w:i/>
          <w:iCs/>
          <w:sz w:val="22"/>
          <w:szCs w:val="22"/>
        </w:rPr>
        <w:t xml:space="preserve">Trend of temephos resistance in </w:t>
      </w:r>
      <w:r w:rsidRPr="0078270C">
        <w:rPr>
          <w:rFonts w:asciiTheme="majorHAnsi" w:hAnsiTheme="majorHAnsi" w:cstheme="majorHAnsi"/>
          <w:iCs/>
          <w:sz w:val="22"/>
          <w:szCs w:val="22"/>
        </w:rPr>
        <w:t>Aedes (Stegomyia)</w:t>
      </w:r>
      <w:r w:rsidRPr="009733C5">
        <w:rPr>
          <w:rFonts w:asciiTheme="majorHAnsi" w:hAnsiTheme="majorHAnsi" w:cstheme="majorHAnsi"/>
          <w:i/>
          <w:iCs/>
          <w:sz w:val="22"/>
          <w:szCs w:val="22"/>
        </w:rPr>
        <w:t xml:space="preserve"> mosquitoes in Thailand during 2003-2005.</w:t>
      </w:r>
      <w:r w:rsidRPr="009733C5">
        <w:rPr>
          <w:rFonts w:asciiTheme="majorHAnsi" w:hAnsiTheme="majorHAnsi" w:cstheme="majorHAnsi"/>
          <w:sz w:val="22"/>
          <w:szCs w:val="22"/>
        </w:rPr>
        <w:t xml:space="preserve"> Environmental Entomology, 2007. </w:t>
      </w:r>
      <w:r w:rsidRPr="009733C5">
        <w:rPr>
          <w:rFonts w:asciiTheme="majorHAnsi" w:hAnsiTheme="majorHAnsi" w:cstheme="majorHAnsi"/>
          <w:b/>
          <w:bCs/>
          <w:sz w:val="22"/>
          <w:szCs w:val="22"/>
        </w:rPr>
        <w:t>36</w:t>
      </w:r>
      <w:r w:rsidRPr="009733C5">
        <w:rPr>
          <w:rFonts w:asciiTheme="majorHAnsi" w:hAnsiTheme="majorHAnsi" w:cstheme="majorHAnsi"/>
          <w:sz w:val="22"/>
          <w:szCs w:val="22"/>
        </w:rPr>
        <w:t>(3): p. 506-511.</w:t>
      </w:r>
    </w:p>
    <w:p w14:paraId="4C9EC5B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710.</w:t>
      </w:r>
      <w:r w:rsidRPr="009733C5">
        <w:rPr>
          <w:rFonts w:asciiTheme="majorHAnsi" w:hAnsiTheme="majorHAnsi" w:cstheme="majorHAnsi"/>
          <w:sz w:val="22"/>
          <w:szCs w:val="22"/>
        </w:rPr>
        <w:tab/>
        <w:t xml:space="preserve">Johnson, B.W., et al., </w:t>
      </w:r>
      <w:r w:rsidRPr="009733C5">
        <w:rPr>
          <w:rFonts w:asciiTheme="majorHAnsi" w:hAnsiTheme="majorHAnsi" w:cstheme="majorHAnsi"/>
          <w:i/>
          <w:iCs/>
          <w:sz w:val="22"/>
          <w:szCs w:val="22"/>
        </w:rPr>
        <w:t xml:space="preserve">Vector competence of Brazilian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and Ae. albopictus for a Brazilian yellow fever virus isolate.</w:t>
      </w:r>
      <w:r w:rsidRPr="009733C5">
        <w:rPr>
          <w:rFonts w:asciiTheme="majorHAnsi" w:hAnsiTheme="majorHAnsi" w:cstheme="majorHAnsi"/>
          <w:sz w:val="22"/>
          <w:szCs w:val="22"/>
        </w:rPr>
        <w:t xml:space="preserve"> Transactions of the Royal Society of Tropical Medicine and Hygiene, 2002. </w:t>
      </w:r>
      <w:r w:rsidRPr="009733C5">
        <w:rPr>
          <w:rFonts w:asciiTheme="majorHAnsi" w:hAnsiTheme="majorHAnsi" w:cstheme="majorHAnsi"/>
          <w:b/>
          <w:bCs/>
          <w:sz w:val="22"/>
          <w:szCs w:val="22"/>
        </w:rPr>
        <w:t>96</w:t>
      </w:r>
      <w:r w:rsidRPr="009733C5">
        <w:rPr>
          <w:rFonts w:asciiTheme="majorHAnsi" w:hAnsiTheme="majorHAnsi" w:cstheme="majorHAnsi"/>
          <w:sz w:val="22"/>
          <w:szCs w:val="22"/>
        </w:rPr>
        <w:t>(6): p. 611-613.</w:t>
      </w:r>
    </w:p>
    <w:p w14:paraId="0213E47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711.</w:t>
      </w:r>
      <w:r w:rsidRPr="009733C5">
        <w:rPr>
          <w:rFonts w:asciiTheme="majorHAnsi" w:hAnsiTheme="majorHAnsi" w:cstheme="majorHAnsi"/>
          <w:sz w:val="22"/>
          <w:szCs w:val="22"/>
        </w:rPr>
        <w:tab/>
        <w:t xml:space="preserve">Joshi, P.T., A.P. Pandya, and J.K. Anjan, </w:t>
      </w:r>
      <w:r w:rsidRPr="009733C5">
        <w:rPr>
          <w:rFonts w:asciiTheme="majorHAnsi" w:hAnsiTheme="majorHAnsi" w:cstheme="majorHAnsi"/>
          <w:i/>
          <w:iCs/>
          <w:sz w:val="22"/>
          <w:szCs w:val="22"/>
        </w:rPr>
        <w:t>Epidemiological and entomological investigation in dengue outbreak area of Ahmedabad district.</w:t>
      </w:r>
      <w:r w:rsidRPr="009733C5">
        <w:rPr>
          <w:rFonts w:asciiTheme="majorHAnsi" w:hAnsiTheme="majorHAnsi" w:cstheme="majorHAnsi"/>
          <w:sz w:val="22"/>
          <w:szCs w:val="22"/>
        </w:rPr>
        <w:t xml:space="preserve"> Journal of Communicable Diseases, 2000. </w:t>
      </w:r>
      <w:r w:rsidRPr="009733C5">
        <w:rPr>
          <w:rFonts w:asciiTheme="majorHAnsi" w:hAnsiTheme="majorHAnsi" w:cstheme="majorHAnsi"/>
          <w:b/>
          <w:bCs/>
          <w:sz w:val="22"/>
          <w:szCs w:val="22"/>
        </w:rPr>
        <w:t>32</w:t>
      </w:r>
      <w:r w:rsidRPr="009733C5">
        <w:rPr>
          <w:rFonts w:asciiTheme="majorHAnsi" w:hAnsiTheme="majorHAnsi" w:cstheme="majorHAnsi"/>
          <w:sz w:val="22"/>
          <w:szCs w:val="22"/>
        </w:rPr>
        <w:t>(1): p. 22-27.</w:t>
      </w:r>
    </w:p>
    <w:p w14:paraId="502F3FD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712.</w:t>
      </w:r>
      <w:r w:rsidRPr="009733C5">
        <w:rPr>
          <w:rFonts w:asciiTheme="majorHAnsi" w:hAnsiTheme="majorHAnsi" w:cstheme="majorHAnsi"/>
          <w:sz w:val="22"/>
          <w:szCs w:val="22"/>
        </w:rPr>
        <w:tab/>
        <w:t xml:space="preserve">Joshi, P.T., A.P. Pandya, and J.K. Anjan, </w:t>
      </w:r>
      <w:r w:rsidRPr="009733C5">
        <w:rPr>
          <w:rFonts w:asciiTheme="majorHAnsi" w:hAnsiTheme="majorHAnsi" w:cstheme="majorHAnsi"/>
          <w:i/>
          <w:iCs/>
          <w:sz w:val="22"/>
          <w:szCs w:val="22"/>
        </w:rPr>
        <w:t>Epidemiological and entomological investigation in dengue outbreak area of Ahmedabad district.</w:t>
      </w:r>
      <w:r w:rsidRPr="009733C5">
        <w:rPr>
          <w:rFonts w:asciiTheme="majorHAnsi" w:hAnsiTheme="majorHAnsi" w:cstheme="majorHAnsi"/>
          <w:sz w:val="22"/>
          <w:szCs w:val="22"/>
        </w:rPr>
        <w:t xml:space="preserve"> Journal of Communicable Diseases, 2000. </w:t>
      </w:r>
      <w:r w:rsidRPr="009733C5">
        <w:rPr>
          <w:rFonts w:asciiTheme="majorHAnsi" w:hAnsiTheme="majorHAnsi" w:cstheme="majorHAnsi"/>
          <w:b/>
          <w:bCs/>
          <w:sz w:val="22"/>
          <w:szCs w:val="22"/>
        </w:rPr>
        <w:t>32</w:t>
      </w:r>
      <w:r w:rsidRPr="009733C5">
        <w:rPr>
          <w:rFonts w:asciiTheme="majorHAnsi" w:hAnsiTheme="majorHAnsi" w:cstheme="majorHAnsi"/>
          <w:sz w:val="22"/>
          <w:szCs w:val="22"/>
        </w:rPr>
        <w:t>(1): p. 22-27.</w:t>
      </w:r>
    </w:p>
    <w:p w14:paraId="3FB0892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713.</w:t>
      </w:r>
      <w:r w:rsidRPr="009733C5">
        <w:rPr>
          <w:rFonts w:asciiTheme="majorHAnsi" w:hAnsiTheme="majorHAnsi" w:cstheme="majorHAnsi"/>
          <w:sz w:val="22"/>
          <w:szCs w:val="22"/>
        </w:rPr>
        <w:tab/>
        <w:t xml:space="preserve">Joshi, V., et al., </w:t>
      </w:r>
      <w:r w:rsidRPr="009733C5">
        <w:rPr>
          <w:rFonts w:asciiTheme="majorHAnsi" w:hAnsiTheme="majorHAnsi" w:cstheme="majorHAnsi"/>
          <w:i/>
          <w:iCs/>
          <w:sz w:val="22"/>
          <w:szCs w:val="22"/>
        </w:rPr>
        <w:t>Entomological studies in a dengue endemic area, Jalore, Rajasthan.</w:t>
      </w:r>
      <w:r w:rsidRPr="009733C5">
        <w:rPr>
          <w:rFonts w:asciiTheme="majorHAnsi" w:hAnsiTheme="majorHAnsi" w:cstheme="majorHAnsi"/>
          <w:sz w:val="22"/>
          <w:szCs w:val="22"/>
        </w:rPr>
        <w:t xml:space="preserve"> Indian Journal of Medical Research, 1996. </w:t>
      </w:r>
      <w:r w:rsidRPr="009733C5">
        <w:rPr>
          <w:rFonts w:asciiTheme="majorHAnsi" w:hAnsiTheme="majorHAnsi" w:cstheme="majorHAnsi"/>
          <w:b/>
          <w:bCs/>
          <w:sz w:val="22"/>
          <w:szCs w:val="22"/>
        </w:rPr>
        <w:t>104</w:t>
      </w:r>
      <w:r w:rsidRPr="009733C5">
        <w:rPr>
          <w:rFonts w:asciiTheme="majorHAnsi" w:hAnsiTheme="majorHAnsi" w:cstheme="majorHAnsi"/>
          <w:sz w:val="22"/>
          <w:szCs w:val="22"/>
        </w:rPr>
        <w:t>: p. 161-165.</w:t>
      </w:r>
    </w:p>
    <w:p w14:paraId="72896AB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714.</w:t>
      </w:r>
      <w:r w:rsidRPr="009733C5">
        <w:rPr>
          <w:rFonts w:asciiTheme="majorHAnsi" w:hAnsiTheme="majorHAnsi" w:cstheme="majorHAnsi"/>
          <w:sz w:val="22"/>
          <w:szCs w:val="22"/>
        </w:rPr>
        <w:tab/>
        <w:t xml:space="preserve">Joshi, V., D.T. Mourya, and R.C. Sharma, </w:t>
      </w:r>
      <w:r w:rsidRPr="009733C5">
        <w:rPr>
          <w:rFonts w:asciiTheme="majorHAnsi" w:hAnsiTheme="majorHAnsi" w:cstheme="majorHAnsi"/>
          <w:i/>
          <w:iCs/>
          <w:sz w:val="22"/>
          <w:szCs w:val="22"/>
        </w:rPr>
        <w:t xml:space="preserve">Persistence of dengue-3 virus through transovarial transmission passage in successive generations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mosquitoes.</w:t>
      </w:r>
      <w:r w:rsidRPr="009733C5">
        <w:rPr>
          <w:rFonts w:asciiTheme="majorHAnsi" w:hAnsiTheme="majorHAnsi" w:cstheme="majorHAnsi"/>
          <w:sz w:val="22"/>
          <w:szCs w:val="22"/>
        </w:rPr>
        <w:t xml:space="preserve"> American Journal of Tropical Medicine and Hygiene, 2002. </w:t>
      </w:r>
      <w:r w:rsidRPr="009733C5">
        <w:rPr>
          <w:rFonts w:asciiTheme="majorHAnsi" w:hAnsiTheme="majorHAnsi" w:cstheme="majorHAnsi"/>
          <w:b/>
          <w:bCs/>
          <w:sz w:val="22"/>
          <w:szCs w:val="22"/>
        </w:rPr>
        <w:t>67</w:t>
      </w:r>
      <w:r w:rsidRPr="009733C5">
        <w:rPr>
          <w:rFonts w:asciiTheme="majorHAnsi" w:hAnsiTheme="majorHAnsi" w:cstheme="majorHAnsi"/>
          <w:sz w:val="22"/>
          <w:szCs w:val="22"/>
        </w:rPr>
        <w:t>(2): p. 158-161.</w:t>
      </w:r>
    </w:p>
    <w:p w14:paraId="1CCEC88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715.</w:t>
      </w:r>
      <w:r w:rsidRPr="009733C5">
        <w:rPr>
          <w:rFonts w:asciiTheme="majorHAnsi" w:hAnsiTheme="majorHAnsi" w:cstheme="majorHAnsi"/>
          <w:sz w:val="22"/>
          <w:szCs w:val="22"/>
        </w:rPr>
        <w:tab/>
        <w:t xml:space="preserve">Joshi, V., et al., </w:t>
      </w:r>
      <w:r w:rsidRPr="009733C5">
        <w:rPr>
          <w:rFonts w:asciiTheme="majorHAnsi" w:hAnsiTheme="majorHAnsi" w:cstheme="majorHAnsi"/>
          <w:i/>
          <w:iCs/>
          <w:sz w:val="22"/>
          <w:szCs w:val="22"/>
        </w:rPr>
        <w:t xml:space="preserve">Importance of socioeconomic status and tree holes in distribution of </w:t>
      </w:r>
      <w:r w:rsidRPr="0078270C">
        <w:rPr>
          <w:rFonts w:asciiTheme="majorHAnsi" w:hAnsiTheme="majorHAnsi" w:cstheme="majorHAnsi"/>
          <w:iCs/>
          <w:sz w:val="22"/>
          <w:szCs w:val="22"/>
        </w:rPr>
        <w:t>Aedes</w:t>
      </w:r>
      <w:r w:rsidRPr="009733C5">
        <w:rPr>
          <w:rFonts w:asciiTheme="majorHAnsi" w:hAnsiTheme="majorHAnsi" w:cstheme="majorHAnsi"/>
          <w:i/>
          <w:iCs/>
          <w:sz w:val="22"/>
          <w:szCs w:val="22"/>
        </w:rPr>
        <w:t xml:space="preserve"> mosquitoes (Diptera : Culicidae) in Jodhpur, Rajasthan, India.</w:t>
      </w:r>
      <w:r w:rsidRPr="009733C5">
        <w:rPr>
          <w:rFonts w:asciiTheme="majorHAnsi" w:hAnsiTheme="majorHAnsi" w:cstheme="majorHAnsi"/>
          <w:sz w:val="22"/>
          <w:szCs w:val="22"/>
        </w:rPr>
        <w:t xml:space="preserve"> Journal of Medical Entomology, 2006. </w:t>
      </w:r>
      <w:r w:rsidRPr="009733C5">
        <w:rPr>
          <w:rFonts w:asciiTheme="majorHAnsi" w:hAnsiTheme="majorHAnsi" w:cstheme="majorHAnsi"/>
          <w:b/>
          <w:bCs/>
          <w:sz w:val="22"/>
          <w:szCs w:val="22"/>
        </w:rPr>
        <w:t>43</w:t>
      </w:r>
      <w:r w:rsidRPr="009733C5">
        <w:rPr>
          <w:rFonts w:asciiTheme="majorHAnsi" w:hAnsiTheme="majorHAnsi" w:cstheme="majorHAnsi"/>
          <w:sz w:val="22"/>
          <w:szCs w:val="22"/>
        </w:rPr>
        <w:t>(2): p. 330-336.</w:t>
      </w:r>
    </w:p>
    <w:p w14:paraId="43EF3D0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716.</w:t>
      </w:r>
      <w:r w:rsidRPr="009733C5">
        <w:rPr>
          <w:rFonts w:asciiTheme="majorHAnsi" w:hAnsiTheme="majorHAnsi" w:cstheme="majorHAnsi"/>
          <w:sz w:val="22"/>
          <w:szCs w:val="22"/>
        </w:rPr>
        <w:tab/>
        <w:t xml:space="preserve">Jousset, F.X., et al., </w:t>
      </w:r>
      <w:r w:rsidRPr="009733C5">
        <w:rPr>
          <w:rFonts w:asciiTheme="majorHAnsi" w:hAnsiTheme="majorHAnsi" w:cstheme="majorHAnsi"/>
          <w:i/>
          <w:iCs/>
          <w:sz w:val="22"/>
          <w:szCs w:val="22"/>
        </w:rPr>
        <w:t xml:space="preserve">A parvo-like virus persistently infecting a C6/36 clone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mosquito cell line and pathogenic for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larvae.</w:t>
      </w:r>
      <w:r w:rsidRPr="009733C5">
        <w:rPr>
          <w:rFonts w:asciiTheme="majorHAnsi" w:hAnsiTheme="majorHAnsi" w:cstheme="majorHAnsi"/>
          <w:sz w:val="22"/>
          <w:szCs w:val="22"/>
        </w:rPr>
        <w:t xml:space="preserve"> Virus Research, 1993. </w:t>
      </w:r>
      <w:r w:rsidRPr="009733C5">
        <w:rPr>
          <w:rFonts w:asciiTheme="majorHAnsi" w:hAnsiTheme="majorHAnsi" w:cstheme="majorHAnsi"/>
          <w:b/>
          <w:bCs/>
          <w:sz w:val="22"/>
          <w:szCs w:val="22"/>
        </w:rPr>
        <w:t>29</w:t>
      </w:r>
      <w:r w:rsidRPr="009733C5">
        <w:rPr>
          <w:rFonts w:asciiTheme="majorHAnsi" w:hAnsiTheme="majorHAnsi" w:cstheme="majorHAnsi"/>
          <w:sz w:val="22"/>
          <w:szCs w:val="22"/>
        </w:rPr>
        <w:t>(2): p. 99-114.</w:t>
      </w:r>
    </w:p>
    <w:p w14:paraId="4C06186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717.</w:t>
      </w:r>
      <w:r w:rsidRPr="009733C5">
        <w:rPr>
          <w:rFonts w:asciiTheme="majorHAnsi" w:hAnsiTheme="majorHAnsi" w:cstheme="majorHAnsi"/>
          <w:sz w:val="22"/>
          <w:szCs w:val="22"/>
        </w:rPr>
        <w:tab/>
        <w:t xml:space="preserve">Jueco, N.L. and B.D. Cabrera, </w:t>
      </w:r>
      <w:r w:rsidRPr="009733C5">
        <w:rPr>
          <w:rFonts w:asciiTheme="majorHAnsi" w:hAnsiTheme="majorHAnsi" w:cstheme="majorHAnsi"/>
          <w:i/>
          <w:iCs/>
          <w:sz w:val="22"/>
          <w:szCs w:val="22"/>
        </w:rPr>
        <w:t xml:space="preserve">Ecology and Biology of </w:t>
      </w:r>
      <w:r w:rsidRPr="0078270C">
        <w:rPr>
          <w:rFonts w:asciiTheme="majorHAnsi" w:hAnsiTheme="majorHAnsi" w:cstheme="majorHAnsi"/>
          <w:iCs/>
          <w:sz w:val="22"/>
          <w:szCs w:val="22"/>
        </w:rPr>
        <w:t>Aedes-Aegypti</w:t>
      </w:r>
      <w:r w:rsidRPr="009733C5">
        <w:rPr>
          <w:rFonts w:asciiTheme="majorHAnsi" w:hAnsiTheme="majorHAnsi" w:cstheme="majorHAnsi"/>
          <w:i/>
          <w:iCs/>
          <w:sz w:val="22"/>
          <w:szCs w:val="22"/>
        </w:rPr>
        <w:t xml:space="preserve">,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and </w:t>
      </w:r>
      <w:r w:rsidRPr="0078270C">
        <w:rPr>
          <w:rFonts w:asciiTheme="majorHAnsi" w:hAnsiTheme="majorHAnsi" w:cstheme="majorHAnsi"/>
          <w:iCs/>
          <w:sz w:val="22"/>
          <w:szCs w:val="22"/>
        </w:rPr>
        <w:t>Culex Fatigans</w:t>
      </w:r>
      <w:r w:rsidRPr="009733C5">
        <w:rPr>
          <w:rFonts w:asciiTheme="majorHAnsi" w:hAnsiTheme="majorHAnsi" w:cstheme="majorHAnsi"/>
          <w:i/>
          <w:iCs/>
          <w:sz w:val="22"/>
          <w:szCs w:val="22"/>
        </w:rPr>
        <w:t xml:space="preserve"> - Breeding Distance and Oviposition Preference.</w:t>
      </w:r>
      <w:r w:rsidRPr="009733C5">
        <w:rPr>
          <w:rFonts w:asciiTheme="majorHAnsi" w:hAnsiTheme="majorHAnsi" w:cstheme="majorHAnsi"/>
          <w:sz w:val="22"/>
          <w:szCs w:val="22"/>
        </w:rPr>
        <w:t xml:space="preserve"> Kalikasan-the Philippine Journal of Biology, 1976. </w:t>
      </w:r>
      <w:r w:rsidRPr="009733C5">
        <w:rPr>
          <w:rFonts w:asciiTheme="majorHAnsi" w:hAnsiTheme="majorHAnsi" w:cstheme="majorHAnsi"/>
          <w:b/>
          <w:bCs/>
          <w:sz w:val="22"/>
          <w:szCs w:val="22"/>
        </w:rPr>
        <w:t>5</w:t>
      </w:r>
      <w:r w:rsidRPr="009733C5">
        <w:rPr>
          <w:rFonts w:asciiTheme="majorHAnsi" w:hAnsiTheme="majorHAnsi" w:cstheme="majorHAnsi"/>
          <w:sz w:val="22"/>
          <w:szCs w:val="22"/>
        </w:rPr>
        <w:t>(3): p. 301-308.</w:t>
      </w:r>
    </w:p>
    <w:p w14:paraId="20E30AD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718.</w:t>
      </w:r>
      <w:r w:rsidRPr="009733C5">
        <w:rPr>
          <w:rFonts w:asciiTheme="majorHAnsi" w:hAnsiTheme="majorHAnsi" w:cstheme="majorHAnsi"/>
          <w:sz w:val="22"/>
          <w:szCs w:val="22"/>
        </w:rPr>
        <w:tab/>
        <w:t xml:space="preserve">Juliano, S.A., </w:t>
      </w:r>
      <w:r w:rsidRPr="009733C5">
        <w:rPr>
          <w:rFonts w:asciiTheme="majorHAnsi" w:hAnsiTheme="majorHAnsi" w:cstheme="majorHAnsi"/>
          <w:i/>
          <w:iCs/>
          <w:sz w:val="22"/>
          <w:szCs w:val="22"/>
        </w:rPr>
        <w:t>Species introduction and replacement among mosquitoes: Interspecific resource competition or apparent competition?</w:t>
      </w:r>
      <w:r w:rsidRPr="009733C5">
        <w:rPr>
          <w:rFonts w:asciiTheme="majorHAnsi" w:hAnsiTheme="majorHAnsi" w:cstheme="majorHAnsi"/>
          <w:sz w:val="22"/>
          <w:szCs w:val="22"/>
        </w:rPr>
        <w:t xml:space="preserve"> Ecology, 1998. </w:t>
      </w:r>
      <w:r w:rsidRPr="009733C5">
        <w:rPr>
          <w:rFonts w:asciiTheme="majorHAnsi" w:hAnsiTheme="majorHAnsi" w:cstheme="majorHAnsi"/>
          <w:b/>
          <w:bCs/>
          <w:sz w:val="22"/>
          <w:szCs w:val="22"/>
        </w:rPr>
        <w:t>79</w:t>
      </w:r>
      <w:r w:rsidRPr="009733C5">
        <w:rPr>
          <w:rFonts w:asciiTheme="majorHAnsi" w:hAnsiTheme="majorHAnsi" w:cstheme="majorHAnsi"/>
          <w:sz w:val="22"/>
          <w:szCs w:val="22"/>
        </w:rPr>
        <w:t>(1): p. 255-268.</w:t>
      </w:r>
    </w:p>
    <w:p w14:paraId="4124021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719.</w:t>
      </w:r>
      <w:r w:rsidRPr="009733C5">
        <w:rPr>
          <w:rFonts w:asciiTheme="majorHAnsi" w:hAnsiTheme="majorHAnsi" w:cstheme="majorHAnsi"/>
          <w:sz w:val="22"/>
          <w:szCs w:val="22"/>
        </w:rPr>
        <w:tab/>
        <w:t xml:space="preserve">Juliano, S.A., L.P. Lounibos, and G.F. O'Meara, </w:t>
      </w:r>
      <w:r w:rsidRPr="009733C5">
        <w:rPr>
          <w:rFonts w:asciiTheme="majorHAnsi" w:hAnsiTheme="majorHAnsi" w:cstheme="majorHAnsi"/>
          <w:i/>
          <w:iCs/>
          <w:sz w:val="22"/>
          <w:szCs w:val="22"/>
        </w:rPr>
        <w:t xml:space="preserve">A field test for competitive effects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on </w:t>
      </w:r>
      <w:r w:rsidRPr="0078270C">
        <w:rPr>
          <w:rFonts w:asciiTheme="majorHAnsi" w:hAnsiTheme="majorHAnsi" w:cstheme="majorHAnsi"/>
          <w:iCs/>
          <w:sz w:val="22"/>
          <w:szCs w:val="22"/>
        </w:rPr>
        <w:t>A-aegypti</w:t>
      </w:r>
      <w:r w:rsidRPr="009733C5">
        <w:rPr>
          <w:rFonts w:asciiTheme="majorHAnsi" w:hAnsiTheme="majorHAnsi" w:cstheme="majorHAnsi"/>
          <w:i/>
          <w:iCs/>
          <w:sz w:val="22"/>
          <w:szCs w:val="22"/>
        </w:rPr>
        <w:t xml:space="preserve"> in South Florida: differences between sites of coexistence and exclusion?</w:t>
      </w:r>
      <w:r w:rsidRPr="009733C5">
        <w:rPr>
          <w:rFonts w:asciiTheme="majorHAnsi" w:hAnsiTheme="majorHAnsi" w:cstheme="majorHAnsi"/>
          <w:sz w:val="22"/>
          <w:szCs w:val="22"/>
        </w:rPr>
        <w:t xml:space="preserve"> Oecologia, 2004. </w:t>
      </w:r>
      <w:r w:rsidRPr="009733C5">
        <w:rPr>
          <w:rFonts w:asciiTheme="majorHAnsi" w:hAnsiTheme="majorHAnsi" w:cstheme="majorHAnsi"/>
          <w:b/>
          <w:bCs/>
          <w:sz w:val="22"/>
          <w:szCs w:val="22"/>
        </w:rPr>
        <w:t>139</w:t>
      </w:r>
      <w:r w:rsidRPr="009733C5">
        <w:rPr>
          <w:rFonts w:asciiTheme="majorHAnsi" w:hAnsiTheme="majorHAnsi" w:cstheme="majorHAnsi"/>
          <w:sz w:val="22"/>
          <w:szCs w:val="22"/>
        </w:rPr>
        <w:t>(4): p. 583-593.</w:t>
      </w:r>
    </w:p>
    <w:p w14:paraId="1D7135B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720.</w:t>
      </w:r>
      <w:r w:rsidRPr="009733C5">
        <w:rPr>
          <w:rFonts w:asciiTheme="majorHAnsi" w:hAnsiTheme="majorHAnsi" w:cstheme="majorHAnsi"/>
          <w:sz w:val="22"/>
          <w:szCs w:val="22"/>
        </w:rPr>
        <w:tab/>
        <w:t xml:space="preserve">Juliano, S.A., et al., </w:t>
      </w:r>
      <w:r w:rsidRPr="009733C5">
        <w:rPr>
          <w:rFonts w:asciiTheme="majorHAnsi" w:hAnsiTheme="majorHAnsi" w:cstheme="majorHAnsi"/>
          <w:i/>
          <w:iCs/>
          <w:sz w:val="22"/>
          <w:szCs w:val="22"/>
        </w:rPr>
        <w:t>Desiccation and thermal tolerance of eggs and the coexistence of competing mosquitoes.</w:t>
      </w:r>
      <w:r w:rsidRPr="009733C5">
        <w:rPr>
          <w:rFonts w:asciiTheme="majorHAnsi" w:hAnsiTheme="majorHAnsi" w:cstheme="majorHAnsi"/>
          <w:sz w:val="22"/>
          <w:szCs w:val="22"/>
        </w:rPr>
        <w:t xml:space="preserve"> Oecologia, 2002. </w:t>
      </w:r>
      <w:r w:rsidRPr="009733C5">
        <w:rPr>
          <w:rFonts w:asciiTheme="majorHAnsi" w:hAnsiTheme="majorHAnsi" w:cstheme="majorHAnsi"/>
          <w:b/>
          <w:bCs/>
          <w:sz w:val="22"/>
          <w:szCs w:val="22"/>
        </w:rPr>
        <w:t>130</w:t>
      </w:r>
      <w:r w:rsidRPr="009733C5">
        <w:rPr>
          <w:rFonts w:asciiTheme="majorHAnsi" w:hAnsiTheme="majorHAnsi" w:cstheme="majorHAnsi"/>
          <w:sz w:val="22"/>
          <w:szCs w:val="22"/>
        </w:rPr>
        <w:t>(3): p. 458-469.</w:t>
      </w:r>
    </w:p>
    <w:p w14:paraId="1B25EBD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721.</w:t>
      </w:r>
      <w:r w:rsidRPr="009733C5">
        <w:rPr>
          <w:rFonts w:asciiTheme="majorHAnsi" w:hAnsiTheme="majorHAnsi" w:cstheme="majorHAnsi"/>
          <w:sz w:val="22"/>
          <w:szCs w:val="22"/>
        </w:rPr>
        <w:tab/>
        <w:t xml:space="preserve">Jumali, et al., </w:t>
      </w:r>
      <w:r w:rsidRPr="009733C5">
        <w:rPr>
          <w:rFonts w:asciiTheme="majorHAnsi" w:hAnsiTheme="majorHAnsi" w:cstheme="majorHAnsi"/>
          <w:i/>
          <w:iCs/>
          <w:sz w:val="22"/>
          <w:szCs w:val="22"/>
        </w:rPr>
        <w:t xml:space="preserve">Epidemic dengue hemorrhagic fever in rural Indonesia. III. Entomological </w:t>
      </w:r>
      <w:r w:rsidRPr="009733C5">
        <w:rPr>
          <w:rFonts w:asciiTheme="majorHAnsi" w:hAnsiTheme="majorHAnsi" w:cstheme="majorHAnsi"/>
          <w:i/>
          <w:iCs/>
          <w:sz w:val="22"/>
          <w:szCs w:val="22"/>
        </w:rPr>
        <w:lastRenderedPageBreak/>
        <w:t>studies.</w:t>
      </w:r>
      <w:r w:rsidRPr="009733C5">
        <w:rPr>
          <w:rFonts w:asciiTheme="majorHAnsi" w:hAnsiTheme="majorHAnsi" w:cstheme="majorHAnsi"/>
          <w:sz w:val="22"/>
          <w:szCs w:val="22"/>
        </w:rPr>
        <w:t xml:space="preserve"> American Journal of Tropical Medicine and Hygiene, 1979. </w:t>
      </w:r>
      <w:r w:rsidRPr="009733C5">
        <w:rPr>
          <w:rFonts w:asciiTheme="majorHAnsi" w:hAnsiTheme="majorHAnsi" w:cstheme="majorHAnsi"/>
          <w:b/>
          <w:bCs/>
          <w:sz w:val="22"/>
          <w:szCs w:val="22"/>
        </w:rPr>
        <w:t>28</w:t>
      </w:r>
      <w:r w:rsidRPr="009733C5">
        <w:rPr>
          <w:rFonts w:asciiTheme="majorHAnsi" w:hAnsiTheme="majorHAnsi" w:cstheme="majorHAnsi"/>
          <w:sz w:val="22"/>
          <w:szCs w:val="22"/>
        </w:rPr>
        <w:t>(4): p. 717-724.</w:t>
      </w:r>
    </w:p>
    <w:p w14:paraId="18D592D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722.</w:t>
      </w:r>
      <w:r w:rsidRPr="009733C5">
        <w:rPr>
          <w:rFonts w:asciiTheme="majorHAnsi" w:hAnsiTheme="majorHAnsi" w:cstheme="majorHAnsi"/>
          <w:sz w:val="22"/>
          <w:szCs w:val="22"/>
        </w:rPr>
        <w:tab/>
        <w:t xml:space="preserve">Jumali, S., et al., </w:t>
      </w:r>
      <w:r w:rsidRPr="009733C5">
        <w:rPr>
          <w:rFonts w:asciiTheme="majorHAnsi" w:hAnsiTheme="majorHAnsi" w:cstheme="majorHAnsi"/>
          <w:i/>
          <w:iCs/>
          <w:sz w:val="22"/>
          <w:szCs w:val="22"/>
        </w:rPr>
        <w:t>Epidemic dengue hemorrhagic fever in rural Indonesia. III. Entomological studies.</w:t>
      </w:r>
      <w:r w:rsidRPr="009733C5">
        <w:rPr>
          <w:rFonts w:asciiTheme="majorHAnsi" w:hAnsiTheme="majorHAnsi" w:cstheme="majorHAnsi"/>
          <w:sz w:val="22"/>
          <w:szCs w:val="22"/>
        </w:rPr>
        <w:t xml:space="preserve"> American Journal of Tropical Medicine and Hygiene, 1979. </w:t>
      </w:r>
      <w:r w:rsidRPr="009733C5">
        <w:rPr>
          <w:rFonts w:asciiTheme="majorHAnsi" w:hAnsiTheme="majorHAnsi" w:cstheme="majorHAnsi"/>
          <w:b/>
          <w:bCs/>
          <w:sz w:val="22"/>
          <w:szCs w:val="22"/>
        </w:rPr>
        <w:t>28</w:t>
      </w:r>
      <w:r w:rsidRPr="009733C5">
        <w:rPr>
          <w:rFonts w:asciiTheme="majorHAnsi" w:hAnsiTheme="majorHAnsi" w:cstheme="majorHAnsi"/>
          <w:sz w:val="22"/>
          <w:szCs w:val="22"/>
        </w:rPr>
        <w:t>(4): p. 717-724.</w:t>
      </w:r>
    </w:p>
    <w:p w14:paraId="546E0B2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723.</w:t>
      </w:r>
      <w:r w:rsidRPr="009733C5">
        <w:rPr>
          <w:rFonts w:asciiTheme="majorHAnsi" w:hAnsiTheme="majorHAnsi" w:cstheme="majorHAnsi"/>
          <w:sz w:val="22"/>
          <w:szCs w:val="22"/>
        </w:rPr>
        <w:tab/>
        <w:t xml:space="preserve">Jupp, P.G. and A. Kemp,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other mosquitoes imported in tires into Durban, South Africa.</w:t>
      </w:r>
      <w:r w:rsidRPr="009733C5">
        <w:rPr>
          <w:rFonts w:asciiTheme="majorHAnsi" w:hAnsiTheme="majorHAnsi" w:cstheme="majorHAnsi"/>
          <w:sz w:val="22"/>
          <w:szCs w:val="22"/>
        </w:rPr>
        <w:t xml:space="preserve"> Journal of the American Mosquito Control Association, 1992. </w:t>
      </w:r>
      <w:r w:rsidRPr="009733C5">
        <w:rPr>
          <w:rFonts w:asciiTheme="majorHAnsi" w:hAnsiTheme="majorHAnsi" w:cstheme="majorHAnsi"/>
          <w:b/>
          <w:bCs/>
          <w:sz w:val="22"/>
          <w:szCs w:val="22"/>
        </w:rPr>
        <w:t>8</w:t>
      </w:r>
      <w:r w:rsidRPr="009733C5">
        <w:rPr>
          <w:rFonts w:asciiTheme="majorHAnsi" w:hAnsiTheme="majorHAnsi" w:cstheme="majorHAnsi"/>
          <w:sz w:val="22"/>
          <w:szCs w:val="22"/>
        </w:rPr>
        <w:t>(3): p. 321-322.</w:t>
      </w:r>
    </w:p>
    <w:p w14:paraId="1CADDB7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724.</w:t>
      </w:r>
      <w:r w:rsidRPr="009733C5">
        <w:rPr>
          <w:rFonts w:asciiTheme="majorHAnsi" w:hAnsiTheme="majorHAnsi" w:cstheme="majorHAnsi"/>
          <w:sz w:val="22"/>
          <w:szCs w:val="22"/>
        </w:rPr>
        <w:tab/>
        <w:t xml:space="preserve">Jupp, P.G. and A. Kemp, </w:t>
      </w:r>
      <w:r w:rsidRPr="009733C5">
        <w:rPr>
          <w:rFonts w:asciiTheme="majorHAnsi" w:hAnsiTheme="majorHAnsi" w:cstheme="majorHAnsi"/>
          <w:i/>
          <w:iCs/>
          <w:sz w:val="22"/>
          <w:szCs w:val="22"/>
        </w:rPr>
        <w:t>The potential for dengue in South Africa: vector competence tests with dengue 1 and 2 viruses and 6 mosquito species.</w:t>
      </w:r>
      <w:r w:rsidRPr="009733C5">
        <w:rPr>
          <w:rFonts w:asciiTheme="majorHAnsi" w:hAnsiTheme="majorHAnsi" w:cstheme="majorHAnsi"/>
          <w:sz w:val="22"/>
          <w:szCs w:val="22"/>
        </w:rPr>
        <w:t xml:space="preserve"> Transactions of the Royal Society of Tropical Medicine and Hygiene, 1993. </w:t>
      </w:r>
      <w:r w:rsidRPr="009733C5">
        <w:rPr>
          <w:rFonts w:asciiTheme="majorHAnsi" w:hAnsiTheme="majorHAnsi" w:cstheme="majorHAnsi"/>
          <w:b/>
          <w:bCs/>
          <w:sz w:val="22"/>
          <w:szCs w:val="22"/>
        </w:rPr>
        <w:t>87</w:t>
      </w:r>
      <w:r w:rsidRPr="009733C5">
        <w:rPr>
          <w:rFonts w:asciiTheme="majorHAnsi" w:hAnsiTheme="majorHAnsi" w:cstheme="majorHAnsi"/>
          <w:sz w:val="22"/>
          <w:szCs w:val="22"/>
        </w:rPr>
        <w:t>(6): p. 639-643.</w:t>
      </w:r>
    </w:p>
    <w:p w14:paraId="54C91BF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725.</w:t>
      </w:r>
      <w:r w:rsidRPr="009733C5">
        <w:rPr>
          <w:rFonts w:asciiTheme="majorHAnsi" w:hAnsiTheme="majorHAnsi" w:cstheme="majorHAnsi"/>
          <w:sz w:val="22"/>
          <w:szCs w:val="22"/>
        </w:rPr>
        <w:tab/>
        <w:t xml:space="preserve">Jupp, P.G. and A. Kemp, </w:t>
      </w:r>
      <w:r w:rsidRPr="009733C5">
        <w:rPr>
          <w:rFonts w:asciiTheme="majorHAnsi" w:hAnsiTheme="majorHAnsi" w:cstheme="majorHAnsi"/>
          <w:i/>
          <w:iCs/>
          <w:sz w:val="22"/>
          <w:szCs w:val="22"/>
        </w:rPr>
        <w:t xml:space="preserve">Laboratory vector competence experiments with yellow fever virus and five South African mosquito species including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Transactions of the Royal Society of Tropical Medicine and Hygiene, 2002. </w:t>
      </w:r>
      <w:r w:rsidRPr="009733C5">
        <w:rPr>
          <w:rFonts w:asciiTheme="majorHAnsi" w:hAnsiTheme="majorHAnsi" w:cstheme="majorHAnsi"/>
          <w:b/>
          <w:bCs/>
          <w:sz w:val="22"/>
          <w:szCs w:val="22"/>
        </w:rPr>
        <w:t>96</w:t>
      </w:r>
      <w:r w:rsidRPr="009733C5">
        <w:rPr>
          <w:rFonts w:asciiTheme="majorHAnsi" w:hAnsiTheme="majorHAnsi" w:cstheme="majorHAnsi"/>
          <w:sz w:val="22"/>
          <w:szCs w:val="22"/>
        </w:rPr>
        <w:t>(5): p. 493-498.</w:t>
      </w:r>
    </w:p>
    <w:p w14:paraId="4243250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726.</w:t>
      </w:r>
      <w:r w:rsidRPr="009733C5">
        <w:rPr>
          <w:rFonts w:asciiTheme="majorHAnsi" w:hAnsiTheme="majorHAnsi" w:cstheme="majorHAnsi"/>
          <w:sz w:val="22"/>
          <w:szCs w:val="22"/>
        </w:rPr>
        <w:tab/>
        <w:t xml:space="preserve">Jupp, P.G., et al., </w:t>
      </w:r>
      <w:r w:rsidRPr="009733C5">
        <w:rPr>
          <w:rFonts w:asciiTheme="majorHAnsi" w:hAnsiTheme="majorHAnsi" w:cstheme="majorHAnsi"/>
          <w:i/>
          <w:iCs/>
          <w:sz w:val="22"/>
          <w:szCs w:val="22"/>
        </w:rPr>
        <w:t>The 2000 epidemic of Rift Valley fever in Saudi Arabia: mosquito vector studies.</w:t>
      </w:r>
      <w:r w:rsidRPr="009733C5">
        <w:rPr>
          <w:rFonts w:asciiTheme="majorHAnsi" w:hAnsiTheme="majorHAnsi" w:cstheme="majorHAnsi"/>
          <w:sz w:val="22"/>
          <w:szCs w:val="22"/>
        </w:rPr>
        <w:t xml:space="preserve"> Medical and Veterinary Entomology, 2002. </w:t>
      </w:r>
      <w:r w:rsidRPr="009733C5">
        <w:rPr>
          <w:rFonts w:asciiTheme="majorHAnsi" w:hAnsiTheme="majorHAnsi" w:cstheme="majorHAnsi"/>
          <w:b/>
          <w:bCs/>
          <w:sz w:val="22"/>
          <w:szCs w:val="22"/>
        </w:rPr>
        <w:t>16</w:t>
      </w:r>
      <w:r w:rsidRPr="009733C5">
        <w:rPr>
          <w:rFonts w:asciiTheme="majorHAnsi" w:hAnsiTheme="majorHAnsi" w:cstheme="majorHAnsi"/>
          <w:sz w:val="22"/>
          <w:szCs w:val="22"/>
        </w:rPr>
        <w:t>(3): p. 245-252.</w:t>
      </w:r>
    </w:p>
    <w:p w14:paraId="24F15EC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727.</w:t>
      </w:r>
      <w:r w:rsidRPr="009733C5">
        <w:rPr>
          <w:rFonts w:asciiTheme="majorHAnsi" w:hAnsiTheme="majorHAnsi" w:cstheme="majorHAnsi"/>
          <w:sz w:val="22"/>
          <w:szCs w:val="22"/>
        </w:rPr>
        <w:tab/>
        <w:t xml:space="preserve">Jupp, P.G. and B.M. McIntosh, </w:t>
      </w:r>
      <w:r w:rsidRPr="0078270C">
        <w:rPr>
          <w:rFonts w:asciiTheme="majorHAnsi" w:hAnsiTheme="majorHAnsi" w:cstheme="majorHAnsi"/>
          <w:iCs/>
          <w:sz w:val="22"/>
          <w:szCs w:val="22"/>
        </w:rPr>
        <w:t>Aedes furcifer</w:t>
      </w:r>
      <w:r w:rsidRPr="009733C5">
        <w:rPr>
          <w:rFonts w:asciiTheme="majorHAnsi" w:hAnsiTheme="majorHAnsi" w:cstheme="majorHAnsi"/>
          <w:i/>
          <w:iCs/>
          <w:sz w:val="22"/>
          <w:szCs w:val="22"/>
        </w:rPr>
        <w:t xml:space="preserve"> and other mosquitoes as vectors of chikungunya virus at Mica, northeastern Transvaal, South Africa.</w:t>
      </w:r>
      <w:r w:rsidRPr="009733C5">
        <w:rPr>
          <w:rFonts w:asciiTheme="majorHAnsi" w:hAnsiTheme="majorHAnsi" w:cstheme="majorHAnsi"/>
          <w:sz w:val="22"/>
          <w:szCs w:val="22"/>
        </w:rPr>
        <w:t xml:space="preserve"> Journal of the American Mosquito Control Association, 1990. </w:t>
      </w:r>
      <w:r w:rsidRPr="009733C5">
        <w:rPr>
          <w:rFonts w:asciiTheme="majorHAnsi" w:hAnsiTheme="majorHAnsi" w:cstheme="majorHAnsi"/>
          <w:b/>
          <w:bCs/>
          <w:sz w:val="22"/>
          <w:szCs w:val="22"/>
        </w:rPr>
        <w:t>6</w:t>
      </w:r>
      <w:r w:rsidRPr="009733C5">
        <w:rPr>
          <w:rFonts w:asciiTheme="majorHAnsi" w:hAnsiTheme="majorHAnsi" w:cstheme="majorHAnsi"/>
          <w:sz w:val="22"/>
          <w:szCs w:val="22"/>
        </w:rPr>
        <w:t>(3): p. 415-420.</w:t>
      </w:r>
    </w:p>
    <w:p w14:paraId="5ACCF5B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728.</w:t>
      </w:r>
      <w:r w:rsidRPr="009733C5">
        <w:rPr>
          <w:rFonts w:asciiTheme="majorHAnsi" w:hAnsiTheme="majorHAnsi" w:cstheme="majorHAnsi"/>
          <w:sz w:val="22"/>
          <w:szCs w:val="22"/>
        </w:rPr>
        <w:tab/>
        <w:t xml:space="preserve">Jupp, P.G. and J.I. Phillips, </w:t>
      </w:r>
      <w:r w:rsidRPr="009733C5">
        <w:rPr>
          <w:rFonts w:asciiTheme="majorHAnsi" w:hAnsiTheme="majorHAnsi" w:cstheme="majorHAnsi"/>
          <w:i/>
          <w:iCs/>
          <w:sz w:val="22"/>
          <w:szCs w:val="22"/>
        </w:rPr>
        <w:t>An electron microscopical study of Rift Valley fever and Sindbis viral infection in mosquito salivary glands (Diptera : Culicidae).</w:t>
      </w:r>
      <w:r w:rsidRPr="009733C5">
        <w:rPr>
          <w:rFonts w:asciiTheme="majorHAnsi" w:hAnsiTheme="majorHAnsi" w:cstheme="majorHAnsi"/>
          <w:sz w:val="22"/>
          <w:szCs w:val="22"/>
        </w:rPr>
        <w:t xml:space="preserve"> African Entomology, 1998. </w:t>
      </w:r>
      <w:r w:rsidRPr="009733C5">
        <w:rPr>
          <w:rFonts w:asciiTheme="majorHAnsi" w:hAnsiTheme="majorHAnsi" w:cstheme="majorHAnsi"/>
          <w:b/>
          <w:bCs/>
          <w:sz w:val="22"/>
          <w:szCs w:val="22"/>
        </w:rPr>
        <w:t>6</w:t>
      </w:r>
      <w:r w:rsidRPr="009733C5">
        <w:rPr>
          <w:rFonts w:asciiTheme="majorHAnsi" w:hAnsiTheme="majorHAnsi" w:cstheme="majorHAnsi"/>
          <w:sz w:val="22"/>
          <w:szCs w:val="22"/>
        </w:rPr>
        <w:t>(1): p. 75-81.</w:t>
      </w:r>
    </w:p>
    <w:p w14:paraId="03FA708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729.</w:t>
      </w:r>
      <w:r w:rsidRPr="009733C5">
        <w:rPr>
          <w:rFonts w:asciiTheme="majorHAnsi" w:hAnsiTheme="majorHAnsi" w:cstheme="majorHAnsi"/>
          <w:sz w:val="22"/>
          <w:szCs w:val="22"/>
        </w:rPr>
        <w:tab/>
        <w:t xml:space="preserve">Kabilan, L., et al., </w:t>
      </w:r>
      <w:r w:rsidRPr="009733C5">
        <w:rPr>
          <w:rFonts w:asciiTheme="majorHAnsi" w:hAnsiTheme="majorHAnsi" w:cstheme="majorHAnsi"/>
          <w:i/>
          <w:iCs/>
          <w:sz w:val="22"/>
          <w:szCs w:val="22"/>
        </w:rPr>
        <w:t>Field- and laboratory-based active dengue surveillance in Chennai, Tamil Nadu, India: observations before and during the 2001 dengue epidemic.</w:t>
      </w:r>
      <w:r w:rsidRPr="009733C5">
        <w:rPr>
          <w:rFonts w:asciiTheme="majorHAnsi" w:hAnsiTheme="majorHAnsi" w:cstheme="majorHAnsi"/>
          <w:sz w:val="22"/>
          <w:szCs w:val="22"/>
        </w:rPr>
        <w:t xml:space="preserve"> American Journal of Infection Control 2004. </w:t>
      </w:r>
      <w:r w:rsidRPr="009733C5">
        <w:rPr>
          <w:rFonts w:asciiTheme="majorHAnsi" w:hAnsiTheme="majorHAnsi" w:cstheme="majorHAnsi"/>
          <w:b/>
          <w:bCs/>
          <w:sz w:val="22"/>
          <w:szCs w:val="22"/>
        </w:rPr>
        <w:t>32</w:t>
      </w:r>
      <w:r w:rsidRPr="009733C5">
        <w:rPr>
          <w:rFonts w:asciiTheme="majorHAnsi" w:hAnsiTheme="majorHAnsi" w:cstheme="majorHAnsi"/>
          <w:sz w:val="22"/>
          <w:szCs w:val="22"/>
        </w:rPr>
        <w:t>(7): p. 391-396.</w:t>
      </w:r>
    </w:p>
    <w:p w14:paraId="39BAB93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730.</w:t>
      </w:r>
      <w:r w:rsidRPr="009733C5">
        <w:rPr>
          <w:rFonts w:asciiTheme="majorHAnsi" w:hAnsiTheme="majorHAnsi" w:cstheme="majorHAnsi"/>
          <w:sz w:val="22"/>
          <w:szCs w:val="22"/>
        </w:rPr>
        <w:tab/>
        <w:t xml:space="preserve">Kabilan, L., et al., </w:t>
      </w:r>
      <w:r w:rsidRPr="009733C5">
        <w:rPr>
          <w:rFonts w:asciiTheme="majorHAnsi" w:hAnsiTheme="majorHAnsi" w:cstheme="majorHAnsi"/>
          <w:i/>
          <w:iCs/>
          <w:sz w:val="22"/>
          <w:szCs w:val="22"/>
        </w:rPr>
        <w:t>Field- and laboratory-based active dengue surveillance in Chennai, Tamil Nadu, India: observations before and during the 2001 dengue epidemic.</w:t>
      </w:r>
      <w:r w:rsidRPr="009733C5">
        <w:rPr>
          <w:rFonts w:asciiTheme="majorHAnsi" w:hAnsiTheme="majorHAnsi" w:cstheme="majorHAnsi"/>
          <w:sz w:val="22"/>
          <w:szCs w:val="22"/>
        </w:rPr>
        <w:t xml:space="preserve"> American Journal of Infection Control, 2004. </w:t>
      </w:r>
      <w:r w:rsidRPr="009733C5">
        <w:rPr>
          <w:rFonts w:asciiTheme="majorHAnsi" w:hAnsiTheme="majorHAnsi" w:cstheme="majorHAnsi"/>
          <w:b/>
          <w:bCs/>
          <w:sz w:val="22"/>
          <w:szCs w:val="22"/>
        </w:rPr>
        <w:t>32</w:t>
      </w:r>
      <w:r w:rsidRPr="009733C5">
        <w:rPr>
          <w:rFonts w:asciiTheme="majorHAnsi" w:hAnsiTheme="majorHAnsi" w:cstheme="majorHAnsi"/>
          <w:sz w:val="22"/>
          <w:szCs w:val="22"/>
        </w:rPr>
        <w:t>(7): p. 391-396.</w:t>
      </w:r>
    </w:p>
    <w:p w14:paraId="4B6131B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731.</w:t>
      </w:r>
      <w:r w:rsidRPr="009733C5">
        <w:rPr>
          <w:rFonts w:asciiTheme="majorHAnsi" w:hAnsiTheme="majorHAnsi" w:cstheme="majorHAnsi"/>
          <w:sz w:val="22"/>
          <w:szCs w:val="22"/>
        </w:rPr>
        <w:tab/>
        <w:t xml:space="preserve">Kalyanasundaram, M., et al., </w:t>
      </w:r>
      <w:r w:rsidRPr="009733C5">
        <w:rPr>
          <w:rFonts w:asciiTheme="majorHAnsi" w:hAnsiTheme="majorHAnsi" w:cstheme="majorHAnsi"/>
          <w:i/>
          <w:iCs/>
          <w:sz w:val="22"/>
          <w:szCs w:val="22"/>
        </w:rPr>
        <w:t xml:space="preserve">Efficacy of two organophosphorus insecticides, Reldan &amp; Dursban against the larvae of </w:t>
      </w:r>
      <w:r w:rsidRPr="0078270C">
        <w:rPr>
          <w:rFonts w:asciiTheme="majorHAnsi" w:hAnsiTheme="majorHAnsi" w:cstheme="majorHAnsi"/>
          <w:iCs/>
          <w:sz w:val="22"/>
          <w:szCs w:val="22"/>
        </w:rPr>
        <w:t>Culex quinquefasciatus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Indian Journal of Medical Research, 2003. </w:t>
      </w:r>
      <w:r w:rsidRPr="009733C5">
        <w:rPr>
          <w:rFonts w:asciiTheme="majorHAnsi" w:hAnsiTheme="majorHAnsi" w:cstheme="majorHAnsi"/>
          <w:b/>
          <w:bCs/>
          <w:sz w:val="22"/>
          <w:szCs w:val="22"/>
        </w:rPr>
        <w:t>117</w:t>
      </w:r>
      <w:r w:rsidRPr="009733C5">
        <w:rPr>
          <w:rFonts w:asciiTheme="majorHAnsi" w:hAnsiTheme="majorHAnsi" w:cstheme="majorHAnsi"/>
          <w:sz w:val="22"/>
          <w:szCs w:val="22"/>
        </w:rPr>
        <w:t>: p. 25-29.</w:t>
      </w:r>
    </w:p>
    <w:p w14:paraId="6ABD7AD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732.</w:t>
      </w:r>
      <w:r w:rsidRPr="009733C5">
        <w:rPr>
          <w:rFonts w:asciiTheme="majorHAnsi" w:hAnsiTheme="majorHAnsi" w:cstheme="majorHAnsi"/>
          <w:sz w:val="22"/>
          <w:szCs w:val="22"/>
        </w:rPr>
        <w:tab/>
        <w:t xml:space="preserve">Kambhampati, S., W.C. Black, and K.S. Rai, </w:t>
      </w:r>
      <w:r w:rsidRPr="009733C5">
        <w:rPr>
          <w:rFonts w:asciiTheme="majorHAnsi" w:hAnsiTheme="majorHAnsi" w:cstheme="majorHAnsi"/>
          <w:i/>
          <w:iCs/>
          <w:sz w:val="22"/>
          <w:szCs w:val="22"/>
        </w:rPr>
        <w:t xml:space="preserve">Geographic Origin of the United-States and Brazilian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Inferred from Allozyme Analysis.</w:t>
      </w:r>
      <w:r w:rsidRPr="009733C5">
        <w:rPr>
          <w:rFonts w:asciiTheme="majorHAnsi" w:hAnsiTheme="majorHAnsi" w:cstheme="majorHAnsi"/>
          <w:sz w:val="22"/>
          <w:szCs w:val="22"/>
        </w:rPr>
        <w:t xml:space="preserve"> Heredity, 1991. </w:t>
      </w:r>
      <w:r w:rsidRPr="009733C5">
        <w:rPr>
          <w:rFonts w:asciiTheme="majorHAnsi" w:hAnsiTheme="majorHAnsi" w:cstheme="majorHAnsi"/>
          <w:b/>
          <w:bCs/>
          <w:sz w:val="22"/>
          <w:szCs w:val="22"/>
        </w:rPr>
        <w:t>67</w:t>
      </w:r>
      <w:r w:rsidRPr="009733C5">
        <w:rPr>
          <w:rFonts w:asciiTheme="majorHAnsi" w:hAnsiTheme="majorHAnsi" w:cstheme="majorHAnsi"/>
          <w:sz w:val="22"/>
          <w:szCs w:val="22"/>
        </w:rPr>
        <w:t>(Part 1): p. 85-94.</w:t>
      </w:r>
    </w:p>
    <w:p w14:paraId="021F8FB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733.</w:t>
      </w:r>
      <w:r w:rsidRPr="009733C5">
        <w:rPr>
          <w:rFonts w:asciiTheme="majorHAnsi" w:hAnsiTheme="majorHAnsi" w:cstheme="majorHAnsi"/>
          <w:sz w:val="22"/>
          <w:szCs w:val="22"/>
        </w:rPr>
        <w:tab/>
        <w:t xml:space="preserve">Kambhampati, S., et al., </w:t>
      </w:r>
      <w:r w:rsidRPr="009733C5">
        <w:rPr>
          <w:rFonts w:asciiTheme="majorHAnsi" w:hAnsiTheme="majorHAnsi" w:cstheme="majorHAnsi"/>
          <w:i/>
          <w:iCs/>
          <w:sz w:val="22"/>
          <w:szCs w:val="22"/>
        </w:rPr>
        <w:t xml:space="preserve">Temporal variation in genetic structure of a colonising species: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the United States.</w:t>
      </w:r>
      <w:r w:rsidRPr="009733C5">
        <w:rPr>
          <w:rFonts w:asciiTheme="majorHAnsi" w:hAnsiTheme="majorHAnsi" w:cstheme="majorHAnsi"/>
          <w:sz w:val="22"/>
          <w:szCs w:val="22"/>
        </w:rPr>
        <w:t xml:space="preserve"> Heredity, 1990. </w:t>
      </w:r>
      <w:r w:rsidRPr="009733C5">
        <w:rPr>
          <w:rFonts w:asciiTheme="majorHAnsi" w:hAnsiTheme="majorHAnsi" w:cstheme="majorHAnsi"/>
          <w:b/>
          <w:bCs/>
          <w:sz w:val="22"/>
          <w:szCs w:val="22"/>
        </w:rPr>
        <w:t>64 ( Pt 2)</w:t>
      </w:r>
      <w:r w:rsidRPr="009733C5">
        <w:rPr>
          <w:rFonts w:asciiTheme="majorHAnsi" w:hAnsiTheme="majorHAnsi" w:cstheme="majorHAnsi"/>
          <w:sz w:val="22"/>
          <w:szCs w:val="22"/>
        </w:rPr>
        <w:t>: p. 281-287.</w:t>
      </w:r>
    </w:p>
    <w:p w14:paraId="0FD9E72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734.</w:t>
      </w:r>
      <w:r w:rsidRPr="009733C5">
        <w:rPr>
          <w:rFonts w:asciiTheme="majorHAnsi" w:hAnsiTheme="majorHAnsi" w:cstheme="majorHAnsi"/>
          <w:sz w:val="22"/>
          <w:szCs w:val="22"/>
        </w:rPr>
        <w:tab/>
        <w:t xml:space="preserve">Kambhampati, S. and K.S. Rai, </w:t>
      </w:r>
      <w:r w:rsidRPr="009733C5">
        <w:rPr>
          <w:rFonts w:asciiTheme="majorHAnsi" w:hAnsiTheme="majorHAnsi" w:cstheme="majorHAnsi"/>
          <w:i/>
          <w:iCs/>
          <w:sz w:val="22"/>
          <w:szCs w:val="22"/>
        </w:rPr>
        <w:t xml:space="preserve">Temporal variation in the ribosomal DNA nontranscribed spacer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w:t>
      </w:r>
      <w:r w:rsidRPr="009733C5">
        <w:rPr>
          <w:rFonts w:asciiTheme="majorHAnsi" w:hAnsiTheme="majorHAnsi" w:cstheme="majorHAnsi"/>
          <w:sz w:val="22"/>
          <w:szCs w:val="22"/>
        </w:rPr>
        <w:t xml:space="preserve"> Genome, 1991. </w:t>
      </w:r>
      <w:r w:rsidRPr="009733C5">
        <w:rPr>
          <w:rFonts w:asciiTheme="majorHAnsi" w:hAnsiTheme="majorHAnsi" w:cstheme="majorHAnsi"/>
          <w:b/>
          <w:bCs/>
          <w:sz w:val="22"/>
          <w:szCs w:val="22"/>
        </w:rPr>
        <w:t>34</w:t>
      </w:r>
      <w:r w:rsidRPr="009733C5">
        <w:rPr>
          <w:rFonts w:asciiTheme="majorHAnsi" w:hAnsiTheme="majorHAnsi" w:cstheme="majorHAnsi"/>
          <w:sz w:val="22"/>
          <w:szCs w:val="22"/>
        </w:rPr>
        <w:t>(2): p. 293-297.</w:t>
      </w:r>
    </w:p>
    <w:p w14:paraId="3585A46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735.</w:t>
      </w:r>
      <w:r w:rsidRPr="009733C5">
        <w:rPr>
          <w:rFonts w:asciiTheme="majorHAnsi" w:hAnsiTheme="majorHAnsi" w:cstheme="majorHAnsi"/>
          <w:sz w:val="22"/>
          <w:szCs w:val="22"/>
        </w:rPr>
        <w:tab/>
        <w:t xml:space="preserve">Kambhampati, S. and K.S. Rai, </w:t>
      </w:r>
      <w:r w:rsidRPr="009733C5">
        <w:rPr>
          <w:rFonts w:asciiTheme="majorHAnsi" w:hAnsiTheme="majorHAnsi" w:cstheme="majorHAnsi"/>
          <w:i/>
          <w:iCs/>
          <w:sz w:val="22"/>
          <w:szCs w:val="22"/>
        </w:rPr>
        <w:t xml:space="preserve">Mitochondrial DNA variation within and among populations of the mosquito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Genome, 1991. </w:t>
      </w:r>
      <w:r w:rsidRPr="009733C5">
        <w:rPr>
          <w:rFonts w:asciiTheme="majorHAnsi" w:hAnsiTheme="majorHAnsi" w:cstheme="majorHAnsi"/>
          <w:b/>
          <w:bCs/>
          <w:sz w:val="22"/>
          <w:szCs w:val="22"/>
        </w:rPr>
        <w:t>34</w:t>
      </w:r>
      <w:r w:rsidRPr="009733C5">
        <w:rPr>
          <w:rFonts w:asciiTheme="majorHAnsi" w:hAnsiTheme="majorHAnsi" w:cstheme="majorHAnsi"/>
          <w:sz w:val="22"/>
          <w:szCs w:val="22"/>
        </w:rPr>
        <w:t>(2): p. 288-292.</w:t>
      </w:r>
    </w:p>
    <w:p w14:paraId="6301D19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736.</w:t>
      </w:r>
      <w:r w:rsidRPr="009733C5">
        <w:rPr>
          <w:rFonts w:asciiTheme="majorHAnsi" w:hAnsiTheme="majorHAnsi" w:cstheme="majorHAnsi"/>
          <w:sz w:val="22"/>
          <w:szCs w:val="22"/>
        </w:rPr>
        <w:tab/>
        <w:t xml:space="preserve">Kambhampati, S. and K.S. Rai, </w:t>
      </w:r>
      <w:r w:rsidRPr="009733C5">
        <w:rPr>
          <w:rFonts w:asciiTheme="majorHAnsi" w:hAnsiTheme="majorHAnsi" w:cstheme="majorHAnsi"/>
          <w:i/>
          <w:iCs/>
          <w:sz w:val="22"/>
          <w:szCs w:val="22"/>
        </w:rPr>
        <w:t xml:space="preserve">Patterns of Morphometric and Allozyme Variation in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Entomologia Experimentalis Et Applicata, 1991. </w:t>
      </w:r>
      <w:r w:rsidRPr="009733C5">
        <w:rPr>
          <w:rFonts w:asciiTheme="majorHAnsi" w:hAnsiTheme="majorHAnsi" w:cstheme="majorHAnsi"/>
          <w:b/>
          <w:bCs/>
          <w:sz w:val="22"/>
          <w:szCs w:val="22"/>
        </w:rPr>
        <w:t>60</w:t>
      </w:r>
      <w:r w:rsidRPr="009733C5">
        <w:rPr>
          <w:rFonts w:asciiTheme="majorHAnsi" w:hAnsiTheme="majorHAnsi" w:cstheme="majorHAnsi"/>
          <w:sz w:val="22"/>
          <w:szCs w:val="22"/>
        </w:rPr>
        <w:t>(2): p. 193-201.</w:t>
      </w:r>
    </w:p>
    <w:p w14:paraId="57D2B8E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737.</w:t>
      </w:r>
      <w:r w:rsidRPr="009733C5">
        <w:rPr>
          <w:rFonts w:asciiTheme="majorHAnsi" w:hAnsiTheme="majorHAnsi" w:cstheme="majorHAnsi"/>
          <w:sz w:val="22"/>
          <w:szCs w:val="22"/>
        </w:rPr>
        <w:tab/>
        <w:t xml:space="preserve">Kaplan, J.E., et al., </w:t>
      </w:r>
      <w:r w:rsidRPr="009733C5">
        <w:rPr>
          <w:rFonts w:asciiTheme="majorHAnsi" w:hAnsiTheme="majorHAnsi" w:cstheme="majorHAnsi"/>
          <w:i/>
          <w:iCs/>
          <w:sz w:val="22"/>
          <w:szCs w:val="22"/>
        </w:rPr>
        <w:t>Epidemiologic investigations of dengue infection in Mexico, 1980.</w:t>
      </w:r>
      <w:r w:rsidRPr="009733C5">
        <w:rPr>
          <w:rFonts w:asciiTheme="majorHAnsi" w:hAnsiTheme="majorHAnsi" w:cstheme="majorHAnsi"/>
          <w:sz w:val="22"/>
          <w:szCs w:val="22"/>
        </w:rPr>
        <w:t xml:space="preserve"> American Journal of Epidemiology, 1983. </w:t>
      </w:r>
      <w:r w:rsidRPr="009733C5">
        <w:rPr>
          <w:rFonts w:asciiTheme="majorHAnsi" w:hAnsiTheme="majorHAnsi" w:cstheme="majorHAnsi"/>
          <w:b/>
          <w:bCs/>
          <w:sz w:val="22"/>
          <w:szCs w:val="22"/>
        </w:rPr>
        <w:t>117</w:t>
      </w:r>
      <w:r w:rsidRPr="009733C5">
        <w:rPr>
          <w:rFonts w:asciiTheme="majorHAnsi" w:hAnsiTheme="majorHAnsi" w:cstheme="majorHAnsi"/>
          <w:sz w:val="22"/>
          <w:szCs w:val="22"/>
        </w:rPr>
        <w:t>(3): p. 335-343.</w:t>
      </w:r>
    </w:p>
    <w:p w14:paraId="4A0CDD2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738.</w:t>
      </w:r>
      <w:r w:rsidRPr="009733C5">
        <w:rPr>
          <w:rFonts w:asciiTheme="majorHAnsi" w:hAnsiTheme="majorHAnsi" w:cstheme="majorHAnsi"/>
          <w:sz w:val="22"/>
          <w:szCs w:val="22"/>
        </w:rPr>
        <w:tab/>
        <w:t xml:space="preserve">Kar, I., A. Eapen, and K.J. Ravindran, </w:t>
      </w:r>
      <w:r w:rsidRPr="009733C5">
        <w:rPr>
          <w:rFonts w:asciiTheme="majorHAnsi" w:hAnsiTheme="majorHAnsi" w:cstheme="majorHAnsi"/>
          <w:i/>
          <w:iCs/>
          <w:sz w:val="22"/>
          <w:szCs w:val="22"/>
        </w:rPr>
        <w:t xml:space="preserve">Domestic breeding sources and their contribution in </w:t>
      </w:r>
      <w:r w:rsidRPr="0078270C">
        <w:rPr>
          <w:rFonts w:asciiTheme="majorHAnsi" w:hAnsiTheme="majorHAnsi" w:cstheme="majorHAnsi"/>
          <w:iCs/>
          <w:sz w:val="22"/>
          <w:szCs w:val="22"/>
        </w:rPr>
        <w:t>Anopheles stephensi</w:t>
      </w:r>
      <w:r w:rsidRPr="009733C5">
        <w:rPr>
          <w:rFonts w:asciiTheme="majorHAnsi" w:hAnsiTheme="majorHAnsi" w:cstheme="majorHAnsi"/>
          <w:i/>
          <w:iCs/>
          <w:sz w:val="22"/>
          <w:szCs w:val="22"/>
        </w:rPr>
        <w:t xml:space="preserve"> breeding in Dindigul, Tamil Nadu.</w:t>
      </w:r>
      <w:r w:rsidRPr="009733C5">
        <w:rPr>
          <w:rFonts w:asciiTheme="majorHAnsi" w:hAnsiTheme="majorHAnsi" w:cstheme="majorHAnsi"/>
          <w:sz w:val="22"/>
          <w:szCs w:val="22"/>
        </w:rPr>
        <w:t xml:space="preserve"> Indian Journal of Malariology, 1996. </w:t>
      </w:r>
      <w:r w:rsidRPr="009733C5">
        <w:rPr>
          <w:rFonts w:asciiTheme="majorHAnsi" w:hAnsiTheme="majorHAnsi" w:cstheme="majorHAnsi"/>
          <w:b/>
          <w:bCs/>
          <w:sz w:val="22"/>
          <w:szCs w:val="22"/>
        </w:rPr>
        <w:t>33</w:t>
      </w:r>
      <w:r w:rsidRPr="009733C5">
        <w:rPr>
          <w:rFonts w:asciiTheme="majorHAnsi" w:hAnsiTheme="majorHAnsi" w:cstheme="majorHAnsi"/>
          <w:sz w:val="22"/>
          <w:szCs w:val="22"/>
        </w:rPr>
        <w:t>(4): p. 191-199.</w:t>
      </w:r>
    </w:p>
    <w:p w14:paraId="6A8CC31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739.</w:t>
      </w:r>
      <w:r w:rsidRPr="009733C5">
        <w:rPr>
          <w:rFonts w:asciiTheme="majorHAnsi" w:hAnsiTheme="majorHAnsi" w:cstheme="majorHAnsi"/>
          <w:sz w:val="22"/>
          <w:szCs w:val="22"/>
        </w:rPr>
        <w:tab/>
        <w:t xml:space="preserve">Karch, S., et al., </w:t>
      </w:r>
      <w:r w:rsidRPr="009733C5">
        <w:rPr>
          <w:rFonts w:asciiTheme="majorHAnsi" w:hAnsiTheme="majorHAnsi" w:cstheme="majorHAnsi"/>
          <w:i/>
          <w:iCs/>
          <w:sz w:val="22"/>
          <w:szCs w:val="22"/>
        </w:rPr>
        <w:t>[The culicidian fauna and its nuisance in Kinshasha (Zaire)].</w:t>
      </w:r>
      <w:r w:rsidRPr="009733C5">
        <w:rPr>
          <w:rFonts w:asciiTheme="majorHAnsi" w:hAnsiTheme="majorHAnsi" w:cstheme="majorHAnsi"/>
          <w:sz w:val="22"/>
          <w:szCs w:val="22"/>
        </w:rPr>
        <w:t xml:space="preserve"> Bulletin De La Societe De Pathologie Exotique, 1993. </w:t>
      </w:r>
      <w:r w:rsidRPr="009733C5">
        <w:rPr>
          <w:rFonts w:asciiTheme="majorHAnsi" w:hAnsiTheme="majorHAnsi" w:cstheme="majorHAnsi"/>
          <w:b/>
          <w:bCs/>
          <w:sz w:val="22"/>
          <w:szCs w:val="22"/>
        </w:rPr>
        <w:t>86</w:t>
      </w:r>
      <w:r w:rsidRPr="009733C5">
        <w:rPr>
          <w:rFonts w:asciiTheme="majorHAnsi" w:hAnsiTheme="majorHAnsi" w:cstheme="majorHAnsi"/>
          <w:sz w:val="22"/>
          <w:szCs w:val="22"/>
        </w:rPr>
        <w:t>(1): p. 68-75.</w:t>
      </w:r>
    </w:p>
    <w:p w14:paraId="3525EDE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740.</w:t>
      </w:r>
      <w:r w:rsidRPr="009733C5">
        <w:rPr>
          <w:rFonts w:asciiTheme="majorHAnsi" w:hAnsiTheme="majorHAnsi" w:cstheme="majorHAnsi"/>
          <w:sz w:val="22"/>
          <w:szCs w:val="22"/>
        </w:rPr>
        <w:tab/>
        <w:t xml:space="preserve">Karunaratne, S.H.P.P. and J. Hemingway, </w:t>
      </w:r>
      <w:r w:rsidRPr="009733C5">
        <w:rPr>
          <w:rFonts w:asciiTheme="majorHAnsi" w:hAnsiTheme="majorHAnsi" w:cstheme="majorHAnsi"/>
          <w:i/>
          <w:iCs/>
          <w:sz w:val="22"/>
          <w:szCs w:val="22"/>
        </w:rPr>
        <w:t>Malathion resistance and prevalence of the malathion carboxylesterase mechanism in populations of mosquito vectors of disease in Sri Lanka.</w:t>
      </w:r>
      <w:r w:rsidRPr="009733C5">
        <w:rPr>
          <w:rFonts w:asciiTheme="majorHAnsi" w:hAnsiTheme="majorHAnsi" w:cstheme="majorHAnsi"/>
          <w:sz w:val="22"/>
          <w:szCs w:val="22"/>
        </w:rPr>
        <w:t xml:space="preserve"> Bulletin of the World Health Organization, 2001. </w:t>
      </w:r>
      <w:r w:rsidRPr="009733C5">
        <w:rPr>
          <w:rFonts w:asciiTheme="majorHAnsi" w:hAnsiTheme="majorHAnsi" w:cstheme="majorHAnsi"/>
          <w:b/>
          <w:bCs/>
          <w:sz w:val="22"/>
          <w:szCs w:val="22"/>
        </w:rPr>
        <w:t>79</w:t>
      </w:r>
      <w:r w:rsidRPr="009733C5">
        <w:rPr>
          <w:rFonts w:asciiTheme="majorHAnsi" w:hAnsiTheme="majorHAnsi" w:cstheme="majorHAnsi"/>
          <w:sz w:val="22"/>
          <w:szCs w:val="22"/>
        </w:rPr>
        <w:t>(11): p. 1060-1064.</w:t>
      </w:r>
    </w:p>
    <w:p w14:paraId="0B23890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741.</w:t>
      </w:r>
      <w:r w:rsidRPr="009733C5">
        <w:rPr>
          <w:rFonts w:asciiTheme="majorHAnsi" w:hAnsiTheme="majorHAnsi" w:cstheme="majorHAnsi"/>
          <w:sz w:val="22"/>
          <w:szCs w:val="22"/>
        </w:rPr>
        <w:tab/>
        <w:t xml:space="preserve">Kasule, F.K. and L.M. Cook, </w:t>
      </w:r>
      <w:r w:rsidRPr="009733C5">
        <w:rPr>
          <w:rFonts w:asciiTheme="majorHAnsi" w:hAnsiTheme="majorHAnsi" w:cstheme="majorHAnsi"/>
          <w:i/>
          <w:iCs/>
          <w:sz w:val="22"/>
          <w:szCs w:val="22"/>
        </w:rPr>
        <w:t xml:space="preserve">Phenotypic variability and heterozygosity at an esterase locus in </w:t>
      </w:r>
      <w:r w:rsidRPr="009733C5">
        <w:rPr>
          <w:rFonts w:asciiTheme="majorHAnsi" w:hAnsiTheme="majorHAnsi" w:cstheme="majorHAnsi"/>
          <w:i/>
          <w:iCs/>
          <w:sz w:val="22"/>
          <w:szCs w:val="22"/>
        </w:rPr>
        <w:lastRenderedPageBreak/>
        <w:t>the mosquito Aedes aegypti.</w:t>
      </w:r>
      <w:r w:rsidRPr="009733C5">
        <w:rPr>
          <w:rFonts w:asciiTheme="majorHAnsi" w:hAnsiTheme="majorHAnsi" w:cstheme="majorHAnsi"/>
          <w:sz w:val="22"/>
          <w:szCs w:val="22"/>
        </w:rPr>
        <w:t xml:space="preserve"> Heredity, 1988. </w:t>
      </w:r>
      <w:r w:rsidRPr="009733C5">
        <w:rPr>
          <w:rFonts w:asciiTheme="majorHAnsi" w:hAnsiTheme="majorHAnsi" w:cstheme="majorHAnsi"/>
          <w:b/>
          <w:bCs/>
          <w:sz w:val="22"/>
          <w:szCs w:val="22"/>
        </w:rPr>
        <w:t>61 ( Pt 3)</w:t>
      </w:r>
      <w:r w:rsidRPr="009733C5">
        <w:rPr>
          <w:rFonts w:asciiTheme="majorHAnsi" w:hAnsiTheme="majorHAnsi" w:cstheme="majorHAnsi"/>
          <w:sz w:val="22"/>
          <w:szCs w:val="22"/>
        </w:rPr>
        <w:t>: p. 427-431.</w:t>
      </w:r>
    </w:p>
    <w:p w14:paraId="6D4BFB5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742.</w:t>
      </w:r>
      <w:r w:rsidRPr="009733C5">
        <w:rPr>
          <w:rFonts w:asciiTheme="majorHAnsi" w:hAnsiTheme="majorHAnsi" w:cstheme="majorHAnsi"/>
          <w:sz w:val="22"/>
          <w:szCs w:val="22"/>
        </w:rPr>
        <w:tab/>
        <w:t xml:space="preserve">Katsuda, Y., et al., </w:t>
      </w:r>
      <w:r w:rsidRPr="009733C5">
        <w:rPr>
          <w:rFonts w:asciiTheme="majorHAnsi" w:hAnsiTheme="majorHAnsi" w:cstheme="majorHAnsi"/>
          <w:i/>
          <w:iCs/>
          <w:sz w:val="22"/>
          <w:szCs w:val="22"/>
        </w:rPr>
        <w:t>Control of mosquito vectors of tropical infectious diseases: (1) bioefficacy of mosquito coils containing several pyrethroids and a synergist.</w:t>
      </w:r>
      <w:r w:rsidRPr="009733C5">
        <w:rPr>
          <w:rFonts w:asciiTheme="majorHAnsi" w:hAnsiTheme="majorHAnsi" w:cstheme="majorHAnsi"/>
          <w:sz w:val="22"/>
          <w:szCs w:val="22"/>
        </w:rPr>
        <w:t xml:space="preserve"> Southeast Asian Journal of Tropical Medicine and Public Health, 2008. </w:t>
      </w:r>
      <w:r w:rsidRPr="009733C5">
        <w:rPr>
          <w:rFonts w:asciiTheme="majorHAnsi" w:hAnsiTheme="majorHAnsi" w:cstheme="majorHAnsi"/>
          <w:b/>
          <w:bCs/>
          <w:sz w:val="22"/>
          <w:szCs w:val="22"/>
        </w:rPr>
        <w:t>39</w:t>
      </w:r>
      <w:r w:rsidRPr="009733C5">
        <w:rPr>
          <w:rFonts w:asciiTheme="majorHAnsi" w:hAnsiTheme="majorHAnsi" w:cstheme="majorHAnsi"/>
          <w:sz w:val="22"/>
          <w:szCs w:val="22"/>
        </w:rPr>
        <w:t>(1): p. 48-54.</w:t>
      </w:r>
    </w:p>
    <w:p w14:paraId="16F7701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743.</w:t>
      </w:r>
      <w:r w:rsidRPr="009733C5">
        <w:rPr>
          <w:rFonts w:asciiTheme="majorHAnsi" w:hAnsiTheme="majorHAnsi" w:cstheme="majorHAnsi"/>
          <w:sz w:val="22"/>
          <w:szCs w:val="22"/>
        </w:rPr>
        <w:tab/>
        <w:t xml:space="preserve">Katsuda, Y., et al., </w:t>
      </w:r>
      <w:r w:rsidRPr="009733C5">
        <w:rPr>
          <w:rFonts w:asciiTheme="majorHAnsi" w:hAnsiTheme="majorHAnsi" w:cstheme="majorHAnsi"/>
          <w:i/>
          <w:iCs/>
          <w:sz w:val="22"/>
          <w:szCs w:val="22"/>
        </w:rPr>
        <w:t xml:space="preserve">Control of mosquito vectors of tropical infectious diseases: (2) pyrethroid susceptibility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l) collected from different sites in Thailand.</w:t>
      </w:r>
      <w:r w:rsidRPr="009733C5">
        <w:rPr>
          <w:rFonts w:asciiTheme="majorHAnsi" w:hAnsiTheme="majorHAnsi" w:cstheme="majorHAnsi"/>
          <w:sz w:val="22"/>
          <w:szCs w:val="22"/>
        </w:rPr>
        <w:t xml:space="preserve"> Southeast Asian Journal of Tropical Medicine and Public Health, 2008. </w:t>
      </w:r>
      <w:r w:rsidRPr="009733C5">
        <w:rPr>
          <w:rFonts w:asciiTheme="majorHAnsi" w:hAnsiTheme="majorHAnsi" w:cstheme="majorHAnsi"/>
          <w:b/>
          <w:bCs/>
          <w:sz w:val="22"/>
          <w:szCs w:val="22"/>
        </w:rPr>
        <w:t>39</w:t>
      </w:r>
      <w:r w:rsidRPr="009733C5">
        <w:rPr>
          <w:rFonts w:asciiTheme="majorHAnsi" w:hAnsiTheme="majorHAnsi" w:cstheme="majorHAnsi"/>
          <w:sz w:val="22"/>
          <w:szCs w:val="22"/>
        </w:rPr>
        <w:t>(2): p. 229-234.</w:t>
      </w:r>
    </w:p>
    <w:p w14:paraId="2D92D5B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744.</w:t>
      </w:r>
      <w:r w:rsidRPr="009733C5">
        <w:rPr>
          <w:rFonts w:asciiTheme="majorHAnsi" w:hAnsiTheme="majorHAnsi" w:cstheme="majorHAnsi"/>
          <w:sz w:val="22"/>
          <w:szCs w:val="22"/>
        </w:rPr>
        <w:tab/>
        <w:t xml:space="preserve">Kaul, H.N., et al., </w:t>
      </w:r>
      <w:r w:rsidRPr="009733C5">
        <w:rPr>
          <w:rFonts w:asciiTheme="majorHAnsi" w:hAnsiTheme="majorHAnsi" w:cstheme="majorHAnsi"/>
          <w:i/>
          <w:iCs/>
          <w:sz w:val="22"/>
          <w:szCs w:val="22"/>
        </w:rPr>
        <w:t xml:space="preserve">Insecticide Susceptibility Studies in Populations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from Maharashtra-State, India.</w:t>
      </w:r>
      <w:r w:rsidRPr="009733C5">
        <w:rPr>
          <w:rFonts w:asciiTheme="majorHAnsi" w:hAnsiTheme="majorHAnsi" w:cstheme="majorHAnsi"/>
          <w:sz w:val="22"/>
          <w:szCs w:val="22"/>
        </w:rPr>
        <w:t xml:space="preserve"> Indian Journal of Medical Research, 1976. </w:t>
      </w:r>
      <w:r w:rsidRPr="009733C5">
        <w:rPr>
          <w:rFonts w:asciiTheme="majorHAnsi" w:hAnsiTheme="majorHAnsi" w:cstheme="majorHAnsi"/>
          <w:b/>
          <w:bCs/>
          <w:sz w:val="22"/>
          <w:szCs w:val="22"/>
        </w:rPr>
        <w:t>64</w:t>
      </w:r>
      <w:r w:rsidRPr="009733C5">
        <w:rPr>
          <w:rFonts w:asciiTheme="majorHAnsi" w:hAnsiTheme="majorHAnsi" w:cstheme="majorHAnsi"/>
          <w:sz w:val="22"/>
          <w:szCs w:val="22"/>
        </w:rPr>
        <w:t>(12): p. 1760-1768.</w:t>
      </w:r>
    </w:p>
    <w:p w14:paraId="751E181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745.</w:t>
      </w:r>
      <w:r w:rsidRPr="009733C5">
        <w:rPr>
          <w:rFonts w:asciiTheme="majorHAnsi" w:hAnsiTheme="majorHAnsi" w:cstheme="majorHAnsi"/>
          <w:sz w:val="22"/>
          <w:szCs w:val="22"/>
        </w:rPr>
        <w:tab/>
        <w:t xml:space="preserve">Kaul, H.N. and G. Geevarghese, </w:t>
      </w:r>
      <w:r w:rsidRPr="009733C5">
        <w:rPr>
          <w:rFonts w:asciiTheme="majorHAnsi" w:hAnsiTheme="majorHAnsi" w:cstheme="majorHAnsi"/>
          <w:i/>
          <w:iCs/>
          <w:sz w:val="22"/>
          <w:szCs w:val="22"/>
        </w:rPr>
        <w:t xml:space="preserve">Comparative-Study of Ovitrap and Single Larva Survey Methods for the Surveillance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Pune City.</w:t>
      </w:r>
      <w:r w:rsidRPr="009733C5">
        <w:rPr>
          <w:rFonts w:asciiTheme="majorHAnsi" w:hAnsiTheme="majorHAnsi" w:cstheme="majorHAnsi"/>
          <w:sz w:val="22"/>
          <w:szCs w:val="22"/>
        </w:rPr>
        <w:t xml:space="preserve"> Indian Journal of Medical Research, 1979. </w:t>
      </w:r>
      <w:r w:rsidRPr="009733C5">
        <w:rPr>
          <w:rFonts w:asciiTheme="majorHAnsi" w:hAnsiTheme="majorHAnsi" w:cstheme="majorHAnsi"/>
          <w:b/>
          <w:bCs/>
          <w:sz w:val="22"/>
          <w:szCs w:val="22"/>
        </w:rPr>
        <w:t>69</w:t>
      </w:r>
      <w:r w:rsidRPr="009733C5">
        <w:rPr>
          <w:rFonts w:asciiTheme="majorHAnsi" w:hAnsiTheme="majorHAnsi" w:cstheme="majorHAnsi"/>
          <w:sz w:val="22"/>
          <w:szCs w:val="22"/>
        </w:rPr>
        <w:t>(Jan): p. 71-74.</w:t>
      </w:r>
    </w:p>
    <w:p w14:paraId="1E8EE3D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746.</w:t>
      </w:r>
      <w:r w:rsidRPr="009733C5">
        <w:rPr>
          <w:rFonts w:asciiTheme="majorHAnsi" w:hAnsiTheme="majorHAnsi" w:cstheme="majorHAnsi"/>
          <w:sz w:val="22"/>
          <w:szCs w:val="22"/>
        </w:rPr>
        <w:tab/>
        <w:t xml:space="preserve">Kawada, H., S. Honda, and M. Takagi, </w:t>
      </w:r>
      <w:r w:rsidRPr="009733C5">
        <w:rPr>
          <w:rFonts w:asciiTheme="majorHAnsi" w:hAnsiTheme="majorHAnsi" w:cstheme="majorHAnsi"/>
          <w:i/>
          <w:iCs/>
          <w:sz w:val="22"/>
          <w:szCs w:val="22"/>
        </w:rPr>
        <w:t xml:space="preserve">Comparative laboratory study on the reaction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to different attractive cues in a mosquito trap.</w:t>
      </w:r>
      <w:r w:rsidRPr="009733C5">
        <w:rPr>
          <w:rFonts w:asciiTheme="majorHAnsi" w:hAnsiTheme="majorHAnsi" w:cstheme="majorHAnsi"/>
          <w:sz w:val="22"/>
          <w:szCs w:val="22"/>
        </w:rPr>
        <w:t xml:space="preserve"> Journal of Medical Entomology, 2007. </w:t>
      </w:r>
      <w:r w:rsidRPr="009733C5">
        <w:rPr>
          <w:rFonts w:asciiTheme="majorHAnsi" w:hAnsiTheme="majorHAnsi" w:cstheme="majorHAnsi"/>
          <w:b/>
          <w:bCs/>
          <w:sz w:val="22"/>
          <w:szCs w:val="22"/>
        </w:rPr>
        <w:t>44</w:t>
      </w:r>
      <w:r w:rsidRPr="009733C5">
        <w:rPr>
          <w:rFonts w:asciiTheme="majorHAnsi" w:hAnsiTheme="majorHAnsi" w:cstheme="majorHAnsi"/>
          <w:sz w:val="22"/>
          <w:szCs w:val="22"/>
        </w:rPr>
        <w:t>(3): p. 427-432.</w:t>
      </w:r>
    </w:p>
    <w:p w14:paraId="6AC6FBC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747.</w:t>
      </w:r>
      <w:r w:rsidRPr="009733C5">
        <w:rPr>
          <w:rFonts w:asciiTheme="majorHAnsi" w:hAnsiTheme="majorHAnsi" w:cstheme="majorHAnsi"/>
          <w:sz w:val="22"/>
          <w:szCs w:val="22"/>
        </w:rPr>
        <w:tab/>
        <w:t xml:space="preserve">Kawada, H., et al., </w:t>
      </w:r>
      <w:r w:rsidRPr="009733C5">
        <w:rPr>
          <w:rFonts w:asciiTheme="majorHAnsi" w:hAnsiTheme="majorHAnsi" w:cstheme="majorHAnsi"/>
          <w:i/>
          <w:iCs/>
          <w:sz w:val="22"/>
          <w:szCs w:val="22"/>
        </w:rPr>
        <w:t xml:space="preserve">Field evaluation of spatial repellency of metofluthrin-impregnated latticework plastic strips against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and analysis of environmental factors affecting its efficacy in My Tho City, Tien Giang, Vietnam.</w:t>
      </w:r>
      <w:r w:rsidRPr="009733C5">
        <w:rPr>
          <w:rFonts w:asciiTheme="majorHAnsi" w:hAnsiTheme="majorHAnsi" w:cstheme="majorHAnsi"/>
          <w:sz w:val="22"/>
          <w:szCs w:val="22"/>
        </w:rPr>
        <w:t xml:space="preserve"> American Journal of Tropical Medicine and Hygiene, 2006. </w:t>
      </w:r>
      <w:r w:rsidRPr="009733C5">
        <w:rPr>
          <w:rFonts w:asciiTheme="majorHAnsi" w:hAnsiTheme="majorHAnsi" w:cstheme="majorHAnsi"/>
          <w:b/>
          <w:bCs/>
          <w:sz w:val="22"/>
          <w:szCs w:val="22"/>
        </w:rPr>
        <w:t>75</w:t>
      </w:r>
      <w:r w:rsidRPr="009733C5">
        <w:rPr>
          <w:rFonts w:asciiTheme="majorHAnsi" w:hAnsiTheme="majorHAnsi" w:cstheme="majorHAnsi"/>
          <w:sz w:val="22"/>
          <w:szCs w:val="22"/>
        </w:rPr>
        <w:t>(6): p. 1153-1157.</w:t>
      </w:r>
    </w:p>
    <w:p w14:paraId="6EB5F13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748.</w:t>
      </w:r>
      <w:r w:rsidRPr="009733C5">
        <w:rPr>
          <w:rFonts w:asciiTheme="majorHAnsi" w:hAnsiTheme="majorHAnsi" w:cstheme="majorHAnsi"/>
          <w:sz w:val="22"/>
          <w:szCs w:val="22"/>
        </w:rPr>
        <w:tab/>
        <w:t xml:space="preserve">Kawada, H., et al., </w:t>
      </w:r>
      <w:r w:rsidRPr="009733C5">
        <w:rPr>
          <w:rFonts w:asciiTheme="majorHAnsi" w:hAnsiTheme="majorHAnsi" w:cstheme="majorHAnsi"/>
          <w:i/>
          <w:iCs/>
          <w:sz w:val="22"/>
          <w:szCs w:val="22"/>
        </w:rPr>
        <w:t>Field evaluation of spatial repellency of metofluthrin impregnated plastic strips against mosquitoes in Hai Phong city, Vietnam.</w:t>
      </w:r>
      <w:r w:rsidRPr="009733C5">
        <w:rPr>
          <w:rFonts w:asciiTheme="majorHAnsi" w:hAnsiTheme="majorHAnsi" w:cstheme="majorHAnsi"/>
          <w:sz w:val="22"/>
          <w:szCs w:val="22"/>
        </w:rPr>
        <w:t xml:space="preserve"> American Journal of Tropical Medicine and Hygiene, 2005. </w:t>
      </w:r>
      <w:r w:rsidRPr="009733C5">
        <w:rPr>
          <w:rFonts w:asciiTheme="majorHAnsi" w:hAnsiTheme="majorHAnsi" w:cstheme="majorHAnsi"/>
          <w:b/>
          <w:bCs/>
          <w:sz w:val="22"/>
          <w:szCs w:val="22"/>
        </w:rPr>
        <w:t>73</w:t>
      </w:r>
      <w:r w:rsidRPr="009733C5">
        <w:rPr>
          <w:rFonts w:asciiTheme="majorHAnsi" w:hAnsiTheme="majorHAnsi" w:cstheme="majorHAnsi"/>
          <w:sz w:val="22"/>
          <w:szCs w:val="22"/>
        </w:rPr>
        <w:t>(2): p. 350-353.</w:t>
      </w:r>
    </w:p>
    <w:p w14:paraId="54F472D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749.</w:t>
      </w:r>
      <w:r w:rsidRPr="009733C5">
        <w:rPr>
          <w:rFonts w:asciiTheme="majorHAnsi" w:hAnsiTheme="majorHAnsi" w:cstheme="majorHAnsi"/>
          <w:sz w:val="22"/>
          <w:szCs w:val="22"/>
        </w:rPr>
        <w:tab/>
        <w:t xml:space="preserve">Kay, B. and V.S. Nam, </w:t>
      </w:r>
      <w:r w:rsidRPr="009733C5">
        <w:rPr>
          <w:rFonts w:asciiTheme="majorHAnsi" w:hAnsiTheme="majorHAnsi" w:cstheme="majorHAnsi"/>
          <w:i/>
          <w:iCs/>
          <w:sz w:val="22"/>
          <w:szCs w:val="22"/>
        </w:rPr>
        <w:t xml:space="preserve">New strategy against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Vietnam.</w:t>
      </w:r>
      <w:r w:rsidRPr="009733C5">
        <w:rPr>
          <w:rFonts w:asciiTheme="majorHAnsi" w:hAnsiTheme="majorHAnsi" w:cstheme="majorHAnsi"/>
          <w:sz w:val="22"/>
          <w:szCs w:val="22"/>
        </w:rPr>
        <w:t xml:space="preserve"> Lancet, 2005. </w:t>
      </w:r>
      <w:r w:rsidRPr="009733C5">
        <w:rPr>
          <w:rFonts w:asciiTheme="majorHAnsi" w:hAnsiTheme="majorHAnsi" w:cstheme="majorHAnsi"/>
          <w:b/>
          <w:bCs/>
          <w:sz w:val="22"/>
          <w:szCs w:val="22"/>
        </w:rPr>
        <w:t>365</w:t>
      </w:r>
      <w:r w:rsidRPr="009733C5">
        <w:rPr>
          <w:rFonts w:asciiTheme="majorHAnsi" w:hAnsiTheme="majorHAnsi" w:cstheme="majorHAnsi"/>
          <w:sz w:val="22"/>
          <w:szCs w:val="22"/>
        </w:rPr>
        <w:t>(9459): p. 613-617.</w:t>
      </w:r>
    </w:p>
    <w:p w14:paraId="40E7BA6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750.</w:t>
      </w:r>
      <w:r w:rsidRPr="009733C5">
        <w:rPr>
          <w:rFonts w:asciiTheme="majorHAnsi" w:hAnsiTheme="majorHAnsi" w:cstheme="majorHAnsi"/>
          <w:sz w:val="22"/>
          <w:szCs w:val="22"/>
        </w:rPr>
        <w:tab/>
        <w:t xml:space="preserve">Kay, B.H., et al., </w:t>
      </w:r>
      <w:r w:rsidRPr="009733C5">
        <w:rPr>
          <w:rFonts w:asciiTheme="majorHAnsi" w:hAnsiTheme="majorHAnsi" w:cstheme="majorHAnsi"/>
          <w:i/>
          <w:iCs/>
          <w:sz w:val="22"/>
          <w:szCs w:val="22"/>
        </w:rPr>
        <w:t>Dengue fever. Reappearance in northern Queensland after 26 years.</w:t>
      </w:r>
      <w:r w:rsidRPr="009733C5">
        <w:rPr>
          <w:rFonts w:asciiTheme="majorHAnsi" w:hAnsiTheme="majorHAnsi" w:cstheme="majorHAnsi"/>
          <w:sz w:val="22"/>
          <w:szCs w:val="22"/>
        </w:rPr>
        <w:t xml:space="preserve"> Medical Journal of Australia, 1984. </w:t>
      </w:r>
      <w:r w:rsidRPr="009733C5">
        <w:rPr>
          <w:rFonts w:asciiTheme="majorHAnsi" w:hAnsiTheme="majorHAnsi" w:cstheme="majorHAnsi"/>
          <w:b/>
          <w:bCs/>
          <w:sz w:val="22"/>
          <w:szCs w:val="22"/>
        </w:rPr>
        <w:t>140</w:t>
      </w:r>
      <w:r w:rsidRPr="009733C5">
        <w:rPr>
          <w:rFonts w:asciiTheme="majorHAnsi" w:hAnsiTheme="majorHAnsi" w:cstheme="majorHAnsi"/>
          <w:sz w:val="22"/>
          <w:szCs w:val="22"/>
        </w:rPr>
        <w:t>(5): p. 264-268.</w:t>
      </w:r>
    </w:p>
    <w:p w14:paraId="14E65EF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751.</w:t>
      </w:r>
      <w:r w:rsidRPr="009733C5">
        <w:rPr>
          <w:rFonts w:asciiTheme="majorHAnsi" w:hAnsiTheme="majorHAnsi" w:cstheme="majorHAnsi"/>
          <w:sz w:val="22"/>
          <w:szCs w:val="22"/>
        </w:rPr>
        <w:tab/>
        <w:t xml:space="preserve">Kay, B.H., et al., </w:t>
      </w:r>
      <w:r w:rsidRPr="009733C5">
        <w:rPr>
          <w:rFonts w:asciiTheme="majorHAnsi" w:hAnsiTheme="majorHAnsi" w:cstheme="majorHAnsi"/>
          <w:i/>
          <w:iCs/>
          <w:sz w:val="22"/>
          <w:szCs w:val="22"/>
        </w:rPr>
        <w:t xml:space="preserve">Point source inoculation of </w:t>
      </w:r>
      <w:r w:rsidRPr="0078270C">
        <w:rPr>
          <w:rFonts w:asciiTheme="majorHAnsi" w:hAnsiTheme="majorHAnsi" w:cstheme="majorHAnsi"/>
          <w:iCs/>
          <w:sz w:val="22"/>
          <w:szCs w:val="22"/>
        </w:rPr>
        <w:t>mesocyclops</w:t>
      </w:r>
      <w:r w:rsidRPr="009733C5">
        <w:rPr>
          <w:rFonts w:asciiTheme="majorHAnsi" w:hAnsiTheme="majorHAnsi" w:cstheme="majorHAnsi"/>
          <w:i/>
          <w:iCs/>
          <w:sz w:val="22"/>
          <w:szCs w:val="22"/>
        </w:rPr>
        <w:t xml:space="preserve"> (Copepoda: Cyclopidae) gives widespread control of </w:t>
      </w:r>
      <w:r w:rsidRPr="0078270C">
        <w:rPr>
          <w:rFonts w:asciiTheme="majorHAnsi" w:hAnsiTheme="majorHAnsi" w:cstheme="majorHAnsi"/>
          <w:iCs/>
          <w:sz w:val="22"/>
          <w:szCs w:val="22"/>
        </w:rPr>
        <w:t>Ochlerotatus</w:t>
      </w:r>
      <w:r w:rsidRPr="009733C5">
        <w:rPr>
          <w:rFonts w:asciiTheme="majorHAnsi" w:hAnsiTheme="majorHAnsi" w:cstheme="majorHAnsi"/>
          <w:i/>
          <w:iCs/>
          <w:sz w:val="22"/>
          <w:szCs w:val="22"/>
        </w:rPr>
        <w:t xml:space="preserve"> and </w:t>
      </w:r>
      <w:r w:rsidRPr="0078270C">
        <w:rPr>
          <w:rFonts w:asciiTheme="majorHAnsi" w:hAnsiTheme="majorHAnsi" w:cstheme="majorHAnsi"/>
          <w:iCs/>
          <w:sz w:val="22"/>
          <w:szCs w:val="22"/>
        </w:rPr>
        <w:t>Aedes</w:t>
      </w:r>
      <w:r w:rsidRPr="009733C5">
        <w:rPr>
          <w:rFonts w:asciiTheme="majorHAnsi" w:hAnsiTheme="majorHAnsi" w:cstheme="majorHAnsi"/>
          <w:i/>
          <w:iCs/>
          <w:sz w:val="22"/>
          <w:szCs w:val="22"/>
        </w:rPr>
        <w:t xml:space="preserve"> (Diptera: Culicidae) immatures in service manholes and pits in north Queensland, Australia.</w:t>
      </w:r>
      <w:r w:rsidRPr="009733C5">
        <w:rPr>
          <w:rFonts w:asciiTheme="majorHAnsi" w:hAnsiTheme="majorHAnsi" w:cstheme="majorHAnsi"/>
          <w:sz w:val="22"/>
          <w:szCs w:val="22"/>
        </w:rPr>
        <w:t xml:space="preserve"> Journal of Medical Entomology, 2002. </w:t>
      </w:r>
      <w:r w:rsidRPr="009733C5">
        <w:rPr>
          <w:rFonts w:asciiTheme="majorHAnsi" w:hAnsiTheme="majorHAnsi" w:cstheme="majorHAnsi"/>
          <w:b/>
          <w:bCs/>
          <w:sz w:val="22"/>
          <w:szCs w:val="22"/>
        </w:rPr>
        <w:t>39</w:t>
      </w:r>
      <w:r w:rsidRPr="009733C5">
        <w:rPr>
          <w:rFonts w:asciiTheme="majorHAnsi" w:hAnsiTheme="majorHAnsi" w:cstheme="majorHAnsi"/>
          <w:sz w:val="22"/>
          <w:szCs w:val="22"/>
        </w:rPr>
        <w:t>(3): p. 469-474.</w:t>
      </w:r>
    </w:p>
    <w:p w14:paraId="64D57B3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752.</w:t>
      </w:r>
      <w:r w:rsidRPr="009733C5">
        <w:rPr>
          <w:rFonts w:asciiTheme="majorHAnsi" w:hAnsiTheme="majorHAnsi" w:cstheme="majorHAnsi"/>
          <w:sz w:val="22"/>
          <w:szCs w:val="22"/>
        </w:rPr>
        <w:tab/>
        <w:t xml:space="preserve">Kay, B.H., et al., </w:t>
      </w:r>
      <w:r w:rsidRPr="009733C5">
        <w:rPr>
          <w:rFonts w:asciiTheme="majorHAnsi" w:hAnsiTheme="majorHAnsi" w:cstheme="majorHAnsi"/>
          <w:i/>
          <w:iCs/>
          <w:sz w:val="22"/>
          <w:szCs w:val="22"/>
        </w:rPr>
        <w:t xml:space="preserve">Control of </w:t>
      </w:r>
      <w:r w:rsidRPr="0078270C">
        <w:rPr>
          <w:rFonts w:asciiTheme="majorHAnsi" w:hAnsiTheme="majorHAnsi" w:cstheme="majorHAnsi"/>
          <w:iCs/>
          <w:sz w:val="22"/>
          <w:szCs w:val="22"/>
        </w:rPr>
        <w:t>Aedes</w:t>
      </w:r>
      <w:r w:rsidRPr="009733C5">
        <w:rPr>
          <w:rFonts w:asciiTheme="majorHAnsi" w:hAnsiTheme="majorHAnsi" w:cstheme="majorHAnsi"/>
          <w:i/>
          <w:iCs/>
          <w:sz w:val="22"/>
          <w:szCs w:val="22"/>
        </w:rPr>
        <w:t xml:space="preserve"> vectors of dengue in three provinces of Vietnam by use of </w:t>
      </w:r>
      <w:r w:rsidRPr="0078270C">
        <w:rPr>
          <w:rFonts w:asciiTheme="majorHAnsi" w:hAnsiTheme="majorHAnsi" w:cstheme="majorHAnsi"/>
          <w:iCs/>
          <w:sz w:val="22"/>
          <w:szCs w:val="22"/>
        </w:rPr>
        <w:t>Mesocyclops</w:t>
      </w:r>
      <w:r w:rsidRPr="009733C5">
        <w:rPr>
          <w:rFonts w:asciiTheme="majorHAnsi" w:hAnsiTheme="majorHAnsi" w:cstheme="majorHAnsi"/>
          <w:i/>
          <w:iCs/>
          <w:sz w:val="22"/>
          <w:szCs w:val="22"/>
        </w:rPr>
        <w:t xml:space="preserve"> (Copepoda) and community-based methods validated by entomologic, clinical, and serological surveillance.</w:t>
      </w:r>
      <w:r w:rsidRPr="009733C5">
        <w:rPr>
          <w:rFonts w:asciiTheme="majorHAnsi" w:hAnsiTheme="majorHAnsi" w:cstheme="majorHAnsi"/>
          <w:sz w:val="22"/>
          <w:szCs w:val="22"/>
        </w:rPr>
        <w:t xml:space="preserve"> American Journal of Tropical Medicine and Hygiene, 2002. </w:t>
      </w:r>
      <w:r w:rsidRPr="009733C5">
        <w:rPr>
          <w:rFonts w:asciiTheme="majorHAnsi" w:hAnsiTheme="majorHAnsi" w:cstheme="majorHAnsi"/>
          <w:b/>
          <w:bCs/>
          <w:sz w:val="22"/>
          <w:szCs w:val="22"/>
        </w:rPr>
        <w:t>66</w:t>
      </w:r>
      <w:r w:rsidRPr="009733C5">
        <w:rPr>
          <w:rFonts w:asciiTheme="majorHAnsi" w:hAnsiTheme="majorHAnsi" w:cstheme="majorHAnsi"/>
          <w:sz w:val="22"/>
          <w:szCs w:val="22"/>
        </w:rPr>
        <w:t>(1): p. 40-48.</w:t>
      </w:r>
    </w:p>
    <w:p w14:paraId="6CE4351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753.</w:t>
      </w:r>
      <w:r w:rsidRPr="009733C5">
        <w:rPr>
          <w:rFonts w:asciiTheme="majorHAnsi" w:hAnsiTheme="majorHAnsi" w:cstheme="majorHAnsi"/>
          <w:sz w:val="22"/>
          <w:szCs w:val="22"/>
        </w:rPr>
        <w:tab/>
        <w:t xml:space="preserve">Kay, B.H., G. Prakash, and R.G. Andre,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other </w:t>
      </w:r>
      <w:r w:rsidRPr="0078270C">
        <w:rPr>
          <w:rFonts w:asciiTheme="majorHAnsi" w:hAnsiTheme="majorHAnsi" w:cstheme="majorHAnsi"/>
          <w:iCs/>
          <w:sz w:val="22"/>
          <w:szCs w:val="22"/>
        </w:rPr>
        <w:t>Aedes</w:t>
      </w:r>
      <w:r w:rsidRPr="009733C5">
        <w:rPr>
          <w:rFonts w:asciiTheme="majorHAnsi" w:hAnsiTheme="majorHAnsi" w:cstheme="majorHAnsi"/>
          <w:i/>
          <w:iCs/>
          <w:sz w:val="22"/>
          <w:szCs w:val="22"/>
        </w:rPr>
        <w:t xml:space="preserve"> </w:t>
      </w:r>
      <w:r w:rsidRPr="0078270C">
        <w:rPr>
          <w:rFonts w:asciiTheme="majorHAnsi" w:hAnsiTheme="majorHAnsi" w:cstheme="majorHAnsi"/>
          <w:iCs/>
          <w:sz w:val="22"/>
          <w:szCs w:val="22"/>
        </w:rPr>
        <w:t>(Stegomyia)</w:t>
      </w:r>
      <w:r w:rsidRPr="009733C5">
        <w:rPr>
          <w:rFonts w:asciiTheme="majorHAnsi" w:hAnsiTheme="majorHAnsi" w:cstheme="majorHAnsi"/>
          <w:i/>
          <w:iCs/>
          <w:sz w:val="22"/>
          <w:szCs w:val="22"/>
        </w:rPr>
        <w:t xml:space="preserve"> species in Fiji.</w:t>
      </w:r>
      <w:r w:rsidRPr="009733C5">
        <w:rPr>
          <w:rFonts w:asciiTheme="majorHAnsi" w:hAnsiTheme="majorHAnsi" w:cstheme="majorHAnsi"/>
          <w:sz w:val="22"/>
          <w:szCs w:val="22"/>
        </w:rPr>
        <w:t xml:space="preserve"> Journal of the American Mosquito Control Association, 1995. </w:t>
      </w:r>
      <w:r w:rsidRPr="009733C5">
        <w:rPr>
          <w:rFonts w:asciiTheme="majorHAnsi" w:hAnsiTheme="majorHAnsi" w:cstheme="majorHAnsi"/>
          <w:b/>
          <w:bCs/>
          <w:sz w:val="22"/>
          <w:szCs w:val="22"/>
        </w:rPr>
        <w:t>11</w:t>
      </w:r>
      <w:r w:rsidRPr="009733C5">
        <w:rPr>
          <w:rFonts w:asciiTheme="majorHAnsi" w:hAnsiTheme="majorHAnsi" w:cstheme="majorHAnsi"/>
          <w:sz w:val="22"/>
          <w:szCs w:val="22"/>
        </w:rPr>
        <w:t>(2 Pt 1): p. 230-234.</w:t>
      </w:r>
    </w:p>
    <w:p w14:paraId="09D5538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754.</w:t>
      </w:r>
      <w:r w:rsidRPr="009733C5">
        <w:rPr>
          <w:rFonts w:asciiTheme="majorHAnsi" w:hAnsiTheme="majorHAnsi" w:cstheme="majorHAnsi"/>
          <w:sz w:val="22"/>
          <w:szCs w:val="22"/>
        </w:rPr>
        <w:tab/>
        <w:t xml:space="preserve">Kay, B.H., G. Prakash, and R.G. Andre, </w:t>
      </w:r>
      <w:r w:rsidRPr="009733C5">
        <w:rPr>
          <w:rFonts w:asciiTheme="majorHAnsi" w:hAnsiTheme="majorHAnsi" w:cstheme="majorHAnsi"/>
          <w:i/>
          <w:iCs/>
          <w:sz w:val="22"/>
          <w:szCs w:val="22"/>
        </w:rPr>
        <w:t xml:space="preserve">Operational and Scientific Notes -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and Other </w:t>
      </w:r>
      <w:r w:rsidRPr="0078270C">
        <w:rPr>
          <w:rFonts w:asciiTheme="majorHAnsi" w:hAnsiTheme="majorHAnsi" w:cstheme="majorHAnsi"/>
          <w:iCs/>
          <w:sz w:val="22"/>
          <w:szCs w:val="22"/>
        </w:rPr>
        <w:t>Aedes (Stegomyia)</w:t>
      </w:r>
      <w:r w:rsidRPr="009733C5">
        <w:rPr>
          <w:rFonts w:asciiTheme="majorHAnsi" w:hAnsiTheme="majorHAnsi" w:cstheme="majorHAnsi"/>
          <w:i/>
          <w:iCs/>
          <w:sz w:val="22"/>
          <w:szCs w:val="22"/>
        </w:rPr>
        <w:t xml:space="preserve"> Species in Fiji.</w:t>
      </w:r>
      <w:r w:rsidRPr="009733C5">
        <w:rPr>
          <w:rFonts w:asciiTheme="majorHAnsi" w:hAnsiTheme="majorHAnsi" w:cstheme="majorHAnsi"/>
          <w:sz w:val="22"/>
          <w:szCs w:val="22"/>
        </w:rPr>
        <w:t xml:space="preserve"> Journal of the American Mosquito Control Association, 1995. </w:t>
      </w:r>
      <w:r w:rsidRPr="009733C5">
        <w:rPr>
          <w:rFonts w:asciiTheme="majorHAnsi" w:hAnsiTheme="majorHAnsi" w:cstheme="majorHAnsi"/>
          <w:b/>
          <w:bCs/>
          <w:sz w:val="22"/>
          <w:szCs w:val="22"/>
        </w:rPr>
        <w:t>11</w:t>
      </w:r>
      <w:r w:rsidRPr="009733C5">
        <w:rPr>
          <w:rFonts w:asciiTheme="majorHAnsi" w:hAnsiTheme="majorHAnsi" w:cstheme="majorHAnsi"/>
          <w:sz w:val="22"/>
          <w:szCs w:val="22"/>
        </w:rPr>
        <w:t>(2): p. 230-234.</w:t>
      </w:r>
    </w:p>
    <w:p w14:paraId="57F12C7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755.</w:t>
      </w:r>
      <w:r w:rsidRPr="009733C5">
        <w:rPr>
          <w:rFonts w:asciiTheme="majorHAnsi" w:hAnsiTheme="majorHAnsi" w:cstheme="majorHAnsi"/>
          <w:sz w:val="22"/>
          <w:szCs w:val="22"/>
        </w:rPr>
        <w:tab/>
        <w:t xml:space="preserve">Kay, B.H., et al., </w:t>
      </w:r>
      <w:r w:rsidRPr="009733C5">
        <w:rPr>
          <w:rFonts w:asciiTheme="majorHAnsi" w:hAnsiTheme="majorHAnsi" w:cstheme="majorHAnsi"/>
          <w:i/>
          <w:iCs/>
          <w:sz w:val="22"/>
          <w:szCs w:val="22"/>
        </w:rPr>
        <w:t xml:space="preserve">Winter intervention against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larvae in subterranean habitats slows surface recolonization in summer.</w:t>
      </w:r>
      <w:r w:rsidRPr="009733C5">
        <w:rPr>
          <w:rFonts w:asciiTheme="majorHAnsi" w:hAnsiTheme="majorHAnsi" w:cstheme="majorHAnsi"/>
          <w:sz w:val="22"/>
          <w:szCs w:val="22"/>
        </w:rPr>
        <w:t xml:space="preserve"> Journal of Medical Entomology, 2002. </w:t>
      </w:r>
      <w:r w:rsidRPr="009733C5">
        <w:rPr>
          <w:rFonts w:asciiTheme="majorHAnsi" w:hAnsiTheme="majorHAnsi" w:cstheme="majorHAnsi"/>
          <w:b/>
          <w:bCs/>
          <w:sz w:val="22"/>
          <w:szCs w:val="22"/>
        </w:rPr>
        <w:t>39</w:t>
      </w:r>
      <w:r w:rsidRPr="009733C5">
        <w:rPr>
          <w:rFonts w:asciiTheme="majorHAnsi" w:hAnsiTheme="majorHAnsi" w:cstheme="majorHAnsi"/>
          <w:sz w:val="22"/>
          <w:szCs w:val="22"/>
        </w:rPr>
        <w:t>(2): p. 356-361.</w:t>
      </w:r>
    </w:p>
    <w:p w14:paraId="5A44B33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756.</w:t>
      </w:r>
      <w:r w:rsidRPr="009733C5">
        <w:rPr>
          <w:rFonts w:asciiTheme="majorHAnsi" w:hAnsiTheme="majorHAnsi" w:cstheme="majorHAnsi"/>
          <w:sz w:val="22"/>
          <w:szCs w:val="22"/>
        </w:rPr>
        <w:tab/>
        <w:t xml:space="preserve">Kay, B.H., et al., </w:t>
      </w:r>
      <w:r w:rsidRPr="009733C5">
        <w:rPr>
          <w:rFonts w:asciiTheme="majorHAnsi" w:hAnsiTheme="majorHAnsi" w:cstheme="majorHAnsi"/>
          <w:i/>
          <w:iCs/>
          <w:sz w:val="22"/>
          <w:szCs w:val="22"/>
        </w:rPr>
        <w:t>The importance of subterranean mosquito habitat to arbovirus vector control strategies in north Queensland, Australia.</w:t>
      </w:r>
      <w:r w:rsidRPr="009733C5">
        <w:rPr>
          <w:rFonts w:asciiTheme="majorHAnsi" w:hAnsiTheme="majorHAnsi" w:cstheme="majorHAnsi"/>
          <w:sz w:val="22"/>
          <w:szCs w:val="22"/>
        </w:rPr>
        <w:t xml:space="preserve"> Journal of Medical Entomology, 2000. </w:t>
      </w:r>
      <w:r w:rsidRPr="009733C5">
        <w:rPr>
          <w:rFonts w:asciiTheme="majorHAnsi" w:hAnsiTheme="majorHAnsi" w:cstheme="majorHAnsi"/>
          <w:b/>
          <w:bCs/>
          <w:sz w:val="22"/>
          <w:szCs w:val="22"/>
        </w:rPr>
        <w:t>37</w:t>
      </w:r>
      <w:r w:rsidRPr="009733C5">
        <w:rPr>
          <w:rFonts w:asciiTheme="majorHAnsi" w:hAnsiTheme="majorHAnsi" w:cstheme="majorHAnsi"/>
          <w:sz w:val="22"/>
          <w:szCs w:val="22"/>
        </w:rPr>
        <w:t>(6): p. 846-853.</w:t>
      </w:r>
    </w:p>
    <w:p w14:paraId="189B3B5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757.</w:t>
      </w:r>
      <w:r w:rsidRPr="009733C5">
        <w:rPr>
          <w:rFonts w:asciiTheme="majorHAnsi" w:hAnsiTheme="majorHAnsi" w:cstheme="majorHAnsi"/>
          <w:sz w:val="22"/>
          <w:szCs w:val="22"/>
        </w:rPr>
        <w:tab/>
        <w:t xml:space="preserve">Kay, B.H., K.A. Sutton, and B.M. Russell, </w:t>
      </w:r>
      <w:r w:rsidRPr="009733C5">
        <w:rPr>
          <w:rFonts w:asciiTheme="majorHAnsi" w:hAnsiTheme="majorHAnsi" w:cstheme="majorHAnsi"/>
          <w:i/>
          <w:iCs/>
          <w:sz w:val="22"/>
          <w:szCs w:val="22"/>
        </w:rPr>
        <w:t>A sticky entry-exit trap for sampling mosquitoes in subterranean habitats.</w:t>
      </w:r>
      <w:r w:rsidRPr="009733C5">
        <w:rPr>
          <w:rFonts w:asciiTheme="majorHAnsi" w:hAnsiTheme="majorHAnsi" w:cstheme="majorHAnsi"/>
          <w:sz w:val="22"/>
          <w:szCs w:val="22"/>
        </w:rPr>
        <w:t xml:space="preserve"> Journal of the American Mosquito Control Association, 2000. </w:t>
      </w:r>
      <w:r w:rsidRPr="009733C5">
        <w:rPr>
          <w:rFonts w:asciiTheme="majorHAnsi" w:hAnsiTheme="majorHAnsi" w:cstheme="majorHAnsi"/>
          <w:b/>
          <w:bCs/>
          <w:sz w:val="22"/>
          <w:szCs w:val="22"/>
        </w:rPr>
        <w:t>16</w:t>
      </w:r>
      <w:r w:rsidRPr="009733C5">
        <w:rPr>
          <w:rFonts w:asciiTheme="majorHAnsi" w:hAnsiTheme="majorHAnsi" w:cstheme="majorHAnsi"/>
          <w:sz w:val="22"/>
          <w:szCs w:val="22"/>
        </w:rPr>
        <w:t>(3): p. 262-265.</w:t>
      </w:r>
    </w:p>
    <w:p w14:paraId="1640389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758.</w:t>
      </w:r>
      <w:r w:rsidRPr="009733C5">
        <w:rPr>
          <w:rFonts w:asciiTheme="majorHAnsi" w:hAnsiTheme="majorHAnsi" w:cstheme="majorHAnsi"/>
          <w:sz w:val="22"/>
          <w:szCs w:val="22"/>
        </w:rPr>
        <w:tab/>
        <w:t xml:space="preserve">Keirans, J.E., </w:t>
      </w:r>
      <w:r w:rsidRPr="009733C5">
        <w:rPr>
          <w:rFonts w:asciiTheme="majorHAnsi" w:hAnsiTheme="majorHAnsi" w:cstheme="majorHAnsi"/>
          <w:i/>
          <w:iCs/>
          <w:sz w:val="22"/>
          <w:szCs w:val="22"/>
        </w:rPr>
        <w:t xml:space="preserve">Larval Development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in Used Auto Tires.</w:t>
      </w:r>
      <w:r w:rsidRPr="009733C5">
        <w:rPr>
          <w:rFonts w:asciiTheme="majorHAnsi" w:hAnsiTheme="majorHAnsi" w:cstheme="majorHAnsi"/>
          <w:sz w:val="22"/>
          <w:szCs w:val="22"/>
        </w:rPr>
        <w:t xml:space="preserve"> Mosquito News, 1969. </w:t>
      </w:r>
      <w:r w:rsidRPr="009733C5">
        <w:rPr>
          <w:rFonts w:asciiTheme="majorHAnsi" w:hAnsiTheme="majorHAnsi" w:cstheme="majorHAnsi"/>
          <w:b/>
          <w:bCs/>
          <w:sz w:val="22"/>
          <w:szCs w:val="22"/>
        </w:rPr>
        <w:t>29</w:t>
      </w:r>
      <w:r w:rsidRPr="009733C5">
        <w:rPr>
          <w:rFonts w:asciiTheme="majorHAnsi" w:hAnsiTheme="majorHAnsi" w:cstheme="majorHAnsi"/>
          <w:sz w:val="22"/>
          <w:szCs w:val="22"/>
        </w:rPr>
        <w:t>(1): p. 43-46.</w:t>
      </w:r>
    </w:p>
    <w:p w14:paraId="38C7FDB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759.</w:t>
      </w:r>
      <w:r w:rsidRPr="009733C5">
        <w:rPr>
          <w:rFonts w:asciiTheme="majorHAnsi" w:hAnsiTheme="majorHAnsi" w:cstheme="majorHAnsi"/>
          <w:sz w:val="22"/>
          <w:szCs w:val="22"/>
        </w:rPr>
        <w:tab/>
        <w:t xml:space="preserve">Kemp, A. and P.G. Jupp, </w:t>
      </w:r>
      <w:r w:rsidRPr="009733C5">
        <w:rPr>
          <w:rFonts w:asciiTheme="majorHAnsi" w:hAnsiTheme="majorHAnsi" w:cstheme="majorHAnsi"/>
          <w:i/>
          <w:iCs/>
          <w:sz w:val="22"/>
          <w:szCs w:val="22"/>
        </w:rPr>
        <w:t xml:space="preserve">Potential for dengue in South Africa: mosquito ecology with </w:t>
      </w:r>
      <w:r w:rsidRPr="009733C5">
        <w:rPr>
          <w:rFonts w:asciiTheme="majorHAnsi" w:hAnsiTheme="majorHAnsi" w:cstheme="majorHAnsi"/>
          <w:i/>
          <w:iCs/>
          <w:sz w:val="22"/>
          <w:szCs w:val="22"/>
        </w:rPr>
        <w:lastRenderedPageBreak/>
        <w:t xml:space="preserve">particular reference to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Journal of the American Mosquito Control Association, 1991. </w:t>
      </w:r>
      <w:r w:rsidRPr="009733C5">
        <w:rPr>
          <w:rFonts w:asciiTheme="majorHAnsi" w:hAnsiTheme="majorHAnsi" w:cstheme="majorHAnsi"/>
          <w:b/>
          <w:bCs/>
          <w:sz w:val="22"/>
          <w:szCs w:val="22"/>
        </w:rPr>
        <w:t>7</w:t>
      </w:r>
      <w:r w:rsidRPr="009733C5">
        <w:rPr>
          <w:rFonts w:asciiTheme="majorHAnsi" w:hAnsiTheme="majorHAnsi" w:cstheme="majorHAnsi"/>
          <w:sz w:val="22"/>
          <w:szCs w:val="22"/>
        </w:rPr>
        <w:t>(4): p. 574-583.</w:t>
      </w:r>
    </w:p>
    <w:p w14:paraId="6B5CBE1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760.</w:t>
      </w:r>
      <w:r w:rsidRPr="009733C5">
        <w:rPr>
          <w:rFonts w:asciiTheme="majorHAnsi" w:hAnsiTheme="majorHAnsi" w:cstheme="majorHAnsi"/>
          <w:sz w:val="22"/>
          <w:szCs w:val="22"/>
        </w:rPr>
        <w:tab/>
        <w:t xml:space="preserve">Kesavaraju, B., et al., </w:t>
      </w:r>
      <w:r w:rsidRPr="009733C5">
        <w:rPr>
          <w:rFonts w:asciiTheme="majorHAnsi" w:hAnsiTheme="majorHAnsi" w:cstheme="majorHAnsi"/>
          <w:i/>
          <w:iCs/>
          <w:sz w:val="22"/>
          <w:szCs w:val="22"/>
        </w:rPr>
        <w:t>Behavioural responses of larval container mosquitoes to a size-selective predator.</w:t>
      </w:r>
      <w:r w:rsidRPr="009733C5">
        <w:rPr>
          <w:rFonts w:asciiTheme="majorHAnsi" w:hAnsiTheme="majorHAnsi" w:cstheme="majorHAnsi"/>
          <w:sz w:val="22"/>
          <w:szCs w:val="22"/>
        </w:rPr>
        <w:t xml:space="preserve"> Ecological Entomology, 2007. </w:t>
      </w:r>
      <w:r w:rsidRPr="009733C5">
        <w:rPr>
          <w:rFonts w:asciiTheme="majorHAnsi" w:hAnsiTheme="majorHAnsi" w:cstheme="majorHAnsi"/>
          <w:b/>
          <w:bCs/>
          <w:sz w:val="22"/>
          <w:szCs w:val="22"/>
        </w:rPr>
        <w:t>32</w:t>
      </w:r>
      <w:r w:rsidRPr="009733C5">
        <w:rPr>
          <w:rFonts w:asciiTheme="majorHAnsi" w:hAnsiTheme="majorHAnsi" w:cstheme="majorHAnsi"/>
          <w:sz w:val="22"/>
          <w:szCs w:val="22"/>
        </w:rPr>
        <w:t>(3): p. 262-272.</w:t>
      </w:r>
    </w:p>
    <w:p w14:paraId="5FF5D1D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761.</w:t>
      </w:r>
      <w:r w:rsidRPr="009733C5">
        <w:rPr>
          <w:rFonts w:asciiTheme="majorHAnsi" w:hAnsiTheme="majorHAnsi" w:cstheme="majorHAnsi"/>
          <w:sz w:val="22"/>
          <w:szCs w:val="22"/>
        </w:rPr>
        <w:tab/>
        <w:t xml:space="preserve">Kesavaraju, B. and S.A. Juliano, </w:t>
      </w:r>
      <w:r w:rsidRPr="009733C5">
        <w:rPr>
          <w:rFonts w:asciiTheme="majorHAnsi" w:hAnsiTheme="majorHAnsi" w:cstheme="majorHAnsi"/>
          <w:i/>
          <w:iCs/>
          <w:sz w:val="22"/>
          <w:szCs w:val="22"/>
        </w:rPr>
        <w:t>Differential Behavioral Responses to Water-Borne Cues to Predation in Two Container-Dwelling Mosquitoes.</w:t>
      </w:r>
      <w:r w:rsidRPr="009733C5">
        <w:rPr>
          <w:rFonts w:asciiTheme="majorHAnsi" w:hAnsiTheme="majorHAnsi" w:cstheme="majorHAnsi"/>
          <w:sz w:val="22"/>
          <w:szCs w:val="22"/>
        </w:rPr>
        <w:t xml:space="preserve"> Annals of the Entomological Society of America, 2004. </w:t>
      </w:r>
      <w:r w:rsidRPr="009733C5">
        <w:rPr>
          <w:rFonts w:asciiTheme="majorHAnsi" w:hAnsiTheme="majorHAnsi" w:cstheme="majorHAnsi"/>
          <w:b/>
          <w:bCs/>
          <w:sz w:val="22"/>
          <w:szCs w:val="22"/>
        </w:rPr>
        <w:t>97</w:t>
      </w:r>
      <w:r w:rsidRPr="009733C5">
        <w:rPr>
          <w:rFonts w:asciiTheme="majorHAnsi" w:hAnsiTheme="majorHAnsi" w:cstheme="majorHAnsi"/>
          <w:sz w:val="22"/>
          <w:szCs w:val="22"/>
        </w:rPr>
        <w:t>(1): p. 194-201.</w:t>
      </w:r>
    </w:p>
    <w:p w14:paraId="74813D8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762.</w:t>
      </w:r>
      <w:r w:rsidRPr="009733C5">
        <w:rPr>
          <w:rFonts w:asciiTheme="majorHAnsi" w:hAnsiTheme="majorHAnsi" w:cstheme="majorHAnsi"/>
          <w:sz w:val="22"/>
          <w:szCs w:val="22"/>
        </w:rPr>
        <w:tab/>
        <w:t xml:space="preserve">Kesavaraju, B. and S.A. Juliano, </w:t>
      </w:r>
      <w:r w:rsidRPr="009733C5">
        <w:rPr>
          <w:rFonts w:asciiTheme="majorHAnsi" w:hAnsiTheme="majorHAnsi" w:cstheme="majorHAnsi"/>
          <w:i/>
          <w:iCs/>
          <w:sz w:val="22"/>
          <w:szCs w:val="22"/>
        </w:rPr>
        <w:t xml:space="preserve">Behavioral Responses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to a Predator Are Correlated with Size-Dependent Risk of Predation.</w:t>
      </w:r>
      <w:r w:rsidRPr="009733C5">
        <w:rPr>
          <w:rFonts w:asciiTheme="majorHAnsi" w:hAnsiTheme="majorHAnsi" w:cstheme="majorHAnsi"/>
          <w:sz w:val="22"/>
          <w:szCs w:val="22"/>
        </w:rPr>
        <w:t xml:space="preserve"> Annals of the Entomological Society of America, 2008. </w:t>
      </w:r>
      <w:r w:rsidRPr="009733C5">
        <w:rPr>
          <w:rFonts w:asciiTheme="majorHAnsi" w:hAnsiTheme="majorHAnsi" w:cstheme="majorHAnsi"/>
          <w:b/>
          <w:bCs/>
          <w:sz w:val="22"/>
          <w:szCs w:val="22"/>
        </w:rPr>
        <w:t>101</w:t>
      </w:r>
      <w:r w:rsidRPr="009733C5">
        <w:rPr>
          <w:rFonts w:asciiTheme="majorHAnsi" w:hAnsiTheme="majorHAnsi" w:cstheme="majorHAnsi"/>
          <w:sz w:val="22"/>
          <w:szCs w:val="22"/>
        </w:rPr>
        <w:t>(6): p. 1150-1153.</w:t>
      </w:r>
    </w:p>
    <w:p w14:paraId="1D22B5B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763.</w:t>
      </w:r>
      <w:r w:rsidRPr="009733C5">
        <w:rPr>
          <w:rFonts w:asciiTheme="majorHAnsi" w:hAnsiTheme="majorHAnsi" w:cstheme="majorHAnsi"/>
          <w:sz w:val="22"/>
          <w:szCs w:val="22"/>
        </w:rPr>
        <w:tab/>
        <w:t xml:space="preserve">Kesavaraju, B., D.A. Yee, and S.A. Juliano, </w:t>
      </w:r>
      <w:r w:rsidRPr="009733C5">
        <w:rPr>
          <w:rFonts w:asciiTheme="majorHAnsi" w:hAnsiTheme="majorHAnsi" w:cstheme="majorHAnsi"/>
          <w:i/>
          <w:iCs/>
          <w:sz w:val="22"/>
          <w:szCs w:val="22"/>
        </w:rPr>
        <w:t>Interspecific and intraspecific differences in foraging preferences of container-dwelling mosquitoes.</w:t>
      </w:r>
      <w:r w:rsidRPr="009733C5">
        <w:rPr>
          <w:rFonts w:asciiTheme="majorHAnsi" w:hAnsiTheme="majorHAnsi" w:cstheme="majorHAnsi"/>
          <w:sz w:val="22"/>
          <w:szCs w:val="22"/>
        </w:rPr>
        <w:t xml:space="preserve"> Journal of Medical Entomology, 2007. </w:t>
      </w:r>
      <w:r w:rsidRPr="009733C5">
        <w:rPr>
          <w:rFonts w:asciiTheme="majorHAnsi" w:hAnsiTheme="majorHAnsi" w:cstheme="majorHAnsi"/>
          <w:b/>
          <w:bCs/>
          <w:sz w:val="22"/>
          <w:szCs w:val="22"/>
        </w:rPr>
        <w:t>44</w:t>
      </w:r>
      <w:r w:rsidRPr="009733C5">
        <w:rPr>
          <w:rFonts w:asciiTheme="majorHAnsi" w:hAnsiTheme="majorHAnsi" w:cstheme="majorHAnsi"/>
          <w:sz w:val="22"/>
          <w:szCs w:val="22"/>
        </w:rPr>
        <w:t>(2): p. 215-221.</w:t>
      </w:r>
    </w:p>
    <w:p w14:paraId="57A129F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764.</w:t>
      </w:r>
      <w:r w:rsidRPr="009733C5">
        <w:rPr>
          <w:rFonts w:asciiTheme="majorHAnsi" w:hAnsiTheme="majorHAnsi" w:cstheme="majorHAnsi"/>
          <w:sz w:val="22"/>
          <w:szCs w:val="22"/>
        </w:rPr>
        <w:tab/>
        <w:t xml:space="preserve">Khan, A.R., </w:t>
      </w:r>
      <w:r w:rsidRPr="009733C5">
        <w:rPr>
          <w:rFonts w:asciiTheme="majorHAnsi" w:hAnsiTheme="majorHAnsi" w:cstheme="majorHAnsi"/>
          <w:i/>
          <w:iCs/>
          <w:sz w:val="22"/>
          <w:szCs w:val="22"/>
        </w:rPr>
        <w:t xml:space="preserve">Studies on the breeding habitats and seasonal prevalence of larval population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(L.) 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in Dacca city.</w:t>
      </w:r>
      <w:r w:rsidRPr="009733C5">
        <w:rPr>
          <w:rFonts w:asciiTheme="majorHAnsi" w:hAnsiTheme="majorHAnsi" w:cstheme="majorHAnsi"/>
          <w:sz w:val="22"/>
          <w:szCs w:val="22"/>
        </w:rPr>
        <w:t xml:space="preserve"> Bangladesh Medical Research Council Bulletin, 1980. </w:t>
      </w:r>
      <w:r w:rsidRPr="009733C5">
        <w:rPr>
          <w:rFonts w:asciiTheme="majorHAnsi" w:hAnsiTheme="majorHAnsi" w:cstheme="majorHAnsi"/>
          <w:b/>
          <w:bCs/>
          <w:sz w:val="22"/>
          <w:szCs w:val="22"/>
        </w:rPr>
        <w:t>6</w:t>
      </w:r>
      <w:r w:rsidRPr="009733C5">
        <w:rPr>
          <w:rFonts w:asciiTheme="majorHAnsi" w:hAnsiTheme="majorHAnsi" w:cstheme="majorHAnsi"/>
          <w:sz w:val="22"/>
          <w:szCs w:val="22"/>
        </w:rPr>
        <w:t>(2): p. 45-52.</w:t>
      </w:r>
    </w:p>
    <w:p w14:paraId="5CD4647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765.</w:t>
      </w:r>
      <w:r w:rsidRPr="009733C5">
        <w:rPr>
          <w:rFonts w:asciiTheme="majorHAnsi" w:hAnsiTheme="majorHAnsi" w:cstheme="majorHAnsi"/>
          <w:sz w:val="22"/>
          <w:szCs w:val="22"/>
        </w:rPr>
        <w:tab/>
        <w:t xml:space="preserve">Khin, M.M. and K.A. Than, </w:t>
      </w:r>
      <w:r w:rsidRPr="009733C5">
        <w:rPr>
          <w:rFonts w:asciiTheme="majorHAnsi" w:hAnsiTheme="majorHAnsi" w:cstheme="majorHAnsi"/>
          <w:i/>
          <w:iCs/>
          <w:sz w:val="22"/>
          <w:szCs w:val="22"/>
        </w:rPr>
        <w:t xml:space="preserve">Transovarial transmission of dengue 2 virus by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nature.</w:t>
      </w:r>
      <w:r w:rsidRPr="009733C5">
        <w:rPr>
          <w:rFonts w:asciiTheme="majorHAnsi" w:hAnsiTheme="majorHAnsi" w:cstheme="majorHAnsi"/>
          <w:sz w:val="22"/>
          <w:szCs w:val="22"/>
        </w:rPr>
        <w:t xml:space="preserve"> American Journal of Tropical Medicine and Hygiene, 1983. </w:t>
      </w:r>
      <w:r w:rsidRPr="009733C5">
        <w:rPr>
          <w:rFonts w:asciiTheme="majorHAnsi" w:hAnsiTheme="majorHAnsi" w:cstheme="majorHAnsi"/>
          <w:b/>
          <w:bCs/>
          <w:sz w:val="22"/>
          <w:szCs w:val="22"/>
        </w:rPr>
        <w:t>32</w:t>
      </w:r>
      <w:r w:rsidRPr="009733C5">
        <w:rPr>
          <w:rFonts w:asciiTheme="majorHAnsi" w:hAnsiTheme="majorHAnsi" w:cstheme="majorHAnsi"/>
          <w:sz w:val="22"/>
          <w:szCs w:val="22"/>
        </w:rPr>
        <w:t>(3): p. 590-594.</w:t>
      </w:r>
    </w:p>
    <w:p w14:paraId="5B1FF53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766.</w:t>
      </w:r>
      <w:r w:rsidRPr="009733C5">
        <w:rPr>
          <w:rFonts w:asciiTheme="majorHAnsi" w:hAnsiTheme="majorHAnsi" w:cstheme="majorHAnsi"/>
          <w:sz w:val="22"/>
          <w:szCs w:val="22"/>
        </w:rPr>
        <w:tab/>
        <w:t xml:space="preserve">Kilpatrick, J.W., R.J. Tonn, and Jatanase.S, </w:t>
      </w:r>
      <w:r w:rsidRPr="009733C5">
        <w:rPr>
          <w:rFonts w:asciiTheme="majorHAnsi" w:hAnsiTheme="majorHAnsi" w:cstheme="majorHAnsi"/>
          <w:i/>
          <w:iCs/>
          <w:sz w:val="22"/>
          <w:szCs w:val="22"/>
        </w:rPr>
        <w:t xml:space="preserve">Evaluation of Ultra-Low-Volume Insecticide Dispensing Systems for Use in Single-Engined Aircraft and Their Effectiveness against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Populations in South-East-Asia.</w:t>
      </w:r>
      <w:r w:rsidRPr="009733C5">
        <w:rPr>
          <w:rFonts w:asciiTheme="majorHAnsi" w:hAnsiTheme="majorHAnsi" w:cstheme="majorHAnsi"/>
          <w:sz w:val="22"/>
          <w:szCs w:val="22"/>
        </w:rPr>
        <w:t xml:space="preserve"> Bulletin of the World Health Organization, 1970. </w:t>
      </w:r>
      <w:r w:rsidRPr="009733C5">
        <w:rPr>
          <w:rFonts w:asciiTheme="majorHAnsi" w:hAnsiTheme="majorHAnsi" w:cstheme="majorHAnsi"/>
          <w:b/>
          <w:bCs/>
          <w:sz w:val="22"/>
          <w:szCs w:val="22"/>
        </w:rPr>
        <w:t>42</w:t>
      </w:r>
      <w:r w:rsidRPr="009733C5">
        <w:rPr>
          <w:rFonts w:asciiTheme="majorHAnsi" w:hAnsiTheme="majorHAnsi" w:cstheme="majorHAnsi"/>
          <w:sz w:val="22"/>
          <w:szCs w:val="22"/>
        </w:rPr>
        <w:t>(1): p. 1-14.</w:t>
      </w:r>
    </w:p>
    <w:p w14:paraId="740FF93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767.</w:t>
      </w:r>
      <w:r w:rsidRPr="009733C5">
        <w:rPr>
          <w:rFonts w:asciiTheme="majorHAnsi" w:hAnsiTheme="majorHAnsi" w:cstheme="majorHAnsi"/>
          <w:sz w:val="22"/>
          <w:szCs w:val="22"/>
        </w:rPr>
        <w:tab/>
        <w:t xml:space="preserve">Kitron, U., et al., </w:t>
      </w:r>
      <w:r w:rsidRPr="009733C5">
        <w:rPr>
          <w:rFonts w:asciiTheme="majorHAnsi" w:hAnsiTheme="majorHAnsi" w:cstheme="majorHAnsi"/>
          <w:i/>
          <w:iCs/>
          <w:sz w:val="22"/>
          <w:szCs w:val="22"/>
        </w:rPr>
        <w:t xml:space="preserve">Introduction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into a La Crosse virus - Enzootic site in Illinois.</w:t>
      </w:r>
      <w:r w:rsidRPr="009733C5">
        <w:rPr>
          <w:rFonts w:asciiTheme="majorHAnsi" w:hAnsiTheme="majorHAnsi" w:cstheme="majorHAnsi"/>
          <w:sz w:val="22"/>
          <w:szCs w:val="22"/>
        </w:rPr>
        <w:t xml:space="preserve"> Emerging Infectious Diseases, 1998. </w:t>
      </w:r>
      <w:r w:rsidRPr="009733C5">
        <w:rPr>
          <w:rFonts w:asciiTheme="majorHAnsi" w:hAnsiTheme="majorHAnsi" w:cstheme="majorHAnsi"/>
          <w:b/>
          <w:bCs/>
          <w:sz w:val="22"/>
          <w:szCs w:val="22"/>
        </w:rPr>
        <w:t>4</w:t>
      </w:r>
      <w:r w:rsidRPr="009733C5">
        <w:rPr>
          <w:rFonts w:asciiTheme="majorHAnsi" w:hAnsiTheme="majorHAnsi" w:cstheme="majorHAnsi"/>
          <w:sz w:val="22"/>
          <w:szCs w:val="22"/>
        </w:rPr>
        <w:t>(4): p. 627-630.</w:t>
      </w:r>
    </w:p>
    <w:p w14:paraId="23D91EA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768.</w:t>
      </w:r>
      <w:r w:rsidRPr="009733C5">
        <w:rPr>
          <w:rFonts w:asciiTheme="majorHAnsi" w:hAnsiTheme="majorHAnsi" w:cstheme="majorHAnsi"/>
          <w:sz w:val="22"/>
          <w:szCs w:val="22"/>
        </w:rPr>
        <w:tab/>
        <w:t xml:space="preserve">Kittayapong, P., et al., </w:t>
      </w:r>
      <w:r w:rsidRPr="009733C5">
        <w:rPr>
          <w:rFonts w:asciiTheme="majorHAnsi" w:hAnsiTheme="majorHAnsi" w:cstheme="majorHAnsi"/>
          <w:i/>
          <w:iCs/>
          <w:sz w:val="22"/>
          <w:szCs w:val="22"/>
        </w:rPr>
        <w:t>Community participation and appropriate technologies for dengue vector control at transmission foci in Thailand.</w:t>
      </w:r>
      <w:r w:rsidRPr="009733C5">
        <w:rPr>
          <w:rFonts w:asciiTheme="majorHAnsi" w:hAnsiTheme="majorHAnsi" w:cstheme="majorHAnsi"/>
          <w:sz w:val="22"/>
          <w:szCs w:val="22"/>
        </w:rPr>
        <w:t xml:space="preserve"> Journal of the American Mosquito Control Association, 2006. </w:t>
      </w:r>
      <w:r w:rsidRPr="009733C5">
        <w:rPr>
          <w:rFonts w:asciiTheme="majorHAnsi" w:hAnsiTheme="majorHAnsi" w:cstheme="majorHAnsi"/>
          <w:b/>
          <w:bCs/>
          <w:sz w:val="22"/>
          <w:szCs w:val="22"/>
        </w:rPr>
        <w:t>22</w:t>
      </w:r>
      <w:r w:rsidRPr="009733C5">
        <w:rPr>
          <w:rFonts w:asciiTheme="majorHAnsi" w:hAnsiTheme="majorHAnsi" w:cstheme="majorHAnsi"/>
          <w:sz w:val="22"/>
          <w:szCs w:val="22"/>
        </w:rPr>
        <w:t>(3): p. 538-546.</w:t>
      </w:r>
    </w:p>
    <w:p w14:paraId="5B78EA5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769.</w:t>
      </w:r>
      <w:r w:rsidRPr="009733C5">
        <w:rPr>
          <w:rFonts w:asciiTheme="majorHAnsi" w:hAnsiTheme="majorHAnsi" w:cstheme="majorHAnsi"/>
          <w:sz w:val="22"/>
          <w:szCs w:val="22"/>
        </w:rPr>
        <w:tab/>
        <w:t xml:space="preserve">Kittayapong, P., et al., </w:t>
      </w:r>
      <w:r w:rsidRPr="009733C5">
        <w:rPr>
          <w:rFonts w:asciiTheme="majorHAnsi" w:hAnsiTheme="majorHAnsi" w:cstheme="majorHAnsi"/>
          <w:i/>
          <w:iCs/>
          <w:sz w:val="22"/>
          <w:szCs w:val="22"/>
        </w:rPr>
        <w:t xml:space="preserve">Host age effect and expression of cytoplasmic incompatibility in field populations of Wolbachia-superinfected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Heredity, 2002. </w:t>
      </w:r>
      <w:r w:rsidRPr="009733C5">
        <w:rPr>
          <w:rFonts w:asciiTheme="majorHAnsi" w:hAnsiTheme="majorHAnsi" w:cstheme="majorHAnsi"/>
          <w:b/>
          <w:bCs/>
          <w:sz w:val="22"/>
          <w:szCs w:val="22"/>
        </w:rPr>
        <w:t>88</w:t>
      </w:r>
      <w:r w:rsidRPr="009733C5">
        <w:rPr>
          <w:rFonts w:asciiTheme="majorHAnsi" w:hAnsiTheme="majorHAnsi" w:cstheme="majorHAnsi"/>
          <w:sz w:val="22"/>
          <w:szCs w:val="22"/>
        </w:rPr>
        <w:t>(4): p. 270-274.</w:t>
      </w:r>
    </w:p>
    <w:p w14:paraId="48C3F6D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770.</w:t>
      </w:r>
      <w:r w:rsidRPr="009733C5">
        <w:rPr>
          <w:rFonts w:asciiTheme="majorHAnsi" w:hAnsiTheme="majorHAnsi" w:cstheme="majorHAnsi"/>
          <w:sz w:val="22"/>
          <w:szCs w:val="22"/>
        </w:rPr>
        <w:tab/>
        <w:t xml:space="preserve">Kittayapong, P. and D. Strickman, </w:t>
      </w:r>
      <w:r w:rsidRPr="009733C5">
        <w:rPr>
          <w:rFonts w:asciiTheme="majorHAnsi" w:hAnsiTheme="majorHAnsi" w:cstheme="majorHAnsi"/>
          <w:i/>
          <w:iCs/>
          <w:sz w:val="22"/>
          <w:szCs w:val="22"/>
        </w:rPr>
        <w:t xml:space="preserve">Distribution of container-inhabiting </w:t>
      </w:r>
      <w:r w:rsidRPr="0078270C">
        <w:rPr>
          <w:rFonts w:asciiTheme="majorHAnsi" w:hAnsiTheme="majorHAnsi" w:cstheme="majorHAnsi"/>
          <w:iCs/>
          <w:sz w:val="22"/>
          <w:szCs w:val="22"/>
        </w:rPr>
        <w:t>Aedes</w:t>
      </w:r>
      <w:r w:rsidRPr="009733C5">
        <w:rPr>
          <w:rFonts w:asciiTheme="majorHAnsi" w:hAnsiTheme="majorHAnsi" w:cstheme="majorHAnsi"/>
          <w:i/>
          <w:iCs/>
          <w:sz w:val="22"/>
          <w:szCs w:val="22"/>
        </w:rPr>
        <w:t xml:space="preserve"> larvae (Diptera: Culicidae) at a dengue focus in Thailand.</w:t>
      </w:r>
      <w:r w:rsidRPr="009733C5">
        <w:rPr>
          <w:rFonts w:asciiTheme="majorHAnsi" w:hAnsiTheme="majorHAnsi" w:cstheme="majorHAnsi"/>
          <w:sz w:val="22"/>
          <w:szCs w:val="22"/>
        </w:rPr>
        <w:t xml:space="preserve"> Journal of Medical Entomology, 1993. </w:t>
      </w:r>
      <w:r w:rsidRPr="009733C5">
        <w:rPr>
          <w:rFonts w:asciiTheme="majorHAnsi" w:hAnsiTheme="majorHAnsi" w:cstheme="majorHAnsi"/>
          <w:b/>
          <w:bCs/>
          <w:sz w:val="22"/>
          <w:szCs w:val="22"/>
        </w:rPr>
        <w:t>30</w:t>
      </w:r>
      <w:r w:rsidRPr="009733C5">
        <w:rPr>
          <w:rFonts w:asciiTheme="majorHAnsi" w:hAnsiTheme="majorHAnsi" w:cstheme="majorHAnsi"/>
          <w:sz w:val="22"/>
          <w:szCs w:val="22"/>
        </w:rPr>
        <w:t>(3): p. 601-606.</w:t>
      </w:r>
    </w:p>
    <w:p w14:paraId="20E2202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771.</w:t>
      </w:r>
      <w:r w:rsidRPr="009733C5">
        <w:rPr>
          <w:rFonts w:asciiTheme="majorHAnsi" w:hAnsiTheme="majorHAnsi" w:cstheme="majorHAnsi"/>
          <w:sz w:val="22"/>
          <w:szCs w:val="22"/>
        </w:rPr>
        <w:tab/>
        <w:t xml:space="preserve">Kittayapong, P., et al., </w:t>
      </w:r>
      <w:r w:rsidRPr="009733C5">
        <w:rPr>
          <w:rFonts w:asciiTheme="majorHAnsi" w:hAnsiTheme="majorHAnsi" w:cstheme="majorHAnsi"/>
          <w:i/>
          <w:iCs/>
          <w:sz w:val="22"/>
          <w:szCs w:val="22"/>
        </w:rPr>
        <w:t>Suppression of dengue transmission by application of integrated vector control strategies at sero-positive GIS-Based foci.</w:t>
      </w:r>
      <w:r w:rsidRPr="009733C5">
        <w:rPr>
          <w:rFonts w:asciiTheme="majorHAnsi" w:hAnsiTheme="majorHAnsi" w:cstheme="majorHAnsi"/>
          <w:sz w:val="22"/>
          <w:szCs w:val="22"/>
        </w:rPr>
        <w:t xml:space="preserve"> American Journal of Tropical Medicine and Hygiene, 2008. </w:t>
      </w:r>
      <w:r w:rsidRPr="009733C5">
        <w:rPr>
          <w:rFonts w:asciiTheme="majorHAnsi" w:hAnsiTheme="majorHAnsi" w:cstheme="majorHAnsi"/>
          <w:b/>
          <w:bCs/>
          <w:sz w:val="22"/>
          <w:szCs w:val="22"/>
        </w:rPr>
        <w:t>78</w:t>
      </w:r>
      <w:r w:rsidRPr="009733C5">
        <w:rPr>
          <w:rFonts w:asciiTheme="majorHAnsi" w:hAnsiTheme="majorHAnsi" w:cstheme="majorHAnsi"/>
          <w:sz w:val="22"/>
          <w:szCs w:val="22"/>
        </w:rPr>
        <w:t>(1): p. 70-76.</w:t>
      </w:r>
    </w:p>
    <w:p w14:paraId="1DF9386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772.</w:t>
      </w:r>
      <w:r w:rsidRPr="009733C5">
        <w:rPr>
          <w:rFonts w:asciiTheme="majorHAnsi" w:hAnsiTheme="majorHAnsi" w:cstheme="majorHAnsi"/>
          <w:sz w:val="22"/>
          <w:szCs w:val="22"/>
        </w:rPr>
        <w:tab/>
        <w:t xml:space="preserve">Kittrayapong, P., V. Baimai, and S.L. O'Neill, </w:t>
      </w:r>
      <w:r w:rsidRPr="009733C5">
        <w:rPr>
          <w:rFonts w:asciiTheme="majorHAnsi" w:hAnsiTheme="majorHAnsi" w:cstheme="majorHAnsi"/>
          <w:i/>
          <w:iCs/>
          <w:sz w:val="22"/>
          <w:szCs w:val="22"/>
        </w:rPr>
        <w:t xml:space="preserve">Field prevalence of Wolbachia in the mosquito vector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American Journal of Tropical Medicine and Hygiene, 2002. </w:t>
      </w:r>
      <w:r w:rsidRPr="009733C5">
        <w:rPr>
          <w:rFonts w:asciiTheme="majorHAnsi" w:hAnsiTheme="majorHAnsi" w:cstheme="majorHAnsi"/>
          <w:b/>
          <w:bCs/>
          <w:sz w:val="22"/>
          <w:szCs w:val="22"/>
        </w:rPr>
        <w:t>66</w:t>
      </w:r>
      <w:r w:rsidRPr="009733C5">
        <w:rPr>
          <w:rFonts w:asciiTheme="majorHAnsi" w:hAnsiTheme="majorHAnsi" w:cstheme="majorHAnsi"/>
          <w:sz w:val="22"/>
          <w:szCs w:val="22"/>
        </w:rPr>
        <w:t>(1): p. 108-111.</w:t>
      </w:r>
    </w:p>
    <w:p w14:paraId="7CF5FAB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773.</w:t>
      </w:r>
      <w:r w:rsidRPr="009733C5">
        <w:rPr>
          <w:rFonts w:asciiTheme="majorHAnsi" w:hAnsiTheme="majorHAnsi" w:cstheme="majorHAnsi"/>
          <w:sz w:val="22"/>
          <w:szCs w:val="22"/>
        </w:rPr>
        <w:tab/>
        <w:t xml:space="preserve">Klassen, W. and A.W.A. Brown, </w:t>
      </w:r>
      <w:r w:rsidRPr="009733C5">
        <w:rPr>
          <w:rFonts w:asciiTheme="majorHAnsi" w:hAnsiTheme="majorHAnsi" w:cstheme="majorHAnsi"/>
          <w:i/>
          <w:iCs/>
          <w:sz w:val="22"/>
          <w:szCs w:val="22"/>
        </w:rPr>
        <w:t>Genetics of Insecticide-Resistance + Several Visible Mutants in Aedes Aegypti.</w:t>
      </w:r>
      <w:r w:rsidRPr="009733C5">
        <w:rPr>
          <w:rFonts w:asciiTheme="majorHAnsi" w:hAnsiTheme="majorHAnsi" w:cstheme="majorHAnsi"/>
          <w:sz w:val="22"/>
          <w:szCs w:val="22"/>
        </w:rPr>
        <w:t xml:space="preserve"> Canadian Journal of Genetics and Cytology, 1964. </w:t>
      </w:r>
      <w:r w:rsidRPr="009733C5">
        <w:rPr>
          <w:rFonts w:asciiTheme="majorHAnsi" w:hAnsiTheme="majorHAnsi" w:cstheme="majorHAnsi"/>
          <w:b/>
          <w:bCs/>
          <w:sz w:val="22"/>
          <w:szCs w:val="22"/>
        </w:rPr>
        <w:t>6</w:t>
      </w:r>
      <w:r w:rsidRPr="009733C5">
        <w:rPr>
          <w:rFonts w:asciiTheme="majorHAnsi" w:hAnsiTheme="majorHAnsi" w:cstheme="majorHAnsi"/>
          <w:sz w:val="22"/>
          <w:szCs w:val="22"/>
        </w:rPr>
        <w:t>(1): p. 61-73.</w:t>
      </w:r>
    </w:p>
    <w:p w14:paraId="03A0583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774.</w:t>
      </w:r>
      <w:r w:rsidRPr="009733C5">
        <w:rPr>
          <w:rFonts w:asciiTheme="majorHAnsi" w:hAnsiTheme="majorHAnsi" w:cstheme="majorHAnsi"/>
          <w:sz w:val="22"/>
          <w:szCs w:val="22"/>
        </w:rPr>
        <w:tab/>
        <w:t xml:space="preserve">Kline, D.L., et al., </w:t>
      </w:r>
      <w:r w:rsidRPr="009733C5">
        <w:rPr>
          <w:rFonts w:asciiTheme="majorHAnsi" w:hAnsiTheme="majorHAnsi" w:cstheme="majorHAnsi"/>
          <w:i/>
          <w:iCs/>
          <w:sz w:val="22"/>
          <w:szCs w:val="22"/>
        </w:rPr>
        <w:t>Evaluation of the enantiomers of 1-octen-3-ol and 1-octyn-3-ol as attractants for mosquitoes associated with a freshwater swamp in Florida, USA.</w:t>
      </w:r>
      <w:r w:rsidRPr="009733C5">
        <w:rPr>
          <w:rFonts w:asciiTheme="majorHAnsi" w:hAnsiTheme="majorHAnsi" w:cstheme="majorHAnsi"/>
          <w:sz w:val="22"/>
          <w:szCs w:val="22"/>
        </w:rPr>
        <w:t xml:space="preserve"> Medical and Veterinary Entomology, 2007. </w:t>
      </w:r>
      <w:r w:rsidRPr="009733C5">
        <w:rPr>
          <w:rFonts w:asciiTheme="majorHAnsi" w:hAnsiTheme="majorHAnsi" w:cstheme="majorHAnsi"/>
          <w:b/>
          <w:bCs/>
          <w:sz w:val="22"/>
          <w:szCs w:val="22"/>
        </w:rPr>
        <w:t>21</w:t>
      </w:r>
      <w:r w:rsidRPr="009733C5">
        <w:rPr>
          <w:rFonts w:asciiTheme="majorHAnsi" w:hAnsiTheme="majorHAnsi" w:cstheme="majorHAnsi"/>
          <w:sz w:val="22"/>
          <w:szCs w:val="22"/>
        </w:rPr>
        <w:t>(4): p. 323-331.</w:t>
      </w:r>
    </w:p>
    <w:p w14:paraId="3965C52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775.</w:t>
      </w:r>
      <w:r w:rsidRPr="009733C5">
        <w:rPr>
          <w:rFonts w:asciiTheme="majorHAnsi" w:hAnsiTheme="majorHAnsi" w:cstheme="majorHAnsi"/>
          <w:sz w:val="22"/>
          <w:szCs w:val="22"/>
        </w:rPr>
        <w:tab/>
        <w:t xml:space="preserve">Klobucar, A., et al., </w:t>
      </w:r>
      <w:r w:rsidRPr="009733C5">
        <w:rPr>
          <w:rFonts w:asciiTheme="majorHAnsi" w:hAnsiTheme="majorHAnsi" w:cstheme="majorHAnsi"/>
          <w:i/>
          <w:iCs/>
          <w:sz w:val="22"/>
          <w:szCs w:val="22"/>
        </w:rPr>
        <w:t xml:space="preserve">First record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Croatia.</w:t>
      </w:r>
      <w:r w:rsidRPr="009733C5">
        <w:rPr>
          <w:rFonts w:asciiTheme="majorHAnsi" w:hAnsiTheme="majorHAnsi" w:cstheme="majorHAnsi"/>
          <w:sz w:val="22"/>
          <w:szCs w:val="22"/>
        </w:rPr>
        <w:t xml:space="preserve"> Journal of the American Mosquito Control Association, 2006. </w:t>
      </w:r>
      <w:r w:rsidRPr="009733C5">
        <w:rPr>
          <w:rFonts w:asciiTheme="majorHAnsi" w:hAnsiTheme="majorHAnsi" w:cstheme="majorHAnsi"/>
          <w:b/>
          <w:bCs/>
          <w:sz w:val="22"/>
          <w:szCs w:val="22"/>
        </w:rPr>
        <w:t>22</w:t>
      </w:r>
      <w:r w:rsidRPr="009733C5">
        <w:rPr>
          <w:rFonts w:asciiTheme="majorHAnsi" w:hAnsiTheme="majorHAnsi" w:cstheme="majorHAnsi"/>
          <w:sz w:val="22"/>
          <w:szCs w:val="22"/>
        </w:rPr>
        <w:t>(1): p. 147-148.</w:t>
      </w:r>
    </w:p>
    <w:p w14:paraId="104903F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776.</w:t>
      </w:r>
      <w:r w:rsidRPr="009733C5">
        <w:rPr>
          <w:rFonts w:asciiTheme="majorHAnsi" w:hAnsiTheme="majorHAnsi" w:cstheme="majorHAnsi"/>
          <w:sz w:val="22"/>
          <w:szCs w:val="22"/>
        </w:rPr>
        <w:tab/>
        <w:t xml:space="preserve">Kloter, K.O., D.D. Bowman, and M.K. Carroll, </w:t>
      </w:r>
      <w:r w:rsidRPr="009733C5">
        <w:rPr>
          <w:rFonts w:asciiTheme="majorHAnsi" w:hAnsiTheme="majorHAnsi" w:cstheme="majorHAnsi"/>
          <w:i/>
          <w:iCs/>
          <w:sz w:val="22"/>
          <w:szCs w:val="22"/>
        </w:rPr>
        <w:t xml:space="preserve">Evaluation of Some Ovitrap Materials Used for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Surveillance.</w:t>
      </w:r>
      <w:r w:rsidRPr="009733C5">
        <w:rPr>
          <w:rFonts w:asciiTheme="majorHAnsi" w:hAnsiTheme="majorHAnsi" w:cstheme="majorHAnsi"/>
          <w:sz w:val="22"/>
          <w:szCs w:val="22"/>
        </w:rPr>
        <w:t xml:space="preserve"> Mosquito News, 1983. </w:t>
      </w:r>
      <w:r w:rsidRPr="009733C5">
        <w:rPr>
          <w:rFonts w:asciiTheme="majorHAnsi" w:hAnsiTheme="majorHAnsi" w:cstheme="majorHAnsi"/>
          <w:b/>
          <w:bCs/>
          <w:sz w:val="22"/>
          <w:szCs w:val="22"/>
        </w:rPr>
        <w:t>43</w:t>
      </w:r>
      <w:r w:rsidRPr="009733C5">
        <w:rPr>
          <w:rFonts w:asciiTheme="majorHAnsi" w:hAnsiTheme="majorHAnsi" w:cstheme="majorHAnsi"/>
          <w:sz w:val="22"/>
          <w:szCs w:val="22"/>
        </w:rPr>
        <w:t>(4): p. 438-441.</w:t>
      </w:r>
    </w:p>
    <w:p w14:paraId="5C2B022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777.</w:t>
      </w:r>
      <w:r w:rsidRPr="009733C5">
        <w:rPr>
          <w:rFonts w:asciiTheme="majorHAnsi" w:hAnsiTheme="majorHAnsi" w:cstheme="majorHAnsi"/>
          <w:sz w:val="22"/>
          <w:szCs w:val="22"/>
        </w:rPr>
        <w:tab/>
        <w:t xml:space="preserve">Kloter, K.O., et al., </w:t>
      </w:r>
      <w:r w:rsidRPr="009733C5">
        <w:rPr>
          <w:rFonts w:asciiTheme="majorHAnsi" w:hAnsiTheme="majorHAnsi" w:cstheme="majorHAnsi"/>
          <w:i/>
          <w:iCs/>
          <w:sz w:val="22"/>
          <w:szCs w:val="22"/>
        </w:rPr>
        <w:t>An Experimental Evaluation of 6 Different Suction Traps for Attracting and Capturing Aedes-Aegypti.</w:t>
      </w:r>
      <w:r w:rsidRPr="009733C5">
        <w:rPr>
          <w:rFonts w:asciiTheme="majorHAnsi" w:hAnsiTheme="majorHAnsi" w:cstheme="majorHAnsi"/>
          <w:sz w:val="22"/>
          <w:szCs w:val="22"/>
        </w:rPr>
        <w:t xml:space="preserve"> Mosquito News, 1983. </w:t>
      </w:r>
      <w:r w:rsidRPr="009733C5">
        <w:rPr>
          <w:rFonts w:asciiTheme="majorHAnsi" w:hAnsiTheme="majorHAnsi" w:cstheme="majorHAnsi"/>
          <w:b/>
          <w:bCs/>
          <w:sz w:val="22"/>
          <w:szCs w:val="22"/>
        </w:rPr>
        <w:t>43</w:t>
      </w:r>
      <w:r w:rsidRPr="009733C5">
        <w:rPr>
          <w:rFonts w:asciiTheme="majorHAnsi" w:hAnsiTheme="majorHAnsi" w:cstheme="majorHAnsi"/>
          <w:sz w:val="22"/>
          <w:szCs w:val="22"/>
        </w:rPr>
        <w:t>(3): p. 297-301.</w:t>
      </w:r>
    </w:p>
    <w:p w14:paraId="78FEC56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778.</w:t>
      </w:r>
      <w:r w:rsidRPr="009733C5">
        <w:rPr>
          <w:rFonts w:asciiTheme="majorHAnsi" w:hAnsiTheme="majorHAnsi" w:cstheme="majorHAnsi"/>
          <w:sz w:val="22"/>
          <w:szCs w:val="22"/>
        </w:rPr>
        <w:tab/>
        <w:t xml:space="preserve">Knight, J.C. and S.A. Corbet, </w:t>
      </w:r>
      <w:r w:rsidRPr="009733C5">
        <w:rPr>
          <w:rFonts w:asciiTheme="majorHAnsi" w:hAnsiTheme="majorHAnsi" w:cstheme="majorHAnsi"/>
          <w:i/>
          <w:iCs/>
          <w:sz w:val="22"/>
          <w:szCs w:val="22"/>
        </w:rPr>
        <w:t>Compounds affecting mosquito oviposition: structure-activity relationships and concentration effects.</w:t>
      </w:r>
      <w:r w:rsidRPr="009733C5">
        <w:rPr>
          <w:rFonts w:asciiTheme="majorHAnsi" w:hAnsiTheme="majorHAnsi" w:cstheme="majorHAnsi"/>
          <w:sz w:val="22"/>
          <w:szCs w:val="22"/>
        </w:rPr>
        <w:t xml:space="preserve"> Journal of the American Mosquito Control </w:t>
      </w:r>
      <w:r w:rsidRPr="009733C5">
        <w:rPr>
          <w:rFonts w:asciiTheme="majorHAnsi" w:hAnsiTheme="majorHAnsi" w:cstheme="majorHAnsi"/>
          <w:sz w:val="22"/>
          <w:szCs w:val="22"/>
        </w:rPr>
        <w:lastRenderedPageBreak/>
        <w:t xml:space="preserve">Association, 1991. </w:t>
      </w:r>
      <w:r w:rsidRPr="009733C5">
        <w:rPr>
          <w:rFonts w:asciiTheme="majorHAnsi" w:hAnsiTheme="majorHAnsi" w:cstheme="majorHAnsi"/>
          <w:b/>
          <w:bCs/>
          <w:sz w:val="22"/>
          <w:szCs w:val="22"/>
        </w:rPr>
        <w:t>7</w:t>
      </w:r>
      <w:r w:rsidRPr="009733C5">
        <w:rPr>
          <w:rFonts w:asciiTheme="majorHAnsi" w:hAnsiTheme="majorHAnsi" w:cstheme="majorHAnsi"/>
          <w:sz w:val="22"/>
          <w:szCs w:val="22"/>
        </w:rPr>
        <w:t>(1): p. 37-41.</w:t>
      </w:r>
    </w:p>
    <w:p w14:paraId="60E7A01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779.</w:t>
      </w:r>
      <w:r w:rsidRPr="009733C5">
        <w:rPr>
          <w:rFonts w:asciiTheme="majorHAnsi" w:hAnsiTheme="majorHAnsi" w:cstheme="majorHAnsi"/>
          <w:sz w:val="22"/>
          <w:szCs w:val="22"/>
        </w:rPr>
        <w:tab/>
        <w:t xml:space="preserve">Knio, K.M., et al., </w:t>
      </w:r>
      <w:r w:rsidRPr="009733C5">
        <w:rPr>
          <w:rFonts w:asciiTheme="majorHAnsi" w:hAnsiTheme="majorHAnsi" w:cstheme="majorHAnsi"/>
          <w:i/>
          <w:iCs/>
          <w:sz w:val="22"/>
          <w:szCs w:val="22"/>
        </w:rPr>
        <w:t>A two-year survey on mosquitoes of Lebanon.</w:t>
      </w:r>
      <w:r w:rsidRPr="009733C5">
        <w:rPr>
          <w:rFonts w:asciiTheme="majorHAnsi" w:hAnsiTheme="majorHAnsi" w:cstheme="majorHAnsi"/>
          <w:sz w:val="22"/>
          <w:szCs w:val="22"/>
        </w:rPr>
        <w:t xml:space="preserve"> Parasite, 2005. </w:t>
      </w:r>
      <w:r w:rsidRPr="009733C5">
        <w:rPr>
          <w:rFonts w:asciiTheme="majorHAnsi" w:hAnsiTheme="majorHAnsi" w:cstheme="majorHAnsi"/>
          <w:b/>
          <w:bCs/>
          <w:sz w:val="22"/>
          <w:szCs w:val="22"/>
        </w:rPr>
        <w:t>12</w:t>
      </w:r>
      <w:r w:rsidRPr="009733C5">
        <w:rPr>
          <w:rFonts w:asciiTheme="majorHAnsi" w:hAnsiTheme="majorHAnsi" w:cstheme="majorHAnsi"/>
          <w:sz w:val="22"/>
          <w:szCs w:val="22"/>
        </w:rPr>
        <w:t>(3): p. 229-235.</w:t>
      </w:r>
    </w:p>
    <w:p w14:paraId="30F64C1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780.</w:t>
      </w:r>
      <w:r w:rsidRPr="009733C5">
        <w:rPr>
          <w:rFonts w:asciiTheme="majorHAnsi" w:hAnsiTheme="majorHAnsi" w:cstheme="majorHAnsi"/>
          <w:sz w:val="22"/>
          <w:szCs w:val="22"/>
        </w:rPr>
        <w:tab/>
        <w:t xml:space="preserve">Knox, T.B., et al., </w:t>
      </w:r>
      <w:r w:rsidRPr="009733C5">
        <w:rPr>
          <w:rFonts w:asciiTheme="majorHAnsi" w:hAnsiTheme="majorHAnsi" w:cstheme="majorHAnsi"/>
          <w:i/>
          <w:iCs/>
          <w:sz w:val="22"/>
          <w:szCs w:val="22"/>
        </w:rPr>
        <w:t xml:space="preserve">Enhanced vector competence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from the Torres Strait compared with mainland Australia for dengue 2 and 4 viruses.</w:t>
      </w:r>
      <w:r w:rsidRPr="009733C5">
        <w:rPr>
          <w:rFonts w:asciiTheme="majorHAnsi" w:hAnsiTheme="majorHAnsi" w:cstheme="majorHAnsi"/>
          <w:sz w:val="22"/>
          <w:szCs w:val="22"/>
        </w:rPr>
        <w:t xml:space="preserve"> Journal of Medical Entomology, 2003. </w:t>
      </w:r>
      <w:r w:rsidRPr="009733C5">
        <w:rPr>
          <w:rFonts w:asciiTheme="majorHAnsi" w:hAnsiTheme="majorHAnsi" w:cstheme="majorHAnsi"/>
          <w:b/>
          <w:bCs/>
          <w:sz w:val="22"/>
          <w:szCs w:val="22"/>
        </w:rPr>
        <w:t>40</w:t>
      </w:r>
      <w:r w:rsidRPr="009733C5">
        <w:rPr>
          <w:rFonts w:asciiTheme="majorHAnsi" w:hAnsiTheme="majorHAnsi" w:cstheme="majorHAnsi"/>
          <w:sz w:val="22"/>
          <w:szCs w:val="22"/>
        </w:rPr>
        <w:t>(6): p. 950-956.</w:t>
      </w:r>
    </w:p>
    <w:p w14:paraId="73D1896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781.</w:t>
      </w:r>
      <w:r w:rsidRPr="009733C5">
        <w:rPr>
          <w:rFonts w:asciiTheme="majorHAnsi" w:hAnsiTheme="majorHAnsi" w:cstheme="majorHAnsi"/>
          <w:sz w:val="22"/>
          <w:szCs w:val="22"/>
        </w:rPr>
        <w:tab/>
        <w:t xml:space="preserve">Knudsenb </w:t>
      </w:r>
      <w:r w:rsidRPr="009733C5">
        <w:rPr>
          <w:rFonts w:asciiTheme="majorHAnsi" w:hAnsiTheme="majorHAnsi" w:cstheme="majorHAnsi"/>
          <w:i/>
          <w:iCs/>
          <w:sz w:val="22"/>
          <w:szCs w:val="22"/>
        </w:rPr>
        <w:t>DENGUE - BANGLADESH: BACKGROUND</w:t>
      </w:r>
      <w:r w:rsidRPr="009733C5">
        <w:rPr>
          <w:rFonts w:asciiTheme="majorHAnsi" w:hAnsiTheme="majorHAnsi" w:cstheme="majorHAnsi"/>
          <w:sz w:val="22"/>
          <w:szCs w:val="22"/>
        </w:rPr>
        <w:t>. PROMED, 2000.</w:t>
      </w:r>
    </w:p>
    <w:p w14:paraId="48915B6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782.</w:t>
      </w:r>
      <w:r w:rsidRPr="009733C5">
        <w:rPr>
          <w:rFonts w:asciiTheme="majorHAnsi" w:hAnsiTheme="majorHAnsi" w:cstheme="majorHAnsi"/>
          <w:sz w:val="22"/>
          <w:szCs w:val="22"/>
        </w:rPr>
        <w:tab/>
        <w:t xml:space="preserve">knudsenb, B. </w:t>
      </w:r>
      <w:r w:rsidRPr="009733C5">
        <w:rPr>
          <w:rFonts w:asciiTheme="majorHAnsi" w:hAnsiTheme="majorHAnsi" w:cstheme="majorHAnsi"/>
          <w:i/>
          <w:iCs/>
          <w:sz w:val="22"/>
          <w:szCs w:val="22"/>
        </w:rPr>
        <w:t>DENGUE - BANGLADESH: BACKGROUND</w:t>
      </w:r>
      <w:r w:rsidRPr="009733C5">
        <w:rPr>
          <w:rFonts w:asciiTheme="majorHAnsi" w:hAnsiTheme="majorHAnsi" w:cstheme="majorHAnsi"/>
          <w:sz w:val="22"/>
          <w:szCs w:val="22"/>
        </w:rPr>
        <w:t>. 2000  [cited 2000 4 february].</w:t>
      </w:r>
    </w:p>
    <w:p w14:paraId="0B6D868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783.</w:t>
      </w:r>
      <w:r w:rsidRPr="009733C5">
        <w:rPr>
          <w:rFonts w:asciiTheme="majorHAnsi" w:hAnsiTheme="majorHAnsi" w:cstheme="majorHAnsi"/>
          <w:sz w:val="22"/>
          <w:szCs w:val="22"/>
        </w:rPr>
        <w:tab/>
        <w:t xml:space="preserve">Ko, Y.C., M.J. Chen, and S.M. Yeh, </w:t>
      </w:r>
      <w:r w:rsidRPr="009733C5">
        <w:rPr>
          <w:rFonts w:asciiTheme="majorHAnsi" w:hAnsiTheme="majorHAnsi" w:cstheme="majorHAnsi"/>
          <w:i/>
          <w:iCs/>
          <w:sz w:val="22"/>
          <w:szCs w:val="22"/>
        </w:rPr>
        <w:t>The predisposing and protective factors against dengue virus transmission by mosquito vector.</w:t>
      </w:r>
      <w:r w:rsidRPr="009733C5">
        <w:rPr>
          <w:rFonts w:asciiTheme="majorHAnsi" w:hAnsiTheme="majorHAnsi" w:cstheme="majorHAnsi"/>
          <w:sz w:val="22"/>
          <w:szCs w:val="22"/>
        </w:rPr>
        <w:t xml:space="preserve"> American Journal of Epidemiology, 1992. </w:t>
      </w:r>
      <w:r w:rsidRPr="009733C5">
        <w:rPr>
          <w:rFonts w:asciiTheme="majorHAnsi" w:hAnsiTheme="majorHAnsi" w:cstheme="majorHAnsi"/>
          <w:b/>
          <w:bCs/>
          <w:sz w:val="22"/>
          <w:szCs w:val="22"/>
        </w:rPr>
        <w:t>136</w:t>
      </w:r>
      <w:r w:rsidRPr="009733C5">
        <w:rPr>
          <w:rFonts w:asciiTheme="majorHAnsi" w:hAnsiTheme="majorHAnsi" w:cstheme="majorHAnsi"/>
          <w:sz w:val="22"/>
          <w:szCs w:val="22"/>
        </w:rPr>
        <w:t>(2): p. 214-220.</w:t>
      </w:r>
    </w:p>
    <w:p w14:paraId="03CE63F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784.</w:t>
      </w:r>
      <w:r w:rsidRPr="009733C5">
        <w:rPr>
          <w:rFonts w:asciiTheme="majorHAnsi" w:hAnsiTheme="majorHAnsi" w:cstheme="majorHAnsi"/>
          <w:sz w:val="22"/>
          <w:szCs w:val="22"/>
        </w:rPr>
        <w:tab/>
        <w:t xml:space="preserve">Kobayashi, M., N. Nihei, and T. Kurihara, </w:t>
      </w:r>
      <w:r w:rsidRPr="009733C5">
        <w:rPr>
          <w:rFonts w:asciiTheme="majorHAnsi" w:hAnsiTheme="majorHAnsi" w:cstheme="majorHAnsi"/>
          <w:i/>
          <w:iCs/>
          <w:sz w:val="22"/>
          <w:szCs w:val="22"/>
        </w:rPr>
        <w:t xml:space="preserve">Analysis of northern distribution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 in Japan by geographical information system.</w:t>
      </w:r>
      <w:r w:rsidRPr="009733C5">
        <w:rPr>
          <w:rFonts w:asciiTheme="majorHAnsi" w:hAnsiTheme="majorHAnsi" w:cstheme="majorHAnsi"/>
          <w:sz w:val="22"/>
          <w:szCs w:val="22"/>
        </w:rPr>
        <w:t xml:space="preserve"> Journal of Medical Entomology, 2002. </w:t>
      </w:r>
      <w:r w:rsidRPr="009733C5">
        <w:rPr>
          <w:rFonts w:asciiTheme="majorHAnsi" w:hAnsiTheme="majorHAnsi" w:cstheme="majorHAnsi"/>
          <w:b/>
          <w:bCs/>
          <w:sz w:val="22"/>
          <w:szCs w:val="22"/>
        </w:rPr>
        <w:t>39</w:t>
      </w:r>
      <w:r w:rsidRPr="009733C5">
        <w:rPr>
          <w:rFonts w:asciiTheme="majorHAnsi" w:hAnsiTheme="majorHAnsi" w:cstheme="majorHAnsi"/>
          <w:sz w:val="22"/>
          <w:szCs w:val="22"/>
        </w:rPr>
        <w:t>(1): p. 4-11.</w:t>
      </w:r>
    </w:p>
    <w:p w14:paraId="1FDD2DA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785.</w:t>
      </w:r>
      <w:r w:rsidRPr="009733C5">
        <w:rPr>
          <w:rFonts w:asciiTheme="majorHAnsi" w:hAnsiTheme="majorHAnsi" w:cstheme="majorHAnsi"/>
          <w:sz w:val="22"/>
          <w:szCs w:val="22"/>
        </w:rPr>
        <w:tab/>
        <w:t xml:space="preserve">Koenraadt, C.J., et al., </w:t>
      </w:r>
      <w:r w:rsidRPr="009733C5">
        <w:rPr>
          <w:rFonts w:asciiTheme="majorHAnsi" w:hAnsiTheme="majorHAnsi" w:cstheme="majorHAnsi"/>
          <w:i/>
          <w:iCs/>
          <w:sz w:val="22"/>
          <w:szCs w:val="22"/>
        </w:rPr>
        <w:t xml:space="preserve">Dengue knowledge and practices and their impact on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in Kamphaeng Phet, Thailand.</w:t>
      </w:r>
      <w:r w:rsidRPr="009733C5">
        <w:rPr>
          <w:rFonts w:asciiTheme="majorHAnsi" w:hAnsiTheme="majorHAnsi" w:cstheme="majorHAnsi"/>
          <w:sz w:val="22"/>
          <w:szCs w:val="22"/>
        </w:rPr>
        <w:t xml:space="preserve"> American Journal of Tropical Medicine and Hygiene, 2006. </w:t>
      </w:r>
      <w:r w:rsidRPr="009733C5">
        <w:rPr>
          <w:rFonts w:asciiTheme="majorHAnsi" w:hAnsiTheme="majorHAnsi" w:cstheme="majorHAnsi"/>
          <w:b/>
          <w:bCs/>
          <w:sz w:val="22"/>
          <w:szCs w:val="22"/>
        </w:rPr>
        <w:t>74</w:t>
      </w:r>
      <w:r w:rsidRPr="009733C5">
        <w:rPr>
          <w:rFonts w:asciiTheme="majorHAnsi" w:hAnsiTheme="majorHAnsi" w:cstheme="majorHAnsi"/>
          <w:sz w:val="22"/>
          <w:szCs w:val="22"/>
        </w:rPr>
        <w:t>(4): p. 692-700.</w:t>
      </w:r>
    </w:p>
    <w:p w14:paraId="032C56D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786.</w:t>
      </w:r>
      <w:r w:rsidRPr="009733C5">
        <w:rPr>
          <w:rFonts w:asciiTheme="majorHAnsi" w:hAnsiTheme="majorHAnsi" w:cstheme="majorHAnsi"/>
          <w:sz w:val="22"/>
          <w:szCs w:val="22"/>
        </w:rPr>
        <w:tab/>
        <w:t xml:space="preserve">Koenraadt, C.J.M., et al., </w:t>
      </w:r>
      <w:r w:rsidRPr="009733C5">
        <w:rPr>
          <w:rFonts w:asciiTheme="majorHAnsi" w:hAnsiTheme="majorHAnsi" w:cstheme="majorHAnsi"/>
          <w:i/>
          <w:iCs/>
          <w:sz w:val="22"/>
          <w:szCs w:val="22"/>
        </w:rPr>
        <w:t xml:space="preserve">Spatial and temporal patterns in pupal and adult production of the dengue vector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Kamphaeng Phet, Thailand.</w:t>
      </w:r>
      <w:r w:rsidRPr="009733C5">
        <w:rPr>
          <w:rFonts w:asciiTheme="majorHAnsi" w:hAnsiTheme="majorHAnsi" w:cstheme="majorHAnsi"/>
          <w:sz w:val="22"/>
          <w:szCs w:val="22"/>
        </w:rPr>
        <w:t xml:space="preserve"> American Journal of Tropical Medicine and Hygiene, 2008. </w:t>
      </w:r>
      <w:r w:rsidRPr="009733C5">
        <w:rPr>
          <w:rFonts w:asciiTheme="majorHAnsi" w:hAnsiTheme="majorHAnsi" w:cstheme="majorHAnsi"/>
          <w:b/>
          <w:bCs/>
          <w:sz w:val="22"/>
          <w:szCs w:val="22"/>
        </w:rPr>
        <w:t>79</w:t>
      </w:r>
      <w:r w:rsidRPr="009733C5">
        <w:rPr>
          <w:rFonts w:asciiTheme="majorHAnsi" w:hAnsiTheme="majorHAnsi" w:cstheme="majorHAnsi"/>
          <w:sz w:val="22"/>
          <w:szCs w:val="22"/>
        </w:rPr>
        <w:t>(2): p. 230-238.</w:t>
      </w:r>
    </w:p>
    <w:p w14:paraId="570CA91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787.</w:t>
      </w:r>
      <w:r w:rsidRPr="009733C5">
        <w:rPr>
          <w:rFonts w:asciiTheme="majorHAnsi" w:hAnsiTheme="majorHAnsi" w:cstheme="majorHAnsi"/>
          <w:sz w:val="22"/>
          <w:szCs w:val="22"/>
        </w:rPr>
        <w:tab/>
        <w:t xml:space="preserve">Koenraadt, C.J.M. and L.C. Harrington, </w:t>
      </w:r>
      <w:r w:rsidRPr="009733C5">
        <w:rPr>
          <w:rFonts w:asciiTheme="majorHAnsi" w:hAnsiTheme="majorHAnsi" w:cstheme="majorHAnsi"/>
          <w:i/>
          <w:iCs/>
          <w:sz w:val="22"/>
          <w:szCs w:val="22"/>
        </w:rPr>
        <w:t xml:space="preserve">Flushing effect of rain on container-inhabiting mosquitoes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78270C">
        <w:rPr>
          <w:rFonts w:asciiTheme="majorHAnsi" w:hAnsiTheme="majorHAnsi" w:cstheme="majorHAnsi"/>
          <w:iCs/>
          <w:sz w:val="22"/>
          <w:szCs w:val="22"/>
        </w:rPr>
        <w:t>Culex pipiens</w:t>
      </w:r>
      <w:r w:rsidRPr="009733C5">
        <w:rPr>
          <w:rFonts w:asciiTheme="majorHAnsi" w:hAnsiTheme="majorHAnsi" w:cstheme="majorHAnsi"/>
          <w:i/>
          <w:iCs/>
          <w:sz w:val="22"/>
          <w:szCs w:val="22"/>
        </w:rPr>
        <w:t xml:space="preserve"> (Diptera : Culicidae).</w:t>
      </w:r>
      <w:r w:rsidRPr="009733C5">
        <w:rPr>
          <w:rFonts w:asciiTheme="majorHAnsi" w:hAnsiTheme="majorHAnsi" w:cstheme="majorHAnsi"/>
          <w:sz w:val="22"/>
          <w:szCs w:val="22"/>
        </w:rPr>
        <w:t xml:space="preserve"> Journal of Medical Entomology, 2008. </w:t>
      </w:r>
      <w:r w:rsidRPr="009733C5">
        <w:rPr>
          <w:rFonts w:asciiTheme="majorHAnsi" w:hAnsiTheme="majorHAnsi" w:cstheme="majorHAnsi"/>
          <w:b/>
          <w:bCs/>
          <w:sz w:val="22"/>
          <w:szCs w:val="22"/>
        </w:rPr>
        <w:t>45</w:t>
      </w:r>
      <w:r w:rsidRPr="009733C5">
        <w:rPr>
          <w:rFonts w:asciiTheme="majorHAnsi" w:hAnsiTheme="majorHAnsi" w:cstheme="majorHAnsi"/>
          <w:sz w:val="22"/>
          <w:szCs w:val="22"/>
        </w:rPr>
        <w:t>(1): p. 28-35.</w:t>
      </w:r>
    </w:p>
    <w:p w14:paraId="1BC06EB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788.</w:t>
      </w:r>
      <w:r w:rsidRPr="009733C5">
        <w:rPr>
          <w:rFonts w:asciiTheme="majorHAnsi" w:hAnsiTheme="majorHAnsi" w:cstheme="majorHAnsi"/>
          <w:sz w:val="22"/>
          <w:szCs w:val="22"/>
        </w:rPr>
        <w:tab/>
        <w:t xml:space="preserve">Koenraadt, C.J.M., et al., </w:t>
      </w:r>
      <w:r w:rsidRPr="009733C5">
        <w:rPr>
          <w:rFonts w:asciiTheme="majorHAnsi" w:hAnsiTheme="majorHAnsi" w:cstheme="majorHAnsi"/>
          <w:i/>
          <w:iCs/>
          <w:sz w:val="22"/>
          <w:szCs w:val="22"/>
        </w:rPr>
        <w:t xml:space="preserve">Standardizing container classification for immature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surveillance in Kamphaeng Phet, Thailand.</w:t>
      </w:r>
      <w:r w:rsidRPr="009733C5">
        <w:rPr>
          <w:rFonts w:asciiTheme="majorHAnsi" w:hAnsiTheme="majorHAnsi" w:cstheme="majorHAnsi"/>
          <w:sz w:val="22"/>
          <w:szCs w:val="22"/>
        </w:rPr>
        <w:t xml:space="preserve"> Journal of Medical Entomology, 2007. </w:t>
      </w:r>
      <w:r w:rsidRPr="009733C5">
        <w:rPr>
          <w:rFonts w:asciiTheme="majorHAnsi" w:hAnsiTheme="majorHAnsi" w:cstheme="majorHAnsi"/>
          <w:b/>
          <w:bCs/>
          <w:sz w:val="22"/>
          <w:szCs w:val="22"/>
        </w:rPr>
        <w:t>44</w:t>
      </w:r>
      <w:r w:rsidRPr="009733C5">
        <w:rPr>
          <w:rFonts w:asciiTheme="majorHAnsi" w:hAnsiTheme="majorHAnsi" w:cstheme="majorHAnsi"/>
          <w:sz w:val="22"/>
          <w:szCs w:val="22"/>
        </w:rPr>
        <w:t>(6): p. 938-944.</w:t>
      </w:r>
    </w:p>
    <w:p w14:paraId="40634CC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789.</w:t>
      </w:r>
      <w:r w:rsidRPr="009733C5">
        <w:rPr>
          <w:rFonts w:asciiTheme="majorHAnsi" w:hAnsiTheme="majorHAnsi" w:cstheme="majorHAnsi"/>
          <w:sz w:val="22"/>
          <w:szCs w:val="22"/>
        </w:rPr>
        <w:tab/>
        <w:t xml:space="preserve">Kohn, M., </w:t>
      </w:r>
      <w:r w:rsidRPr="009733C5">
        <w:rPr>
          <w:rFonts w:asciiTheme="majorHAnsi" w:hAnsiTheme="majorHAnsi" w:cstheme="majorHAnsi"/>
          <w:i/>
          <w:iCs/>
          <w:sz w:val="22"/>
          <w:szCs w:val="22"/>
        </w:rPr>
        <w:t xml:space="preserve">Susceptibility of adult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(L.) and </w:t>
      </w:r>
      <w:r w:rsidRPr="0078270C">
        <w:rPr>
          <w:rFonts w:asciiTheme="majorHAnsi" w:hAnsiTheme="majorHAnsi" w:cstheme="majorHAnsi"/>
          <w:iCs/>
          <w:sz w:val="22"/>
          <w:szCs w:val="22"/>
        </w:rPr>
        <w:t>Culex quinquefasciatus</w:t>
      </w:r>
      <w:r w:rsidRPr="009733C5">
        <w:rPr>
          <w:rFonts w:asciiTheme="majorHAnsi" w:hAnsiTheme="majorHAnsi" w:cstheme="majorHAnsi"/>
          <w:i/>
          <w:iCs/>
          <w:sz w:val="22"/>
          <w:szCs w:val="22"/>
        </w:rPr>
        <w:t xml:space="preserve"> Say (Diptera; Culicidae) to DDT in Kampuchea.</w:t>
      </w:r>
      <w:r w:rsidRPr="009733C5">
        <w:rPr>
          <w:rFonts w:asciiTheme="majorHAnsi" w:hAnsiTheme="majorHAnsi" w:cstheme="majorHAnsi"/>
          <w:sz w:val="22"/>
          <w:szCs w:val="22"/>
        </w:rPr>
        <w:t xml:space="preserve"> Folia Parasitologica (Praha), 1991. </w:t>
      </w:r>
      <w:r w:rsidRPr="009733C5">
        <w:rPr>
          <w:rFonts w:asciiTheme="majorHAnsi" w:hAnsiTheme="majorHAnsi" w:cstheme="majorHAnsi"/>
          <w:b/>
          <w:bCs/>
          <w:sz w:val="22"/>
          <w:szCs w:val="22"/>
        </w:rPr>
        <w:t>38</w:t>
      </w:r>
      <w:r w:rsidRPr="009733C5">
        <w:rPr>
          <w:rFonts w:asciiTheme="majorHAnsi" w:hAnsiTheme="majorHAnsi" w:cstheme="majorHAnsi"/>
          <w:sz w:val="22"/>
          <w:szCs w:val="22"/>
        </w:rPr>
        <w:t>(3): p. 269-274.</w:t>
      </w:r>
    </w:p>
    <w:p w14:paraId="3C8524E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790.</w:t>
      </w:r>
      <w:r w:rsidRPr="009733C5">
        <w:rPr>
          <w:rFonts w:asciiTheme="majorHAnsi" w:hAnsiTheme="majorHAnsi" w:cstheme="majorHAnsi"/>
          <w:sz w:val="22"/>
          <w:szCs w:val="22"/>
        </w:rPr>
        <w:tab/>
        <w:t xml:space="preserve">Konishi, E., </w:t>
      </w:r>
      <w:r w:rsidRPr="009733C5">
        <w:rPr>
          <w:rFonts w:asciiTheme="majorHAnsi" w:hAnsiTheme="majorHAnsi" w:cstheme="majorHAnsi"/>
          <w:i/>
          <w:iCs/>
          <w:sz w:val="22"/>
          <w:szCs w:val="22"/>
        </w:rPr>
        <w:t xml:space="preserve">Size of blood meals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w:t>
      </w:r>
      <w:r w:rsidRPr="0078270C">
        <w:rPr>
          <w:rFonts w:asciiTheme="majorHAnsi" w:hAnsiTheme="majorHAnsi" w:cstheme="majorHAnsi"/>
          <w:iCs/>
          <w:sz w:val="22"/>
          <w:szCs w:val="22"/>
        </w:rPr>
        <w:t>Culex tritaeniorhynchus</w:t>
      </w:r>
      <w:r w:rsidRPr="009733C5">
        <w:rPr>
          <w:rFonts w:asciiTheme="majorHAnsi" w:hAnsiTheme="majorHAnsi" w:cstheme="majorHAnsi"/>
          <w:i/>
          <w:iCs/>
          <w:sz w:val="22"/>
          <w:szCs w:val="22"/>
        </w:rPr>
        <w:t xml:space="preserve"> (Diptera: Culicidae) feeding on an unrestrained dog infected with </w:t>
      </w:r>
      <w:r w:rsidRPr="0078270C">
        <w:rPr>
          <w:rFonts w:asciiTheme="majorHAnsi" w:hAnsiTheme="majorHAnsi" w:cstheme="majorHAnsi"/>
          <w:iCs/>
          <w:sz w:val="22"/>
          <w:szCs w:val="22"/>
        </w:rPr>
        <w:t>Dirofilaria immitis</w:t>
      </w:r>
      <w:r w:rsidRPr="009733C5">
        <w:rPr>
          <w:rFonts w:asciiTheme="majorHAnsi" w:hAnsiTheme="majorHAnsi" w:cstheme="majorHAnsi"/>
          <w:i/>
          <w:iCs/>
          <w:sz w:val="22"/>
          <w:szCs w:val="22"/>
        </w:rPr>
        <w:t xml:space="preserve"> (Spirurida: Filariidae).</w:t>
      </w:r>
      <w:r w:rsidRPr="009733C5">
        <w:rPr>
          <w:rFonts w:asciiTheme="majorHAnsi" w:hAnsiTheme="majorHAnsi" w:cstheme="majorHAnsi"/>
          <w:sz w:val="22"/>
          <w:szCs w:val="22"/>
        </w:rPr>
        <w:t xml:space="preserve"> Journal of Medical Entomology, 1989. </w:t>
      </w:r>
      <w:r w:rsidRPr="009733C5">
        <w:rPr>
          <w:rFonts w:asciiTheme="majorHAnsi" w:hAnsiTheme="majorHAnsi" w:cstheme="majorHAnsi"/>
          <w:b/>
          <w:bCs/>
          <w:sz w:val="22"/>
          <w:szCs w:val="22"/>
        </w:rPr>
        <w:t>26</w:t>
      </w:r>
      <w:r w:rsidRPr="009733C5">
        <w:rPr>
          <w:rFonts w:asciiTheme="majorHAnsi" w:hAnsiTheme="majorHAnsi" w:cstheme="majorHAnsi"/>
          <w:sz w:val="22"/>
          <w:szCs w:val="22"/>
        </w:rPr>
        <w:t>(6): p. 535-538.</w:t>
      </w:r>
    </w:p>
    <w:p w14:paraId="5AE60EC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791.</w:t>
      </w:r>
      <w:r w:rsidRPr="009733C5">
        <w:rPr>
          <w:rFonts w:asciiTheme="majorHAnsi" w:hAnsiTheme="majorHAnsi" w:cstheme="majorHAnsi"/>
          <w:sz w:val="22"/>
          <w:szCs w:val="22"/>
        </w:rPr>
        <w:tab/>
        <w:t xml:space="preserve">Konishi, E., </w:t>
      </w:r>
      <w:r w:rsidRPr="009733C5">
        <w:rPr>
          <w:rFonts w:asciiTheme="majorHAnsi" w:hAnsiTheme="majorHAnsi" w:cstheme="majorHAnsi"/>
          <w:i/>
          <w:iCs/>
          <w:sz w:val="22"/>
          <w:szCs w:val="22"/>
        </w:rPr>
        <w:t xml:space="preserve">Susceptibility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w:t>
      </w:r>
      <w:r w:rsidRPr="0078270C">
        <w:rPr>
          <w:rFonts w:asciiTheme="majorHAnsi" w:hAnsiTheme="majorHAnsi" w:cstheme="majorHAnsi"/>
          <w:iCs/>
          <w:sz w:val="22"/>
          <w:szCs w:val="22"/>
        </w:rPr>
        <w:t>Culex tritaeniorhynchus</w:t>
      </w:r>
      <w:r w:rsidRPr="009733C5">
        <w:rPr>
          <w:rFonts w:asciiTheme="majorHAnsi" w:hAnsiTheme="majorHAnsi" w:cstheme="majorHAnsi"/>
          <w:i/>
          <w:iCs/>
          <w:sz w:val="22"/>
          <w:szCs w:val="22"/>
        </w:rPr>
        <w:t xml:space="preserve"> (Diptera: Culicidae) collected in Miki City, Japan, to </w:t>
      </w:r>
      <w:r w:rsidRPr="0078270C">
        <w:rPr>
          <w:rFonts w:asciiTheme="majorHAnsi" w:hAnsiTheme="majorHAnsi" w:cstheme="majorHAnsi"/>
          <w:iCs/>
          <w:sz w:val="22"/>
          <w:szCs w:val="22"/>
        </w:rPr>
        <w:t>Dirofilaria immitis</w:t>
      </w:r>
      <w:r w:rsidRPr="009733C5">
        <w:rPr>
          <w:rFonts w:asciiTheme="majorHAnsi" w:hAnsiTheme="majorHAnsi" w:cstheme="majorHAnsi"/>
          <w:i/>
          <w:iCs/>
          <w:sz w:val="22"/>
          <w:szCs w:val="22"/>
        </w:rPr>
        <w:t xml:space="preserve"> (Spirurida: Filariidae).</w:t>
      </w:r>
      <w:r w:rsidRPr="009733C5">
        <w:rPr>
          <w:rFonts w:asciiTheme="majorHAnsi" w:hAnsiTheme="majorHAnsi" w:cstheme="majorHAnsi"/>
          <w:sz w:val="22"/>
          <w:szCs w:val="22"/>
        </w:rPr>
        <w:t xml:space="preserve"> Journal of Medical Entomology, 1989. </w:t>
      </w:r>
      <w:r w:rsidRPr="009733C5">
        <w:rPr>
          <w:rFonts w:asciiTheme="majorHAnsi" w:hAnsiTheme="majorHAnsi" w:cstheme="majorHAnsi"/>
          <w:b/>
          <w:bCs/>
          <w:sz w:val="22"/>
          <w:szCs w:val="22"/>
        </w:rPr>
        <w:t>26</w:t>
      </w:r>
      <w:r w:rsidRPr="009733C5">
        <w:rPr>
          <w:rFonts w:asciiTheme="majorHAnsi" w:hAnsiTheme="majorHAnsi" w:cstheme="majorHAnsi"/>
          <w:sz w:val="22"/>
          <w:szCs w:val="22"/>
        </w:rPr>
        <w:t>(5): p. 420-424.</w:t>
      </w:r>
    </w:p>
    <w:p w14:paraId="46D2E0F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792.</w:t>
      </w:r>
      <w:r w:rsidRPr="009733C5">
        <w:rPr>
          <w:rFonts w:asciiTheme="majorHAnsi" w:hAnsiTheme="majorHAnsi" w:cstheme="majorHAnsi"/>
          <w:sz w:val="22"/>
          <w:szCs w:val="22"/>
        </w:rPr>
        <w:tab/>
        <w:t xml:space="preserve">Konishi, E., </w:t>
      </w:r>
      <w:r w:rsidRPr="0078270C">
        <w:rPr>
          <w:rFonts w:asciiTheme="majorHAnsi" w:hAnsiTheme="majorHAnsi" w:cstheme="majorHAnsi"/>
          <w:iCs/>
          <w:sz w:val="22"/>
          <w:szCs w:val="22"/>
        </w:rPr>
        <w:t>Culex tritaeniorhynchus</w:t>
      </w:r>
      <w:r w:rsidRPr="009733C5">
        <w:rPr>
          <w:rFonts w:asciiTheme="majorHAnsi" w:hAnsiTheme="majorHAnsi" w:cstheme="majorHAnsi"/>
          <w:i/>
          <w:iCs/>
          <w:sz w:val="22"/>
          <w:szCs w:val="22"/>
        </w:rPr>
        <w:t xml:space="preserve"> 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 as natural vectors of </w:t>
      </w:r>
      <w:r w:rsidRPr="0078270C">
        <w:rPr>
          <w:rFonts w:asciiTheme="majorHAnsi" w:hAnsiTheme="majorHAnsi" w:cstheme="majorHAnsi"/>
          <w:iCs/>
          <w:sz w:val="22"/>
          <w:szCs w:val="22"/>
        </w:rPr>
        <w:t>Dirofilaria immitis</w:t>
      </w:r>
      <w:r w:rsidRPr="009733C5">
        <w:rPr>
          <w:rFonts w:asciiTheme="majorHAnsi" w:hAnsiTheme="majorHAnsi" w:cstheme="majorHAnsi"/>
          <w:i/>
          <w:iCs/>
          <w:sz w:val="22"/>
          <w:szCs w:val="22"/>
        </w:rPr>
        <w:t xml:space="preserve"> (Spirurida: Filariidae) in Miki City, Japan.</w:t>
      </w:r>
      <w:r w:rsidRPr="009733C5">
        <w:rPr>
          <w:rFonts w:asciiTheme="majorHAnsi" w:hAnsiTheme="majorHAnsi" w:cstheme="majorHAnsi"/>
          <w:sz w:val="22"/>
          <w:szCs w:val="22"/>
        </w:rPr>
        <w:t xml:space="preserve"> Journal of Medical Entomology, 1989. </w:t>
      </w:r>
      <w:r w:rsidRPr="009733C5">
        <w:rPr>
          <w:rFonts w:asciiTheme="majorHAnsi" w:hAnsiTheme="majorHAnsi" w:cstheme="majorHAnsi"/>
          <w:b/>
          <w:bCs/>
          <w:sz w:val="22"/>
          <w:szCs w:val="22"/>
        </w:rPr>
        <w:t>26</w:t>
      </w:r>
      <w:r w:rsidRPr="009733C5">
        <w:rPr>
          <w:rFonts w:asciiTheme="majorHAnsi" w:hAnsiTheme="majorHAnsi" w:cstheme="majorHAnsi"/>
          <w:sz w:val="22"/>
          <w:szCs w:val="22"/>
        </w:rPr>
        <w:t>(4): p. 294-300.</w:t>
      </w:r>
    </w:p>
    <w:p w14:paraId="230CF4F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793.</w:t>
      </w:r>
      <w:r w:rsidRPr="009733C5">
        <w:rPr>
          <w:rFonts w:asciiTheme="majorHAnsi" w:hAnsiTheme="majorHAnsi" w:cstheme="majorHAnsi"/>
          <w:sz w:val="22"/>
          <w:szCs w:val="22"/>
        </w:rPr>
        <w:tab/>
        <w:t xml:space="preserve">Korgaonkar, N.S., et al., </w:t>
      </w:r>
      <w:r w:rsidRPr="009733C5">
        <w:rPr>
          <w:rFonts w:asciiTheme="majorHAnsi" w:hAnsiTheme="majorHAnsi" w:cstheme="majorHAnsi"/>
          <w:i/>
          <w:iCs/>
          <w:sz w:val="22"/>
          <w:szCs w:val="22"/>
        </w:rPr>
        <w:t>Sampling of adult mosquito vectors with Mosquito Magnet Pro in Panaji, Goa, India.</w:t>
      </w:r>
      <w:r w:rsidRPr="009733C5">
        <w:rPr>
          <w:rFonts w:asciiTheme="majorHAnsi" w:hAnsiTheme="majorHAnsi" w:cstheme="majorHAnsi"/>
          <w:sz w:val="22"/>
          <w:szCs w:val="22"/>
        </w:rPr>
        <w:t xml:space="preserve"> Journal of the American Mosquito Control Association, 2008. </w:t>
      </w:r>
      <w:r w:rsidRPr="009733C5">
        <w:rPr>
          <w:rFonts w:asciiTheme="majorHAnsi" w:hAnsiTheme="majorHAnsi" w:cstheme="majorHAnsi"/>
          <w:b/>
          <w:bCs/>
          <w:sz w:val="22"/>
          <w:szCs w:val="22"/>
        </w:rPr>
        <w:t>24</w:t>
      </w:r>
      <w:r w:rsidRPr="009733C5">
        <w:rPr>
          <w:rFonts w:asciiTheme="majorHAnsi" w:hAnsiTheme="majorHAnsi" w:cstheme="majorHAnsi"/>
          <w:sz w:val="22"/>
          <w:szCs w:val="22"/>
        </w:rPr>
        <w:t>(4): p. 604-607.</w:t>
      </w:r>
    </w:p>
    <w:p w14:paraId="431E790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794.</w:t>
      </w:r>
      <w:r w:rsidRPr="009733C5">
        <w:rPr>
          <w:rFonts w:asciiTheme="majorHAnsi" w:hAnsiTheme="majorHAnsi" w:cstheme="majorHAnsi"/>
          <w:sz w:val="22"/>
          <w:szCs w:val="22"/>
        </w:rPr>
        <w:tab/>
        <w:t xml:space="preserve">Kow, C.Y., L.L. Koon, and P.F. Yin, </w:t>
      </w:r>
      <w:r w:rsidRPr="009733C5">
        <w:rPr>
          <w:rFonts w:asciiTheme="majorHAnsi" w:hAnsiTheme="majorHAnsi" w:cstheme="majorHAnsi"/>
          <w:i/>
          <w:iCs/>
          <w:sz w:val="22"/>
          <w:szCs w:val="22"/>
        </w:rPr>
        <w:t xml:space="preserve">Detection of dengue viruses in field caught male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 in Singapore by type-specific PCR.</w:t>
      </w:r>
      <w:r w:rsidRPr="009733C5">
        <w:rPr>
          <w:rFonts w:asciiTheme="majorHAnsi" w:hAnsiTheme="majorHAnsi" w:cstheme="majorHAnsi"/>
          <w:sz w:val="22"/>
          <w:szCs w:val="22"/>
        </w:rPr>
        <w:t xml:space="preserve"> Journal of Medical Entomology 2001. </w:t>
      </w:r>
      <w:r w:rsidRPr="009733C5">
        <w:rPr>
          <w:rFonts w:asciiTheme="majorHAnsi" w:hAnsiTheme="majorHAnsi" w:cstheme="majorHAnsi"/>
          <w:b/>
          <w:bCs/>
          <w:sz w:val="22"/>
          <w:szCs w:val="22"/>
        </w:rPr>
        <w:t>38</w:t>
      </w:r>
      <w:r w:rsidRPr="009733C5">
        <w:rPr>
          <w:rFonts w:asciiTheme="majorHAnsi" w:hAnsiTheme="majorHAnsi" w:cstheme="majorHAnsi"/>
          <w:sz w:val="22"/>
          <w:szCs w:val="22"/>
        </w:rPr>
        <w:t>(4): p. 475-479.</w:t>
      </w:r>
    </w:p>
    <w:p w14:paraId="0315DE7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795.</w:t>
      </w:r>
      <w:r w:rsidRPr="009733C5">
        <w:rPr>
          <w:rFonts w:asciiTheme="majorHAnsi" w:hAnsiTheme="majorHAnsi" w:cstheme="majorHAnsi"/>
          <w:sz w:val="22"/>
          <w:szCs w:val="22"/>
        </w:rPr>
        <w:tab/>
        <w:t xml:space="preserve">Kroeger, A., et al., </w:t>
      </w:r>
      <w:r w:rsidRPr="009733C5">
        <w:rPr>
          <w:rFonts w:asciiTheme="majorHAnsi" w:hAnsiTheme="majorHAnsi" w:cstheme="majorHAnsi"/>
          <w:i/>
          <w:iCs/>
          <w:sz w:val="22"/>
          <w:szCs w:val="22"/>
        </w:rPr>
        <w:t>Effective control of dengue vectors with curtains and water container covers treated with insecticide in Mexico and Venezuela: cluster randomised trials.</w:t>
      </w:r>
      <w:r w:rsidRPr="009733C5">
        <w:rPr>
          <w:rFonts w:asciiTheme="majorHAnsi" w:hAnsiTheme="majorHAnsi" w:cstheme="majorHAnsi"/>
          <w:sz w:val="22"/>
          <w:szCs w:val="22"/>
        </w:rPr>
        <w:t xml:space="preserve"> British Medical Journal, 2006. </w:t>
      </w:r>
      <w:r w:rsidRPr="009733C5">
        <w:rPr>
          <w:rFonts w:asciiTheme="majorHAnsi" w:hAnsiTheme="majorHAnsi" w:cstheme="majorHAnsi"/>
          <w:b/>
          <w:bCs/>
          <w:sz w:val="22"/>
          <w:szCs w:val="22"/>
        </w:rPr>
        <w:t>332</w:t>
      </w:r>
      <w:r w:rsidRPr="009733C5">
        <w:rPr>
          <w:rFonts w:asciiTheme="majorHAnsi" w:hAnsiTheme="majorHAnsi" w:cstheme="majorHAnsi"/>
          <w:sz w:val="22"/>
          <w:szCs w:val="22"/>
        </w:rPr>
        <w:t>(7552): p. 1247-1252.</w:t>
      </w:r>
    </w:p>
    <w:p w14:paraId="7903EAF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796.</w:t>
      </w:r>
      <w:r w:rsidRPr="009733C5">
        <w:rPr>
          <w:rFonts w:asciiTheme="majorHAnsi" w:hAnsiTheme="majorHAnsi" w:cstheme="majorHAnsi"/>
          <w:sz w:val="22"/>
          <w:szCs w:val="22"/>
        </w:rPr>
        <w:tab/>
        <w:t xml:space="preserve">Krueger, A. and R.M. Hagen, </w:t>
      </w:r>
      <w:r w:rsidRPr="009733C5">
        <w:rPr>
          <w:rFonts w:asciiTheme="majorHAnsi" w:hAnsiTheme="majorHAnsi" w:cstheme="majorHAnsi"/>
          <w:i/>
          <w:iCs/>
          <w:sz w:val="22"/>
          <w:szCs w:val="22"/>
        </w:rPr>
        <w:t xml:space="preserve">Short communication: First record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Gabon, Central Africa.</w:t>
      </w:r>
      <w:r w:rsidRPr="009733C5">
        <w:rPr>
          <w:rFonts w:asciiTheme="majorHAnsi" w:hAnsiTheme="majorHAnsi" w:cstheme="majorHAnsi"/>
          <w:sz w:val="22"/>
          <w:szCs w:val="22"/>
        </w:rPr>
        <w:t xml:space="preserve"> Tropical Medicine &amp; International Health, 2007. </w:t>
      </w:r>
      <w:r w:rsidRPr="009733C5">
        <w:rPr>
          <w:rFonts w:asciiTheme="majorHAnsi" w:hAnsiTheme="majorHAnsi" w:cstheme="majorHAnsi"/>
          <w:b/>
          <w:bCs/>
          <w:sz w:val="22"/>
          <w:szCs w:val="22"/>
        </w:rPr>
        <w:t>12</w:t>
      </w:r>
      <w:r w:rsidRPr="009733C5">
        <w:rPr>
          <w:rFonts w:asciiTheme="majorHAnsi" w:hAnsiTheme="majorHAnsi" w:cstheme="majorHAnsi"/>
          <w:sz w:val="22"/>
          <w:szCs w:val="22"/>
        </w:rPr>
        <w:t>(9): p. 1105-1107.</w:t>
      </w:r>
    </w:p>
    <w:p w14:paraId="265A1C5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797.</w:t>
      </w:r>
      <w:r w:rsidRPr="009733C5">
        <w:rPr>
          <w:rFonts w:asciiTheme="majorHAnsi" w:hAnsiTheme="majorHAnsi" w:cstheme="majorHAnsi"/>
          <w:sz w:val="22"/>
          <w:szCs w:val="22"/>
        </w:rPr>
        <w:tab/>
        <w:t xml:space="preserve">Kumar, A. and K.S. Rai, </w:t>
      </w:r>
      <w:r w:rsidRPr="009733C5">
        <w:rPr>
          <w:rFonts w:asciiTheme="majorHAnsi" w:hAnsiTheme="majorHAnsi" w:cstheme="majorHAnsi"/>
          <w:i/>
          <w:iCs/>
          <w:sz w:val="22"/>
          <w:szCs w:val="22"/>
        </w:rPr>
        <w:t>Organization of a cloned repetitive DNA fragment in mosquito genomes (Diptera: Culicidae).</w:t>
      </w:r>
      <w:r w:rsidRPr="009733C5">
        <w:rPr>
          <w:rFonts w:asciiTheme="majorHAnsi" w:hAnsiTheme="majorHAnsi" w:cstheme="majorHAnsi"/>
          <w:sz w:val="22"/>
          <w:szCs w:val="22"/>
        </w:rPr>
        <w:t xml:space="preserve"> Genome, 1991. </w:t>
      </w:r>
      <w:r w:rsidRPr="009733C5">
        <w:rPr>
          <w:rFonts w:asciiTheme="majorHAnsi" w:hAnsiTheme="majorHAnsi" w:cstheme="majorHAnsi"/>
          <w:b/>
          <w:bCs/>
          <w:sz w:val="22"/>
          <w:szCs w:val="22"/>
        </w:rPr>
        <w:t>34</w:t>
      </w:r>
      <w:r w:rsidRPr="009733C5">
        <w:rPr>
          <w:rFonts w:asciiTheme="majorHAnsi" w:hAnsiTheme="majorHAnsi" w:cstheme="majorHAnsi"/>
          <w:sz w:val="22"/>
          <w:szCs w:val="22"/>
        </w:rPr>
        <w:t>(6): p. 998-1006.</w:t>
      </w:r>
    </w:p>
    <w:p w14:paraId="69FE03C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798.</w:t>
      </w:r>
      <w:r w:rsidRPr="009733C5">
        <w:rPr>
          <w:rFonts w:asciiTheme="majorHAnsi" w:hAnsiTheme="majorHAnsi" w:cstheme="majorHAnsi"/>
          <w:sz w:val="22"/>
          <w:szCs w:val="22"/>
        </w:rPr>
        <w:tab/>
        <w:t xml:space="preserve">Kumar, A., et al., </w:t>
      </w:r>
      <w:r w:rsidRPr="009733C5">
        <w:rPr>
          <w:rFonts w:asciiTheme="majorHAnsi" w:hAnsiTheme="majorHAnsi" w:cstheme="majorHAnsi"/>
          <w:i/>
          <w:iCs/>
          <w:sz w:val="22"/>
          <w:szCs w:val="22"/>
        </w:rPr>
        <w:t>An outbreak of dengue fever in rural areas of northern India.</w:t>
      </w:r>
      <w:r w:rsidRPr="009733C5">
        <w:rPr>
          <w:rFonts w:asciiTheme="majorHAnsi" w:hAnsiTheme="majorHAnsi" w:cstheme="majorHAnsi"/>
          <w:sz w:val="22"/>
          <w:szCs w:val="22"/>
        </w:rPr>
        <w:t xml:space="preserve"> Journal of </w:t>
      </w:r>
      <w:r w:rsidRPr="009733C5">
        <w:rPr>
          <w:rFonts w:asciiTheme="majorHAnsi" w:hAnsiTheme="majorHAnsi" w:cstheme="majorHAnsi"/>
          <w:sz w:val="22"/>
          <w:szCs w:val="22"/>
        </w:rPr>
        <w:lastRenderedPageBreak/>
        <w:t xml:space="preserve">Communicable Diseases, 2001. </w:t>
      </w:r>
      <w:r w:rsidRPr="009733C5">
        <w:rPr>
          <w:rFonts w:asciiTheme="majorHAnsi" w:hAnsiTheme="majorHAnsi" w:cstheme="majorHAnsi"/>
          <w:b/>
          <w:bCs/>
          <w:sz w:val="22"/>
          <w:szCs w:val="22"/>
        </w:rPr>
        <w:t>33</w:t>
      </w:r>
      <w:r w:rsidRPr="009733C5">
        <w:rPr>
          <w:rFonts w:asciiTheme="majorHAnsi" w:hAnsiTheme="majorHAnsi" w:cstheme="majorHAnsi"/>
          <w:sz w:val="22"/>
          <w:szCs w:val="22"/>
        </w:rPr>
        <w:t>(4): p. 274-281.</w:t>
      </w:r>
    </w:p>
    <w:p w14:paraId="50E2EE4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799.</w:t>
      </w:r>
      <w:r w:rsidRPr="009733C5">
        <w:rPr>
          <w:rFonts w:asciiTheme="majorHAnsi" w:hAnsiTheme="majorHAnsi" w:cstheme="majorHAnsi"/>
          <w:sz w:val="22"/>
          <w:szCs w:val="22"/>
        </w:rPr>
        <w:tab/>
        <w:t xml:space="preserve">Kumar, K., et al., </w:t>
      </w:r>
      <w:r w:rsidRPr="009733C5">
        <w:rPr>
          <w:rFonts w:asciiTheme="majorHAnsi" w:hAnsiTheme="majorHAnsi" w:cstheme="majorHAnsi"/>
          <w:i/>
          <w:iCs/>
          <w:sz w:val="22"/>
          <w:szCs w:val="22"/>
        </w:rPr>
        <w:t>Investigation of an outbreak of chikungunya in Malegaon Municipal areas of Nasik district, Maharashtra (India) and its control.</w:t>
      </w:r>
      <w:r w:rsidRPr="009733C5">
        <w:rPr>
          <w:rFonts w:asciiTheme="majorHAnsi" w:hAnsiTheme="majorHAnsi" w:cstheme="majorHAnsi"/>
          <w:sz w:val="22"/>
          <w:szCs w:val="22"/>
        </w:rPr>
        <w:t xml:space="preserve"> Journal of Vector Borne Diseases, 2008. </w:t>
      </w:r>
      <w:r w:rsidRPr="009733C5">
        <w:rPr>
          <w:rFonts w:asciiTheme="majorHAnsi" w:hAnsiTheme="majorHAnsi" w:cstheme="majorHAnsi"/>
          <w:b/>
          <w:bCs/>
          <w:sz w:val="22"/>
          <w:szCs w:val="22"/>
        </w:rPr>
        <w:t>45</w:t>
      </w:r>
      <w:r w:rsidRPr="009733C5">
        <w:rPr>
          <w:rFonts w:asciiTheme="majorHAnsi" w:hAnsiTheme="majorHAnsi" w:cstheme="majorHAnsi"/>
          <w:sz w:val="22"/>
          <w:szCs w:val="22"/>
        </w:rPr>
        <w:t>(2): p. 157-163.</w:t>
      </w:r>
    </w:p>
    <w:p w14:paraId="2CDB507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800.</w:t>
      </w:r>
      <w:r w:rsidRPr="009733C5">
        <w:rPr>
          <w:rFonts w:asciiTheme="majorHAnsi" w:hAnsiTheme="majorHAnsi" w:cstheme="majorHAnsi"/>
          <w:sz w:val="22"/>
          <w:szCs w:val="22"/>
        </w:rPr>
        <w:tab/>
        <w:t xml:space="preserve">Kumar, N.P., et al., </w:t>
      </w:r>
      <w:r w:rsidRPr="009733C5">
        <w:rPr>
          <w:rFonts w:asciiTheme="majorHAnsi" w:hAnsiTheme="majorHAnsi" w:cstheme="majorHAnsi"/>
          <w:i/>
          <w:iCs/>
          <w:sz w:val="22"/>
          <w:szCs w:val="22"/>
        </w:rPr>
        <w:t>A226V mutation in virus during the 2007 chikungunya outbreak in Kerala, India.</w:t>
      </w:r>
      <w:r w:rsidRPr="009733C5">
        <w:rPr>
          <w:rFonts w:asciiTheme="majorHAnsi" w:hAnsiTheme="majorHAnsi" w:cstheme="majorHAnsi"/>
          <w:sz w:val="22"/>
          <w:szCs w:val="22"/>
        </w:rPr>
        <w:t xml:space="preserve"> Journal of General Virology, 2008. </w:t>
      </w:r>
      <w:r w:rsidRPr="009733C5">
        <w:rPr>
          <w:rFonts w:asciiTheme="majorHAnsi" w:hAnsiTheme="majorHAnsi" w:cstheme="majorHAnsi"/>
          <w:b/>
          <w:bCs/>
          <w:sz w:val="22"/>
          <w:szCs w:val="22"/>
        </w:rPr>
        <w:t>89</w:t>
      </w:r>
      <w:r w:rsidRPr="009733C5">
        <w:rPr>
          <w:rFonts w:asciiTheme="majorHAnsi" w:hAnsiTheme="majorHAnsi" w:cstheme="majorHAnsi"/>
          <w:sz w:val="22"/>
          <w:szCs w:val="22"/>
        </w:rPr>
        <w:t>: p. 1945-1948.</w:t>
      </w:r>
    </w:p>
    <w:p w14:paraId="74A9B93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801.</w:t>
      </w:r>
      <w:r w:rsidRPr="009733C5">
        <w:rPr>
          <w:rFonts w:asciiTheme="majorHAnsi" w:hAnsiTheme="majorHAnsi" w:cstheme="majorHAnsi"/>
          <w:sz w:val="22"/>
          <w:szCs w:val="22"/>
        </w:rPr>
        <w:tab/>
        <w:t xml:space="preserve">Kumar, R.R., et al., </w:t>
      </w:r>
      <w:r w:rsidRPr="009733C5">
        <w:rPr>
          <w:rFonts w:asciiTheme="majorHAnsi" w:hAnsiTheme="majorHAnsi" w:cstheme="majorHAnsi"/>
          <w:i/>
          <w:iCs/>
          <w:sz w:val="22"/>
          <w:szCs w:val="22"/>
        </w:rPr>
        <w:t xml:space="preserve">Breeding habitats and larval indices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in residential areas of Rajahmundry town, Andhra Pradesh.</w:t>
      </w:r>
      <w:r w:rsidRPr="009733C5">
        <w:rPr>
          <w:rFonts w:asciiTheme="majorHAnsi" w:hAnsiTheme="majorHAnsi" w:cstheme="majorHAnsi"/>
          <w:sz w:val="22"/>
          <w:szCs w:val="22"/>
        </w:rPr>
        <w:t xml:space="preserve"> Journal of Communicable Diseases, 2002. </w:t>
      </w:r>
      <w:r w:rsidRPr="009733C5">
        <w:rPr>
          <w:rFonts w:asciiTheme="majorHAnsi" w:hAnsiTheme="majorHAnsi" w:cstheme="majorHAnsi"/>
          <w:b/>
          <w:bCs/>
          <w:sz w:val="22"/>
          <w:szCs w:val="22"/>
        </w:rPr>
        <w:t>34</w:t>
      </w:r>
      <w:r w:rsidRPr="009733C5">
        <w:rPr>
          <w:rFonts w:asciiTheme="majorHAnsi" w:hAnsiTheme="majorHAnsi" w:cstheme="majorHAnsi"/>
          <w:sz w:val="22"/>
          <w:szCs w:val="22"/>
        </w:rPr>
        <w:t>(1): p. 50-58.</w:t>
      </w:r>
    </w:p>
    <w:p w14:paraId="2E328B3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802.</w:t>
      </w:r>
      <w:r w:rsidRPr="009733C5">
        <w:rPr>
          <w:rFonts w:asciiTheme="majorHAnsi" w:hAnsiTheme="majorHAnsi" w:cstheme="majorHAnsi"/>
          <w:sz w:val="22"/>
          <w:szCs w:val="22"/>
        </w:rPr>
        <w:tab/>
        <w:t xml:space="preserve">Kumarasamy, V., et al., </w:t>
      </w:r>
      <w:r w:rsidRPr="009733C5">
        <w:rPr>
          <w:rFonts w:asciiTheme="majorHAnsi" w:hAnsiTheme="majorHAnsi" w:cstheme="majorHAnsi"/>
          <w:i/>
          <w:iCs/>
          <w:sz w:val="22"/>
          <w:szCs w:val="22"/>
        </w:rPr>
        <w:t>Re-emergence of Chikungunya virus in Malaysia.</w:t>
      </w:r>
      <w:r w:rsidRPr="009733C5">
        <w:rPr>
          <w:rFonts w:asciiTheme="majorHAnsi" w:hAnsiTheme="majorHAnsi" w:cstheme="majorHAnsi"/>
          <w:sz w:val="22"/>
          <w:szCs w:val="22"/>
        </w:rPr>
        <w:t xml:space="preserve"> Medical Journal of Malaysia, 2006. </w:t>
      </w:r>
      <w:r w:rsidRPr="009733C5">
        <w:rPr>
          <w:rFonts w:asciiTheme="majorHAnsi" w:hAnsiTheme="majorHAnsi" w:cstheme="majorHAnsi"/>
          <w:b/>
          <w:bCs/>
          <w:sz w:val="22"/>
          <w:szCs w:val="22"/>
        </w:rPr>
        <w:t>61</w:t>
      </w:r>
      <w:r w:rsidRPr="009733C5">
        <w:rPr>
          <w:rFonts w:asciiTheme="majorHAnsi" w:hAnsiTheme="majorHAnsi" w:cstheme="majorHAnsi"/>
          <w:sz w:val="22"/>
          <w:szCs w:val="22"/>
        </w:rPr>
        <w:t>(2): p. 221-225.</w:t>
      </w:r>
    </w:p>
    <w:p w14:paraId="6413343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803.</w:t>
      </w:r>
      <w:r w:rsidRPr="009733C5">
        <w:rPr>
          <w:rFonts w:asciiTheme="majorHAnsi" w:hAnsiTheme="majorHAnsi" w:cstheme="majorHAnsi"/>
          <w:sz w:val="22"/>
          <w:szCs w:val="22"/>
        </w:rPr>
        <w:tab/>
        <w:t xml:space="preserve">Kusriastuti , R. </w:t>
      </w:r>
      <w:r w:rsidRPr="009733C5">
        <w:rPr>
          <w:rFonts w:asciiTheme="majorHAnsi" w:hAnsiTheme="majorHAnsi" w:cstheme="majorHAnsi"/>
          <w:i/>
          <w:iCs/>
          <w:sz w:val="22"/>
          <w:szCs w:val="22"/>
        </w:rPr>
        <w:t xml:space="preserve">CHIKUNGUNYA - INDONESIA (JAVA) (02) </w:t>
      </w:r>
      <w:r w:rsidRPr="009733C5">
        <w:rPr>
          <w:rFonts w:asciiTheme="majorHAnsi" w:hAnsiTheme="majorHAnsi" w:cstheme="majorHAnsi"/>
          <w:sz w:val="22"/>
          <w:szCs w:val="22"/>
        </w:rPr>
        <w:t>PROMED, 2004.</w:t>
      </w:r>
    </w:p>
    <w:p w14:paraId="4FC6F22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804.</w:t>
      </w:r>
      <w:r w:rsidRPr="009733C5">
        <w:rPr>
          <w:rFonts w:asciiTheme="majorHAnsi" w:hAnsiTheme="majorHAnsi" w:cstheme="majorHAnsi"/>
          <w:sz w:val="22"/>
          <w:szCs w:val="22"/>
        </w:rPr>
        <w:tab/>
        <w:t xml:space="preserve">Labarthe, N., et al., </w:t>
      </w:r>
      <w:r w:rsidRPr="009733C5">
        <w:rPr>
          <w:rFonts w:asciiTheme="majorHAnsi" w:hAnsiTheme="majorHAnsi" w:cstheme="majorHAnsi"/>
          <w:i/>
          <w:iCs/>
          <w:sz w:val="22"/>
          <w:szCs w:val="22"/>
        </w:rPr>
        <w:t>Mosquito frequency and feeding habits in an enzootic canine dirofilariasis area in Niteroi, state of Rio de Janeiro, Brazil.</w:t>
      </w:r>
      <w:r w:rsidRPr="009733C5">
        <w:rPr>
          <w:rFonts w:asciiTheme="majorHAnsi" w:hAnsiTheme="majorHAnsi" w:cstheme="majorHAnsi"/>
          <w:sz w:val="22"/>
          <w:szCs w:val="22"/>
        </w:rPr>
        <w:t xml:space="preserve"> Memorias Do Instituto Oswaldo Cruz, 1998. </w:t>
      </w:r>
      <w:r w:rsidRPr="009733C5">
        <w:rPr>
          <w:rFonts w:asciiTheme="majorHAnsi" w:hAnsiTheme="majorHAnsi" w:cstheme="majorHAnsi"/>
          <w:b/>
          <w:bCs/>
          <w:sz w:val="22"/>
          <w:szCs w:val="22"/>
        </w:rPr>
        <w:t>93</w:t>
      </w:r>
      <w:r w:rsidRPr="009733C5">
        <w:rPr>
          <w:rFonts w:asciiTheme="majorHAnsi" w:hAnsiTheme="majorHAnsi" w:cstheme="majorHAnsi"/>
          <w:sz w:val="22"/>
          <w:szCs w:val="22"/>
        </w:rPr>
        <w:t>(2): p. 145-154.</w:t>
      </w:r>
    </w:p>
    <w:p w14:paraId="1E44A9A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805.</w:t>
      </w:r>
      <w:r w:rsidRPr="009733C5">
        <w:rPr>
          <w:rFonts w:asciiTheme="majorHAnsi" w:hAnsiTheme="majorHAnsi" w:cstheme="majorHAnsi"/>
          <w:sz w:val="22"/>
          <w:szCs w:val="22"/>
        </w:rPr>
        <w:tab/>
        <w:t xml:space="preserve">Lagrotta, M.T., W.D. Silva, and R. Souza-Santos, </w:t>
      </w:r>
      <w:r w:rsidRPr="009733C5">
        <w:rPr>
          <w:rFonts w:asciiTheme="majorHAnsi" w:hAnsiTheme="majorHAnsi" w:cstheme="majorHAnsi"/>
          <w:i/>
          <w:iCs/>
          <w:sz w:val="22"/>
          <w:szCs w:val="22"/>
        </w:rPr>
        <w:t xml:space="preserve">Identification of key areas for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control through geoprocessing in Nova Iguacu, Rio de Janeiro state, Brazil.</w:t>
      </w:r>
      <w:r w:rsidRPr="009733C5">
        <w:rPr>
          <w:rFonts w:asciiTheme="majorHAnsi" w:hAnsiTheme="majorHAnsi" w:cstheme="majorHAnsi"/>
          <w:sz w:val="22"/>
          <w:szCs w:val="22"/>
        </w:rPr>
        <w:t xml:space="preserve"> Cadernos de Saúde Pública, 2008. </w:t>
      </w:r>
      <w:r w:rsidRPr="009733C5">
        <w:rPr>
          <w:rFonts w:asciiTheme="majorHAnsi" w:hAnsiTheme="majorHAnsi" w:cstheme="majorHAnsi"/>
          <w:b/>
          <w:bCs/>
          <w:sz w:val="22"/>
          <w:szCs w:val="22"/>
        </w:rPr>
        <w:t>24</w:t>
      </w:r>
      <w:r w:rsidRPr="009733C5">
        <w:rPr>
          <w:rFonts w:asciiTheme="majorHAnsi" w:hAnsiTheme="majorHAnsi" w:cstheme="majorHAnsi"/>
          <w:sz w:val="22"/>
          <w:szCs w:val="22"/>
        </w:rPr>
        <w:t>(1): p. 70-80.</w:t>
      </w:r>
    </w:p>
    <w:p w14:paraId="4B2CF2D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806.</w:t>
      </w:r>
      <w:r w:rsidRPr="009733C5">
        <w:rPr>
          <w:rFonts w:asciiTheme="majorHAnsi" w:hAnsiTheme="majorHAnsi" w:cstheme="majorHAnsi"/>
          <w:sz w:val="22"/>
          <w:szCs w:val="22"/>
        </w:rPr>
        <w:tab/>
        <w:t xml:space="preserve">Lai, C.H., et al., </w:t>
      </w:r>
      <w:r w:rsidRPr="009733C5">
        <w:rPr>
          <w:rFonts w:asciiTheme="majorHAnsi" w:hAnsiTheme="majorHAnsi" w:cstheme="majorHAnsi"/>
          <w:i/>
          <w:iCs/>
          <w:sz w:val="22"/>
          <w:szCs w:val="22"/>
        </w:rPr>
        <w:t xml:space="preserve">Susceptibility of mosquitoes in central Taiwan to natural infections of </w:t>
      </w:r>
      <w:r w:rsidRPr="0078270C">
        <w:rPr>
          <w:rFonts w:asciiTheme="majorHAnsi" w:hAnsiTheme="majorHAnsi" w:cstheme="majorHAnsi"/>
          <w:iCs/>
          <w:sz w:val="22"/>
          <w:szCs w:val="22"/>
        </w:rPr>
        <w:t>Dirofilaria immitis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Medical and Veterinary Entomology, 2001. </w:t>
      </w:r>
      <w:r w:rsidRPr="009733C5">
        <w:rPr>
          <w:rFonts w:asciiTheme="majorHAnsi" w:hAnsiTheme="majorHAnsi" w:cstheme="majorHAnsi"/>
          <w:b/>
          <w:bCs/>
          <w:sz w:val="22"/>
          <w:szCs w:val="22"/>
        </w:rPr>
        <w:t>15</w:t>
      </w:r>
      <w:r w:rsidRPr="009733C5">
        <w:rPr>
          <w:rFonts w:asciiTheme="majorHAnsi" w:hAnsiTheme="majorHAnsi" w:cstheme="majorHAnsi"/>
          <w:sz w:val="22"/>
          <w:szCs w:val="22"/>
        </w:rPr>
        <w:t>(1): p. 64-67.</w:t>
      </w:r>
    </w:p>
    <w:p w14:paraId="166DCC8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807.</w:t>
      </w:r>
      <w:r w:rsidRPr="009733C5">
        <w:rPr>
          <w:rFonts w:asciiTheme="majorHAnsi" w:hAnsiTheme="majorHAnsi" w:cstheme="majorHAnsi"/>
          <w:sz w:val="22"/>
          <w:szCs w:val="22"/>
        </w:rPr>
        <w:tab/>
        <w:t xml:space="preserve">Laille, M., P. Fauran, and F. Rodhain, </w:t>
      </w:r>
      <w:r w:rsidRPr="009733C5">
        <w:rPr>
          <w:rFonts w:asciiTheme="majorHAnsi" w:hAnsiTheme="majorHAnsi" w:cstheme="majorHAnsi"/>
          <w:i/>
          <w:iCs/>
          <w:sz w:val="22"/>
          <w:szCs w:val="22"/>
        </w:rPr>
        <w:t xml:space="preserve">[The presence of </w:t>
      </w:r>
      <w:r w:rsidRPr="0036077B">
        <w:rPr>
          <w:rFonts w:asciiTheme="majorHAnsi" w:hAnsiTheme="majorHAnsi" w:cstheme="majorHAnsi"/>
          <w:iCs/>
          <w:sz w:val="22"/>
          <w:szCs w:val="22"/>
        </w:rPr>
        <w:t>Aedes (Stegomyia) albopictus</w:t>
      </w:r>
      <w:r w:rsidRPr="009733C5">
        <w:rPr>
          <w:rFonts w:asciiTheme="majorHAnsi" w:hAnsiTheme="majorHAnsi" w:cstheme="majorHAnsi"/>
          <w:i/>
          <w:iCs/>
          <w:sz w:val="22"/>
          <w:szCs w:val="22"/>
        </w:rPr>
        <w:t xml:space="preserve"> in the Fiji Islands].</w:t>
      </w:r>
      <w:r w:rsidRPr="009733C5">
        <w:rPr>
          <w:rFonts w:asciiTheme="majorHAnsi" w:hAnsiTheme="majorHAnsi" w:cstheme="majorHAnsi"/>
          <w:sz w:val="22"/>
          <w:szCs w:val="22"/>
        </w:rPr>
        <w:t xml:space="preserve"> Bulletin De La Societe De Pathologie Exotique, 1990. </w:t>
      </w:r>
      <w:r w:rsidRPr="009733C5">
        <w:rPr>
          <w:rFonts w:asciiTheme="majorHAnsi" w:hAnsiTheme="majorHAnsi" w:cstheme="majorHAnsi"/>
          <w:b/>
          <w:bCs/>
          <w:sz w:val="22"/>
          <w:szCs w:val="22"/>
        </w:rPr>
        <w:t>83</w:t>
      </w:r>
      <w:r w:rsidRPr="009733C5">
        <w:rPr>
          <w:rFonts w:asciiTheme="majorHAnsi" w:hAnsiTheme="majorHAnsi" w:cstheme="majorHAnsi"/>
          <w:sz w:val="22"/>
          <w:szCs w:val="22"/>
        </w:rPr>
        <w:t>(3): p. 394-398.</w:t>
      </w:r>
    </w:p>
    <w:p w14:paraId="0D4CDC8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808.</w:t>
      </w:r>
      <w:r w:rsidRPr="009733C5">
        <w:rPr>
          <w:rFonts w:asciiTheme="majorHAnsi" w:hAnsiTheme="majorHAnsi" w:cstheme="majorHAnsi"/>
          <w:sz w:val="22"/>
          <w:szCs w:val="22"/>
        </w:rPr>
        <w:tab/>
        <w:t xml:space="preserve">Laille, M., P. Fauran, and F. Rodhain, </w:t>
      </w:r>
      <w:r w:rsidRPr="009733C5">
        <w:rPr>
          <w:rFonts w:asciiTheme="majorHAnsi" w:hAnsiTheme="majorHAnsi" w:cstheme="majorHAnsi"/>
          <w:i/>
          <w:iCs/>
          <w:sz w:val="22"/>
          <w:szCs w:val="22"/>
        </w:rPr>
        <w:t xml:space="preserve">[Note on the Presence of </w:t>
      </w:r>
      <w:r w:rsidRPr="0078270C">
        <w:rPr>
          <w:rFonts w:asciiTheme="majorHAnsi" w:hAnsiTheme="majorHAnsi" w:cstheme="majorHAnsi"/>
          <w:iCs/>
          <w:sz w:val="22"/>
          <w:szCs w:val="22"/>
        </w:rPr>
        <w:t>Aedes-(Stegomyia)-Albopictus</w:t>
      </w:r>
      <w:r w:rsidRPr="009733C5">
        <w:rPr>
          <w:rFonts w:asciiTheme="majorHAnsi" w:hAnsiTheme="majorHAnsi" w:cstheme="majorHAnsi"/>
          <w:i/>
          <w:iCs/>
          <w:sz w:val="22"/>
          <w:szCs w:val="22"/>
        </w:rPr>
        <w:t xml:space="preserve"> in Fiji Islands].</w:t>
      </w:r>
      <w:r w:rsidRPr="009733C5">
        <w:rPr>
          <w:rFonts w:asciiTheme="majorHAnsi" w:hAnsiTheme="majorHAnsi" w:cstheme="majorHAnsi"/>
          <w:sz w:val="22"/>
          <w:szCs w:val="22"/>
        </w:rPr>
        <w:t xml:space="preserve"> Bulletin De La Societe De Pathologie Exotique, 1990. </w:t>
      </w:r>
      <w:r w:rsidRPr="009733C5">
        <w:rPr>
          <w:rFonts w:asciiTheme="majorHAnsi" w:hAnsiTheme="majorHAnsi" w:cstheme="majorHAnsi"/>
          <w:b/>
          <w:bCs/>
          <w:sz w:val="22"/>
          <w:szCs w:val="22"/>
        </w:rPr>
        <w:t>83</w:t>
      </w:r>
      <w:r w:rsidRPr="009733C5">
        <w:rPr>
          <w:rFonts w:asciiTheme="majorHAnsi" w:hAnsiTheme="majorHAnsi" w:cstheme="majorHAnsi"/>
          <w:sz w:val="22"/>
          <w:szCs w:val="22"/>
        </w:rPr>
        <w:t>(3): p. 394-398.</w:t>
      </w:r>
    </w:p>
    <w:p w14:paraId="58B5977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809.</w:t>
      </w:r>
      <w:r w:rsidRPr="009733C5">
        <w:rPr>
          <w:rFonts w:asciiTheme="majorHAnsi" w:hAnsiTheme="majorHAnsi" w:cstheme="majorHAnsi"/>
          <w:sz w:val="22"/>
          <w:szCs w:val="22"/>
        </w:rPr>
        <w:tab/>
        <w:t xml:space="preserve">Laille, M., et al., </w:t>
      </w:r>
      <w:r w:rsidRPr="009733C5">
        <w:rPr>
          <w:rFonts w:asciiTheme="majorHAnsi" w:hAnsiTheme="majorHAnsi" w:cstheme="majorHAnsi"/>
          <w:i/>
          <w:iCs/>
          <w:sz w:val="22"/>
          <w:szCs w:val="22"/>
        </w:rPr>
        <w:t>[Dengue epidemic in New Caledonia (1989). Environmental factors and prevention].</w:t>
      </w:r>
      <w:r w:rsidRPr="009733C5">
        <w:rPr>
          <w:rFonts w:asciiTheme="majorHAnsi" w:hAnsiTheme="majorHAnsi" w:cstheme="majorHAnsi"/>
          <w:sz w:val="22"/>
          <w:szCs w:val="22"/>
        </w:rPr>
        <w:t xml:space="preserve"> Bulletin De La Societe De Pathologie Exotique, 1993. </w:t>
      </w:r>
      <w:r w:rsidRPr="009733C5">
        <w:rPr>
          <w:rFonts w:asciiTheme="majorHAnsi" w:hAnsiTheme="majorHAnsi" w:cstheme="majorHAnsi"/>
          <w:b/>
          <w:bCs/>
          <w:sz w:val="22"/>
          <w:szCs w:val="22"/>
        </w:rPr>
        <w:t>86</w:t>
      </w:r>
      <w:r w:rsidRPr="009733C5">
        <w:rPr>
          <w:rFonts w:asciiTheme="majorHAnsi" w:hAnsiTheme="majorHAnsi" w:cstheme="majorHAnsi"/>
          <w:sz w:val="22"/>
          <w:szCs w:val="22"/>
        </w:rPr>
        <w:t>(5 Pt 2): p. 442-449.</w:t>
      </w:r>
    </w:p>
    <w:p w14:paraId="49816BD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810.</w:t>
      </w:r>
      <w:r w:rsidRPr="009733C5">
        <w:rPr>
          <w:rFonts w:asciiTheme="majorHAnsi" w:hAnsiTheme="majorHAnsi" w:cstheme="majorHAnsi"/>
          <w:sz w:val="22"/>
          <w:szCs w:val="22"/>
        </w:rPr>
        <w:tab/>
        <w:t xml:space="preserve">Laird, M., et al., </w:t>
      </w:r>
      <w:r w:rsidRPr="009733C5">
        <w:rPr>
          <w:rFonts w:asciiTheme="majorHAnsi" w:hAnsiTheme="majorHAnsi" w:cstheme="majorHAnsi"/>
          <w:i/>
          <w:iCs/>
          <w:sz w:val="22"/>
          <w:szCs w:val="22"/>
        </w:rPr>
        <w:t xml:space="preserve">Japanese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among four mosquito species reaching New Zealand in used tires.</w:t>
      </w:r>
      <w:r w:rsidRPr="009733C5">
        <w:rPr>
          <w:rFonts w:asciiTheme="majorHAnsi" w:hAnsiTheme="majorHAnsi" w:cstheme="majorHAnsi"/>
          <w:sz w:val="22"/>
          <w:szCs w:val="22"/>
        </w:rPr>
        <w:t xml:space="preserve"> Journal of the American Mosquito Control Association, 1994. </w:t>
      </w:r>
      <w:r w:rsidRPr="009733C5">
        <w:rPr>
          <w:rFonts w:asciiTheme="majorHAnsi" w:hAnsiTheme="majorHAnsi" w:cstheme="majorHAnsi"/>
          <w:b/>
          <w:bCs/>
          <w:sz w:val="22"/>
          <w:szCs w:val="22"/>
        </w:rPr>
        <w:t>10</w:t>
      </w:r>
      <w:r w:rsidRPr="009733C5">
        <w:rPr>
          <w:rFonts w:asciiTheme="majorHAnsi" w:hAnsiTheme="majorHAnsi" w:cstheme="majorHAnsi"/>
          <w:sz w:val="22"/>
          <w:szCs w:val="22"/>
        </w:rPr>
        <w:t>(1): p. 14-23.</w:t>
      </w:r>
    </w:p>
    <w:p w14:paraId="0512808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811.</w:t>
      </w:r>
      <w:r w:rsidRPr="009733C5">
        <w:rPr>
          <w:rFonts w:asciiTheme="majorHAnsi" w:hAnsiTheme="majorHAnsi" w:cstheme="majorHAnsi"/>
          <w:sz w:val="22"/>
          <w:szCs w:val="22"/>
        </w:rPr>
        <w:tab/>
        <w:t xml:space="preserve">Lamont, P. </w:t>
      </w:r>
      <w:r w:rsidRPr="009733C5">
        <w:rPr>
          <w:rFonts w:asciiTheme="majorHAnsi" w:hAnsiTheme="majorHAnsi" w:cstheme="majorHAnsi"/>
          <w:i/>
          <w:iCs/>
          <w:sz w:val="22"/>
          <w:szCs w:val="22"/>
        </w:rPr>
        <w:t>DENGUE/DHF UPDATES (34)</w:t>
      </w:r>
      <w:r w:rsidRPr="009733C5">
        <w:rPr>
          <w:rFonts w:asciiTheme="majorHAnsi" w:hAnsiTheme="majorHAnsi" w:cstheme="majorHAnsi"/>
          <w:sz w:val="22"/>
          <w:szCs w:val="22"/>
        </w:rPr>
        <w:t>. PROMED, 2002.</w:t>
      </w:r>
    </w:p>
    <w:p w14:paraId="31DA879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812.</w:t>
      </w:r>
      <w:r w:rsidRPr="009733C5">
        <w:rPr>
          <w:rFonts w:asciiTheme="majorHAnsi" w:hAnsiTheme="majorHAnsi" w:cstheme="majorHAnsi"/>
          <w:sz w:val="22"/>
          <w:szCs w:val="22"/>
        </w:rPr>
        <w:tab/>
        <w:t xml:space="preserve">Lampman, R., S. Hanson, and R. Novak, </w:t>
      </w:r>
      <w:r w:rsidRPr="009733C5">
        <w:rPr>
          <w:rFonts w:asciiTheme="majorHAnsi" w:hAnsiTheme="majorHAnsi" w:cstheme="majorHAnsi"/>
          <w:i/>
          <w:iCs/>
          <w:sz w:val="22"/>
          <w:szCs w:val="22"/>
        </w:rPr>
        <w:t>Seasonal abundance and distribution of mosquitoes at a rural waste tire site in Illinois.</w:t>
      </w:r>
      <w:r w:rsidRPr="009733C5">
        <w:rPr>
          <w:rFonts w:asciiTheme="majorHAnsi" w:hAnsiTheme="majorHAnsi" w:cstheme="majorHAnsi"/>
          <w:sz w:val="22"/>
          <w:szCs w:val="22"/>
        </w:rPr>
        <w:t xml:space="preserve"> Journal of the American Mosquito Control Association, 1997. </w:t>
      </w:r>
      <w:r w:rsidRPr="009733C5">
        <w:rPr>
          <w:rFonts w:asciiTheme="majorHAnsi" w:hAnsiTheme="majorHAnsi" w:cstheme="majorHAnsi"/>
          <w:b/>
          <w:bCs/>
          <w:sz w:val="22"/>
          <w:szCs w:val="22"/>
        </w:rPr>
        <w:t>13</w:t>
      </w:r>
      <w:r w:rsidRPr="009733C5">
        <w:rPr>
          <w:rFonts w:asciiTheme="majorHAnsi" w:hAnsiTheme="majorHAnsi" w:cstheme="majorHAnsi"/>
          <w:sz w:val="22"/>
          <w:szCs w:val="22"/>
        </w:rPr>
        <w:t>(2): p. 193-200.</w:t>
      </w:r>
    </w:p>
    <w:p w14:paraId="278FF0E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813.</w:t>
      </w:r>
      <w:r w:rsidRPr="009733C5">
        <w:rPr>
          <w:rFonts w:asciiTheme="majorHAnsi" w:hAnsiTheme="majorHAnsi" w:cstheme="majorHAnsi"/>
          <w:sz w:val="22"/>
          <w:szCs w:val="22"/>
        </w:rPr>
        <w:tab/>
        <w:t xml:space="preserve">Lan, N.T.P., et al., </w:t>
      </w:r>
      <w:r w:rsidRPr="009733C5">
        <w:rPr>
          <w:rFonts w:asciiTheme="majorHAnsi" w:hAnsiTheme="majorHAnsi" w:cstheme="majorHAnsi"/>
          <w:i/>
          <w:iCs/>
          <w:sz w:val="22"/>
          <w:szCs w:val="22"/>
        </w:rPr>
        <w:t>Protective and Enhancing HLA Alleles, HLA-DRB1*0901 and HLA-A*24, for Severe Forms of Dengue Virus Infection, Dengue Hemorrhagic Fever and Dengue Shock Syndrome.</w:t>
      </w:r>
      <w:r w:rsidRPr="009733C5">
        <w:rPr>
          <w:rFonts w:asciiTheme="majorHAnsi" w:hAnsiTheme="majorHAnsi" w:cstheme="majorHAnsi"/>
          <w:sz w:val="22"/>
          <w:szCs w:val="22"/>
        </w:rPr>
        <w:t xml:space="preserve"> Plos Neglected Tropical Diseases, 2008. </w:t>
      </w:r>
      <w:r w:rsidRPr="009733C5">
        <w:rPr>
          <w:rFonts w:asciiTheme="majorHAnsi" w:hAnsiTheme="majorHAnsi" w:cstheme="majorHAnsi"/>
          <w:b/>
          <w:bCs/>
          <w:sz w:val="22"/>
          <w:szCs w:val="22"/>
        </w:rPr>
        <w:t>2</w:t>
      </w:r>
      <w:r w:rsidRPr="009733C5">
        <w:rPr>
          <w:rFonts w:asciiTheme="majorHAnsi" w:hAnsiTheme="majorHAnsi" w:cstheme="majorHAnsi"/>
          <w:sz w:val="22"/>
          <w:szCs w:val="22"/>
        </w:rPr>
        <w:t>(10): p. -.</w:t>
      </w:r>
    </w:p>
    <w:p w14:paraId="5819102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814.</w:t>
      </w:r>
      <w:r w:rsidRPr="009733C5">
        <w:rPr>
          <w:rFonts w:asciiTheme="majorHAnsi" w:hAnsiTheme="majorHAnsi" w:cstheme="majorHAnsi"/>
          <w:sz w:val="22"/>
          <w:szCs w:val="22"/>
        </w:rPr>
        <w:tab/>
        <w:t xml:space="preserve">LaPointe, D.A., M.L. Goff, and C.T. Atkinson, </w:t>
      </w:r>
      <w:r w:rsidRPr="009733C5">
        <w:rPr>
          <w:rFonts w:asciiTheme="majorHAnsi" w:hAnsiTheme="majorHAnsi" w:cstheme="majorHAnsi"/>
          <w:i/>
          <w:iCs/>
          <w:sz w:val="22"/>
          <w:szCs w:val="22"/>
        </w:rPr>
        <w:t>Comparative susceptibility of introduced forest dwelling mosquitoes in Hawai'i to avian malaria, Plasmodium relictum.</w:t>
      </w:r>
      <w:r w:rsidRPr="009733C5">
        <w:rPr>
          <w:rFonts w:asciiTheme="majorHAnsi" w:hAnsiTheme="majorHAnsi" w:cstheme="majorHAnsi"/>
          <w:sz w:val="22"/>
          <w:szCs w:val="22"/>
        </w:rPr>
        <w:t xml:space="preserve"> Journal of Parasitology, 2005. </w:t>
      </w:r>
      <w:r w:rsidRPr="009733C5">
        <w:rPr>
          <w:rFonts w:asciiTheme="majorHAnsi" w:hAnsiTheme="majorHAnsi" w:cstheme="majorHAnsi"/>
          <w:b/>
          <w:bCs/>
          <w:sz w:val="22"/>
          <w:szCs w:val="22"/>
        </w:rPr>
        <w:t>91</w:t>
      </w:r>
      <w:r w:rsidRPr="009733C5">
        <w:rPr>
          <w:rFonts w:asciiTheme="majorHAnsi" w:hAnsiTheme="majorHAnsi" w:cstheme="majorHAnsi"/>
          <w:sz w:val="22"/>
          <w:szCs w:val="22"/>
        </w:rPr>
        <w:t>(4): p. 843-849.</w:t>
      </w:r>
    </w:p>
    <w:p w14:paraId="548E74C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815.</w:t>
      </w:r>
      <w:r w:rsidRPr="009733C5">
        <w:rPr>
          <w:rFonts w:asciiTheme="majorHAnsi" w:hAnsiTheme="majorHAnsi" w:cstheme="majorHAnsi"/>
          <w:sz w:val="22"/>
          <w:szCs w:val="22"/>
        </w:rPr>
        <w:tab/>
        <w:t xml:space="preserve">Laranja, A.T., A.J. Manzato, and H.E.M.D. Bicudo, </w:t>
      </w:r>
      <w:r w:rsidRPr="009733C5">
        <w:rPr>
          <w:rFonts w:asciiTheme="majorHAnsi" w:hAnsiTheme="majorHAnsi" w:cstheme="majorHAnsi"/>
          <w:i/>
          <w:iCs/>
          <w:sz w:val="22"/>
          <w:szCs w:val="22"/>
        </w:rPr>
        <w:t xml:space="preserve">Caffeine effect on mortality and oviposition in successive generations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Revista de Saude Publica, 2006. </w:t>
      </w:r>
      <w:r w:rsidRPr="009733C5">
        <w:rPr>
          <w:rFonts w:asciiTheme="majorHAnsi" w:hAnsiTheme="majorHAnsi" w:cstheme="majorHAnsi"/>
          <w:b/>
          <w:bCs/>
          <w:sz w:val="22"/>
          <w:szCs w:val="22"/>
        </w:rPr>
        <w:t>40</w:t>
      </w:r>
      <w:r w:rsidRPr="009733C5">
        <w:rPr>
          <w:rFonts w:asciiTheme="majorHAnsi" w:hAnsiTheme="majorHAnsi" w:cstheme="majorHAnsi"/>
          <w:sz w:val="22"/>
          <w:szCs w:val="22"/>
        </w:rPr>
        <w:t>(6): p. 1112-1117.</w:t>
      </w:r>
    </w:p>
    <w:p w14:paraId="7822B56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816.</w:t>
      </w:r>
      <w:r w:rsidRPr="009733C5">
        <w:rPr>
          <w:rFonts w:asciiTheme="majorHAnsi" w:hAnsiTheme="majorHAnsi" w:cstheme="majorHAnsi"/>
          <w:sz w:val="22"/>
          <w:szCs w:val="22"/>
        </w:rPr>
        <w:tab/>
        <w:t xml:space="preserve">Laras, K., et al., </w:t>
      </w:r>
      <w:r w:rsidRPr="009733C5">
        <w:rPr>
          <w:rFonts w:asciiTheme="majorHAnsi" w:hAnsiTheme="majorHAnsi" w:cstheme="majorHAnsi"/>
          <w:i/>
          <w:iCs/>
          <w:sz w:val="22"/>
          <w:szCs w:val="22"/>
        </w:rPr>
        <w:t>Tracking the re-emergence of epidemic chikungunya virus in Indonesia.</w:t>
      </w:r>
      <w:r w:rsidRPr="009733C5">
        <w:rPr>
          <w:rFonts w:asciiTheme="majorHAnsi" w:hAnsiTheme="majorHAnsi" w:cstheme="majorHAnsi"/>
          <w:sz w:val="22"/>
          <w:szCs w:val="22"/>
        </w:rPr>
        <w:t xml:space="preserve"> Transactions of the Royal Society of Tropical Medicine and Hygiene, 2005. </w:t>
      </w:r>
      <w:r w:rsidRPr="009733C5">
        <w:rPr>
          <w:rFonts w:asciiTheme="majorHAnsi" w:hAnsiTheme="majorHAnsi" w:cstheme="majorHAnsi"/>
          <w:b/>
          <w:bCs/>
          <w:sz w:val="22"/>
          <w:szCs w:val="22"/>
        </w:rPr>
        <w:t>99</w:t>
      </w:r>
      <w:r w:rsidRPr="009733C5">
        <w:rPr>
          <w:rFonts w:asciiTheme="majorHAnsi" w:hAnsiTheme="majorHAnsi" w:cstheme="majorHAnsi"/>
          <w:sz w:val="22"/>
          <w:szCs w:val="22"/>
        </w:rPr>
        <w:t>(2): p. 128-141.</w:t>
      </w:r>
    </w:p>
    <w:p w14:paraId="6695483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817.</w:t>
      </w:r>
      <w:r w:rsidRPr="009733C5">
        <w:rPr>
          <w:rFonts w:asciiTheme="majorHAnsi" w:hAnsiTheme="majorHAnsi" w:cstheme="majorHAnsi"/>
          <w:sz w:val="22"/>
          <w:szCs w:val="22"/>
        </w:rPr>
        <w:tab/>
        <w:t xml:space="preserve">Lardeux, F.J., </w:t>
      </w:r>
      <w:r w:rsidRPr="009733C5">
        <w:rPr>
          <w:rFonts w:asciiTheme="majorHAnsi" w:hAnsiTheme="majorHAnsi" w:cstheme="majorHAnsi"/>
          <w:i/>
          <w:iCs/>
          <w:sz w:val="22"/>
          <w:szCs w:val="22"/>
        </w:rPr>
        <w:t xml:space="preserve">Biological control of Culicidae with the copepod </w:t>
      </w:r>
      <w:r w:rsidRPr="0078270C">
        <w:rPr>
          <w:rFonts w:asciiTheme="majorHAnsi" w:hAnsiTheme="majorHAnsi" w:cstheme="majorHAnsi"/>
          <w:iCs/>
          <w:sz w:val="22"/>
          <w:szCs w:val="22"/>
        </w:rPr>
        <w:t>Mesocyclops aspericornis</w:t>
      </w:r>
      <w:r w:rsidRPr="009733C5">
        <w:rPr>
          <w:rFonts w:asciiTheme="majorHAnsi" w:hAnsiTheme="majorHAnsi" w:cstheme="majorHAnsi"/>
          <w:i/>
          <w:iCs/>
          <w:sz w:val="22"/>
          <w:szCs w:val="22"/>
        </w:rPr>
        <w:t xml:space="preserve"> and larvivorous fish (Poeciliidae) in a village of French Polynesia.</w:t>
      </w:r>
      <w:r w:rsidRPr="009733C5">
        <w:rPr>
          <w:rFonts w:asciiTheme="majorHAnsi" w:hAnsiTheme="majorHAnsi" w:cstheme="majorHAnsi"/>
          <w:sz w:val="22"/>
          <w:szCs w:val="22"/>
        </w:rPr>
        <w:t xml:space="preserve"> Medical and Veterinary Entomology, 1992. </w:t>
      </w:r>
      <w:r w:rsidRPr="009733C5">
        <w:rPr>
          <w:rFonts w:asciiTheme="majorHAnsi" w:hAnsiTheme="majorHAnsi" w:cstheme="majorHAnsi"/>
          <w:b/>
          <w:bCs/>
          <w:sz w:val="22"/>
          <w:szCs w:val="22"/>
        </w:rPr>
        <w:t>6</w:t>
      </w:r>
      <w:r w:rsidRPr="009733C5">
        <w:rPr>
          <w:rFonts w:asciiTheme="majorHAnsi" w:hAnsiTheme="majorHAnsi" w:cstheme="majorHAnsi"/>
          <w:sz w:val="22"/>
          <w:szCs w:val="22"/>
        </w:rPr>
        <w:t>(1): p. 9-15.</w:t>
      </w:r>
    </w:p>
    <w:p w14:paraId="07FF66A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818.</w:t>
      </w:r>
      <w:r w:rsidRPr="009733C5">
        <w:rPr>
          <w:rFonts w:asciiTheme="majorHAnsi" w:hAnsiTheme="majorHAnsi" w:cstheme="majorHAnsi"/>
          <w:sz w:val="22"/>
          <w:szCs w:val="22"/>
        </w:rPr>
        <w:tab/>
        <w:t xml:space="preserve">Larghi, O. </w:t>
      </w:r>
      <w:r w:rsidRPr="009733C5">
        <w:rPr>
          <w:rFonts w:asciiTheme="majorHAnsi" w:hAnsiTheme="majorHAnsi" w:cstheme="majorHAnsi"/>
          <w:i/>
          <w:iCs/>
          <w:sz w:val="22"/>
          <w:szCs w:val="22"/>
        </w:rPr>
        <w:t>DENGUE - ARGENTINA, BRAZIL, PARAGUAY: ALERT</w:t>
      </w:r>
      <w:r w:rsidRPr="009733C5">
        <w:rPr>
          <w:rFonts w:asciiTheme="majorHAnsi" w:hAnsiTheme="majorHAnsi" w:cstheme="majorHAnsi"/>
          <w:sz w:val="22"/>
          <w:szCs w:val="22"/>
        </w:rPr>
        <w:t>. PROMED, 2000.</w:t>
      </w:r>
    </w:p>
    <w:p w14:paraId="6C12E3B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819.</w:t>
      </w:r>
      <w:r w:rsidRPr="009733C5">
        <w:rPr>
          <w:rFonts w:asciiTheme="majorHAnsi" w:hAnsiTheme="majorHAnsi" w:cstheme="majorHAnsi"/>
          <w:sz w:val="22"/>
          <w:szCs w:val="22"/>
        </w:rPr>
        <w:tab/>
        <w:t xml:space="preserve">Lazcano, J.A.B., et al., </w:t>
      </w:r>
      <w:r w:rsidRPr="009733C5">
        <w:rPr>
          <w:rFonts w:asciiTheme="majorHAnsi" w:hAnsiTheme="majorHAnsi" w:cstheme="majorHAnsi"/>
          <w:i/>
          <w:iCs/>
          <w:sz w:val="22"/>
          <w:szCs w:val="22"/>
        </w:rPr>
        <w:t xml:space="preserve">[Ecological factors linked to the presence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larvae in highly infested areas of Playa, a municipality belonging to Ciudad de La Habana, Cuba].</w:t>
      </w:r>
      <w:r w:rsidRPr="009733C5">
        <w:rPr>
          <w:rFonts w:asciiTheme="majorHAnsi" w:hAnsiTheme="majorHAnsi" w:cstheme="majorHAnsi"/>
          <w:sz w:val="22"/>
          <w:szCs w:val="22"/>
        </w:rPr>
        <w:t xml:space="preserve"> Revista Panamericana de Salud Publica, 2006. </w:t>
      </w:r>
      <w:r w:rsidRPr="009733C5">
        <w:rPr>
          <w:rFonts w:asciiTheme="majorHAnsi" w:hAnsiTheme="majorHAnsi" w:cstheme="majorHAnsi"/>
          <w:b/>
          <w:bCs/>
          <w:sz w:val="22"/>
          <w:szCs w:val="22"/>
        </w:rPr>
        <w:t>19</w:t>
      </w:r>
      <w:r w:rsidRPr="009733C5">
        <w:rPr>
          <w:rFonts w:asciiTheme="majorHAnsi" w:hAnsiTheme="majorHAnsi" w:cstheme="majorHAnsi"/>
          <w:sz w:val="22"/>
          <w:szCs w:val="22"/>
        </w:rPr>
        <w:t>(6): p. 379-384.</w:t>
      </w:r>
    </w:p>
    <w:p w14:paraId="2BB7FB9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820.</w:t>
      </w:r>
      <w:r w:rsidRPr="009733C5">
        <w:rPr>
          <w:rFonts w:asciiTheme="majorHAnsi" w:hAnsiTheme="majorHAnsi" w:cstheme="majorHAnsi"/>
          <w:sz w:val="22"/>
          <w:szCs w:val="22"/>
        </w:rPr>
        <w:tab/>
        <w:t xml:space="preserve">Le Gonidec, G., J.P. Quene, and P. Fauran, </w:t>
      </w:r>
      <w:r w:rsidRPr="009733C5">
        <w:rPr>
          <w:rFonts w:asciiTheme="majorHAnsi" w:hAnsiTheme="majorHAnsi" w:cstheme="majorHAnsi"/>
          <w:i/>
          <w:iCs/>
          <w:sz w:val="22"/>
          <w:szCs w:val="22"/>
        </w:rPr>
        <w:t>[On an outbreak caused by dengue type 4 virus, in Thio, New Caledonia. Epidemiological and clinical aspects (author's transl)].</w:t>
      </w:r>
      <w:r w:rsidRPr="009733C5">
        <w:rPr>
          <w:rFonts w:asciiTheme="majorHAnsi" w:hAnsiTheme="majorHAnsi" w:cstheme="majorHAnsi"/>
          <w:sz w:val="22"/>
          <w:szCs w:val="22"/>
        </w:rPr>
        <w:t xml:space="preserve"> Bulletin De La Société De Pathologie Exotique Et De Ses Filiales, 1982. </w:t>
      </w:r>
      <w:r w:rsidRPr="009733C5">
        <w:rPr>
          <w:rFonts w:asciiTheme="majorHAnsi" w:hAnsiTheme="majorHAnsi" w:cstheme="majorHAnsi"/>
          <w:b/>
          <w:bCs/>
          <w:sz w:val="22"/>
          <w:szCs w:val="22"/>
        </w:rPr>
        <w:t>75</w:t>
      </w:r>
      <w:r w:rsidRPr="009733C5">
        <w:rPr>
          <w:rFonts w:asciiTheme="majorHAnsi" w:hAnsiTheme="majorHAnsi" w:cstheme="majorHAnsi"/>
          <w:sz w:val="22"/>
          <w:szCs w:val="22"/>
        </w:rPr>
        <w:t>(2): p. 141-150.</w:t>
      </w:r>
    </w:p>
    <w:p w14:paraId="4C3C9F2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821.</w:t>
      </w:r>
      <w:r w:rsidRPr="009733C5">
        <w:rPr>
          <w:rFonts w:asciiTheme="majorHAnsi" w:hAnsiTheme="majorHAnsi" w:cstheme="majorHAnsi"/>
          <w:sz w:val="22"/>
          <w:szCs w:val="22"/>
        </w:rPr>
        <w:tab/>
        <w:t xml:space="preserve">Lee, D. and C.G. Moore, </w:t>
      </w:r>
      <w:r w:rsidRPr="009733C5">
        <w:rPr>
          <w:rFonts w:asciiTheme="majorHAnsi" w:hAnsiTheme="majorHAnsi" w:cstheme="majorHAnsi"/>
          <w:i/>
          <w:iCs/>
          <w:sz w:val="22"/>
          <w:szCs w:val="22"/>
        </w:rPr>
        <w:t>Mosquito Studies during an Interepidemic Outbreak of Dengue in Puerto-Rico.</w:t>
      </w:r>
      <w:r w:rsidRPr="009733C5">
        <w:rPr>
          <w:rFonts w:asciiTheme="majorHAnsi" w:hAnsiTheme="majorHAnsi" w:cstheme="majorHAnsi"/>
          <w:sz w:val="22"/>
          <w:szCs w:val="22"/>
        </w:rPr>
        <w:t xml:space="preserve"> Mosquito News, 1973. </w:t>
      </w:r>
      <w:r w:rsidRPr="009733C5">
        <w:rPr>
          <w:rFonts w:asciiTheme="majorHAnsi" w:hAnsiTheme="majorHAnsi" w:cstheme="majorHAnsi"/>
          <w:b/>
          <w:bCs/>
          <w:sz w:val="22"/>
          <w:szCs w:val="22"/>
        </w:rPr>
        <w:t>33</w:t>
      </w:r>
      <w:r w:rsidRPr="009733C5">
        <w:rPr>
          <w:rFonts w:asciiTheme="majorHAnsi" w:hAnsiTheme="majorHAnsi" w:cstheme="majorHAnsi"/>
          <w:sz w:val="22"/>
          <w:szCs w:val="22"/>
        </w:rPr>
        <w:t>(4): p. 506-509.</w:t>
      </w:r>
    </w:p>
    <w:p w14:paraId="4CB2BBA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822.</w:t>
      </w:r>
      <w:r w:rsidRPr="009733C5">
        <w:rPr>
          <w:rFonts w:asciiTheme="majorHAnsi" w:hAnsiTheme="majorHAnsi" w:cstheme="majorHAnsi"/>
          <w:sz w:val="22"/>
          <w:szCs w:val="22"/>
        </w:rPr>
        <w:tab/>
        <w:t xml:space="preserve">Lee, H.L., et al., </w:t>
      </w:r>
      <w:r w:rsidRPr="009733C5">
        <w:rPr>
          <w:rFonts w:asciiTheme="majorHAnsi" w:hAnsiTheme="majorHAnsi" w:cstheme="majorHAnsi"/>
          <w:i/>
          <w:iCs/>
          <w:sz w:val="22"/>
          <w:szCs w:val="22"/>
        </w:rPr>
        <w:t xml:space="preserve">Impact of larviciding with a </w:t>
      </w:r>
      <w:r w:rsidRPr="0078270C">
        <w:rPr>
          <w:rFonts w:asciiTheme="majorHAnsi" w:hAnsiTheme="majorHAnsi" w:cstheme="majorHAnsi"/>
          <w:iCs/>
          <w:sz w:val="22"/>
          <w:szCs w:val="22"/>
        </w:rPr>
        <w:t>Bacillus thuringiensis israelensis</w:t>
      </w:r>
      <w:r w:rsidRPr="009733C5">
        <w:rPr>
          <w:rFonts w:asciiTheme="majorHAnsi" w:hAnsiTheme="majorHAnsi" w:cstheme="majorHAnsi"/>
          <w:i/>
          <w:iCs/>
          <w:sz w:val="22"/>
          <w:szCs w:val="22"/>
        </w:rPr>
        <w:t xml:space="preserve"> formulation, VectoBac WG, on dengue mosquito vectors in a dengue endemic site in Selangor State, Malaysia.</w:t>
      </w:r>
      <w:r w:rsidRPr="009733C5">
        <w:rPr>
          <w:rFonts w:asciiTheme="majorHAnsi" w:hAnsiTheme="majorHAnsi" w:cstheme="majorHAnsi"/>
          <w:sz w:val="22"/>
          <w:szCs w:val="22"/>
        </w:rPr>
        <w:t xml:space="preserve"> Southeast Asian Journal of Tropical Medicine and Public Health, 2008. </w:t>
      </w:r>
      <w:r w:rsidRPr="009733C5">
        <w:rPr>
          <w:rFonts w:asciiTheme="majorHAnsi" w:hAnsiTheme="majorHAnsi" w:cstheme="majorHAnsi"/>
          <w:b/>
          <w:bCs/>
          <w:sz w:val="22"/>
          <w:szCs w:val="22"/>
        </w:rPr>
        <w:t>39</w:t>
      </w:r>
      <w:r w:rsidRPr="009733C5">
        <w:rPr>
          <w:rFonts w:asciiTheme="majorHAnsi" w:hAnsiTheme="majorHAnsi" w:cstheme="majorHAnsi"/>
          <w:sz w:val="22"/>
          <w:szCs w:val="22"/>
        </w:rPr>
        <w:t>(4): p. 601-609.</w:t>
      </w:r>
    </w:p>
    <w:p w14:paraId="7FD6457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823.</w:t>
      </w:r>
      <w:r w:rsidRPr="009733C5">
        <w:rPr>
          <w:rFonts w:asciiTheme="majorHAnsi" w:hAnsiTheme="majorHAnsi" w:cstheme="majorHAnsi"/>
          <w:sz w:val="22"/>
          <w:szCs w:val="22"/>
        </w:rPr>
        <w:tab/>
        <w:t xml:space="preserve">Lee, J.J. and M.J. Klowden, </w:t>
      </w:r>
      <w:r w:rsidRPr="009733C5">
        <w:rPr>
          <w:rFonts w:asciiTheme="majorHAnsi" w:hAnsiTheme="majorHAnsi" w:cstheme="majorHAnsi"/>
          <w:i/>
          <w:iCs/>
          <w:sz w:val="22"/>
          <w:szCs w:val="22"/>
        </w:rPr>
        <w:t>A male accessory gland protein that modulates female mosquito (Diptera: Culicidae) host-seeking behavior.</w:t>
      </w:r>
      <w:r w:rsidRPr="009733C5">
        <w:rPr>
          <w:rFonts w:asciiTheme="majorHAnsi" w:hAnsiTheme="majorHAnsi" w:cstheme="majorHAnsi"/>
          <w:sz w:val="22"/>
          <w:szCs w:val="22"/>
        </w:rPr>
        <w:t xml:space="preserve"> Journal of the American Mosquito Control Association, 1999. </w:t>
      </w:r>
      <w:r w:rsidRPr="009733C5">
        <w:rPr>
          <w:rFonts w:asciiTheme="majorHAnsi" w:hAnsiTheme="majorHAnsi" w:cstheme="majorHAnsi"/>
          <w:b/>
          <w:bCs/>
          <w:sz w:val="22"/>
          <w:szCs w:val="22"/>
        </w:rPr>
        <w:t>15</w:t>
      </w:r>
      <w:r w:rsidRPr="009733C5">
        <w:rPr>
          <w:rFonts w:asciiTheme="majorHAnsi" w:hAnsiTheme="majorHAnsi" w:cstheme="majorHAnsi"/>
          <w:sz w:val="22"/>
          <w:szCs w:val="22"/>
        </w:rPr>
        <w:t>(1): p. 4-7.</w:t>
      </w:r>
    </w:p>
    <w:p w14:paraId="5A32F45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824.</w:t>
      </w:r>
      <w:r w:rsidRPr="009733C5">
        <w:rPr>
          <w:rFonts w:asciiTheme="majorHAnsi" w:hAnsiTheme="majorHAnsi" w:cstheme="majorHAnsi"/>
          <w:sz w:val="22"/>
          <w:szCs w:val="22"/>
        </w:rPr>
        <w:tab/>
        <w:t xml:space="preserve">Lee, Y.W. and J. Zairi, </w:t>
      </w:r>
      <w:r w:rsidRPr="009733C5">
        <w:rPr>
          <w:rFonts w:asciiTheme="majorHAnsi" w:hAnsiTheme="majorHAnsi" w:cstheme="majorHAnsi"/>
          <w:i/>
          <w:iCs/>
          <w:sz w:val="22"/>
          <w:szCs w:val="22"/>
        </w:rPr>
        <w:t xml:space="preserve">Susceptibility of laboratory and field-collected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to </w:t>
      </w:r>
      <w:r w:rsidRPr="0078270C">
        <w:rPr>
          <w:rFonts w:asciiTheme="majorHAnsi" w:hAnsiTheme="majorHAnsi" w:cstheme="majorHAnsi"/>
          <w:iCs/>
          <w:sz w:val="22"/>
          <w:szCs w:val="22"/>
        </w:rPr>
        <w:t>Bacillus thuringiensis israelensis</w:t>
      </w:r>
      <w:r w:rsidRPr="009733C5">
        <w:rPr>
          <w:rFonts w:asciiTheme="majorHAnsi" w:hAnsiTheme="majorHAnsi" w:cstheme="majorHAnsi"/>
          <w:i/>
          <w:iCs/>
          <w:sz w:val="22"/>
          <w:szCs w:val="22"/>
        </w:rPr>
        <w:t xml:space="preserve"> H-14.</w:t>
      </w:r>
      <w:r w:rsidRPr="009733C5">
        <w:rPr>
          <w:rFonts w:asciiTheme="majorHAnsi" w:hAnsiTheme="majorHAnsi" w:cstheme="majorHAnsi"/>
          <w:sz w:val="22"/>
          <w:szCs w:val="22"/>
        </w:rPr>
        <w:t xml:space="preserve"> Journal of the American Mosquito Control Association, 2006. </w:t>
      </w:r>
      <w:r w:rsidRPr="009733C5">
        <w:rPr>
          <w:rFonts w:asciiTheme="majorHAnsi" w:hAnsiTheme="majorHAnsi" w:cstheme="majorHAnsi"/>
          <w:b/>
          <w:bCs/>
          <w:sz w:val="22"/>
          <w:szCs w:val="22"/>
        </w:rPr>
        <w:t>22</w:t>
      </w:r>
      <w:r w:rsidRPr="009733C5">
        <w:rPr>
          <w:rFonts w:asciiTheme="majorHAnsi" w:hAnsiTheme="majorHAnsi" w:cstheme="majorHAnsi"/>
          <w:sz w:val="22"/>
          <w:szCs w:val="22"/>
        </w:rPr>
        <w:t>(1): p. 97-101.</w:t>
      </w:r>
    </w:p>
    <w:p w14:paraId="6FD483D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825.</w:t>
      </w:r>
      <w:r w:rsidRPr="009733C5">
        <w:rPr>
          <w:rFonts w:asciiTheme="majorHAnsi" w:hAnsiTheme="majorHAnsi" w:cstheme="majorHAnsi"/>
          <w:sz w:val="22"/>
          <w:szCs w:val="22"/>
        </w:rPr>
        <w:tab/>
        <w:t xml:space="preserve">Leisnham, P.T. and S.A. Juliano, </w:t>
      </w:r>
      <w:r w:rsidRPr="009733C5">
        <w:rPr>
          <w:rFonts w:asciiTheme="majorHAnsi" w:hAnsiTheme="majorHAnsi" w:cstheme="majorHAnsi"/>
          <w:i/>
          <w:iCs/>
          <w:sz w:val="22"/>
          <w:szCs w:val="22"/>
        </w:rPr>
        <w:t xml:space="preserve">Spatial and temporal patterns of coexistence between competing </w:t>
      </w:r>
      <w:r w:rsidRPr="0078270C">
        <w:rPr>
          <w:rFonts w:asciiTheme="majorHAnsi" w:hAnsiTheme="majorHAnsi" w:cstheme="majorHAnsi"/>
          <w:iCs/>
          <w:sz w:val="22"/>
          <w:szCs w:val="22"/>
        </w:rPr>
        <w:t>Aedes</w:t>
      </w:r>
      <w:r w:rsidRPr="009733C5">
        <w:rPr>
          <w:rFonts w:asciiTheme="majorHAnsi" w:hAnsiTheme="majorHAnsi" w:cstheme="majorHAnsi"/>
          <w:i/>
          <w:iCs/>
          <w:sz w:val="22"/>
          <w:szCs w:val="22"/>
        </w:rPr>
        <w:t xml:space="preserve"> mosquitoes in urban Florida.</w:t>
      </w:r>
      <w:r w:rsidRPr="009733C5">
        <w:rPr>
          <w:rFonts w:asciiTheme="majorHAnsi" w:hAnsiTheme="majorHAnsi" w:cstheme="majorHAnsi"/>
          <w:sz w:val="22"/>
          <w:szCs w:val="22"/>
        </w:rPr>
        <w:t xml:space="preserve"> Oecologia, 2009. </w:t>
      </w:r>
      <w:r w:rsidRPr="009733C5">
        <w:rPr>
          <w:rFonts w:asciiTheme="majorHAnsi" w:hAnsiTheme="majorHAnsi" w:cstheme="majorHAnsi"/>
          <w:b/>
          <w:bCs/>
          <w:sz w:val="22"/>
          <w:szCs w:val="22"/>
        </w:rPr>
        <w:t>160</w:t>
      </w:r>
      <w:r w:rsidRPr="009733C5">
        <w:rPr>
          <w:rFonts w:asciiTheme="majorHAnsi" w:hAnsiTheme="majorHAnsi" w:cstheme="majorHAnsi"/>
          <w:sz w:val="22"/>
          <w:szCs w:val="22"/>
        </w:rPr>
        <w:t>(2): p. 343-352.</w:t>
      </w:r>
    </w:p>
    <w:p w14:paraId="46D2F84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826.</w:t>
      </w:r>
      <w:r w:rsidRPr="009733C5">
        <w:rPr>
          <w:rFonts w:asciiTheme="majorHAnsi" w:hAnsiTheme="majorHAnsi" w:cstheme="majorHAnsi"/>
          <w:sz w:val="22"/>
          <w:szCs w:val="22"/>
        </w:rPr>
        <w:tab/>
        <w:t xml:space="preserve">Leisnham, P.T., L.M. Sala, and S.A. Juliano, </w:t>
      </w:r>
      <w:r w:rsidRPr="009733C5">
        <w:rPr>
          <w:rFonts w:asciiTheme="majorHAnsi" w:hAnsiTheme="majorHAnsi" w:cstheme="majorHAnsi"/>
          <w:i/>
          <w:iCs/>
          <w:sz w:val="22"/>
          <w:szCs w:val="22"/>
        </w:rPr>
        <w:t xml:space="preserve">Geographic variation in adult survival and reproductive tactics of the mosquito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Journal of Medical Entomology, 2008. </w:t>
      </w:r>
      <w:r w:rsidRPr="009733C5">
        <w:rPr>
          <w:rFonts w:asciiTheme="majorHAnsi" w:hAnsiTheme="majorHAnsi" w:cstheme="majorHAnsi"/>
          <w:b/>
          <w:bCs/>
          <w:sz w:val="22"/>
          <w:szCs w:val="22"/>
        </w:rPr>
        <w:t>45</w:t>
      </w:r>
      <w:r w:rsidRPr="009733C5">
        <w:rPr>
          <w:rFonts w:asciiTheme="majorHAnsi" w:hAnsiTheme="majorHAnsi" w:cstheme="majorHAnsi"/>
          <w:sz w:val="22"/>
          <w:szCs w:val="22"/>
        </w:rPr>
        <w:t>(2): p. 210-221.</w:t>
      </w:r>
    </w:p>
    <w:p w14:paraId="268C34A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827.</w:t>
      </w:r>
      <w:r w:rsidRPr="009733C5">
        <w:rPr>
          <w:rFonts w:asciiTheme="majorHAnsi" w:hAnsiTheme="majorHAnsi" w:cstheme="majorHAnsi"/>
          <w:sz w:val="22"/>
          <w:szCs w:val="22"/>
        </w:rPr>
        <w:tab/>
        <w:t xml:space="preserve">Lenhart, A., et al., </w:t>
      </w:r>
      <w:r w:rsidRPr="009733C5">
        <w:rPr>
          <w:rFonts w:asciiTheme="majorHAnsi" w:hAnsiTheme="majorHAnsi" w:cstheme="majorHAnsi"/>
          <w:i/>
          <w:iCs/>
          <w:sz w:val="22"/>
          <w:szCs w:val="22"/>
        </w:rPr>
        <w:t>Insecticide-treated bednets to control dengue vectors: preliminary evidence from a controlled trial in Haiti.</w:t>
      </w:r>
      <w:r w:rsidRPr="009733C5">
        <w:rPr>
          <w:rFonts w:asciiTheme="majorHAnsi" w:hAnsiTheme="majorHAnsi" w:cstheme="majorHAnsi"/>
          <w:sz w:val="22"/>
          <w:szCs w:val="22"/>
        </w:rPr>
        <w:t xml:space="preserve"> Tropical Medicine &amp; International Health, 2008. </w:t>
      </w:r>
      <w:r w:rsidRPr="009733C5">
        <w:rPr>
          <w:rFonts w:asciiTheme="majorHAnsi" w:hAnsiTheme="majorHAnsi" w:cstheme="majorHAnsi"/>
          <w:b/>
          <w:bCs/>
          <w:sz w:val="22"/>
          <w:szCs w:val="22"/>
        </w:rPr>
        <w:t>13</w:t>
      </w:r>
      <w:r w:rsidRPr="009733C5">
        <w:rPr>
          <w:rFonts w:asciiTheme="majorHAnsi" w:hAnsiTheme="majorHAnsi" w:cstheme="majorHAnsi"/>
          <w:sz w:val="22"/>
          <w:szCs w:val="22"/>
        </w:rPr>
        <w:t>(1): p. 56-67.</w:t>
      </w:r>
    </w:p>
    <w:p w14:paraId="6BCBE71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828.</w:t>
      </w:r>
      <w:r w:rsidRPr="009733C5">
        <w:rPr>
          <w:rFonts w:asciiTheme="majorHAnsi" w:hAnsiTheme="majorHAnsi" w:cstheme="majorHAnsi"/>
          <w:sz w:val="22"/>
          <w:szCs w:val="22"/>
        </w:rPr>
        <w:tab/>
        <w:t xml:space="preserve">Lenhart, A.E., et al., </w:t>
      </w:r>
      <w:r w:rsidRPr="009733C5">
        <w:rPr>
          <w:rFonts w:asciiTheme="majorHAnsi" w:hAnsiTheme="majorHAnsi" w:cstheme="majorHAnsi"/>
          <w:i/>
          <w:iCs/>
          <w:sz w:val="22"/>
          <w:szCs w:val="22"/>
        </w:rPr>
        <w:t xml:space="preserve">Use of the pupal/demographic-survey technique to identify the epidemiologically important types of containers producing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in a dengue-endemic area of Venezuela.</w:t>
      </w:r>
      <w:r w:rsidRPr="009733C5">
        <w:rPr>
          <w:rFonts w:asciiTheme="majorHAnsi" w:hAnsiTheme="majorHAnsi" w:cstheme="majorHAnsi"/>
          <w:sz w:val="22"/>
          <w:szCs w:val="22"/>
        </w:rPr>
        <w:t xml:space="preserve"> Annals of Tropical Medicine and Parasitology, 2006. </w:t>
      </w:r>
      <w:r w:rsidRPr="009733C5">
        <w:rPr>
          <w:rFonts w:asciiTheme="majorHAnsi" w:hAnsiTheme="majorHAnsi" w:cstheme="majorHAnsi"/>
          <w:b/>
          <w:bCs/>
          <w:sz w:val="22"/>
          <w:szCs w:val="22"/>
        </w:rPr>
        <w:t>100 Suppl 1</w:t>
      </w:r>
      <w:r w:rsidRPr="009733C5">
        <w:rPr>
          <w:rFonts w:asciiTheme="majorHAnsi" w:hAnsiTheme="majorHAnsi" w:cstheme="majorHAnsi"/>
          <w:sz w:val="22"/>
          <w:szCs w:val="22"/>
        </w:rPr>
        <w:t>: p. S53-S59.</w:t>
      </w:r>
    </w:p>
    <w:p w14:paraId="086D5F0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829.</w:t>
      </w:r>
      <w:r w:rsidRPr="009733C5">
        <w:rPr>
          <w:rFonts w:asciiTheme="majorHAnsi" w:hAnsiTheme="majorHAnsi" w:cstheme="majorHAnsi"/>
          <w:sz w:val="22"/>
          <w:szCs w:val="22"/>
        </w:rPr>
        <w:tab/>
        <w:t xml:space="preserve">Leontsini, E., et al., </w:t>
      </w:r>
      <w:r w:rsidRPr="009733C5">
        <w:rPr>
          <w:rFonts w:asciiTheme="majorHAnsi" w:hAnsiTheme="majorHAnsi" w:cstheme="majorHAnsi"/>
          <w:i/>
          <w:iCs/>
          <w:sz w:val="22"/>
          <w:szCs w:val="22"/>
        </w:rPr>
        <w:t xml:space="preserve">Effect of a community-based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control programme on mosquito larval production sites in El Progreso, Honduras.</w:t>
      </w:r>
      <w:r w:rsidRPr="009733C5">
        <w:rPr>
          <w:rFonts w:asciiTheme="majorHAnsi" w:hAnsiTheme="majorHAnsi" w:cstheme="majorHAnsi"/>
          <w:sz w:val="22"/>
          <w:szCs w:val="22"/>
        </w:rPr>
        <w:t xml:space="preserve"> Transactions of the Royal Society of Tropical Medicine and Hygiene, 1993. </w:t>
      </w:r>
      <w:r w:rsidRPr="009733C5">
        <w:rPr>
          <w:rFonts w:asciiTheme="majorHAnsi" w:hAnsiTheme="majorHAnsi" w:cstheme="majorHAnsi"/>
          <w:b/>
          <w:bCs/>
          <w:sz w:val="22"/>
          <w:szCs w:val="22"/>
        </w:rPr>
        <w:t>87</w:t>
      </w:r>
      <w:r w:rsidRPr="009733C5">
        <w:rPr>
          <w:rFonts w:asciiTheme="majorHAnsi" w:hAnsiTheme="majorHAnsi" w:cstheme="majorHAnsi"/>
          <w:sz w:val="22"/>
          <w:szCs w:val="22"/>
        </w:rPr>
        <w:t>(3): p. 267-271.</w:t>
      </w:r>
    </w:p>
    <w:p w14:paraId="66E4861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830.</w:t>
      </w:r>
      <w:r w:rsidRPr="009733C5">
        <w:rPr>
          <w:rFonts w:asciiTheme="majorHAnsi" w:hAnsiTheme="majorHAnsi" w:cstheme="majorHAnsi"/>
          <w:sz w:val="22"/>
          <w:szCs w:val="22"/>
        </w:rPr>
        <w:tab/>
        <w:t xml:space="preserve">Lerdthusnee, K. and T. Chareonviriyaphap, </w:t>
      </w:r>
      <w:r w:rsidRPr="009733C5">
        <w:rPr>
          <w:rFonts w:asciiTheme="majorHAnsi" w:hAnsiTheme="majorHAnsi" w:cstheme="majorHAnsi"/>
          <w:i/>
          <w:iCs/>
          <w:sz w:val="22"/>
          <w:szCs w:val="22"/>
        </w:rPr>
        <w:t xml:space="preserve">Comparison of isozyme patterns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collected from pre- and post-</w:t>
      </w:r>
      <w:r w:rsidRPr="0078270C">
        <w:rPr>
          <w:rFonts w:asciiTheme="majorHAnsi" w:hAnsiTheme="majorHAnsi" w:cstheme="majorHAnsi"/>
          <w:iCs/>
          <w:sz w:val="22"/>
          <w:szCs w:val="22"/>
        </w:rPr>
        <w:t>Bacillus thuringiensis israelensis</w:t>
      </w:r>
      <w:r w:rsidRPr="009733C5">
        <w:rPr>
          <w:rFonts w:asciiTheme="majorHAnsi" w:hAnsiTheme="majorHAnsi" w:cstheme="majorHAnsi"/>
          <w:i/>
          <w:iCs/>
          <w:sz w:val="22"/>
          <w:szCs w:val="22"/>
        </w:rPr>
        <w:t xml:space="preserve"> treatment sites in Thailand.</w:t>
      </w:r>
      <w:r w:rsidRPr="009733C5">
        <w:rPr>
          <w:rFonts w:asciiTheme="majorHAnsi" w:hAnsiTheme="majorHAnsi" w:cstheme="majorHAnsi"/>
          <w:sz w:val="22"/>
          <w:szCs w:val="22"/>
        </w:rPr>
        <w:t xml:space="preserve"> Journal of the American Mosquito Control Association, 1999. </w:t>
      </w:r>
      <w:r w:rsidRPr="009733C5">
        <w:rPr>
          <w:rFonts w:asciiTheme="majorHAnsi" w:hAnsiTheme="majorHAnsi" w:cstheme="majorHAnsi"/>
          <w:b/>
          <w:bCs/>
          <w:sz w:val="22"/>
          <w:szCs w:val="22"/>
        </w:rPr>
        <w:t>15</w:t>
      </w:r>
      <w:r w:rsidRPr="009733C5">
        <w:rPr>
          <w:rFonts w:asciiTheme="majorHAnsi" w:hAnsiTheme="majorHAnsi" w:cstheme="majorHAnsi"/>
          <w:sz w:val="22"/>
          <w:szCs w:val="22"/>
        </w:rPr>
        <w:t>(1): p. 48-52.</w:t>
      </w:r>
    </w:p>
    <w:p w14:paraId="67F9BAD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831.</w:t>
      </w:r>
      <w:r w:rsidRPr="009733C5">
        <w:rPr>
          <w:rFonts w:asciiTheme="majorHAnsi" w:hAnsiTheme="majorHAnsi" w:cstheme="majorHAnsi"/>
          <w:sz w:val="22"/>
          <w:szCs w:val="22"/>
        </w:rPr>
        <w:tab/>
        <w:t xml:space="preserve">Leroy, E.M., et al., </w:t>
      </w:r>
      <w:r w:rsidRPr="009733C5">
        <w:rPr>
          <w:rFonts w:asciiTheme="majorHAnsi" w:hAnsiTheme="majorHAnsi" w:cstheme="majorHAnsi"/>
          <w:i/>
          <w:iCs/>
          <w:sz w:val="22"/>
          <w:szCs w:val="22"/>
        </w:rPr>
        <w:t>Concurrent chikungunya and dengue virus infections during simultaneous outbreaks, Gabon, 2007.</w:t>
      </w:r>
      <w:r w:rsidRPr="009733C5">
        <w:rPr>
          <w:rFonts w:asciiTheme="majorHAnsi" w:hAnsiTheme="majorHAnsi" w:cstheme="majorHAnsi"/>
          <w:sz w:val="22"/>
          <w:szCs w:val="22"/>
        </w:rPr>
        <w:t xml:space="preserve"> Emerging Infectious Diseases, 2009. </w:t>
      </w:r>
      <w:r w:rsidRPr="009733C5">
        <w:rPr>
          <w:rFonts w:asciiTheme="majorHAnsi" w:hAnsiTheme="majorHAnsi" w:cstheme="majorHAnsi"/>
          <w:b/>
          <w:bCs/>
          <w:sz w:val="22"/>
          <w:szCs w:val="22"/>
        </w:rPr>
        <w:t>15</w:t>
      </w:r>
      <w:r w:rsidRPr="009733C5">
        <w:rPr>
          <w:rFonts w:asciiTheme="majorHAnsi" w:hAnsiTheme="majorHAnsi" w:cstheme="majorHAnsi"/>
          <w:sz w:val="22"/>
          <w:szCs w:val="22"/>
        </w:rPr>
        <w:t>(4): p. 591-593.</w:t>
      </w:r>
    </w:p>
    <w:p w14:paraId="7281755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832.</w:t>
      </w:r>
      <w:r w:rsidRPr="009733C5">
        <w:rPr>
          <w:rFonts w:asciiTheme="majorHAnsi" w:hAnsiTheme="majorHAnsi" w:cstheme="majorHAnsi"/>
          <w:sz w:val="22"/>
          <w:szCs w:val="22"/>
        </w:rPr>
        <w:tab/>
        <w:t xml:space="preserve">Levi, J.E., et al., </w:t>
      </w:r>
      <w:r w:rsidRPr="009733C5">
        <w:rPr>
          <w:rFonts w:asciiTheme="majorHAnsi" w:hAnsiTheme="majorHAnsi" w:cstheme="majorHAnsi"/>
          <w:i/>
          <w:iCs/>
          <w:sz w:val="22"/>
          <w:szCs w:val="22"/>
        </w:rPr>
        <w:t>Evaluation of a commercial real-time PCR kit for detection of dengue virus in samples collected during an outbreak in Goiania, central Brazil, in 2005.</w:t>
      </w:r>
      <w:r w:rsidRPr="009733C5">
        <w:rPr>
          <w:rFonts w:asciiTheme="majorHAnsi" w:hAnsiTheme="majorHAnsi" w:cstheme="majorHAnsi"/>
          <w:sz w:val="22"/>
          <w:szCs w:val="22"/>
        </w:rPr>
        <w:t xml:space="preserve"> Journal of Clinical Microbiology, 2007. </w:t>
      </w:r>
      <w:r w:rsidRPr="009733C5">
        <w:rPr>
          <w:rFonts w:asciiTheme="majorHAnsi" w:hAnsiTheme="majorHAnsi" w:cstheme="majorHAnsi"/>
          <w:b/>
          <w:bCs/>
          <w:sz w:val="22"/>
          <w:szCs w:val="22"/>
        </w:rPr>
        <w:t>45</w:t>
      </w:r>
      <w:r w:rsidRPr="009733C5">
        <w:rPr>
          <w:rFonts w:asciiTheme="majorHAnsi" w:hAnsiTheme="majorHAnsi" w:cstheme="majorHAnsi"/>
          <w:sz w:val="22"/>
          <w:szCs w:val="22"/>
        </w:rPr>
        <w:t>(6): p. 1893-1897.</w:t>
      </w:r>
    </w:p>
    <w:p w14:paraId="6B7F5D0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833.</w:t>
      </w:r>
      <w:r w:rsidRPr="009733C5">
        <w:rPr>
          <w:rFonts w:asciiTheme="majorHAnsi" w:hAnsiTheme="majorHAnsi" w:cstheme="majorHAnsi"/>
          <w:sz w:val="22"/>
          <w:szCs w:val="22"/>
        </w:rPr>
        <w:tab/>
        <w:t xml:space="preserve">Li, C.F., et al., </w:t>
      </w:r>
      <w:r w:rsidRPr="009733C5">
        <w:rPr>
          <w:rFonts w:asciiTheme="majorHAnsi" w:hAnsiTheme="majorHAnsi" w:cstheme="majorHAnsi"/>
          <w:i/>
          <w:iCs/>
          <w:sz w:val="22"/>
          <w:szCs w:val="22"/>
        </w:rPr>
        <w:t xml:space="preserve">Rainfall, abundance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and dengue infection in Selangor, Malaysia.</w:t>
      </w:r>
      <w:r w:rsidRPr="009733C5">
        <w:rPr>
          <w:rFonts w:asciiTheme="majorHAnsi" w:hAnsiTheme="majorHAnsi" w:cstheme="majorHAnsi"/>
          <w:sz w:val="22"/>
          <w:szCs w:val="22"/>
        </w:rPr>
        <w:t xml:space="preserve"> Southeast Asian Journal of Tropical Medicine and Public Health, 1985. </w:t>
      </w:r>
      <w:r w:rsidRPr="009733C5">
        <w:rPr>
          <w:rFonts w:asciiTheme="majorHAnsi" w:hAnsiTheme="majorHAnsi" w:cstheme="majorHAnsi"/>
          <w:b/>
          <w:bCs/>
          <w:sz w:val="22"/>
          <w:szCs w:val="22"/>
        </w:rPr>
        <w:t>16</w:t>
      </w:r>
      <w:r w:rsidRPr="009733C5">
        <w:rPr>
          <w:rFonts w:asciiTheme="majorHAnsi" w:hAnsiTheme="majorHAnsi" w:cstheme="majorHAnsi"/>
          <w:sz w:val="22"/>
          <w:szCs w:val="22"/>
        </w:rPr>
        <w:t>(4): p. 560-568.</w:t>
      </w:r>
    </w:p>
    <w:p w14:paraId="1020A7E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834.</w:t>
      </w:r>
      <w:r w:rsidRPr="009733C5">
        <w:rPr>
          <w:rFonts w:asciiTheme="majorHAnsi" w:hAnsiTheme="majorHAnsi" w:cstheme="majorHAnsi"/>
          <w:sz w:val="22"/>
          <w:szCs w:val="22"/>
        </w:rPr>
        <w:tab/>
        <w:t xml:space="preserve">Li, F.S., et al., </w:t>
      </w:r>
      <w:r w:rsidRPr="009733C5">
        <w:rPr>
          <w:rFonts w:asciiTheme="majorHAnsi" w:hAnsiTheme="majorHAnsi" w:cstheme="majorHAnsi"/>
          <w:i/>
          <w:iCs/>
          <w:sz w:val="22"/>
          <w:szCs w:val="22"/>
        </w:rPr>
        <w:t>Etiologic and serologic investigations of the 1980 epidemic of dengue fever on Hainan Island, China.</w:t>
      </w:r>
      <w:r w:rsidRPr="009733C5">
        <w:rPr>
          <w:rFonts w:asciiTheme="majorHAnsi" w:hAnsiTheme="majorHAnsi" w:cstheme="majorHAnsi"/>
          <w:sz w:val="22"/>
          <w:szCs w:val="22"/>
        </w:rPr>
        <w:t xml:space="preserve"> American Journal of Tropical Medicine and Hygiene, 1986. </w:t>
      </w:r>
      <w:r w:rsidRPr="009733C5">
        <w:rPr>
          <w:rFonts w:asciiTheme="majorHAnsi" w:hAnsiTheme="majorHAnsi" w:cstheme="majorHAnsi"/>
          <w:b/>
          <w:bCs/>
          <w:sz w:val="22"/>
          <w:szCs w:val="22"/>
        </w:rPr>
        <w:t>35</w:t>
      </w:r>
      <w:r w:rsidRPr="009733C5">
        <w:rPr>
          <w:rFonts w:asciiTheme="majorHAnsi" w:hAnsiTheme="majorHAnsi" w:cstheme="majorHAnsi"/>
          <w:sz w:val="22"/>
          <w:szCs w:val="22"/>
        </w:rPr>
        <w:t>(5): p. 1051-1054.</w:t>
      </w:r>
    </w:p>
    <w:p w14:paraId="4FD5A14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835.</w:t>
      </w:r>
      <w:r w:rsidRPr="009733C5">
        <w:rPr>
          <w:rFonts w:asciiTheme="majorHAnsi" w:hAnsiTheme="majorHAnsi" w:cstheme="majorHAnsi"/>
          <w:sz w:val="22"/>
          <w:szCs w:val="22"/>
        </w:rPr>
        <w:tab/>
        <w:t xml:space="preserve">Li, F.S., et al., </w:t>
      </w:r>
      <w:r w:rsidRPr="009733C5">
        <w:rPr>
          <w:rFonts w:asciiTheme="majorHAnsi" w:hAnsiTheme="majorHAnsi" w:cstheme="majorHAnsi"/>
          <w:i/>
          <w:iCs/>
          <w:sz w:val="22"/>
          <w:szCs w:val="22"/>
        </w:rPr>
        <w:t>Etiologic and serologic investigations of the 1980 epidemic of dengue fever on Hainan Island, China.</w:t>
      </w:r>
      <w:r w:rsidRPr="009733C5">
        <w:rPr>
          <w:rFonts w:asciiTheme="majorHAnsi" w:hAnsiTheme="majorHAnsi" w:cstheme="majorHAnsi"/>
          <w:sz w:val="22"/>
          <w:szCs w:val="22"/>
        </w:rPr>
        <w:t xml:space="preserve"> American Journal of Tropical Medicine and Hygiene, 1986. </w:t>
      </w:r>
      <w:r w:rsidRPr="009733C5">
        <w:rPr>
          <w:rFonts w:asciiTheme="majorHAnsi" w:hAnsiTheme="majorHAnsi" w:cstheme="majorHAnsi"/>
          <w:b/>
          <w:bCs/>
          <w:sz w:val="22"/>
          <w:szCs w:val="22"/>
        </w:rPr>
        <w:t>35</w:t>
      </w:r>
      <w:r w:rsidRPr="009733C5">
        <w:rPr>
          <w:rFonts w:asciiTheme="majorHAnsi" w:hAnsiTheme="majorHAnsi" w:cstheme="majorHAnsi"/>
          <w:sz w:val="22"/>
          <w:szCs w:val="22"/>
        </w:rPr>
        <w:t>(5): p. 1051-1054.</w:t>
      </w:r>
    </w:p>
    <w:p w14:paraId="51991D9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836.</w:t>
      </w:r>
      <w:r w:rsidRPr="009733C5">
        <w:rPr>
          <w:rFonts w:asciiTheme="majorHAnsi" w:hAnsiTheme="majorHAnsi" w:cstheme="majorHAnsi"/>
          <w:sz w:val="22"/>
          <w:szCs w:val="22"/>
        </w:rPr>
        <w:tab/>
        <w:t xml:space="preserve">Lien, J.C. and Y.N. Lin, </w:t>
      </w:r>
      <w:r w:rsidRPr="009733C5">
        <w:rPr>
          <w:rFonts w:asciiTheme="majorHAnsi" w:hAnsiTheme="majorHAnsi" w:cstheme="majorHAnsi"/>
          <w:i/>
          <w:iCs/>
          <w:sz w:val="22"/>
          <w:szCs w:val="22"/>
        </w:rPr>
        <w:t>[The pathogens of Taiwan mosquitoes--Coelomomyces species].</w:t>
      </w:r>
      <w:r w:rsidRPr="009733C5">
        <w:rPr>
          <w:rFonts w:asciiTheme="majorHAnsi" w:hAnsiTheme="majorHAnsi" w:cstheme="majorHAnsi"/>
          <w:sz w:val="22"/>
          <w:szCs w:val="22"/>
        </w:rPr>
        <w:t xml:space="preserve"> Kaohsiung Journal of Medical Sciences - Gaoxiong Yi Xue Ke Xue Za Zhi, 1990. </w:t>
      </w:r>
      <w:r w:rsidRPr="009733C5">
        <w:rPr>
          <w:rFonts w:asciiTheme="majorHAnsi" w:hAnsiTheme="majorHAnsi" w:cstheme="majorHAnsi"/>
          <w:b/>
          <w:bCs/>
          <w:sz w:val="22"/>
          <w:szCs w:val="22"/>
        </w:rPr>
        <w:t>6</w:t>
      </w:r>
      <w:r w:rsidRPr="009733C5">
        <w:rPr>
          <w:rFonts w:asciiTheme="majorHAnsi" w:hAnsiTheme="majorHAnsi" w:cstheme="majorHAnsi"/>
          <w:sz w:val="22"/>
          <w:szCs w:val="22"/>
        </w:rPr>
        <w:t>(7): p. 350-359.</w:t>
      </w:r>
    </w:p>
    <w:p w14:paraId="7A124E2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837.</w:t>
      </w:r>
      <w:r w:rsidRPr="009733C5">
        <w:rPr>
          <w:rFonts w:asciiTheme="majorHAnsi" w:hAnsiTheme="majorHAnsi" w:cstheme="majorHAnsi"/>
          <w:sz w:val="22"/>
          <w:szCs w:val="22"/>
        </w:rPr>
        <w:tab/>
        <w:t xml:space="preserve">Lima, E.P., et al., </w:t>
      </w:r>
      <w:r w:rsidRPr="009733C5">
        <w:rPr>
          <w:rFonts w:asciiTheme="majorHAnsi" w:hAnsiTheme="majorHAnsi" w:cstheme="majorHAnsi"/>
          <w:i/>
          <w:iCs/>
          <w:sz w:val="22"/>
          <w:szCs w:val="22"/>
        </w:rPr>
        <w:t>[</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resistance to temefos in counties of Ceara State].</w:t>
      </w:r>
      <w:r w:rsidRPr="009733C5">
        <w:rPr>
          <w:rFonts w:asciiTheme="majorHAnsi" w:hAnsiTheme="majorHAnsi" w:cstheme="majorHAnsi"/>
          <w:sz w:val="22"/>
          <w:szCs w:val="22"/>
        </w:rPr>
        <w:t xml:space="preserve"> Revista da </w:t>
      </w:r>
      <w:r w:rsidRPr="009733C5">
        <w:rPr>
          <w:rFonts w:asciiTheme="majorHAnsi" w:hAnsiTheme="majorHAnsi" w:cstheme="majorHAnsi"/>
          <w:sz w:val="22"/>
          <w:szCs w:val="22"/>
        </w:rPr>
        <w:lastRenderedPageBreak/>
        <w:t xml:space="preserve">Sociedade Brasileira de Medicina Tropical, 2006. </w:t>
      </w:r>
      <w:r w:rsidRPr="009733C5">
        <w:rPr>
          <w:rFonts w:asciiTheme="majorHAnsi" w:hAnsiTheme="majorHAnsi" w:cstheme="majorHAnsi"/>
          <w:b/>
          <w:bCs/>
          <w:sz w:val="22"/>
          <w:szCs w:val="22"/>
        </w:rPr>
        <w:t>39</w:t>
      </w:r>
      <w:r w:rsidRPr="009733C5">
        <w:rPr>
          <w:rFonts w:asciiTheme="majorHAnsi" w:hAnsiTheme="majorHAnsi" w:cstheme="majorHAnsi"/>
          <w:sz w:val="22"/>
          <w:szCs w:val="22"/>
        </w:rPr>
        <w:t>(3): p. 259-263.</w:t>
      </w:r>
    </w:p>
    <w:p w14:paraId="2B4C1B0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838.</w:t>
      </w:r>
      <w:r w:rsidRPr="009733C5">
        <w:rPr>
          <w:rFonts w:asciiTheme="majorHAnsi" w:hAnsiTheme="majorHAnsi" w:cstheme="majorHAnsi"/>
          <w:sz w:val="22"/>
          <w:szCs w:val="22"/>
        </w:rPr>
        <w:tab/>
        <w:t xml:space="preserve">Lima, R.S. and V.M. Scarpassa, </w:t>
      </w:r>
      <w:r w:rsidRPr="009733C5">
        <w:rPr>
          <w:rFonts w:asciiTheme="majorHAnsi" w:hAnsiTheme="majorHAnsi" w:cstheme="majorHAnsi"/>
          <w:i/>
          <w:iCs/>
          <w:sz w:val="22"/>
          <w:szCs w:val="22"/>
        </w:rPr>
        <w:t xml:space="preserve">Evidence of two lineages of the dengue vector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the Brazilian Amazon, based on mitochondrial DNA ND4 gene sequences.</w:t>
      </w:r>
      <w:r w:rsidRPr="009733C5">
        <w:rPr>
          <w:rFonts w:asciiTheme="majorHAnsi" w:hAnsiTheme="majorHAnsi" w:cstheme="majorHAnsi"/>
          <w:sz w:val="22"/>
          <w:szCs w:val="22"/>
        </w:rPr>
        <w:t xml:space="preserve"> Genetics and Molecular Biology, 2009. </w:t>
      </w:r>
      <w:r w:rsidRPr="009733C5">
        <w:rPr>
          <w:rFonts w:asciiTheme="majorHAnsi" w:hAnsiTheme="majorHAnsi" w:cstheme="majorHAnsi"/>
          <w:b/>
          <w:bCs/>
          <w:sz w:val="22"/>
          <w:szCs w:val="22"/>
        </w:rPr>
        <w:t>32</w:t>
      </w:r>
      <w:r w:rsidRPr="009733C5">
        <w:rPr>
          <w:rFonts w:asciiTheme="majorHAnsi" w:hAnsiTheme="majorHAnsi" w:cstheme="majorHAnsi"/>
          <w:sz w:val="22"/>
          <w:szCs w:val="22"/>
        </w:rPr>
        <w:t>(2): p. 414-422.</w:t>
      </w:r>
    </w:p>
    <w:p w14:paraId="21B4FF7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839.</w:t>
      </w:r>
      <w:r w:rsidRPr="009733C5">
        <w:rPr>
          <w:rFonts w:asciiTheme="majorHAnsi" w:hAnsiTheme="majorHAnsi" w:cstheme="majorHAnsi"/>
          <w:sz w:val="22"/>
          <w:szCs w:val="22"/>
        </w:rPr>
        <w:tab/>
        <w:t xml:space="preserve">Lin, H.M., et al., </w:t>
      </w:r>
      <w:r w:rsidRPr="009733C5">
        <w:rPr>
          <w:rFonts w:asciiTheme="majorHAnsi" w:hAnsiTheme="majorHAnsi" w:cstheme="majorHAnsi"/>
          <w:i/>
          <w:iCs/>
          <w:sz w:val="22"/>
          <w:szCs w:val="22"/>
        </w:rPr>
        <w:t>[Dengue vector density survey in Liuchiu, Pintung, Taiwan].</w:t>
      </w:r>
      <w:r w:rsidRPr="009733C5">
        <w:rPr>
          <w:rFonts w:asciiTheme="majorHAnsi" w:hAnsiTheme="majorHAnsi" w:cstheme="majorHAnsi"/>
          <w:sz w:val="22"/>
          <w:szCs w:val="22"/>
        </w:rPr>
        <w:t xml:space="preserve"> Chinese Journal of Microbiology and Immunology - Zhonghua Min Guo Wei Sheng Wu Ji Mian Yi Xue Za Zhi 1986. </w:t>
      </w:r>
      <w:r w:rsidRPr="009733C5">
        <w:rPr>
          <w:rFonts w:asciiTheme="majorHAnsi" w:hAnsiTheme="majorHAnsi" w:cstheme="majorHAnsi"/>
          <w:b/>
          <w:bCs/>
          <w:sz w:val="22"/>
          <w:szCs w:val="22"/>
        </w:rPr>
        <w:t>19</w:t>
      </w:r>
      <w:r w:rsidRPr="009733C5">
        <w:rPr>
          <w:rFonts w:asciiTheme="majorHAnsi" w:hAnsiTheme="majorHAnsi" w:cstheme="majorHAnsi"/>
          <w:sz w:val="22"/>
          <w:szCs w:val="22"/>
        </w:rPr>
        <w:t>(3): p. 218-223.</w:t>
      </w:r>
    </w:p>
    <w:p w14:paraId="37B8FC4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840.</w:t>
      </w:r>
      <w:r w:rsidRPr="009733C5">
        <w:rPr>
          <w:rFonts w:asciiTheme="majorHAnsi" w:hAnsiTheme="majorHAnsi" w:cstheme="majorHAnsi"/>
          <w:sz w:val="22"/>
          <w:szCs w:val="22"/>
        </w:rPr>
        <w:tab/>
        <w:t xml:space="preserve">Linthicum, K.J., et al., </w:t>
      </w:r>
      <w:r w:rsidRPr="009733C5">
        <w:rPr>
          <w:rFonts w:asciiTheme="majorHAnsi" w:hAnsiTheme="majorHAnsi" w:cstheme="majorHAnsi"/>
          <w:i/>
          <w:iCs/>
          <w:sz w:val="22"/>
          <w:szCs w:val="22"/>
        </w:rPr>
        <w:t>Rift Valley fever virus (family Bunyaviridae, genus Phlebovirus). Isolations from Diptera collected during an inter-epizootic period in Kenya.</w:t>
      </w:r>
      <w:r w:rsidRPr="009733C5">
        <w:rPr>
          <w:rFonts w:asciiTheme="majorHAnsi" w:hAnsiTheme="majorHAnsi" w:cstheme="majorHAnsi"/>
          <w:sz w:val="22"/>
          <w:szCs w:val="22"/>
        </w:rPr>
        <w:t xml:space="preserve"> Journal of Hygiene, 1985. </w:t>
      </w:r>
      <w:r w:rsidRPr="009733C5">
        <w:rPr>
          <w:rFonts w:asciiTheme="majorHAnsi" w:hAnsiTheme="majorHAnsi" w:cstheme="majorHAnsi"/>
          <w:b/>
          <w:bCs/>
          <w:sz w:val="22"/>
          <w:szCs w:val="22"/>
        </w:rPr>
        <w:t>95</w:t>
      </w:r>
      <w:r w:rsidRPr="009733C5">
        <w:rPr>
          <w:rFonts w:asciiTheme="majorHAnsi" w:hAnsiTheme="majorHAnsi" w:cstheme="majorHAnsi"/>
          <w:sz w:val="22"/>
          <w:szCs w:val="22"/>
        </w:rPr>
        <w:t>(1): p. 197-209.</w:t>
      </w:r>
    </w:p>
    <w:p w14:paraId="4EB3024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841.</w:t>
      </w:r>
      <w:r w:rsidRPr="009733C5">
        <w:rPr>
          <w:rFonts w:asciiTheme="majorHAnsi" w:hAnsiTheme="majorHAnsi" w:cstheme="majorHAnsi"/>
          <w:sz w:val="22"/>
          <w:szCs w:val="22"/>
        </w:rPr>
        <w:tab/>
        <w:t xml:space="preserve">Linthicum, K.J., et al., </w:t>
      </w:r>
      <w:r w:rsidRPr="009733C5">
        <w:rPr>
          <w:rFonts w:asciiTheme="majorHAnsi" w:hAnsiTheme="majorHAnsi" w:cstheme="majorHAnsi"/>
          <w:i/>
          <w:iCs/>
          <w:sz w:val="22"/>
          <w:szCs w:val="22"/>
        </w:rPr>
        <w:t xml:space="preserve">Introduction and potential establishment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California in 2001.</w:t>
      </w:r>
      <w:r w:rsidRPr="009733C5">
        <w:rPr>
          <w:rFonts w:asciiTheme="majorHAnsi" w:hAnsiTheme="majorHAnsi" w:cstheme="majorHAnsi"/>
          <w:sz w:val="22"/>
          <w:szCs w:val="22"/>
        </w:rPr>
        <w:t xml:space="preserve"> Journal of the American Mosquito Control Association, 2003. </w:t>
      </w:r>
      <w:r w:rsidRPr="009733C5">
        <w:rPr>
          <w:rFonts w:asciiTheme="majorHAnsi" w:hAnsiTheme="majorHAnsi" w:cstheme="majorHAnsi"/>
          <w:b/>
          <w:bCs/>
          <w:sz w:val="22"/>
          <w:szCs w:val="22"/>
        </w:rPr>
        <w:t>19</w:t>
      </w:r>
      <w:r w:rsidRPr="009733C5">
        <w:rPr>
          <w:rFonts w:asciiTheme="majorHAnsi" w:hAnsiTheme="majorHAnsi" w:cstheme="majorHAnsi"/>
          <w:sz w:val="22"/>
          <w:szCs w:val="22"/>
        </w:rPr>
        <w:t>(4): p. 301-308.</w:t>
      </w:r>
    </w:p>
    <w:p w14:paraId="446BAA3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842.</w:t>
      </w:r>
      <w:r w:rsidRPr="009733C5">
        <w:rPr>
          <w:rFonts w:asciiTheme="majorHAnsi" w:hAnsiTheme="majorHAnsi" w:cstheme="majorHAnsi"/>
          <w:sz w:val="22"/>
          <w:szCs w:val="22"/>
        </w:rPr>
        <w:tab/>
        <w:t xml:space="preserve">Liu, H.W., et al., </w:t>
      </w:r>
      <w:r w:rsidRPr="009733C5">
        <w:rPr>
          <w:rFonts w:asciiTheme="majorHAnsi" w:hAnsiTheme="majorHAnsi" w:cstheme="majorHAnsi"/>
          <w:i/>
          <w:iCs/>
          <w:sz w:val="22"/>
          <w:szCs w:val="22"/>
        </w:rPr>
        <w:t>Clinical observations of virologically confirmed dengue fever in the 1987 outbreak in southern Taiwan.</w:t>
      </w:r>
      <w:r w:rsidRPr="009733C5">
        <w:rPr>
          <w:rFonts w:asciiTheme="majorHAnsi" w:hAnsiTheme="majorHAnsi" w:cstheme="majorHAnsi"/>
          <w:sz w:val="22"/>
          <w:szCs w:val="22"/>
        </w:rPr>
        <w:t xml:space="preserve"> Gaoxiong Yi Xue Ke Xue Za Zhi, 1989. </w:t>
      </w:r>
      <w:r w:rsidRPr="009733C5">
        <w:rPr>
          <w:rFonts w:asciiTheme="majorHAnsi" w:hAnsiTheme="majorHAnsi" w:cstheme="majorHAnsi"/>
          <w:b/>
          <w:bCs/>
          <w:sz w:val="22"/>
          <w:szCs w:val="22"/>
        </w:rPr>
        <w:t>5</w:t>
      </w:r>
      <w:r w:rsidRPr="009733C5">
        <w:rPr>
          <w:rFonts w:asciiTheme="majorHAnsi" w:hAnsiTheme="majorHAnsi" w:cstheme="majorHAnsi"/>
          <w:sz w:val="22"/>
          <w:szCs w:val="22"/>
        </w:rPr>
        <w:t>(1): p. 42-49.</w:t>
      </w:r>
    </w:p>
    <w:p w14:paraId="716D2DC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843.</w:t>
      </w:r>
      <w:r w:rsidRPr="009733C5">
        <w:rPr>
          <w:rFonts w:asciiTheme="majorHAnsi" w:hAnsiTheme="majorHAnsi" w:cstheme="majorHAnsi"/>
          <w:sz w:val="22"/>
          <w:szCs w:val="22"/>
        </w:rPr>
        <w:tab/>
        <w:t xml:space="preserve">Lloyd, L.S., et al., </w:t>
      </w:r>
      <w:r w:rsidRPr="009733C5">
        <w:rPr>
          <w:rFonts w:asciiTheme="majorHAnsi" w:hAnsiTheme="majorHAnsi" w:cstheme="majorHAnsi"/>
          <w:i/>
          <w:iCs/>
          <w:sz w:val="22"/>
          <w:szCs w:val="22"/>
        </w:rPr>
        <w:t>The design of a community-based health education intervention for the control of Aedes aegypti.</w:t>
      </w:r>
      <w:r w:rsidRPr="009733C5">
        <w:rPr>
          <w:rFonts w:asciiTheme="majorHAnsi" w:hAnsiTheme="majorHAnsi" w:cstheme="majorHAnsi"/>
          <w:sz w:val="22"/>
          <w:szCs w:val="22"/>
        </w:rPr>
        <w:t xml:space="preserve"> American Journal of Tropical Medicine and Hygiene, 1994. </w:t>
      </w:r>
      <w:r w:rsidRPr="009733C5">
        <w:rPr>
          <w:rFonts w:asciiTheme="majorHAnsi" w:hAnsiTheme="majorHAnsi" w:cstheme="majorHAnsi"/>
          <w:b/>
          <w:bCs/>
          <w:sz w:val="22"/>
          <w:szCs w:val="22"/>
        </w:rPr>
        <w:t>50</w:t>
      </w:r>
      <w:r w:rsidRPr="009733C5">
        <w:rPr>
          <w:rFonts w:asciiTheme="majorHAnsi" w:hAnsiTheme="majorHAnsi" w:cstheme="majorHAnsi"/>
          <w:sz w:val="22"/>
          <w:szCs w:val="22"/>
        </w:rPr>
        <w:t>(4): p. 401-411.</w:t>
      </w:r>
    </w:p>
    <w:p w14:paraId="048247E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844.</w:t>
      </w:r>
      <w:r w:rsidRPr="009733C5">
        <w:rPr>
          <w:rFonts w:asciiTheme="majorHAnsi" w:hAnsiTheme="majorHAnsi" w:cstheme="majorHAnsi"/>
          <w:sz w:val="22"/>
          <w:szCs w:val="22"/>
        </w:rPr>
        <w:tab/>
        <w:t xml:space="preserve">Lofgren, C.S., et al., </w:t>
      </w:r>
      <w:r w:rsidRPr="009733C5">
        <w:rPr>
          <w:rFonts w:asciiTheme="majorHAnsi" w:hAnsiTheme="majorHAnsi" w:cstheme="majorHAnsi"/>
          <w:i/>
          <w:iCs/>
          <w:sz w:val="22"/>
          <w:szCs w:val="22"/>
        </w:rPr>
        <w:t xml:space="preserve">Effectiveness of Ultra-Low-Volume Applications of Malathion at a Rate of 3 Us Fluid Ounces Per Acre in Controlling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Thailand.</w:t>
      </w:r>
      <w:r w:rsidRPr="009733C5">
        <w:rPr>
          <w:rFonts w:asciiTheme="majorHAnsi" w:hAnsiTheme="majorHAnsi" w:cstheme="majorHAnsi"/>
          <w:sz w:val="22"/>
          <w:szCs w:val="22"/>
        </w:rPr>
        <w:t xml:space="preserve"> Bulletin of the World Health Organization, 1970. </w:t>
      </w:r>
      <w:r w:rsidRPr="009733C5">
        <w:rPr>
          <w:rFonts w:asciiTheme="majorHAnsi" w:hAnsiTheme="majorHAnsi" w:cstheme="majorHAnsi"/>
          <w:b/>
          <w:bCs/>
          <w:sz w:val="22"/>
          <w:szCs w:val="22"/>
        </w:rPr>
        <w:t>42</w:t>
      </w:r>
      <w:r w:rsidRPr="009733C5">
        <w:rPr>
          <w:rFonts w:asciiTheme="majorHAnsi" w:hAnsiTheme="majorHAnsi" w:cstheme="majorHAnsi"/>
          <w:sz w:val="22"/>
          <w:szCs w:val="22"/>
        </w:rPr>
        <w:t>(1): p. 27-35.</w:t>
      </w:r>
    </w:p>
    <w:p w14:paraId="150CE7C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845.</w:t>
      </w:r>
      <w:r w:rsidRPr="009733C5">
        <w:rPr>
          <w:rFonts w:asciiTheme="majorHAnsi" w:hAnsiTheme="majorHAnsi" w:cstheme="majorHAnsi"/>
          <w:sz w:val="22"/>
          <w:szCs w:val="22"/>
        </w:rPr>
        <w:tab/>
        <w:t xml:space="preserve">Lofgren, C.S., et al., </w:t>
      </w:r>
      <w:r w:rsidRPr="009733C5">
        <w:rPr>
          <w:rFonts w:asciiTheme="majorHAnsi" w:hAnsiTheme="majorHAnsi" w:cstheme="majorHAnsi"/>
          <w:i/>
          <w:iCs/>
          <w:sz w:val="22"/>
          <w:szCs w:val="22"/>
        </w:rPr>
        <w:t xml:space="preserve">Effectiveness of Ultra-Low-Volume Applications of Malathion at a Rate of 6 Us Fluid Ounces Per Acre in Controlling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a Large-Scale Test at Nakhon-Sawan, Thailand.</w:t>
      </w:r>
      <w:r w:rsidRPr="009733C5">
        <w:rPr>
          <w:rFonts w:asciiTheme="majorHAnsi" w:hAnsiTheme="majorHAnsi" w:cstheme="majorHAnsi"/>
          <w:sz w:val="22"/>
          <w:szCs w:val="22"/>
        </w:rPr>
        <w:t xml:space="preserve"> Bulletin of the World Health Organization, 1970. </w:t>
      </w:r>
      <w:r w:rsidRPr="009733C5">
        <w:rPr>
          <w:rFonts w:asciiTheme="majorHAnsi" w:hAnsiTheme="majorHAnsi" w:cstheme="majorHAnsi"/>
          <w:b/>
          <w:bCs/>
          <w:sz w:val="22"/>
          <w:szCs w:val="22"/>
        </w:rPr>
        <w:t>42</w:t>
      </w:r>
      <w:r w:rsidRPr="009733C5">
        <w:rPr>
          <w:rFonts w:asciiTheme="majorHAnsi" w:hAnsiTheme="majorHAnsi" w:cstheme="majorHAnsi"/>
          <w:sz w:val="22"/>
          <w:szCs w:val="22"/>
        </w:rPr>
        <w:t>(1): p. 15-25.</w:t>
      </w:r>
    </w:p>
    <w:p w14:paraId="2B253B2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846.</w:t>
      </w:r>
      <w:r w:rsidRPr="009733C5">
        <w:rPr>
          <w:rFonts w:asciiTheme="majorHAnsi" w:hAnsiTheme="majorHAnsi" w:cstheme="majorHAnsi"/>
          <w:sz w:val="22"/>
          <w:szCs w:val="22"/>
        </w:rPr>
        <w:tab/>
        <w:t xml:space="preserve">Lok, C.K., N.S. Kiat, and T.K. Koh, </w:t>
      </w:r>
      <w:r w:rsidRPr="009733C5">
        <w:rPr>
          <w:rFonts w:asciiTheme="majorHAnsi" w:hAnsiTheme="majorHAnsi" w:cstheme="majorHAnsi"/>
          <w:i/>
          <w:iCs/>
          <w:sz w:val="22"/>
          <w:szCs w:val="22"/>
        </w:rPr>
        <w:t>An autocidal ovitrap for the control and possible eradication of Aedes aegypti.</w:t>
      </w:r>
      <w:r w:rsidRPr="009733C5">
        <w:rPr>
          <w:rFonts w:asciiTheme="majorHAnsi" w:hAnsiTheme="majorHAnsi" w:cstheme="majorHAnsi"/>
          <w:sz w:val="22"/>
          <w:szCs w:val="22"/>
        </w:rPr>
        <w:t xml:space="preserve"> Southeast Asian Journal of Tropical Medicine and Public Health, 1977. </w:t>
      </w:r>
      <w:r w:rsidRPr="009733C5">
        <w:rPr>
          <w:rFonts w:asciiTheme="majorHAnsi" w:hAnsiTheme="majorHAnsi" w:cstheme="majorHAnsi"/>
          <w:b/>
          <w:bCs/>
          <w:sz w:val="22"/>
          <w:szCs w:val="22"/>
        </w:rPr>
        <w:t>8</w:t>
      </w:r>
      <w:r w:rsidRPr="009733C5">
        <w:rPr>
          <w:rFonts w:asciiTheme="majorHAnsi" w:hAnsiTheme="majorHAnsi" w:cstheme="majorHAnsi"/>
          <w:sz w:val="22"/>
          <w:szCs w:val="22"/>
        </w:rPr>
        <w:t>(1): p. 56-62.</w:t>
      </w:r>
    </w:p>
    <w:p w14:paraId="4E5B09E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847.</w:t>
      </w:r>
      <w:r w:rsidRPr="009733C5">
        <w:rPr>
          <w:rFonts w:asciiTheme="majorHAnsi" w:hAnsiTheme="majorHAnsi" w:cstheme="majorHAnsi"/>
          <w:sz w:val="22"/>
          <w:szCs w:val="22"/>
        </w:rPr>
        <w:tab/>
        <w:t xml:space="preserve">Lopes, J., et al., </w:t>
      </w:r>
      <w:r w:rsidRPr="009733C5">
        <w:rPr>
          <w:rFonts w:asciiTheme="majorHAnsi" w:hAnsiTheme="majorHAnsi" w:cstheme="majorHAnsi"/>
          <w:i/>
          <w:iCs/>
          <w:sz w:val="22"/>
          <w:szCs w:val="22"/>
        </w:rPr>
        <w:t>[</w:t>
      </w:r>
      <w:r w:rsidRPr="00635B07">
        <w:rPr>
          <w:rFonts w:asciiTheme="majorHAnsi" w:hAnsiTheme="majorHAnsi" w:cstheme="majorHAnsi"/>
          <w:iCs/>
          <w:sz w:val="22"/>
          <w:szCs w:val="22"/>
        </w:rPr>
        <w:t>Aedes (Stegomyia) aegypti</w:t>
      </w:r>
      <w:r w:rsidRPr="009733C5">
        <w:rPr>
          <w:rFonts w:asciiTheme="majorHAnsi" w:hAnsiTheme="majorHAnsi" w:cstheme="majorHAnsi"/>
          <w:i/>
          <w:iCs/>
          <w:sz w:val="22"/>
          <w:szCs w:val="22"/>
        </w:rPr>
        <w:t xml:space="preserve"> L. and associated culicidae fauna in a urban area of southern Brazil].</w:t>
      </w:r>
      <w:r w:rsidRPr="009733C5">
        <w:rPr>
          <w:rFonts w:asciiTheme="majorHAnsi" w:hAnsiTheme="majorHAnsi" w:cstheme="majorHAnsi"/>
          <w:sz w:val="22"/>
          <w:szCs w:val="22"/>
        </w:rPr>
        <w:t xml:space="preserve"> Revista de Saúde Pública, 1993. </w:t>
      </w:r>
      <w:r w:rsidRPr="009733C5">
        <w:rPr>
          <w:rFonts w:asciiTheme="majorHAnsi" w:hAnsiTheme="majorHAnsi" w:cstheme="majorHAnsi"/>
          <w:b/>
          <w:bCs/>
          <w:sz w:val="22"/>
          <w:szCs w:val="22"/>
        </w:rPr>
        <w:t>27</w:t>
      </w:r>
      <w:r w:rsidRPr="009733C5">
        <w:rPr>
          <w:rFonts w:asciiTheme="majorHAnsi" w:hAnsiTheme="majorHAnsi" w:cstheme="majorHAnsi"/>
          <w:sz w:val="22"/>
          <w:szCs w:val="22"/>
        </w:rPr>
        <w:t>(5): p. 326-333.</w:t>
      </w:r>
    </w:p>
    <w:p w14:paraId="1598C33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848.</w:t>
      </w:r>
      <w:r w:rsidRPr="009733C5">
        <w:rPr>
          <w:rFonts w:asciiTheme="majorHAnsi" w:hAnsiTheme="majorHAnsi" w:cstheme="majorHAnsi"/>
          <w:sz w:val="22"/>
          <w:szCs w:val="22"/>
        </w:rPr>
        <w:tab/>
        <w:t xml:space="preserve">Lopes, J., et al., </w:t>
      </w:r>
      <w:r w:rsidRPr="009733C5">
        <w:rPr>
          <w:rFonts w:asciiTheme="majorHAnsi" w:hAnsiTheme="majorHAnsi" w:cstheme="majorHAnsi"/>
          <w:i/>
          <w:iCs/>
          <w:sz w:val="22"/>
          <w:szCs w:val="22"/>
        </w:rPr>
        <w:t xml:space="preserve">Dispersion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(Linnaeus, 1762) 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1894) in the rural zone of North Parana State.</w:t>
      </w:r>
      <w:r w:rsidRPr="009733C5">
        <w:rPr>
          <w:rFonts w:asciiTheme="majorHAnsi" w:hAnsiTheme="majorHAnsi" w:cstheme="majorHAnsi"/>
          <w:sz w:val="22"/>
          <w:szCs w:val="22"/>
        </w:rPr>
        <w:t xml:space="preserve"> Brazilian Archives of Biology and Technology, 2004. </w:t>
      </w:r>
      <w:r w:rsidRPr="009733C5">
        <w:rPr>
          <w:rFonts w:asciiTheme="majorHAnsi" w:hAnsiTheme="majorHAnsi" w:cstheme="majorHAnsi"/>
          <w:b/>
          <w:bCs/>
          <w:sz w:val="22"/>
          <w:szCs w:val="22"/>
        </w:rPr>
        <w:t>47</w:t>
      </w:r>
      <w:r w:rsidRPr="009733C5">
        <w:rPr>
          <w:rFonts w:asciiTheme="majorHAnsi" w:hAnsiTheme="majorHAnsi" w:cstheme="majorHAnsi"/>
          <w:sz w:val="22"/>
          <w:szCs w:val="22"/>
        </w:rPr>
        <w:t>(5): p. 739-746.</w:t>
      </w:r>
    </w:p>
    <w:p w14:paraId="20868B1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849.</w:t>
      </w:r>
      <w:r w:rsidRPr="009733C5">
        <w:rPr>
          <w:rFonts w:asciiTheme="majorHAnsi" w:hAnsiTheme="majorHAnsi" w:cstheme="majorHAnsi"/>
          <w:sz w:val="22"/>
          <w:szCs w:val="22"/>
        </w:rPr>
        <w:tab/>
        <w:t xml:space="preserve">Lopez, C., M.M.D. Ibanez, and C.E. Machadoallison, </w:t>
      </w:r>
      <w:r w:rsidRPr="009733C5">
        <w:rPr>
          <w:rFonts w:asciiTheme="majorHAnsi" w:hAnsiTheme="majorHAnsi" w:cstheme="majorHAnsi"/>
          <w:i/>
          <w:iCs/>
          <w:sz w:val="22"/>
          <w:szCs w:val="22"/>
        </w:rPr>
        <w:t xml:space="preserve">[Larval Density and Population-Dynamics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in Laboratory Conditions].</w:t>
      </w:r>
      <w:r w:rsidRPr="009733C5">
        <w:rPr>
          <w:rFonts w:asciiTheme="majorHAnsi" w:hAnsiTheme="majorHAnsi" w:cstheme="majorHAnsi"/>
          <w:sz w:val="22"/>
          <w:szCs w:val="22"/>
        </w:rPr>
        <w:t xml:space="preserve"> Acta Cientifica Venezolana, 1976. </w:t>
      </w:r>
      <w:r w:rsidRPr="009733C5">
        <w:rPr>
          <w:rFonts w:asciiTheme="majorHAnsi" w:hAnsiTheme="majorHAnsi" w:cstheme="majorHAnsi"/>
          <w:b/>
          <w:bCs/>
          <w:sz w:val="22"/>
          <w:szCs w:val="22"/>
        </w:rPr>
        <w:t>27</w:t>
      </w:r>
      <w:r w:rsidRPr="009733C5">
        <w:rPr>
          <w:rFonts w:asciiTheme="majorHAnsi" w:hAnsiTheme="majorHAnsi" w:cstheme="majorHAnsi"/>
          <w:sz w:val="22"/>
          <w:szCs w:val="22"/>
        </w:rPr>
        <w:t>(6): p. 317-320.</w:t>
      </w:r>
    </w:p>
    <w:p w14:paraId="6493F22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850.</w:t>
      </w:r>
      <w:r w:rsidRPr="009733C5">
        <w:rPr>
          <w:rFonts w:asciiTheme="majorHAnsi" w:hAnsiTheme="majorHAnsi" w:cstheme="majorHAnsi"/>
          <w:sz w:val="22"/>
          <w:szCs w:val="22"/>
        </w:rPr>
        <w:tab/>
        <w:t xml:space="preserve">Lopez Lastra, C.C., et al., </w:t>
      </w:r>
      <w:r w:rsidRPr="009733C5">
        <w:rPr>
          <w:rFonts w:asciiTheme="majorHAnsi" w:hAnsiTheme="majorHAnsi" w:cstheme="majorHAnsi"/>
          <w:i/>
          <w:iCs/>
          <w:sz w:val="22"/>
          <w:szCs w:val="22"/>
        </w:rPr>
        <w:t>Host range and specificity of an Argentinean isolate of the aquatic fungus Leptolegnia chapmanii (Oomycetes: Saprolegniales), a pathogen of mosquito larvae (Diptera: Culicidae).</w:t>
      </w:r>
      <w:r w:rsidRPr="009733C5">
        <w:rPr>
          <w:rFonts w:asciiTheme="majorHAnsi" w:hAnsiTheme="majorHAnsi" w:cstheme="majorHAnsi"/>
          <w:sz w:val="22"/>
          <w:szCs w:val="22"/>
        </w:rPr>
        <w:t xml:space="preserve"> Mycopathologia, 2004. </w:t>
      </w:r>
      <w:r w:rsidRPr="009733C5">
        <w:rPr>
          <w:rFonts w:asciiTheme="majorHAnsi" w:hAnsiTheme="majorHAnsi" w:cstheme="majorHAnsi"/>
          <w:b/>
          <w:bCs/>
          <w:sz w:val="22"/>
          <w:szCs w:val="22"/>
        </w:rPr>
        <w:t>158</w:t>
      </w:r>
      <w:r w:rsidRPr="009733C5">
        <w:rPr>
          <w:rFonts w:asciiTheme="majorHAnsi" w:hAnsiTheme="majorHAnsi" w:cstheme="majorHAnsi"/>
          <w:sz w:val="22"/>
          <w:szCs w:val="22"/>
        </w:rPr>
        <w:t>(3): p. 311-315.</w:t>
      </w:r>
    </w:p>
    <w:p w14:paraId="1ABEF1A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851.</w:t>
      </w:r>
      <w:r w:rsidRPr="009733C5">
        <w:rPr>
          <w:rFonts w:asciiTheme="majorHAnsi" w:hAnsiTheme="majorHAnsi" w:cstheme="majorHAnsi"/>
          <w:sz w:val="22"/>
          <w:szCs w:val="22"/>
        </w:rPr>
        <w:tab/>
        <w:t xml:space="preserve">Lorenz, L., et al., </w:t>
      </w:r>
      <w:r w:rsidRPr="009733C5">
        <w:rPr>
          <w:rFonts w:asciiTheme="majorHAnsi" w:hAnsiTheme="majorHAnsi" w:cstheme="majorHAnsi"/>
          <w:i/>
          <w:iCs/>
          <w:sz w:val="22"/>
          <w:szCs w:val="22"/>
        </w:rPr>
        <w:t xml:space="preserve">The effect of colonization upon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susceptibility to oral infection with yellow fever virus.</w:t>
      </w:r>
      <w:r w:rsidRPr="009733C5">
        <w:rPr>
          <w:rFonts w:asciiTheme="majorHAnsi" w:hAnsiTheme="majorHAnsi" w:cstheme="majorHAnsi"/>
          <w:sz w:val="22"/>
          <w:szCs w:val="22"/>
        </w:rPr>
        <w:t xml:space="preserve"> American Journal of Tropical Medicine and Hygiene, 1984. </w:t>
      </w:r>
      <w:r w:rsidRPr="009733C5">
        <w:rPr>
          <w:rFonts w:asciiTheme="majorHAnsi" w:hAnsiTheme="majorHAnsi" w:cstheme="majorHAnsi"/>
          <w:b/>
          <w:bCs/>
          <w:sz w:val="22"/>
          <w:szCs w:val="22"/>
        </w:rPr>
        <w:t>33</w:t>
      </w:r>
      <w:r w:rsidRPr="009733C5">
        <w:rPr>
          <w:rFonts w:asciiTheme="majorHAnsi" w:hAnsiTheme="majorHAnsi" w:cstheme="majorHAnsi"/>
          <w:sz w:val="22"/>
          <w:szCs w:val="22"/>
        </w:rPr>
        <w:t>(4): p. 690-694.</w:t>
      </w:r>
    </w:p>
    <w:p w14:paraId="2A4A7CA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852.</w:t>
      </w:r>
      <w:r w:rsidRPr="009733C5">
        <w:rPr>
          <w:rFonts w:asciiTheme="majorHAnsi" w:hAnsiTheme="majorHAnsi" w:cstheme="majorHAnsi"/>
          <w:sz w:val="22"/>
          <w:szCs w:val="22"/>
        </w:rPr>
        <w:tab/>
        <w:t xml:space="preserve">Lorimer, N., L.P. Lounibos, and J.L. Petersen, </w:t>
      </w:r>
      <w:r w:rsidRPr="009733C5">
        <w:rPr>
          <w:rFonts w:asciiTheme="majorHAnsi" w:hAnsiTheme="majorHAnsi" w:cstheme="majorHAnsi"/>
          <w:i/>
          <w:iCs/>
          <w:sz w:val="22"/>
          <w:szCs w:val="22"/>
        </w:rPr>
        <w:t xml:space="preserve">Field Trials with a Translocation Homozygote in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Diptera-Culicidae for Population Replacement.</w:t>
      </w:r>
      <w:r w:rsidRPr="009733C5">
        <w:rPr>
          <w:rFonts w:asciiTheme="majorHAnsi" w:hAnsiTheme="majorHAnsi" w:cstheme="majorHAnsi"/>
          <w:sz w:val="22"/>
          <w:szCs w:val="22"/>
        </w:rPr>
        <w:t xml:space="preserve"> Journal of Economic Entomology, 1976. </w:t>
      </w:r>
      <w:r w:rsidRPr="009733C5">
        <w:rPr>
          <w:rFonts w:asciiTheme="majorHAnsi" w:hAnsiTheme="majorHAnsi" w:cstheme="majorHAnsi"/>
          <w:b/>
          <w:bCs/>
          <w:sz w:val="22"/>
          <w:szCs w:val="22"/>
        </w:rPr>
        <w:t>69</w:t>
      </w:r>
      <w:r w:rsidRPr="009733C5">
        <w:rPr>
          <w:rFonts w:asciiTheme="majorHAnsi" w:hAnsiTheme="majorHAnsi" w:cstheme="majorHAnsi"/>
          <w:sz w:val="22"/>
          <w:szCs w:val="22"/>
        </w:rPr>
        <w:t>(3): p. 405-409.</w:t>
      </w:r>
    </w:p>
    <w:p w14:paraId="069DB1D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853.</w:t>
      </w:r>
      <w:r w:rsidRPr="009733C5">
        <w:rPr>
          <w:rFonts w:asciiTheme="majorHAnsi" w:hAnsiTheme="majorHAnsi" w:cstheme="majorHAnsi"/>
          <w:sz w:val="22"/>
          <w:szCs w:val="22"/>
        </w:rPr>
        <w:tab/>
        <w:t xml:space="preserve">Lorono Pino, M.A., et al., </w:t>
      </w:r>
      <w:r w:rsidRPr="009733C5">
        <w:rPr>
          <w:rFonts w:asciiTheme="majorHAnsi" w:hAnsiTheme="majorHAnsi" w:cstheme="majorHAnsi"/>
          <w:i/>
          <w:iCs/>
          <w:sz w:val="22"/>
          <w:szCs w:val="22"/>
        </w:rPr>
        <w:t>Epidemic dengue 4 in the Yucatan, Mexico, 1984.</w:t>
      </w:r>
      <w:r w:rsidRPr="009733C5">
        <w:rPr>
          <w:rFonts w:asciiTheme="majorHAnsi" w:hAnsiTheme="majorHAnsi" w:cstheme="majorHAnsi"/>
          <w:sz w:val="22"/>
          <w:szCs w:val="22"/>
        </w:rPr>
        <w:t xml:space="preserve"> Revista do Instituto de Medicina Tropical de Sao Paulo, 1993. </w:t>
      </w:r>
      <w:r w:rsidRPr="009733C5">
        <w:rPr>
          <w:rFonts w:asciiTheme="majorHAnsi" w:hAnsiTheme="majorHAnsi" w:cstheme="majorHAnsi"/>
          <w:b/>
          <w:bCs/>
          <w:sz w:val="22"/>
          <w:szCs w:val="22"/>
        </w:rPr>
        <w:t>35</w:t>
      </w:r>
      <w:r w:rsidRPr="009733C5">
        <w:rPr>
          <w:rFonts w:asciiTheme="majorHAnsi" w:hAnsiTheme="majorHAnsi" w:cstheme="majorHAnsi"/>
          <w:sz w:val="22"/>
          <w:szCs w:val="22"/>
        </w:rPr>
        <w:t>(5): p. 449-455.</w:t>
      </w:r>
    </w:p>
    <w:p w14:paraId="6ABD744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854.</w:t>
      </w:r>
      <w:r w:rsidRPr="009733C5">
        <w:rPr>
          <w:rFonts w:asciiTheme="majorHAnsi" w:hAnsiTheme="majorHAnsi" w:cstheme="majorHAnsi"/>
          <w:sz w:val="22"/>
          <w:szCs w:val="22"/>
        </w:rPr>
        <w:tab/>
        <w:t xml:space="preserve">Lounibos, L.P. and R.L. Escher, </w:t>
      </w:r>
      <w:r w:rsidRPr="009733C5">
        <w:rPr>
          <w:rFonts w:asciiTheme="majorHAnsi" w:hAnsiTheme="majorHAnsi" w:cstheme="majorHAnsi"/>
          <w:i/>
          <w:iCs/>
          <w:sz w:val="22"/>
          <w:szCs w:val="22"/>
        </w:rPr>
        <w:t>Sex ratios of mosquitoes from long-term censuses of Florida tree holes.</w:t>
      </w:r>
      <w:r w:rsidRPr="009733C5">
        <w:rPr>
          <w:rFonts w:asciiTheme="majorHAnsi" w:hAnsiTheme="majorHAnsi" w:cstheme="majorHAnsi"/>
          <w:sz w:val="22"/>
          <w:szCs w:val="22"/>
        </w:rPr>
        <w:t xml:space="preserve"> Journal of the American Mosquito Control Association, 2008. </w:t>
      </w:r>
      <w:r w:rsidRPr="009733C5">
        <w:rPr>
          <w:rFonts w:asciiTheme="majorHAnsi" w:hAnsiTheme="majorHAnsi" w:cstheme="majorHAnsi"/>
          <w:b/>
          <w:bCs/>
          <w:sz w:val="22"/>
          <w:szCs w:val="22"/>
        </w:rPr>
        <w:t>24</w:t>
      </w:r>
      <w:r w:rsidRPr="009733C5">
        <w:rPr>
          <w:rFonts w:asciiTheme="majorHAnsi" w:hAnsiTheme="majorHAnsi" w:cstheme="majorHAnsi"/>
          <w:sz w:val="22"/>
          <w:szCs w:val="22"/>
        </w:rPr>
        <w:t>(1): p. 11-15.</w:t>
      </w:r>
    </w:p>
    <w:p w14:paraId="0121BCF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855.</w:t>
      </w:r>
      <w:r w:rsidRPr="009733C5">
        <w:rPr>
          <w:rFonts w:asciiTheme="majorHAnsi" w:hAnsiTheme="majorHAnsi" w:cstheme="majorHAnsi"/>
          <w:sz w:val="22"/>
          <w:szCs w:val="22"/>
        </w:rPr>
        <w:tab/>
        <w:t xml:space="preserve">Lounibos, L.P., R.L. Escher, and R. Lourenco-de-Oliveria, </w:t>
      </w:r>
      <w:r w:rsidRPr="009733C5">
        <w:rPr>
          <w:rFonts w:asciiTheme="majorHAnsi" w:hAnsiTheme="majorHAnsi" w:cstheme="majorHAnsi"/>
          <w:i/>
          <w:iCs/>
          <w:sz w:val="22"/>
          <w:szCs w:val="22"/>
        </w:rPr>
        <w:t xml:space="preserve">Asymmetric evolution of photoperiodic diapause in temperate and tropical invasive populations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w:t>
      </w:r>
      <w:r w:rsidRPr="009733C5">
        <w:rPr>
          <w:rFonts w:asciiTheme="majorHAnsi" w:hAnsiTheme="majorHAnsi" w:cstheme="majorHAnsi"/>
          <w:sz w:val="22"/>
          <w:szCs w:val="22"/>
        </w:rPr>
        <w:t xml:space="preserve"> Annals of the Entomological Society of America, 2003. </w:t>
      </w:r>
      <w:r w:rsidRPr="009733C5">
        <w:rPr>
          <w:rFonts w:asciiTheme="majorHAnsi" w:hAnsiTheme="majorHAnsi" w:cstheme="majorHAnsi"/>
          <w:b/>
          <w:bCs/>
          <w:sz w:val="22"/>
          <w:szCs w:val="22"/>
        </w:rPr>
        <w:t>96</w:t>
      </w:r>
      <w:r w:rsidRPr="009733C5">
        <w:rPr>
          <w:rFonts w:asciiTheme="majorHAnsi" w:hAnsiTheme="majorHAnsi" w:cstheme="majorHAnsi"/>
          <w:sz w:val="22"/>
          <w:szCs w:val="22"/>
        </w:rPr>
        <w:t>(4): p. 512-</w:t>
      </w:r>
      <w:r w:rsidRPr="009733C5">
        <w:rPr>
          <w:rFonts w:asciiTheme="majorHAnsi" w:hAnsiTheme="majorHAnsi" w:cstheme="majorHAnsi"/>
          <w:sz w:val="22"/>
          <w:szCs w:val="22"/>
        </w:rPr>
        <w:lastRenderedPageBreak/>
        <w:t>518.</w:t>
      </w:r>
    </w:p>
    <w:p w14:paraId="065AA03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856.</w:t>
      </w:r>
      <w:r w:rsidRPr="009733C5">
        <w:rPr>
          <w:rFonts w:asciiTheme="majorHAnsi" w:hAnsiTheme="majorHAnsi" w:cstheme="majorHAnsi"/>
          <w:sz w:val="22"/>
          <w:szCs w:val="22"/>
        </w:rPr>
        <w:tab/>
        <w:t xml:space="preserve">Lourenco de Oliveira, R., et al., </w:t>
      </w:r>
      <w:r w:rsidRPr="009733C5">
        <w:rPr>
          <w:rFonts w:asciiTheme="majorHAnsi" w:hAnsiTheme="majorHAnsi" w:cstheme="majorHAnsi"/>
          <w:i/>
          <w:iCs/>
          <w:sz w:val="22"/>
          <w:szCs w:val="22"/>
        </w:rPr>
        <w:t xml:space="preserve">Large genetic differentiation and low variation in vector competence for dengue and yellow fever viruses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from Brazil, the United States, and the Cayman Islands.</w:t>
      </w:r>
      <w:r w:rsidRPr="009733C5">
        <w:rPr>
          <w:rFonts w:asciiTheme="majorHAnsi" w:hAnsiTheme="majorHAnsi" w:cstheme="majorHAnsi"/>
          <w:sz w:val="22"/>
          <w:szCs w:val="22"/>
        </w:rPr>
        <w:t xml:space="preserve"> American Journal of Tropical Medicine and Hygiene, 2003. </w:t>
      </w:r>
      <w:r w:rsidRPr="009733C5">
        <w:rPr>
          <w:rFonts w:asciiTheme="majorHAnsi" w:hAnsiTheme="majorHAnsi" w:cstheme="majorHAnsi"/>
          <w:b/>
          <w:bCs/>
          <w:sz w:val="22"/>
          <w:szCs w:val="22"/>
        </w:rPr>
        <w:t>69</w:t>
      </w:r>
      <w:r w:rsidRPr="009733C5">
        <w:rPr>
          <w:rFonts w:asciiTheme="majorHAnsi" w:hAnsiTheme="majorHAnsi" w:cstheme="majorHAnsi"/>
          <w:sz w:val="22"/>
          <w:szCs w:val="22"/>
        </w:rPr>
        <w:t>(1): p. 105-114.</w:t>
      </w:r>
    </w:p>
    <w:p w14:paraId="5DC1A4C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857.</w:t>
      </w:r>
      <w:r w:rsidRPr="009733C5">
        <w:rPr>
          <w:rFonts w:asciiTheme="majorHAnsi" w:hAnsiTheme="majorHAnsi" w:cstheme="majorHAnsi"/>
          <w:sz w:val="22"/>
          <w:szCs w:val="22"/>
        </w:rPr>
        <w:tab/>
        <w:t xml:space="preserve">Lourenco-de-Oliveira, R., et al., </w:t>
      </w:r>
      <w:r w:rsidRPr="009733C5">
        <w:rPr>
          <w:rFonts w:asciiTheme="majorHAnsi" w:hAnsiTheme="majorHAnsi" w:cstheme="majorHAnsi"/>
          <w:i/>
          <w:iCs/>
          <w:sz w:val="22"/>
          <w:szCs w:val="22"/>
        </w:rPr>
        <w:t>The invasion of urban forest by dengue vectors in Rio de Janeiro.</w:t>
      </w:r>
      <w:r w:rsidRPr="009733C5">
        <w:rPr>
          <w:rFonts w:asciiTheme="majorHAnsi" w:hAnsiTheme="majorHAnsi" w:cstheme="majorHAnsi"/>
          <w:sz w:val="22"/>
          <w:szCs w:val="22"/>
        </w:rPr>
        <w:t xml:space="preserve"> Journal of Vector Ecology </w:t>
      </w:r>
    </w:p>
    <w:p w14:paraId="68DAD46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 xml:space="preserve">, 2004. </w:t>
      </w:r>
      <w:r w:rsidRPr="009733C5">
        <w:rPr>
          <w:rFonts w:asciiTheme="majorHAnsi" w:hAnsiTheme="majorHAnsi" w:cstheme="majorHAnsi"/>
          <w:b/>
          <w:bCs/>
          <w:sz w:val="22"/>
          <w:szCs w:val="22"/>
        </w:rPr>
        <w:t>29</w:t>
      </w:r>
      <w:r w:rsidRPr="009733C5">
        <w:rPr>
          <w:rFonts w:asciiTheme="majorHAnsi" w:hAnsiTheme="majorHAnsi" w:cstheme="majorHAnsi"/>
          <w:sz w:val="22"/>
          <w:szCs w:val="22"/>
        </w:rPr>
        <w:t>(1): p. 94-100.</w:t>
      </w:r>
    </w:p>
    <w:p w14:paraId="2E1413F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858.</w:t>
      </w:r>
      <w:r w:rsidRPr="009733C5">
        <w:rPr>
          <w:rFonts w:asciiTheme="majorHAnsi" w:hAnsiTheme="majorHAnsi" w:cstheme="majorHAnsi"/>
          <w:sz w:val="22"/>
          <w:szCs w:val="22"/>
        </w:rPr>
        <w:tab/>
        <w:t xml:space="preserve">Lourenco-de-Oliveira, R., et al., </w:t>
      </w:r>
      <w:r w:rsidRPr="009733C5">
        <w:rPr>
          <w:rFonts w:asciiTheme="majorHAnsi" w:hAnsiTheme="majorHAnsi" w:cstheme="majorHAnsi"/>
          <w:i/>
          <w:iCs/>
          <w:sz w:val="22"/>
          <w:szCs w:val="22"/>
        </w:rPr>
        <w:t xml:space="preserve">Dengue virus type 3 isolation from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the municipality of Nova Iguacu, State of Rio de Janeiro.</w:t>
      </w:r>
      <w:r w:rsidRPr="009733C5">
        <w:rPr>
          <w:rFonts w:asciiTheme="majorHAnsi" w:hAnsiTheme="majorHAnsi" w:cstheme="majorHAnsi"/>
          <w:sz w:val="22"/>
          <w:szCs w:val="22"/>
        </w:rPr>
        <w:t xml:space="preserve"> Memorias do Instituto Oswaldo Cruz, 2002. </w:t>
      </w:r>
      <w:r w:rsidRPr="009733C5">
        <w:rPr>
          <w:rFonts w:asciiTheme="majorHAnsi" w:hAnsiTheme="majorHAnsi" w:cstheme="majorHAnsi"/>
          <w:b/>
          <w:bCs/>
          <w:sz w:val="22"/>
          <w:szCs w:val="22"/>
        </w:rPr>
        <w:t>97</w:t>
      </w:r>
      <w:r w:rsidRPr="009733C5">
        <w:rPr>
          <w:rFonts w:asciiTheme="majorHAnsi" w:hAnsiTheme="majorHAnsi" w:cstheme="majorHAnsi"/>
          <w:sz w:val="22"/>
          <w:szCs w:val="22"/>
        </w:rPr>
        <w:t>(6): p. 799-800.</w:t>
      </w:r>
    </w:p>
    <w:p w14:paraId="534ED7A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859.</w:t>
      </w:r>
      <w:r w:rsidRPr="009733C5">
        <w:rPr>
          <w:rFonts w:asciiTheme="majorHAnsi" w:hAnsiTheme="majorHAnsi" w:cstheme="majorHAnsi"/>
          <w:sz w:val="22"/>
          <w:szCs w:val="22"/>
        </w:rPr>
        <w:tab/>
        <w:t xml:space="preserve">Lourenco-de-Oliveira, R., et al., </w:t>
      </w:r>
      <w:r w:rsidRPr="009733C5">
        <w:rPr>
          <w:rFonts w:asciiTheme="majorHAnsi" w:hAnsiTheme="majorHAnsi" w:cstheme="majorHAnsi"/>
          <w:i/>
          <w:iCs/>
          <w:sz w:val="22"/>
          <w:szCs w:val="22"/>
        </w:rPr>
        <w:t xml:space="preserve">Dengue virus type 3 isolation from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the municipality of Nova Iguacu, State of Rio de Janeiro.</w:t>
      </w:r>
      <w:r w:rsidRPr="009733C5">
        <w:rPr>
          <w:rFonts w:asciiTheme="majorHAnsi" w:hAnsiTheme="majorHAnsi" w:cstheme="majorHAnsi"/>
          <w:sz w:val="22"/>
          <w:szCs w:val="22"/>
        </w:rPr>
        <w:t xml:space="preserve"> Memorias Do Instituto Oswaldo Cruz, 2002. </w:t>
      </w:r>
      <w:r w:rsidRPr="009733C5">
        <w:rPr>
          <w:rFonts w:asciiTheme="majorHAnsi" w:hAnsiTheme="majorHAnsi" w:cstheme="majorHAnsi"/>
          <w:b/>
          <w:bCs/>
          <w:sz w:val="22"/>
          <w:szCs w:val="22"/>
        </w:rPr>
        <w:t>97</w:t>
      </w:r>
      <w:r w:rsidRPr="009733C5">
        <w:rPr>
          <w:rFonts w:asciiTheme="majorHAnsi" w:hAnsiTheme="majorHAnsi" w:cstheme="majorHAnsi"/>
          <w:sz w:val="22"/>
          <w:szCs w:val="22"/>
        </w:rPr>
        <w:t>(6): p. 799-800.</w:t>
      </w:r>
    </w:p>
    <w:p w14:paraId="12B4E5B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860.</w:t>
      </w:r>
      <w:r w:rsidRPr="009733C5">
        <w:rPr>
          <w:rFonts w:asciiTheme="majorHAnsi" w:hAnsiTheme="majorHAnsi" w:cstheme="majorHAnsi"/>
          <w:sz w:val="22"/>
          <w:szCs w:val="22"/>
        </w:rPr>
        <w:tab/>
        <w:t xml:space="preserve">Lourenco-de-Oliveira, R., et al., </w:t>
      </w:r>
      <w:r w:rsidRPr="009733C5">
        <w:rPr>
          <w:rFonts w:asciiTheme="majorHAnsi" w:hAnsiTheme="majorHAnsi" w:cstheme="majorHAnsi"/>
          <w:i/>
          <w:iCs/>
          <w:sz w:val="22"/>
          <w:szCs w:val="22"/>
        </w:rPr>
        <w:t>Comparison of different uses of adult traps and ovitraps for assessing dengue vector infestation in endemic areas.</w:t>
      </w:r>
      <w:r w:rsidRPr="009733C5">
        <w:rPr>
          <w:rFonts w:asciiTheme="majorHAnsi" w:hAnsiTheme="majorHAnsi" w:cstheme="majorHAnsi"/>
          <w:sz w:val="22"/>
          <w:szCs w:val="22"/>
        </w:rPr>
        <w:t xml:space="preserve"> Journal of the American Mosquito Control Association, 2008. </w:t>
      </w:r>
      <w:r w:rsidRPr="009733C5">
        <w:rPr>
          <w:rFonts w:asciiTheme="majorHAnsi" w:hAnsiTheme="majorHAnsi" w:cstheme="majorHAnsi"/>
          <w:b/>
          <w:bCs/>
          <w:sz w:val="22"/>
          <w:szCs w:val="22"/>
        </w:rPr>
        <w:t>24</w:t>
      </w:r>
      <w:r w:rsidRPr="009733C5">
        <w:rPr>
          <w:rFonts w:asciiTheme="majorHAnsi" w:hAnsiTheme="majorHAnsi" w:cstheme="majorHAnsi"/>
          <w:sz w:val="22"/>
          <w:szCs w:val="22"/>
        </w:rPr>
        <w:t>(3): p. 387-392.</w:t>
      </w:r>
    </w:p>
    <w:p w14:paraId="40DE27A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861.</w:t>
      </w:r>
      <w:r w:rsidRPr="009733C5">
        <w:rPr>
          <w:rFonts w:asciiTheme="majorHAnsi" w:hAnsiTheme="majorHAnsi" w:cstheme="majorHAnsi"/>
          <w:sz w:val="22"/>
          <w:szCs w:val="22"/>
        </w:rPr>
        <w:tab/>
        <w:t xml:space="preserve">Lourenco-de-Oliveira, R., et al.,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Brazil: genetically differentiated populations with high susceptibility to dengue and yellow fever viruses.</w:t>
      </w:r>
      <w:r w:rsidRPr="009733C5">
        <w:rPr>
          <w:rFonts w:asciiTheme="majorHAnsi" w:hAnsiTheme="majorHAnsi" w:cstheme="majorHAnsi"/>
          <w:sz w:val="22"/>
          <w:szCs w:val="22"/>
        </w:rPr>
        <w:t xml:space="preserve"> Transactions of the Royal Society of Tropical Medicine and Hygiene, 2004. </w:t>
      </w:r>
      <w:r w:rsidRPr="009733C5">
        <w:rPr>
          <w:rFonts w:asciiTheme="majorHAnsi" w:hAnsiTheme="majorHAnsi" w:cstheme="majorHAnsi"/>
          <w:b/>
          <w:bCs/>
          <w:sz w:val="22"/>
          <w:szCs w:val="22"/>
        </w:rPr>
        <w:t>98</w:t>
      </w:r>
      <w:r w:rsidRPr="009733C5">
        <w:rPr>
          <w:rFonts w:asciiTheme="majorHAnsi" w:hAnsiTheme="majorHAnsi" w:cstheme="majorHAnsi"/>
          <w:sz w:val="22"/>
          <w:szCs w:val="22"/>
        </w:rPr>
        <w:t>(1): p. 43-54.</w:t>
      </w:r>
    </w:p>
    <w:p w14:paraId="25A3062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862.</w:t>
      </w:r>
      <w:r w:rsidRPr="009733C5">
        <w:rPr>
          <w:rFonts w:asciiTheme="majorHAnsi" w:hAnsiTheme="majorHAnsi" w:cstheme="majorHAnsi"/>
          <w:sz w:val="22"/>
          <w:szCs w:val="22"/>
        </w:rPr>
        <w:tab/>
        <w:t xml:space="preserve">Lourenco-de-Oliveira, R., et al., </w:t>
      </w:r>
      <w:r w:rsidRPr="009733C5">
        <w:rPr>
          <w:rFonts w:asciiTheme="majorHAnsi" w:hAnsiTheme="majorHAnsi" w:cstheme="majorHAnsi"/>
          <w:i/>
          <w:iCs/>
          <w:sz w:val="22"/>
          <w:szCs w:val="22"/>
        </w:rPr>
        <w:t xml:space="preserve">Oral susceptibility to yellow fever virus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from Brazil.</w:t>
      </w:r>
      <w:r w:rsidRPr="009733C5">
        <w:rPr>
          <w:rFonts w:asciiTheme="majorHAnsi" w:hAnsiTheme="majorHAnsi" w:cstheme="majorHAnsi"/>
          <w:sz w:val="22"/>
          <w:szCs w:val="22"/>
        </w:rPr>
        <w:t xml:space="preserve"> Memorias Do Instituto Oswaldo Cruz, 2002. </w:t>
      </w:r>
      <w:r w:rsidRPr="009733C5">
        <w:rPr>
          <w:rFonts w:asciiTheme="majorHAnsi" w:hAnsiTheme="majorHAnsi" w:cstheme="majorHAnsi"/>
          <w:b/>
          <w:bCs/>
          <w:sz w:val="22"/>
          <w:szCs w:val="22"/>
        </w:rPr>
        <w:t>97</w:t>
      </w:r>
      <w:r w:rsidRPr="009733C5">
        <w:rPr>
          <w:rFonts w:asciiTheme="majorHAnsi" w:hAnsiTheme="majorHAnsi" w:cstheme="majorHAnsi"/>
          <w:sz w:val="22"/>
          <w:szCs w:val="22"/>
        </w:rPr>
        <w:t>(3): p. 437-439.</w:t>
      </w:r>
    </w:p>
    <w:p w14:paraId="7A300EF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863.</w:t>
      </w:r>
      <w:r w:rsidRPr="009733C5">
        <w:rPr>
          <w:rFonts w:asciiTheme="majorHAnsi" w:hAnsiTheme="majorHAnsi" w:cstheme="majorHAnsi"/>
          <w:sz w:val="22"/>
          <w:szCs w:val="22"/>
        </w:rPr>
        <w:tab/>
        <w:t xml:space="preserve">Lowenberg-Neto, P. and M.A. Navarro-Silva, </w:t>
      </w:r>
      <w:r w:rsidRPr="009733C5">
        <w:rPr>
          <w:rFonts w:asciiTheme="majorHAnsi" w:hAnsiTheme="majorHAnsi" w:cstheme="majorHAnsi"/>
          <w:i/>
          <w:iCs/>
          <w:sz w:val="22"/>
          <w:szCs w:val="22"/>
        </w:rPr>
        <w:t xml:space="preserve">[First report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the state of Santa Catarina, Brazil].</w:t>
      </w:r>
      <w:r w:rsidRPr="009733C5">
        <w:rPr>
          <w:rFonts w:asciiTheme="majorHAnsi" w:hAnsiTheme="majorHAnsi" w:cstheme="majorHAnsi"/>
          <w:sz w:val="22"/>
          <w:szCs w:val="22"/>
        </w:rPr>
        <w:t xml:space="preserve"> Revista de Saúde Pública, 2002. </w:t>
      </w:r>
      <w:r w:rsidRPr="009733C5">
        <w:rPr>
          <w:rFonts w:asciiTheme="majorHAnsi" w:hAnsiTheme="majorHAnsi" w:cstheme="majorHAnsi"/>
          <w:b/>
          <w:bCs/>
          <w:sz w:val="22"/>
          <w:szCs w:val="22"/>
        </w:rPr>
        <w:t>36</w:t>
      </w:r>
      <w:r w:rsidRPr="009733C5">
        <w:rPr>
          <w:rFonts w:asciiTheme="majorHAnsi" w:hAnsiTheme="majorHAnsi" w:cstheme="majorHAnsi"/>
          <w:sz w:val="22"/>
          <w:szCs w:val="22"/>
        </w:rPr>
        <w:t>(2): p. 246-247.</w:t>
      </w:r>
    </w:p>
    <w:p w14:paraId="20BBCD5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864.</w:t>
      </w:r>
      <w:r w:rsidRPr="009733C5">
        <w:rPr>
          <w:rFonts w:asciiTheme="majorHAnsi" w:hAnsiTheme="majorHAnsi" w:cstheme="majorHAnsi"/>
          <w:sz w:val="22"/>
          <w:szCs w:val="22"/>
        </w:rPr>
        <w:tab/>
        <w:t xml:space="preserve">Lucia, A., et al., </w:t>
      </w:r>
      <w:r w:rsidRPr="009733C5">
        <w:rPr>
          <w:rFonts w:asciiTheme="majorHAnsi" w:hAnsiTheme="majorHAnsi" w:cstheme="majorHAnsi"/>
          <w:i/>
          <w:iCs/>
          <w:sz w:val="22"/>
          <w:szCs w:val="22"/>
        </w:rPr>
        <w:t xml:space="preserve">Efficacy of a new combined larvicidal-adulticidal ultralow volume formulation against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vector of dengue.</w:t>
      </w:r>
      <w:r w:rsidRPr="009733C5">
        <w:rPr>
          <w:rFonts w:asciiTheme="majorHAnsi" w:hAnsiTheme="majorHAnsi" w:cstheme="majorHAnsi"/>
          <w:sz w:val="22"/>
          <w:szCs w:val="22"/>
        </w:rPr>
        <w:t xml:space="preserve"> Parasitology Research, 2009. </w:t>
      </w:r>
      <w:r w:rsidRPr="009733C5">
        <w:rPr>
          <w:rFonts w:asciiTheme="majorHAnsi" w:hAnsiTheme="majorHAnsi" w:cstheme="majorHAnsi"/>
          <w:b/>
          <w:bCs/>
          <w:sz w:val="22"/>
          <w:szCs w:val="22"/>
        </w:rPr>
        <w:t>104</w:t>
      </w:r>
      <w:r w:rsidRPr="009733C5">
        <w:rPr>
          <w:rFonts w:asciiTheme="majorHAnsi" w:hAnsiTheme="majorHAnsi" w:cstheme="majorHAnsi"/>
          <w:sz w:val="22"/>
          <w:szCs w:val="22"/>
        </w:rPr>
        <w:t>(5): p. 1101-1107.</w:t>
      </w:r>
    </w:p>
    <w:p w14:paraId="5FC041F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865.</w:t>
      </w:r>
      <w:r w:rsidRPr="009733C5">
        <w:rPr>
          <w:rFonts w:asciiTheme="majorHAnsi" w:hAnsiTheme="majorHAnsi" w:cstheme="majorHAnsi"/>
          <w:sz w:val="22"/>
          <w:szCs w:val="22"/>
        </w:rPr>
        <w:tab/>
        <w:t xml:space="preserve">Lugo, E.D., et al., </w:t>
      </w:r>
      <w:r w:rsidRPr="009733C5">
        <w:rPr>
          <w:rFonts w:asciiTheme="majorHAnsi" w:hAnsiTheme="majorHAnsi" w:cstheme="majorHAnsi"/>
          <w:i/>
          <w:iCs/>
          <w:sz w:val="22"/>
          <w:szCs w:val="22"/>
        </w:rPr>
        <w:t xml:space="preserve">Identification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urban Nicaragua.</w:t>
      </w:r>
      <w:r w:rsidRPr="009733C5">
        <w:rPr>
          <w:rFonts w:asciiTheme="majorHAnsi" w:hAnsiTheme="majorHAnsi" w:cstheme="majorHAnsi"/>
          <w:sz w:val="22"/>
          <w:szCs w:val="22"/>
        </w:rPr>
        <w:t xml:space="preserve"> Journal of the American Mosquito Control Association, 2005. </w:t>
      </w:r>
      <w:r w:rsidRPr="009733C5">
        <w:rPr>
          <w:rFonts w:asciiTheme="majorHAnsi" w:hAnsiTheme="majorHAnsi" w:cstheme="majorHAnsi"/>
          <w:b/>
          <w:bCs/>
          <w:sz w:val="22"/>
          <w:szCs w:val="22"/>
        </w:rPr>
        <w:t>21</w:t>
      </w:r>
      <w:r w:rsidRPr="009733C5">
        <w:rPr>
          <w:rFonts w:asciiTheme="majorHAnsi" w:hAnsiTheme="majorHAnsi" w:cstheme="majorHAnsi"/>
          <w:sz w:val="22"/>
          <w:szCs w:val="22"/>
        </w:rPr>
        <w:t>(3): p. 325-327.</w:t>
      </w:r>
    </w:p>
    <w:p w14:paraId="6DAF7AA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866.</w:t>
      </w:r>
      <w:r w:rsidRPr="009733C5">
        <w:rPr>
          <w:rFonts w:asciiTheme="majorHAnsi" w:hAnsiTheme="majorHAnsi" w:cstheme="majorHAnsi"/>
          <w:sz w:val="22"/>
          <w:szCs w:val="22"/>
        </w:rPr>
        <w:tab/>
        <w:t xml:space="preserve">Macdonald, W.W. and Rajapaks.N, </w:t>
      </w:r>
      <w:r w:rsidRPr="009733C5">
        <w:rPr>
          <w:rFonts w:asciiTheme="majorHAnsi" w:hAnsiTheme="majorHAnsi" w:cstheme="majorHAnsi"/>
          <w:i/>
          <w:iCs/>
          <w:sz w:val="22"/>
          <w:szCs w:val="22"/>
        </w:rPr>
        <w:t xml:space="preserve">Survey of Distribution and Relative Prevalence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Ssabah, Brunei, and Sarawak.</w:t>
      </w:r>
      <w:r w:rsidRPr="009733C5">
        <w:rPr>
          <w:rFonts w:asciiTheme="majorHAnsi" w:hAnsiTheme="majorHAnsi" w:cstheme="majorHAnsi"/>
          <w:sz w:val="22"/>
          <w:szCs w:val="22"/>
        </w:rPr>
        <w:t xml:space="preserve"> Bulletin of the World Health Organization, 1972. </w:t>
      </w:r>
      <w:r w:rsidRPr="009733C5">
        <w:rPr>
          <w:rFonts w:asciiTheme="majorHAnsi" w:hAnsiTheme="majorHAnsi" w:cstheme="majorHAnsi"/>
          <w:b/>
          <w:bCs/>
          <w:sz w:val="22"/>
          <w:szCs w:val="22"/>
        </w:rPr>
        <w:t>46</w:t>
      </w:r>
      <w:r w:rsidRPr="009733C5">
        <w:rPr>
          <w:rFonts w:asciiTheme="majorHAnsi" w:hAnsiTheme="majorHAnsi" w:cstheme="majorHAnsi"/>
          <w:sz w:val="22"/>
          <w:szCs w:val="22"/>
        </w:rPr>
        <w:t>(2): p. 203-209.</w:t>
      </w:r>
    </w:p>
    <w:p w14:paraId="0000E49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867.</w:t>
      </w:r>
      <w:r w:rsidRPr="009733C5">
        <w:rPr>
          <w:rFonts w:asciiTheme="majorHAnsi" w:hAnsiTheme="majorHAnsi" w:cstheme="majorHAnsi"/>
          <w:sz w:val="22"/>
          <w:szCs w:val="22"/>
        </w:rPr>
        <w:tab/>
        <w:t xml:space="preserve">Machado-Allison, C.E. and G.B. Craig, </w:t>
      </w:r>
      <w:r w:rsidRPr="009733C5">
        <w:rPr>
          <w:rFonts w:asciiTheme="majorHAnsi" w:hAnsiTheme="majorHAnsi" w:cstheme="majorHAnsi"/>
          <w:i/>
          <w:iCs/>
          <w:sz w:val="22"/>
          <w:szCs w:val="22"/>
        </w:rPr>
        <w:t xml:space="preserve">Geographic Variation in Resistance to Desiccation in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 xml:space="preserve">and </w:t>
      </w:r>
      <w:r w:rsidRPr="0078270C">
        <w:rPr>
          <w:rFonts w:asciiTheme="majorHAnsi" w:hAnsiTheme="majorHAnsi" w:cstheme="majorHAnsi"/>
          <w:iCs/>
          <w:sz w:val="22"/>
          <w:szCs w:val="22"/>
        </w:rPr>
        <w:t>a-Atropalpus</w:t>
      </w:r>
      <w:r w:rsidRPr="009733C5">
        <w:rPr>
          <w:rFonts w:asciiTheme="majorHAnsi" w:hAnsiTheme="majorHAnsi" w:cstheme="majorHAnsi"/>
          <w:i/>
          <w:iCs/>
          <w:sz w:val="22"/>
          <w:szCs w:val="22"/>
        </w:rPr>
        <w:t xml:space="preserve"> (Diptera - Culicidae).</w:t>
      </w:r>
      <w:r w:rsidRPr="009733C5">
        <w:rPr>
          <w:rFonts w:asciiTheme="majorHAnsi" w:hAnsiTheme="majorHAnsi" w:cstheme="majorHAnsi"/>
          <w:sz w:val="22"/>
          <w:szCs w:val="22"/>
        </w:rPr>
        <w:t xml:space="preserve"> Annals of the Entomological Society of America, 1972. </w:t>
      </w:r>
      <w:r w:rsidRPr="009733C5">
        <w:rPr>
          <w:rFonts w:asciiTheme="majorHAnsi" w:hAnsiTheme="majorHAnsi" w:cstheme="majorHAnsi"/>
          <w:b/>
          <w:bCs/>
          <w:sz w:val="22"/>
          <w:szCs w:val="22"/>
        </w:rPr>
        <w:t>65</w:t>
      </w:r>
      <w:r w:rsidRPr="009733C5">
        <w:rPr>
          <w:rFonts w:asciiTheme="majorHAnsi" w:hAnsiTheme="majorHAnsi" w:cstheme="majorHAnsi"/>
          <w:sz w:val="22"/>
          <w:szCs w:val="22"/>
        </w:rPr>
        <w:t>(3): p. 542-547.</w:t>
      </w:r>
    </w:p>
    <w:p w14:paraId="3D4DFD7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868.</w:t>
      </w:r>
      <w:r w:rsidRPr="009733C5">
        <w:rPr>
          <w:rFonts w:asciiTheme="majorHAnsi" w:hAnsiTheme="majorHAnsi" w:cstheme="majorHAnsi"/>
          <w:sz w:val="22"/>
          <w:szCs w:val="22"/>
        </w:rPr>
        <w:tab/>
        <w:t xml:space="preserve">Maciel-de-Freitas, R., et al., </w:t>
      </w:r>
      <w:r w:rsidRPr="009733C5">
        <w:rPr>
          <w:rFonts w:asciiTheme="majorHAnsi" w:hAnsiTheme="majorHAnsi" w:cstheme="majorHAnsi"/>
          <w:i/>
          <w:iCs/>
          <w:sz w:val="22"/>
          <w:szCs w:val="22"/>
        </w:rPr>
        <w:t xml:space="preserve">Variation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container productivity in a slum and a suburban district of Rio de Janeiro during dry and wet seasons.</w:t>
      </w:r>
      <w:r w:rsidRPr="009733C5">
        <w:rPr>
          <w:rFonts w:asciiTheme="majorHAnsi" w:hAnsiTheme="majorHAnsi" w:cstheme="majorHAnsi"/>
          <w:sz w:val="22"/>
          <w:szCs w:val="22"/>
        </w:rPr>
        <w:t xml:space="preserve"> Memorias Do Instituto Oswaldo Cruz, 2007. </w:t>
      </w:r>
      <w:r w:rsidRPr="009733C5">
        <w:rPr>
          <w:rFonts w:asciiTheme="majorHAnsi" w:hAnsiTheme="majorHAnsi" w:cstheme="majorHAnsi"/>
          <w:b/>
          <w:bCs/>
          <w:sz w:val="22"/>
          <w:szCs w:val="22"/>
        </w:rPr>
        <w:t>102</w:t>
      </w:r>
      <w:r w:rsidRPr="009733C5">
        <w:rPr>
          <w:rFonts w:asciiTheme="majorHAnsi" w:hAnsiTheme="majorHAnsi" w:cstheme="majorHAnsi"/>
          <w:sz w:val="22"/>
          <w:szCs w:val="22"/>
        </w:rPr>
        <w:t>(4): p. 489-496.</w:t>
      </w:r>
    </w:p>
    <w:p w14:paraId="7401E08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869.</w:t>
      </w:r>
      <w:r w:rsidRPr="009733C5">
        <w:rPr>
          <w:rFonts w:asciiTheme="majorHAnsi" w:hAnsiTheme="majorHAnsi" w:cstheme="majorHAnsi"/>
          <w:sz w:val="22"/>
          <w:szCs w:val="22"/>
        </w:rPr>
        <w:tab/>
        <w:t xml:space="preserve">Maciel-de-Freitas, R., et al., </w:t>
      </w:r>
      <w:r w:rsidRPr="009733C5">
        <w:rPr>
          <w:rFonts w:asciiTheme="majorHAnsi" w:hAnsiTheme="majorHAnsi" w:cstheme="majorHAnsi"/>
          <w:i/>
          <w:iCs/>
          <w:sz w:val="22"/>
          <w:szCs w:val="22"/>
        </w:rPr>
        <w:t xml:space="preserve">Mosquito traps designed to capture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females: preliminary comparison of Adultrap, MosquiTRAP and backpack aspirator efficiency in a dengue-endemic area of Brazil.</w:t>
      </w:r>
      <w:r w:rsidRPr="009733C5">
        <w:rPr>
          <w:rFonts w:asciiTheme="majorHAnsi" w:hAnsiTheme="majorHAnsi" w:cstheme="majorHAnsi"/>
          <w:sz w:val="22"/>
          <w:szCs w:val="22"/>
        </w:rPr>
        <w:t xml:space="preserve"> Memorias Do Instituto Oswaldo Cruz, 2008. </w:t>
      </w:r>
      <w:r w:rsidRPr="009733C5">
        <w:rPr>
          <w:rFonts w:asciiTheme="majorHAnsi" w:hAnsiTheme="majorHAnsi" w:cstheme="majorHAnsi"/>
          <w:b/>
          <w:bCs/>
          <w:sz w:val="22"/>
          <w:szCs w:val="22"/>
        </w:rPr>
        <w:t>103</w:t>
      </w:r>
      <w:r w:rsidRPr="009733C5">
        <w:rPr>
          <w:rFonts w:asciiTheme="majorHAnsi" w:hAnsiTheme="majorHAnsi" w:cstheme="majorHAnsi"/>
          <w:sz w:val="22"/>
          <w:szCs w:val="22"/>
        </w:rPr>
        <w:t>(6): p. 602-605.</w:t>
      </w:r>
    </w:p>
    <w:p w14:paraId="070F6CF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870.</w:t>
      </w:r>
      <w:r w:rsidRPr="009733C5">
        <w:rPr>
          <w:rFonts w:asciiTheme="majorHAnsi" w:hAnsiTheme="majorHAnsi" w:cstheme="majorHAnsi"/>
          <w:sz w:val="22"/>
          <w:szCs w:val="22"/>
        </w:rPr>
        <w:tab/>
        <w:t xml:space="preserve">Macoris, M.D., et al., </w:t>
      </w:r>
      <w:r w:rsidRPr="009733C5">
        <w:rPr>
          <w:rFonts w:asciiTheme="majorHAnsi" w:hAnsiTheme="majorHAnsi" w:cstheme="majorHAnsi"/>
          <w:i/>
          <w:iCs/>
          <w:sz w:val="22"/>
          <w:szCs w:val="22"/>
        </w:rPr>
        <w:t xml:space="preserve">Resistance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from the State of Sao Paulo, Brazil, to organophosphates insecticides.</w:t>
      </w:r>
      <w:r w:rsidRPr="009733C5">
        <w:rPr>
          <w:rFonts w:asciiTheme="majorHAnsi" w:hAnsiTheme="majorHAnsi" w:cstheme="majorHAnsi"/>
          <w:sz w:val="22"/>
          <w:szCs w:val="22"/>
        </w:rPr>
        <w:t xml:space="preserve"> Memorias Do Instituto Oswaldo Cruz, 2003. </w:t>
      </w:r>
      <w:r w:rsidRPr="009733C5">
        <w:rPr>
          <w:rFonts w:asciiTheme="majorHAnsi" w:hAnsiTheme="majorHAnsi" w:cstheme="majorHAnsi"/>
          <w:b/>
          <w:bCs/>
          <w:sz w:val="22"/>
          <w:szCs w:val="22"/>
        </w:rPr>
        <w:t>98</w:t>
      </w:r>
      <w:r w:rsidRPr="009733C5">
        <w:rPr>
          <w:rFonts w:asciiTheme="majorHAnsi" w:hAnsiTheme="majorHAnsi" w:cstheme="majorHAnsi"/>
          <w:sz w:val="22"/>
          <w:szCs w:val="22"/>
        </w:rPr>
        <w:t>(5): p. 703-708.</w:t>
      </w:r>
    </w:p>
    <w:p w14:paraId="75D3218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871.</w:t>
      </w:r>
      <w:r w:rsidRPr="009733C5">
        <w:rPr>
          <w:rFonts w:asciiTheme="majorHAnsi" w:hAnsiTheme="majorHAnsi" w:cstheme="majorHAnsi"/>
          <w:sz w:val="22"/>
          <w:szCs w:val="22"/>
        </w:rPr>
        <w:tab/>
        <w:t xml:space="preserve">Macoris, M.D.D., et al., </w:t>
      </w:r>
      <w:r w:rsidRPr="009733C5">
        <w:rPr>
          <w:rFonts w:asciiTheme="majorHAnsi" w:hAnsiTheme="majorHAnsi" w:cstheme="majorHAnsi"/>
          <w:i/>
          <w:iCs/>
          <w:sz w:val="22"/>
          <w:szCs w:val="22"/>
        </w:rPr>
        <w:t xml:space="preserve">Association of insecticide use and alteration on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susceptibility status.</w:t>
      </w:r>
      <w:r w:rsidRPr="009733C5">
        <w:rPr>
          <w:rFonts w:asciiTheme="majorHAnsi" w:hAnsiTheme="majorHAnsi" w:cstheme="majorHAnsi"/>
          <w:sz w:val="22"/>
          <w:szCs w:val="22"/>
        </w:rPr>
        <w:t xml:space="preserve"> Memorias Do Instituto Oswaldo Cruz, 2007. </w:t>
      </w:r>
      <w:r w:rsidRPr="009733C5">
        <w:rPr>
          <w:rFonts w:asciiTheme="majorHAnsi" w:hAnsiTheme="majorHAnsi" w:cstheme="majorHAnsi"/>
          <w:b/>
          <w:bCs/>
          <w:sz w:val="22"/>
          <w:szCs w:val="22"/>
        </w:rPr>
        <w:t>102</w:t>
      </w:r>
      <w:r w:rsidRPr="009733C5">
        <w:rPr>
          <w:rFonts w:asciiTheme="majorHAnsi" w:hAnsiTheme="majorHAnsi" w:cstheme="majorHAnsi"/>
          <w:sz w:val="22"/>
          <w:szCs w:val="22"/>
        </w:rPr>
        <w:t>(8): p. 895-900.</w:t>
      </w:r>
    </w:p>
    <w:p w14:paraId="3FBB33C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872.</w:t>
      </w:r>
      <w:r w:rsidRPr="009733C5">
        <w:rPr>
          <w:rFonts w:asciiTheme="majorHAnsi" w:hAnsiTheme="majorHAnsi" w:cstheme="majorHAnsi"/>
          <w:sz w:val="22"/>
          <w:szCs w:val="22"/>
        </w:rPr>
        <w:tab/>
        <w:t xml:space="preserve">Macoris, M.L., et al., </w:t>
      </w:r>
      <w:r w:rsidRPr="009733C5">
        <w:rPr>
          <w:rFonts w:asciiTheme="majorHAnsi" w:hAnsiTheme="majorHAnsi" w:cstheme="majorHAnsi"/>
          <w:i/>
          <w:iCs/>
          <w:sz w:val="22"/>
          <w:szCs w:val="22"/>
        </w:rPr>
        <w:t xml:space="preserve">Factors favoring houseplant container infestation with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larvae in Marilia, Sao Paulo, Brazil.</w:t>
      </w:r>
      <w:r w:rsidRPr="009733C5">
        <w:rPr>
          <w:rFonts w:asciiTheme="majorHAnsi" w:hAnsiTheme="majorHAnsi" w:cstheme="majorHAnsi"/>
          <w:sz w:val="22"/>
          <w:szCs w:val="22"/>
        </w:rPr>
        <w:t xml:space="preserve"> Revista Panamericana de Salud Pública, 1997. </w:t>
      </w:r>
      <w:r w:rsidRPr="009733C5">
        <w:rPr>
          <w:rFonts w:asciiTheme="majorHAnsi" w:hAnsiTheme="majorHAnsi" w:cstheme="majorHAnsi"/>
          <w:b/>
          <w:bCs/>
          <w:sz w:val="22"/>
          <w:szCs w:val="22"/>
        </w:rPr>
        <w:t>1</w:t>
      </w:r>
      <w:r w:rsidRPr="009733C5">
        <w:rPr>
          <w:rFonts w:asciiTheme="majorHAnsi" w:hAnsiTheme="majorHAnsi" w:cstheme="majorHAnsi"/>
          <w:sz w:val="22"/>
          <w:szCs w:val="22"/>
        </w:rPr>
        <w:t>(4): p. 280-286.</w:t>
      </w:r>
    </w:p>
    <w:p w14:paraId="0BBE486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873.</w:t>
      </w:r>
      <w:r w:rsidRPr="009733C5">
        <w:rPr>
          <w:rFonts w:asciiTheme="majorHAnsi" w:hAnsiTheme="majorHAnsi" w:cstheme="majorHAnsi"/>
          <w:sz w:val="22"/>
          <w:szCs w:val="22"/>
        </w:rPr>
        <w:tab/>
        <w:t xml:space="preserve">Madeira, N.G., C.A. Macharelli, and L.R. Carvalho, </w:t>
      </w:r>
      <w:r w:rsidRPr="009733C5">
        <w:rPr>
          <w:rFonts w:asciiTheme="majorHAnsi" w:hAnsiTheme="majorHAnsi" w:cstheme="majorHAnsi"/>
          <w:i/>
          <w:iCs/>
          <w:sz w:val="22"/>
          <w:szCs w:val="22"/>
        </w:rPr>
        <w:t xml:space="preserve">Variation of the oviposition preferences of </w:t>
      </w:r>
      <w:r w:rsidRPr="0036077B">
        <w:rPr>
          <w:rFonts w:asciiTheme="majorHAnsi" w:hAnsiTheme="majorHAnsi" w:cstheme="majorHAnsi"/>
          <w:iCs/>
          <w:sz w:val="22"/>
          <w:szCs w:val="22"/>
        </w:rPr>
        <w:lastRenderedPageBreak/>
        <w:t xml:space="preserve">Aedes Aegypti </w:t>
      </w:r>
      <w:r w:rsidRPr="009733C5">
        <w:rPr>
          <w:rFonts w:asciiTheme="majorHAnsi" w:hAnsiTheme="majorHAnsi" w:cstheme="majorHAnsi"/>
          <w:i/>
          <w:iCs/>
          <w:sz w:val="22"/>
          <w:szCs w:val="22"/>
        </w:rPr>
        <w:t>in function of substratum and humidity.</w:t>
      </w:r>
      <w:r w:rsidRPr="009733C5">
        <w:rPr>
          <w:rFonts w:asciiTheme="majorHAnsi" w:hAnsiTheme="majorHAnsi" w:cstheme="majorHAnsi"/>
          <w:sz w:val="22"/>
          <w:szCs w:val="22"/>
        </w:rPr>
        <w:t xml:space="preserve"> Memorias Do Instituto Oswaldo Cruz, 2002. </w:t>
      </w:r>
      <w:r w:rsidRPr="009733C5">
        <w:rPr>
          <w:rFonts w:asciiTheme="majorHAnsi" w:hAnsiTheme="majorHAnsi" w:cstheme="majorHAnsi"/>
          <w:b/>
          <w:bCs/>
          <w:sz w:val="22"/>
          <w:szCs w:val="22"/>
        </w:rPr>
        <w:t>97</w:t>
      </w:r>
      <w:r w:rsidRPr="009733C5">
        <w:rPr>
          <w:rFonts w:asciiTheme="majorHAnsi" w:hAnsiTheme="majorHAnsi" w:cstheme="majorHAnsi"/>
          <w:sz w:val="22"/>
          <w:szCs w:val="22"/>
        </w:rPr>
        <w:t>(3): p. 415-420.</w:t>
      </w:r>
    </w:p>
    <w:p w14:paraId="1DECCC4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874.</w:t>
      </w:r>
      <w:r w:rsidRPr="009733C5">
        <w:rPr>
          <w:rFonts w:asciiTheme="majorHAnsi" w:hAnsiTheme="majorHAnsi" w:cstheme="majorHAnsi"/>
          <w:sz w:val="22"/>
          <w:szCs w:val="22"/>
        </w:rPr>
        <w:tab/>
        <w:t xml:space="preserve">Madhukar, B.V. and M.K.K. Pillai, </w:t>
      </w:r>
      <w:r w:rsidRPr="009733C5">
        <w:rPr>
          <w:rFonts w:asciiTheme="majorHAnsi" w:hAnsiTheme="majorHAnsi" w:cstheme="majorHAnsi"/>
          <w:i/>
          <w:iCs/>
          <w:sz w:val="22"/>
          <w:szCs w:val="22"/>
        </w:rPr>
        <w:t xml:space="preserve">Insecticide Susceptibility Studies in Indian Strains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w:t>
      </w:r>
      <w:r w:rsidRPr="009733C5">
        <w:rPr>
          <w:rFonts w:asciiTheme="majorHAnsi" w:hAnsiTheme="majorHAnsi" w:cstheme="majorHAnsi"/>
          <w:sz w:val="22"/>
          <w:szCs w:val="22"/>
        </w:rPr>
        <w:t xml:space="preserve"> Mosquito News, 1968. </w:t>
      </w:r>
      <w:r w:rsidRPr="009733C5">
        <w:rPr>
          <w:rFonts w:asciiTheme="majorHAnsi" w:hAnsiTheme="majorHAnsi" w:cstheme="majorHAnsi"/>
          <w:b/>
          <w:bCs/>
          <w:sz w:val="22"/>
          <w:szCs w:val="22"/>
        </w:rPr>
        <w:t>28</w:t>
      </w:r>
      <w:r w:rsidRPr="009733C5">
        <w:rPr>
          <w:rFonts w:asciiTheme="majorHAnsi" w:hAnsiTheme="majorHAnsi" w:cstheme="majorHAnsi"/>
          <w:sz w:val="22"/>
          <w:szCs w:val="22"/>
        </w:rPr>
        <w:t>(2): p. 222-225.</w:t>
      </w:r>
    </w:p>
    <w:p w14:paraId="2066458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875.</w:t>
      </w:r>
      <w:r w:rsidRPr="009733C5">
        <w:rPr>
          <w:rFonts w:asciiTheme="majorHAnsi" w:hAnsiTheme="majorHAnsi" w:cstheme="majorHAnsi"/>
          <w:sz w:val="22"/>
          <w:szCs w:val="22"/>
        </w:rPr>
        <w:tab/>
        <w:t xml:space="preserve">Madhukar, B.V. and M.K.K. Pillai, </w:t>
      </w:r>
      <w:r w:rsidRPr="009733C5">
        <w:rPr>
          <w:rFonts w:asciiTheme="majorHAnsi" w:hAnsiTheme="majorHAnsi" w:cstheme="majorHAnsi"/>
          <w:i/>
          <w:iCs/>
          <w:sz w:val="22"/>
          <w:szCs w:val="22"/>
        </w:rPr>
        <w:t xml:space="preserve">Development of Organophosphorus Resistance in Indian Strains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w:t>
      </w:r>
      <w:r w:rsidRPr="009733C5">
        <w:rPr>
          <w:rFonts w:asciiTheme="majorHAnsi" w:hAnsiTheme="majorHAnsi" w:cstheme="majorHAnsi"/>
          <w:sz w:val="22"/>
          <w:szCs w:val="22"/>
        </w:rPr>
        <w:t xml:space="preserve"> Bulletin of the World Health Organization, 1970. </w:t>
      </w:r>
      <w:r w:rsidRPr="009733C5">
        <w:rPr>
          <w:rFonts w:asciiTheme="majorHAnsi" w:hAnsiTheme="majorHAnsi" w:cstheme="majorHAnsi"/>
          <w:b/>
          <w:bCs/>
          <w:sz w:val="22"/>
          <w:szCs w:val="22"/>
        </w:rPr>
        <w:t>43</w:t>
      </w:r>
      <w:r w:rsidRPr="009733C5">
        <w:rPr>
          <w:rFonts w:asciiTheme="majorHAnsi" w:hAnsiTheme="majorHAnsi" w:cstheme="majorHAnsi"/>
          <w:sz w:val="22"/>
          <w:szCs w:val="22"/>
        </w:rPr>
        <w:t>(5): p. 735-742.</w:t>
      </w:r>
    </w:p>
    <w:p w14:paraId="0E85C4D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876.</w:t>
      </w:r>
      <w:r w:rsidRPr="009733C5">
        <w:rPr>
          <w:rFonts w:asciiTheme="majorHAnsi" w:hAnsiTheme="majorHAnsi" w:cstheme="majorHAnsi"/>
          <w:sz w:val="22"/>
          <w:szCs w:val="22"/>
        </w:rPr>
        <w:tab/>
        <w:t xml:space="preserve">Maestre-Serrano, R., et al., </w:t>
      </w:r>
      <w:r w:rsidRPr="009733C5">
        <w:rPr>
          <w:rFonts w:asciiTheme="majorHAnsi" w:hAnsiTheme="majorHAnsi" w:cstheme="majorHAnsi"/>
          <w:i/>
          <w:iCs/>
          <w:sz w:val="22"/>
          <w:szCs w:val="22"/>
        </w:rPr>
        <w:t>[Presence of Haemagogus equinus Theobald, 1903 (Diptera: Culicidae), in Soledad and Malambo, in the Province of Atlantico, Colombia].</w:t>
      </w:r>
      <w:r w:rsidRPr="009733C5">
        <w:rPr>
          <w:rFonts w:asciiTheme="majorHAnsi" w:hAnsiTheme="majorHAnsi" w:cstheme="majorHAnsi"/>
          <w:sz w:val="22"/>
          <w:szCs w:val="22"/>
        </w:rPr>
        <w:t xml:space="preserve"> Biomedica, 2008. </w:t>
      </w:r>
      <w:r w:rsidRPr="009733C5">
        <w:rPr>
          <w:rFonts w:asciiTheme="majorHAnsi" w:hAnsiTheme="majorHAnsi" w:cstheme="majorHAnsi"/>
          <w:b/>
          <w:bCs/>
          <w:sz w:val="22"/>
          <w:szCs w:val="22"/>
        </w:rPr>
        <w:t>28</w:t>
      </w:r>
      <w:r w:rsidRPr="009733C5">
        <w:rPr>
          <w:rFonts w:asciiTheme="majorHAnsi" w:hAnsiTheme="majorHAnsi" w:cstheme="majorHAnsi"/>
          <w:sz w:val="22"/>
          <w:szCs w:val="22"/>
        </w:rPr>
        <w:t>(1): p. 99-107.</w:t>
      </w:r>
    </w:p>
    <w:p w14:paraId="3CDDA84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877.</w:t>
      </w:r>
      <w:r w:rsidRPr="009733C5">
        <w:rPr>
          <w:rFonts w:asciiTheme="majorHAnsi" w:hAnsiTheme="majorHAnsi" w:cstheme="majorHAnsi"/>
          <w:sz w:val="22"/>
          <w:szCs w:val="22"/>
        </w:rPr>
        <w:tab/>
        <w:t xml:space="preserve">Maguire, M., et al., </w:t>
      </w:r>
      <w:r w:rsidRPr="009733C5">
        <w:rPr>
          <w:rFonts w:asciiTheme="majorHAnsi" w:hAnsiTheme="majorHAnsi" w:cstheme="majorHAnsi"/>
          <w:i/>
          <w:iCs/>
          <w:sz w:val="22"/>
          <w:szCs w:val="22"/>
        </w:rPr>
        <w:t xml:space="preserve">Simulation modelling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prevalence, an environmental hazard surveillance tool for the control of dengue epidemics.</w:t>
      </w:r>
      <w:r w:rsidRPr="009733C5">
        <w:rPr>
          <w:rFonts w:asciiTheme="majorHAnsi" w:hAnsiTheme="majorHAnsi" w:cstheme="majorHAnsi"/>
          <w:sz w:val="22"/>
          <w:szCs w:val="22"/>
        </w:rPr>
        <w:t xml:space="preserve"> International Journal of Environmental Health Research, 1999. </w:t>
      </w:r>
      <w:r w:rsidRPr="009733C5">
        <w:rPr>
          <w:rFonts w:asciiTheme="majorHAnsi" w:hAnsiTheme="majorHAnsi" w:cstheme="majorHAnsi"/>
          <w:b/>
          <w:bCs/>
          <w:sz w:val="22"/>
          <w:szCs w:val="22"/>
        </w:rPr>
        <w:t>9</w:t>
      </w:r>
      <w:r w:rsidRPr="009733C5">
        <w:rPr>
          <w:rFonts w:asciiTheme="majorHAnsi" w:hAnsiTheme="majorHAnsi" w:cstheme="majorHAnsi"/>
          <w:sz w:val="22"/>
          <w:szCs w:val="22"/>
        </w:rPr>
        <w:t>(4): p. 253-259.</w:t>
      </w:r>
    </w:p>
    <w:p w14:paraId="1E8C7CE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878.</w:t>
      </w:r>
      <w:r w:rsidRPr="009733C5">
        <w:rPr>
          <w:rFonts w:asciiTheme="majorHAnsi" w:hAnsiTheme="majorHAnsi" w:cstheme="majorHAnsi"/>
          <w:sz w:val="22"/>
          <w:szCs w:val="22"/>
        </w:rPr>
        <w:tab/>
        <w:t xml:space="preserve">Mahadev, P.V., et al., </w:t>
      </w:r>
      <w:r w:rsidRPr="009733C5">
        <w:rPr>
          <w:rFonts w:asciiTheme="majorHAnsi" w:hAnsiTheme="majorHAnsi" w:cstheme="majorHAnsi"/>
          <w:i/>
          <w:iCs/>
          <w:sz w:val="22"/>
          <w:szCs w:val="22"/>
        </w:rPr>
        <w:t>Dengue in Gujarat state, India during 1988 &amp; 1989.</w:t>
      </w:r>
      <w:r w:rsidRPr="009733C5">
        <w:rPr>
          <w:rFonts w:asciiTheme="majorHAnsi" w:hAnsiTheme="majorHAnsi" w:cstheme="majorHAnsi"/>
          <w:sz w:val="22"/>
          <w:szCs w:val="22"/>
        </w:rPr>
        <w:t xml:space="preserve"> Indian Journal of Medical Research, 1993. </w:t>
      </w:r>
      <w:r w:rsidRPr="009733C5">
        <w:rPr>
          <w:rFonts w:asciiTheme="majorHAnsi" w:hAnsiTheme="majorHAnsi" w:cstheme="majorHAnsi"/>
          <w:b/>
          <w:bCs/>
          <w:sz w:val="22"/>
          <w:szCs w:val="22"/>
        </w:rPr>
        <w:t>97</w:t>
      </w:r>
      <w:r w:rsidRPr="009733C5">
        <w:rPr>
          <w:rFonts w:asciiTheme="majorHAnsi" w:hAnsiTheme="majorHAnsi" w:cstheme="majorHAnsi"/>
          <w:sz w:val="22"/>
          <w:szCs w:val="22"/>
        </w:rPr>
        <w:t>: p. 135-144.</w:t>
      </w:r>
    </w:p>
    <w:p w14:paraId="0EA0D26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879.</w:t>
      </w:r>
      <w:r w:rsidRPr="009733C5">
        <w:rPr>
          <w:rFonts w:asciiTheme="majorHAnsi" w:hAnsiTheme="majorHAnsi" w:cstheme="majorHAnsi"/>
          <w:sz w:val="22"/>
          <w:szCs w:val="22"/>
        </w:rPr>
        <w:tab/>
        <w:t xml:space="preserve">Mahadev, P.V., et al., </w:t>
      </w:r>
      <w:r w:rsidRPr="009733C5">
        <w:rPr>
          <w:rFonts w:asciiTheme="majorHAnsi" w:hAnsiTheme="majorHAnsi" w:cstheme="majorHAnsi"/>
          <w:i/>
          <w:iCs/>
          <w:sz w:val="22"/>
          <w:szCs w:val="22"/>
        </w:rPr>
        <w:t xml:space="preserve">Activity of dengue-2 virus and prevalence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the Chirimiri colliery area, Madhya Pradesh, India.</w:t>
      </w:r>
      <w:r w:rsidRPr="009733C5">
        <w:rPr>
          <w:rFonts w:asciiTheme="majorHAnsi" w:hAnsiTheme="majorHAnsi" w:cstheme="majorHAnsi"/>
          <w:sz w:val="22"/>
          <w:szCs w:val="22"/>
        </w:rPr>
        <w:t xml:space="preserve"> Southeast Asian Journal of Tropical Medicine and Public Health, 1997. </w:t>
      </w:r>
      <w:r w:rsidRPr="009733C5">
        <w:rPr>
          <w:rFonts w:asciiTheme="majorHAnsi" w:hAnsiTheme="majorHAnsi" w:cstheme="majorHAnsi"/>
          <w:b/>
          <w:bCs/>
          <w:sz w:val="22"/>
          <w:szCs w:val="22"/>
        </w:rPr>
        <w:t>28</w:t>
      </w:r>
      <w:r w:rsidRPr="009733C5">
        <w:rPr>
          <w:rFonts w:asciiTheme="majorHAnsi" w:hAnsiTheme="majorHAnsi" w:cstheme="majorHAnsi"/>
          <w:sz w:val="22"/>
          <w:szCs w:val="22"/>
        </w:rPr>
        <w:t>(1): p. 126-137.</w:t>
      </w:r>
    </w:p>
    <w:p w14:paraId="4AB5B35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880.</w:t>
      </w:r>
      <w:r w:rsidRPr="009733C5">
        <w:rPr>
          <w:rFonts w:asciiTheme="majorHAnsi" w:hAnsiTheme="majorHAnsi" w:cstheme="majorHAnsi"/>
          <w:sz w:val="22"/>
          <w:szCs w:val="22"/>
        </w:rPr>
        <w:tab/>
        <w:t xml:space="preserve">Mahadev, P.V., et al., </w:t>
      </w:r>
      <w:r w:rsidRPr="009733C5">
        <w:rPr>
          <w:rFonts w:asciiTheme="majorHAnsi" w:hAnsiTheme="majorHAnsi" w:cstheme="majorHAnsi"/>
          <w:i/>
          <w:iCs/>
          <w:sz w:val="22"/>
          <w:szCs w:val="22"/>
        </w:rPr>
        <w:t xml:space="preserve">Activity of dengue-2 virus and prevalence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the Chirimiri colliery area, Madhya Pradesh, India.</w:t>
      </w:r>
      <w:r w:rsidRPr="009733C5">
        <w:rPr>
          <w:rFonts w:asciiTheme="majorHAnsi" w:hAnsiTheme="majorHAnsi" w:cstheme="majorHAnsi"/>
          <w:sz w:val="22"/>
          <w:szCs w:val="22"/>
        </w:rPr>
        <w:t xml:space="preserve"> Southeast Asian Journal of Tropical Medicine and Public Health, 1997. </w:t>
      </w:r>
      <w:r w:rsidRPr="009733C5">
        <w:rPr>
          <w:rFonts w:asciiTheme="majorHAnsi" w:hAnsiTheme="majorHAnsi" w:cstheme="majorHAnsi"/>
          <w:b/>
          <w:bCs/>
          <w:sz w:val="22"/>
          <w:szCs w:val="22"/>
        </w:rPr>
        <w:t>28</w:t>
      </w:r>
      <w:r w:rsidRPr="009733C5">
        <w:rPr>
          <w:rFonts w:asciiTheme="majorHAnsi" w:hAnsiTheme="majorHAnsi" w:cstheme="majorHAnsi"/>
          <w:sz w:val="22"/>
          <w:szCs w:val="22"/>
        </w:rPr>
        <w:t>(1): p. 126-137.</w:t>
      </w:r>
    </w:p>
    <w:p w14:paraId="37AE8B6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881.</w:t>
      </w:r>
      <w:r w:rsidRPr="009733C5">
        <w:rPr>
          <w:rFonts w:asciiTheme="majorHAnsi" w:hAnsiTheme="majorHAnsi" w:cstheme="majorHAnsi"/>
          <w:sz w:val="22"/>
          <w:szCs w:val="22"/>
        </w:rPr>
        <w:tab/>
        <w:t xml:space="preserve">Mahadev, P.V.M., </w:t>
      </w:r>
      <w:r w:rsidRPr="009733C5">
        <w:rPr>
          <w:rFonts w:asciiTheme="majorHAnsi" w:hAnsiTheme="majorHAnsi" w:cstheme="majorHAnsi"/>
          <w:i/>
          <w:iCs/>
          <w:sz w:val="22"/>
          <w:szCs w:val="22"/>
        </w:rPr>
        <w:t xml:space="preserve">A Case-Study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Prevalence by Settlement Types in Dehu Town Group of Maharashtra State.</w:t>
      </w:r>
      <w:r w:rsidRPr="009733C5">
        <w:rPr>
          <w:rFonts w:asciiTheme="majorHAnsi" w:hAnsiTheme="majorHAnsi" w:cstheme="majorHAnsi"/>
          <w:sz w:val="22"/>
          <w:szCs w:val="22"/>
        </w:rPr>
        <w:t xml:space="preserve"> Indian Journal of Medical Research, 1983. </w:t>
      </w:r>
      <w:r w:rsidRPr="009733C5">
        <w:rPr>
          <w:rFonts w:asciiTheme="majorHAnsi" w:hAnsiTheme="majorHAnsi" w:cstheme="majorHAnsi"/>
          <w:b/>
          <w:bCs/>
          <w:sz w:val="22"/>
          <w:szCs w:val="22"/>
        </w:rPr>
        <w:t>78</w:t>
      </w:r>
      <w:r w:rsidRPr="009733C5">
        <w:rPr>
          <w:rFonts w:asciiTheme="majorHAnsi" w:hAnsiTheme="majorHAnsi" w:cstheme="majorHAnsi"/>
          <w:sz w:val="22"/>
          <w:szCs w:val="22"/>
        </w:rPr>
        <w:t>(Oct): p. 537-546.</w:t>
      </w:r>
    </w:p>
    <w:p w14:paraId="3E26534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882.</w:t>
      </w:r>
      <w:r w:rsidRPr="009733C5">
        <w:rPr>
          <w:rFonts w:asciiTheme="majorHAnsi" w:hAnsiTheme="majorHAnsi" w:cstheme="majorHAnsi"/>
          <w:sz w:val="22"/>
          <w:szCs w:val="22"/>
        </w:rPr>
        <w:tab/>
        <w:t xml:space="preserve">Mahadev, P.V.M., V. Dhanda, and P.S. Shetty,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in Maharashtra State - Distribution and Larval Habitats.</w:t>
      </w:r>
      <w:r w:rsidRPr="009733C5">
        <w:rPr>
          <w:rFonts w:asciiTheme="majorHAnsi" w:hAnsiTheme="majorHAnsi" w:cstheme="majorHAnsi"/>
          <w:sz w:val="22"/>
          <w:szCs w:val="22"/>
        </w:rPr>
        <w:t xml:space="preserve"> Indian Journal of Medical Research, 1978. </w:t>
      </w:r>
      <w:r w:rsidRPr="009733C5">
        <w:rPr>
          <w:rFonts w:asciiTheme="majorHAnsi" w:hAnsiTheme="majorHAnsi" w:cstheme="majorHAnsi"/>
          <w:b/>
          <w:bCs/>
          <w:sz w:val="22"/>
          <w:szCs w:val="22"/>
        </w:rPr>
        <w:t>67</w:t>
      </w:r>
      <w:r w:rsidRPr="009733C5">
        <w:rPr>
          <w:rFonts w:asciiTheme="majorHAnsi" w:hAnsiTheme="majorHAnsi" w:cstheme="majorHAnsi"/>
          <w:sz w:val="22"/>
          <w:szCs w:val="22"/>
        </w:rPr>
        <w:t>(Apr): p. 562-580.</w:t>
      </w:r>
    </w:p>
    <w:p w14:paraId="5F56478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883.</w:t>
      </w:r>
      <w:r w:rsidRPr="009733C5">
        <w:rPr>
          <w:rFonts w:asciiTheme="majorHAnsi" w:hAnsiTheme="majorHAnsi" w:cstheme="majorHAnsi"/>
          <w:sz w:val="22"/>
          <w:szCs w:val="22"/>
        </w:rPr>
        <w:tab/>
        <w:t xml:space="preserve">Mahadev, P.V.M., P.V. Fulmali, and A.C. Mishra, </w:t>
      </w:r>
      <w:r w:rsidRPr="009733C5">
        <w:rPr>
          <w:rFonts w:asciiTheme="majorHAnsi" w:hAnsiTheme="majorHAnsi" w:cstheme="majorHAnsi"/>
          <w:i/>
          <w:iCs/>
          <w:sz w:val="22"/>
          <w:szCs w:val="22"/>
        </w:rPr>
        <w:t xml:space="preserve">A preliminary study of multilevel geographic distribution &amp; prevalence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 Culicidae) in the state of Goa, India.</w:t>
      </w:r>
      <w:r w:rsidRPr="009733C5">
        <w:rPr>
          <w:rFonts w:asciiTheme="majorHAnsi" w:hAnsiTheme="majorHAnsi" w:cstheme="majorHAnsi"/>
          <w:sz w:val="22"/>
          <w:szCs w:val="22"/>
        </w:rPr>
        <w:t xml:space="preserve"> Indian Journal of Medical Research, 2004. </w:t>
      </w:r>
      <w:r w:rsidRPr="009733C5">
        <w:rPr>
          <w:rFonts w:asciiTheme="majorHAnsi" w:hAnsiTheme="majorHAnsi" w:cstheme="majorHAnsi"/>
          <w:b/>
          <w:bCs/>
          <w:sz w:val="22"/>
          <w:szCs w:val="22"/>
        </w:rPr>
        <w:t>120</w:t>
      </w:r>
      <w:r w:rsidRPr="009733C5">
        <w:rPr>
          <w:rFonts w:asciiTheme="majorHAnsi" w:hAnsiTheme="majorHAnsi" w:cstheme="majorHAnsi"/>
          <w:sz w:val="22"/>
          <w:szCs w:val="22"/>
        </w:rPr>
        <w:t>(3): p. 173-182.</w:t>
      </w:r>
    </w:p>
    <w:p w14:paraId="0C02D35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884.</w:t>
      </w:r>
      <w:r w:rsidRPr="009733C5">
        <w:rPr>
          <w:rFonts w:asciiTheme="majorHAnsi" w:hAnsiTheme="majorHAnsi" w:cstheme="majorHAnsi"/>
          <w:sz w:val="22"/>
          <w:szCs w:val="22"/>
        </w:rPr>
        <w:tab/>
        <w:t xml:space="preserve">Mahadev, P.V.M. and G. Geevarghese, </w:t>
      </w:r>
      <w:r w:rsidRPr="009733C5">
        <w:rPr>
          <w:rFonts w:asciiTheme="majorHAnsi" w:hAnsiTheme="majorHAnsi" w:cstheme="majorHAnsi"/>
          <w:i/>
          <w:iCs/>
          <w:sz w:val="22"/>
          <w:szCs w:val="22"/>
        </w:rPr>
        <w:t xml:space="preserve">Comparison of Single Larva and Conventional Pool Methods for the Study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Tyre Dumps.</w:t>
      </w:r>
      <w:r w:rsidRPr="009733C5">
        <w:rPr>
          <w:rFonts w:asciiTheme="majorHAnsi" w:hAnsiTheme="majorHAnsi" w:cstheme="majorHAnsi"/>
          <w:sz w:val="22"/>
          <w:szCs w:val="22"/>
        </w:rPr>
        <w:t xml:space="preserve"> Indian Journal of Medical Research, 1978. </w:t>
      </w:r>
      <w:r w:rsidRPr="009733C5">
        <w:rPr>
          <w:rFonts w:asciiTheme="majorHAnsi" w:hAnsiTheme="majorHAnsi" w:cstheme="majorHAnsi"/>
          <w:b/>
          <w:bCs/>
          <w:sz w:val="22"/>
          <w:szCs w:val="22"/>
        </w:rPr>
        <w:t>68</w:t>
      </w:r>
      <w:r w:rsidRPr="009733C5">
        <w:rPr>
          <w:rFonts w:asciiTheme="majorHAnsi" w:hAnsiTheme="majorHAnsi" w:cstheme="majorHAnsi"/>
          <w:sz w:val="22"/>
          <w:szCs w:val="22"/>
        </w:rPr>
        <w:t>(Dec): p. 934-939.</w:t>
      </w:r>
    </w:p>
    <w:p w14:paraId="6373A85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885.</w:t>
      </w:r>
      <w:r w:rsidRPr="009733C5">
        <w:rPr>
          <w:rFonts w:asciiTheme="majorHAnsi" w:hAnsiTheme="majorHAnsi" w:cstheme="majorHAnsi"/>
          <w:sz w:val="22"/>
          <w:szCs w:val="22"/>
        </w:rPr>
        <w:tab/>
        <w:t xml:space="preserve">Mahadev, P.V.M., et al., </w:t>
      </w:r>
      <w:r w:rsidRPr="009733C5">
        <w:rPr>
          <w:rFonts w:asciiTheme="majorHAnsi" w:hAnsiTheme="majorHAnsi" w:cstheme="majorHAnsi"/>
          <w:i/>
          <w:iCs/>
          <w:sz w:val="22"/>
          <w:szCs w:val="22"/>
        </w:rPr>
        <w:t>Dengue in Gujarat State, India during 1988 and 1989.</w:t>
      </w:r>
      <w:r w:rsidRPr="009733C5">
        <w:rPr>
          <w:rFonts w:asciiTheme="majorHAnsi" w:hAnsiTheme="majorHAnsi" w:cstheme="majorHAnsi"/>
          <w:sz w:val="22"/>
          <w:szCs w:val="22"/>
        </w:rPr>
        <w:t xml:space="preserve"> Indian Journal of Medical Research Section a-Infectious Diseases, 1993. </w:t>
      </w:r>
      <w:r w:rsidRPr="009733C5">
        <w:rPr>
          <w:rFonts w:asciiTheme="majorHAnsi" w:hAnsiTheme="majorHAnsi" w:cstheme="majorHAnsi"/>
          <w:b/>
          <w:bCs/>
          <w:sz w:val="22"/>
          <w:szCs w:val="22"/>
        </w:rPr>
        <w:t>97</w:t>
      </w:r>
      <w:r w:rsidRPr="009733C5">
        <w:rPr>
          <w:rFonts w:asciiTheme="majorHAnsi" w:hAnsiTheme="majorHAnsi" w:cstheme="majorHAnsi"/>
          <w:sz w:val="22"/>
          <w:szCs w:val="22"/>
        </w:rPr>
        <w:t>: p. 135-144.</w:t>
      </w:r>
    </w:p>
    <w:p w14:paraId="670F1B9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886.</w:t>
      </w:r>
      <w:r w:rsidRPr="009733C5">
        <w:rPr>
          <w:rFonts w:asciiTheme="majorHAnsi" w:hAnsiTheme="majorHAnsi" w:cstheme="majorHAnsi"/>
          <w:sz w:val="22"/>
          <w:szCs w:val="22"/>
        </w:rPr>
        <w:tab/>
        <w:t xml:space="preserve">Mahilum, M.M., et al., </w:t>
      </w:r>
      <w:r w:rsidRPr="009733C5">
        <w:rPr>
          <w:rFonts w:asciiTheme="majorHAnsi" w:hAnsiTheme="majorHAnsi" w:cstheme="majorHAnsi"/>
          <w:i/>
          <w:iCs/>
          <w:sz w:val="22"/>
          <w:szCs w:val="22"/>
        </w:rPr>
        <w:t xml:space="preserve">Evaluation of the present dengue situation and control strategies against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Cebu City, Philippines.</w:t>
      </w:r>
      <w:r w:rsidRPr="009733C5">
        <w:rPr>
          <w:rFonts w:asciiTheme="majorHAnsi" w:hAnsiTheme="majorHAnsi" w:cstheme="majorHAnsi"/>
          <w:sz w:val="22"/>
          <w:szCs w:val="22"/>
        </w:rPr>
        <w:t xml:space="preserve"> Journal of Vector Ecology 2005. </w:t>
      </w:r>
      <w:r w:rsidRPr="009733C5">
        <w:rPr>
          <w:rFonts w:asciiTheme="majorHAnsi" w:hAnsiTheme="majorHAnsi" w:cstheme="majorHAnsi"/>
          <w:b/>
          <w:bCs/>
          <w:sz w:val="22"/>
          <w:szCs w:val="22"/>
        </w:rPr>
        <w:t>30</w:t>
      </w:r>
      <w:r w:rsidRPr="009733C5">
        <w:rPr>
          <w:rFonts w:asciiTheme="majorHAnsi" w:hAnsiTheme="majorHAnsi" w:cstheme="majorHAnsi"/>
          <w:sz w:val="22"/>
          <w:szCs w:val="22"/>
        </w:rPr>
        <w:t>(2): p. 277-83.</w:t>
      </w:r>
    </w:p>
    <w:p w14:paraId="49A1D92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887.</w:t>
      </w:r>
      <w:r w:rsidRPr="009733C5">
        <w:rPr>
          <w:rFonts w:asciiTheme="majorHAnsi" w:hAnsiTheme="majorHAnsi" w:cstheme="majorHAnsi"/>
          <w:sz w:val="22"/>
          <w:szCs w:val="22"/>
        </w:rPr>
        <w:tab/>
        <w:t xml:space="preserve">Mahmood, F., </w:t>
      </w:r>
      <w:r w:rsidRPr="009733C5">
        <w:rPr>
          <w:rFonts w:asciiTheme="majorHAnsi" w:hAnsiTheme="majorHAnsi" w:cstheme="majorHAnsi"/>
          <w:i/>
          <w:iCs/>
          <w:sz w:val="22"/>
          <w:szCs w:val="22"/>
        </w:rPr>
        <w:t xml:space="preserve">Susceptibility of geographically distinct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from Florida to Dirofilaria immitis (Leidy) infection.</w:t>
      </w:r>
      <w:r w:rsidRPr="009733C5">
        <w:rPr>
          <w:rFonts w:asciiTheme="majorHAnsi" w:hAnsiTheme="majorHAnsi" w:cstheme="majorHAnsi"/>
          <w:sz w:val="22"/>
          <w:szCs w:val="22"/>
        </w:rPr>
        <w:t xml:space="preserve"> Journal of Vector Ecology 2000. </w:t>
      </w:r>
      <w:r w:rsidRPr="009733C5">
        <w:rPr>
          <w:rFonts w:asciiTheme="majorHAnsi" w:hAnsiTheme="majorHAnsi" w:cstheme="majorHAnsi"/>
          <w:b/>
          <w:bCs/>
          <w:sz w:val="22"/>
          <w:szCs w:val="22"/>
        </w:rPr>
        <w:t>25</w:t>
      </w:r>
      <w:r w:rsidRPr="009733C5">
        <w:rPr>
          <w:rFonts w:asciiTheme="majorHAnsi" w:hAnsiTheme="majorHAnsi" w:cstheme="majorHAnsi"/>
          <w:sz w:val="22"/>
          <w:szCs w:val="22"/>
        </w:rPr>
        <w:t>(1): p. 36-47.</w:t>
      </w:r>
    </w:p>
    <w:p w14:paraId="6114859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888.</w:t>
      </w:r>
      <w:r w:rsidRPr="009733C5">
        <w:rPr>
          <w:rFonts w:asciiTheme="majorHAnsi" w:hAnsiTheme="majorHAnsi" w:cstheme="majorHAnsi"/>
          <w:sz w:val="22"/>
          <w:szCs w:val="22"/>
        </w:rPr>
        <w:tab/>
        <w:t xml:space="preserve">Mahmood, F. and J.K. Nayar, </w:t>
      </w:r>
      <w:r w:rsidRPr="009733C5">
        <w:rPr>
          <w:rFonts w:asciiTheme="majorHAnsi" w:hAnsiTheme="majorHAnsi" w:cstheme="majorHAnsi"/>
          <w:i/>
          <w:iCs/>
          <w:sz w:val="22"/>
          <w:szCs w:val="22"/>
        </w:rPr>
        <w:t xml:space="preserve">Effects of </w:t>
      </w:r>
      <w:r w:rsidRPr="0078270C">
        <w:rPr>
          <w:rFonts w:asciiTheme="majorHAnsi" w:hAnsiTheme="majorHAnsi" w:cstheme="majorHAnsi"/>
          <w:iCs/>
          <w:sz w:val="22"/>
          <w:szCs w:val="22"/>
        </w:rPr>
        <w:t>Dirofilaria-Immitis</w:t>
      </w:r>
      <w:r w:rsidRPr="009733C5">
        <w:rPr>
          <w:rFonts w:asciiTheme="majorHAnsi" w:hAnsiTheme="majorHAnsi" w:cstheme="majorHAnsi"/>
          <w:i/>
          <w:iCs/>
          <w:sz w:val="22"/>
          <w:szCs w:val="22"/>
        </w:rPr>
        <w:t xml:space="preserve"> (Nematoda, Filarioidea) Infection on Life Table Characteristics of Susceptible and Refractory Strains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(Vero-Beach) (Diptera, Culicidae).</w:t>
      </w:r>
      <w:r w:rsidRPr="009733C5">
        <w:rPr>
          <w:rFonts w:asciiTheme="majorHAnsi" w:hAnsiTheme="majorHAnsi" w:cstheme="majorHAnsi"/>
          <w:sz w:val="22"/>
          <w:szCs w:val="22"/>
        </w:rPr>
        <w:t xml:space="preserve"> Florida Entomologist, 1989. </w:t>
      </w:r>
      <w:r w:rsidRPr="009733C5">
        <w:rPr>
          <w:rFonts w:asciiTheme="majorHAnsi" w:hAnsiTheme="majorHAnsi" w:cstheme="majorHAnsi"/>
          <w:b/>
          <w:bCs/>
          <w:sz w:val="22"/>
          <w:szCs w:val="22"/>
        </w:rPr>
        <w:t>72</w:t>
      </w:r>
      <w:r w:rsidRPr="009733C5">
        <w:rPr>
          <w:rFonts w:asciiTheme="majorHAnsi" w:hAnsiTheme="majorHAnsi" w:cstheme="majorHAnsi"/>
          <w:sz w:val="22"/>
          <w:szCs w:val="22"/>
        </w:rPr>
        <w:t>(4): p. 567-578.</w:t>
      </w:r>
    </w:p>
    <w:p w14:paraId="6B558BD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889.</w:t>
      </w:r>
      <w:r w:rsidRPr="009733C5">
        <w:rPr>
          <w:rFonts w:asciiTheme="majorHAnsi" w:hAnsiTheme="majorHAnsi" w:cstheme="majorHAnsi"/>
          <w:sz w:val="22"/>
          <w:szCs w:val="22"/>
        </w:rPr>
        <w:tab/>
        <w:t xml:space="preserve">Mahmood, F. and J.K. Nayar, </w:t>
      </w:r>
      <w:r w:rsidRPr="009733C5">
        <w:rPr>
          <w:rFonts w:asciiTheme="majorHAnsi" w:hAnsiTheme="majorHAnsi" w:cstheme="majorHAnsi"/>
          <w:i/>
          <w:iCs/>
          <w:sz w:val="22"/>
          <w:szCs w:val="22"/>
        </w:rPr>
        <w:t xml:space="preserve">Effect of </w:t>
      </w:r>
      <w:r w:rsidRPr="0078270C">
        <w:rPr>
          <w:rFonts w:asciiTheme="majorHAnsi" w:hAnsiTheme="majorHAnsi" w:cstheme="majorHAnsi"/>
          <w:iCs/>
          <w:sz w:val="22"/>
          <w:szCs w:val="22"/>
        </w:rPr>
        <w:t>Dirofilaria-Immitis</w:t>
      </w:r>
      <w:r w:rsidRPr="009733C5">
        <w:rPr>
          <w:rFonts w:asciiTheme="majorHAnsi" w:hAnsiTheme="majorHAnsi" w:cstheme="majorHAnsi"/>
          <w:i/>
          <w:iCs/>
          <w:sz w:val="22"/>
          <w:szCs w:val="22"/>
        </w:rPr>
        <w:t xml:space="preserve"> (Nematoda, Filarioidea) Infection on Rate of Diuresis in Susceptible and Refractory Strains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(Vero Beach) (Diptera, Culicidae).</w:t>
      </w:r>
      <w:r w:rsidRPr="009733C5">
        <w:rPr>
          <w:rFonts w:asciiTheme="majorHAnsi" w:hAnsiTheme="majorHAnsi" w:cstheme="majorHAnsi"/>
          <w:sz w:val="22"/>
          <w:szCs w:val="22"/>
        </w:rPr>
        <w:t xml:space="preserve"> Florida Entomologist, 1989. </w:t>
      </w:r>
      <w:r w:rsidRPr="009733C5">
        <w:rPr>
          <w:rFonts w:asciiTheme="majorHAnsi" w:hAnsiTheme="majorHAnsi" w:cstheme="majorHAnsi"/>
          <w:b/>
          <w:bCs/>
          <w:sz w:val="22"/>
          <w:szCs w:val="22"/>
        </w:rPr>
        <w:t>72</w:t>
      </w:r>
      <w:r w:rsidRPr="009733C5">
        <w:rPr>
          <w:rFonts w:asciiTheme="majorHAnsi" w:hAnsiTheme="majorHAnsi" w:cstheme="majorHAnsi"/>
          <w:sz w:val="22"/>
          <w:szCs w:val="22"/>
        </w:rPr>
        <w:t>(4): p. 579-585.</w:t>
      </w:r>
    </w:p>
    <w:p w14:paraId="4BE32B8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890.</w:t>
      </w:r>
      <w:r w:rsidRPr="009733C5">
        <w:rPr>
          <w:rFonts w:asciiTheme="majorHAnsi" w:hAnsiTheme="majorHAnsi" w:cstheme="majorHAnsi"/>
          <w:sz w:val="22"/>
          <w:szCs w:val="22"/>
        </w:rPr>
        <w:tab/>
        <w:t xml:space="preserve">Mahsinah, S.A. </w:t>
      </w:r>
      <w:r w:rsidRPr="009733C5">
        <w:rPr>
          <w:rFonts w:asciiTheme="majorHAnsi" w:hAnsiTheme="majorHAnsi" w:cstheme="majorHAnsi"/>
          <w:i/>
          <w:iCs/>
          <w:sz w:val="22"/>
          <w:szCs w:val="22"/>
        </w:rPr>
        <w:t>DENGUE/DHF UPDATE 2004 (20)  [Malaysia/ Sri Lanka/ Indonesia]</w:t>
      </w:r>
      <w:r w:rsidRPr="009733C5">
        <w:rPr>
          <w:rFonts w:asciiTheme="majorHAnsi" w:hAnsiTheme="majorHAnsi" w:cstheme="majorHAnsi"/>
          <w:sz w:val="22"/>
          <w:szCs w:val="22"/>
        </w:rPr>
        <w:t>. 2004  [cited 2004 3 July]; New Straits Times, 3 Jul 2004 [edited]</w:t>
      </w:r>
      <w:r>
        <w:rPr>
          <w:rFonts w:asciiTheme="majorHAnsi" w:hAnsiTheme="majorHAnsi" w:cstheme="majorHAnsi"/>
          <w:sz w:val="22"/>
          <w:szCs w:val="22"/>
        </w:rPr>
        <w:t>.</w:t>
      </w:r>
    </w:p>
    <w:p w14:paraId="65097AC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891.</w:t>
      </w:r>
      <w:r w:rsidRPr="009733C5">
        <w:rPr>
          <w:rFonts w:asciiTheme="majorHAnsi" w:hAnsiTheme="majorHAnsi" w:cstheme="majorHAnsi"/>
          <w:sz w:val="22"/>
          <w:szCs w:val="22"/>
        </w:rPr>
        <w:tab/>
        <w:t xml:space="preserve">Mallet, E.C., et al., </w:t>
      </w:r>
      <w:r w:rsidRPr="009733C5">
        <w:rPr>
          <w:rFonts w:asciiTheme="majorHAnsi" w:hAnsiTheme="majorHAnsi" w:cstheme="majorHAnsi"/>
          <w:i/>
          <w:iCs/>
          <w:sz w:val="22"/>
          <w:szCs w:val="22"/>
        </w:rPr>
        <w:t>[Hemorrhagic dengue with shock in children in French Polynesia].</w:t>
      </w:r>
      <w:r w:rsidRPr="009733C5">
        <w:rPr>
          <w:rFonts w:asciiTheme="majorHAnsi" w:hAnsiTheme="majorHAnsi" w:cstheme="majorHAnsi"/>
          <w:sz w:val="22"/>
          <w:szCs w:val="22"/>
        </w:rPr>
        <w:t xml:space="preserve"> Bulletin de la Societe de Pathologie Exotique, 1993. </w:t>
      </w:r>
      <w:r w:rsidRPr="009733C5">
        <w:rPr>
          <w:rFonts w:asciiTheme="majorHAnsi" w:hAnsiTheme="majorHAnsi" w:cstheme="majorHAnsi"/>
          <w:b/>
          <w:bCs/>
          <w:sz w:val="22"/>
          <w:szCs w:val="22"/>
        </w:rPr>
        <w:t>86</w:t>
      </w:r>
      <w:r w:rsidRPr="009733C5">
        <w:rPr>
          <w:rFonts w:asciiTheme="majorHAnsi" w:hAnsiTheme="majorHAnsi" w:cstheme="majorHAnsi"/>
          <w:sz w:val="22"/>
          <w:szCs w:val="22"/>
        </w:rPr>
        <w:t>(5 Pt 2): p. 450-454.</w:t>
      </w:r>
    </w:p>
    <w:p w14:paraId="37B8595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892.</w:t>
      </w:r>
      <w:r w:rsidRPr="009733C5">
        <w:rPr>
          <w:rFonts w:asciiTheme="majorHAnsi" w:hAnsiTheme="majorHAnsi" w:cstheme="majorHAnsi"/>
          <w:sz w:val="22"/>
          <w:szCs w:val="22"/>
        </w:rPr>
        <w:tab/>
        <w:t xml:space="preserve">Mangara, S.G., et al., </w:t>
      </w:r>
      <w:r w:rsidRPr="009733C5">
        <w:rPr>
          <w:rFonts w:asciiTheme="majorHAnsi" w:hAnsiTheme="majorHAnsi" w:cstheme="majorHAnsi"/>
          <w:i/>
          <w:iCs/>
          <w:sz w:val="22"/>
          <w:szCs w:val="22"/>
        </w:rPr>
        <w:t xml:space="preserve">The risk of dengue hemorrhagic fever (DHF) outbreak based on vector </w:t>
      </w:r>
      <w:r w:rsidRPr="009733C5">
        <w:rPr>
          <w:rFonts w:asciiTheme="majorHAnsi" w:hAnsiTheme="majorHAnsi" w:cstheme="majorHAnsi"/>
          <w:i/>
          <w:iCs/>
          <w:sz w:val="22"/>
          <w:szCs w:val="22"/>
        </w:rPr>
        <w:lastRenderedPageBreak/>
        <w:t>density in Kurau, Riau province, Indonesia.</w:t>
      </w:r>
      <w:r w:rsidRPr="009733C5">
        <w:rPr>
          <w:rFonts w:asciiTheme="majorHAnsi" w:hAnsiTheme="majorHAnsi" w:cstheme="majorHAnsi"/>
          <w:sz w:val="22"/>
          <w:szCs w:val="22"/>
        </w:rPr>
        <w:t xml:space="preserve"> Southeast Asian Journal of Tropical Medicine and Public Health, 2000. </w:t>
      </w:r>
      <w:r w:rsidRPr="009733C5">
        <w:rPr>
          <w:rFonts w:asciiTheme="majorHAnsi" w:hAnsiTheme="majorHAnsi" w:cstheme="majorHAnsi"/>
          <w:b/>
          <w:bCs/>
          <w:sz w:val="22"/>
          <w:szCs w:val="22"/>
        </w:rPr>
        <w:t>31 Suppl 1</w:t>
      </w:r>
      <w:r w:rsidRPr="009733C5">
        <w:rPr>
          <w:rFonts w:asciiTheme="majorHAnsi" w:hAnsiTheme="majorHAnsi" w:cstheme="majorHAnsi"/>
          <w:sz w:val="22"/>
          <w:szCs w:val="22"/>
        </w:rPr>
        <w:t>: p. 134-139.</w:t>
      </w:r>
    </w:p>
    <w:p w14:paraId="364772A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893.</w:t>
      </w:r>
      <w:r w:rsidRPr="009733C5">
        <w:rPr>
          <w:rFonts w:asciiTheme="majorHAnsi" w:hAnsiTheme="majorHAnsi" w:cstheme="majorHAnsi"/>
          <w:sz w:val="22"/>
          <w:szCs w:val="22"/>
        </w:rPr>
        <w:tab/>
        <w:t xml:space="preserve">Manrique-Saide, P., et al., </w:t>
      </w:r>
      <w:r w:rsidRPr="0078270C">
        <w:rPr>
          <w:rFonts w:asciiTheme="majorHAnsi" w:hAnsiTheme="majorHAnsi" w:cstheme="majorHAnsi"/>
          <w:iCs/>
          <w:sz w:val="22"/>
          <w:szCs w:val="22"/>
        </w:rPr>
        <w:t>Ochlerotatus taeniorhynchus</w:t>
      </w:r>
      <w:r w:rsidRPr="009733C5">
        <w:rPr>
          <w:rFonts w:asciiTheme="majorHAnsi" w:hAnsiTheme="majorHAnsi" w:cstheme="majorHAnsi"/>
          <w:i/>
          <w:iCs/>
          <w:sz w:val="22"/>
          <w:szCs w:val="22"/>
        </w:rPr>
        <w:t xml:space="preserve">: A probable vector of </w:t>
      </w:r>
      <w:r w:rsidRPr="0078270C">
        <w:rPr>
          <w:rFonts w:asciiTheme="majorHAnsi" w:hAnsiTheme="majorHAnsi" w:cstheme="majorHAnsi"/>
          <w:iCs/>
          <w:sz w:val="22"/>
          <w:szCs w:val="22"/>
        </w:rPr>
        <w:t>Dirofilaria immitis</w:t>
      </w:r>
      <w:r w:rsidRPr="009733C5">
        <w:rPr>
          <w:rFonts w:asciiTheme="majorHAnsi" w:hAnsiTheme="majorHAnsi" w:cstheme="majorHAnsi"/>
          <w:i/>
          <w:iCs/>
          <w:sz w:val="22"/>
          <w:szCs w:val="22"/>
        </w:rPr>
        <w:t xml:space="preserve"> in coastal areas of Yucatan, Mexico.</w:t>
      </w:r>
      <w:r w:rsidRPr="009733C5">
        <w:rPr>
          <w:rFonts w:asciiTheme="majorHAnsi" w:hAnsiTheme="majorHAnsi" w:cstheme="majorHAnsi"/>
          <w:sz w:val="22"/>
          <w:szCs w:val="22"/>
        </w:rPr>
        <w:t xml:space="preserve"> Journal of Medical Entomology, 2008. </w:t>
      </w:r>
      <w:r w:rsidRPr="009733C5">
        <w:rPr>
          <w:rFonts w:asciiTheme="majorHAnsi" w:hAnsiTheme="majorHAnsi" w:cstheme="majorHAnsi"/>
          <w:b/>
          <w:bCs/>
          <w:sz w:val="22"/>
          <w:szCs w:val="22"/>
        </w:rPr>
        <w:t>45</w:t>
      </w:r>
      <w:r w:rsidRPr="009733C5">
        <w:rPr>
          <w:rFonts w:asciiTheme="majorHAnsi" w:hAnsiTheme="majorHAnsi" w:cstheme="majorHAnsi"/>
          <w:sz w:val="22"/>
          <w:szCs w:val="22"/>
        </w:rPr>
        <w:t>(1): p. 169-171.</w:t>
      </w:r>
    </w:p>
    <w:p w14:paraId="6E05948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894.</w:t>
      </w:r>
      <w:r w:rsidRPr="009733C5">
        <w:rPr>
          <w:rFonts w:asciiTheme="majorHAnsi" w:hAnsiTheme="majorHAnsi" w:cstheme="majorHAnsi"/>
          <w:sz w:val="22"/>
          <w:szCs w:val="22"/>
        </w:rPr>
        <w:tab/>
        <w:t xml:space="preserve">Manrique-Saide, P., et al., </w:t>
      </w:r>
      <w:r w:rsidRPr="009733C5">
        <w:rPr>
          <w:rFonts w:asciiTheme="majorHAnsi" w:hAnsiTheme="majorHAnsi" w:cstheme="majorHAnsi"/>
          <w:i/>
          <w:iCs/>
          <w:sz w:val="22"/>
          <w:szCs w:val="22"/>
        </w:rPr>
        <w:t xml:space="preserve">Pupal surveys for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surveillance and potential targeted control in residential areas of Merida, Mexico.</w:t>
      </w:r>
      <w:r w:rsidRPr="009733C5">
        <w:rPr>
          <w:rFonts w:asciiTheme="majorHAnsi" w:hAnsiTheme="majorHAnsi" w:cstheme="majorHAnsi"/>
          <w:sz w:val="22"/>
          <w:szCs w:val="22"/>
        </w:rPr>
        <w:t xml:space="preserve"> Journal of the American Mosquito Control Association, 2008. </w:t>
      </w:r>
      <w:r w:rsidRPr="009733C5">
        <w:rPr>
          <w:rFonts w:asciiTheme="majorHAnsi" w:hAnsiTheme="majorHAnsi" w:cstheme="majorHAnsi"/>
          <w:b/>
          <w:bCs/>
          <w:sz w:val="22"/>
          <w:szCs w:val="22"/>
        </w:rPr>
        <w:t>24</w:t>
      </w:r>
      <w:r w:rsidRPr="009733C5">
        <w:rPr>
          <w:rFonts w:asciiTheme="majorHAnsi" w:hAnsiTheme="majorHAnsi" w:cstheme="majorHAnsi"/>
          <w:sz w:val="22"/>
          <w:szCs w:val="22"/>
        </w:rPr>
        <w:t>(2): p. 289-298.</w:t>
      </w:r>
    </w:p>
    <w:p w14:paraId="671F090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895.</w:t>
      </w:r>
      <w:r w:rsidRPr="009733C5">
        <w:rPr>
          <w:rFonts w:asciiTheme="majorHAnsi" w:hAnsiTheme="majorHAnsi" w:cstheme="majorHAnsi"/>
          <w:sz w:val="22"/>
          <w:szCs w:val="22"/>
        </w:rPr>
        <w:tab/>
        <w:t xml:space="preserve">Mariappan, T., R. Srinivasan, and P. Jambulingam, </w:t>
      </w:r>
      <w:r w:rsidRPr="009733C5">
        <w:rPr>
          <w:rFonts w:asciiTheme="majorHAnsi" w:hAnsiTheme="majorHAnsi" w:cstheme="majorHAnsi"/>
          <w:i/>
          <w:iCs/>
          <w:sz w:val="22"/>
          <w:szCs w:val="22"/>
        </w:rPr>
        <w:t>Defective rainwater harvesting structure and dengue vector productivity compared with peridomestic habitats in a coastal town in southern India.</w:t>
      </w:r>
      <w:r w:rsidRPr="009733C5">
        <w:rPr>
          <w:rFonts w:asciiTheme="majorHAnsi" w:hAnsiTheme="majorHAnsi" w:cstheme="majorHAnsi"/>
          <w:sz w:val="22"/>
          <w:szCs w:val="22"/>
        </w:rPr>
        <w:t xml:space="preserve"> Journal of Medical Entomology, 2008. </w:t>
      </w:r>
      <w:r w:rsidRPr="009733C5">
        <w:rPr>
          <w:rFonts w:asciiTheme="majorHAnsi" w:hAnsiTheme="majorHAnsi" w:cstheme="majorHAnsi"/>
          <w:b/>
          <w:bCs/>
          <w:sz w:val="22"/>
          <w:szCs w:val="22"/>
        </w:rPr>
        <w:t>45</w:t>
      </w:r>
      <w:r w:rsidRPr="009733C5">
        <w:rPr>
          <w:rFonts w:asciiTheme="majorHAnsi" w:hAnsiTheme="majorHAnsi" w:cstheme="majorHAnsi"/>
          <w:sz w:val="22"/>
          <w:szCs w:val="22"/>
        </w:rPr>
        <w:t>(1): p. 148-156.</w:t>
      </w:r>
    </w:p>
    <w:p w14:paraId="2CAA4E9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896.</w:t>
      </w:r>
      <w:r w:rsidRPr="009733C5">
        <w:rPr>
          <w:rFonts w:asciiTheme="majorHAnsi" w:hAnsiTheme="majorHAnsi" w:cstheme="majorHAnsi"/>
          <w:sz w:val="22"/>
          <w:szCs w:val="22"/>
        </w:rPr>
        <w:tab/>
        <w:t xml:space="preserve">Markon, C. </w:t>
      </w:r>
      <w:r w:rsidRPr="009733C5">
        <w:rPr>
          <w:rFonts w:asciiTheme="majorHAnsi" w:hAnsiTheme="majorHAnsi" w:cstheme="majorHAnsi"/>
          <w:i/>
          <w:iCs/>
          <w:sz w:val="22"/>
          <w:szCs w:val="22"/>
        </w:rPr>
        <w:t>DENGUE/DHF - INDONESIA (03)</w:t>
      </w:r>
      <w:r w:rsidRPr="009733C5">
        <w:rPr>
          <w:rFonts w:asciiTheme="majorHAnsi" w:hAnsiTheme="majorHAnsi" w:cstheme="majorHAnsi"/>
          <w:sz w:val="22"/>
          <w:szCs w:val="22"/>
        </w:rPr>
        <w:t>. 1998  [cited 1998 18 April].</w:t>
      </w:r>
    </w:p>
    <w:p w14:paraId="1C96237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897.</w:t>
      </w:r>
      <w:r w:rsidRPr="009733C5">
        <w:rPr>
          <w:rFonts w:asciiTheme="majorHAnsi" w:hAnsiTheme="majorHAnsi" w:cstheme="majorHAnsi"/>
          <w:sz w:val="22"/>
          <w:szCs w:val="22"/>
        </w:rPr>
        <w:tab/>
        <w:t xml:space="preserve">Markon, C. </w:t>
      </w:r>
      <w:r w:rsidRPr="009733C5">
        <w:rPr>
          <w:rFonts w:asciiTheme="majorHAnsi" w:hAnsiTheme="majorHAnsi" w:cstheme="majorHAnsi"/>
          <w:i/>
          <w:iCs/>
          <w:sz w:val="22"/>
          <w:szCs w:val="22"/>
        </w:rPr>
        <w:t>DENGUE - INDIA (MAHARASHTRA) (03)</w:t>
      </w:r>
      <w:r w:rsidRPr="009733C5">
        <w:rPr>
          <w:rFonts w:asciiTheme="majorHAnsi" w:hAnsiTheme="majorHAnsi" w:cstheme="majorHAnsi"/>
          <w:sz w:val="22"/>
          <w:szCs w:val="22"/>
        </w:rPr>
        <w:t>. 1998  [cited 1998 5 September]; Deccan Chronicle 3 September</w:t>
      </w:r>
      <w:r>
        <w:rPr>
          <w:rFonts w:asciiTheme="majorHAnsi" w:hAnsiTheme="majorHAnsi" w:cstheme="majorHAnsi"/>
          <w:sz w:val="22"/>
          <w:szCs w:val="22"/>
        </w:rPr>
        <w:t>.</w:t>
      </w:r>
    </w:p>
    <w:p w14:paraId="46DC5F6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898.</w:t>
      </w:r>
      <w:r w:rsidRPr="009733C5">
        <w:rPr>
          <w:rFonts w:asciiTheme="majorHAnsi" w:hAnsiTheme="majorHAnsi" w:cstheme="majorHAnsi"/>
          <w:sz w:val="22"/>
          <w:szCs w:val="22"/>
        </w:rPr>
        <w:tab/>
        <w:t xml:space="preserve">Markon, C. </w:t>
      </w:r>
      <w:r w:rsidRPr="009733C5">
        <w:rPr>
          <w:rFonts w:asciiTheme="majorHAnsi" w:hAnsiTheme="majorHAnsi" w:cstheme="majorHAnsi"/>
          <w:i/>
          <w:iCs/>
          <w:sz w:val="22"/>
          <w:szCs w:val="22"/>
        </w:rPr>
        <w:t>DENGUE/DHF - INDONESIA (03)</w:t>
      </w:r>
      <w:r w:rsidRPr="009733C5">
        <w:rPr>
          <w:rFonts w:asciiTheme="majorHAnsi" w:hAnsiTheme="majorHAnsi" w:cstheme="majorHAnsi"/>
          <w:sz w:val="22"/>
          <w:szCs w:val="22"/>
        </w:rPr>
        <w:t>. PROMED, 1998.</w:t>
      </w:r>
    </w:p>
    <w:p w14:paraId="0F45E3D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899.</w:t>
      </w:r>
      <w:r w:rsidRPr="009733C5">
        <w:rPr>
          <w:rFonts w:asciiTheme="majorHAnsi" w:hAnsiTheme="majorHAnsi" w:cstheme="majorHAnsi"/>
          <w:sz w:val="22"/>
          <w:szCs w:val="22"/>
        </w:rPr>
        <w:tab/>
        <w:t xml:space="preserve">Markon, C. </w:t>
      </w:r>
      <w:r w:rsidRPr="009733C5">
        <w:rPr>
          <w:rFonts w:asciiTheme="majorHAnsi" w:hAnsiTheme="majorHAnsi" w:cstheme="majorHAnsi"/>
          <w:i/>
          <w:iCs/>
          <w:sz w:val="22"/>
          <w:szCs w:val="22"/>
        </w:rPr>
        <w:t>DENGUE - PHILIPPINES (02)</w:t>
      </w:r>
      <w:r w:rsidRPr="009733C5">
        <w:rPr>
          <w:rFonts w:asciiTheme="majorHAnsi" w:hAnsiTheme="majorHAnsi" w:cstheme="majorHAnsi"/>
          <w:sz w:val="22"/>
          <w:szCs w:val="22"/>
        </w:rPr>
        <w:t>. PROMED, 1998.</w:t>
      </w:r>
    </w:p>
    <w:p w14:paraId="07418F2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900.</w:t>
      </w:r>
      <w:r w:rsidRPr="009733C5">
        <w:rPr>
          <w:rFonts w:asciiTheme="majorHAnsi" w:hAnsiTheme="majorHAnsi" w:cstheme="majorHAnsi"/>
          <w:sz w:val="22"/>
          <w:szCs w:val="22"/>
        </w:rPr>
        <w:tab/>
        <w:t xml:space="preserve">Markon, C. </w:t>
      </w:r>
      <w:r w:rsidRPr="009733C5">
        <w:rPr>
          <w:rFonts w:asciiTheme="majorHAnsi" w:hAnsiTheme="majorHAnsi" w:cstheme="majorHAnsi"/>
          <w:i/>
          <w:iCs/>
          <w:sz w:val="22"/>
          <w:szCs w:val="22"/>
        </w:rPr>
        <w:t>DENGUE - INDIA (MUMBAI)</w:t>
      </w:r>
      <w:r w:rsidRPr="009733C5">
        <w:rPr>
          <w:rFonts w:asciiTheme="majorHAnsi" w:hAnsiTheme="majorHAnsi" w:cstheme="majorHAnsi"/>
          <w:sz w:val="22"/>
          <w:szCs w:val="22"/>
        </w:rPr>
        <w:t>. 1999  [cited 1999 11 October]; Times of India 11 Oct 1999 [edited]</w:t>
      </w:r>
      <w:r>
        <w:rPr>
          <w:rFonts w:asciiTheme="majorHAnsi" w:hAnsiTheme="majorHAnsi" w:cstheme="majorHAnsi"/>
          <w:sz w:val="22"/>
          <w:szCs w:val="22"/>
        </w:rPr>
        <w:t>.</w:t>
      </w:r>
    </w:p>
    <w:p w14:paraId="791CECC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901.</w:t>
      </w:r>
      <w:r w:rsidRPr="009733C5">
        <w:rPr>
          <w:rFonts w:asciiTheme="majorHAnsi" w:hAnsiTheme="majorHAnsi" w:cstheme="majorHAnsi"/>
          <w:sz w:val="22"/>
          <w:szCs w:val="22"/>
        </w:rPr>
        <w:tab/>
        <w:t xml:space="preserve">Marques, G.R. and O.P. Forattini, </w:t>
      </w:r>
      <w:r w:rsidRPr="009733C5">
        <w:rPr>
          <w:rFonts w:asciiTheme="majorHAnsi" w:hAnsiTheme="majorHAnsi" w:cstheme="majorHAnsi"/>
          <w:i/>
          <w:iCs/>
          <w:sz w:val="22"/>
          <w:szCs w:val="22"/>
        </w:rPr>
        <w:t>[</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soil bromeliads in Ilhabela, coastal area of Southeastern Brazil].</w:t>
      </w:r>
      <w:r w:rsidRPr="009733C5">
        <w:rPr>
          <w:rFonts w:asciiTheme="majorHAnsi" w:hAnsiTheme="majorHAnsi" w:cstheme="majorHAnsi"/>
          <w:sz w:val="22"/>
          <w:szCs w:val="22"/>
        </w:rPr>
        <w:t xml:space="preserve"> Revista de Saúde Pública, 2005. </w:t>
      </w:r>
      <w:r w:rsidRPr="009733C5">
        <w:rPr>
          <w:rFonts w:asciiTheme="majorHAnsi" w:hAnsiTheme="majorHAnsi" w:cstheme="majorHAnsi"/>
          <w:b/>
          <w:bCs/>
          <w:sz w:val="22"/>
          <w:szCs w:val="22"/>
        </w:rPr>
        <w:t>39</w:t>
      </w:r>
      <w:r w:rsidRPr="009733C5">
        <w:rPr>
          <w:rFonts w:asciiTheme="majorHAnsi" w:hAnsiTheme="majorHAnsi" w:cstheme="majorHAnsi"/>
          <w:sz w:val="22"/>
          <w:szCs w:val="22"/>
        </w:rPr>
        <w:t>(4): p. 548-552.</w:t>
      </w:r>
    </w:p>
    <w:p w14:paraId="65B3AD6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902.</w:t>
      </w:r>
      <w:r w:rsidRPr="009733C5">
        <w:rPr>
          <w:rFonts w:asciiTheme="majorHAnsi" w:hAnsiTheme="majorHAnsi" w:cstheme="majorHAnsi"/>
          <w:sz w:val="22"/>
          <w:szCs w:val="22"/>
        </w:rPr>
        <w:tab/>
        <w:t xml:space="preserve">Marques, G.R., R.L. Santos, and O.P. Forattini, </w:t>
      </w:r>
      <w:r w:rsidRPr="009733C5">
        <w:rPr>
          <w:rFonts w:asciiTheme="majorHAnsi" w:hAnsiTheme="majorHAnsi" w:cstheme="majorHAnsi"/>
          <w:i/>
          <w:iCs/>
          <w:sz w:val="22"/>
          <w:szCs w:val="22"/>
        </w:rPr>
        <w:t>[</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bromeliads of anthropic environment in Sao Paulo State, Brazil].</w:t>
      </w:r>
      <w:r w:rsidRPr="009733C5">
        <w:rPr>
          <w:rFonts w:asciiTheme="majorHAnsi" w:hAnsiTheme="majorHAnsi" w:cstheme="majorHAnsi"/>
          <w:sz w:val="22"/>
          <w:szCs w:val="22"/>
        </w:rPr>
        <w:t xml:space="preserve"> Revista de Saúde Pública, 2001. </w:t>
      </w:r>
      <w:r w:rsidRPr="009733C5">
        <w:rPr>
          <w:rFonts w:asciiTheme="majorHAnsi" w:hAnsiTheme="majorHAnsi" w:cstheme="majorHAnsi"/>
          <w:b/>
          <w:bCs/>
          <w:sz w:val="22"/>
          <w:szCs w:val="22"/>
        </w:rPr>
        <w:t>35</w:t>
      </w:r>
      <w:r w:rsidRPr="009733C5">
        <w:rPr>
          <w:rFonts w:asciiTheme="majorHAnsi" w:hAnsiTheme="majorHAnsi" w:cstheme="majorHAnsi"/>
          <w:sz w:val="22"/>
          <w:szCs w:val="22"/>
        </w:rPr>
        <w:t>(3): p. 243-248.</w:t>
      </w:r>
    </w:p>
    <w:p w14:paraId="3910746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903.</w:t>
      </w:r>
      <w:r w:rsidRPr="009733C5">
        <w:rPr>
          <w:rFonts w:asciiTheme="majorHAnsi" w:hAnsiTheme="majorHAnsi" w:cstheme="majorHAnsi"/>
          <w:sz w:val="22"/>
          <w:szCs w:val="22"/>
        </w:rPr>
        <w:tab/>
        <w:t xml:space="preserve">Marquetti, M.C., et al., </w:t>
      </w:r>
      <w:r w:rsidRPr="009733C5">
        <w:rPr>
          <w:rFonts w:asciiTheme="majorHAnsi" w:hAnsiTheme="majorHAnsi" w:cstheme="majorHAnsi"/>
          <w:i/>
          <w:iCs/>
          <w:sz w:val="22"/>
          <w:szCs w:val="22"/>
        </w:rPr>
        <w:t>[Proportional abundance of culicidae in the urban ecosystem of Havana City].</w:t>
      </w:r>
      <w:r w:rsidRPr="009733C5">
        <w:rPr>
          <w:rFonts w:asciiTheme="majorHAnsi" w:hAnsiTheme="majorHAnsi" w:cstheme="majorHAnsi"/>
          <w:sz w:val="22"/>
          <w:szCs w:val="22"/>
        </w:rPr>
        <w:t xml:space="preserve"> Revista Cubana de Medicina Tropical, 1999. </w:t>
      </w:r>
      <w:r w:rsidRPr="009733C5">
        <w:rPr>
          <w:rFonts w:asciiTheme="majorHAnsi" w:hAnsiTheme="majorHAnsi" w:cstheme="majorHAnsi"/>
          <w:b/>
          <w:bCs/>
          <w:sz w:val="22"/>
          <w:szCs w:val="22"/>
        </w:rPr>
        <w:t>51</w:t>
      </w:r>
      <w:r w:rsidRPr="009733C5">
        <w:rPr>
          <w:rFonts w:asciiTheme="majorHAnsi" w:hAnsiTheme="majorHAnsi" w:cstheme="majorHAnsi"/>
          <w:sz w:val="22"/>
          <w:szCs w:val="22"/>
        </w:rPr>
        <w:t>(3): p. 181-184.</w:t>
      </w:r>
    </w:p>
    <w:p w14:paraId="474D81E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904.</w:t>
      </w:r>
      <w:r w:rsidRPr="009733C5">
        <w:rPr>
          <w:rFonts w:asciiTheme="majorHAnsi" w:hAnsiTheme="majorHAnsi" w:cstheme="majorHAnsi"/>
          <w:sz w:val="22"/>
          <w:szCs w:val="22"/>
        </w:rPr>
        <w:tab/>
        <w:t xml:space="preserve">Marquetti, M.C., et al., </w:t>
      </w:r>
      <w:r w:rsidRPr="009733C5">
        <w:rPr>
          <w:rFonts w:asciiTheme="majorHAnsi" w:hAnsiTheme="majorHAnsi" w:cstheme="majorHAnsi"/>
          <w:i/>
          <w:iCs/>
          <w:sz w:val="22"/>
          <w:szCs w:val="22"/>
        </w:rPr>
        <w:t xml:space="preserve">[Ecologic indexes in the surveillance system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in Cuba].</w:t>
      </w:r>
      <w:r w:rsidRPr="009733C5">
        <w:rPr>
          <w:rFonts w:asciiTheme="majorHAnsi" w:hAnsiTheme="majorHAnsi" w:cstheme="majorHAnsi"/>
          <w:sz w:val="22"/>
          <w:szCs w:val="22"/>
        </w:rPr>
        <w:t xml:space="preserve"> Revista Cubana de Medicina Tropical, 1999. </w:t>
      </w:r>
      <w:r w:rsidRPr="009733C5">
        <w:rPr>
          <w:rFonts w:asciiTheme="majorHAnsi" w:hAnsiTheme="majorHAnsi" w:cstheme="majorHAnsi"/>
          <w:b/>
          <w:bCs/>
          <w:sz w:val="22"/>
          <w:szCs w:val="22"/>
        </w:rPr>
        <w:t>51</w:t>
      </w:r>
      <w:r w:rsidRPr="009733C5">
        <w:rPr>
          <w:rFonts w:asciiTheme="majorHAnsi" w:hAnsiTheme="majorHAnsi" w:cstheme="majorHAnsi"/>
          <w:sz w:val="22"/>
          <w:szCs w:val="22"/>
        </w:rPr>
        <w:t>(2): p. 79-82.</w:t>
      </w:r>
    </w:p>
    <w:p w14:paraId="037D84D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905.</w:t>
      </w:r>
      <w:r w:rsidRPr="009733C5">
        <w:rPr>
          <w:rFonts w:asciiTheme="majorHAnsi" w:hAnsiTheme="majorHAnsi" w:cstheme="majorHAnsi"/>
          <w:sz w:val="22"/>
          <w:szCs w:val="22"/>
        </w:rPr>
        <w:tab/>
        <w:t xml:space="preserve">Marquetti, M.C., et al., </w:t>
      </w:r>
      <w:r w:rsidRPr="009733C5">
        <w:rPr>
          <w:rFonts w:asciiTheme="majorHAnsi" w:hAnsiTheme="majorHAnsi" w:cstheme="majorHAnsi"/>
          <w:i/>
          <w:iCs/>
          <w:sz w:val="22"/>
          <w:szCs w:val="22"/>
        </w:rPr>
        <w:t>[The incidence of Culicidae in an urban area of Ciudad de La Habana during 1995].</w:t>
      </w:r>
      <w:r w:rsidRPr="009733C5">
        <w:rPr>
          <w:rFonts w:asciiTheme="majorHAnsi" w:hAnsiTheme="majorHAnsi" w:cstheme="majorHAnsi"/>
          <w:sz w:val="22"/>
          <w:szCs w:val="22"/>
        </w:rPr>
        <w:t xml:space="preserve"> Revista Cubana de Medicina Tropical, 1998. </w:t>
      </w:r>
      <w:r w:rsidRPr="009733C5">
        <w:rPr>
          <w:rFonts w:asciiTheme="majorHAnsi" w:hAnsiTheme="majorHAnsi" w:cstheme="majorHAnsi"/>
          <w:b/>
          <w:bCs/>
          <w:sz w:val="22"/>
          <w:szCs w:val="22"/>
        </w:rPr>
        <w:t>50</w:t>
      </w:r>
      <w:r w:rsidRPr="009733C5">
        <w:rPr>
          <w:rFonts w:asciiTheme="majorHAnsi" w:hAnsiTheme="majorHAnsi" w:cstheme="majorHAnsi"/>
          <w:sz w:val="22"/>
          <w:szCs w:val="22"/>
        </w:rPr>
        <w:t>(2): p. 138-142.</w:t>
      </w:r>
    </w:p>
    <w:p w14:paraId="015ED52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906.</w:t>
      </w:r>
      <w:r w:rsidRPr="009733C5">
        <w:rPr>
          <w:rFonts w:asciiTheme="majorHAnsi" w:hAnsiTheme="majorHAnsi" w:cstheme="majorHAnsi"/>
          <w:sz w:val="22"/>
          <w:szCs w:val="22"/>
        </w:rPr>
        <w:tab/>
        <w:t xml:space="preserve">Marquetti Mdel, C., et al., </w:t>
      </w:r>
      <w:r w:rsidRPr="009733C5">
        <w:rPr>
          <w:rFonts w:asciiTheme="majorHAnsi" w:hAnsiTheme="majorHAnsi" w:cstheme="majorHAnsi"/>
          <w:i/>
          <w:iCs/>
          <w:sz w:val="22"/>
          <w:szCs w:val="22"/>
        </w:rPr>
        <w:t xml:space="preserve">[The performance of the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eradication program in 2 towns of Ciudad de La Habana province, 1990-1992].</w:t>
      </w:r>
      <w:r w:rsidRPr="009733C5">
        <w:rPr>
          <w:rFonts w:asciiTheme="majorHAnsi" w:hAnsiTheme="majorHAnsi" w:cstheme="majorHAnsi"/>
          <w:sz w:val="22"/>
          <w:szCs w:val="22"/>
        </w:rPr>
        <w:t xml:space="preserve"> Revista Cubana de Medicina Tropical, 1996. </w:t>
      </w:r>
      <w:r w:rsidRPr="009733C5">
        <w:rPr>
          <w:rFonts w:asciiTheme="majorHAnsi" w:hAnsiTheme="majorHAnsi" w:cstheme="majorHAnsi"/>
          <w:b/>
          <w:bCs/>
          <w:sz w:val="22"/>
          <w:szCs w:val="22"/>
        </w:rPr>
        <w:t>48</w:t>
      </w:r>
      <w:r w:rsidRPr="009733C5">
        <w:rPr>
          <w:rFonts w:asciiTheme="majorHAnsi" w:hAnsiTheme="majorHAnsi" w:cstheme="majorHAnsi"/>
          <w:sz w:val="22"/>
          <w:szCs w:val="22"/>
        </w:rPr>
        <w:t>(3): p. 174-177.</w:t>
      </w:r>
    </w:p>
    <w:p w14:paraId="2E22E10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907.</w:t>
      </w:r>
      <w:r w:rsidRPr="009733C5">
        <w:rPr>
          <w:rFonts w:asciiTheme="majorHAnsi" w:hAnsiTheme="majorHAnsi" w:cstheme="majorHAnsi"/>
          <w:sz w:val="22"/>
          <w:szCs w:val="22"/>
        </w:rPr>
        <w:tab/>
        <w:t xml:space="preserve">Marquetti Mdel, C., et al., </w:t>
      </w:r>
      <w:r w:rsidRPr="009733C5">
        <w:rPr>
          <w:rFonts w:asciiTheme="majorHAnsi" w:hAnsiTheme="majorHAnsi" w:cstheme="majorHAnsi"/>
          <w:i/>
          <w:iCs/>
          <w:sz w:val="22"/>
          <w:szCs w:val="22"/>
        </w:rPr>
        <w:t xml:space="preserve">[The effect of abiotic factors on the incidence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the town of 10 de Octobre, Ciudad de la Habana Province, 1982-1992].</w:t>
      </w:r>
      <w:r w:rsidRPr="009733C5">
        <w:rPr>
          <w:rFonts w:asciiTheme="majorHAnsi" w:hAnsiTheme="majorHAnsi" w:cstheme="majorHAnsi"/>
          <w:sz w:val="22"/>
          <w:szCs w:val="22"/>
        </w:rPr>
        <w:t xml:space="preserve"> Revista Cubana de Medicina Tropical, 1995. </w:t>
      </w:r>
      <w:r w:rsidRPr="009733C5">
        <w:rPr>
          <w:rFonts w:asciiTheme="majorHAnsi" w:hAnsiTheme="majorHAnsi" w:cstheme="majorHAnsi"/>
          <w:b/>
          <w:bCs/>
          <w:sz w:val="22"/>
          <w:szCs w:val="22"/>
        </w:rPr>
        <w:t>47</w:t>
      </w:r>
      <w:r w:rsidRPr="009733C5">
        <w:rPr>
          <w:rFonts w:asciiTheme="majorHAnsi" w:hAnsiTheme="majorHAnsi" w:cstheme="majorHAnsi"/>
          <w:sz w:val="22"/>
          <w:szCs w:val="22"/>
        </w:rPr>
        <w:t>(2): p. 88-92.</w:t>
      </w:r>
    </w:p>
    <w:p w14:paraId="0B1E959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908.</w:t>
      </w:r>
      <w:r w:rsidRPr="009733C5">
        <w:rPr>
          <w:rFonts w:asciiTheme="majorHAnsi" w:hAnsiTheme="majorHAnsi" w:cstheme="majorHAnsi"/>
          <w:sz w:val="22"/>
          <w:szCs w:val="22"/>
        </w:rPr>
        <w:tab/>
        <w:t xml:space="preserve">Marshall, M., A.-L. Banks, and B. Barrett </w:t>
      </w:r>
      <w:r w:rsidRPr="009733C5">
        <w:rPr>
          <w:rFonts w:asciiTheme="majorHAnsi" w:hAnsiTheme="majorHAnsi" w:cstheme="majorHAnsi"/>
          <w:i/>
          <w:iCs/>
          <w:sz w:val="22"/>
          <w:szCs w:val="22"/>
        </w:rPr>
        <w:t xml:space="preserve">Dengue/DHF update 2007 (11) </w:t>
      </w:r>
      <w:r w:rsidRPr="009733C5">
        <w:rPr>
          <w:rFonts w:asciiTheme="majorHAnsi" w:hAnsiTheme="majorHAnsi" w:cstheme="majorHAnsi"/>
          <w:sz w:val="22"/>
          <w:szCs w:val="22"/>
        </w:rPr>
        <w:t>PROMED, 2007.</w:t>
      </w:r>
    </w:p>
    <w:p w14:paraId="2F5CB57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909.</w:t>
      </w:r>
      <w:r w:rsidRPr="009733C5">
        <w:rPr>
          <w:rFonts w:asciiTheme="majorHAnsi" w:hAnsiTheme="majorHAnsi" w:cstheme="majorHAnsi"/>
          <w:sz w:val="22"/>
          <w:szCs w:val="22"/>
        </w:rPr>
        <w:tab/>
        <w:t xml:space="preserve">Marten, G.G., </w:t>
      </w:r>
      <w:r w:rsidRPr="009733C5">
        <w:rPr>
          <w:rFonts w:asciiTheme="majorHAnsi" w:hAnsiTheme="majorHAnsi" w:cstheme="majorHAnsi"/>
          <w:i/>
          <w:iCs/>
          <w:sz w:val="22"/>
          <w:szCs w:val="22"/>
        </w:rPr>
        <w:t xml:space="preserve">Elimination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from tire piles by introducing Macrocyclops albidus (Copepoda, Cyclopidae).</w:t>
      </w:r>
      <w:r w:rsidRPr="009733C5">
        <w:rPr>
          <w:rFonts w:asciiTheme="majorHAnsi" w:hAnsiTheme="majorHAnsi" w:cstheme="majorHAnsi"/>
          <w:sz w:val="22"/>
          <w:szCs w:val="22"/>
        </w:rPr>
        <w:t xml:space="preserve"> Journal of the American Mosquito Control Association, 1990. </w:t>
      </w:r>
      <w:r w:rsidRPr="009733C5">
        <w:rPr>
          <w:rFonts w:asciiTheme="majorHAnsi" w:hAnsiTheme="majorHAnsi" w:cstheme="majorHAnsi"/>
          <w:b/>
          <w:bCs/>
          <w:sz w:val="22"/>
          <w:szCs w:val="22"/>
        </w:rPr>
        <w:t>6</w:t>
      </w:r>
      <w:r w:rsidRPr="009733C5">
        <w:rPr>
          <w:rFonts w:asciiTheme="majorHAnsi" w:hAnsiTheme="majorHAnsi" w:cstheme="majorHAnsi"/>
          <w:sz w:val="22"/>
          <w:szCs w:val="22"/>
        </w:rPr>
        <w:t>(4): p. 689-693.</w:t>
      </w:r>
    </w:p>
    <w:p w14:paraId="12AAEAB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910.</w:t>
      </w:r>
      <w:r w:rsidRPr="009733C5">
        <w:rPr>
          <w:rFonts w:asciiTheme="majorHAnsi" w:hAnsiTheme="majorHAnsi" w:cstheme="majorHAnsi"/>
          <w:sz w:val="22"/>
          <w:szCs w:val="22"/>
        </w:rPr>
        <w:tab/>
        <w:t xml:space="preserve">Marti, G.A., et al., </w:t>
      </w:r>
      <w:r w:rsidRPr="009733C5">
        <w:rPr>
          <w:rFonts w:asciiTheme="majorHAnsi" w:hAnsiTheme="majorHAnsi" w:cstheme="majorHAnsi"/>
          <w:i/>
          <w:iCs/>
          <w:sz w:val="22"/>
          <w:szCs w:val="22"/>
        </w:rPr>
        <w:t xml:space="preserve">Evaluation of </w:t>
      </w:r>
      <w:r w:rsidRPr="0078270C">
        <w:rPr>
          <w:rFonts w:asciiTheme="majorHAnsi" w:hAnsiTheme="majorHAnsi" w:cstheme="majorHAnsi"/>
          <w:iCs/>
          <w:sz w:val="22"/>
          <w:szCs w:val="22"/>
        </w:rPr>
        <w:t>Mesocyclops annulatus</w:t>
      </w:r>
      <w:r w:rsidRPr="009733C5">
        <w:rPr>
          <w:rFonts w:asciiTheme="majorHAnsi" w:hAnsiTheme="majorHAnsi" w:cstheme="majorHAnsi"/>
          <w:i/>
          <w:iCs/>
          <w:sz w:val="22"/>
          <w:szCs w:val="22"/>
        </w:rPr>
        <w:t xml:space="preserve"> (Copepoda: Cyclopoidea) as a control agent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in Argentina.</w:t>
      </w:r>
      <w:r w:rsidRPr="009733C5">
        <w:rPr>
          <w:rFonts w:asciiTheme="majorHAnsi" w:hAnsiTheme="majorHAnsi" w:cstheme="majorHAnsi"/>
          <w:sz w:val="22"/>
          <w:szCs w:val="22"/>
        </w:rPr>
        <w:t xml:space="preserve"> Memorias Do Instituto Oswaldo Cruz, 2004. </w:t>
      </w:r>
      <w:r w:rsidRPr="009733C5">
        <w:rPr>
          <w:rFonts w:asciiTheme="majorHAnsi" w:hAnsiTheme="majorHAnsi" w:cstheme="majorHAnsi"/>
          <w:b/>
          <w:bCs/>
          <w:sz w:val="22"/>
          <w:szCs w:val="22"/>
        </w:rPr>
        <w:t>99</w:t>
      </w:r>
      <w:r w:rsidRPr="009733C5">
        <w:rPr>
          <w:rFonts w:asciiTheme="majorHAnsi" w:hAnsiTheme="majorHAnsi" w:cstheme="majorHAnsi"/>
          <w:sz w:val="22"/>
          <w:szCs w:val="22"/>
        </w:rPr>
        <w:t>(5): p. 535-540.</w:t>
      </w:r>
    </w:p>
    <w:p w14:paraId="41FA509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911.</w:t>
      </w:r>
      <w:r w:rsidRPr="009733C5">
        <w:rPr>
          <w:rFonts w:asciiTheme="majorHAnsi" w:hAnsiTheme="majorHAnsi" w:cstheme="majorHAnsi"/>
          <w:sz w:val="22"/>
          <w:szCs w:val="22"/>
        </w:rPr>
        <w:tab/>
        <w:t xml:space="preserve">Martinez-Ibarra, J.A., et al., </w:t>
      </w:r>
      <w:r w:rsidRPr="009733C5">
        <w:rPr>
          <w:rFonts w:asciiTheme="majorHAnsi" w:hAnsiTheme="majorHAnsi" w:cstheme="majorHAnsi"/>
          <w:i/>
          <w:iCs/>
          <w:sz w:val="22"/>
          <w:szCs w:val="22"/>
        </w:rPr>
        <w:t xml:space="preserve">Indigenous fish species for the control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water storage tanks in Southern Mexico.</w:t>
      </w:r>
      <w:r w:rsidRPr="009733C5">
        <w:rPr>
          <w:rFonts w:asciiTheme="majorHAnsi" w:hAnsiTheme="majorHAnsi" w:cstheme="majorHAnsi"/>
          <w:sz w:val="22"/>
          <w:szCs w:val="22"/>
        </w:rPr>
        <w:t xml:space="preserve"> Biocontrol, 2002. </w:t>
      </w:r>
      <w:r w:rsidRPr="009733C5">
        <w:rPr>
          <w:rFonts w:asciiTheme="majorHAnsi" w:hAnsiTheme="majorHAnsi" w:cstheme="majorHAnsi"/>
          <w:b/>
          <w:bCs/>
          <w:sz w:val="22"/>
          <w:szCs w:val="22"/>
        </w:rPr>
        <w:t>47</w:t>
      </w:r>
      <w:r w:rsidRPr="009733C5">
        <w:rPr>
          <w:rFonts w:asciiTheme="majorHAnsi" w:hAnsiTheme="majorHAnsi" w:cstheme="majorHAnsi"/>
          <w:sz w:val="22"/>
          <w:szCs w:val="22"/>
        </w:rPr>
        <w:t>(4): p. 481-486.</w:t>
      </w:r>
    </w:p>
    <w:p w14:paraId="3AF1BF1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912.</w:t>
      </w:r>
      <w:r w:rsidRPr="009733C5">
        <w:rPr>
          <w:rFonts w:asciiTheme="majorHAnsi" w:hAnsiTheme="majorHAnsi" w:cstheme="majorHAnsi"/>
          <w:sz w:val="22"/>
          <w:szCs w:val="22"/>
        </w:rPr>
        <w:tab/>
        <w:t xml:space="preserve">Martinez-Ibarra, J.A., et al., </w:t>
      </w:r>
      <w:r w:rsidRPr="009733C5">
        <w:rPr>
          <w:rFonts w:asciiTheme="majorHAnsi" w:hAnsiTheme="majorHAnsi" w:cstheme="majorHAnsi"/>
          <w:i/>
          <w:iCs/>
          <w:sz w:val="22"/>
          <w:szCs w:val="22"/>
        </w:rPr>
        <w:t xml:space="preserve">Influence of plant abundance on nectar feeding by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in southern Mexico.</w:t>
      </w:r>
      <w:r w:rsidRPr="009733C5">
        <w:rPr>
          <w:rFonts w:asciiTheme="majorHAnsi" w:hAnsiTheme="majorHAnsi" w:cstheme="majorHAnsi"/>
          <w:sz w:val="22"/>
          <w:szCs w:val="22"/>
        </w:rPr>
        <w:t xml:space="preserve"> Journal of Medical Entomology, 1997. </w:t>
      </w:r>
      <w:r w:rsidRPr="009733C5">
        <w:rPr>
          <w:rFonts w:asciiTheme="majorHAnsi" w:hAnsiTheme="majorHAnsi" w:cstheme="majorHAnsi"/>
          <w:b/>
          <w:bCs/>
          <w:sz w:val="22"/>
          <w:szCs w:val="22"/>
        </w:rPr>
        <w:t>34</w:t>
      </w:r>
      <w:r w:rsidRPr="009733C5">
        <w:rPr>
          <w:rFonts w:asciiTheme="majorHAnsi" w:hAnsiTheme="majorHAnsi" w:cstheme="majorHAnsi"/>
          <w:sz w:val="22"/>
          <w:szCs w:val="22"/>
        </w:rPr>
        <w:t>(6): p. 589-593.</w:t>
      </w:r>
    </w:p>
    <w:p w14:paraId="673C2FD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913.</w:t>
      </w:r>
      <w:r w:rsidRPr="009733C5">
        <w:rPr>
          <w:rFonts w:asciiTheme="majorHAnsi" w:hAnsiTheme="majorHAnsi" w:cstheme="majorHAnsi"/>
          <w:sz w:val="22"/>
          <w:szCs w:val="22"/>
        </w:rPr>
        <w:tab/>
        <w:t xml:space="preserve">Martins, A.J., et al., </w:t>
      </w:r>
      <w:r w:rsidRPr="009733C5">
        <w:rPr>
          <w:rFonts w:asciiTheme="majorHAnsi" w:hAnsiTheme="majorHAnsi" w:cstheme="majorHAnsi"/>
          <w:i/>
          <w:iCs/>
          <w:sz w:val="22"/>
          <w:szCs w:val="22"/>
        </w:rPr>
        <w:t xml:space="preserve">Chitin synthesis inhibitor effect on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susceptible and resistant to organophosphate temephos.</w:t>
      </w:r>
      <w:r w:rsidRPr="009733C5">
        <w:rPr>
          <w:rFonts w:asciiTheme="majorHAnsi" w:hAnsiTheme="majorHAnsi" w:cstheme="majorHAnsi"/>
          <w:sz w:val="22"/>
          <w:szCs w:val="22"/>
        </w:rPr>
        <w:t xml:space="preserve"> Pest Management Science, 2008. </w:t>
      </w:r>
      <w:r w:rsidRPr="009733C5">
        <w:rPr>
          <w:rFonts w:asciiTheme="majorHAnsi" w:hAnsiTheme="majorHAnsi" w:cstheme="majorHAnsi"/>
          <w:b/>
          <w:bCs/>
          <w:sz w:val="22"/>
          <w:szCs w:val="22"/>
        </w:rPr>
        <w:t>64</w:t>
      </w:r>
      <w:r w:rsidRPr="009733C5">
        <w:rPr>
          <w:rFonts w:asciiTheme="majorHAnsi" w:hAnsiTheme="majorHAnsi" w:cstheme="majorHAnsi"/>
          <w:sz w:val="22"/>
          <w:szCs w:val="22"/>
        </w:rPr>
        <w:t>(6): p. 676-680.</w:t>
      </w:r>
    </w:p>
    <w:p w14:paraId="0B033EB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914.</w:t>
      </w:r>
      <w:r w:rsidRPr="009733C5">
        <w:rPr>
          <w:rFonts w:asciiTheme="majorHAnsi" w:hAnsiTheme="majorHAnsi" w:cstheme="majorHAnsi"/>
          <w:sz w:val="22"/>
          <w:szCs w:val="22"/>
        </w:rPr>
        <w:tab/>
        <w:t xml:space="preserve">Martins, V.E., et al., </w:t>
      </w:r>
      <w:r w:rsidRPr="009733C5">
        <w:rPr>
          <w:rFonts w:asciiTheme="majorHAnsi" w:hAnsiTheme="majorHAnsi" w:cstheme="majorHAnsi"/>
          <w:i/>
          <w:iCs/>
          <w:sz w:val="22"/>
          <w:szCs w:val="22"/>
        </w:rPr>
        <w:t xml:space="preserve">[First report of </w:t>
      </w:r>
      <w:r w:rsidRPr="0036077B">
        <w:rPr>
          <w:rFonts w:asciiTheme="majorHAnsi" w:hAnsiTheme="majorHAnsi" w:cstheme="majorHAnsi"/>
          <w:iCs/>
          <w:sz w:val="22"/>
          <w:szCs w:val="22"/>
        </w:rPr>
        <w:t>Aedes (Stegomyia) albopictus</w:t>
      </w:r>
      <w:r w:rsidRPr="009733C5">
        <w:rPr>
          <w:rFonts w:asciiTheme="majorHAnsi" w:hAnsiTheme="majorHAnsi" w:cstheme="majorHAnsi"/>
          <w:i/>
          <w:iCs/>
          <w:sz w:val="22"/>
          <w:szCs w:val="22"/>
        </w:rPr>
        <w:t xml:space="preserve"> in the state of Ceara, Brazil].</w:t>
      </w:r>
      <w:r w:rsidRPr="009733C5">
        <w:rPr>
          <w:rFonts w:asciiTheme="majorHAnsi" w:hAnsiTheme="majorHAnsi" w:cstheme="majorHAnsi"/>
          <w:sz w:val="22"/>
          <w:szCs w:val="22"/>
        </w:rPr>
        <w:t xml:space="preserve"> Revista de Saúde Pública, 2006. </w:t>
      </w:r>
      <w:r w:rsidRPr="009733C5">
        <w:rPr>
          <w:rFonts w:asciiTheme="majorHAnsi" w:hAnsiTheme="majorHAnsi" w:cstheme="majorHAnsi"/>
          <w:b/>
          <w:bCs/>
          <w:sz w:val="22"/>
          <w:szCs w:val="22"/>
        </w:rPr>
        <w:t>40</w:t>
      </w:r>
      <w:r w:rsidRPr="009733C5">
        <w:rPr>
          <w:rFonts w:asciiTheme="majorHAnsi" w:hAnsiTheme="majorHAnsi" w:cstheme="majorHAnsi"/>
          <w:sz w:val="22"/>
          <w:szCs w:val="22"/>
        </w:rPr>
        <w:t>(4): p. 737-739.</w:t>
      </w:r>
    </w:p>
    <w:p w14:paraId="1688D70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915.</w:t>
      </w:r>
      <w:r w:rsidRPr="009733C5">
        <w:rPr>
          <w:rFonts w:asciiTheme="majorHAnsi" w:hAnsiTheme="majorHAnsi" w:cstheme="majorHAnsi"/>
          <w:sz w:val="22"/>
          <w:szCs w:val="22"/>
        </w:rPr>
        <w:tab/>
        <w:t xml:space="preserve">Massad, E., et al., </w:t>
      </w:r>
      <w:r w:rsidRPr="009733C5">
        <w:rPr>
          <w:rFonts w:asciiTheme="majorHAnsi" w:hAnsiTheme="majorHAnsi" w:cstheme="majorHAnsi"/>
          <w:i/>
          <w:iCs/>
          <w:sz w:val="22"/>
          <w:szCs w:val="22"/>
        </w:rPr>
        <w:t>The risk of yellow fever in a dengue-infested area.</w:t>
      </w:r>
      <w:r w:rsidRPr="009733C5">
        <w:rPr>
          <w:rFonts w:asciiTheme="majorHAnsi" w:hAnsiTheme="majorHAnsi" w:cstheme="majorHAnsi"/>
          <w:sz w:val="22"/>
          <w:szCs w:val="22"/>
        </w:rPr>
        <w:t xml:space="preserve"> Transactions of the Royal Society of Tropical Medicine and Hygiene, 2001. </w:t>
      </w:r>
      <w:r w:rsidRPr="009733C5">
        <w:rPr>
          <w:rFonts w:asciiTheme="majorHAnsi" w:hAnsiTheme="majorHAnsi" w:cstheme="majorHAnsi"/>
          <w:b/>
          <w:bCs/>
          <w:sz w:val="22"/>
          <w:szCs w:val="22"/>
        </w:rPr>
        <w:t>95</w:t>
      </w:r>
      <w:r w:rsidRPr="009733C5">
        <w:rPr>
          <w:rFonts w:asciiTheme="majorHAnsi" w:hAnsiTheme="majorHAnsi" w:cstheme="majorHAnsi"/>
          <w:sz w:val="22"/>
          <w:szCs w:val="22"/>
        </w:rPr>
        <w:t>(4): p. 370-374.</w:t>
      </w:r>
    </w:p>
    <w:p w14:paraId="1AAD1EE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916.</w:t>
      </w:r>
      <w:r w:rsidRPr="009733C5">
        <w:rPr>
          <w:rFonts w:asciiTheme="majorHAnsi" w:hAnsiTheme="majorHAnsi" w:cstheme="majorHAnsi"/>
          <w:sz w:val="22"/>
          <w:szCs w:val="22"/>
        </w:rPr>
        <w:tab/>
        <w:t xml:space="preserve">Masuh, H., et al., </w:t>
      </w:r>
      <w:r w:rsidRPr="009733C5">
        <w:rPr>
          <w:rFonts w:asciiTheme="majorHAnsi" w:hAnsiTheme="majorHAnsi" w:cstheme="majorHAnsi"/>
          <w:i/>
          <w:iCs/>
          <w:sz w:val="22"/>
          <w:szCs w:val="22"/>
        </w:rPr>
        <w:t>Field evaluation of a smoke-generating formulation containing beta-cypermethrin against the dengue vector in Argentina.</w:t>
      </w:r>
      <w:r w:rsidRPr="009733C5">
        <w:rPr>
          <w:rFonts w:asciiTheme="majorHAnsi" w:hAnsiTheme="majorHAnsi" w:cstheme="majorHAnsi"/>
          <w:sz w:val="22"/>
          <w:szCs w:val="22"/>
        </w:rPr>
        <w:t xml:space="preserve"> Journal of the American Mosquito Control Association, 2003. </w:t>
      </w:r>
      <w:r w:rsidRPr="009733C5">
        <w:rPr>
          <w:rFonts w:asciiTheme="majorHAnsi" w:hAnsiTheme="majorHAnsi" w:cstheme="majorHAnsi"/>
          <w:b/>
          <w:bCs/>
          <w:sz w:val="22"/>
          <w:szCs w:val="22"/>
        </w:rPr>
        <w:t>19</w:t>
      </w:r>
      <w:r w:rsidRPr="009733C5">
        <w:rPr>
          <w:rFonts w:asciiTheme="majorHAnsi" w:hAnsiTheme="majorHAnsi" w:cstheme="majorHAnsi"/>
          <w:sz w:val="22"/>
          <w:szCs w:val="22"/>
        </w:rPr>
        <w:t>(1): p. 53-57.</w:t>
      </w:r>
    </w:p>
    <w:p w14:paraId="7E86453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917.</w:t>
      </w:r>
      <w:r w:rsidRPr="009733C5">
        <w:rPr>
          <w:rFonts w:asciiTheme="majorHAnsi" w:hAnsiTheme="majorHAnsi" w:cstheme="majorHAnsi"/>
          <w:sz w:val="22"/>
          <w:szCs w:val="22"/>
        </w:rPr>
        <w:tab/>
        <w:t xml:space="preserve">Masuh, H., et al.,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 Culicidae): monitoring of populations to improve control strategies in Argentina.</w:t>
      </w:r>
      <w:r w:rsidRPr="009733C5">
        <w:rPr>
          <w:rFonts w:asciiTheme="majorHAnsi" w:hAnsiTheme="majorHAnsi" w:cstheme="majorHAnsi"/>
          <w:sz w:val="22"/>
          <w:szCs w:val="22"/>
        </w:rPr>
        <w:t xml:space="preserve"> Parasitology Research, 2008. </w:t>
      </w:r>
      <w:r w:rsidRPr="009733C5">
        <w:rPr>
          <w:rFonts w:asciiTheme="majorHAnsi" w:hAnsiTheme="majorHAnsi" w:cstheme="majorHAnsi"/>
          <w:b/>
          <w:bCs/>
          <w:sz w:val="22"/>
          <w:szCs w:val="22"/>
        </w:rPr>
        <w:t>103</w:t>
      </w:r>
      <w:r w:rsidRPr="009733C5">
        <w:rPr>
          <w:rFonts w:asciiTheme="majorHAnsi" w:hAnsiTheme="majorHAnsi" w:cstheme="majorHAnsi"/>
          <w:sz w:val="22"/>
          <w:szCs w:val="22"/>
        </w:rPr>
        <w:t>(1): p. 167-170.</w:t>
      </w:r>
    </w:p>
    <w:p w14:paraId="001A915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918.</w:t>
      </w:r>
      <w:r w:rsidRPr="009733C5">
        <w:rPr>
          <w:rFonts w:asciiTheme="majorHAnsi" w:hAnsiTheme="majorHAnsi" w:cstheme="majorHAnsi"/>
          <w:sz w:val="22"/>
          <w:szCs w:val="22"/>
        </w:rPr>
        <w:tab/>
        <w:t xml:space="preserve">Mathiot, C.C., et al., </w:t>
      </w:r>
      <w:r w:rsidRPr="009733C5">
        <w:rPr>
          <w:rFonts w:asciiTheme="majorHAnsi" w:hAnsiTheme="majorHAnsi" w:cstheme="majorHAnsi"/>
          <w:i/>
          <w:iCs/>
          <w:sz w:val="22"/>
          <w:szCs w:val="22"/>
        </w:rPr>
        <w:t>An outbreak of human Semliki Forest virus infections in Central African Republic.</w:t>
      </w:r>
      <w:r w:rsidRPr="009733C5">
        <w:rPr>
          <w:rFonts w:asciiTheme="majorHAnsi" w:hAnsiTheme="majorHAnsi" w:cstheme="majorHAnsi"/>
          <w:sz w:val="22"/>
          <w:szCs w:val="22"/>
        </w:rPr>
        <w:t xml:space="preserve"> American Journal of Tropical Medicine and Hygiene, 1990. </w:t>
      </w:r>
      <w:r w:rsidRPr="009733C5">
        <w:rPr>
          <w:rFonts w:asciiTheme="majorHAnsi" w:hAnsiTheme="majorHAnsi" w:cstheme="majorHAnsi"/>
          <w:b/>
          <w:bCs/>
          <w:sz w:val="22"/>
          <w:szCs w:val="22"/>
        </w:rPr>
        <w:t>42</w:t>
      </w:r>
      <w:r w:rsidRPr="009733C5">
        <w:rPr>
          <w:rFonts w:asciiTheme="majorHAnsi" w:hAnsiTheme="majorHAnsi" w:cstheme="majorHAnsi"/>
          <w:sz w:val="22"/>
          <w:szCs w:val="22"/>
        </w:rPr>
        <w:t>(4): p. 386-393.</w:t>
      </w:r>
    </w:p>
    <w:p w14:paraId="1646BD8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919.</w:t>
      </w:r>
      <w:r w:rsidRPr="009733C5">
        <w:rPr>
          <w:rFonts w:asciiTheme="majorHAnsi" w:hAnsiTheme="majorHAnsi" w:cstheme="majorHAnsi"/>
          <w:sz w:val="22"/>
          <w:szCs w:val="22"/>
        </w:rPr>
        <w:tab/>
        <w:t xml:space="preserve">Mayers, P.J., </w:t>
      </w:r>
      <w:r w:rsidRPr="009733C5">
        <w:rPr>
          <w:rFonts w:asciiTheme="majorHAnsi" w:hAnsiTheme="majorHAnsi" w:cstheme="majorHAnsi"/>
          <w:i/>
          <w:iCs/>
          <w:sz w:val="22"/>
          <w:szCs w:val="22"/>
        </w:rPr>
        <w:t xml:space="preserve">Recent Introduction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Bermuda.</w:t>
      </w:r>
      <w:r w:rsidRPr="009733C5">
        <w:rPr>
          <w:rFonts w:asciiTheme="majorHAnsi" w:hAnsiTheme="majorHAnsi" w:cstheme="majorHAnsi"/>
          <w:sz w:val="22"/>
          <w:szCs w:val="22"/>
        </w:rPr>
        <w:t xml:space="preserve"> Mosquito News, 1983. </w:t>
      </w:r>
      <w:r w:rsidRPr="009733C5">
        <w:rPr>
          <w:rFonts w:asciiTheme="majorHAnsi" w:hAnsiTheme="majorHAnsi" w:cstheme="majorHAnsi"/>
          <w:b/>
          <w:bCs/>
          <w:sz w:val="22"/>
          <w:szCs w:val="22"/>
        </w:rPr>
        <w:t>43</w:t>
      </w:r>
      <w:r w:rsidRPr="009733C5">
        <w:rPr>
          <w:rFonts w:asciiTheme="majorHAnsi" w:hAnsiTheme="majorHAnsi" w:cstheme="majorHAnsi"/>
          <w:sz w:val="22"/>
          <w:szCs w:val="22"/>
        </w:rPr>
        <w:t>(3): p. 361-362.</w:t>
      </w:r>
    </w:p>
    <w:p w14:paraId="32E2A93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920.</w:t>
      </w:r>
      <w:r w:rsidRPr="009733C5">
        <w:rPr>
          <w:rFonts w:asciiTheme="majorHAnsi" w:hAnsiTheme="majorHAnsi" w:cstheme="majorHAnsi"/>
          <w:sz w:val="22"/>
          <w:szCs w:val="22"/>
        </w:rPr>
        <w:tab/>
        <w:t xml:space="preserve">Mazine, C.A., et al., </w:t>
      </w:r>
      <w:r w:rsidRPr="009733C5">
        <w:rPr>
          <w:rFonts w:asciiTheme="majorHAnsi" w:hAnsiTheme="majorHAnsi" w:cstheme="majorHAnsi"/>
          <w:i/>
          <w:iCs/>
          <w:sz w:val="22"/>
          <w:szCs w:val="22"/>
        </w:rPr>
        <w:t xml:space="preserve">Disposable containers as larval habitats for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a city with regular refuse collection: a study in Marilia, Sao Paulo State, Brazil.</w:t>
      </w:r>
      <w:r w:rsidRPr="009733C5">
        <w:rPr>
          <w:rFonts w:asciiTheme="majorHAnsi" w:hAnsiTheme="majorHAnsi" w:cstheme="majorHAnsi"/>
          <w:sz w:val="22"/>
          <w:szCs w:val="22"/>
        </w:rPr>
        <w:t xml:space="preserve"> Acta Tropica, 1996. </w:t>
      </w:r>
      <w:r w:rsidRPr="009733C5">
        <w:rPr>
          <w:rFonts w:asciiTheme="majorHAnsi" w:hAnsiTheme="majorHAnsi" w:cstheme="majorHAnsi"/>
          <w:b/>
          <w:bCs/>
          <w:sz w:val="22"/>
          <w:szCs w:val="22"/>
        </w:rPr>
        <w:t>62</w:t>
      </w:r>
      <w:r w:rsidRPr="009733C5">
        <w:rPr>
          <w:rFonts w:asciiTheme="majorHAnsi" w:hAnsiTheme="majorHAnsi" w:cstheme="majorHAnsi"/>
          <w:sz w:val="22"/>
          <w:szCs w:val="22"/>
        </w:rPr>
        <w:t>(1): p. 1-13.</w:t>
      </w:r>
    </w:p>
    <w:p w14:paraId="3C8330E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921.</w:t>
      </w:r>
      <w:r w:rsidRPr="009733C5">
        <w:rPr>
          <w:rFonts w:asciiTheme="majorHAnsi" w:hAnsiTheme="majorHAnsi" w:cstheme="majorHAnsi"/>
          <w:sz w:val="22"/>
          <w:szCs w:val="22"/>
        </w:rPr>
        <w:tab/>
        <w:t xml:space="preserve">Mazzarri, M.B. and G.P. Georghiou, </w:t>
      </w:r>
      <w:r w:rsidRPr="009733C5">
        <w:rPr>
          <w:rFonts w:asciiTheme="majorHAnsi" w:hAnsiTheme="majorHAnsi" w:cstheme="majorHAnsi"/>
          <w:i/>
          <w:iCs/>
          <w:sz w:val="22"/>
          <w:szCs w:val="22"/>
        </w:rPr>
        <w:t xml:space="preserve">Characterization of resistance to organophosphate, carbamate, and pyrethroid insecticides in field populations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from Venezuela.</w:t>
      </w:r>
      <w:r w:rsidRPr="009733C5">
        <w:rPr>
          <w:rFonts w:asciiTheme="majorHAnsi" w:hAnsiTheme="majorHAnsi" w:cstheme="majorHAnsi"/>
          <w:sz w:val="22"/>
          <w:szCs w:val="22"/>
        </w:rPr>
        <w:t xml:space="preserve"> Journal of the American Mosquito Control Association, 1995. </w:t>
      </w:r>
      <w:r w:rsidRPr="009733C5">
        <w:rPr>
          <w:rFonts w:asciiTheme="majorHAnsi" w:hAnsiTheme="majorHAnsi" w:cstheme="majorHAnsi"/>
          <w:b/>
          <w:bCs/>
          <w:sz w:val="22"/>
          <w:szCs w:val="22"/>
        </w:rPr>
        <w:t>11</w:t>
      </w:r>
      <w:r w:rsidRPr="009733C5">
        <w:rPr>
          <w:rFonts w:asciiTheme="majorHAnsi" w:hAnsiTheme="majorHAnsi" w:cstheme="majorHAnsi"/>
          <w:sz w:val="22"/>
          <w:szCs w:val="22"/>
        </w:rPr>
        <w:t>(3): p. 315-322.</w:t>
      </w:r>
    </w:p>
    <w:p w14:paraId="0FF8E71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922.</w:t>
      </w:r>
      <w:r w:rsidRPr="009733C5">
        <w:rPr>
          <w:rFonts w:asciiTheme="majorHAnsi" w:hAnsiTheme="majorHAnsi" w:cstheme="majorHAnsi"/>
          <w:sz w:val="22"/>
          <w:szCs w:val="22"/>
        </w:rPr>
        <w:tab/>
        <w:t xml:space="preserve">McBride, W.J.H., </w:t>
      </w:r>
      <w:r w:rsidRPr="009733C5">
        <w:rPr>
          <w:rFonts w:asciiTheme="majorHAnsi" w:hAnsiTheme="majorHAnsi" w:cstheme="majorHAnsi"/>
          <w:i/>
          <w:iCs/>
          <w:sz w:val="22"/>
          <w:szCs w:val="22"/>
        </w:rPr>
        <w:t>Deaths associated with dengue haemorrhagic fever: the first in Australia in over a century.</w:t>
      </w:r>
      <w:r w:rsidRPr="009733C5">
        <w:rPr>
          <w:rFonts w:asciiTheme="majorHAnsi" w:hAnsiTheme="majorHAnsi" w:cstheme="majorHAnsi"/>
          <w:sz w:val="22"/>
          <w:szCs w:val="22"/>
        </w:rPr>
        <w:t xml:space="preserve"> Medical Journal of Australia, 2005. </w:t>
      </w:r>
      <w:r w:rsidRPr="009733C5">
        <w:rPr>
          <w:rFonts w:asciiTheme="majorHAnsi" w:hAnsiTheme="majorHAnsi" w:cstheme="majorHAnsi"/>
          <w:b/>
          <w:bCs/>
          <w:sz w:val="22"/>
          <w:szCs w:val="22"/>
        </w:rPr>
        <w:t>183</w:t>
      </w:r>
      <w:r w:rsidRPr="009733C5">
        <w:rPr>
          <w:rFonts w:asciiTheme="majorHAnsi" w:hAnsiTheme="majorHAnsi" w:cstheme="majorHAnsi"/>
          <w:sz w:val="22"/>
          <w:szCs w:val="22"/>
        </w:rPr>
        <w:t>(1): p. 35-37.</w:t>
      </w:r>
    </w:p>
    <w:p w14:paraId="5AC7166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923.</w:t>
      </w:r>
      <w:r w:rsidRPr="009733C5">
        <w:rPr>
          <w:rFonts w:asciiTheme="majorHAnsi" w:hAnsiTheme="majorHAnsi" w:cstheme="majorHAnsi"/>
          <w:sz w:val="22"/>
          <w:szCs w:val="22"/>
        </w:rPr>
        <w:tab/>
        <w:t xml:space="preserve">Mcclelland, G.A., </w:t>
      </w:r>
      <w:r w:rsidRPr="009733C5">
        <w:rPr>
          <w:rFonts w:asciiTheme="majorHAnsi" w:hAnsiTheme="majorHAnsi" w:cstheme="majorHAnsi"/>
          <w:i/>
          <w:iCs/>
          <w:sz w:val="22"/>
          <w:szCs w:val="22"/>
        </w:rPr>
        <w:t xml:space="preserve">Field Observations on Periodicity and Site Preference in Oviposition by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and Related Mosquitoes (Diptera - Culicidae) in Kenya.</w:t>
      </w:r>
      <w:r w:rsidRPr="009733C5">
        <w:rPr>
          <w:rFonts w:asciiTheme="majorHAnsi" w:hAnsiTheme="majorHAnsi" w:cstheme="majorHAnsi"/>
          <w:sz w:val="22"/>
          <w:szCs w:val="22"/>
        </w:rPr>
        <w:t xml:space="preserve"> Proceedings of the Royal Entomological Society of London Series a-General Entomology, 1968. </w:t>
      </w:r>
      <w:r w:rsidRPr="009733C5">
        <w:rPr>
          <w:rFonts w:asciiTheme="majorHAnsi" w:hAnsiTheme="majorHAnsi" w:cstheme="majorHAnsi"/>
          <w:b/>
          <w:bCs/>
          <w:sz w:val="22"/>
          <w:szCs w:val="22"/>
        </w:rPr>
        <w:t>43</w:t>
      </w:r>
      <w:r w:rsidRPr="009733C5">
        <w:rPr>
          <w:rFonts w:asciiTheme="majorHAnsi" w:hAnsiTheme="majorHAnsi" w:cstheme="majorHAnsi"/>
          <w:sz w:val="22"/>
          <w:szCs w:val="22"/>
        </w:rPr>
        <w:t>: p. 147-154.</w:t>
      </w:r>
    </w:p>
    <w:p w14:paraId="22B3699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924.</w:t>
      </w:r>
      <w:r w:rsidRPr="009733C5">
        <w:rPr>
          <w:rFonts w:asciiTheme="majorHAnsi" w:hAnsiTheme="majorHAnsi" w:cstheme="majorHAnsi"/>
          <w:sz w:val="22"/>
          <w:szCs w:val="22"/>
        </w:rPr>
        <w:tab/>
        <w:t xml:space="preserve">Mcclelland, G.A., W.K. Hartberg, and C.M. Courtois, </w:t>
      </w:r>
      <w:r w:rsidRPr="009733C5">
        <w:rPr>
          <w:rFonts w:asciiTheme="majorHAnsi" w:hAnsiTheme="majorHAnsi" w:cstheme="majorHAnsi"/>
          <w:i/>
          <w:iCs/>
          <w:sz w:val="22"/>
          <w:szCs w:val="22"/>
        </w:rPr>
        <w:t xml:space="preserve">Aedes-Mascarensis Macgregor on Mauritius .1. Ecology in Relation to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(Skuse) (Diptera-Culicidae).</w:t>
      </w:r>
      <w:r w:rsidRPr="009733C5">
        <w:rPr>
          <w:rFonts w:asciiTheme="majorHAnsi" w:hAnsiTheme="majorHAnsi" w:cstheme="majorHAnsi"/>
          <w:sz w:val="22"/>
          <w:szCs w:val="22"/>
        </w:rPr>
        <w:t xml:space="preserve"> Journal of Medical Entomology, 1973. </w:t>
      </w:r>
      <w:r w:rsidRPr="009733C5">
        <w:rPr>
          <w:rFonts w:asciiTheme="majorHAnsi" w:hAnsiTheme="majorHAnsi" w:cstheme="majorHAnsi"/>
          <w:b/>
          <w:bCs/>
          <w:sz w:val="22"/>
          <w:szCs w:val="22"/>
        </w:rPr>
        <w:t>10</w:t>
      </w:r>
      <w:r w:rsidRPr="009733C5">
        <w:rPr>
          <w:rFonts w:asciiTheme="majorHAnsi" w:hAnsiTheme="majorHAnsi" w:cstheme="majorHAnsi"/>
          <w:sz w:val="22"/>
          <w:szCs w:val="22"/>
        </w:rPr>
        <w:t>(6): p. 570-577.</w:t>
      </w:r>
    </w:p>
    <w:p w14:paraId="57E6056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925.</w:t>
      </w:r>
      <w:r w:rsidRPr="009733C5">
        <w:rPr>
          <w:rFonts w:asciiTheme="majorHAnsi" w:hAnsiTheme="majorHAnsi" w:cstheme="majorHAnsi"/>
          <w:sz w:val="22"/>
          <w:szCs w:val="22"/>
        </w:rPr>
        <w:tab/>
        <w:t xml:space="preserve">McCrae, A.W. and B.G. Kirya, </w:t>
      </w:r>
      <w:r w:rsidRPr="009733C5">
        <w:rPr>
          <w:rFonts w:asciiTheme="majorHAnsi" w:hAnsiTheme="majorHAnsi" w:cstheme="majorHAnsi"/>
          <w:i/>
          <w:iCs/>
          <w:sz w:val="22"/>
          <w:szCs w:val="22"/>
        </w:rPr>
        <w:t>Yellow fever and Zika virus epizootics and enzootics in Uganda.</w:t>
      </w:r>
      <w:r w:rsidRPr="009733C5">
        <w:rPr>
          <w:rFonts w:asciiTheme="majorHAnsi" w:hAnsiTheme="majorHAnsi" w:cstheme="majorHAnsi"/>
          <w:sz w:val="22"/>
          <w:szCs w:val="22"/>
        </w:rPr>
        <w:t xml:space="preserve"> Transactions of the Royal Society of Tropical Medicine and Hygiene, 1982. </w:t>
      </w:r>
      <w:r w:rsidRPr="009733C5">
        <w:rPr>
          <w:rFonts w:asciiTheme="majorHAnsi" w:hAnsiTheme="majorHAnsi" w:cstheme="majorHAnsi"/>
          <w:b/>
          <w:bCs/>
          <w:sz w:val="22"/>
          <w:szCs w:val="22"/>
        </w:rPr>
        <w:t>76</w:t>
      </w:r>
      <w:r w:rsidRPr="009733C5">
        <w:rPr>
          <w:rFonts w:asciiTheme="majorHAnsi" w:hAnsiTheme="majorHAnsi" w:cstheme="majorHAnsi"/>
          <w:sz w:val="22"/>
          <w:szCs w:val="22"/>
        </w:rPr>
        <w:t>(4): p. 552-562.</w:t>
      </w:r>
    </w:p>
    <w:p w14:paraId="2E6AAB9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926.</w:t>
      </w:r>
      <w:r w:rsidRPr="009733C5">
        <w:rPr>
          <w:rFonts w:asciiTheme="majorHAnsi" w:hAnsiTheme="majorHAnsi" w:cstheme="majorHAnsi"/>
          <w:sz w:val="22"/>
          <w:szCs w:val="22"/>
        </w:rPr>
        <w:tab/>
        <w:t xml:space="preserve">McHugh, C.P., </w:t>
      </w:r>
      <w:r w:rsidRPr="009733C5">
        <w:rPr>
          <w:rFonts w:asciiTheme="majorHAnsi" w:hAnsiTheme="majorHAnsi" w:cstheme="majorHAnsi"/>
          <w:i/>
          <w:iCs/>
          <w:sz w:val="22"/>
          <w:szCs w:val="22"/>
        </w:rPr>
        <w:t>Distributional records from the U.S. Air Force ovitrapping program--1990.</w:t>
      </w:r>
      <w:r w:rsidRPr="009733C5">
        <w:rPr>
          <w:rFonts w:asciiTheme="majorHAnsi" w:hAnsiTheme="majorHAnsi" w:cstheme="majorHAnsi"/>
          <w:sz w:val="22"/>
          <w:szCs w:val="22"/>
        </w:rPr>
        <w:t xml:space="preserve"> Journal of the American Mosquito Control Association, 1991. </w:t>
      </w:r>
      <w:r w:rsidRPr="009733C5">
        <w:rPr>
          <w:rFonts w:asciiTheme="majorHAnsi" w:hAnsiTheme="majorHAnsi" w:cstheme="majorHAnsi"/>
          <w:b/>
          <w:bCs/>
          <w:sz w:val="22"/>
          <w:szCs w:val="22"/>
        </w:rPr>
        <w:t>7</w:t>
      </w:r>
      <w:r w:rsidRPr="009733C5">
        <w:rPr>
          <w:rFonts w:asciiTheme="majorHAnsi" w:hAnsiTheme="majorHAnsi" w:cstheme="majorHAnsi"/>
          <w:sz w:val="22"/>
          <w:szCs w:val="22"/>
        </w:rPr>
        <w:t>(3): p. 499-501.</w:t>
      </w:r>
    </w:p>
    <w:p w14:paraId="4D46ACC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927.</w:t>
      </w:r>
      <w:r w:rsidRPr="009733C5">
        <w:rPr>
          <w:rFonts w:asciiTheme="majorHAnsi" w:hAnsiTheme="majorHAnsi" w:cstheme="majorHAnsi"/>
          <w:sz w:val="22"/>
          <w:szCs w:val="22"/>
        </w:rPr>
        <w:tab/>
        <w:t xml:space="preserve">McHugh, C.P., </w:t>
      </w:r>
      <w:r w:rsidRPr="009733C5">
        <w:rPr>
          <w:rFonts w:asciiTheme="majorHAnsi" w:hAnsiTheme="majorHAnsi" w:cstheme="majorHAnsi"/>
          <w:i/>
          <w:iCs/>
          <w:sz w:val="22"/>
          <w:szCs w:val="22"/>
        </w:rPr>
        <w:t>Distributional records from the U.S. Air Force ovitrapping program--1991.</w:t>
      </w:r>
      <w:r w:rsidRPr="009733C5">
        <w:rPr>
          <w:rFonts w:asciiTheme="majorHAnsi" w:hAnsiTheme="majorHAnsi" w:cstheme="majorHAnsi"/>
          <w:sz w:val="22"/>
          <w:szCs w:val="22"/>
        </w:rPr>
        <w:t xml:space="preserve"> Journal of the American Mosquito Control Association, 1992. </w:t>
      </w:r>
      <w:r w:rsidRPr="009733C5">
        <w:rPr>
          <w:rFonts w:asciiTheme="majorHAnsi" w:hAnsiTheme="majorHAnsi" w:cstheme="majorHAnsi"/>
          <w:b/>
          <w:bCs/>
          <w:sz w:val="22"/>
          <w:szCs w:val="22"/>
        </w:rPr>
        <w:t>8</w:t>
      </w:r>
      <w:r w:rsidRPr="009733C5">
        <w:rPr>
          <w:rFonts w:asciiTheme="majorHAnsi" w:hAnsiTheme="majorHAnsi" w:cstheme="majorHAnsi"/>
          <w:sz w:val="22"/>
          <w:szCs w:val="22"/>
        </w:rPr>
        <w:t>(2): p. 198-199.</w:t>
      </w:r>
    </w:p>
    <w:p w14:paraId="2B5E589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928.</w:t>
      </w:r>
      <w:r w:rsidRPr="009733C5">
        <w:rPr>
          <w:rFonts w:asciiTheme="majorHAnsi" w:hAnsiTheme="majorHAnsi" w:cstheme="majorHAnsi"/>
          <w:sz w:val="22"/>
          <w:szCs w:val="22"/>
        </w:rPr>
        <w:tab/>
        <w:t xml:space="preserve">McHugh, C.P., </w:t>
      </w:r>
      <w:r w:rsidRPr="009733C5">
        <w:rPr>
          <w:rFonts w:asciiTheme="majorHAnsi" w:hAnsiTheme="majorHAnsi" w:cstheme="majorHAnsi"/>
          <w:i/>
          <w:iCs/>
          <w:sz w:val="22"/>
          <w:szCs w:val="22"/>
        </w:rPr>
        <w:t>Distributional records for Aedes mosquitoes from the U.S. Air Force ovitrapping program-1992.</w:t>
      </w:r>
      <w:r w:rsidRPr="009733C5">
        <w:rPr>
          <w:rFonts w:asciiTheme="majorHAnsi" w:hAnsiTheme="majorHAnsi" w:cstheme="majorHAnsi"/>
          <w:sz w:val="22"/>
          <w:szCs w:val="22"/>
        </w:rPr>
        <w:t xml:space="preserve"> Journal of the American Mosquito Control Association, 1993. </w:t>
      </w:r>
      <w:r w:rsidRPr="009733C5">
        <w:rPr>
          <w:rFonts w:asciiTheme="majorHAnsi" w:hAnsiTheme="majorHAnsi" w:cstheme="majorHAnsi"/>
          <w:b/>
          <w:bCs/>
          <w:sz w:val="22"/>
          <w:szCs w:val="22"/>
        </w:rPr>
        <w:t>9</w:t>
      </w:r>
      <w:r w:rsidRPr="009733C5">
        <w:rPr>
          <w:rFonts w:asciiTheme="majorHAnsi" w:hAnsiTheme="majorHAnsi" w:cstheme="majorHAnsi"/>
          <w:sz w:val="22"/>
          <w:szCs w:val="22"/>
        </w:rPr>
        <w:t>(3): p. 352-355.</w:t>
      </w:r>
    </w:p>
    <w:p w14:paraId="5D79184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929.</w:t>
      </w:r>
      <w:r w:rsidRPr="009733C5">
        <w:rPr>
          <w:rFonts w:asciiTheme="majorHAnsi" w:hAnsiTheme="majorHAnsi" w:cstheme="majorHAnsi"/>
          <w:sz w:val="22"/>
          <w:szCs w:val="22"/>
        </w:rPr>
        <w:tab/>
        <w:t xml:space="preserve">McHugh, C.P. and P.A. Hanny, </w:t>
      </w:r>
      <w:r w:rsidRPr="009733C5">
        <w:rPr>
          <w:rFonts w:asciiTheme="majorHAnsi" w:hAnsiTheme="majorHAnsi" w:cstheme="majorHAnsi"/>
          <w:i/>
          <w:iCs/>
          <w:sz w:val="22"/>
          <w:szCs w:val="22"/>
        </w:rPr>
        <w:t xml:space="preserve">Records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Ae. aegypti and Ae. triseriatus from the U.S. Air Force ovitrapping program--1989.</w:t>
      </w:r>
      <w:r w:rsidRPr="009733C5">
        <w:rPr>
          <w:rFonts w:asciiTheme="majorHAnsi" w:hAnsiTheme="majorHAnsi" w:cstheme="majorHAnsi"/>
          <w:sz w:val="22"/>
          <w:szCs w:val="22"/>
        </w:rPr>
        <w:t xml:space="preserve"> Journal of the American Mosquito Control Association, 1990. </w:t>
      </w:r>
      <w:r w:rsidRPr="009733C5">
        <w:rPr>
          <w:rFonts w:asciiTheme="majorHAnsi" w:hAnsiTheme="majorHAnsi" w:cstheme="majorHAnsi"/>
          <w:b/>
          <w:bCs/>
          <w:sz w:val="22"/>
          <w:szCs w:val="22"/>
        </w:rPr>
        <w:t>6</w:t>
      </w:r>
      <w:r w:rsidRPr="009733C5">
        <w:rPr>
          <w:rFonts w:asciiTheme="majorHAnsi" w:hAnsiTheme="majorHAnsi" w:cstheme="majorHAnsi"/>
          <w:sz w:val="22"/>
          <w:szCs w:val="22"/>
        </w:rPr>
        <w:t>(3): p. 549-551.</w:t>
      </w:r>
    </w:p>
    <w:p w14:paraId="09A4647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930.</w:t>
      </w:r>
      <w:r w:rsidRPr="009733C5">
        <w:rPr>
          <w:rFonts w:asciiTheme="majorHAnsi" w:hAnsiTheme="majorHAnsi" w:cstheme="majorHAnsi"/>
          <w:sz w:val="22"/>
          <w:szCs w:val="22"/>
        </w:rPr>
        <w:tab/>
        <w:t xml:space="preserve">Mchugh, C.P. and A.M. Vandeberg, </w:t>
      </w:r>
      <w:r w:rsidRPr="009733C5">
        <w:rPr>
          <w:rFonts w:asciiTheme="majorHAnsi" w:hAnsiTheme="majorHAnsi" w:cstheme="majorHAnsi"/>
          <w:i/>
          <w:iCs/>
          <w:sz w:val="22"/>
          <w:szCs w:val="22"/>
        </w:rPr>
        <w:t xml:space="preserve">Records of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 xml:space="preserve">and </w:t>
      </w:r>
      <w:r w:rsidRPr="0078270C">
        <w:rPr>
          <w:rFonts w:asciiTheme="majorHAnsi" w:hAnsiTheme="majorHAnsi" w:cstheme="majorHAnsi"/>
          <w:iCs/>
          <w:sz w:val="22"/>
          <w:szCs w:val="22"/>
        </w:rPr>
        <w:t>Aedes-Triseriatus</w:t>
      </w:r>
      <w:r w:rsidRPr="009733C5">
        <w:rPr>
          <w:rFonts w:asciiTheme="majorHAnsi" w:hAnsiTheme="majorHAnsi" w:cstheme="majorHAnsi"/>
          <w:i/>
          <w:iCs/>
          <w:sz w:val="22"/>
          <w:szCs w:val="22"/>
        </w:rPr>
        <w:t xml:space="preserve"> from the United-States-Air-Force Ovitrapping Program 1988.</w:t>
      </w:r>
      <w:r w:rsidRPr="009733C5">
        <w:rPr>
          <w:rFonts w:asciiTheme="majorHAnsi" w:hAnsiTheme="majorHAnsi" w:cstheme="majorHAnsi"/>
          <w:sz w:val="22"/>
          <w:szCs w:val="22"/>
        </w:rPr>
        <w:t xml:space="preserve"> Journal of the American Mosquito Control Association, 1989. </w:t>
      </w:r>
      <w:r w:rsidRPr="009733C5">
        <w:rPr>
          <w:rFonts w:asciiTheme="majorHAnsi" w:hAnsiTheme="majorHAnsi" w:cstheme="majorHAnsi"/>
          <w:b/>
          <w:bCs/>
          <w:sz w:val="22"/>
          <w:szCs w:val="22"/>
        </w:rPr>
        <w:t>5</w:t>
      </w:r>
      <w:r w:rsidRPr="009733C5">
        <w:rPr>
          <w:rFonts w:asciiTheme="majorHAnsi" w:hAnsiTheme="majorHAnsi" w:cstheme="majorHAnsi"/>
          <w:sz w:val="22"/>
          <w:szCs w:val="22"/>
        </w:rPr>
        <w:t>(3): p. 440-443.</w:t>
      </w:r>
    </w:p>
    <w:p w14:paraId="02ADC29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931.</w:t>
      </w:r>
      <w:r w:rsidRPr="009733C5">
        <w:rPr>
          <w:rFonts w:asciiTheme="majorHAnsi" w:hAnsiTheme="majorHAnsi" w:cstheme="majorHAnsi"/>
          <w:sz w:val="22"/>
          <w:szCs w:val="22"/>
        </w:rPr>
        <w:tab/>
        <w:t xml:space="preserve">McLain, D.K., K.S. Rai, and M.J. Fraser, </w:t>
      </w:r>
      <w:r w:rsidRPr="009733C5">
        <w:rPr>
          <w:rFonts w:asciiTheme="majorHAnsi" w:hAnsiTheme="majorHAnsi" w:cstheme="majorHAnsi"/>
          <w:i/>
          <w:iCs/>
          <w:sz w:val="22"/>
          <w:szCs w:val="22"/>
        </w:rPr>
        <w:t xml:space="preserve">Intraspecific and interspecific variation in the sequence and abundance of highly repeated DNA among mosquitoes of the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subgroup.</w:t>
      </w:r>
      <w:r w:rsidRPr="009733C5">
        <w:rPr>
          <w:rFonts w:asciiTheme="majorHAnsi" w:hAnsiTheme="majorHAnsi" w:cstheme="majorHAnsi"/>
          <w:sz w:val="22"/>
          <w:szCs w:val="22"/>
        </w:rPr>
        <w:t xml:space="preserve"> Heredity, 1987. </w:t>
      </w:r>
      <w:r w:rsidRPr="009733C5">
        <w:rPr>
          <w:rFonts w:asciiTheme="majorHAnsi" w:hAnsiTheme="majorHAnsi" w:cstheme="majorHAnsi"/>
          <w:b/>
          <w:bCs/>
          <w:sz w:val="22"/>
          <w:szCs w:val="22"/>
        </w:rPr>
        <w:t>58 ( Pt 3)</w:t>
      </w:r>
      <w:r w:rsidRPr="009733C5">
        <w:rPr>
          <w:rFonts w:asciiTheme="majorHAnsi" w:hAnsiTheme="majorHAnsi" w:cstheme="majorHAnsi"/>
          <w:sz w:val="22"/>
          <w:szCs w:val="22"/>
        </w:rPr>
        <w:t>: p. 373-381.</w:t>
      </w:r>
    </w:p>
    <w:p w14:paraId="5F0F645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932.</w:t>
      </w:r>
      <w:r w:rsidRPr="009733C5">
        <w:rPr>
          <w:rFonts w:asciiTheme="majorHAnsi" w:hAnsiTheme="majorHAnsi" w:cstheme="majorHAnsi"/>
          <w:sz w:val="22"/>
          <w:szCs w:val="22"/>
        </w:rPr>
        <w:tab/>
        <w:t xml:space="preserve">Medronho, R.A., et al.,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immature forms distribution according to type of breeding site.</w:t>
      </w:r>
      <w:r w:rsidRPr="009733C5">
        <w:rPr>
          <w:rFonts w:asciiTheme="majorHAnsi" w:hAnsiTheme="majorHAnsi" w:cstheme="majorHAnsi"/>
          <w:sz w:val="22"/>
          <w:szCs w:val="22"/>
        </w:rPr>
        <w:t xml:space="preserve"> American Journal of Tropical Medicine and Hygiene, 2009. </w:t>
      </w:r>
      <w:r w:rsidRPr="009733C5">
        <w:rPr>
          <w:rFonts w:asciiTheme="majorHAnsi" w:hAnsiTheme="majorHAnsi" w:cstheme="majorHAnsi"/>
          <w:b/>
          <w:bCs/>
          <w:sz w:val="22"/>
          <w:szCs w:val="22"/>
        </w:rPr>
        <w:t>80</w:t>
      </w:r>
      <w:r w:rsidRPr="009733C5">
        <w:rPr>
          <w:rFonts w:asciiTheme="majorHAnsi" w:hAnsiTheme="majorHAnsi" w:cstheme="majorHAnsi"/>
          <w:sz w:val="22"/>
          <w:szCs w:val="22"/>
        </w:rPr>
        <w:t>(3): p. 401-404.</w:t>
      </w:r>
    </w:p>
    <w:p w14:paraId="6C8921A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933.</w:t>
      </w:r>
      <w:r w:rsidRPr="009733C5">
        <w:rPr>
          <w:rFonts w:asciiTheme="majorHAnsi" w:hAnsiTheme="majorHAnsi" w:cstheme="majorHAnsi"/>
          <w:sz w:val="22"/>
          <w:szCs w:val="22"/>
        </w:rPr>
        <w:tab/>
        <w:t xml:space="preserve">Meeraus, W.H., J.S. Armistead, and J.R. Arias, </w:t>
      </w:r>
      <w:r w:rsidRPr="009733C5">
        <w:rPr>
          <w:rFonts w:asciiTheme="majorHAnsi" w:hAnsiTheme="majorHAnsi" w:cstheme="majorHAnsi"/>
          <w:i/>
          <w:iCs/>
          <w:sz w:val="22"/>
          <w:szCs w:val="22"/>
        </w:rPr>
        <w:t xml:space="preserve">Field comparison of novel and gold,standard traps for collecting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Northern Virginia.</w:t>
      </w:r>
      <w:r w:rsidRPr="009733C5">
        <w:rPr>
          <w:rFonts w:asciiTheme="majorHAnsi" w:hAnsiTheme="majorHAnsi" w:cstheme="majorHAnsi"/>
          <w:sz w:val="22"/>
          <w:szCs w:val="22"/>
        </w:rPr>
        <w:t xml:space="preserve"> Journal of the American Mosquito Control Association, 2008. </w:t>
      </w:r>
      <w:r w:rsidRPr="009733C5">
        <w:rPr>
          <w:rFonts w:asciiTheme="majorHAnsi" w:hAnsiTheme="majorHAnsi" w:cstheme="majorHAnsi"/>
          <w:b/>
          <w:bCs/>
          <w:sz w:val="22"/>
          <w:szCs w:val="22"/>
        </w:rPr>
        <w:t>24</w:t>
      </w:r>
      <w:r w:rsidRPr="009733C5">
        <w:rPr>
          <w:rFonts w:asciiTheme="majorHAnsi" w:hAnsiTheme="majorHAnsi" w:cstheme="majorHAnsi"/>
          <w:sz w:val="22"/>
          <w:szCs w:val="22"/>
        </w:rPr>
        <w:t>(2): p. 244-248.</w:t>
      </w:r>
    </w:p>
    <w:p w14:paraId="63DC7EB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934.</w:t>
      </w:r>
      <w:r w:rsidRPr="009733C5">
        <w:rPr>
          <w:rFonts w:asciiTheme="majorHAnsi" w:hAnsiTheme="majorHAnsi" w:cstheme="majorHAnsi"/>
          <w:sz w:val="22"/>
          <w:szCs w:val="22"/>
        </w:rPr>
        <w:tab/>
        <w:t xml:space="preserve">Mehendale, S.M., et al., </w:t>
      </w:r>
      <w:r w:rsidRPr="009733C5">
        <w:rPr>
          <w:rFonts w:asciiTheme="majorHAnsi" w:hAnsiTheme="majorHAnsi" w:cstheme="majorHAnsi"/>
          <w:i/>
          <w:iCs/>
          <w:sz w:val="22"/>
          <w:szCs w:val="22"/>
        </w:rPr>
        <w:t>Outbreak of dengue fever in rural areas of Parbhani district of Maharashtra (India).</w:t>
      </w:r>
      <w:r w:rsidRPr="009733C5">
        <w:rPr>
          <w:rFonts w:asciiTheme="majorHAnsi" w:hAnsiTheme="majorHAnsi" w:cstheme="majorHAnsi"/>
          <w:sz w:val="22"/>
          <w:szCs w:val="22"/>
        </w:rPr>
        <w:t xml:space="preserve"> Indian Journal of Medical Research, 1991. </w:t>
      </w:r>
      <w:r w:rsidRPr="009733C5">
        <w:rPr>
          <w:rFonts w:asciiTheme="majorHAnsi" w:hAnsiTheme="majorHAnsi" w:cstheme="majorHAnsi"/>
          <w:b/>
          <w:bCs/>
          <w:sz w:val="22"/>
          <w:szCs w:val="22"/>
        </w:rPr>
        <w:t>93</w:t>
      </w:r>
      <w:r w:rsidRPr="009733C5">
        <w:rPr>
          <w:rFonts w:asciiTheme="majorHAnsi" w:hAnsiTheme="majorHAnsi" w:cstheme="majorHAnsi"/>
          <w:sz w:val="22"/>
          <w:szCs w:val="22"/>
        </w:rPr>
        <w:t>: p. 6-11.</w:t>
      </w:r>
    </w:p>
    <w:p w14:paraId="1CF6598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935.</w:t>
      </w:r>
      <w:r w:rsidRPr="009733C5">
        <w:rPr>
          <w:rFonts w:asciiTheme="majorHAnsi" w:hAnsiTheme="majorHAnsi" w:cstheme="majorHAnsi"/>
          <w:sz w:val="22"/>
          <w:szCs w:val="22"/>
        </w:rPr>
        <w:tab/>
        <w:t xml:space="preserve">Melluso, C. </w:t>
      </w:r>
      <w:r w:rsidRPr="009733C5">
        <w:rPr>
          <w:rFonts w:asciiTheme="majorHAnsi" w:hAnsiTheme="majorHAnsi" w:cstheme="majorHAnsi"/>
          <w:i/>
          <w:iCs/>
          <w:sz w:val="22"/>
          <w:szCs w:val="22"/>
        </w:rPr>
        <w:t xml:space="preserve">WEST NILE VIRUS,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 USA (MARYLAND)</w:t>
      </w:r>
      <w:r w:rsidRPr="009733C5">
        <w:rPr>
          <w:rFonts w:asciiTheme="majorHAnsi" w:hAnsiTheme="majorHAnsi" w:cstheme="majorHAnsi"/>
          <w:sz w:val="22"/>
          <w:szCs w:val="22"/>
        </w:rPr>
        <w:t>. PROMED, 2002.</w:t>
      </w:r>
    </w:p>
    <w:p w14:paraId="31D4324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936.</w:t>
      </w:r>
      <w:r w:rsidRPr="009733C5">
        <w:rPr>
          <w:rFonts w:asciiTheme="majorHAnsi" w:hAnsiTheme="majorHAnsi" w:cstheme="majorHAnsi"/>
          <w:sz w:val="22"/>
          <w:szCs w:val="22"/>
        </w:rPr>
        <w:tab/>
        <w:t xml:space="preserve">Mendez, F., et al., </w:t>
      </w:r>
      <w:r w:rsidRPr="009733C5">
        <w:rPr>
          <w:rFonts w:asciiTheme="majorHAnsi" w:hAnsiTheme="majorHAnsi" w:cstheme="majorHAnsi"/>
          <w:i/>
          <w:iCs/>
          <w:sz w:val="22"/>
          <w:szCs w:val="22"/>
        </w:rPr>
        <w:t>Human and mosquito infections by dengue viruses during and after epidemics in a dengue-endemic region of Colombia.</w:t>
      </w:r>
      <w:r w:rsidRPr="009733C5">
        <w:rPr>
          <w:rFonts w:asciiTheme="majorHAnsi" w:hAnsiTheme="majorHAnsi" w:cstheme="majorHAnsi"/>
          <w:sz w:val="22"/>
          <w:szCs w:val="22"/>
        </w:rPr>
        <w:t xml:space="preserve"> American Journal of Tropical Medicine and Hygiene, 2006. </w:t>
      </w:r>
      <w:r w:rsidRPr="009733C5">
        <w:rPr>
          <w:rFonts w:asciiTheme="majorHAnsi" w:hAnsiTheme="majorHAnsi" w:cstheme="majorHAnsi"/>
          <w:b/>
          <w:bCs/>
          <w:sz w:val="22"/>
          <w:szCs w:val="22"/>
        </w:rPr>
        <w:t>74</w:t>
      </w:r>
      <w:r w:rsidRPr="009733C5">
        <w:rPr>
          <w:rFonts w:asciiTheme="majorHAnsi" w:hAnsiTheme="majorHAnsi" w:cstheme="majorHAnsi"/>
          <w:sz w:val="22"/>
          <w:szCs w:val="22"/>
        </w:rPr>
        <w:t>(4): p. 678-83.</w:t>
      </w:r>
    </w:p>
    <w:p w14:paraId="3498CEA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937.</w:t>
      </w:r>
      <w:r w:rsidRPr="009733C5">
        <w:rPr>
          <w:rFonts w:asciiTheme="majorHAnsi" w:hAnsiTheme="majorHAnsi" w:cstheme="majorHAnsi"/>
          <w:sz w:val="22"/>
          <w:szCs w:val="22"/>
        </w:rPr>
        <w:tab/>
        <w:t xml:space="preserve">Mendez, F., et al., </w:t>
      </w:r>
      <w:r w:rsidRPr="009733C5">
        <w:rPr>
          <w:rFonts w:asciiTheme="majorHAnsi" w:hAnsiTheme="majorHAnsi" w:cstheme="majorHAnsi"/>
          <w:i/>
          <w:iCs/>
          <w:sz w:val="22"/>
          <w:szCs w:val="22"/>
        </w:rPr>
        <w:t>Human and mosquito infections by dengue viruses during and after epidemics in a dengue-endemic region of Colombia.</w:t>
      </w:r>
      <w:r w:rsidRPr="009733C5">
        <w:rPr>
          <w:rFonts w:asciiTheme="majorHAnsi" w:hAnsiTheme="majorHAnsi" w:cstheme="majorHAnsi"/>
          <w:sz w:val="22"/>
          <w:szCs w:val="22"/>
        </w:rPr>
        <w:t xml:space="preserve"> American Journal of Tropical Medicine and Hygiene, 2006. </w:t>
      </w:r>
      <w:r w:rsidRPr="009733C5">
        <w:rPr>
          <w:rFonts w:asciiTheme="majorHAnsi" w:hAnsiTheme="majorHAnsi" w:cstheme="majorHAnsi"/>
          <w:b/>
          <w:bCs/>
          <w:sz w:val="22"/>
          <w:szCs w:val="22"/>
        </w:rPr>
        <w:t>74</w:t>
      </w:r>
      <w:r w:rsidRPr="009733C5">
        <w:rPr>
          <w:rFonts w:asciiTheme="majorHAnsi" w:hAnsiTheme="majorHAnsi" w:cstheme="majorHAnsi"/>
          <w:sz w:val="22"/>
          <w:szCs w:val="22"/>
        </w:rPr>
        <w:t>(4): p. 678-683.</w:t>
      </w:r>
    </w:p>
    <w:p w14:paraId="653C3A0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938.</w:t>
      </w:r>
      <w:r w:rsidRPr="009733C5">
        <w:rPr>
          <w:rFonts w:asciiTheme="majorHAnsi" w:hAnsiTheme="majorHAnsi" w:cstheme="majorHAnsi"/>
          <w:sz w:val="22"/>
          <w:szCs w:val="22"/>
        </w:rPr>
        <w:tab/>
        <w:t xml:space="preserve">Mendoza, F., S. Ibanez-Bernal, and F.J. Cabrero-Sanudo, </w:t>
      </w:r>
      <w:r w:rsidRPr="009733C5">
        <w:rPr>
          <w:rFonts w:asciiTheme="majorHAnsi" w:hAnsiTheme="majorHAnsi" w:cstheme="majorHAnsi"/>
          <w:i/>
          <w:iCs/>
          <w:sz w:val="22"/>
          <w:szCs w:val="22"/>
        </w:rPr>
        <w:t>A standardized sampling method to estimate mosquito richness and abundance for research and public health surveillance programmes.</w:t>
      </w:r>
      <w:r w:rsidRPr="009733C5">
        <w:rPr>
          <w:rFonts w:asciiTheme="majorHAnsi" w:hAnsiTheme="majorHAnsi" w:cstheme="majorHAnsi"/>
          <w:sz w:val="22"/>
          <w:szCs w:val="22"/>
        </w:rPr>
        <w:t xml:space="preserve"> Bulletin of Entomological Research, 2008. </w:t>
      </w:r>
      <w:r w:rsidRPr="009733C5">
        <w:rPr>
          <w:rFonts w:asciiTheme="majorHAnsi" w:hAnsiTheme="majorHAnsi" w:cstheme="majorHAnsi"/>
          <w:b/>
          <w:bCs/>
          <w:sz w:val="22"/>
          <w:szCs w:val="22"/>
        </w:rPr>
        <w:t>98</w:t>
      </w:r>
      <w:r w:rsidRPr="009733C5">
        <w:rPr>
          <w:rFonts w:asciiTheme="majorHAnsi" w:hAnsiTheme="majorHAnsi" w:cstheme="majorHAnsi"/>
          <w:sz w:val="22"/>
          <w:szCs w:val="22"/>
        </w:rPr>
        <w:t>(4): p. 323-332.</w:t>
      </w:r>
    </w:p>
    <w:p w14:paraId="528BE1B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939.</w:t>
      </w:r>
      <w:r w:rsidRPr="009733C5">
        <w:rPr>
          <w:rFonts w:asciiTheme="majorHAnsi" w:hAnsiTheme="majorHAnsi" w:cstheme="majorHAnsi"/>
          <w:sz w:val="22"/>
          <w:szCs w:val="22"/>
        </w:rPr>
        <w:tab/>
        <w:t xml:space="preserve">Mercado-Hernandez, R., et al., </w:t>
      </w:r>
      <w:r w:rsidRPr="009733C5">
        <w:rPr>
          <w:rFonts w:asciiTheme="majorHAnsi" w:hAnsiTheme="majorHAnsi" w:cstheme="majorHAnsi"/>
          <w:i/>
          <w:iCs/>
          <w:sz w:val="22"/>
          <w:szCs w:val="22"/>
        </w:rPr>
        <w:t xml:space="preserve">The association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and Ae. albopictus in Allende, Nuevo Leon, Mexico.</w:t>
      </w:r>
      <w:r w:rsidRPr="009733C5">
        <w:rPr>
          <w:rFonts w:asciiTheme="majorHAnsi" w:hAnsiTheme="majorHAnsi" w:cstheme="majorHAnsi"/>
          <w:sz w:val="22"/>
          <w:szCs w:val="22"/>
        </w:rPr>
        <w:t xml:space="preserve"> Journal of the American Mosquito Control Association, 2006. </w:t>
      </w:r>
      <w:r w:rsidRPr="009733C5">
        <w:rPr>
          <w:rFonts w:asciiTheme="majorHAnsi" w:hAnsiTheme="majorHAnsi" w:cstheme="majorHAnsi"/>
          <w:b/>
          <w:bCs/>
          <w:sz w:val="22"/>
          <w:szCs w:val="22"/>
        </w:rPr>
        <w:t>22</w:t>
      </w:r>
      <w:r w:rsidRPr="009733C5">
        <w:rPr>
          <w:rFonts w:asciiTheme="majorHAnsi" w:hAnsiTheme="majorHAnsi" w:cstheme="majorHAnsi"/>
          <w:sz w:val="22"/>
          <w:szCs w:val="22"/>
        </w:rPr>
        <w:t>(1): p. 5-9.</w:t>
      </w:r>
    </w:p>
    <w:p w14:paraId="5B5EC68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940.</w:t>
      </w:r>
      <w:r w:rsidRPr="009733C5">
        <w:rPr>
          <w:rFonts w:asciiTheme="majorHAnsi" w:hAnsiTheme="majorHAnsi" w:cstheme="majorHAnsi"/>
          <w:sz w:val="22"/>
          <w:szCs w:val="22"/>
        </w:rPr>
        <w:tab/>
        <w:t xml:space="preserve">Mercado-Hernandez, R., I. Fernandez-Salas, and H. Villarreal-Martinez, </w:t>
      </w:r>
      <w:r w:rsidRPr="009733C5">
        <w:rPr>
          <w:rFonts w:asciiTheme="majorHAnsi" w:hAnsiTheme="majorHAnsi" w:cstheme="majorHAnsi"/>
          <w:i/>
          <w:iCs/>
          <w:sz w:val="22"/>
          <w:szCs w:val="22"/>
        </w:rPr>
        <w:t xml:space="preserve">Spatial distribution of the larval indices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Guadalupe, Nuevo Leon, Mexico, with circular distribution analysis.</w:t>
      </w:r>
      <w:r w:rsidRPr="009733C5">
        <w:rPr>
          <w:rFonts w:asciiTheme="majorHAnsi" w:hAnsiTheme="majorHAnsi" w:cstheme="majorHAnsi"/>
          <w:sz w:val="22"/>
          <w:szCs w:val="22"/>
        </w:rPr>
        <w:t xml:space="preserve"> Journal of the American Mosquito Control Association, 2003. </w:t>
      </w:r>
      <w:r w:rsidRPr="009733C5">
        <w:rPr>
          <w:rFonts w:asciiTheme="majorHAnsi" w:hAnsiTheme="majorHAnsi" w:cstheme="majorHAnsi"/>
          <w:b/>
          <w:bCs/>
          <w:sz w:val="22"/>
          <w:szCs w:val="22"/>
        </w:rPr>
        <w:t>19</w:t>
      </w:r>
      <w:r w:rsidRPr="009733C5">
        <w:rPr>
          <w:rFonts w:asciiTheme="majorHAnsi" w:hAnsiTheme="majorHAnsi" w:cstheme="majorHAnsi"/>
          <w:sz w:val="22"/>
          <w:szCs w:val="22"/>
        </w:rPr>
        <w:t>(1): p. 15-18.</w:t>
      </w:r>
    </w:p>
    <w:p w14:paraId="5DF3FB5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941.</w:t>
      </w:r>
      <w:r w:rsidRPr="009733C5">
        <w:rPr>
          <w:rFonts w:asciiTheme="majorHAnsi" w:hAnsiTheme="majorHAnsi" w:cstheme="majorHAnsi"/>
          <w:sz w:val="22"/>
          <w:szCs w:val="22"/>
        </w:rPr>
        <w:tab/>
        <w:t xml:space="preserve">Merdic, E., et al., </w:t>
      </w:r>
      <w:r w:rsidRPr="009733C5">
        <w:rPr>
          <w:rFonts w:asciiTheme="majorHAnsi" w:hAnsiTheme="majorHAnsi" w:cstheme="majorHAnsi"/>
          <w:i/>
          <w:iCs/>
          <w:sz w:val="22"/>
          <w:szCs w:val="22"/>
        </w:rPr>
        <w:t>Mosquitoes of Istria, a contribution to the knowledge of Croatian mosquito fauna (Diptera, Culicidae).</w:t>
      </w:r>
      <w:r w:rsidRPr="009733C5">
        <w:rPr>
          <w:rFonts w:asciiTheme="majorHAnsi" w:hAnsiTheme="majorHAnsi" w:cstheme="majorHAnsi"/>
          <w:sz w:val="22"/>
          <w:szCs w:val="22"/>
        </w:rPr>
        <w:t xml:space="preserve"> Periodicum Biologorum, 2008. </w:t>
      </w:r>
      <w:r w:rsidRPr="009733C5">
        <w:rPr>
          <w:rFonts w:asciiTheme="majorHAnsi" w:hAnsiTheme="majorHAnsi" w:cstheme="majorHAnsi"/>
          <w:b/>
          <w:bCs/>
          <w:sz w:val="22"/>
          <w:szCs w:val="22"/>
        </w:rPr>
        <w:t>110</w:t>
      </w:r>
      <w:r w:rsidRPr="009733C5">
        <w:rPr>
          <w:rFonts w:asciiTheme="majorHAnsi" w:hAnsiTheme="majorHAnsi" w:cstheme="majorHAnsi"/>
          <w:sz w:val="22"/>
          <w:szCs w:val="22"/>
        </w:rPr>
        <w:t>(4): p. 351-360.</w:t>
      </w:r>
    </w:p>
    <w:p w14:paraId="73FE3CE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942.</w:t>
      </w:r>
      <w:r w:rsidRPr="009733C5">
        <w:rPr>
          <w:rFonts w:asciiTheme="majorHAnsi" w:hAnsiTheme="majorHAnsi" w:cstheme="majorHAnsi"/>
          <w:sz w:val="22"/>
          <w:szCs w:val="22"/>
        </w:rPr>
        <w:tab/>
        <w:t xml:space="preserve">Merlin, M., et al., </w:t>
      </w:r>
      <w:r w:rsidRPr="009733C5">
        <w:rPr>
          <w:rFonts w:asciiTheme="majorHAnsi" w:hAnsiTheme="majorHAnsi" w:cstheme="majorHAnsi"/>
          <w:i/>
          <w:iCs/>
          <w:sz w:val="22"/>
          <w:szCs w:val="22"/>
        </w:rPr>
        <w:t>[Evaluation of immunological and entomotological indices of yellow fever in Pointe-Noire, People's Republic of Congo].</w:t>
      </w:r>
      <w:r w:rsidRPr="009733C5">
        <w:rPr>
          <w:rFonts w:asciiTheme="majorHAnsi" w:hAnsiTheme="majorHAnsi" w:cstheme="majorHAnsi"/>
          <w:sz w:val="22"/>
          <w:szCs w:val="22"/>
        </w:rPr>
        <w:t xml:space="preserve"> Bulletin de la Societe de Pathologie Exotique et de ses Filiales, 1986. </w:t>
      </w:r>
      <w:r w:rsidRPr="009733C5">
        <w:rPr>
          <w:rFonts w:asciiTheme="majorHAnsi" w:hAnsiTheme="majorHAnsi" w:cstheme="majorHAnsi"/>
          <w:b/>
          <w:bCs/>
          <w:sz w:val="22"/>
          <w:szCs w:val="22"/>
        </w:rPr>
        <w:t>79</w:t>
      </w:r>
      <w:r w:rsidRPr="009733C5">
        <w:rPr>
          <w:rFonts w:asciiTheme="majorHAnsi" w:hAnsiTheme="majorHAnsi" w:cstheme="majorHAnsi"/>
          <w:sz w:val="22"/>
          <w:szCs w:val="22"/>
        </w:rPr>
        <w:t>(2): p. 199-206.</w:t>
      </w:r>
    </w:p>
    <w:p w14:paraId="7B7447C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943.</w:t>
      </w:r>
      <w:r w:rsidRPr="009733C5">
        <w:rPr>
          <w:rFonts w:asciiTheme="majorHAnsi" w:hAnsiTheme="majorHAnsi" w:cstheme="majorHAnsi"/>
          <w:sz w:val="22"/>
          <w:szCs w:val="22"/>
        </w:rPr>
        <w:tab/>
        <w:t xml:space="preserve">Merrill, S.A., F.B. Ramberg, and H.H. Hagedorn, </w:t>
      </w:r>
      <w:r w:rsidRPr="009733C5">
        <w:rPr>
          <w:rFonts w:asciiTheme="majorHAnsi" w:hAnsiTheme="majorHAnsi" w:cstheme="majorHAnsi"/>
          <w:i/>
          <w:iCs/>
          <w:sz w:val="22"/>
          <w:szCs w:val="22"/>
        </w:rPr>
        <w:t xml:space="preserve">Phylogeography and population strucure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Arizona.</w:t>
      </w:r>
      <w:r w:rsidRPr="009733C5">
        <w:rPr>
          <w:rFonts w:asciiTheme="majorHAnsi" w:hAnsiTheme="majorHAnsi" w:cstheme="majorHAnsi"/>
          <w:sz w:val="22"/>
          <w:szCs w:val="22"/>
        </w:rPr>
        <w:t xml:space="preserve"> American Journal of Tropical Medicine and Hygiene, 2005. </w:t>
      </w:r>
      <w:r w:rsidRPr="009733C5">
        <w:rPr>
          <w:rFonts w:asciiTheme="majorHAnsi" w:hAnsiTheme="majorHAnsi" w:cstheme="majorHAnsi"/>
          <w:b/>
          <w:bCs/>
          <w:sz w:val="22"/>
          <w:szCs w:val="22"/>
        </w:rPr>
        <w:t>72</w:t>
      </w:r>
      <w:r w:rsidRPr="009733C5">
        <w:rPr>
          <w:rFonts w:asciiTheme="majorHAnsi" w:hAnsiTheme="majorHAnsi" w:cstheme="majorHAnsi"/>
          <w:sz w:val="22"/>
          <w:szCs w:val="22"/>
        </w:rPr>
        <w:t>(3): p. 304-310.</w:t>
      </w:r>
    </w:p>
    <w:p w14:paraId="36F1BA7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944.</w:t>
      </w:r>
      <w:r w:rsidRPr="009733C5">
        <w:rPr>
          <w:rFonts w:asciiTheme="majorHAnsi" w:hAnsiTheme="majorHAnsi" w:cstheme="majorHAnsi"/>
          <w:sz w:val="22"/>
          <w:szCs w:val="22"/>
        </w:rPr>
        <w:tab/>
        <w:t xml:space="preserve">Meynard, J.B., et al., </w:t>
      </w:r>
      <w:r w:rsidRPr="009733C5">
        <w:rPr>
          <w:rFonts w:asciiTheme="majorHAnsi" w:hAnsiTheme="majorHAnsi" w:cstheme="majorHAnsi"/>
          <w:i/>
          <w:iCs/>
          <w:sz w:val="22"/>
          <w:szCs w:val="22"/>
        </w:rPr>
        <w:t>First description of a dengue fever outbreak in the interior of French Guiana, February 2006.</w:t>
      </w:r>
      <w:r w:rsidRPr="009733C5">
        <w:rPr>
          <w:rFonts w:asciiTheme="majorHAnsi" w:hAnsiTheme="majorHAnsi" w:cstheme="majorHAnsi"/>
          <w:sz w:val="22"/>
          <w:szCs w:val="22"/>
        </w:rPr>
        <w:t xml:space="preserve"> European Journal of Public Health, 2009. </w:t>
      </w:r>
      <w:r w:rsidRPr="009733C5">
        <w:rPr>
          <w:rFonts w:asciiTheme="majorHAnsi" w:hAnsiTheme="majorHAnsi" w:cstheme="majorHAnsi"/>
          <w:b/>
          <w:bCs/>
          <w:sz w:val="22"/>
          <w:szCs w:val="22"/>
        </w:rPr>
        <w:t>19</w:t>
      </w:r>
      <w:r w:rsidRPr="009733C5">
        <w:rPr>
          <w:rFonts w:asciiTheme="majorHAnsi" w:hAnsiTheme="majorHAnsi" w:cstheme="majorHAnsi"/>
          <w:sz w:val="22"/>
          <w:szCs w:val="22"/>
        </w:rPr>
        <w:t>(2): p. 183-188.</w:t>
      </w:r>
    </w:p>
    <w:p w14:paraId="728B2AB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945.</w:t>
      </w:r>
      <w:r w:rsidRPr="009733C5">
        <w:rPr>
          <w:rFonts w:asciiTheme="majorHAnsi" w:hAnsiTheme="majorHAnsi" w:cstheme="majorHAnsi"/>
          <w:sz w:val="22"/>
          <w:szCs w:val="22"/>
        </w:rPr>
        <w:tab/>
        <w:t xml:space="preserve">Mi Mi, K. and T. khin Aye, </w:t>
      </w:r>
      <w:r w:rsidRPr="009733C5">
        <w:rPr>
          <w:rFonts w:asciiTheme="majorHAnsi" w:hAnsiTheme="majorHAnsi" w:cstheme="majorHAnsi"/>
          <w:i/>
          <w:iCs/>
          <w:sz w:val="22"/>
          <w:szCs w:val="22"/>
        </w:rPr>
        <w:t>Isolation of dengue type 3 from mosquitoes in Rangoon.</w:t>
      </w:r>
      <w:r w:rsidRPr="009733C5">
        <w:rPr>
          <w:rFonts w:asciiTheme="majorHAnsi" w:hAnsiTheme="majorHAnsi" w:cstheme="majorHAnsi"/>
          <w:sz w:val="22"/>
          <w:szCs w:val="22"/>
        </w:rPr>
        <w:t xml:space="preserve"> Southeast Asian Journal of Tropical Medicine and Public Health, 1976. </w:t>
      </w:r>
      <w:r w:rsidRPr="009733C5">
        <w:rPr>
          <w:rFonts w:asciiTheme="majorHAnsi" w:hAnsiTheme="majorHAnsi" w:cstheme="majorHAnsi"/>
          <w:b/>
          <w:bCs/>
          <w:sz w:val="22"/>
          <w:szCs w:val="22"/>
        </w:rPr>
        <w:t>7</w:t>
      </w:r>
      <w:r w:rsidRPr="009733C5">
        <w:rPr>
          <w:rFonts w:asciiTheme="majorHAnsi" w:hAnsiTheme="majorHAnsi" w:cstheme="majorHAnsi"/>
          <w:sz w:val="22"/>
          <w:szCs w:val="22"/>
        </w:rPr>
        <w:t>(4): p. 507-512.</w:t>
      </w:r>
    </w:p>
    <w:p w14:paraId="5FF387C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946.</w:t>
      </w:r>
      <w:r w:rsidRPr="009733C5">
        <w:rPr>
          <w:rFonts w:asciiTheme="majorHAnsi" w:hAnsiTheme="majorHAnsi" w:cstheme="majorHAnsi"/>
          <w:sz w:val="22"/>
          <w:szCs w:val="22"/>
        </w:rPr>
        <w:tab/>
        <w:t xml:space="preserve">Miagostovich, M.P., et al., </w:t>
      </w:r>
      <w:r w:rsidRPr="009733C5">
        <w:rPr>
          <w:rFonts w:asciiTheme="majorHAnsi" w:hAnsiTheme="majorHAnsi" w:cstheme="majorHAnsi"/>
          <w:i/>
          <w:iCs/>
          <w:sz w:val="22"/>
          <w:szCs w:val="22"/>
        </w:rPr>
        <w:t>Dengue epidemic in the state of Rio de Janeiro, Brazil: virological and epidemiological aspects.</w:t>
      </w:r>
      <w:r w:rsidRPr="009733C5">
        <w:rPr>
          <w:rFonts w:asciiTheme="majorHAnsi" w:hAnsiTheme="majorHAnsi" w:cstheme="majorHAnsi"/>
          <w:sz w:val="22"/>
          <w:szCs w:val="22"/>
        </w:rPr>
        <w:t xml:space="preserve"> Revista do Instituto de Medicina Tropical de Sao Paulo, 1993. </w:t>
      </w:r>
      <w:r w:rsidRPr="009733C5">
        <w:rPr>
          <w:rFonts w:asciiTheme="majorHAnsi" w:hAnsiTheme="majorHAnsi" w:cstheme="majorHAnsi"/>
          <w:b/>
          <w:bCs/>
          <w:sz w:val="22"/>
          <w:szCs w:val="22"/>
        </w:rPr>
        <w:t>35</w:t>
      </w:r>
      <w:r w:rsidRPr="009733C5">
        <w:rPr>
          <w:rFonts w:asciiTheme="majorHAnsi" w:hAnsiTheme="majorHAnsi" w:cstheme="majorHAnsi"/>
          <w:sz w:val="22"/>
          <w:szCs w:val="22"/>
        </w:rPr>
        <w:t>(2): p. 149-154.</w:t>
      </w:r>
    </w:p>
    <w:p w14:paraId="1CABAA9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947.</w:t>
      </w:r>
      <w:r w:rsidRPr="009733C5">
        <w:rPr>
          <w:rFonts w:asciiTheme="majorHAnsi" w:hAnsiTheme="majorHAnsi" w:cstheme="majorHAnsi"/>
          <w:sz w:val="22"/>
          <w:szCs w:val="22"/>
        </w:rPr>
        <w:tab/>
        <w:t xml:space="preserve">Micieli, M.V. and R.E. Campos, </w:t>
      </w:r>
      <w:r w:rsidRPr="009733C5">
        <w:rPr>
          <w:rFonts w:asciiTheme="majorHAnsi" w:hAnsiTheme="majorHAnsi" w:cstheme="majorHAnsi"/>
          <w:i/>
          <w:iCs/>
          <w:sz w:val="22"/>
          <w:szCs w:val="22"/>
        </w:rPr>
        <w:t xml:space="preserve">Oviposition activity and seasonal pattern of a population of </w:t>
      </w:r>
      <w:r w:rsidRPr="00635B07">
        <w:rPr>
          <w:rFonts w:asciiTheme="majorHAnsi" w:hAnsiTheme="majorHAnsi" w:cstheme="majorHAnsi"/>
          <w:iCs/>
          <w:sz w:val="22"/>
          <w:szCs w:val="22"/>
        </w:rPr>
        <w:t>Aedes (Stegomyia) aegypti</w:t>
      </w:r>
      <w:r w:rsidRPr="009733C5">
        <w:rPr>
          <w:rFonts w:asciiTheme="majorHAnsi" w:hAnsiTheme="majorHAnsi" w:cstheme="majorHAnsi"/>
          <w:i/>
          <w:iCs/>
          <w:sz w:val="22"/>
          <w:szCs w:val="22"/>
        </w:rPr>
        <w:t xml:space="preserve"> (L.) (Diptera: Culicidae) in subtropical Argentina.</w:t>
      </w:r>
      <w:r w:rsidRPr="009733C5">
        <w:rPr>
          <w:rFonts w:asciiTheme="majorHAnsi" w:hAnsiTheme="majorHAnsi" w:cstheme="majorHAnsi"/>
          <w:sz w:val="22"/>
          <w:szCs w:val="22"/>
        </w:rPr>
        <w:t xml:space="preserve"> Memorias Do Instituto Oswaldo Cruz, 2003. </w:t>
      </w:r>
      <w:r w:rsidRPr="009733C5">
        <w:rPr>
          <w:rFonts w:asciiTheme="majorHAnsi" w:hAnsiTheme="majorHAnsi" w:cstheme="majorHAnsi"/>
          <w:b/>
          <w:bCs/>
          <w:sz w:val="22"/>
          <w:szCs w:val="22"/>
        </w:rPr>
        <w:t>98</w:t>
      </w:r>
      <w:r w:rsidRPr="009733C5">
        <w:rPr>
          <w:rFonts w:asciiTheme="majorHAnsi" w:hAnsiTheme="majorHAnsi" w:cstheme="majorHAnsi"/>
          <w:sz w:val="22"/>
          <w:szCs w:val="22"/>
        </w:rPr>
        <w:t>(5): p. 659-663.</w:t>
      </w:r>
    </w:p>
    <w:p w14:paraId="00BC348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948.</w:t>
      </w:r>
      <w:r w:rsidRPr="009733C5">
        <w:rPr>
          <w:rFonts w:asciiTheme="majorHAnsi" w:hAnsiTheme="majorHAnsi" w:cstheme="majorHAnsi"/>
          <w:sz w:val="22"/>
          <w:szCs w:val="22"/>
        </w:rPr>
        <w:tab/>
        <w:t xml:space="preserve">Micieli, M.V., et al., </w:t>
      </w:r>
      <w:r w:rsidRPr="009733C5">
        <w:rPr>
          <w:rFonts w:asciiTheme="majorHAnsi" w:hAnsiTheme="majorHAnsi" w:cstheme="majorHAnsi"/>
          <w:i/>
          <w:iCs/>
          <w:sz w:val="22"/>
          <w:szCs w:val="22"/>
        </w:rPr>
        <w:t>[Population dynamics of the immature stages of Aedes aegjpti (Diptera : Culicidae), vector of dengue: a longitudinal study (1996-2000).].</w:t>
      </w:r>
      <w:r w:rsidRPr="009733C5">
        <w:rPr>
          <w:rFonts w:asciiTheme="majorHAnsi" w:hAnsiTheme="majorHAnsi" w:cstheme="majorHAnsi"/>
          <w:sz w:val="22"/>
          <w:szCs w:val="22"/>
        </w:rPr>
        <w:t xml:space="preserve"> Revista de Biologia Tropical, 2006. </w:t>
      </w:r>
      <w:r w:rsidRPr="009733C5">
        <w:rPr>
          <w:rFonts w:asciiTheme="majorHAnsi" w:hAnsiTheme="majorHAnsi" w:cstheme="majorHAnsi"/>
          <w:b/>
          <w:bCs/>
          <w:sz w:val="22"/>
          <w:szCs w:val="22"/>
        </w:rPr>
        <w:t>54</w:t>
      </w:r>
      <w:r w:rsidRPr="009733C5">
        <w:rPr>
          <w:rFonts w:asciiTheme="majorHAnsi" w:hAnsiTheme="majorHAnsi" w:cstheme="majorHAnsi"/>
          <w:sz w:val="22"/>
          <w:szCs w:val="22"/>
        </w:rPr>
        <w:t>(3): p. 979-983.</w:t>
      </w:r>
    </w:p>
    <w:p w14:paraId="4F37F86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949.</w:t>
      </w:r>
      <w:r w:rsidRPr="009733C5">
        <w:rPr>
          <w:rFonts w:asciiTheme="majorHAnsi" w:hAnsiTheme="majorHAnsi" w:cstheme="majorHAnsi"/>
          <w:sz w:val="22"/>
          <w:szCs w:val="22"/>
        </w:rPr>
        <w:tab/>
        <w:t xml:space="preserve">Micks, D.W. and W.B. Moon,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a Texas coastal county as an index of dengue fever receptivity and control.</w:t>
      </w:r>
      <w:r w:rsidRPr="009733C5">
        <w:rPr>
          <w:rFonts w:asciiTheme="majorHAnsi" w:hAnsiTheme="majorHAnsi" w:cstheme="majorHAnsi"/>
          <w:sz w:val="22"/>
          <w:szCs w:val="22"/>
        </w:rPr>
        <w:t xml:space="preserve"> American Journal of Tropical Medicine and Hygiene, 1980. </w:t>
      </w:r>
      <w:r w:rsidRPr="009733C5">
        <w:rPr>
          <w:rFonts w:asciiTheme="majorHAnsi" w:hAnsiTheme="majorHAnsi" w:cstheme="majorHAnsi"/>
          <w:b/>
          <w:bCs/>
          <w:sz w:val="22"/>
          <w:szCs w:val="22"/>
        </w:rPr>
        <w:t>29</w:t>
      </w:r>
      <w:r w:rsidRPr="009733C5">
        <w:rPr>
          <w:rFonts w:asciiTheme="majorHAnsi" w:hAnsiTheme="majorHAnsi" w:cstheme="majorHAnsi"/>
          <w:sz w:val="22"/>
          <w:szCs w:val="22"/>
        </w:rPr>
        <w:t>(6): p. 1382-1388.</w:t>
      </w:r>
    </w:p>
    <w:p w14:paraId="3142888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950.</w:t>
      </w:r>
      <w:r w:rsidRPr="009733C5">
        <w:rPr>
          <w:rFonts w:asciiTheme="majorHAnsi" w:hAnsiTheme="majorHAnsi" w:cstheme="majorHAnsi"/>
          <w:sz w:val="22"/>
          <w:szCs w:val="22"/>
        </w:rPr>
        <w:tab/>
        <w:t xml:space="preserve">Midega, J.T., et al., </w:t>
      </w:r>
      <w:r w:rsidRPr="009733C5">
        <w:rPr>
          <w:rFonts w:asciiTheme="majorHAnsi" w:hAnsiTheme="majorHAnsi" w:cstheme="majorHAnsi"/>
          <w:i/>
          <w:iCs/>
          <w:sz w:val="22"/>
          <w:szCs w:val="22"/>
        </w:rPr>
        <w:t xml:space="preserve">Application of the pupal/demographic-survey methodology to identify the key container habitats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in Malindi district, Kenya.</w:t>
      </w:r>
      <w:r w:rsidRPr="009733C5">
        <w:rPr>
          <w:rFonts w:asciiTheme="majorHAnsi" w:hAnsiTheme="majorHAnsi" w:cstheme="majorHAnsi"/>
          <w:sz w:val="22"/>
          <w:szCs w:val="22"/>
        </w:rPr>
        <w:t xml:space="preserve"> Annals of Tropical Medicine and Parasitology, 2006. </w:t>
      </w:r>
      <w:r w:rsidRPr="009733C5">
        <w:rPr>
          <w:rFonts w:asciiTheme="majorHAnsi" w:hAnsiTheme="majorHAnsi" w:cstheme="majorHAnsi"/>
          <w:b/>
          <w:bCs/>
          <w:sz w:val="22"/>
          <w:szCs w:val="22"/>
        </w:rPr>
        <w:t>100 Suppl 1</w:t>
      </w:r>
      <w:r w:rsidRPr="009733C5">
        <w:rPr>
          <w:rFonts w:asciiTheme="majorHAnsi" w:hAnsiTheme="majorHAnsi" w:cstheme="majorHAnsi"/>
          <w:sz w:val="22"/>
          <w:szCs w:val="22"/>
        </w:rPr>
        <w:t>: p. S61-S72.</w:t>
      </w:r>
    </w:p>
    <w:p w14:paraId="607D607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951.</w:t>
      </w:r>
      <w:r w:rsidRPr="009733C5">
        <w:rPr>
          <w:rFonts w:asciiTheme="majorHAnsi" w:hAnsiTheme="majorHAnsi" w:cstheme="majorHAnsi"/>
          <w:sz w:val="22"/>
          <w:szCs w:val="22"/>
        </w:rPr>
        <w:tab/>
        <w:t xml:space="preserve">Milagres, M. </w:t>
      </w:r>
      <w:r w:rsidRPr="009733C5">
        <w:rPr>
          <w:rFonts w:asciiTheme="majorHAnsi" w:hAnsiTheme="majorHAnsi" w:cstheme="majorHAnsi"/>
          <w:i/>
          <w:iCs/>
          <w:sz w:val="22"/>
          <w:szCs w:val="22"/>
        </w:rPr>
        <w:t>DENGUE/DHF UPDATE 2003 (31)  [Brazil]</w:t>
      </w:r>
      <w:r w:rsidRPr="009733C5">
        <w:rPr>
          <w:rFonts w:asciiTheme="majorHAnsi" w:hAnsiTheme="majorHAnsi" w:cstheme="majorHAnsi"/>
          <w:sz w:val="22"/>
          <w:szCs w:val="22"/>
        </w:rPr>
        <w:t xml:space="preserve">. 2003  [cited 2003 4 August]; Informativo noolhar, Sat  26 Jul 2003 (translated by Maria Jacobs, </w:t>
      </w:r>
    </w:p>
    <w:p w14:paraId="44E9930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ProMED-ESP) [edited]</w:t>
      </w:r>
      <w:r>
        <w:rPr>
          <w:rFonts w:asciiTheme="majorHAnsi" w:hAnsiTheme="majorHAnsi" w:cstheme="majorHAnsi"/>
          <w:sz w:val="22"/>
          <w:szCs w:val="22"/>
        </w:rPr>
        <w:t>.</w:t>
      </w:r>
    </w:p>
    <w:p w14:paraId="4FB9AA4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952.</w:t>
      </w:r>
      <w:r w:rsidRPr="009733C5">
        <w:rPr>
          <w:rFonts w:asciiTheme="majorHAnsi" w:hAnsiTheme="majorHAnsi" w:cstheme="majorHAnsi"/>
          <w:sz w:val="22"/>
          <w:szCs w:val="22"/>
        </w:rPr>
        <w:tab/>
        <w:t xml:space="preserve">Milagres, M. </w:t>
      </w:r>
      <w:r w:rsidRPr="009733C5">
        <w:rPr>
          <w:rFonts w:asciiTheme="majorHAnsi" w:hAnsiTheme="majorHAnsi" w:cstheme="majorHAnsi"/>
          <w:i/>
          <w:iCs/>
          <w:sz w:val="22"/>
          <w:szCs w:val="22"/>
        </w:rPr>
        <w:t>DENGUE/DHF UPDATE 2003 (04)</w:t>
      </w:r>
      <w:r w:rsidRPr="009733C5">
        <w:rPr>
          <w:rFonts w:asciiTheme="majorHAnsi" w:hAnsiTheme="majorHAnsi" w:cstheme="majorHAnsi"/>
          <w:sz w:val="22"/>
          <w:szCs w:val="22"/>
        </w:rPr>
        <w:t>. PROMED, 2003.</w:t>
      </w:r>
    </w:p>
    <w:p w14:paraId="20C5B3D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953.</w:t>
      </w:r>
      <w:r w:rsidRPr="009733C5">
        <w:rPr>
          <w:rFonts w:asciiTheme="majorHAnsi" w:hAnsiTheme="majorHAnsi" w:cstheme="majorHAnsi"/>
          <w:sz w:val="22"/>
          <w:szCs w:val="22"/>
        </w:rPr>
        <w:tab/>
        <w:t xml:space="preserve">Miller, B.R., et al., </w:t>
      </w:r>
      <w:r w:rsidRPr="009733C5">
        <w:rPr>
          <w:rFonts w:asciiTheme="majorHAnsi" w:hAnsiTheme="majorHAnsi" w:cstheme="majorHAnsi"/>
          <w:i/>
          <w:iCs/>
          <w:sz w:val="22"/>
          <w:szCs w:val="22"/>
        </w:rPr>
        <w:t xml:space="preserve">Isolation and genetic characterization of Rift Valley fever virus from </w:t>
      </w:r>
      <w:r w:rsidRPr="0078270C">
        <w:rPr>
          <w:rFonts w:asciiTheme="majorHAnsi" w:hAnsiTheme="majorHAnsi" w:cstheme="majorHAnsi"/>
          <w:iCs/>
          <w:sz w:val="22"/>
          <w:szCs w:val="22"/>
        </w:rPr>
        <w:t>Aedes vexans arabiensis</w:t>
      </w:r>
      <w:r w:rsidRPr="009733C5">
        <w:rPr>
          <w:rFonts w:asciiTheme="majorHAnsi" w:hAnsiTheme="majorHAnsi" w:cstheme="majorHAnsi"/>
          <w:i/>
          <w:iCs/>
          <w:sz w:val="22"/>
          <w:szCs w:val="22"/>
        </w:rPr>
        <w:t>, Kingdom of Saudi Arabia.</w:t>
      </w:r>
      <w:r w:rsidRPr="009733C5">
        <w:rPr>
          <w:rFonts w:asciiTheme="majorHAnsi" w:hAnsiTheme="majorHAnsi" w:cstheme="majorHAnsi"/>
          <w:sz w:val="22"/>
          <w:szCs w:val="22"/>
        </w:rPr>
        <w:t xml:space="preserve"> Emerging Infectious Dieseases, 2002. </w:t>
      </w:r>
      <w:r w:rsidRPr="009733C5">
        <w:rPr>
          <w:rFonts w:asciiTheme="majorHAnsi" w:hAnsiTheme="majorHAnsi" w:cstheme="majorHAnsi"/>
          <w:b/>
          <w:bCs/>
          <w:sz w:val="22"/>
          <w:szCs w:val="22"/>
        </w:rPr>
        <w:t>8</w:t>
      </w:r>
      <w:r w:rsidRPr="009733C5">
        <w:rPr>
          <w:rFonts w:asciiTheme="majorHAnsi" w:hAnsiTheme="majorHAnsi" w:cstheme="majorHAnsi"/>
          <w:sz w:val="22"/>
          <w:szCs w:val="22"/>
        </w:rPr>
        <w:t>(12): p. 1492-1494.</w:t>
      </w:r>
    </w:p>
    <w:p w14:paraId="5B902CD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954.</w:t>
      </w:r>
      <w:r w:rsidRPr="009733C5">
        <w:rPr>
          <w:rFonts w:asciiTheme="majorHAnsi" w:hAnsiTheme="majorHAnsi" w:cstheme="majorHAnsi"/>
          <w:sz w:val="22"/>
          <w:szCs w:val="22"/>
        </w:rPr>
        <w:tab/>
        <w:t xml:space="preserve">Miller, B.R., C.J. Mitchell, and M.E. Ballinger, </w:t>
      </w:r>
      <w:r w:rsidRPr="009733C5">
        <w:rPr>
          <w:rFonts w:asciiTheme="majorHAnsi" w:hAnsiTheme="majorHAnsi" w:cstheme="majorHAnsi"/>
          <w:i/>
          <w:iCs/>
          <w:sz w:val="22"/>
          <w:szCs w:val="22"/>
        </w:rPr>
        <w:t xml:space="preserve">Replication, tissue tropisms and transmission of </w:t>
      </w:r>
      <w:r w:rsidRPr="009733C5">
        <w:rPr>
          <w:rFonts w:asciiTheme="majorHAnsi" w:hAnsiTheme="majorHAnsi" w:cstheme="majorHAnsi"/>
          <w:i/>
          <w:iCs/>
          <w:sz w:val="22"/>
          <w:szCs w:val="22"/>
        </w:rPr>
        <w:lastRenderedPageBreak/>
        <w:t xml:space="preserve">yellow fever virus in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Transactions of the Royal Society of Tropical Medicine and Hygiene, 1989. </w:t>
      </w:r>
      <w:r w:rsidRPr="009733C5">
        <w:rPr>
          <w:rFonts w:asciiTheme="majorHAnsi" w:hAnsiTheme="majorHAnsi" w:cstheme="majorHAnsi"/>
          <w:b/>
          <w:bCs/>
          <w:sz w:val="22"/>
          <w:szCs w:val="22"/>
        </w:rPr>
        <w:t>83</w:t>
      </w:r>
      <w:r w:rsidRPr="009733C5">
        <w:rPr>
          <w:rFonts w:asciiTheme="majorHAnsi" w:hAnsiTheme="majorHAnsi" w:cstheme="majorHAnsi"/>
          <w:sz w:val="22"/>
          <w:szCs w:val="22"/>
        </w:rPr>
        <w:t>(2): p. 252-255.</w:t>
      </w:r>
    </w:p>
    <w:p w14:paraId="4515451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955.</w:t>
      </w:r>
      <w:r w:rsidRPr="009733C5">
        <w:rPr>
          <w:rFonts w:asciiTheme="majorHAnsi" w:hAnsiTheme="majorHAnsi" w:cstheme="majorHAnsi"/>
          <w:sz w:val="22"/>
          <w:szCs w:val="22"/>
        </w:rPr>
        <w:tab/>
        <w:t xml:space="preserve">Miller, B.R., et al., </w:t>
      </w:r>
      <w:r w:rsidRPr="009733C5">
        <w:rPr>
          <w:rFonts w:asciiTheme="majorHAnsi" w:hAnsiTheme="majorHAnsi" w:cstheme="majorHAnsi"/>
          <w:i/>
          <w:iCs/>
          <w:sz w:val="22"/>
          <w:szCs w:val="22"/>
        </w:rPr>
        <w:t>Epidemic yellow fever caused by an incompetent mosquito vector.</w:t>
      </w:r>
      <w:r w:rsidRPr="009733C5">
        <w:rPr>
          <w:rFonts w:asciiTheme="majorHAnsi" w:hAnsiTheme="majorHAnsi" w:cstheme="majorHAnsi"/>
          <w:sz w:val="22"/>
          <w:szCs w:val="22"/>
        </w:rPr>
        <w:t xml:space="preserve"> Tropical Medicine and Parasitology, 1989. </w:t>
      </w:r>
      <w:r w:rsidRPr="009733C5">
        <w:rPr>
          <w:rFonts w:asciiTheme="majorHAnsi" w:hAnsiTheme="majorHAnsi" w:cstheme="majorHAnsi"/>
          <w:b/>
          <w:bCs/>
          <w:sz w:val="22"/>
          <w:szCs w:val="22"/>
        </w:rPr>
        <w:t>40</w:t>
      </w:r>
      <w:r w:rsidRPr="009733C5">
        <w:rPr>
          <w:rFonts w:asciiTheme="majorHAnsi" w:hAnsiTheme="majorHAnsi" w:cstheme="majorHAnsi"/>
          <w:sz w:val="22"/>
          <w:szCs w:val="22"/>
        </w:rPr>
        <w:t>(4): p. 396-399.</w:t>
      </w:r>
    </w:p>
    <w:p w14:paraId="5C086F6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956.</w:t>
      </w:r>
      <w:r w:rsidRPr="009733C5">
        <w:rPr>
          <w:rFonts w:asciiTheme="majorHAnsi" w:hAnsiTheme="majorHAnsi" w:cstheme="majorHAnsi"/>
          <w:sz w:val="22"/>
          <w:szCs w:val="22"/>
        </w:rPr>
        <w:tab/>
        <w:t xml:space="preserve">Mireji, P.O., et al., </w:t>
      </w:r>
      <w:r w:rsidRPr="009733C5">
        <w:rPr>
          <w:rFonts w:asciiTheme="majorHAnsi" w:hAnsiTheme="majorHAnsi" w:cstheme="majorHAnsi"/>
          <w:i/>
          <w:iCs/>
          <w:sz w:val="22"/>
          <w:szCs w:val="22"/>
        </w:rPr>
        <w:t>Heavy metals in mosquito larval habitats in urban Kisumu and Malindi, Kenya, and their impact.</w:t>
      </w:r>
      <w:r w:rsidRPr="009733C5">
        <w:rPr>
          <w:rFonts w:asciiTheme="majorHAnsi" w:hAnsiTheme="majorHAnsi" w:cstheme="majorHAnsi"/>
          <w:sz w:val="22"/>
          <w:szCs w:val="22"/>
        </w:rPr>
        <w:t xml:space="preserve"> Ecotoxicology and Environmental Safety, 2008. </w:t>
      </w:r>
      <w:r w:rsidRPr="009733C5">
        <w:rPr>
          <w:rFonts w:asciiTheme="majorHAnsi" w:hAnsiTheme="majorHAnsi" w:cstheme="majorHAnsi"/>
          <w:b/>
          <w:bCs/>
          <w:sz w:val="22"/>
          <w:szCs w:val="22"/>
        </w:rPr>
        <w:t>70</w:t>
      </w:r>
      <w:r w:rsidRPr="009733C5">
        <w:rPr>
          <w:rFonts w:asciiTheme="majorHAnsi" w:hAnsiTheme="majorHAnsi" w:cstheme="majorHAnsi"/>
          <w:sz w:val="22"/>
          <w:szCs w:val="22"/>
        </w:rPr>
        <w:t>(1): p. 147-153.</w:t>
      </w:r>
    </w:p>
    <w:p w14:paraId="4AA6996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957.</w:t>
      </w:r>
      <w:r w:rsidRPr="009733C5">
        <w:rPr>
          <w:rFonts w:asciiTheme="majorHAnsi" w:hAnsiTheme="majorHAnsi" w:cstheme="majorHAnsi"/>
          <w:sz w:val="22"/>
          <w:szCs w:val="22"/>
        </w:rPr>
        <w:tab/>
        <w:t xml:space="preserve">Mitchell, C.J. and B.R. Miller, </w:t>
      </w:r>
      <w:r w:rsidRPr="009733C5">
        <w:rPr>
          <w:rFonts w:asciiTheme="majorHAnsi" w:hAnsiTheme="majorHAnsi" w:cstheme="majorHAnsi"/>
          <w:i/>
          <w:iCs/>
          <w:sz w:val="22"/>
          <w:szCs w:val="22"/>
        </w:rPr>
        <w:t xml:space="preserve">Vertical transmission of dengue viruses by strains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recently introduced into Brazil.</w:t>
      </w:r>
      <w:r w:rsidRPr="009733C5">
        <w:rPr>
          <w:rFonts w:asciiTheme="majorHAnsi" w:hAnsiTheme="majorHAnsi" w:cstheme="majorHAnsi"/>
          <w:sz w:val="22"/>
          <w:szCs w:val="22"/>
        </w:rPr>
        <w:t xml:space="preserve"> Journal of the American Mosquito Control Association, 1990. </w:t>
      </w:r>
      <w:r w:rsidRPr="009733C5">
        <w:rPr>
          <w:rFonts w:asciiTheme="majorHAnsi" w:hAnsiTheme="majorHAnsi" w:cstheme="majorHAnsi"/>
          <w:b/>
          <w:bCs/>
          <w:sz w:val="22"/>
          <w:szCs w:val="22"/>
        </w:rPr>
        <w:t>6</w:t>
      </w:r>
      <w:r w:rsidRPr="009733C5">
        <w:rPr>
          <w:rFonts w:asciiTheme="majorHAnsi" w:hAnsiTheme="majorHAnsi" w:cstheme="majorHAnsi"/>
          <w:sz w:val="22"/>
          <w:szCs w:val="22"/>
        </w:rPr>
        <w:t>(2): p. 251-253.</w:t>
      </w:r>
    </w:p>
    <w:p w14:paraId="7458268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958.</w:t>
      </w:r>
      <w:r w:rsidRPr="009733C5">
        <w:rPr>
          <w:rFonts w:asciiTheme="majorHAnsi" w:hAnsiTheme="majorHAnsi" w:cstheme="majorHAnsi"/>
          <w:sz w:val="22"/>
          <w:szCs w:val="22"/>
        </w:rPr>
        <w:tab/>
        <w:t xml:space="preserve">Mitchell, C.J., et al., </w:t>
      </w:r>
      <w:r w:rsidRPr="009733C5">
        <w:rPr>
          <w:rFonts w:asciiTheme="majorHAnsi" w:hAnsiTheme="majorHAnsi" w:cstheme="majorHAnsi"/>
          <w:i/>
          <w:iCs/>
          <w:sz w:val="22"/>
          <w:szCs w:val="22"/>
        </w:rPr>
        <w:t xml:space="preserve">Isolation of eastern equine encephalitis virus from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Florida.</w:t>
      </w:r>
      <w:r w:rsidRPr="009733C5">
        <w:rPr>
          <w:rFonts w:asciiTheme="majorHAnsi" w:hAnsiTheme="majorHAnsi" w:cstheme="majorHAnsi"/>
          <w:sz w:val="22"/>
          <w:szCs w:val="22"/>
        </w:rPr>
        <w:t xml:space="preserve"> Science, 1992. </w:t>
      </w:r>
      <w:r w:rsidRPr="009733C5">
        <w:rPr>
          <w:rFonts w:asciiTheme="majorHAnsi" w:hAnsiTheme="majorHAnsi" w:cstheme="majorHAnsi"/>
          <w:b/>
          <w:bCs/>
          <w:sz w:val="22"/>
          <w:szCs w:val="22"/>
        </w:rPr>
        <w:t>257</w:t>
      </w:r>
      <w:r w:rsidRPr="009733C5">
        <w:rPr>
          <w:rFonts w:asciiTheme="majorHAnsi" w:hAnsiTheme="majorHAnsi" w:cstheme="majorHAnsi"/>
          <w:sz w:val="22"/>
          <w:szCs w:val="22"/>
        </w:rPr>
        <w:t>(5069): p. 526-527.</w:t>
      </w:r>
    </w:p>
    <w:p w14:paraId="74CC3ED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959.</w:t>
      </w:r>
      <w:r w:rsidRPr="009733C5">
        <w:rPr>
          <w:rFonts w:asciiTheme="majorHAnsi" w:hAnsiTheme="majorHAnsi" w:cstheme="majorHAnsi"/>
          <w:sz w:val="22"/>
          <w:szCs w:val="22"/>
        </w:rPr>
        <w:tab/>
        <w:t xml:space="preserve">Mitchell, C.J., et al., </w:t>
      </w:r>
      <w:r w:rsidRPr="009733C5">
        <w:rPr>
          <w:rFonts w:asciiTheme="majorHAnsi" w:hAnsiTheme="majorHAnsi" w:cstheme="majorHAnsi"/>
          <w:i/>
          <w:iCs/>
          <w:sz w:val="22"/>
          <w:szCs w:val="22"/>
        </w:rPr>
        <w:t>Isolations of Potosi virus from mosquitoes collected in the United States, 1989-94.</w:t>
      </w:r>
      <w:r w:rsidRPr="009733C5">
        <w:rPr>
          <w:rFonts w:asciiTheme="majorHAnsi" w:hAnsiTheme="majorHAnsi" w:cstheme="majorHAnsi"/>
          <w:sz w:val="22"/>
          <w:szCs w:val="22"/>
        </w:rPr>
        <w:t xml:space="preserve"> Journal of the American Mosquito Control Association, 1996. </w:t>
      </w:r>
      <w:r w:rsidRPr="009733C5">
        <w:rPr>
          <w:rFonts w:asciiTheme="majorHAnsi" w:hAnsiTheme="majorHAnsi" w:cstheme="majorHAnsi"/>
          <w:b/>
          <w:bCs/>
          <w:sz w:val="22"/>
          <w:szCs w:val="22"/>
        </w:rPr>
        <w:t>12</w:t>
      </w:r>
      <w:r w:rsidRPr="009733C5">
        <w:rPr>
          <w:rFonts w:asciiTheme="majorHAnsi" w:hAnsiTheme="majorHAnsi" w:cstheme="majorHAnsi"/>
          <w:sz w:val="22"/>
          <w:szCs w:val="22"/>
        </w:rPr>
        <w:t>(1): p. 1-7.</w:t>
      </w:r>
    </w:p>
    <w:p w14:paraId="5A93F14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960.</w:t>
      </w:r>
      <w:r w:rsidRPr="009733C5">
        <w:rPr>
          <w:rFonts w:asciiTheme="majorHAnsi" w:hAnsiTheme="majorHAnsi" w:cstheme="majorHAnsi"/>
          <w:sz w:val="22"/>
          <w:szCs w:val="22"/>
        </w:rPr>
        <w:tab/>
        <w:t xml:space="preserve">Mitchell, C.J., G.C. Smith, and B.R. Miller, </w:t>
      </w:r>
      <w:r w:rsidRPr="009733C5">
        <w:rPr>
          <w:rFonts w:asciiTheme="majorHAnsi" w:hAnsiTheme="majorHAnsi" w:cstheme="majorHAnsi"/>
          <w:i/>
          <w:iCs/>
          <w:sz w:val="22"/>
          <w:szCs w:val="22"/>
        </w:rPr>
        <w:t xml:space="preserve">Vector competence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for a newly recognized Bunyavirus from mosquitoes collected in Potosi, Missouri.</w:t>
      </w:r>
      <w:r w:rsidRPr="009733C5">
        <w:rPr>
          <w:rFonts w:asciiTheme="majorHAnsi" w:hAnsiTheme="majorHAnsi" w:cstheme="majorHAnsi"/>
          <w:sz w:val="22"/>
          <w:szCs w:val="22"/>
        </w:rPr>
        <w:t xml:space="preserve"> Journal of the American Mosquito Control Association, 1990. </w:t>
      </w:r>
      <w:r w:rsidRPr="009733C5">
        <w:rPr>
          <w:rFonts w:asciiTheme="majorHAnsi" w:hAnsiTheme="majorHAnsi" w:cstheme="majorHAnsi"/>
          <w:b/>
          <w:bCs/>
          <w:sz w:val="22"/>
          <w:szCs w:val="22"/>
        </w:rPr>
        <w:t>6</w:t>
      </w:r>
      <w:r w:rsidRPr="009733C5">
        <w:rPr>
          <w:rFonts w:asciiTheme="majorHAnsi" w:hAnsiTheme="majorHAnsi" w:cstheme="majorHAnsi"/>
          <w:sz w:val="22"/>
          <w:szCs w:val="22"/>
        </w:rPr>
        <w:t>(3): p. 523-527.</w:t>
      </w:r>
    </w:p>
    <w:p w14:paraId="789B568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961.</w:t>
      </w:r>
      <w:r w:rsidRPr="009733C5">
        <w:rPr>
          <w:rFonts w:asciiTheme="majorHAnsi" w:hAnsiTheme="majorHAnsi" w:cstheme="majorHAnsi"/>
          <w:sz w:val="22"/>
          <w:szCs w:val="22"/>
        </w:rPr>
        <w:tab/>
        <w:t xml:space="preserve">Mittal, P.K., T. Adak, and C.P. Batra, </w:t>
      </w:r>
      <w:r w:rsidRPr="009733C5">
        <w:rPr>
          <w:rFonts w:asciiTheme="majorHAnsi" w:hAnsiTheme="majorHAnsi" w:cstheme="majorHAnsi"/>
          <w:i/>
          <w:iCs/>
          <w:sz w:val="22"/>
          <w:szCs w:val="22"/>
        </w:rPr>
        <w:t xml:space="preserve">Comparative toxicity of selected larvicidal formulations against Anopheles stephensi Liston and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Linn.</w:t>
      </w:r>
      <w:r w:rsidRPr="009733C5">
        <w:rPr>
          <w:rFonts w:asciiTheme="majorHAnsi" w:hAnsiTheme="majorHAnsi" w:cstheme="majorHAnsi"/>
          <w:sz w:val="22"/>
          <w:szCs w:val="22"/>
        </w:rPr>
        <w:t xml:space="preserve"> Journal of Communicable Diseases, 2001. </w:t>
      </w:r>
      <w:r w:rsidRPr="009733C5">
        <w:rPr>
          <w:rFonts w:asciiTheme="majorHAnsi" w:hAnsiTheme="majorHAnsi" w:cstheme="majorHAnsi"/>
          <w:b/>
          <w:bCs/>
          <w:sz w:val="22"/>
          <w:szCs w:val="22"/>
        </w:rPr>
        <w:t>33</w:t>
      </w:r>
      <w:r w:rsidRPr="009733C5">
        <w:rPr>
          <w:rFonts w:asciiTheme="majorHAnsi" w:hAnsiTheme="majorHAnsi" w:cstheme="majorHAnsi"/>
          <w:sz w:val="22"/>
          <w:szCs w:val="22"/>
        </w:rPr>
        <w:t>(2): p. 116-120.</w:t>
      </w:r>
    </w:p>
    <w:p w14:paraId="7A52716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962.</w:t>
      </w:r>
      <w:r w:rsidRPr="009733C5">
        <w:rPr>
          <w:rFonts w:asciiTheme="majorHAnsi" w:hAnsiTheme="majorHAnsi" w:cstheme="majorHAnsi"/>
          <w:sz w:val="22"/>
          <w:szCs w:val="22"/>
        </w:rPr>
        <w:tab/>
        <w:t xml:space="preserve">Mogi, M., </w:t>
      </w:r>
      <w:r w:rsidRPr="009733C5">
        <w:rPr>
          <w:rFonts w:asciiTheme="majorHAnsi" w:hAnsiTheme="majorHAnsi" w:cstheme="majorHAnsi"/>
          <w:i/>
          <w:iCs/>
          <w:sz w:val="22"/>
          <w:szCs w:val="22"/>
        </w:rPr>
        <w:t xml:space="preserve">Variation in Oviposition, Hatch Rate and Setal Morphology in Laboratory Strains of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Mosquito News, 1982. </w:t>
      </w:r>
      <w:r w:rsidRPr="009733C5">
        <w:rPr>
          <w:rFonts w:asciiTheme="majorHAnsi" w:hAnsiTheme="majorHAnsi" w:cstheme="majorHAnsi"/>
          <w:b/>
          <w:bCs/>
          <w:sz w:val="22"/>
          <w:szCs w:val="22"/>
        </w:rPr>
        <w:t>42</w:t>
      </w:r>
      <w:r w:rsidRPr="009733C5">
        <w:rPr>
          <w:rFonts w:asciiTheme="majorHAnsi" w:hAnsiTheme="majorHAnsi" w:cstheme="majorHAnsi"/>
          <w:sz w:val="22"/>
          <w:szCs w:val="22"/>
        </w:rPr>
        <w:t>(2): p. 196-201.</w:t>
      </w:r>
    </w:p>
    <w:p w14:paraId="47D61EE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963.</w:t>
      </w:r>
      <w:r w:rsidRPr="009733C5">
        <w:rPr>
          <w:rFonts w:asciiTheme="majorHAnsi" w:hAnsiTheme="majorHAnsi" w:cstheme="majorHAnsi"/>
          <w:sz w:val="22"/>
          <w:szCs w:val="22"/>
        </w:rPr>
        <w:tab/>
        <w:t xml:space="preserve">Mogi, M., et al., </w:t>
      </w:r>
      <w:r w:rsidRPr="009733C5">
        <w:rPr>
          <w:rFonts w:asciiTheme="majorHAnsi" w:hAnsiTheme="majorHAnsi" w:cstheme="majorHAnsi"/>
          <w:i/>
          <w:iCs/>
          <w:sz w:val="22"/>
          <w:szCs w:val="22"/>
        </w:rPr>
        <w:t>Applicability of presence-absence and sequential sampling for ovitrap surveillance of Aedes (Diptera: Culicidae) in Chiang Mai, northern Thailand.</w:t>
      </w:r>
      <w:r w:rsidRPr="009733C5">
        <w:rPr>
          <w:rFonts w:asciiTheme="majorHAnsi" w:hAnsiTheme="majorHAnsi" w:cstheme="majorHAnsi"/>
          <w:sz w:val="22"/>
          <w:szCs w:val="22"/>
        </w:rPr>
        <w:t xml:space="preserve"> Journal of Medical Entomology, 1990. </w:t>
      </w:r>
      <w:r w:rsidRPr="009733C5">
        <w:rPr>
          <w:rFonts w:asciiTheme="majorHAnsi" w:hAnsiTheme="majorHAnsi" w:cstheme="majorHAnsi"/>
          <w:b/>
          <w:bCs/>
          <w:sz w:val="22"/>
          <w:szCs w:val="22"/>
        </w:rPr>
        <w:t>27</w:t>
      </w:r>
      <w:r w:rsidRPr="009733C5">
        <w:rPr>
          <w:rFonts w:asciiTheme="majorHAnsi" w:hAnsiTheme="majorHAnsi" w:cstheme="majorHAnsi"/>
          <w:sz w:val="22"/>
          <w:szCs w:val="22"/>
        </w:rPr>
        <w:t>(4): p. 509-514.</w:t>
      </w:r>
    </w:p>
    <w:p w14:paraId="7C6CD96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964.</w:t>
      </w:r>
      <w:r w:rsidRPr="009733C5">
        <w:rPr>
          <w:rFonts w:asciiTheme="majorHAnsi" w:hAnsiTheme="majorHAnsi" w:cstheme="majorHAnsi"/>
          <w:sz w:val="22"/>
          <w:szCs w:val="22"/>
        </w:rPr>
        <w:tab/>
        <w:t xml:space="preserve">Mogi, M., et al., </w:t>
      </w:r>
      <w:r w:rsidRPr="009733C5">
        <w:rPr>
          <w:rFonts w:asciiTheme="majorHAnsi" w:hAnsiTheme="majorHAnsi" w:cstheme="majorHAnsi"/>
          <w:i/>
          <w:iCs/>
          <w:sz w:val="22"/>
          <w:szCs w:val="22"/>
        </w:rPr>
        <w:t xml:space="preserve">Scale pattern variations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Chiang Mai, northern Thailand.</w:t>
      </w:r>
      <w:r w:rsidRPr="009733C5">
        <w:rPr>
          <w:rFonts w:asciiTheme="majorHAnsi" w:hAnsiTheme="majorHAnsi" w:cstheme="majorHAnsi"/>
          <w:sz w:val="22"/>
          <w:szCs w:val="22"/>
        </w:rPr>
        <w:t xml:space="preserve"> Journal of the American Mosquito Control Association, 1989. </w:t>
      </w:r>
      <w:r w:rsidRPr="009733C5">
        <w:rPr>
          <w:rFonts w:asciiTheme="majorHAnsi" w:hAnsiTheme="majorHAnsi" w:cstheme="majorHAnsi"/>
          <w:b/>
          <w:bCs/>
          <w:sz w:val="22"/>
          <w:szCs w:val="22"/>
        </w:rPr>
        <w:t>5</w:t>
      </w:r>
      <w:r w:rsidRPr="009733C5">
        <w:rPr>
          <w:rFonts w:asciiTheme="majorHAnsi" w:hAnsiTheme="majorHAnsi" w:cstheme="majorHAnsi"/>
          <w:sz w:val="22"/>
          <w:szCs w:val="22"/>
        </w:rPr>
        <w:t>(4): p. 529-533.</w:t>
      </w:r>
    </w:p>
    <w:p w14:paraId="76DC97C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965.</w:t>
      </w:r>
      <w:r w:rsidRPr="009733C5">
        <w:rPr>
          <w:rFonts w:asciiTheme="majorHAnsi" w:hAnsiTheme="majorHAnsi" w:cstheme="majorHAnsi"/>
          <w:sz w:val="22"/>
          <w:szCs w:val="22"/>
        </w:rPr>
        <w:tab/>
        <w:t xml:space="preserve">Mogi, M., et al., </w:t>
      </w:r>
      <w:r w:rsidRPr="009733C5">
        <w:rPr>
          <w:rFonts w:asciiTheme="majorHAnsi" w:hAnsiTheme="majorHAnsi" w:cstheme="majorHAnsi"/>
          <w:i/>
          <w:iCs/>
          <w:sz w:val="22"/>
          <w:szCs w:val="22"/>
        </w:rPr>
        <w:t xml:space="preserve">Ovitrap surveys of dengue vector mosquitoes in Chiang Mai, northern Thailand: seasonal shifts in relative abundance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Ae. aegypti.</w:t>
      </w:r>
      <w:r w:rsidRPr="009733C5">
        <w:rPr>
          <w:rFonts w:asciiTheme="majorHAnsi" w:hAnsiTheme="majorHAnsi" w:cstheme="majorHAnsi"/>
          <w:sz w:val="22"/>
          <w:szCs w:val="22"/>
        </w:rPr>
        <w:t xml:space="preserve"> Medical and Veterinary Entomology, 1988. </w:t>
      </w:r>
      <w:r w:rsidRPr="009733C5">
        <w:rPr>
          <w:rFonts w:asciiTheme="majorHAnsi" w:hAnsiTheme="majorHAnsi" w:cstheme="majorHAnsi"/>
          <w:b/>
          <w:bCs/>
          <w:sz w:val="22"/>
          <w:szCs w:val="22"/>
        </w:rPr>
        <w:t>2</w:t>
      </w:r>
      <w:r w:rsidRPr="009733C5">
        <w:rPr>
          <w:rFonts w:asciiTheme="majorHAnsi" w:hAnsiTheme="majorHAnsi" w:cstheme="majorHAnsi"/>
          <w:sz w:val="22"/>
          <w:szCs w:val="22"/>
        </w:rPr>
        <w:t>(4): p. 319-324.</w:t>
      </w:r>
    </w:p>
    <w:p w14:paraId="07B6E3C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966.</w:t>
      </w:r>
      <w:r w:rsidRPr="009733C5">
        <w:rPr>
          <w:rFonts w:asciiTheme="majorHAnsi" w:hAnsiTheme="majorHAnsi" w:cstheme="majorHAnsi"/>
          <w:sz w:val="22"/>
          <w:szCs w:val="22"/>
        </w:rPr>
        <w:tab/>
        <w:t xml:space="preserve">Mogi, M., et al., </w:t>
      </w:r>
      <w:r w:rsidRPr="009733C5">
        <w:rPr>
          <w:rFonts w:asciiTheme="majorHAnsi" w:hAnsiTheme="majorHAnsi" w:cstheme="majorHAnsi"/>
          <w:i/>
          <w:iCs/>
          <w:sz w:val="22"/>
          <w:szCs w:val="22"/>
        </w:rPr>
        <w:t>Inter- and intraspecific variation in resistance to desiccation by adult Aedes (Stegomyia) spp. (Diptera: Culicidae) from Indonesia.</w:t>
      </w:r>
      <w:r w:rsidRPr="009733C5">
        <w:rPr>
          <w:rFonts w:asciiTheme="majorHAnsi" w:hAnsiTheme="majorHAnsi" w:cstheme="majorHAnsi"/>
          <w:sz w:val="22"/>
          <w:szCs w:val="22"/>
        </w:rPr>
        <w:t xml:space="preserve"> Journal of Medical Entomology, 1996. </w:t>
      </w:r>
      <w:r w:rsidRPr="009733C5">
        <w:rPr>
          <w:rFonts w:asciiTheme="majorHAnsi" w:hAnsiTheme="majorHAnsi" w:cstheme="majorHAnsi"/>
          <w:b/>
          <w:bCs/>
          <w:sz w:val="22"/>
          <w:szCs w:val="22"/>
        </w:rPr>
        <w:t>33</w:t>
      </w:r>
      <w:r w:rsidRPr="009733C5">
        <w:rPr>
          <w:rFonts w:asciiTheme="majorHAnsi" w:hAnsiTheme="majorHAnsi" w:cstheme="majorHAnsi"/>
          <w:sz w:val="22"/>
          <w:szCs w:val="22"/>
        </w:rPr>
        <w:t>(1): p. 53-57.</w:t>
      </w:r>
    </w:p>
    <w:p w14:paraId="0E4D8F0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967.</w:t>
      </w:r>
      <w:r w:rsidRPr="009733C5">
        <w:rPr>
          <w:rFonts w:asciiTheme="majorHAnsi" w:hAnsiTheme="majorHAnsi" w:cstheme="majorHAnsi"/>
          <w:sz w:val="22"/>
          <w:szCs w:val="22"/>
        </w:rPr>
        <w:tab/>
        <w:t xml:space="preserve">Mogi, M., et al., </w:t>
      </w:r>
      <w:r w:rsidRPr="009733C5">
        <w:rPr>
          <w:rFonts w:asciiTheme="majorHAnsi" w:hAnsiTheme="majorHAnsi" w:cstheme="majorHAnsi"/>
          <w:i/>
          <w:iCs/>
          <w:sz w:val="22"/>
          <w:szCs w:val="22"/>
        </w:rPr>
        <w:t xml:space="preserve">Occurrence of </w:t>
      </w:r>
      <w:r w:rsidRPr="0078270C">
        <w:rPr>
          <w:rFonts w:asciiTheme="majorHAnsi" w:hAnsiTheme="majorHAnsi" w:cstheme="majorHAnsi"/>
          <w:iCs/>
          <w:sz w:val="22"/>
          <w:szCs w:val="22"/>
        </w:rPr>
        <w:t>Aedes (Stegomyia)</w:t>
      </w:r>
      <w:r w:rsidRPr="009733C5">
        <w:rPr>
          <w:rFonts w:asciiTheme="majorHAnsi" w:hAnsiTheme="majorHAnsi" w:cstheme="majorHAnsi"/>
          <w:i/>
          <w:iCs/>
          <w:sz w:val="22"/>
          <w:szCs w:val="22"/>
        </w:rPr>
        <w:t xml:space="preserve"> spp. mosquitoes (Diptera: Culicidae) in Halmahela villages, Indonesia.</w:t>
      </w:r>
      <w:r w:rsidRPr="009733C5">
        <w:rPr>
          <w:rFonts w:asciiTheme="majorHAnsi" w:hAnsiTheme="majorHAnsi" w:cstheme="majorHAnsi"/>
          <w:sz w:val="22"/>
          <w:szCs w:val="22"/>
        </w:rPr>
        <w:t xml:space="preserve"> Journal of Medical Entomology, 1996. </w:t>
      </w:r>
      <w:r w:rsidRPr="009733C5">
        <w:rPr>
          <w:rFonts w:asciiTheme="majorHAnsi" w:hAnsiTheme="majorHAnsi" w:cstheme="majorHAnsi"/>
          <w:b/>
          <w:bCs/>
          <w:sz w:val="22"/>
          <w:szCs w:val="22"/>
        </w:rPr>
        <w:t>33</w:t>
      </w:r>
      <w:r w:rsidRPr="009733C5">
        <w:rPr>
          <w:rFonts w:asciiTheme="majorHAnsi" w:hAnsiTheme="majorHAnsi" w:cstheme="majorHAnsi"/>
          <w:sz w:val="22"/>
          <w:szCs w:val="22"/>
        </w:rPr>
        <w:t>(1): p. 169-172.</w:t>
      </w:r>
    </w:p>
    <w:p w14:paraId="5074E6C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968.</w:t>
      </w:r>
      <w:r w:rsidRPr="009733C5">
        <w:rPr>
          <w:rFonts w:asciiTheme="majorHAnsi" w:hAnsiTheme="majorHAnsi" w:cstheme="majorHAnsi"/>
          <w:sz w:val="22"/>
          <w:szCs w:val="22"/>
        </w:rPr>
        <w:tab/>
        <w:t xml:space="preserve">Mogi, M., et al., </w:t>
      </w:r>
      <w:r w:rsidRPr="009733C5">
        <w:rPr>
          <w:rFonts w:asciiTheme="majorHAnsi" w:hAnsiTheme="majorHAnsi" w:cstheme="majorHAnsi"/>
          <w:i/>
          <w:iCs/>
          <w:sz w:val="22"/>
          <w:szCs w:val="22"/>
        </w:rPr>
        <w:t xml:space="preserve">Variation in Abdominal Color Pattern in 8 Populations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from the Philippines.</w:t>
      </w:r>
      <w:r w:rsidRPr="009733C5">
        <w:rPr>
          <w:rFonts w:asciiTheme="majorHAnsi" w:hAnsiTheme="majorHAnsi" w:cstheme="majorHAnsi"/>
          <w:sz w:val="22"/>
          <w:szCs w:val="22"/>
        </w:rPr>
        <w:t xml:space="preserve"> Mosquito News, 1984. </w:t>
      </w:r>
      <w:r w:rsidRPr="009733C5">
        <w:rPr>
          <w:rFonts w:asciiTheme="majorHAnsi" w:hAnsiTheme="majorHAnsi" w:cstheme="majorHAnsi"/>
          <w:b/>
          <w:bCs/>
          <w:sz w:val="22"/>
          <w:szCs w:val="22"/>
        </w:rPr>
        <w:t>44</w:t>
      </w:r>
      <w:r w:rsidRPr="009733C5">
        <w:rPr>
          <w:rFonts w:asciiTheme="majorHAnsi" w:hAnsiTheme="majorHAnsi" w:cstheme="majorHAnsi"/>
          <w:sz w:val="22"/>
          <w:szCs w:val="22"/>
        </w:rPr>
        <w:t>(1): p. 60-65.</w:t>
      </w:r>
    </w:p>
    <w:p w14:paraId="2FC6DF2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969.</w:t>
      </w:r>
      <w:r w:rsidRPr="009733C5">
        <w:rPr>
          <w:rFonts w:asciiTheme="majorHAnsi" w:hAnsiTheme="majorHAnsi" w:cstheme="majorHAnsi"/>
          <w:sz w:val="22"/>
          <w:szCs w:val="22"/>
        </w:rPr>
        <w:tab/>
        <w:t xml:space="preserve">Mogi, M. and N. Yamamura, </w:t>
      </w:r>
      <w:r w:rsidRPr="009733C5">
        <w:rPr>
          <w:rFonts w:asciiTheme="majorHAnsi" w:hAnsiTheme="majorHAnsi" w:cstheme="majorHAnsi"/>
          <w:i/>
          <w:iCs/>
          <w:sz w:val="22"/>
          <w:szCs w:val="22"/>
        </w:rPr>
        <w:t xml:space="preserve">Estimation of the Attraction Range of a Human Bait for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(Diptera, Culicidae) Adults and Its Absolute Density by a New Removal Method Applicable to Populations with Immigrants.</w:t>
      </w:r>
      <w:r w:rsidRPr="009733C5">
        <w:rPr>
          <w:rFonts w:asciiTheme="majorHAnsi" w:hAnsiTheme="majorHAnsi" w:cstheme="majorHAnsi"/>
          <w:sz w:val="22"/>
          <w:szCs w:val="22"/>
        </w:rPr>
        <w:t xml:space="preserve"> Researches on Population Ecology, 1981. </w:t>
      </w:r>
      <w:r w:rsidRPr="009733C5">
        <w:rPr>
          <w:rFonts w:asciiTheme="majorHAnsi" w:hAnsiTheme="majorHAnsi" w:cstheme="majorHAnsi"/>
          <w:b/>
          <w:bCs/>
          <w:sz w:val="22"/>
          <w:szCs w:val="22"/>
        </w:rPr>
        <w:t>23</w:t>
      </w:r>
      <w:r w:rsidRPr="009733C5">
        <w:rPr>
          <w:rFonts w:asciiTheme="majorHAnsi" w:hAnsiTheme="majorHAnsi" w:cstheme="majorHAnsi"/>
          <w:sz w:val="22"/>
          <w:szCs w:val="22"/>
        </w:rPr>
        <w:t>(2): p. 328-343.</w:t>
      </w:r>
    </w:p>
    <w:p w14:paraId="7B6A9F3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970.</w:t>
      </w:r>
      <w:r w:rsidRPr="009733C5">
        <w:rPr>
          <w:rFonts w:asciiTheme="majorHAnsi" w:hAnsiTheme="majorHAnsi" w:cstheme="majorHAnsi"/>
          <w:sz w:val="22"/>
          <w:szCs w:val="22"/>
        </w:rPr>
        <w:tab/>
        <w:t xml:space="preserve">Mohammed, A. and D.D. Chadee, </w:t>
      </w:r>
      <w:r w:rsidRPr="009733C5">
        <w:rPr>
          <w:rFonts w:asciiTheme="majorHAnsi" w:hAnsiTheme="majorHAnsi" w:cstheme="majorHAnsi"/>
          <w:i/>
          <w:iCs/>
          <w:sz w:val="22"/>
          <w:szCs w:val="22"/>
        </w:rPr>
        <w:t xml:space="preserve">An evaluation of some Trinidadian plant extracts against larvae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mosquitoes.</w:t>
      </w:r>
      <w:r w:rsidRPr="009733C5">
        <w:rPr>
          <w:rFonts w:asciiTheme="majorHAnsi" w:hAnsiTheme="majorHAnsi" w:cstheme="majorHAnsi"/>
          <w:sz w:val="22"/>
          <w:szCs w:val="22"/>
        </w:rPr>
        <w:t xml:space="preserve"> Journal of the American Mosquito Control Association, 2007. </w:t>
      </w:r>
      <w:r w:rsidRPr="009733C5">
        <w:rPr>
          <w:rFonts w:asciiTheme="majorHAnsi" w:hAnsiTheme="majorHAnsi" w:cstheme="majorHAnsi"/>
          <w:b/>
          <w:bCs/>
          <w:sz w:val="22"/>
          <w:szCs w:val="22"/>
        </w:rPr>
        <w:t>23</w:t>
      </w:r>
      <w:r w:rsidRPr="009733C5">
        <w:rPr>
          <w:rFonts w:asciiTheme="majorHAnsi" w:hAnsiTheme="majorHAnsi" w:cstheme="majorHAnsi"/>
          <w:sz w:val="22"/>
          <w:szCs w:val="22"/>
        </w:rPr>
        <w:t>(2): p. 172-176.</w:t>
      </w:r>
    </w:p>
    <w:p w14:paraId="446C1EC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971.</w:t>
      </w:r>
      <w:r w:rsidRPr="009733C5">
        <w:rPr>
          <w:rFonts w:asciiTheme="majorHAnsi" w:hAnsiTheme="majorHAnsi" w:cstheme="majorHAnsi"/>
          <w:sz w:val="22"/>
          <w:szCs w:val="22"/>
        </w:rPr>
        <w:tab/>
        <w:t xml:space="preserve">Moloney, J.M., et al., </w:t>
      </w:r>
      <w:r w:rsidRPr="009733C5">
        <w:rPr>
          <w:rFonts w:asciiTheme="majorHAnsi" w:hAnsiTheme="majorHAnsi" w:cstheme="majorHAnsi"/>
          <w:i/>
          <w:iCs/>
          <w:sz w:val="22"/>
          <w:szCs w:val="22"/>
        </w:rPr>
        <w:t xml:space="preserve">Domestic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breeding site surveillance: limitations of remote sensing as a predictive surveillance tool.</w:t>
      </w:r>
      <w:r w:rsidRPr="009733C5">
        <w:rPr>
          <w:rFonts w:asciiTheme="majorHAnsi" w:hAnsiTheme="majorHAnsi" w:cstheme="majorHAnsi"/>
          <w:sz w:val="22"/>
          <w:szCs w:val="22"/>
        </w:rPr>
        <w:t xml:space="preserve"> American Journal of Tropical Medicine and Hygiene, 1998. </w:t>
      </w:r>
      <w:r w:rsidRPr="009733C5">
        <w:rPr>
          <w:rFonts w:asciiTheme="majorHAnsi" w:hAnsiTheme="majorHAnsi" w:cstheme="majorHAnsi"/>
          <w:b/>
          <w:bCs/>
          <w:sz w:val="22"/>
          <w:szCs w:val="22"/>
        </w:rPr>
        <w:t>59</w:t>
      </w:r>
      <w:r w:rsidRPr="009733C5">
        <w:rPr>
          <w:rFonts w:asciiTheme="majorHAnsi" w:hAnsiTheme="majorHAnsi" w:cstheme="majorHAnsi"/>
          <w:sz w:val="22"/>
          <w:szCs w:val="22"/>
        </w:rPr>
        <w:t>(2): p. 261-264.</w:t>
      </w:r>
    </w:p>
    <w:p w14:paraId="02E6CCD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972.</w:t>
      </w:r>
      <w:r w:rsidRPr="009733C5">
        <w:rPr>
          <w:rFonts w:asciiTheme="majorHAnsi" w:hAnsiTheme="majorHAnsi" w:cstheme="majorHAnsi"/>
          <w:sz w:val="22"/>
          <w:szCs w:val="22"/>
        </w:rPr>
        <w:tab/>
        <w:t xml:space="preserve">Mondet, B., </w:t>
      </w:r>
      <w:r w:rsidRPr="009733C5">
        <w:rPr>
          <w:rFonts w:asciiTheme="majorHAnsi" w:hAnsiTheme="majorHAnsi" w:cstheme="majorHAnsi"/>
          <w:i/>
          <w:iCs/>
          <w:sz w:val="22"/>
          <w:szCs w:val="22"/>
        </w:rPr>
        <w:t>[Yellow fever epidemiology in Brazil].</w:t>
      </w:r>
      <w:r w:rsidRPr="009733C5">
        <w:rPr>
          <w:rFonts w:asciiTheme="majorHAnsi" w:hAnsiTheme="majorHAnsi" w:cstheme="majorHAnsi"/>
          <w:sz w:val="22"/>
          <w:szCs w:val="22"/>
        </w:rPr>
        <w:t xml:space="preserve"> Bulletin de la Societe de Pathologie Exotique, 2001. </w:t>
      </w:r>
      <w:r w:rsidRPr="009733C5">
        <w:rPr>
          <w:rFonts w:asciiTheme="majorHAnsi" w:hAnsiTheme="majorHAnsi" w:cstheme="majorHAnsi"/>
          <w:b/>
          <w:bCs/>
          <w:sz w:val="22"/>
          <w:szCs w:val="22"/>
        </w:rPr>
        <w:t>94</w:t>
      </w:r>
      <w:r w:rsidRPr="009733C5">
        <w:rPr>
          <w:rFonts w:asciiTheme="majorHAnsi" w:hAnsiTheme="majorHAnsi" w:cstheme="majorHAnsi"/>
          <w:sz w:val="22"/>
          <w:szCs w:val="22"/>
        </w:rPr>
        <w:t>(3): p. 260-267.</w:t>
      </w:r>
    </w:p>
    <w:p w14:paraId="6B4CD4D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973.</w:t>
      </w:r>
      <w:r w:rsidRPr="009733C5">
        <w:rPr>
          <w:rFonts w:asciiTheme="majorHAnsi" w:hAnsiTheme="majorHAnsi" w:cstheme="majorHAnsi"/>
          <w:sz w:val="22"/>
          <w:szCs w:val="22"/>
        </w:rPr>
        <w:tab/>
        <w:t xml:space="preserve">Montada, D., A.R. Rajavel, and V. Vasuki, </w:t>
      </w:r>
      <w:r w:rsidRPr="009733C5">
        <w:rPr>
          <w:rFonts w:asciiTheme="majorHAnsi" w:hAnsiTheme="majorHAnsi" w:cstheme="majorHAnsi"/>
          <w:i/>
          <w:iCs/>
          <w:sz w:val="22"/>
          <w:szCs w:val="22"/>
        </w:rPr>
        <w:t xml:space="preserve">Use of hexaflumuron, an insect growth regulator in the control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w:t>
      </w:r>
      <w:r w:rsidRPr="009733C5">
        <w:rPr>
          <w:rFonts w:asciiTheme="majorHAnsi" w:hAnsiTheme="majorHAnsi" w:cstheme="majorHAnsi"/>
          <w:sz w:val="22"/>
          <w:szCs w:val="22"/>
        </w:rPr>
        <w:t xml:space="preserve"> Southeast Asian Journal of Tropical Medicine and Public Health, 1994. </w:t>
      </w:r>
      <w:r w:rsidRPr="009733C5">
        <w:rPr>
          <w:rFonts w:asciiTheme="majorHAnsi" w:hAnsiTheme="majorHAnsi" w:cstheme="majorHAnsi"/>
          <w:b/>
          <w:bCs/>
          <w:sz w:val="22"/>
          <w:szCs w:val="22"/>
        </w:rPr>
        <w:t>25</w:t>
      </w:r>
      <w:r w:rsidRPr="009733C5">
        <w:rPr>
          <w:rFonts w:asciiTheme="majorHAnsi" w:hAnsiTheme="majorHAnsi" w:cstheme="majorHAnsi"/>
          <w:sz w:val="22"/>
          <w:szCs w:val="22"/>
        </w:rPr>
        <w:t>(2): p. 374-377.</w:t>
      </w:r>
    </w:p>
    <w:p w14:paraId="7D8EA85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974.</w:t>
      </w:r>
      <w:r w:rsidRPr="009733C5">
        <w:rPr>
          <w:rFonts w:asciiTheme="majorHAnsi" w:hAnsiTheme="majorHAnsi" w:cstheme="majorHAnsi"/>
          <w:sz w:val="22"/>
          <w:szCs w:val="22"/>
        </w:rPr>
        <w:tab/>
        <w:t xml:space="preserve">Montella, I.R., et al., </w:t>
      </w:r>
      <w:r w:rsidRPr="009733C5">
        <w:rPr>
          <w:rFonts w:asciiTheme="majorHAnsi" w:hAnsiTheme="majorHAnsi" w:cstheme="majorHAnsi"/>
          <w:i/>
          <w:iCs/>
          <w:sz w:val="22"/>
          <w:szCs w:val="22"/>
        </w:rPr>
        <w:t xml:space="preserve">Insecticide Resistance Mechanisms of Brazilian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from 2001 to 2004.</w:t>
      </w:r>
      <w:r w:rsidRPr="009733C5">
        <w:rPr>
          <w:rFonts w:asciiTheme="majorHAnsi" w:hAnsiTheme="majorHAnsi" w:cstheme="majorHAnsi"/>
          <w:sz w:val="22"/>
          <w:szCs w:val="22"/>
        </w:rPr>
        <w:t xml:space="preserve"> American Journal of Tropical Medicine and Hygiene, 2007. </w:t>
      </w:r>
      <w:r w:rsidRPr="009733C5">
        <w:rPr>
          <w:rFonts w:asciiTheme="majorHAnsi" w:hAnsiTheme="majorHAnsi" w:cstheme="majorHAnsi"/>
          <w:b/>
          <w:bCs/>
          <w:sz w:val="22"/>
          <w:szCs w:val="22"/>
        </w:rPr>
        <w:t>77</w:t>
      </w:r>
      <w:r w:rsidRPr="009733C5">
        <w:rPr>
          <w:rFonts w:asciiTheme="majorHAnsi" w:hAnsiTheme="majorHAnsi" w:cstheme="majorHAnsi"/>
          <w:sz w:val="22"/>
          <w:szCs w:val="22"/>
        </w:rPr>
        <w:t>(3): p. 467-477.</w:t>
      </w:r>
    </w:p>
    <w:p w14:paraId="64DD90E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975.</w:t>
      </w:r>
      <w:r w:rsidRPr="009733C5">
        <w:rPr>
          <w:rFonts w:asciiTheme="majorHAnsi" w:hAnsiTheme="majorHAnsi" w:cstheme="majorHAnsi"/>
          <w:sz w:val="22"/>
          <w:szCs w:val="22"/>
        </w:rPr>
        <w:tab/>
        <w:t xml:space="preserve">Monzon, R.B., et al., </w:t>
      </w:r>
      <w:r w:rsidRPr="009733C5">
        <w:rPr>
          <w:rFonts w:asciiTheme="majorHAnsi" w:hAnsiTheme="majorHAnsi" w:cstheme="majorHAnsi"/>
          <w:i/>
          <w:iCs/>
          <w:sz w:val="22"/>
          <w:szCs w:val="22"/>
        </w:rPr>
        <w:t xml:space="preserve">Larvicidal potential of five Philippine plants against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(Linnaeus) and Culex quinquefasciatus (Say).</w:t>
      </w:r>
      <w:r w:rsidRPr="009733C5">
        <w:rPr>
          <w:rFonts w:asciiTheme="majorHAnsi" w:hAnsiTheme="majorHAnsi" w:cstheme="majorHAnsi"/>
          <w:sz w:val="22"/>
          <w:szCs w:val="22"/>
        </w:rPr>
        <w:t xml:space="preserve"> Southeast Asian Journal of Tropical Medicine and Public Health, 1994. </w:t>
      </w:r>
      <w:r w:rsidRPr="009733C5">
        <w:rPr>
          <w:rFonts w:asciiTheme="majorHAnsi" w:hAnsiTheme="majorHAnsi" w:cstheme="majorHAnsi"/>
          <w:b/>
          <w:bCs/>
          <w:sz w:val="22"/>
          <w:szCs w:val="22"/>
        </w:rPr>
        <w:t>25</w:t>
      </w:r>
      <w:r w:rsidRPr="009733C5">
        <w:rPr>
          <w:rFonts w:asciiTheme="majorHAnsi" w:hAnsiTheme="majorHAnsi" w:cstheme="majorHAnsi"/>
          <w:sz w:val="22"/>
          <w:szCs w:val="22"/>
        </w:rPr>
        <w:t>(4): p. 755-759.</w:t>
      </w:r>
    </w:p>
    <w:p w14:paraId="230C289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976.</w:t>
      </w:r>
      <w:r w:rsidRPr="009733C5">
        <w:rPr>
          <w:rFonts w:asciiTheme="majorHAnsi" w:hAnsiTheme="majorHAnsi" w:cstheme="majorHAnsi"/>
          <w:sz w:val="22"/>
          <w:szCs w:val="22"/>
        </w:rPr>
        <w:tab/>
        <w:t xml:space="preserve">Moore, C.G., </w:t>
      </w:r>
      <w:r w:rsidRPr="009733C5">
        <w:rPr>
          <w:rFonts w:asciiTheme="majorHAnsi" w:hAnsiTheme="majorHAnsi" w:cstheme="majorHAnsi"/>
          <w:i/>
          <w:iCs/>
          <w:sz w:val="22"/>
          <w:szCs w:val="22"/>
        </w:rPr>
        <w:t>Insecticide Avoidance by Ovipositing Aedes-Aegypti.</w:t>
      </w:r>
      <w:r w:rsidRPr="009733C5">
        <w:rPr>
          <w:rFonts w:asciiTheme="majorHAnsi" w:hAnsiTheme="majorHAnsi" w:cstheme="majorHAnsi"/>
          <w:sz w:val="22"/>
          <w:szCs w:val="22"/>
        </w:rPr>
        <w:t xml:space="preserve"> Mosquito News, 1977. </w:t>
      </w:r>
      <w:r w:rsidRPr="009733C5">
        <w:rPr>
          <w:rFonts w:asciiTheme="majorHAnsi" w:hAnsiTheme="majorHAnsi" w:cstheme="majorHAnsi"/>
          <w:b/>
          <w:bCs/>
          <w:sz w:val="22"/>
          <w:szCs w:val="22"/>
        </w:rPr>
        <w:t>37</w:t>
      </w:r>
      <w:r w:rsidRPr="009733C5">
        <w:rPr>
          <w:rFonts w:asciiTheme="majorHAnsi" w:hAnsiTheme="majorHAnsi" w:cstheme="majorHAnsi"/>
          <w:sz w:val="22"/>
          <w:szCs w:val="22"/>
        </w:rPr>
        <w:t>(2): p. 291-293.</w:t>
      </w:r>
    </w:p>
    <w:p w14:paraId="247EC1D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977.</w:t>
      </w:r>
      <w:r w:rsidRPr="009733C5">
        <w:rPr>
          <w:rFonts w:asciiTheme="majorHAnsi" w:hAnsiTheme="majorHAnsi" w:cstheme="majorHAnsi"/>
          <w:sz w:val="22"/>
          <w:szCs w:val="22"/>
        </w:rPr>
        <w:tab/>
        <w:t xml:space="preserve">Moore, C.G., et al.,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Puerto Rico: environmental determinants of larval abundance and relation to dengue virus transmission.</w:t>
      </w:r>
      <w:r w:rsidRPr="009733C5">
        <w:rPr>
          <w:rFonts w:asciiTheme="majorHAnsi" w:hAnsiTheme="majorHAnsi" w:cstheme="majorHAnsi"/>
          <w:sz w:val="22"/>
          <w:szCs w:val="22"/>
        </w:rPr>
        <w:t xml:space="preserve"> American Journal of Tropical Medicine and Hygiene, 1978. </w:t>
      </w:r>
      <w:r w:rsidRPr="009733C5">
        <w:rPr>
          <w:rFonts w:asciiTheme="majorHAnsi" w:hAnsiTheme="majorHAnsi" w:cstheme="majorHAnsi"/>
          <w:b/>
          <w:bCs/>
          <w:sz w:val="22"/>
          <w:szCs w:val="22"/>
        </w:rPr>
        <w:t>27</w:t>
      </w:r>
      <w:r w:rsidRPr="009733C5">
        <w:rPr>
          <w:rFonts w:asciiTheme="majorHAnsi" w:hAnsiTheme="majorHAnsi" w:cstheme="majorHAnsi"/>
          <w:sz w:val="22"/>
          <w:szCs w:val="22"/>
        </w:rPr>
        <w:t>(6): p. 1225-1231.</w:t>
      </w:r>
    </w:p>
    <w:p w14:paraId="2DDF0E6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978.</w:t>
      </w:r>
      <w:r w:rsidRPr="009733C5">
        <w:rPr>
          <w:rFonts w:asciiTheme="majorHAnsi" w:hAnsiTheme="majorHAnsi" w:cstheme="majorHAnsi"/>
          <w:sz w:val="22"/>
          <w:szCs w:val="22"/>
        </w:rPr>
        <w:tab/>
        <w:t xml:space="preserve">Moore, C.G., et al.,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other container-inhabiting mosquitoes in the United States: results of an eight-city survey.</w:t>
      </w:r>
      <w:r w:rsidRPr="009733C5">
        <w:rPr>
          <w:rFonts w:asciiTheme="majorHAnsi" w:hAnsiTheme="majorHAnsi" w:cstheme="majorHAnsi"/>
          <w:sz w:val="22"/>
          <w:szCs w:val="22"/>
        </w:rPr>
        <w:t xml:space="preserve"> Journal of the American Mosquito Control Association, 1990. </w:t>
      </w:r>
      <w:r w:rsidRPr="009733C5">
        <w:rPr>
          <w:rFonts w:asciiTheme="majorHAnsi" w:hAnsiTheme="majorHAnsi" w:cstheme="majorHAnsi"/>
          <w:b/>
          <w:bCs/>
          <w:sz w:val="22"/>
          <w:szCs w:val="22"/>
        </w:rPr>
        <w:t>6</w:t>
      </w:r>
      <w:r w:rsidRPr="009733C5">
        <w:rPr>
          <w:rFonts w:asciiTheme="majorHAnsi" w:hAnsiTheme="majorHAnsi" w:cstheme="majorHAnsi"/>
          <w:sz w:val="22"/>
          <w:szCs w:val="22"/>
        </w:rPr>
        <w:t>(2): p. 173-178.</w:t>
      </w:r>
    </w:p>
    <w:p w14:paraId="613943B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979.</w:t>
      </w:r>
      <w:r w:rsidRPr="009733C5">
        <w:rPr>
          <w:rFonts w:asciiTheme="majorHAnsi" w:hAnsiTheme="majorHAnsi" w:cstheme="majorHAnsi"/>
          <w:sz w:val="22"/>
          <w:szCs w:val="22"/>
        </w:rPr>
        <w:tab/>
        <w:t xml:space="preserve">Moore, C.G. and D.M. Whitacre, </w:t>
      </w:r>
      <w:r w:rsidRPr="009733C5">
        <w:rPr>
          <w:rFonts w:asciiTheme="majorHAnsi" w:hAnsiTheme="majorHAnsi" w:cstheme="majorHAnsi"/>
          <w:i/>
          <w:iCs/>
          <w:sz w:val="22"/>
          <w:szCs w:val="22"/>
        </w:rPr>
        <w:t xml:space="preserve">Competition in Mosquitos .2. Production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Diptera-Culicidae Larval Growth Retardant at Various Densities and Nutrition Levels.</w:t>
      </w:r>
      <w:r w:rsidRPr="009733C5">
        <w:rPr>
          <w:rFonts w:asciiTheme="majorHAnsi" w:hAnsiTheme="majorHAnsi" w:cstheme="majorHAnsi"/>
          <w:sz w:val="22"/>
          <w:szCs w:val="22"/>
        </w:rPr>
        <w:t xml:space="preserve"> Annals of the Entomological Society of America, 1972. </w:t>
      </w:r>
      <w:r w:rsidRPr="009733C5">
        <w:rPr>
          <w:rFonts w:asciiTheme="majorHAnsi" w:hAnsiTheme="majorHAnsi" w:cstheme="majorHAnsi"/>
          <w:b/>
          <w:bCs/>
          <w:sz w:val="22"/>
          <w:szCs w:val="22"/>
        </w:rPr>
        <w:t>65</w:t>
      </w:r>
      <w:r w:rsidRPr="009733C5">
        <w:rPr>
          <w:rFonts w:asciiTheme="majorHAnsi" w:hAnsiTheme="majorHAnsi" w:cstheme="majorHAnsi"/>
          <w:sz w:val="22"/>
          <w:szCs w:val="22"/>
        </w:rPr>
        <w:t>(4): p. 915-918.</w:t>
      </w:r>
    </w:p>
    <w:p w14:paraId="6CE78E5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980.</w:t>
      </w:r>
      <w:r w:rsidRPr="009733C5">
        <w:rPr>
          <w:rFonts w:asciiTheme="majorHAnsi" w:hAnsiTheme="majorHAnsi" w:cstheme="majorHAnsi"/>
          <w:sz w:val="22"/>
          <w:szCs w:val="22"/>
        </w:rPr>
        <w:tab/>
        <w:t xml:space="preserve">Moore, J.P., </w:t>
      </w:r>
      <w:r w:rsidRPr="009733C5">
        <w:rPr>
          <w:rFonts w:asciiTheme="majorHAnsi" w:hAnsiTheme="majorHAnsi" w:cstheme="majorHAnsi"/>
          <w:i/>
          <w:iCs/>
          <w:sz w:val="22"/>
          <w:szCs w:val="22"/>
        </w:rPr>
        <w:t>New Nebraska mosquito distribution records.</w:t>
      </w:r>
      <w:r w:rsidRPr="009733C5">
        <w:rPr>
          <w:rFonts w:asciiTheme="majorHAnsi" w:hAnsiTheme="majorHAnsi" w:cstheme="majorHAnsi"/>
          <w:sz w:val="22"/>
          <w:szCs w:val="22"/>
        </w:rPr>
        <w:t xml:space="preserve"> Journal of the American Mosquito Control Association, 2001. </w:t>
      </w:r>
      <w:r w:rsidRPr="009733C5">
        <w:rPr>
          <w:rFonts w:asciiTheme="majorHAnsi" w:hAnsiTheme="majorHAnsi" w:cstheme="majorHAnsi"/>
          <w:b/>
          <w:bCs/>
          <w:sz w:val="22"/>
          <w:szCs w:val="22"/>
        </w:rPr>
        <w:t>17</w:t>
      </w:r>
      <w:r w:rsidRPr="009733C5">
        <w:rPr>
          <w:rFonts w:asciiTheme="majorHAnsi" w:hAnsiTheme="majorHAnsi" w:cstheme="majorHAnsi"/>
          <w:sz w:val="22"/>
          <w:szCs w:val="22"/>
        </w:rPr>
        <w:t>(4): p. 262-264.</w:t>
      </w:r>
    </w:p>
    <w:p w14:paraId="0A4C3E5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981.</w:t>
      </w:r>
      <w:r w:rsidRPr="009733C5">
        <w:rPr>
          <w:rFonts w:asciiTheme="majorHAnsi" w:hAnsiTheme="majorHAnsi" w:cstheme="majorHAnsi"/>
          <w:sz w:val="22"/>
          <w:szCs w:val="22"/>
        </w:rPr>
        <w:tab/>
        <w:t xml:space="preserve">Morales, A., et al., </w:t>
      </w:r>
      <w:r w:rsidRPr="009733C5">
        <w:rPr>
          <w:rFonts w:asciiTheme="majorHAnsi" w:hAnsiTheme="majorHAnsi" w:cstheme="majorHAnsi"/>
          <w:i/>
          <w:iCs/>
          <w:sz w:val="22"/>
          <w:szCs w:val="22"/>
        </w:rPr>
        <w:t xml:space="preserve">Recovery of Dengue-2 Virus from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Colombia.</w:t>
      </w:r>
      <w:r w:rsidRPr="009733C5">
        <w:rPr>
          <w:rFonts w:asciiTheme="majorHAnsi" w:hAnsiTheme="majorHAnsi" w:cstheme="majorHAnsi"/>
          <w:sz w:val="22"/>
          <w:szCs w:val="22"/>
        </w:rPr>
        <w:t xml:space="preserve"> American Journal of Tropical Medicine and Hygiene, 1973. </w:t>
      </w:r>
      <w:r w:rsidRPr="009733C5">
        <w:rPr>
          <w:rFonts w:asciiTheme="majorHAnsi" w:hAnsiTheme="majorHAnsi" w:cstheme="majorHAnsi"/>
          <w:b/>
          <w:bCs/>
          <w:sz w:val="22"/>
          <w:szCs w:val="22"/>
        </w:rPr>
        <w:t>22</w:t>
      </w:r>
      <w:r w:rsidRPr="009733C5">
        <w:rPr>
          <w:rFonts w:asciiTheme="majorHAnsi" w:hAnsiTheme="majorHAnsi" w:cstheme="majorHAnsi"/>
          <w:sz w:val="22"/>
          <w:szCs w:val="22"/>
        </w:rPr>
        <w:t>(6): p. 785-787.</w:t>
      </w:r>
    </w:p>
    <w:p w14:paraId="29FFE22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982.</w:t>
      </w:r>
      <w:r w:rsidRPr="009733C5">
        <w:rPr>
          <w:rFonts w:asciiTheme="majorHAnsi" w:hAnsiTheme="majorHAnsi" w:cstheme="majorHAnsi"/>
          <w:sz w:val="22"/>
          <w:szCs w:val="22"/>
        </w:rPr>
        <w:tab/>
        <w:t xml:space="preserve">Morato, V.C.G., et al., </w:t>
      </w:r>
      <w:r w:rsidRPr="009733C5">
        <w:rPr>
          <w:rFonts w:asciiTheme="majorHAnsi" w:hAnsiTheme="majorHAnsi" w:cstheme="majorHAnsi"/>
          <w:i/>
          <w:iCs/>
          <w:sz w:val="22"/>
          <w:szCs w:val="22"/>
        </w:rPr>
        <w:t xml:space="preserve">Infestation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estimated by oviposition traps in Brazil.</w:t>
      </w:r>
      <w:r w:rsidRPr="009733C5">
        <w:rPr>
          <w:rFonts w:asciiTheme="majorHAnsi" w:hAnsiTheme="majorHAnsi" w:cstheme="majorHAnsi"/>
          <w:sz w:val="22"/>
          <w:szCs w:val="22"/>
        </w:rPr>
        <w:t xml:space="preserve"> Revista de Saude Publica, 2005. </w:t>
      </w:r>
      <w:r w:rsidRPr="009733C5">
        <w:rPr>
          <w:rFonts w:asciiTheme="majorHAnsi" w:hAnsiTheme="majorHAnsi" w:cstheme="majorHAnsi"/>
          <w:b/>
          <w:bCs/>
          <w:sz w:val="22"/>
          <w:szCs w:val="22"/>
        </w:rPr>
        <w:t>39</w:t>
      </w:r>
      <w:r w:rsidRPr="009733C5">
        <w:rPr>
          <w:rFonts w:asciiTheme="majorHAnsi" w:hAnsiTheme="majorHAnsi" w:cstheme="majorHAnsi"/>
          <w:sz w:val="22"/>
          <w:szCs w:val="22"/>
        </w:rPr>
        <w:t>(4): p. 553-558.</w:t>
      </w:r>
    </w:p>
    <w:p w14:paraId="5892B5A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983.</w:t>
      </w:r>
      <w:r w:rsidRPr="009733C5">
        <w:rPr>
          <w:rFonts w:asciiTheme="majorHAnsi" w:hAnsiTheme="majorHAnsi" w:cstheme="majorHAnsi"/>
          <w:sz w:val="22"/>
          <w:szCs w:val="22"/>
        </w:rPr>
        <w:tab/>
        <w:t xml:space="preserve">Morens, D.M., et al., </w:t>
      </w:r>
      <w:r w:rsidRPr="009733C5">
        <w:rPr>
          <w:rFonts w:asciiTheme="majorHAnsi" w:hAnsiTheme="majorHAnsi" w:cstheme="majorHAnsi"/>
          <w:i/>
          <w:iCs/>
          <w:sz w:val="22"/>
          <w:szCs w:val="22"/>
        </w:rPr>
        <w:t>Dengue in Puerto Rico, 1977: public health response to characterize and control an epidemic of multiple serotypes.</w:t>
      </w:r>
      <w:r w:rsidRPr="009733C5">
        <w:rPr>
          <w:rFonts w:asciiTheme="majorHAnsi" w:hAnsiTheme="majorHAnsi" w:cstheme="majorHAnsi"/>
          <w:sz w:val="22"/>
          <w:szCs w:val="22"/>
        </w:rPr>
        <w:t xml:space="preserve"> American Journal of Tropical Medicine and Hygiene, 1986. </w:t>
      </w:r>
      <w:r w:rsidRPr="009733C5">
        <w:rPr>
          <w:rFonts w:asciiTheme="majorHAnsi" w:hAnsiTheme="majorHAnsi" w:cstheme="majorHAnsi"/>
          <w:b/>
          <w:bCs/>
          <w:sz w:val="22"/>
          <w:szCs w:val="22"/>
        </w:rPr>
        <w:t>35</w:t>
      </w:r>
      <w:r w:rsidRPr="009733C5">
        <w:rPr>
          <w:rFonts w:asciiTheme="majorHAnsi" w:hAnsiTheme="majorHAnsi" w:cstheme="majorHAnsi"/>
          <w:sz w:val="22"/>
          <w:szCs w:val="22"/>
        </w:rPr>
        <w:t>(1): p. 197-211.</w:t>
      </w:r>
    </w:p>
    <w:p w14:paraId="0F4F7AD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984.</w:t>
      </w:r>
      <w:r w:rsidRPr="009733C5">
        <w:rPr>
          <w:rFonts w:asciiTheme="majorHAnsi" w:hAnsiTheme="majorHAnsi" w:cstheme="majorHAnsi"/>
          <w:sz w:val="22"/>
          <w:szCs w:val="22"/>
        </w:rPr>
        <w:tab/>
        <w:t xml:space="preserve">Morrison, A.C., et al., </w:t>
      </w:r>
      <w:r w:rsidRPr="009733C5">
        <w:rPr>
          <w:rFonts w:asciiTheme="majorHAnsi" w:hAnsiTheme="majorHAnsi" w:cstheme="majorHAnsi"/>
          <w:i/>
          <w:iCs/>
          <w:sz w:val="22"/>
          <w:szCs w:val="22"/>
        </w:rPr>
        <w:t xml:space="preserve">Evaluation of a sampling methodology for rapid assessment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infestation levels in Iquitos, Peru.</w:t>
      </w:r>
      <w:r w:rsidRPr="009733C5">
        <w:rPr>
          <w:rFonts w:asciiTheme="majorHAnsi" w:hAnsiTheme="majorHAnsi" w:cstheme="majorHAnsi"/>
          <w:sz w:val="22"/>
          <w:szCs w:val="22"/>
        </w:rPr>
        <w:t xml:space="preserve"> Journal of Medical Entomology, 2004. </w:t>
      </w:r>
      <w:r w:rsidRPr="009733C5">
        <w:rPr>
          <w:rFonts w:asciiTheme="majorHAnsi" w:hAnsiTheme="majorHAnsi" w:cstheme="majorHAnsi"/>
          <w:b/>
          <w:bCs/>
          <w:sz w:val="22"/>
          <w:szCs w:val="22"/>
        </w:rPr>
        <w:t>41</w:t>
      </w:r>
      <w:r w:rsidRPr="009733C5">
        <w:rPr>
          <w:rFonts w:asciiTheme="majorHAnsi" w:hAnsiTheme="majorHAnsi" w:cstheme="majorHAnsi"/>
          <w:sz w:val="22"/>
          <w:szCs w:val="22"/>
        </w:rPr>
        <w:t>(3): p. 502-510.</w:t>
      </w:r>
    </w:p>
    <w:p w14:paraId="77288CA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985.</w:t>
      </w:r>
      <w:r w:rsidRPr="009733C5">
        <w:rPr>
          <w:rFonts w:asciiTheme="majorHAnsi" w:hAnsiTheme="majorHAnsi" w:cstheme="majorHAnsi"/>
          <w:sz w:val="22"/>
          <w:szCs w:val="22"/>
        </w:rPr>
        <w:tab/>
        <w:t xml:space="preserve">Morrison, A.C., et al., </w:t>
      </w:r>
      <w:r w:rsidRPr="009733C5">
        <w:rPr>
          <w:rFonts w:asciiTheme="majorHAnsi" w:hAnsiTheme="majorHAnsi" w:cstheme="majorHAnsi"/>
          <w:i/>
          <w:iCs/>
          <w:sz w:val="22"/>
          <w:szCs w:val="22"/>
        </w:rPr>
        <w:t xml:space="preserve">Increased fecundity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fed human blood before release in a mark-recapture study in Puerto Rico.</w:t>
      </w:r>
      <w:r w:rsidRPr="009733C5">
        <w:rPr>
          <w:rFonts w:asciiTheme="majorHAnsi" w:hAnsiTheme="majorHAnsi" w:cstheme="majorHAnsi"/>
          <w:sz w:val="22"/>
          <w:szCs w:val="22"/>
        </w:rPr>
        <w:t xml:space="preserve"> Journal of the American Mosquito Control Association, 1999. </w:t>
      </w:r>
      <w:r w:rsidRPr="009733C5">
        <w:rPr>
          <w:rFonts w:asciiTheme="majorHAnsi" w:hAnsiTheme="majorHAnsi" w:cstheme="majorHAnsi"/>
          <w:b/>
          <w:bCs/>
          <w:sz w:val="22"/>
          <w:szCs w:val="22"/>
        </w:rPr>
        <w:t>15</w:t>
      </w:r>
      <w:r w:rsidRPr="009733C5">
        <w:rPr>
          <w:rFonts w:asciiTheme="majorHAnsi" w:hAnsiTheme="majorHAnsi" w:cstheme="majorHAnsi"/>
          <w:sz w:val="22"/>
          <w:szCs w:val="22"/>
        </w:rPr>
        <w:t>(2): p. 98-104.</w:t>
      </w:r>
    </w:p>
    <w:p w14:paraId="69A7E65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986.</w:t>
      </w:r>
      <w:r w:rsidRPr="009733C5">
        <w:rPr>
          <w:rFonts w:asciiTheme="majorHAnsi" w:hAnsiTheme="majorHAnsi" w:cstheme="majorHAnsi"/>
          <w:sz w:val="22"/>
          <w:szCs w:val="22"/>
        </w:rPr>
        <w:tab/>
        <w:t xml:space="preserve">Morrison, A.C., et al., </w:t>
      </w:r>
      <w:r w:rsidRPr="009733C5">
        <w:rPr>
          <w:rFonts w:asciiTheme="majorHAnsi" w:hAnsiTheme="majorHAnsi" w:cstheme="majorHAnsi"/>
          <w:i/>
          <w:iCs/>
          <w:sz w:val="22"/>
          <w:szCs w:val="22"/>
        </w:rPr>
        <w:t xml:space="preserve">Temporal and geographic patterns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 Culicidae) production in Iquitos, Peru.</w:t>
      </w:r>
      <w:r w:rsidRPr="009733C5">
        <w:rPr>
          <w:rFonts w:asciiTheme="majorHAnsi" w:hAnsiTheme="majorHAnsi" w:cstheme="majorHAnsi"/>
          <w:sz w:val="22"/>
          <w:szCs w:val="22"/>
        </w:rPr>
        <w:t xml:space="preserve"> Journal of Medical Entomology, 2004. </w:t>
      </w:r>
      <w:r w:rsidRPr="009733C5">
        <w:rPr>
          <w:rFonts w:asciiTheme="majorHAnsi" w:hAnsiTheme="majorHAnsi" w:cstheme="majorHAnsi"/>
          <w:b/>
          <w:bCs/>
          <w:sz w:val="22"/>
          <w:szCs w:val="22"/>
        </w:rPr>
        <w:t>41</w:t>
      </w:r>
      <w:r w:rsidRPr="009733C5">
        <w:rPr>
          <w:rFonts w:asciiTheme="majorHAnsi" w:hAnsiTheme="majorHAnsi" w:cstheme="majorHAnsi"/>
          <w:sz w:val="22"/>
          <w:szCs w:val="22"/>
        </w:rPr>
        <w:t>(6): p. 1123-1142.</w:t>
      </w:r>
    </w:p>
    <w:p w14:paraId="693D4A9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987.</w:t>
      </w:r>
      <w:r w:rsidRPr="009733C5">
        <w:rPr>
          <w:rFonts w:asciiTheme="majorHAnsi" w:hAnsiTheme="majorHAnsi" w:cstheme="majorHAnsi"/>
          <w:sz w:val="22"/>
          <w:szCs w:val="22"/>
        </w:rPr>
        <w:tab/>
        <w:t xml:space="preserve">Morrison, A.C., et al.,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production from non-residential sites in the Amazonian city of Iquitos, Peru.</w:t>
      </w:r>
      <w:r w:rsidRPr="009733C5">
        <w:rPr>
          <w:rFonts w:asciiTheme="majorHAnsi" w:hAnsiTheme="majorHAnsi" w:cstheme="majorHAnsi"/>
          <w:sz w:val="22"/>
          <w:szCs w:val="22"/>
        </w:rPr>
        <w:t xml:space="preserve"> Annals of Tropical Medicine and Parasitology, 2006. </w:t>
      </w:r>
      <w:r w:rsidRPr="009733C5">
        <w:rPr>
          <w:rFonts w:asciiTheme="majorHAnsi" w:hAnsiTheme="majorHAnsi" w:cstheme="majorHAnsi"/>
          <w:b/>
          <w:bCs/>
          <w:sz w:val="22"/>
          <w:szCs w:val="22"/>
        </w:rPr>
        <w:t>100 Suppl 1</w:t>
      </w:r>
      <w:r w:rsidRPr="009733C5">
        <w:rPr>
          <w:rFonts w:asciiTheme="majorHAnsi" w:hAnsiTheme="majorHAnsi" w:cstheme="majorHAnsi"/>
          <w:sz w:val="22"/>
          <w:szCs w:val="22"/>
        </w:rPr>
        <w:t>: p. S73-S86.</w:t>
      </w:r>
    </w:p>
    <w:p w14:paraId="6F633D4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988.</w:t>
      </w:r>
      <w:r w:rsidRPr="009733C5">
        <w:rPr>
          <w:rFonts w:asciiTheme="majorHAnsi" w:hAnsiTheme="majorHAnsi" w:cstheme="majorHAnsi"/>
          <w:sz w:val="22"/>
          <w:szCs w:val="22"/>
        </w:rPr>
        <w:tab/>
        <w:t xml:space="preserve">Morvan, J., et al., </w:t>
      </w:r>
      <w:r w:rsidRPr="009733C5">
        <w:rPr>
          <w:rFonts w:asciiTheme="majorHAnsi" w:hAnsiTheme="majorHAnsi" w:cstheme="majorHAnsi"/>
          <w:i/>
          <w:iCs/>
          <w:sz w:val="22"/>
          <w:szCs w:val="22"/>
        </w:rPr>
        <w:t>Rift Valley fever on the east coast of Madagascar.</w:t>
      </w:r>
      <w:r w:rsidRPr="009733C5">
        <w:rPr>
          <w:rFonts w:asciiTheme="majorHAnsi" w:hAnsiTheme="majorHAnsi" w:cstheme="majorHAnsi"/>
          <w:sz w:val="22"/>
          <w:szCs w:val="22"/>
        </w:rPr>
        <w:t xml:space="preserve"> Research in Virology, 1991. </w:t>
      </w:r>
      <w:r w:rsidRPr="009733C5">
        <w:rPr>
          <w:rFonts w:asciiTheme="majorHAnsi" w:hAnsiTheme="majorHAnsi" w:cstheme="majorHAnsi"/>
          <w:b/>
          <w:bCs/>
          <w:sz w:val="22"/>
          <w:szCs w:val="22"/>
        </w:rPr>
        <w:t>142</w:t>
      </w:r>
      <w:r w:rsidRPr="009733C5">
        <w:rPr>
          <w:rFonts w:asciiTheme="majorHAnsi" w:hAnsiTheme="majorHAnsi" w:cstheme="majorHAnsi"/>
          <w:sz w:val="22"/>
          <w:szCs w:val="22"/>
        </w:rPr>
        <w:t>(6): p. 475-482.</w:t>
      </w:r>
    </w:p>
    <w:p w14:paraId="4D33808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989.</w:t>
      </w:r>
      <w:r w:rsidRPr="009733C5">
        <w:rPr>
          <w:rFonts w:asciiTheme="majorHAnsi" w:hAnsiTheme="majorHAnsi" w:cstheme="majorHAnsi"/>
          <w:sz w:val="22"/>
          <w:szCs w:val="22"/>
        </w:rPr>
        <w:tab/>
        <w:t xml:space="preserve">Mou, R., H.E. Bao, and J.H. Li, </w:t>
      </w:r>
      <w:r w:rsidRPr="009733C5">
        <w:rPr>
          <w:rFonts w:asciiTheme="majorHAnsi" w:hAnsiTheme="majorHAnsi" w:cstheme="majorHAnsi"/>
          <w:i/>
          <w:iCs/>
          <w:sz w:val="22"/>
          <w:szCs w:val="22"/>
        </w:rPr>
        <w:t>[Change of lipid, esterase and lipase in mosquito larvae infected with Lagenidium giganteum].</w:t>
      </w:r>
      <w:r w:rsidRPr="009733C5">
        <w:rPr>
          <w:rFonts w:asciiTheme="majorHAnsi" w:hAnsiTheme="majorHAnsi" w:cstheme="majorHAnsi"/>
          <w:sz w:val="22"/>
          <w:szCs w:val="22"/>
        </w:rPr>
        <w:t xml:space="preserve"> Chinese Journal of Parasitology &amp; Parasitic Diseases - Zhongguo Ji Sheng Chong Xue Yu Ji Sheng Chong Bing Za Zhi, 2004. </w:t>
      </w:r>
      <w:r w:rsidRPr="009733C5">
        <w:rPr>
          <w:rFonts w:asciiTheme="majorHAnsi" w:hAnsiTheme="majorHAnsi" w:cstheme="majorHAnsi"/>
          <w:b/>
          <w:bCs/>
          <w:sz w:val="22"/>
          <w:szCs w:val="22"/>
        </w:rPr>
        <w:t>22</w:t>
      </w:r>
      <w:r w:rsidRPr="009733C5">
        <w:rPr>
          <w:rFonts w:asciiTheme="majorHAnsi" w:hAnsiTheme="majorHAnsi" w:cstheme="majorHAnsi"/>
          <w:sz w:val="22"/>
          <w:szCs w:val="22"/>
        </w:rPr>
        <w:t>(5): p. 280-282.</w:t>
      </w:r>
    </w:p>
    <w:p w14:paraId="4BD66E8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990.</w:t>
      </w:r>
      <w:r w:rsidRPr="009733C5">
        <w:rPr>
          <w:rFonts w:asciiTheme="majorHAnsi" w:hAnsiTheme="majorHAnsi" w:cstheme="majorHAnsi"/>
          <w:sz w:val="22"/>
          <w:szCs w:val="22"/>
        </w:rPr>
        <w:tab/>
        <w:t xml:space="preserve">Mouchet, J., </w:t>
      </w:r>
      <w:r w:rsidRPr="009733C5">
        <w:rPr>
          <w:rFonts w:asciiTheme="majorHAnsi" w:hAnsiTheme="majorHAnsi" w:cstheme="majorHAnsi"/>
          <w:i/>
          <w:iCs/>
          <w:sz w:val="22"/>
          <w:szCs w:val="22"/>
        </w:rPr>
        <w:t>[</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and Potential Carriers of Yellow-Fever in Democratic Republic of Somalia and in French Territory of Afars and Issas].</w:t>
      </w:r>
      <w:r w:rsidRPr="009733C5">
        <w:rPr>
          <w:rFonts w:asciiTheme="majorHAnsi" w:hAnsiTheme="majorHAnsi" w:cstheme="majorHAnsi"/>
          <w:sz w:val="22"/>
          <w:szCs w:val="22"/>
        </w:rPr>
        <w:t xml:space="preserve"> Bulletin of the World Health Organization, 1971. </w:t>
      </w:r>
      <w:r w:rsidRPr="009733C5">
        <w:rPr>
          <w:rFonts w:asciiTheme="majorHAnsi" w:hAnsiTheme="majorHAnsi" w:cstheme="majorHAnsi"/>
          <w:b/>
          <w:bCs/>
          <w:sz w:val="22"/>
          <w:szCs w:val="22"/>
        </w:rPr>
        <w:t>45</w:t>
      </w:r>
      <w:r w:rsidRPr="009733C5">
        <w:rPr>
          <w:rFonts w:asciiTheme="majorHAnsi" w:hAnsiTheme="majorHAnsi" w:cstheme="majorHAnsi"/>
          <w:sz w:val="22"/>
          <w:szCs w:val="22"/>
        </w:rPr>
        <w:t>(3): p. 383-394.</w:t>
      </w:r>
    </w:p>
    <w:p w14:paraId="7C5AB5F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991.</w:t>
      </w:r>
      <w:r w:rsidRPr="009733C5">
        <w:rPr>
          <w:rFonts w:asciiTheme="majorHAnsi" w:hAnsiTheme="majorHAnsi" w:cstheme="majorHAnsi"/>
          <w:sz w:val="22"/>
          <w:szCs w:val="22"/>
        </w:rPr>
        <w:tab/>
        <w:t xml:space="preserve">Mourya, D.T., M.D. Gokhale, and A.C. Mishra, </w:t>
      </w:r>
      <w:r w:rsidRPr="009733C5">
        <w:rPr>
          <w:rFonts w:asciiTheme="majorHAnsi" w:hAnsiTheme="majorHAnsi" w:cstheme="majorHAnsi"/>
          <w:i/>
          <w:iCs/>
          <w:sz w:val="22"/>
          <w:szCs w:val="22"/>
        </w:rPr>
        <w:t xml:space="preserve">Biochemical basis of DDT-resistance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 from a dengue affected area in Shahjahanpur city.</w:t>
      </w:r>
      <w:r w:rsidRPr="009733C5">
        <w:rPr>
          <w:rFonts w:asciiTheme="majorHAnsi" w:hAnsiTheme="majorHAnsi" w:cstheme="majorHAnsi"/>
          <w:sz w:val="22"/>
          <w:szCs w:val="22"/>
        </w:rPr>
        <w:t xml:space="preserve"> Indian Journal of Medical Research, 1994. </w:t>
      </w:r>
      <w:r w:rsidRPr="009733C5">
        <w:rPr>
          <w:rFonts w:asciiTheme="majorHAnsi" w:hAnsiTheme="majorHAnsi" w:cstheme="majorHAnsi"/>
          <w:b/>
          <w:bCs/>
          <w:sz w:val="22"/>
          <w:szCs w:val="22"/>
        </w:rPr>
        <w:t>99</w:t>
      </w:r>
      <w:r w:rsidRPr="009733C5">
        <w:rPr>
          <w:rFonts w:asciiTheme="majorHAnsi" w:hAnsiTheme="majorHAnsi" w:cstheme="majorHAnsi"/>
          <w:sz w:val="22"/>
          <w:szCs w:val="22"/>
        </w:rPr>
        <w:t>: p. 212-215.</w:t>
      </w:r>
    </w:p>
    <w:p w14:paraId="3F04844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992.</w:t>
      </w:r>
      <w:r w:rsidRPr="009733C5">
        <w:rPr>
          <w:rFonts w:asciiTheme="majorHAnsi" w:hAnsiTheme="majorHAnsi" w:cstheme="majorHAnsi"/>
          <w:sz w:val="22"/>
          <w:szCs w:val="22"/>
        </w:rPr>
        <w:tab/>
        <w:t xml:space="preserve">Mourya, D.T., et al., </w:t>
      </w:r>
      <w:r w:rsidRPr="009733C5">
        <w:rPr>
          <w:rFonts w:asciiTheme="majorHAnsi" w:hAnsiTheme="majorHAnsi" w:cstheme="majorHAnsi"/>
          <w:i/>
          <w:iCs/>
          <w:sz w:val="22"/>
          <w:szCs w:val="22"/>
        </w:rPr>
        <w:t xml:space="preserve">Isolation of Chikungunya virus from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mosquitoes collected in the town of Yawat, Pune District, Maharashtra State, India.</w:t>
      </w:r>
      <w:r w:rsidRPr="009733C5">
        <w:rPr>
          <w:rFonts w:asciiTheme="majorHAnsi" w:hAnsiTheme="majorHAnsi" w:cstheme="majorHAnsi"/>
          <w:sz w:val="22"/>
          <w:szCs w:val="22"/>
        </w:rPr>
        <w:t xml:space="preserve"> Acta Virologica, 2001. </w:t>
      </w:r>
      <w:r w:rsidRPr="009733C5">
        <w:rPr>
          <w:rFonts w:asciiTheme="majorHAnsi" w:hAnsiTheme="majorHAnsi" w:cstheme="majorHAnsi"/>
          <w:b/>
          <w:bCs/>
          <w:sz w:val="22"/>
          <w:szCs w:val="22"/>
        </w:rPr>
        <w:t>45</w:t>
      </w:r>
      <w:r w:rsidRPr="009733C5">
        <w:rPr>
          <w:rFonts w:asciiTheme="majorHAnsi" w:hAnsiTheme="majorHAnsi" w:cstheme="majorHAnsi"/>
          <w:sz w:val="22"/>
          <w:szCs w:val="22"/>
        </w:rPr>
        <w:t xml:space="preserve">(5-6): </w:t>
      </w:r>
      <w:r w:rsidRPr="009733C5">
        <w:rPr>
          <w:rFonts w:asciiTheme="majorHAnsi" w:hAnsiTheme="majorHAnsi" w:cstheme="majorHAnsi"/>
          <w:sz w:val="22"/>
          <w:szCs w:val="22"/>
        </w:rPr>
        <w:lastRenderedPageBreak/>
        <w:t>p. 305-309.</w:t>
      </w:r>
    </w:p>
    <w:p w14:paraId="2B544C4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993.</w:t>
      </w:r>
      <w:r w:rsidRPr="009733C5">
        <w:rPr>
          <w:rFonts w:asciiTheme="majorHAnsi" w:hAnsiTheme="majorHAnsi" w:cstheme="majorHAnsi"/>
          <w:sz w:val="22"/>
          <w:szCs w:val="22"/>
        </w:rPr>
        <w:tab/>
        <w:t xml:space="preserve">Mousson, L., et al., </w:t>
      </w:r>
      <w:r w:rsidRPr="009733C5">
        <w:rPr>
          <w:rFonts w:asciiTheme="majorHAnsi" w:hAnsiTheme="majorHAnsi" w:cstheme="majorHAnsi"/>
          <w:i/>
          <w:iCs/>
          <w:sz w:val="22"/>
          <w:szCs w:val="22"/>
        </w:rPr>
        <w:t xml:space="preserve">Phylogeography of </w:t>
      </w:r>
      <w:r w:rsidRPr="00635B07">
        <w:rPr>
          <w:rFonts w:asciiTheme="majorHAnsi" w:hAnsiTheme="majorHAnsi" w:cstheme="majorHAnsi"/>
          <w:iCs/>
          <w:sz w:val="22"/>
          <w:szCs w:val="22"/>
        </w:rPr>
        <w:t>Aedes (Stegomyia) aegypti</w:t>
      </w:r>
      <w:r w:rsidRPr="009733C5">
        <w:rPr>
          <w:rFonts w:asciiTheme="majorHAnsi" w:hAnsiTheme="majorHAnsi" w:cstheme="majorHAnsi"/>
          <w:i/>
          <w:iCs/>
          <w:sz w:val="22"/>
          <w:szCs w:val="22"/>
        </w:rPr>
        <w:t xml:space="preserve"> (L.) and </w:t>
      </w:r>
      <w:r w:rsidRPr="0036077B">
        <w:rPr>
          <w:rFonts w:asciiTheme="majorHAnsi" w:hAnsiTheme="majorHAnsi" w:cstheme="majorHAnsi"/>
          <w:iCs/>
          <w:sz w:val="22"/>
          <w:szCs w:val="22"/>
        </w:rPr>
        <w:t>Aedes (Stegomyia) albopictus</w:t>
      </w:r>
      <w:r w:rsidRPr="009733C5">
        <w:rPr>
          <w:rFonts w:asciiTheme="majorHAnsi" w:hAnsiTheme="majorHAnsi" w:cstheme="majorHAnsi"/>
          <w:i/>
          <w:iCs/>
          <w:sz w:val="22"/>
          <w:szCs w:val="22"/>
        </w:rPr>
        <w:t xml:space="preserve"> (Skuse) (Diptera: Culicidae) based on mitochondrial DNA variations.</w:t>
      </w:r>
      <w:r w:rsidRPr="009733C5">
        <w:rPr>
          <w:rFonts w:asciiTheme="majorHAnsi" w:hAnsiTheme="majorHAnsi" w:cstheme="majorHAnsi"/>
          <w:sz w:val="22"/>
          <w:szCs w:val="22"/>
        </w:rPr>
        <w:t xml:space="preserve"> Genetic Research, 2005. </w:t>
      </w:r>
      <w:r w:rsidRPr="009733C5">
        <w:rPr>
          <w:rFonts w:asciiTheme="majorHAnsi" w:hAnsiTheme="majorHAnsi" w:cstheme="majorHAnsi"/>
          <w:b/>
          <w:bCs/>
          <w:sz w:val="22"/>
          <w:szCs w:val="22"/>
        </w:rPr>
        <w:t>86</w:t>
      </w:r>
      <w:r w:rsidRPr="009733C5">
        <w:rPr>
          <w:rFonts w:asciiTheme="majorHAnsi" w:hAnsiTheme="majorHAnsi" w:cstheme="majorHAnsi"/>
          <w:sz w:val="22"/>
          <w:szCs w:val="22"/>
        </w:rPr>
        <w:t>(1): p. 1-11.</w:t>
      </w:r>
    </w:p>
    <w:p w14:paraId="5BFEEC2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994.</w:t>
      </w:r>
      <w:r w:rsidRPr="009733C5">
        <w:rPr>
          <w:rFonts w:asciiTheme="majorHAnsi" w:hAnsiTheme="majorHAnsi" w:cstheme="majorHAnsi"/>
          <w:sz w:val="22"/>
          <w:szCs w:val="22"/>
        </w:rPr>
        <w:tab/>
        <w:t xml:space="preserve">Mousson, L., et al., </w:t>
      </w:r>
      <w:r w:rsidRPr="009733C5">
        <w:rPr>
          <w:rFonts w:asciiTheme="majorHAnsi" w:hAnsiTheme="majorHAnsi" w:cstheme="majorHAnsi"/>
          <w:i/>
          <w:iCs/>
          <w:sz w:val="22"/>
          <w:szCs w:val="22"/>
        </w:rPr>
        <w:t xml:space="preserve">Genetic structure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in Chiang Mai (Thailand) and relation with dengue transmission.</w:t>
      </w:r>
      <w:r w:rsidRPr="009733C5">
        <w:rPr>
          <w:rFonts w:asciiTheme="majorHAnsi" w:hAnsiTheme="majorHAnsi" w:cstheme="majorHAnsi"/>
          <w:sz w:val="22"/>
          <w:szCs w:val="22"/>
        </w:rPr>
        <w:t xml:space="preserve"> Tropical Medicine &amp; International Health, 2002. </w:t>
      </w:r>
      <w:r w:rsidRPr="009733C5">
        <w:rPr>
          <w:rFonts w:asciiTheme="majorHAnsi" w:hAnsiTheme="majorHAnsi" w:cstheme="majorHAnsi"/>
          <w:b/>
          <w:bCs/>
          <w:sz w:val="22"/>
          <w:szCs w:val="22"/>
        </w:rPr>
        <w:t>7</w:t>
      </w:r>
      <w:r w:rsidRPr="009733C5">
        <w:rPr>
          <w:rFonts w:asciiTheme="majorHAnsi" w:hAnsiTheme="majorHAnsi" w:cstheme="majorHAnsi"/>
          <w:sz w:val="22"/>
          <w:szCs w:val="22"/>
        </w:rPr>
        <w:t>(10): p. 865-872.</w:t>
      </w:r>
    </w:p>
    <w:p w14:paraId="5DB65C0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995.</w:t>
      </w:r>
      <w:r w:rsidRPr="009733C5">
        <w:rPr>
          <w:rFonts w:asciiTheme="majorHAnsi" w:hAnsiTheme="majorHAnsi" w:cstheme="majorHAnsi"/>
          <w:sz w:val="22"/>
          <w:szCs w:val="22"/>
        </w:rPr>
        <w:tab/>
        <w:t xml:space="preserve">Munstermann, L.E. and D.M. Wesson, </w:t>
      </w:r>
      <w:r w:rsidRPr="009733C5">
        <w:rPr>
          <w:rFonts w:asciiTheme="majorHAnsi" w:hAnsiTheme="majorHAnsi" w:cstheme="majorHAnsi"/>
          <w:i/>
          <w:iCs/>
          <w:sz w:val="22"/>
          <w:szCs w:val="22"/>
        </w:rPr>
        <w:t xml:space="preserve">First record of Ascogregarina taiwanensis (Apicomplexa: Lecudinidae) in North American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Journal of the American Mosquito Control Association, 1990. </w:t>
      </w:r>
      <w:r w:rsidRPr="009733C5">
        <w:rPr>
          <w:rFonts w:asciiTheme="majorHAnsi" w:hAnsiTheme="majorHAnsi" w:cstheme="majorHAnsi"/>
          <w:b/>
          <w:bCs/>
          <w:sz w:val="22"/>
          <w:szCs w:val="22"/>
        </w:rPr>
        <w:t>6</w:t>
      </w:r>
      <w:r w:rsidRPr="009733C5">
        <w:rPr>
          <w:rFonts w:asciiTheme="majorHAnsi" w:hAnsiTheme="majorHAnsi" w:cstheme="majorHAnsi"/>
          <w:sz w:val="22"/>
          <w:szCs w:val="22"/>
        </w:rPr>
        <w:t>(2): p. 235-243.</w:t>
      </w:r>
    </w:p>
    <w:p w14:paraId="37F5337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996.</w:t>
      </w:r>
      <w:r w:rsidRPr="009733C5">
        <w:rPr>
          <w:rFonts w:asciiTheme="majorHAnsi" w:hAnsiTheme="majorHAnsi" w:cstheme="majorHAnsi"/>
          <w:sz w:val="22"/>
          <w:szCs w:val="22"/>
        </w:rPr>
        <w:tab/>
        <w:t xml:space="preserve">Murrell, E.G. and S.A. Juliano, </w:t>
      </w:r>
      <w:r w:rsidRPr="009733C5">
        <w:rPr>
          <w:rFonts w:asciiTheme="majorHAnsi" w:hAnsiTheme="majorHAnsi" w:cstheme="majorHAnsi"/>
          <w:i/>
          <w:iCs/>
          <w:sz w:val="22"/>
          <w:szCs w:val="22"/>
        </w:rPr>
        <w:t xml:space="preserve">Detritus type alters the outcome of interspecific competition between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w:t>
      </w:r>
      <w:r w:rsidRPr="009733C5">
        <w:rPr>
          <w:rFonts w:asciiTheme="majorHAnsi" w:hAnsiTheme="majorHAnsi" w:cstheme="majorHAnsi"/>
          <w:sz w:val="22"/>
          <w:szCs w:val="22"/>
        </w:rPr>
        <w:t xml:space="preserve"> Journal of Medical Entomology, 2008. </w:t>
      </w:r>
      <w:r w:rsidRPr="009733C5">
        <w:rPr>
          <w:rFonts w:asciiTheme="majorHAnsi" w:hAnsiTheme="majorHAnsi" w:cstheme="majorHAnsi"/>
          <w:b/>
          <w:bCs/>
          <w:sz w:val="22"/>
          <w:szCs w:val="22"/>
        </w:rPr>
        <w:t>45</w:t>
      </w:r>
      <w:r w:rsidRPr="009733C5">
        <w:rPr>
          <w:rFonts w:asciiTheme="majorHAnsi" w:hAnsiTheme="majorHAnsi" w:cstheme="majorHAnsi"/>
          <w:sz w:val="22"/>
          <w:szCs w:val="22"/>
        </w:rPr>
        <w:t>(3): p. 375-383.</w:t>
      </w:r>
    </w:p>
    <w:p w14:paraId="54C320A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997.</w:t>
      </w:r>
      <w:r w:rsidRPr="009733C5">
        <w:rPr>
          <w:rFonts w:asciiTheme="majorHAnsi" w:hAnsiTheme="majorHAnsi" w:cstheme="majorHAnsi"/>
          <w:sz w:val="22"/>
          <w:szCs w:val="22"/>
        </w:rPr>
        <w:tab/>
        <w:t xml:space="preserve">Mwangangi, J., et al., </w:t>
      </w:r>
      <w:r w:rsidRPr="009733C5">
        <w:rPr>
          <w:rFonts w:asciiTheme="majorHAnsi" w:hAnsiTheme="majorHAnsi" w:cstheme="majorHAnsi"/>
          <w:i/>
          <w:iCs/>
          <w:sz w:val="22"/>
          <w:szCs w:val="22"/>
        </w:rPr>
        <w:t xml:space="preserve">Dynamics of immature stages of </w:t>
      </w:r>
      <w:r w:rsidRPr="0078270C">
        <w:rPr>
          <w:rFonts w:asciiTheme="majorHAnsi" w:hAnsiTheme="majorHAnsi" w:cstheme="majorHAnsi"/>
          <w:iCs/>
          <w:sz w:val="22"/>
          <w:szCs w:val="22"/>
        </w:rPr>
        <w:t>Anopheles</w:t>
      </w:r>
      <w:r w:rsidRPr="009733C5">
        <w:rPr>
          <w:rFonts w:asciiTheme="majorHAnsi" w:hAnsiTheme="majorHAnsi" w:cstheme="majorHAnsi"/>
          <w:i/>
          <w:iCs/>
          <w:sz w:val="22"/>
          <w:szCs w:val="22"/>
        </w:rPr>
        <w:t xml:space="preserve"> arabiensis and other mosquito species (Diptera : Culicidae) in relation to rice cropping in a rice agro-ecosystem in Kenya.</w:t>
      </w:r>
      <w:r w:rsidRPr="009733C5">
        <w:rPr>
          <w:rFonts w:asciiTheme="majorHAnsi" w:hAnsiTheme="majorHAnsi" w:cstheme="majorHAnsi"/>
          <w:sz w:val="22"/>
          <w:szCs w:val="22"/>
        </w:rPr>
        <w:t xml:space="preserve"> Journal of Vector Ecology, 2006. </w:t>
      </w:r>
      <w:r w:rsidRPr="009733C5">
        <w:rPr>
          <w:rFonts w:asciiTheme="majorHAnsi" w:hAnsiTheme="majorHAnsi" w:cstheme="majorHAnsi"/>
          <w:b/>
          <w:bCs/>
          <w:sz w:val="22"/>
          <w:szCs w:val="22"/>
        </w:rPr>
        <w:t>31</w:t>
      </w:r>
      <w:r w:rsidRPr="009733C5">
        <w:rPr>
          <w:rFonts w:asciiTheme="majorHAnsi" w:hAnsiTheme="majorHAnsi" w:cstheme="majorHAnsi"/>
          <w:sz w:val="22"/>
          <w:szCs w:val="22"/>
        </w:rPr>
        <w:t>(2): p. 245-251.</w:t>
      </w:r>
    </w:p>
    <w:p w14:paraId="5CC9C0F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998.</w:t>
      </w:r>
      <w:r w:rsidRPr="009733C5">
        <w:rPr>
          <w:rFonts w:asciiTheme="majorHAnsi" w:hAnsiTheme="majorHAnsi" w:cstheme="majorHAnsi"/>
          <w:sz w:val="22"/>
          <w:szCs w:val="22"/>
        </w:rPr>
        <w:tab/>
        <w:t xml:space="preserve">Nakhapakorn, K. and N.K. Tripathi, </w:t>
      </w:r>
      <w:r w:rsidRPr="009733C5">
        <w:rPr>
          <w:rFonts w:asciiTheme="majorHAnsi" w:hAnsiTheme="majorHAnsi" w:cstheme="majorHAnsi"/>
          <w:i/>
          <w:iCs/>
          <w:sz w:val="22"/>
          <w:szCs w:val="22"/>
        </w:rPr>
        <w:t>An information value based analysis of physical and climatic factors affecting dengue fever and dengue haemorrhagic fever incidence.</w:t>
      </w:r>
      <w:r w:rsidRPr="009733C5">
        <w:rPr>
          <w:rFonts w:asciiTheme="majorHAnsi" w:hAnsiTheme="majorHAnsi" w:cstheme="majorHAnsi"/>
          <w:sz w:val="22"/>
          <w:szCs w:val="22"/>
        </w:rPr>
        <w:t xml:space="preserve"> International journal of health geographics 2005. </w:t>
      </w:r>
      <w:r w:rsidRPr="009733C5">
        <w:rPr>
          <w:rFonts w:asciiTheme="majorHAnsi" w:hAnsiTheme="majorHAnsi" w:cstheme="majorHAnsi"/>
          <w:b/>
          <w:bCs/>
          <w:sz w:val="22"/>
          <w:szCs w:val="22"/>
        </w:rPr>
        <w:t>4</w:t>
      </w:r>
      <w:r w:rsidRPr="009733C5">
        <w:rPr>
          <w:rFonts w:asciiTheme="majorHAnsi" w:hAnsiTheme="majorHAnsi" w:cstheme="majorHAnsi"/>
          <w:sz w:val="22"/>
          <w:szCs w:val="22"/>
        </w:rPr>
        <w:t>: p. 13.</w:t>
      </w:r>
    </w:p>
    <w:p w14:paraId="42FD03C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999.</w:t>
      </w:r>
      <w:r w:rsidRPr="009733C5">
        <w:rPr>
          <w:rFonts w:asciiTheme="majorHAnsi" w:hAnsiTheme="majorHAnsi" w:cstheme="majorHAnsi"/>
          <w:sz w:val="22"/>
          <w:szCs w:val="22"/>
        </w:rPr>
        <w:tab/>
        <w:t xml:space="preserve">Nalim, S., et al., </w:t>
      </w:r>
      <w:r w:rsidRPr="009733C5">
        <w:rPr>
          <w:rFonts w:asciiTheme="majorHAnsi" w:hAnsiTheme="majorHAnsi" w:cstheme="majorHAnsi"/>
          <w:i/>
          <w:iCs/>
          <w:sz w:val="22"/>
          <w:szCs w:val="22"/>
        </w:rPr>
        <w:t xml:space="preserve">Studies on the susceptibility of a large urban population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to infection with dengue viruses.</w:t>
      </w:r>
      <w:r w:rsidRPr="009733C5">
        <w:rPr>
          <w:rFonts w:asciiTheme="majorHAnsi" w:hAnsiTheme="majorHAnsi" w:cstheme="majorHAnsi"/>
          <w:sz w:val="22"/>
          <w:szCs w:val="22"/>
        </w:rPr>
        <w:t xml:space="preserve"> Southeast Asian Journal of Tropical Medicine and Public Health, 1978. </w:t>
      </w:r>
      <w:r w:rsidRPr="009733C5">
        <w:rPr>
          <w:rFonts w:asciiTheme="majorHAnsi" w:hAnsiTheme="majorHAnsi" w:cstheme="majorHAnsi"/>
          <w:b/>
          <w:bCs/>
          <w:sz w:val="22"/>
          <w:szCs w:val="22"/>
        </w:rPr>
        <w:t>9</w:t>
      </w:r>
      <w:r w:rsidRPr="009733C5">
        <w:rPr>
          <w:rFonts w:asciiTheme="majorHAnsi" w:hAnsiTheme="majorHAnsi" w:cstheme="majorHAnsi"/>
          <w:sz w:val="22"/>
          <w:szCs w:val="22"/>
        </w:rPr>
        <w:t>(4): p. 494-500.</w:t>
      </w:r>
    </w:p>
    <w:p w14:paraId="7F868B4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1000.</w:t>
      </w:r>
      <w:r w:rsidRPr="009733C5">
        <w:rPr>
          <w:rFonts w:asciiTheme="majorHAnsi" w:hAnsiTheme="majorHAnsi" w:cstheme="majorHAnsi"/>
          <w:sz w:val="22"/>
          <w:szCs w:val="22"/>
        </w:rPr>
        <w:tab/>
        <w:t xml:space="preserve">Nam, V.S., et al., </w:t>
      </w:r>
      <w:r w:rsidRPr="009733C5">
        <w:rPr>
          <w:rFonts w:asciiTheme="majorHAnsi" w:hAnsiTheme="majorHAnsi" w:cstheme="majorHAnsi"/>
          <w:i/>
          <w:iCs/>
          <w:sz w:val="22"/>
          <w:szCs w:val="22"/>
        </w:rPr>
        <w:t xml:space="preserve">Eradication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from a village in Vietnam, using copepods and community participation.</w:t>
      </w:r>
      <w:r w:rsidRPr="009733C5">
        <w:rPr>
          <w:rFonts w:asciiTheme="majorHAnsi" w:hAnsiTheme="majorHAnsi" w:cstheme="majorHAnsi"/>
          <w:sz w:val="22"/>
          <w:szCs w:val="22"/>
        </w:rPr>
        <w:t xml:space="preserve"> American Journal of Tropical Medicine and Hygiene, 1998. </w:t>
      </w:r>
      <w:r w:rsidRPr="009733C5">
        <w:rPr>
          <w:rFonts w:asciiTheme="majorHAnsi" w:hAnsiTheme="majorHAnsi" w:cstheme="majorHAnsi"/>
          <w:b/>
          <w:bCs/>
          <w:sz w:val="22"/>
          <w:szCs w:val="22"/>
        </w:rPr>
        <w:t>59</w:t>
      </w:r>
      <w:r w:rsidRPr="009733C5">
        <w:rPr>
          <w:rFonts w:asciiTheme="majorHAnsi" w:hAnsiTheme="majorHAnsi" w:cstheme="majorHAnsi"/>
          <w:sz w:val="22"/>
          <w:szCs w:val="22"/>
        </w:rPr>
        <w:t>(4): p. 657-660.</w:t>
      </w:r>
    </w:p>
    <w:p w14:paraId="679B415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1001.</w:t>
      </w:r>
      <w:r w:rsidRPr="009733C5">
        <w:rPr>
          <w:rFonts w:asciiTheme="majorHAnsi" w:hAnsiTheme="majorHAnsi" w:cstheme="majorHAnsi"/>
          <w:sz w:val="22"/>
          <w:szCs w:val="22"/>
        </w:rPr>
        <w:tab/>
        <w:t xml:space="preserve">Nart, P. </w:t>
      </w:r>
      <w:r w:rsidRPr="009733C5">
        <w:rPr>
          <w:rFonts w:asciiTheme="majorHAnsi" w:hAnsiTheme="majorHAnsi" w:cstheme="majorHAnsi"/>
          <w:i/>
          <w:iCs/>
          <w:sz w:val="22"/>
          <w:szCs w:val="22"/>
        </w:rPr>
        <w:t>DENGUE/DHF UPDATES (20): 28 NOV 2001 [Panama]</w:t>
      </w:r>
      <w:r w:rsidRPr="009733C5">
        <w:rPr>
          <w:rFonts w:asciiTheme="majorHAnsi" w:hAnsiTheme="majorHAnsi" w:cstheme="majorHAnsi"/>
          <w:sz w:val="22"/>
          <w:szCs w:val="22"/>
        </w:rPr>
        <w:t>. 2001  [cited 2001 29 November]; Agencia EFE (via COMTEX), Wed 21 Nov 2001 [edited]</w:t>
      </w:r>
      <w:r>
        <w:rPr>
          <w:rFonts w:asciiTheme="majorHAnsi" w:hAnsiTheme="majorHAnsi" w:cstheme="majorHAnsi"/>
          <w:sz w:val="22"/>
          <w:szCs w:val="22"/>
        </w:rPr>
        <w:t>.</w:t>
      </w:r>
    </w:p>
    <w:p w14:paraId="4A27B41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1002.</w:t>
      </w:r>
      <w:r w:rsidRPr="009733C5">
        <w:rPr>
          <w:rFonts w:asciiTheme="majorHAnsi" w:hAnsiTheme="majorHAnsi" w:cstheme="majorHAnsi"/>
          <w:sz w:val="22"/>
          <w:szCs w:val="22"/>
        </w:rPr>
        <w:tab/>
        <w:t xml:space="preserve">Nart, P. </w:t>
      </w:r>
      <w:r w:rsidRPr="009733C5">
        <w:rPr>
          <w:rFonts w:asciiTheme="majorHAnsi" w:hAnsiTheme="majorHAnsi" w:cstheme="majorHAnsi"/>
          <w:i/>
          <w:iCs/>
          <w:sz w:val="22"/>
          <w:szCs w:val="22"/>
        </w:rPr>
        <w:t>DENGUE/DHF UPDATES (22): 10 JUN 2002  [El Salvador]</w:t>
      </w:r>
      <w:r w:rsidRPr="009733C5">
        <w:rPr>
          <w:rFonts w:asciiTheme="majorHAnsi" w:hAnsiTheme="majorHAnsi" w:cstheme="majorHAnsi"/>
          <w:sz w:val="22"/>
          <w:szCs w:val="22"/>
        </w:rPr>
        <w:t>. 2002  [cited 2002 10 June]; Agence France Press, via Newsline, Tue 4 Jun 2002 [edited]</w:t>
      </w:r>
      <w:r>
        <w:rPr>
          <w:rFonts w:asciiTheme="majorHAnsi" w:hAnsiTheme="majorHAnsi" w:cstheme="majorHAnsi"/>
          <w:sz w:val="22"/>
          <w:szCs w:val="22"/>
        </w:rPr>
        <w:t>.</w:t>
      </w:r>
    </w:p>
    <w:p w14:paraId="7035141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1003.</w:t>
      </w:r>
      <w:r w:rsidRPr="009733C5">
        <w:rPr>
          <w:rFonts w:asciiTheme="majorHAnsi" w:hAnsiTheme="majorHAnsi" w:cstheme="majorHAnsi"/>
          <w:sz w:val="22"/>
          <w:szCs w:val="22"/>
        </w:rPr>
        <w:tab/>
        <w:t xml:space="preserve">Nart, P. </w:t>
      </w:r>
      <w:r w:rsidRPr="009733C5">
        <w:rPr>
          <w:rFonts w:asciiTheme="majorHAnsi" w:hAnsiTheme="majorHAnsi" w:cstheme="majorHAnsi"/>
          <w:i/>
          <w:iCs/>
          <w:sz w:val="22"/>
          <w:szCs w:val="22"/>
        </w:rPr>
        <w:t>DENGUE/DHF UPDATES (23): 17 JUN 2002  [Cambodia]</w:t>
      </w:r>
      <w:r w:rsidRPr="009733C5">
        <w:rPr>
          <w:rFonts w:asciiTheme="majorHAnsi" w:hAnsiTheme="majorHAnsi" w:cstheme="majorHAnsi"/>
          <w:sz w:val="22"/>
          <w:szCs w:val="22"/>
        </w:rPr>
        <w:t>. 2002  [cited 2002 25 June]; Xinhua News Agency, Tue 11 June 2002 [edited]</w:t>
      </w:r>
      <w:r>
        <w:rPr>
          <w:rFonts w:asciiTheme="majorHAnsi" w:hAnsiTheme="majorHAnsi" w:cstheme="majorHAnsi"/>
          <w:sz w:val="22"/>
          <w:szCs w:val="22"/>
        </w:rPr>
        <w:t>.</w:t>
      </w:r>
    </w:p>
    <w:p w14:paraId="3F4FF37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1004.</w:t>
      </w:r>
      <w:r w:rsidRPr="009733C5">
        <w:rPr>
          <w:rFonts w:asciiTheme="majorHAnsi" w:hAnsiTheme="majorHAnsi" w:cstheme="majorHAnsi"/>
          <w:sz w:val="22"/>
          <w:szCs w:val="22"/>
        </w:rPr>
        <w:tab/>
        <w:t xml:space="preserve">Nart, P. </w:t>
      </w:r>
      <w:r w:rsidRPr="009733C5">
        <w:rPr>
          <w:rFonts w:asciiTheme="majorHAnsi" w:hAnsiTheme="majorHAnsi" w:cstheme="majorHAnsi"/>
          <w:i/>
          <w:iCs/>
          <w:sz w:val="22"/>
          <w:szCs w:val="22"/>
        </w:rPr>
        <w:t xml:space="preserve">DENGUE/DHF UPDATES (41): 21 OCT 2002 </w:t>
      </w:r>
      <w:r w:rsidRPr="009733C5">
        <w:rPr>
          <w:rFonts w:asciiTheme="majorHAnsi" w:hAnsiTheme="majorHAnsi" w:cstheme="majorHAnsi"/>
          <w:sz w:val="22"/>
          <w:szCs w:val="22"/>
        </w:rPr>
        <w:t>PROMED, 2002.</w:t>
      </w:r>
    </w:p>
    <w:p w14:paraId="793B2E7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1005.</w:t>
      </w:r>
      <w:r w:rsidRPr="009733C5">
        <w:rPr>
          <w:rFonts w:asciiTheme="majorHAnsi" w:hAnsiTheme="majorHAnsi" w:cstheme="majorHAnsi"/>
          <w:sz w:val="22"/>
          <w:szCs w:val="22"/>
        </w:rPr>
        <w:tab/>
        <w:t xml:space="preserve">Nart, P.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 NICARAGUA </w:t>
      </w:r>
      <w:r w:rsidRPr="009733C5">
        <w:rPr>
          <w:rFonts w:asciiTheme="majorHAnsi" w:hAnsiTheme="majorHAnsi" w:cstheme="majorHAnsi"/>
          <w:sz w:val="22"/>
          <w:szCs w:val="22"/>
        </w:rPr>
        <w:t>PROMED, 2003.</w:t>
      </w:r>
    </w:p>
    <w:p w14:paraId="6E723AB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1006.</w:t>
      </w:r>
      <w:r w:rsidRPr="009733C5">
        <w:rPr>
          <w:rFonts w:asciiTheme="majorHAnsi" w:hAnsiTheme="majorHAnsi" w:cstheme="majorHAnsi"/>
          <w:sz w:val="22"/>
          <w:szCs w:val="22"/>
        </w:rPr>
        <w:tab/>
        <w:t xml:space="preserve">Nart, P. </w:t>
      </w:r>
      <w:r w:rsidRPr="009733C5">
        <w:rPr>
          <w:rFonts w:asciiTheme="majorHAnsi" w:hAnsiTheme="majorHAnsi" w:cstheme="majorHAnsi"/>
          <w:i/>
          <w:iCs/>
          <w:sz w:val="22"/>
          <w:szCs w:val="22"/>
        </w:rPr>
        <w:t xml:space="preserve">DENGUE/DHF UPDATE 2003 (15) </w:t>
      </w:r>
      <w:r w:rsidRPr="009733C5">
        <w:rPr>
          <w:rFonts w:asciiTheme="majorHAnsi" w:hAnsiTheme="majorHAnsi" w:cstheme="majorHAnsi"/>
          <w:sz w:val="22"/>
          <w:szCs w:val="22"/>
        </w:rPr>
        <w:t>PROMED, 2003.</w:t>
      </w:r>
    </w:p>
    <w:p w14:paraId="2F441E4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1007.</w:t>
      </w:r>
      <w:r w:rsidRPr="009733C5">
        <w:rPr>
          <w:rFonts w:asciiTheme="majorHAnsi" w:hAnsiTheme="majorHAnsi" w:cstheme="majorHAnsi"/>
          <w:sz w:val="22"/>
          <w:szCs w:val="22"/>
        </w:rPr>
        <w:tab/>
        <w:t xml:space="preserve">Nart, P.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 SPAIN </w:t>
      </w:r>
      <w:r w:rsidRPr="009733C5">
        <w:rPr>
          <w:rFonts w:asciiTheme="majorHAnsi" w:hAnsiTheme="majorHAnsi" w:cstheme="majorHAnsi"/>
          <w:sz w:val="22"/>
          <w:szCs w:val="22"/>
        </w:rPr>
        <w:t>PROMED, 2004.</w:t>
      </w:r>
    </w:p>
    <w:p w14:paraId="634A7DD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1008.</w:t>
      </w:r>
      <w:r w:rsidRPr="009733C5">
        <w:rPr>
          <w:rFonts w:asciiTheme="majorHAnsi" w:hAnsiTheme="majorHAnsi" w:cstheme="majorHAnsi"/>
          <w:sz w:val="22"/>
          <w:szCs w:val="22"/>
        </w:rPr>
        <w:tab/>
        <w:t xml:space="preserve">Nasci, R.S., </w:t>
      </w:r>
      <w:r w:rsidRPr="009733C5">
        <w:rPr>
          <w:rFonts w:asciiTheme="majorHAnsi" w:hAnsiTheme="majorHAnsi" w:cstheme="majorHAnsi"/>
          <w:i/>
          <w:iCs/>
          <w:sz w:val="22"/>
          <w:szCs w:val="22"/>
        </w:rPr>
        <w:t xml:space="preserve">The size of emerging and host-seeking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and the relation of size to blood-feeding success in the field.</w:t>
      </w:r>
      <w:r w:rsidRPr="009733C5">
        <w:rPr>
          <w:rFonts w:asciiTheme="majorHAnsi" w:hAnsiTheme="majorHAnsi" w:cstheme="majorHAnsi"/>
          <w:sz w:val="22"/>
          <w:szCs w:val="22"/>
        </w:rPr>
        <w:t xml:space="preserve"> Journal of the American Mosquito Control Association, 1986. </w:t>
      </w:r>
      <w:r w:rsidRPr="009733C5">
        <w:rPr>
          <w:rFonts w:asciiTheme="majorHAnsi" w:hAnsiTheme="majorHAnsi" w:cstheme="majorHAnsi"/>
          <w:b/>
          <w:bCs/>
          <w:sz w:val="22"/>
          <w:szCs w:val="22"/>
        </w:rPr>
        <w:t>2</w:t>
      </w:r>
      <w:r w:rsidRPr="009733C5">
        <w:rPr>
          <w:rFonts w:asciiTheme="majorHAnsi" w:hAnsiTheme="majorHAnsi" w:cstheme="majorHAnsi"/>
          <w:sz w:val="22"/>
          <w:szCs w:val="22"/>
        </w:rPr>
        <w:t>(1): p. 61-62.</w:t>
      </w:r>
    </w:p>
    <w:p w14:paraId="3BCB224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1009.</w:t>
      </w:r>
      <w:r w:rsidRPr="009733C5">
        <w:rPr>
          <w:rFonts w:asciiTheme="majorHAnsi" w:hAnsiTheme="majorHAnsi" w:cstheme="majorHAnsi"/>
          <w:sz w:val="22"/>
          <w:szCs w:val="22"/>
        </w:rPr>
        <w:tab/>
        <w:t xml:space="preserve">Nasci, R.S., G.B. Wright, and F.S. Willis, </w:t>
      </w:r>
      <w:r w:rsidRPr="009733C5">
        <w:rPr>
          <w:rFonts w:asciiTheme="majorHAnsi" w:hAnsiTheme="majorHAnsi" w:cstheme="majorHAnsi"/>
          <w:i/>
          <w:iCs/>
          <w:sz w:val="22"/>
          <w:szCs w:val="22"/>
        </w:rPr>
        <w:t xml:space="preserve">Control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larvae using time-release larvicide formulations in Louisiana.</w:t>
      </w:r>
      <w:r w:rsidRPr="009733C5">
        <w:rPr>
          <w:rFonts w:asciiTheme="majorHAnsi" w:hAnsiTheme="majorHAnsi" w:cstheme="majorHAnsi"/>
          <w:sz w:val="22"/>
          <w:szCs w:val="22"/>
        </w:rPr>
        <w:t xml:space="preserve"> Journal of the American Mosquito Control Association, 1994. </w:t>
      </w:r>
      <w:r w:rsidRPr="009733C5">
        <w:rPr>
          <w:rFonts w:asciiTheme="majorHAnsi" w:hAnsiTheme="majorHAnsi" w:cstheme="majorHAnsi"/>
          <w:b/>
          <w:bCs/>
          <w:sz w:val="22"/>
          <w:szCs w:val="22"/>
        </w:rPr>
        <w:t>10</w:t>
      </w:r>
      <w:r w:rsidRPr="009733C5">
        <w:rPr>
          <w:rFonts w:asciiTheme="majorHAnsi" w:hAnsiTheme="majorHAnsi" w:cstheme="majorHAnsi"/>
          <w:sz w:val="22"/>
          <w:szCs w:val="22"/>
        </w:rPr>
        <w:t>(1): p. 1-6.</w:t>
      </w:r>
    </w:p>
    <w:p w14:paraId="7AEE26C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1010.</w:t>
      </w:r>
      <w:r w:rsidRPr="009733C5">
        <w:rPr>
          <w:rFonts w:asciiTheme="majorHAnsi" w:hAnsiTheme="majorHAnsi" w:cstheme="majorHAnsi"/>
          <w:sz w:val="22"/>
          <w:szCs w:val="22"/>
        </w:rPr>
        <w:tab/>
        <w:t xml:space="preserve">Natal, D., et al., </w:t>
      </w:r>
      <w:r w:rsidRPr="009733C5">
        <w:rPr>
          <w:rFonts w:asciiTheme="majorHAnsi" w:hAnsiTheme="majorHAnsi" w:cstheme="majorHAnsi"/>
          <w:i/>
          <w:iCs/>
          <w:sz w:val="22"/>
          <w:szCs w:val="22"/>
        </w:rPr>
        <w:t>[</w:t>
      </w:r>
      <w:r w:rsidRPr="0036077B">
        <w:rPr>
          <w:rFonts w:asciiTheme="majorHAnsi" w:hAnsiTheme="majorHAnsi" w:cstheme="majorHAnsi"/>
          <w:iCs/>
          <w:sz w:val="22"/>
          <w:szCs w:val="22"/>
        </w:rPr>
        <w:t>Aedes (Stegomyia) albopictus</w:t>
      </w:r>
      <w:r w:rsidRPr="009733C5">
        <w:rPr>
          <w:rFonts w:asciiTheme="majorHAnsi" w:hAnsiTheme="majorHAnsi" w:cstheme="majorHAnsi"/>
          <w:i/>
          <w:iCs/>
          <w:sz w:val="22"/>
          <w:szCs w:val="22"/>
        </w:rPr>
        <w:t xml:space="preserve"> (Skuse) breeding in Bromeliaceae in the outskirts of an urban area of the city of Sao Paulo, Brazil].</w:t>
      </w:r>
      <w:r w:rsidRPr="009733C5">
        <w:rPr>
          <w:rFonts w:asciiTheme="majorHAnsi" w:hAnsiTheme="majorHAnsi" w:cstheme="majorHAnsi"/>
          <w:sz w:val="22"/>
          <w:szCs w:val="22"/>
        </w:rPr>
        <w:t xml:space="preserve"> Revista de Saúde Pública, 1997. </w:t>
      </w:r>
      <w:r w:rsidRPr="009733C5">
        <w:rPr>
          <w:rFonts w:asciiTheme="majorHAnsi" w:hAnsiTheme="majorHAnsi" w:cstheme="majorHAnsi"/>
          <w:b/>
          <w:bCs/>
          <w:sz w:val="22"/>
          <w:szCs w:val="22"/>
        </w:rPr>
        <w:t>31</w:t>
      </w:r>
      <w:r w:rsidRPr="009733C5">
        <w:rPr>
          <w:rFonts w:asciiTheme="majorHAnsi" w:hAnsiTheme="majorHAnsi" w:cstheme="majorHAnsi"/>
          <w:sz w:val="22"/>
          <w:szCs w:val="22"/>
        </w:rPr>
        <w:t>(5): p. 517-518.</w:t>
      </w:r>
    </w:p>
    <w:p w14:paraId="1D5364B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1011.</w:t>
      </w:r>
      <w:r w:rsidRPr="009733C5">
        <w:rPr>
          <w:rFonts w:asciiTheme="majorHAnsi" w:hAnsiTheme="majorHAnsi" w:cstheme="majorHAnsi"/>
          <w:sz w:val="22"/>
          <w:szCs w:val="22"/>
        </w:rPr>
        <w:tab/>
        <w:t xml:space="preserve">Nathan, N., et al., </w:t>
      </w:r>
      <w:r w:rsidRPr="009733C5">
        <w:rPr>
          <w:rFonts w:asciiTheme="majorHAnsi" w:hAnsiTheme="majorHAnsi" w:cstheme="majorHAnsi"/>
          <w:i/>
          <w:iCs/>
          <w:sz w:val="22"/>
          <w:szCs w:val="22"/>
        </w:rPr>
        <w:t>Shortage of vaccines during a yellow fever outbreak in Guinea.</w:t>
      </w:r>
      <w:r w:rsidRPr="009733C5">
        <w:rPr>
          <w:rFonts w:asciiTheme="majorHAnsi" w:hAnsiTheme="majorHAnsi" w:cstheme="majorHAnsi"/>
          <w:sz w:val="22"/>
          <w:szCs w:val="22"/>
        </w:rPr>
        <w:t xml:space="preserve"> Lancet, 2001. </w:t>
      </w:r>
      <w:r w:rsidRPr="009733C5">
        <w:rPr>
          <w:rFonts w:asciiTheme="majorHAnsi" w:hAnsiTheme="majorHAnsi" w:cstheme="majorHAnsi"/>
          <w:b/>
          <w:bCs/>
          <w:sz w:val="22"/>
          <w:szCs w:val="22"/>
        </w:rPr>
        <w:t>358</w:t>
      </w:r>
      <w:r w:rsidRPr="009733C5">
        <w:rPr>
          <w:rFonts w:asciiTheme="majorHAnsi" w:hAnsiTheme="majorHAnsi" w:cstheme="majorHAnsi"/>
          <w:sz w:val="22"/>
          <w:szCs w:val="22"/>
        </w:rPr>
        <w:t>(9299): p. 2129-2130.</w:t>
      </w:r>
    </w:p>
    <w:p w14:paraId="234C471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1012.</w:t>
      </w:r>
      <w:r w:rsidRPr="009733C5">
        <w:rPr>
          <w:rFonts w:asciiTheme="majorHAnsi" w:hAnsiTheme="majorHAnsi" w:cstheme="majorHAnsi"/>
          <w:sz w:val="22"/>
          <w:szCs w:val="22"/>
        </w:rPr>
        <w:tab/>
        <w:t xml:space="preserve">Nathin, M.A., S.R. Harun, and Sumarmo, </w:t>
      </w:r>
      <w:r w:rsidRPr="009733C5">
        <w:rPr>
          <w:rFonts w:asciiTheme="majorHAnsi" w:hAnsiTheme="majorHAnsi" w:cstheme="majorHAnsi"/>
          <w:i/>
          <w:iCs/>
          <w:sz w:val="22"/>
          <w:szCs w:val="22"/>
        </w:rPr>
        <w:t>Dengue haemorrhagic fever and Japanese B encephalitis in Indonesia.</w:t>
      </w:r>
      <w:r w:rsidRPr="009733C5">
        <w:rPr>
          <w:rFonts w:asciiTheme="majorHAnsi" w:hAnsiTheme="majorHAnsi" w:cstheme="majorHAnsi"/>
          <w:sz w:val="22"/>
          <w:szCs w:val="22"/>
        </w:rPr>
        <w:t xml:space="preserve"> Southeast Asian Journal of Tropical Medicine and Public Health, 1988. </w:t>
      </w:r>
      <w:r w:rsidRPr="009733C5">
        <w:rPr>
          <w:rFonts w:asciiTheme="majorHAnsi" w:hAnsiTheme="majorHAnsi" w:cstheme="majorHAnsi"/>
          <w:b/>
          <w:bCs/>
          <w:sz w:val="22"/>
          <w:szCs w:val="22"/>
        </w:rPr>
        <w:t>19</w:t>
      </w:r>
      <w:r w:rsidRPr="009733C5">
        <w:rPr>
          <w:rFonts w:asciiTheme="majorHAnsi" w:hAnsiTheme="majorHAnsi" w:cstheme="majorHAnsi"/>
          <w:sz w:val="22"/>
          <w:szCs w:val="22"/>
        </w:rPr>
        <w:t>(3): p. 475-481.</w:t>
      </w:r>
    </w:p>
    <w:p w14:paraId="4050A33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1013.</w:t>
      </w:r>
      <w:r w:rsidRPr="009733C5">
        <w:rPr>
          <w:rFonts w:asciiTheme="majorHAnsi" w:hAnsiTheme="majorHAnsi" w:cstheme="majorHAnsi"/>
          <w:sz w:val="22"/>
          <w:szCs w:val="22"/>
        </w:rPr>
        <w:tab/>
        <w:t xml:space="preserve">Nayar, J.K., et al., </w:t>
      </w:r>
      <w:r w:rsidRPr="009733C5">
        <w:rPr>
          <w:rFonts w:asciiTheme="majorHAnsi" w:hAnsiTheme="majorHAnsi" w:cstheme="majorHAnsi"/>
          <w:i/>
          <w:iCs/>
          <w:sz w:val="22"/>
          <w:szCs w:val="22"/>
        </w:rPr>
        <w:t>Mosquito hosts of arboviruses from Indian River County, Florida, during 1998.</w:t>
      </w:r>
      <w:r w:rsidRPr="009733C5">
        <w:rPr>
          <w:rFonts w:asciiTheme="majorHAnsi" w:hAnsiTheme="majorHAnsi" w:cstheme="majorHAnsi"/>
          <w:sz w:val="22"/>
          <w:szCs w:val="22"/>
        </w:rPr>
        <w:t xml:space="preserve"> Florida Entomologist, 2001. </w:t>
      </w:r>
      <w:r w:rsidRPr="009733C5">
        <w:rPr>
          <w:rFonts w:asciiTheme="majorHAnsi" w:hAnsiTheme="majorHAnsi" w:cstheme="majorHAnsi"/>
          <w:b/>
          <w:bCs/>
          <w:sz w:val="22"/>
          <w:szCs w:val="22"/>
        </w:rPr>
        <w:t>84</w:t>
      </w:r>
      <w:r w:rsidRPr="009733C5">
        <w:rPr>
          <w:rFonts w:asciiTheme="majorHAnsi" w:hAnsiTheme="majorHAnsi" w:cstheme="majorHAnsi"/>
          <w:sz w:val="22"/>
          <w:szCs w:val="22"/>
        </w:rPr>
        <w:t>(3): p. 376-379.</w:t>
      </w:r>
    </w:p>
    <w:p w14:paraId="7093192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1014.</w:t>
      </w:r>
      <w:r w:rsidRPr="009733C5">
        <w:rPr>
          <w:rFonts w:asciiTheme="majorHAnsi" w:hAnsiTheme="majorHAnsi" w:cstheme="majorHAnsi"/>
          <w:sz w:val="22"/>
          <w:szCs w:val="22"/>
        </w:rPr>
        <w:tab/>
        <w:t xml:space="preserve">Nayar, J.K. and J.W. Knight,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 an experimental and natural host of </w:t>
      </w:r>
      <w:r w:rsidRPr="0078270C">
        <w:rPr>
          <w:rFonts w:asciiTheme="majorHAnsi" w:hAnsiTheme="majorHAnsi" w:cstheme="majorHAnsi"/>
          <w:iCs/>
          <w:sz w:val="22"/>
          <w:szCs w:val="22"/>
        </w:rPr>
        <w:t>Dirofilaria immitis</w:t>
      </w:r>
      <w:r w:rsidRPr="009733C5">
        <w:rPr>
          <w:rFonts w:asciiTheme="majorHAnsi" w:hAnsiTheme="majorHAnsi" w:cstheme="majorHAnsi"/>
          <w:i/>
          <w:iCs/>
          <w:sz w:val="22"/>
          <w:szCs w:val="22"/>
        </w:rPr>
        <w:t xml:space="preserve"> (Filarioidea : Onchocercidae) in Florida, USA.</w:t>
      </w:r>
      <w:r w:rsidRPr="009733C5">
        <w:rPr>
          <w:rFonts w:asciiTheme="majorHAnsi" w:hAnsiTheme="majorHAnsi" w:cstheme="majorHAnsi"/>
          <w:sz w:val="22"/>
          <w:szCs w:val="22"/>
        </w:rPr>
        <w:t xml:space="preserve"> Journal of Medical Entomology, 1999. </w:t>
      </w:r>
      <w:r w:rsidRPr="009733C5">
        <w:rPr>
          <w:rFonts w:asciiTheme="majorHAnsi" w:hAnsiTheme="majorHAnsi" w:cstheme="majorHAnsi"/>
          <w:b/>
          <w:bCs/>
          <w:sz w:val="22"/>
          <w:szCs w:val="22"/>
        </w:rPr>
        <w:t>36</w:t>
      </w:r>
      <w:r w:rsidRPr="009733C5">
        <w:rPr>
          <w:rFonts w:asciiTheme="majorHAnsi" w:hAnsiTheme="majorHAnsi" w:cstheme="majorHAnsi"/>
          <w:sz w:val="22"/>
          <w:szCs w:val="22"/>
        </w:rPr>
        <w:t>(4): p. 441-448.</w:t>
      </w:r>
    </w:p>
    <w:p w14:paraId="5637C2C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1015.</w:t>
      </w:r>
      <w:r w:rsidRPr="009733C5">
        <w:rPr>
          <w:rFonts w:asciiTheme="majorHAnsi" w:hAnsiTheme="majorHAnsi" w:cstheme="majorHAnsi"/>
          <w:sz w:val="22"/>
          <w:szCs w:val="22"/>
        </w:rPr>
        <w:tab/>
        <w:t xml:space="preserve">Neff, J.M., et al., </w:t>
      </w:r>
      <w:r w:rsidRPr="009733C5">
        <w:rPr>
          <w:rFonts w:asciiTheme="majorHAnsi" w:hAnsiTheme="majorHAnsi" w:cstheme="majorHAnsi"/>
          <w:i/>
          <w:iCs/>
          <w:sz w:val="22"/>
          <w:szCs w:val="22"/>
        </w:rPr>
        <w:t>Dengue fever in a Puerto Rican community.</w:t>
      </w:r>
      <w:r w:rsidRPr="009733C5">
        <w:rPr>
          <w:rFonts w:asciiTheme="majorHAnsi" w:hAnsiTheme="majorHAnsi" w:cstheme="majorHAnsi"/>
          <w:sz w:val="22"/>
          <w:szCs w:val="22"/>
        </w:rPr>
        <w:t xml:space="preserve"> American Journal of Epidemiology, 1967. </w:t>
      </w:r>
      <w:r w:rsidRPr="009733C5">
        <w:rPr>
          <w:rFonts w:asciiTheme="majorHAnsi" w:hAnsiTheme="majorHAnsi" w:cstheme="majorHAnsi"/>
          <w:b/>
          <w:bCs/>
          <w:sz w:val="22"/>
          <w:szCs w:val="22"/>
        </w:rPr>
        <w:t>86</w:t>
      </w:r>
      <w:r w:rsidRPr="009733C5">
        <w:rPr>
          <w:rFonts w:asciiTheme="majorHAnsi" w:hAnsiTheme="majorHAnsi" w:cstheme="majorHAnsi"/>
          <w:sz w:val="22"/>
          <w:szCs w:val="22"/>
        </w:rPr>
        <w:t>(1): p. 162-184.</w:t>
      </w:r>
    </w:p>
    <w:p w14:paraId="34384A8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1016.</w:t>
      </w:r>
      <w:r w:rsidRPr="009733C5">
        <w:rPr>
          <w:rFonts w:asciiTheme="majorHAnsi" w:hAnsiTheme="majorHAnsi" w:cstheme="majorHAnsi"/>
          <w:sz w:val="22"/>
          <w:szCs w:val="22"/>
        </w:rPr>
        <w:tab/>
        <w:t xml:space="preserve">Nelson, M.J., et al., </w:t>
      </w:r>
      <w:r w:rsidRPr="009733C5">
        <w:rPr>
          <w:rFonts w:asciiTheme="majorHAnsi" w:hAnsiTheme="majorHAnsi" w:cstheme="majorHAnsi"/>
          <w:i/>
          <w:iCs/>
          <w:sz w:val="22"/>
          <w:szCs w:val="22"/>
        </w:rPr>
        <w:t xml:space="preserve">Observations on the breeding habitats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in Jakarta, Indonesia.</w:t>
      </w:r>
      <w:r w:rsidRPr="009733C5">
        <w:rPr>
          <w:rFonts w:asciiTheme="majorHAnsi" w:hAnsiTheme="majorHAnsi" w:cstheme="majorHAnsi"/>
          <w:sz w:val="22"/>
          <w:szCs w:val="22"/>
        </w:rPr>
        <w:t xml:space="preserve"> Southeast Asian Journal of Tropical Medicine and Public Health, 1976. </w:t>
      </w:r>
      <w:r w:rsidRPr="009733C5">
        <w:rPr>
          <w:rFonts w:asciiTheme="majorHAnsi" w:hAnsiTheme="majorHAnsi" w:cstheme="majorHAnsi"/>
          <w:b/>
          <w:bCs/>
          <w:sz w:val="22"/>
          <w:szCs w:val="22"/>
        </w:rPr>
        <w:t>7</w:t>
      </w:r>
      <w:r w:rsidRPr="009733C5">
        <w:rPr>
          <w:rFonts w:asciiTheme="majorHAnsi" w:hAnsiTheme="majorHAnsi" w:cstheme="majorHAnsi"/>
          <w:sz w:val="22"/>
          <w:szCs w:val="22"/>
        </w:rPr>
        <w:t>(3): p. 424-429.</w:t>
      </w:r>
    </w:p>
    <w:p w14:paraId="6E90B92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1017.</w:t>
      </w:r>
      <w:r w:rsidRPr="009733C5">
        <w:rPr>
          <w:rFonts w:asciiTheme="majorHAnsi" w:hAnsiTheme="majorHAnsi" w:cstheme="majorHAnsi"/>
          <w:sz w:val="22"/>
          <w:szCs w:val="22"/>
        </w:rPr>
        <w:tab/>
        <w:t xml:space="preserve">Nelson, M.J., et al., </w:t>
      </w:r>
      <w:r w:rsidRPr="009733C5">
        <w:rPr>
          <w:rFonts w:asciiTheme="majorHAnsi" w:hAnsiTheme="majorHAnsi" w:cstheme="majorHAnsi"/>
          <w:i/>
          <w:iCs/>
          <w:sz w:val="22"/>
          <w:szCs w:val="22"/>
        </w:rPr>
        <w:t xml:space="preserve">Diurnal Periodicity of Attraction to Human Bait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(Diptera Culicidae) in Jakarta, Indonesia.</w:t>
      </w:r>
      <w:r w:rsidRPr="009733C5">
        <w:rPr>
          <w:rFonts w:asciiTheme="majorHAnsi" w:hAnsiTheme="majorHAnsi" w:cstheme="majorHAnsi"/>
          <w:sz w:val="22"/>
          <w:szCs w:val="22"/>
        </w:rPr>
        <w:t xml:space="preserve"> Journal of Medical Entomology, 1978. </w:t>
      </w:r>
      <w:r w:rsidRPr="009733C5">
        <w:rPr>
          <w:rFonts w:asciiTheme="majorHAnsi" w:hAnsiTheme="majorHAnsi" w:cstheme="majorHAnsi"/>
          <w:b/>
          <w:bCs/>
          <w:sz w:val="22"/>
          <w:szCs w:val="22"/>
        </w:rPr>
        <w:t>14</w:t>
      </w:r>
      <w:r w:rsidRPr="009733C5">
        <w:rPr>
          <w:rFonts w:asciiTheme="majorHAnsi" w:hAnsiTheme="majorHAnsi" w:cstheme="majorHAnsi"/>
          <w:sz w:val="22"/>
          <w:szCs w:val="22"/>
        </w:rPr>
        <w:t>(5): p. 504-510.</w:t>
      </w:r>
    </w:p>
    <w:p w14:paraId="411C9E6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1018.</w:t>
      </w:r>
      <w:r w:rsidRPr="009733C5">
        <w:rPr>
          <w:rFonts w:asciiTheme="majorHAnsi" w:hAnsiTheme="majorHAnsi" w:cstheme="majorHAnsi"/>
          <w:sz w:val="22"/>
          <w:szCs w:val="22"/>
        </w:rPr>
        <w:tab/>
        <w:t xml:space="preserve">Neng, W., et al., </w:t>
      </w:r>
      <w:r w:rsidRPr="009733C5">
        <w:rPr>
          <w:rFonts w:asciiTheme="majorHAnsi" w:hAnsiTheme="majorHAnsi" w:cstheme="majorHAnsi"/>
          <w:i/>
          <w:iCs/>
          <w:sz w:val="22"/>
          <w:szCs w:val="22"/>
        </w:rPr>
        <w:t xml:space="preserve">Susceptibility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from China to insecticides, and mechanism of DDT resistance.</w:t>
      </w:r>
      <w:r w:rsidRPr="009733C5">
        <w:rPr>
          <w:rFonts w:asciiTheme="majorHAnsi" w:hAnsiTheme="majorHAnsi" w:cstheme="majorHAnsi"/>
          <w:sz w:val="22"/>
          <w:szCs w:val="22"/>
        </w:rPr>
        <w:t xml:space="preserve"> Journal of the American Mosquito Control Association, 1992. </w:t>
      </w:r>
      <w:r w:rsidRPr="009733C5">
        <w:rPr>
          <w:rFonts w:asciiTheme="majorHAnsi" w:hAnsiTheme="majorHAnsi" w:cstheme="majorHAnsi"/>
          <w:b/>
          <w:bCs/>
          <w:sz w:val="22"/>
          <w:szCs w:val="22"/>
        </w:rPr>
        <w:t>8</w:t>
      </w:r>
      <w:r w:rsidRPr="009733C5">
        <w:rPr>
          <w:rFonts w:asciiTheme="majorHAnsi" w:hAnsiTheme="majorHAnsi" w:cstheme="majorHAnsi"/>
          <w:sz w:val="22"/>
          <w:szCs w:val="22"/>
        </w:rPr>
        <w:t>(4): p. 394-397.</w:t>
      </w:r>
    </w:p>
    <w:p w14:paraId="01F6CCE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1019.</w:t>
      </w:r>
      <w:r w:rsidRPr="009733C5">
        <w:rPr>
          <w:rFonts w:asciiTheme="majorHAnsi" w:hAnsiTheme="majorHAnsi" w:cstheme="majorHAnsi"/>
          <w:sz w:val="22"/>
          <w:szCs w:val="22"/>
        </w:rPr>
        <w:tab/>
        <w:t xml:space="preserve">Neto, P.L. and M.A. Navarro-Silva, </w:t>
      </w:r>
      <w:r w:rsidRPr="009733C5">
        <w:rPr>
          <w:rFonts w:asciiTheme="majorHAnsi" w:hAnsiTheme="majorHAnsi" w:cstheme="majorHAnsi"/>
          <w:i/>
          <w:iCs/>
          <w:sz w:val="22"/>
          <w:szCs w:val="22"/>
        </w:rPr>
        <w:t xml:space="preserve">Development, longevity, gonotrophic cycle and oviposition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(Diptera : Culicidae) under cyclic temperatures.</w:t>
      </w:r>
      <w:r w:rsidRPr="009733C5">
        <w:rPr>
          <w:rFonts w:asciiTheme="majorHAnsi" w:hAnsiTheme="majorHAnsi" w:cstheme="majorHAnsi"/>
          <w:sz w:val="22"/>
          <w:szCs w:val="22"/>
        </w:rPr>
        <w:t xml:space="preserve"> Neotropical Entomology, 2004. </w:t>
      </w:r>
      <w:r w:rsidRPr="009733C5">
        <w:rPr>
          <w:rFonts w:asciiTheme="majorHAnsi" w:hAnsiTheme="majorHAnsi" w:cstheme="majorHAnsi"/>
          <w:b/>
          <w:bCs/>
          <w:sz w:val="22"/>
          <w:szCs w:val="22"/>
        </w:rPr>
        <w:t>33</w:t>
      </w:r>
      <w:r w:rsidRPr="009733C5">
        <w:rPr>
          <w:rFonts w:asciiTheme="majorHAnsi" w:hAnsiTheme="majorHAnsi" w:cstheme="majorHAnsi"/>
          <w:sz w:val="22"/>
          <w:szCs w:val="22"/>
        </w:rPr>
        <w:t>(1): p. 29-33.</w:t>
      </w:r>
    </w:p>
    <w:p w14:paraId="741EDBA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1020.</w:t>
      </w:r>
      <w:r w:rsidRPr="009733C5">
        <w:rPr>
          <w:rFonts w:asciiTheme="majorHAnsi" w:hAnsiTheme="majorHAnsi" w:cstheme="majorHAnsi"/>
          <w:sz w:val="22"/>
          <w:szCs w:val="22"/>
        </w:rPr>
        <w:tab/>
        <w:t xml:space="preserve">Neves-Souza, P.C.F., et al., </w:t>
      </w:r>
      <w:r w:rsidRPr="009733C5">
        <w:rPr>
          <w:rFonts w:asciiTheme="majorHAnsi" w:hAnsiTheme="majorHAnsi" w:cstheme="majorHAnsi"/>
          <w:i/>
          <w:iCs/>
          <w:sz w:val="22"/>
          <w:szCs w:val="22"/>
        </w:rPr>
        <w:t>Inducible nitric oxide synthase (iNOS) expression in monocytes during acute Dengue Fever in patients and during in vitro infection.</w:t>
      </w:r>
      <w:r w:rsidRPr="009733C5">
        <w:rPr>
          <w:rFonts w:asciiTheme="majorHAnsi" w:hAnsiTheme="majorHAnsi" w:cstheme="majorHAnsi"/>
          <w:sz w:val="22"/>
          <w:szCs w:val="22"/>
        </w:rPr>
        <w:t xml:space="preserve"> Bmc Infectious Diseases, 2005. </w:t>
      </w:r>
      <w:r w:rsidRPr="009733C5">
        <w:rPr>
          <w:rFonts w:asciiTheme="majorHAnsi" w:hAnsiTheme="majorHAnsi" w:cstheme="majorHAnsi"/>
          <w:b/>
          <w:bCs/>
          <w:sz w:val="22"/>
          <w:szCs w:val="22"/>
        </w:rPr>
        <w:t>5</w:t>
      </w:r>
      <w:r w:rsidRPr="009733C5">
        <w:rPr>
          <w:rFonts w:asciiTheme="majorHAnsi" w:hAnsiTheme="majorHAnsi" w:cstheme="majorHAnsi"/>
          <w:sz w:val="22"/>
          <w:szCs w:val="22"/>
        </w:rPr>
        <w:t>: p. -.</w:t>
      </w:r>
    </w:p>
    <w:p w14:paraId="5EDDA8E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1021.</w:t>
      </w:r>
      <w:r w:rsidRPr="009733C5">
        <w:rPr>
          <w:rFonts w:asciiTheme="majorHAnsi" w:hAnsiTheme="majorHAnsi" w:cstheme="majorHAnsi"/>
          <w:sz w:val="22"/>
          <w:szCs w:val="22"/>
        </w:rPr>
        <w:tab/>
        <w:t xml:space="preserve">Newton, M.E., R.J. Wood, and D.I. Southern, </w:t>
      </w:r>
      <w:r w:rsidRPr="009733C5">
        <w:rPr>
          <w:rFonts w:asciiTheme="majorHAnsi" w:hAnsiTheme="majorHAnsi" w:cstheme="majorHAnsi"/>
          <w:i/>
          <w:iCs/>
          <w:sz w:val="22"/>
          <w:szCs w:val="22"/>
        </w:rPr>
        <w:t xml:space="preserve">Cytological Mapping of M and D Loci in Mosquito,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w:t>
      </w:r>
      <w:r w:rsidRPr="009733C5">
        <w:rPr>
          <w:rFonts w:asciiTheme="majorHAnsi" w:hAnsiTheme="majorHAnsi" w:cstheme="majorHAnsi"/>
          <w:sz w:val="22"/>
          <w:szCs w:val="22"/>
        </w:rPr>
        <w:t xml:space="preserve"> Genetica, 1978. </w:t>
      </w:r>
      <w:r w:rsidRPr="009733C5">
        <w:rPr>
          <w:rFonts w:asciiTheme="majorHAnsi" w:hAnsiTheme="majorHAnsi" w:cstheme="majorHAnsi"/>
          <w:b/>
          <w:bCs/>
          <w:sz w:val="22"/>
          <w:szCs w:val="22"/>
        </w:rPr>
        <w:t>48</w:t>
      </w:r>
      <w:r w:rsidRPr="009733C5">
        <w:rPr>
          <w:rFonts w:asciiTheme="majorHAnsi" w:hAnsiTheme="majorHAnsi" w:cstheme="majorHAnsi"/>
          <w:sz w:val="22"/>
          <w:szCs w:val="22"/>
        </w:rPr>
        <w:t>(2): p. 137-143.</w:t>
      </w:r>
    </w:p>
    <w:p w14:paraId="78A593D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1022.</w:t>
      </w:r>
      <w:r w:rsidRPr="009733C5">
        <w:rPr>
          <w:rFonts w:asciiTheme="majorHAnsi" w:hAnsiTheme="majorHAnsi" w:cstheme="majorHAnsi"/>
          <w:sz w:val="22"/>
          <w:szCs w:val="22"/>
        </w:rPr>
        <w:tab/>
        <w:t xml:space="preserve">Niebylski, M.L. and G.B. Craig, Jr., </w:t>
      </w:r>
      <w:r w:rsidRPr="009733C5">
        <w:rPr>
          <w:rFonts w:asciiTheme="majorHAnsi" w:hAnsiTheme="majorHAnsi" w:cstheme="majorHAnsi"/>
          <w:i/>
          <w:iCs/>
          <w:sz w:val="22"/>
          <w:szCs w:val="22"/>
        </w:rPr>
        <w:t xml:space="preserve">Dispersal and survival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at a scrap tire yard in Missouri.</w:t>
      </w:r>
      <w:r w:rsidRPr="009733C5">
        <w:rPr>
          <w:rFonts w:asciiTheme="majorHAnsi" w:hAnsiTheme="majorHAnsi" w:cstheme="majorHAnsi"/>
          <w:sz w:val="22"/>
          <w:szCs w:val="22"/>
        </w:rPr>
        <w:t xml:space="preserve"> Journal of the American Mosquito Control Association, 1994. </w:t>
      </w:r>
      <w:r w:rsidRPr="009733C5">
        <w:rPr>
          <w:rFonts w:asciiTheme="majorHAnsi" w:hAnsiTheme="majorHAnsi" w:cstheme="majorHAnsi"/>
          <w:b/>
          <w:bCs/>
          <w:sz w:val="22"/>
          <w:szCs w:val="22"/>
        </w:rPr>
        <w:t>10</w:t>
      </w:r>
      <w:r w:rsidRPr="009733C5">
        <w:rPr>
          <w:rFonts w:asciiTheme="majorHAnsi" w:hAnsiTheme="majorHAnsi" w:cstheme="majorHAnsi"/>
          <w:sz w:val="22"/>
          <w:szCs w:val="22"/>
        </w:rPr>
        <w:t>(3): p. 339-343.</w:t>
      </w:r>
    </w:p>
    <w:p w14:paraId="0325647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1023.</w:t>
      </w:r>
      <w:r w:rsidRPr="009733C5">
        <w:rPr>
          <w:rFonts w:asciiTheme="majorHAnsi" w:hAnsiTheme="majorHAnsi" w:cstheme="majorHAnsi"/>
          <w:sz w:val="22"/>
          <w:szCs w:val="22"/>
        </w:rPr>
        <w:tab/>
        <w:t xml:space="preserve">Niebylski, M.L., et al., </w:t>
      </w:r>
      <w:r w:rsidRPr="009733C5">
        <w:rPr>
          <w:rFonts w:asciiTheme="majorHAnsi" w:hAnsiTheme="majorHAnsi" w:cstheme="majorHAnsi"/>
          <w:i/>
          <w:iCs/>
          <w:sz w:val="22"/>
          <w:szCs w:val="22"/>
        </w:rPr>
        <w:t xml:space="preserve">Blood hosts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the United States.</w:t>
      </w:r>
      <w:r w:rsidRPr="009733C5">
        <w:rPr>
          <w:rFonts w:asciiTheme="majorHAnsi" w:hAnsiTheme="majorHAnsi" w:cstheme="majorHAnsi"/>
          <w:sz w:val="22"/>
          <w:szCs w:val="22"/>
        </w:rPr>
        <w:t xml:space="preserve"> Journal of the American Mosquito Control Association, 1994. </w:t>
      </w:r>
      <w:r w:rsidRPr="009733C5">
        <w:rPr>
          <w:rFonts w:asciiTheme="majorHAnsi" w:hAnsiTheme="majorHAnsi" w:cstheme="majorHAnsi"/>
          <w:b/>
          <w:bCs/>
          <w:sz w:val="22"/>
          <w:szCs w:val="22"/>
        </w:rPr>
        <w:t>10</w:t>
      </w:r>
      <w:r w:rsidRPr="009733C5">
        <w:rPr>
          <w:rFonts w:asciiTheme="majorHAnsi" w:hAnsiTheme="majorHAnsi" w:cstheme="majorHAnsi"/>
          <w:sz w:val="22"/>
          <w:szCs w:val="22"/>
        </w:rPr>
        <w:t>(3): p. 447-450.</w:t>
      </w:r>
    </w:p>
    <w:p w14:paraId="4C8CF0E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1024.</w:t>
      </w:r>
      <w:r w:rsidRPr="009733C5">
        <w:rPr>
          <w:rFonts w:asciiTheme="majorHAnsi" w:hAnsiTheme="majorHAnsi" w:cstheme="majorHAnsi"/>
          <w:sz w:val="22"/>
          <w:szCs w:val="22"/>
        </w:rPr>
        <w:tab/>
        <w:t xml:space="preserve">Nino, L., </w:t>
      </w:r>
      <w:r w:rsidRPr="009733C5">
        <w:rPr>
          <w:rFonts w:asciiTheme="majorHAnsi" w:hAnsiTheme="majorHAnsi" w:cstheme="majorHAnsi"/>
          <w:i/>
          <w:iCs/>
          <w:sz w:val="22"/>
          <w:szCs w:val="22"/>
        </w:rPr>
        <w:t xml:space="preserve">[Use of the function semivariogram and kriging estimation in the spacial analysis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distributions].</w:t>
      </w:r>
      <w:r w:rsidRPr="009733C5">
        <w:rPr>
          <w:rFonts w:asciiTheme="majorHAnsi" w:hAnsiTheme="majorHAnsi" w:cstheme="majorHAnsi"/>
          <w:sz w:val="22"/>
          <w:szCs w:val="22"/>
        </w:rPr>
        <w:t xml:space="preserve"> Biomedica, 2008. </w:t>
      </w:r>
      <w:r w:rsidRPr="009733C5">
        <w:rPr>
          <w:rFonts w:asciiTheme="majorHAnsi" w:hAnsiTheme="majorHAnsi" w:cstheme="majorHAnsi"/>
          <w:b/>
          <w:bCs/>
          <w:sz w:val="22"/>
          <w:szCs w:val="22"/>
        </w:rPr>
        <w:t>28</w:t>
      </w:r>
      <w:r w:rsidRPr="009733C5">
        <w:rPr>
          <w:rFonts w:asciiTheme="majorHAnsi" w:hAnsiTheme="majorHAnsi" w:cstheme="majorHAnsi"/>
          <w:sz w:val="22"/>
          <w:szCs w:val="22"/>
        </w:rPr>
        <w:t>(4): p. 578-586.</w:t>
      </w:r>
    </w:p>
    <w:p w14:paraId="560240B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1025.</w:t>
      </w:r>
      <w:r w:rsidRPr="009733C5">
        <w:rPr>
          <w:rFonts w:asciiTheme="majorHAnsi" w:hAnsiTheme="majorHAnsi" w:cstheme="majorHAnsi"/>
          <w:sz w:val="22"/>
          <w:szCs w:val="22"/>
        </w:rPr>
        <w:tab/>
        <w:t xml:space="preserve">Nisha, V., et al., </w:t>
      </w:r>
      <w:r w:rsidRPr="009733C5">
        <w:rPr>
          <w:rFonts w:asciiTheme="majorHAnsi" w:hAnsiTheme="majorHAnsi" w:cstheme="majorHAnsi"/>
          <w:i/>
          <w:iCs/>
          <w:sz w:val="22"/>
          <w:szCs w:val="22"/>
        </w:rPr>
        <w:t>Geographical information system (GIS) in investigation of an outbreak.</w:t>
      </w:r>
      <w:r w:rsidRPr="009733C5">
        <w:rPr>
          <w:rFonts w:asciiTheme="majorHAnsi" w:hAnsiTheme="majorHAnsi" w:cstheme="majorHAnsi"/>
          <w:sz w:val="22"/>
          <w:szCs w:val="22"/>
        </w:rPr>
        <w:t xml:space="preserve"> Journal of Communicable Diseases, 2005. </w:t>
      </w:r>
      <w:r w:rsidRPr="009733C5">
        <w:rPr>
          <w:rFonts w:asciiTheme="majorHAnsi" w:hAnsiTheme="majorHAnsi" w:cstheme="majorHAnsi"/>
          <w:b/>
          <w:bCs/>
          <w:sz w:val="22"/>
          <w:szCs w:val="22"/>
        </w:rPr>
        <w:t>37</w:t>
      </w:r>
      <w:r w:rsidRPr="009733C5">
        <w:rPr>
          <w:rFonts w:asciiTheme="majorHAnsi" w:hAnsiTheme="majorHAnsi" w:cstheme="majorHAnsi"/>
          <w:sz w:val="22"/>
          <w:szCs w:val="22"/>
        </w:rPr>
        <w:t>(1): p. 39-43.</w:t>
      </w:r>
    </w:p>
    <w:p w14:paraId="2F7A37F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1026.</w:t>
      </w:r>
      <w:r w:rsidRPr="009733C5">
        <w:rPr>
          <w:rFonts w:asciiTheme="majorHAnsi" w:hAnsiTheme="majorHAnsi" w:cstheme="majorHAnsi"/>
          <w:sz w:val="22"/>
          <w:szCs w:val="22"/>
        </w:rPr>
        <w:tab/>
        <w:t xml:space="preserve">Nogueira, L.A., et al., </w:t>
      </w:r>
      <w:r w:rsidRPr="009733C5">
        <w:rPr>
          <w:rFonts w:asciiTheme="majorHAnsi" w:hAnsiTheme="majorHAnsi" w:cstheme="majorHAnsi"/>
          <w:i/>
          <w:iCs/>
          <w:sz w:val="22"/>
          <w:szCs w:val="22"/>
        </w:rPr>
        <w:t>Short report: Application of an alternative Aedes species (Diptera : Culicidae) surveillance method in Botucatu City, Sao Paulo, Brazil.</w:t>
      </w:r>
      <w:r w:rsidRPr="009733C5">
        <w:rPr>
          <w:rFonts w:asciiTheme="majorHAnsi" w:hAnsiTheme="majorHAnsi" w:cstheme="majorHAnsi"/>
          <w:sz w:val="22"/>
          <w:szCs w:val="22"/>
        </w:rPr>
        <w:t xml:space="preserve"> American Journal of Tropical Medicine and Hygiene, 2005. </w:t>
      </w:r>
      <w:r w:rsidRPr="009733C5">
        <w:rPr>
          <w:rFonts w:asciiTheme="majorHAnsi" w:hAnsiTheme="majorHAnsi" w:cstheme="majorHAnsi"/>
          <w:b/>
          <w:bCs/>
          <w:sz w:val="22"/>
          <w:szCs w:val="22"/>
        </w:rPr>
        <w:t>73</w:t>
      </w:r>
      <w:r w:rsidRPr="009733C5">
        <w:rPr>
          <w:rFonts w:asciiTheme="majorHAnsi" w:hAnsiTheme="majorHAnsi" w:cstheme="majorHAnsi"/>
          <w:sz w:val="22"/>
          <w:szCs w:val="22"/>
        </w:rPr>
        <w:t>(2): p. 309-311.</w:t>
      </w:r>
    </w:p>
    <w:p w14:paraId="7EC236D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1027.</w:t>
      </w:r>
      <w:r w:rsidRPr="009733C5">
        <w:rPr>
          <w:rFonts w:asciiTheme="majorHAnsi" w:hAnsiTheme="majorHAnsi" w:cstheme="majorHAnsi"/>
          <w:sz w:val="22"/>
          <w:szCs w:val="22"/>
        </w:rPr>
        <w:tab/>
        <w:t xml:space="preserve">Nogueira, R.M., et al., </w:t>
      </w:r>
      <w:r w:rsidRPr="009733C5">
        <w:rPr>
          <w:rFonts w:asciiTheme="majorHAnsi" w:hAnsiTheme="majorHAnsi" w:cstheme="majorHAnsi"/>
          <w:i/>
          <w:iCs/>
          <w:sz w:val="22"/>
          <w:szCs w:val="22"/>
        </w:rPr>
        <w:t>Dengue type 2 outbreak in the south of the state of Bahia, Brazil: laboratorial and epidemiological studies.</w:t>
      </w:r>
      <w:r w:rsidRPr="009733C5">
        <w:rPr>
          <w:rFonts w:asciiTheme="majorHAnsi" w:hAnsiTheme="majorHAnsi" w:cstheme="majorHAnsi"/>
          <w:sz w:val="22"/>
          <w:szCs w:val="22"/>
        </w:rPr>
        <w:t xml:space="preserve"> Revista do Instituto de Medicina Tropical de Sao Paulo, 1995. </w:t>
      </w:r>
      <w:r w:rsidRPr="009733C5">
        <w:rPr>
          <w:rFonts w:asciiTheme="majorHAnsi" w:hAnsiTheme="majorHAnsi" w:cstheme="majorHAnsi"/>
          <w:b/>
          <w:bCs/>
          <w:sz w:val="22"/>
          <w:szCs w:val="22"/>
        </w:rPr>
        <w:t>37</w:t>
      </w:r>
      <w:r w:rsidRPr="009733C5">
        <w:rPr>
          <w:rFonts w:asciiTheme="majorHAnsi" w:hAnsiTheme="majorHAnsi" w:cstheme="majorHAnsi"/>
          <w:sz w:val="22"/>
          <w:szCs w:val="22"/>
        </w:rPr>
        <w:t>(6): p. 507-510.</w:t>
      </w:r>
    </w:p>
    <w:p w14:paraId="7BBE480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1028.</w:t>
      </w:r>
      <w:r w:rsidRPr="009733C5">
        <w:rPr>
          <w:rFonts w:asciiTheme="majorHAnsi" w:hAnsiTheme="majorHAnsi" w:cstheme="majorHAnsi"/>
          <w:sz w:val="22"/>
          <w:szCs w:val="22"/>
        </w:rPr>
        <w:tab/>
        <w:t xml:space="preserve">Nogueira, R.M., et al., </w:t>
      </w:r>
      <w:r w:rsidRPr="009733C5">
        <w:rPr>
          <w:rFonts w:asciiTheme="majorHAnsi" w:hAnsiTheme="majorHAnsi" w:cstheme="majorHAnsi"/>
          <w:i/>
          <w:iCs/>
          <w:sz w:val="22"/>
          <w:szCs w:val="22"/>
        </w:rPr>
        <w:t>Virological study of a dengue type 1 epidemic at Rio de Janeiro.</w:t>
      </w:r>
      <w:r w:rsidRPr="009733C5">
        <w:rPr>
          <w:rFonts w:asciiTheme="majorHAnsi" w:hAnsiTheme="majorHAnsi" w:cstheme="majorHAnsi"/>
          <w:sz w:val="22"/>
          <w:szCs w:val="22"/>
        </w:rPr>
        <w:t xml:space="preserve"> Memorias do Instituto Oswaldo Cruz, 1988. </w:t>
      </w:r>
      <w:r w:rsidRPr="009733C5">
        <w:rPr>
          <w:rFonts w:asciiTheme="majorHAnsi" w:hAnsiTheme="majorHAnsi" w:cstheme="majorHAnsi"/>
          <w:b/>
          <w:bCs/>
          <w:sz w:val="22"/>
          <w:szCs w:val="22"/>
        </w:rPr>
        <w:t>83</w:t>
      </w:r>
      <w:r w:rsidRPr="009733C5">
        <w:rPr>
          <w:rFonts w:asciiTheme="majorHAnsi" w:hAnsiTheme="majorHAnsi" w:cstheme="majorHAnsi"/>
          <w:sz w:val="22"/>
          <w:szCs w:val="22"/>
        </w:rPr>
        <w:t>(2): p. 219-225.</w:t>
      </w:r>
    </w:p>
    <w:p w14:paraId="4DDDBBF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1029.</w:t>
      </w:r>
      <w:r w:rsidRPr="009733C5">
        <w:rPr>
          <w:rFonts w:asciiTheme="majorHAnsi" w:hAnsiTheme="majorHAnsi" w:cstheme="majorHAnsi"/>
          <w:sz w:val="22"/>
          <w:szCs w:val="22"/>
        </w:rPr>
        <w:tab/>
        <w:t xml:space="preserve">Nogueira, R.M., et al., </w:t>
      </w:r>
      <w:r w:rsidRPr="009733C5">
        <w:rPr>
          <w:rFonts w:asciiTheme="majorHAnsi" w:hAnsiTheme="majorHAnsi" w:cstheme="majorHAnsi"/>
          <w:i/>
          <w:iCs/>
          <w:sz w:val="22"/>
          <w:szCs w:val="22"/>
        </w:rPr>
        <w:t>Virological study of a dengue type 1 epidemic at Rio de Janeiro.</w:t>
      </w:r>
      <w:r w:rsidRPr="009733C5">
        <w:rPr>
          <w:rFonts w:asciiTheme="majorHAnsi" w:hAnsiTheme="majorHAnsi" w:cstheme="majorHAnsi"/>
          <w:sz w:val="22"/>
          <w:szCs w:val="22"/>
        </w:rPr>
        <w:t xml:space="preserve"> Memorias Do Instituto Oswaldo Cruz, 1988. </w:t>
      </w:r>
      <w:r w:rsidRPr="009733C5">
        <w:rPr>
          <w:rFonts w:asciiTheme="majorHAnsi" w:hAnsiTheme="majorHAnsi" w:cstheme="majorHAnsi"/>
          <w:b/>
          <w:bCs/>
          <w:sz w:val="22"/>
          <w:szCs w:val="22"/>
        </w:rPr>
        <w:t>83</w:t>
      </w:r>
      <w:r w:rsidRPr="009733C5">
        <w:rPr>
          <w:rFonts w:asciiTheme="majorHAnsi" w:hAnsiTheme="majorHAnsi" w:cstheme="majorHAnsi"/>
          <w:sz w:val="22"/>
          <w:szCs w:val="22"/>
        </w:rPr>
        <w:t>(2): p. 219-225.</w:t>
      </w:r>
    </w:p>
    <w:p w14:paraId="4E80A59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1030.</w:t>
      </w:r>
      <w:r w:rsidRPr="009733C5">
        <w:rPr>
          <w:rFonts w:asciiTheme="majorHAnsi" w:hAnsiTheme="majorHAnsi" w:cstheme="majorHAnsi"/>
          <w:sz w:val="22"/>
          <w:szCs w:val="22"/>
        </w:rPr>
        <w:tab/>
        <w:t xml:space="preserve">Noridah, O., et al., </w:t>
      </w:r>
      <w:r w:rsidRPr="009733C5">
        <w:rPr>
          <w:rFonts w:asciiTheme="majorHAnsi" w:hAnsiTheme="majorHAnsi" w:cstheme="majorHAnsi"/>
          <w:i/>
          <w:iCs/>
          <w:sz w:val="22"/>
          <w:szCs w:val="22"/>
        </w:rPr>
        <w:t>Outbreak of chikungunya due to virus of Central/East African genotype in Malaysia.</w:t>
      </w:r>
      <w:r w:rsidRPr="009733C5">
        <w:rPr>
          <w:rFonts w:asciiTheme="majorHAnsi" w:hAnsiTheme="majorHAnsi" w:cstheme="majorHAnsi"/>
          <w:sz w:val="22"/>
          <w:szCs w:val="22"/>
        </w:rPr>
        <w:t xml:space="preserve"> Medical Journal of Malaysia, 2007. </w:t>
      </w:r>
      <w:r w:rsidRPr="009733C5">
        <w:rPr>
          <w:rFonts w:asciiTheme="majorHAnsi" w:hAnsiTheme="majorHAnsi" w:cstheme="majorHAnsi"/>
          <w:b/>
          <w:bCs/>
          <w:sz w:val="22"/>
          <w:szCs w:val="22"/>
        </w:rPr>
        <w:t>62</w:t>
      </w:r>
      <w:r w:rsidRPr="009733C5">
        <w:rPr>
          <w:rFonts w:asciiTheme="majorHAnsi" w:hAnsiTheme="majorHAnsi" w:cstheme="majorHAnsi"/>
          <w:sz w:val="22"/>
          <w:szCs w:val="22"/>
        </w:rPr>
        <w:t>(4): p. 323-328.</w:t>
      </w:r>
    </w:p>
    <w:p w14:paraId="385E11F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1031.</w:t>
      </w:r>
      <w:r w:rsidRPr="009733C5">
        <w:rPr>
          <w:rFonts w:asciiTheme="majorHAnsi" w:hAnsiTheme="majorHAnsi" w:cstheme="majorHAnsi"/>
          <w:sz w:val="22"/>
          <w:szCs w:val="22"/>
        </w:rPr>
        <w:tab/>
        <w:t xml:space="preserve">Novak, R.J., </w:t>
      </w:r>
      <w:r w:rsidRPr="009733C5">
        <w:rPr>
          <w:rFonts w:asciiTheme="majorHAnsi" w:hAnsiTheme="majorHAnsi" w:cstheme="majorHAnsi"/>
          <w:i/>
          <w:iCs/>
          <w:sz w:val="22"/>
          <w:szCs w:val="22"/>
        </w:rPr>
        <w:t xml:space="preserve">A North American model to contain the spread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through tire legislation.</w:t>
      </w:r>
      <w:r w:rsidRPr="009733C5">
        <w:rPr>
          <w:rFonts w:asciiTheme="majorHAnsi" w:hAnsiTheme="majorHAnsi" w:cstheme="majorHAnsi"/>
          <w:sz w:val="22"/>
          <w:szCs w:val="22"/>
        </w:rPr>
        <w:t xml:space="preserve"> Parassitologia, 1995. </w:t>
      </w:r>
      <w:r w:rsidRPr="009733C5">
        <w:rPr>
          <w:rFonts w:asciiTheme="majorHAnsi" w:hAnsiTheme="majorHAnsi" w:cstheme="majorHAnsi"/>
          <w:b/>
          <w:bCs/>
          <w:sz w:val="22"/>
          <w:szCs w:val="22"/>
        </w:rPr>
        <w:t>37</w:t>
      </w:r>
      <w:r w:rsidRPr="009733C5">
        <w:rPr>
          <w:rFonts w:asciiTheme="majorHAnsi" w:hAnsiTheme="majorHAnsi" w:cstheme="majorHAnsi"/>
          <w:sz w:val="22"/>
          <w:szCs w:val="22"/>
        </w:rPr>
        <w:t>(2-3): p. 129-139.</w:t>
      </w:r>
    </w:p>
    <w:p w14:paraId="0BE3DE5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1032.</w:t>
      </w:r>
      <w:r w:rsidRPr="009733C5">
        <w:rPr>
          <w:rFonts w:asciiTheme="majorHAnsi" w:hAnsiTheme="majorHAnsi" w:cstheme="majorHAnsi"/>
          <w:sz w:val="22"/>
          <w:szCs w:val="22"/>
        </w:rPr>
        <w:tab/>
        <w:t xml:space="preserve">Novak, R.J., et al., </w:t>
      </w:r>
      <w:r w:rsidRPr="009733C5">
        <w:rPr>
          <w:rFonts w:asciiTheme="majorHAnsi" w:hAnsiTheme="majorHAnsi" w:cstheme="majorHAnsi"/>
          <w:i/>
          <w:iCs/>
          <w:sz w:val="22"/>
          <w:szCs w:val="22"/>
        </w:rPr>
        <w:t>Penetration rate of two pesticide carriers at a large used-tire storage facility in Chicago, Illinois.</w:t>
      </w:r>
      <w:r w:rsidRPr="009733C5">
        <w:rPr>
          <w:rFonts w:asciiTheme="majorHAnsi" w:hAnsiTheme="majorHAnsi" w:cstheme="majorHAnsi"/>
          <w:sz w:val="22"/>
          <w:szCs w:val="22"/>
        </w:rPr>
        <w:t xml:space="preserve"> Journal of the American Mosquito Control Association, 1990. </w:t>
      </w:r>
      <w:r w:rsidRPr="009733C5">
        <w:rPr>
          <w:rFonts w:asciiTheme="majorHAnsi" w:hAnsiTheme="majorHAnsi" w:cstheme="majorHAnsi"/>
          <w:b/>
          <w:bCs/>
          <w:sz w:val="22"/>
          <w:szCs w:val="22"/>
        </w:rPr>
        <w:t>6</w:t>
      </w:r>
      <w:r w:rsidRPr="009733C5">
        <w:rPr>
          <w:rFonts w:asciiTheme="majorHAnsi" w:hAnsiTheme="majorHAnsi" w:cstheme="majorHAnsi"/>
          <w:sz w:val="22"/>
          <w:szCs w:val="22"/>
        </w:rPr>
        <w:t>(2): p. 188-196.</w:t>
      </w:r>
    </w:p>
    <w:p w14:paraId="3FD6610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1033.</w:t>
      </w:r>
      <w:r w:rsidRPr="009733C5">
        <w:rPr>
          <w:rFonts w:asciiTheme="majorHAnsi" w:hAnsiTheme="majorHAnsi" w:cstheme="majorHAnsi"/>
          <w:sz w:val="22"/>
          <w:szCs w:val="22"/>
        </w:rPr>
        <w:tab/>
        <w:t xml:space="preserve">Nwoke, B.E., et al., </w:t>
      </w:r>
      <w:r w:rsidRPr="009733C5">
        <w:rPr>
          <w:rFonts w:asciiTheme="majorHAnsi" w:hAnsiTheme="majorHAnsi" w:cstheme="majorHAnsi"/>
          <w:i/>
          <w:iCs/>
          <w:sz w:val="22"/>
          <w:szCs w:val="22"/>
        </w:rPr>
        <w:t>Sustainable urban development and human health: septic tank as a major breeding habitat of mosquito vectors of human diseases in south-eastern Nigeria.</w:t>
      </w:r>
      <w:r w:rsidRPr="009733C5">
        <w:rPr>
          <w:rFonts w:asciiTheme="majorHAnsi" w:hAnsiTheme="majorHAnsi" w:cstheme="majorHAnsi"/>
          <w:sz w:val="22"/>
          <w:szCs w:val="22"/>
        </w:rPr>
        <w:t xml:space="preserve"> Applied Parasitology, 1993. </w:t>
      </w:r>
      <w:r w:rsidRPr="009733C5">
        <w:rPr>
          <w:rFonts w:asciiTheme="majorHAnsi" w:hAnsiTheme="majorHAnsi" w:cstheme="majorHAnsi"/>
          <w:b/>
          <w:bCs/>
          <w:sz w:val="22"/>
          <w:szCs w:val="22"/>
        </w:rPr>
        <w:t>34</w:t>
      </w:r>
      <w:r w:rsidRPr="009733C5">
        <w:rPr>
          <w:rFonts w:asciiTheme="majorHAnsi" w:hAnsiTheme="majorHAnsi" w:cstheme="majorHAnsi"/>
          <w:sz w:val="22"/>
          <w:szCs w:val="22"/>
        </w:rPr>
        <w:t>(1): p. 1-10.</w:t>
      </w:r>
    </w:p>
    <w:p w14:paraId="1E54980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1034.</w:t>
      </w:r>
      <w:r w:rsidRPr="009733C5">
        <w:rPr>
          <w:rFonts w:asciiTheme="majorHAnsi" w:hAnsiTheme="majorHAnsi" w:cstheme="majorHAnsi"/>
          <w:sz w:val="22"/>
          <w:szCs w:val="22"/>
        </w:rPr>
        <w:tab/>
        <w:t xml:space="preserve">O'Leary, D.R., et al., </w:t>
      </w:r>
      <w:r w:rsidRPr="009733C5">
        <w:rPr>
          <w:rFonts w:asciiTheme="majorHAnsi" w:hAnsiTheme="majorHAnsi" w:cstheme="majorHAnsi"/>
          <w:i/>
          <w:iCs/>
          <w:sz w:val="22"/>
          <w:szCs w:val="22"/>
        </w:rPr>
        <w:t xml:space="preserve">Assessment of dengue risk in relief workers in Puerto Rico after </w:t>
      </w:r>
      <w:r w:rsidRPr="009733C5">
        <w:rPr>
          <w:rFonts w:asciiTheme="majorHAnsi" w:hAnsiTheme="majorHAnsi" w:cstheme="majorHAnsi"/>
          <w:i/>
          <w:iCs/>
          <w:sz w:val="22"/>
          <w:szCs w:val="22"/>
        </w:rPr>
        <w:lastRenderedPageBreak/>
        <w:t>Hurricane Georges, 1998.</w:t>
      </w:r>
      <w:r w:rsidRPr="009733C5">
        <w:rPr>
          <w:rFonts w:asciiTheme="majorHAnsi" w:hAnsiTheme="majorHAnsi" w:cstheme="majorHAnsi"/>
          <w:sz w:val="22"/>
          <w:szCs w:val="22"/>
        </w:rPr>
        <w:t xml:space="preserve"> American Journal of Tropical Medicine and Hygiene, 2002. </w:t>
      </w:r>
      <w:r w:rsidRPr="009733C5">
        <w:rPr>
          <w:rFonts w:asciiTheme="majorHAnsi" w:hAnsiTheme="majorHAnsi" w:cstheme="majorHAnsi"/>
          <w:b/>
          <w:bCs/>
          <w:sz w:val="22"/>
          <w:szCs w:val="22"/>
        </w:rPr>
        <w:t>66</w:t>
      </w:r>
      <w:r w:rsidRPr="009733C5">
        <w:rPr>
          <w:rFonts w:asciiTheme="majorHAnsi" w:hAnsiTheme="majorHAnsi" w:cstheme="majorHAnsi"/>
          <w:sz w:val="22"/>
          <w:szCs w:val="22"/>
        </w:rPr>
        <w:t>(1): p. 35-39.</w:t>
      </w:r>
    </w:p>
    <w:p w14:paraId="2E58A8D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1035.</w:t>
      </w:r>
      <w:r w:rsidRPr="009733C5">
        <w:rPr>
          <w:rFonts w:asciiTheme="majorHAnsi" w:hAnsiTheme="majorHAnsi" w:cstheme="majorHAnsi"/>
          <w:sz w:val="22"/>
          <w:szCs w:val="22"/>
        </w:rPr>
        <w:tab/>
        <w:t xml:space="preserve">O'Meara, G.F., M.M. Cutwa, and L.F. Evans, Jr., </w:t>
      </w:r>
      <w:r w:rsidRPr="009733C5">
        <w:rPr>
          <w:rFonts w:asciiTheme="majorHAnsi" w:hAnsiTheme="majorHAnsi" w:cstheme="majorHAnsi"/>
          <w:i/>
          <w:iCs/>
          <w:sz w:val="22"/>
          <w:szCs w:val="22"/>
        </w:rPr>
        <w:t>Bromeliad-inhabiting mosquitoes in south Florida: native and exotic plants differ in species composition.</w:t>
      </w:r>
      <w:r w:rsidRPr="009733C5">
        <w:rPr>
          <w:rFonts w:asciiTheme="majorHAnsi" w:hAnsiTheme="majorHAnsi" w:cstheme="majorHAnsi"/>
          <w:sz w:val="22"/>
          <w:szCs w:val="22"/>
        </w:rPr>
        <w:t xml:space="preserve"> Journal of Vector Ecology 2003. </w:t>
      </w:r>
      <w:r w:rsidRPr="009733C5">
        <w:rPr>
          <w:rFonts w:asciiTheme="majorHAnsi" w:hAnsiTheme="majorHAnsi" w:cstheme="majorHAnsi"/>
          <w:b/>
          <w:bCs/>
          <w:sz w:val="22"/>
          <w:szCs w:val="22"/>
        </w:rPr>
        <w:t>28</w:t>
      </w:r>
      <w:r w:rsidRPr="009733C5">
        <w:rPr>
          <w:rFonts w:asciiTheme="majorHAnsi" w:hAnsiTheme="majorHAnsi" w:cstheme="majorHAnsi"/>
          <w:sz w:val="22"/>
          <w:szCs w:val="22"/>
        </w:rPr>
        <w:t>(1): p. 37-46.</w:t>
      </w:r>
    </w:p>
    <w:p w14:paraId="1A51523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1036.</w:t>
      </w:r>
      <w:r w:rsidRPr="009733C5">
        <w:rPr>
          <w:rFonts w:asciiTheme="majorHAnsi" w:hAnsiTheme="majorHAnsi" w:cstheme="majorHAnsi"/>
          <w:sz w:val="22"/>
          <w:szCs w:val="22"/>
        </w:rPr>
        <w:tab/>
        <w:t xml:space="preserve">O'Meara, G.F., et al., </w:t>
      </w:r>
      <w:r w:rsidRPr="009733C5">
        <w:rPr>
          <w:rFonts w:asciiTheme="majorHAnsi" w:hAnsiTheme="majorHAnsi" w:cstheme="majorHAnsi"/>
          <w:i/>
          <w:iCs/>
          <w:sz w:val="22"/>
          <w:szCs w:val="22"/>
        </w:rPr>
        <w:t xml:space="preserve">Invasion of cemeteries in Florida by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Journal of the American Mosquito Control Association, 1992. </w:t>
      </w:r>
      <w:r w:rsidRPr="009733C5">
        <w:rPr>
          <w:rFonts w:asciiTheme="majorHAnsi" w:hAnsiTheme="majorHAnsi" w:cstheme="majorHAnsi"/>
          <w:b/>
          <w:bCs/>
          <w:sz w:val="22"/>
          <w:szCs w:val="22"/>
        </w:rPr>
        <w:t>8</w:t>
      </w:r>
      <w:r w:rsidRPr="009733C5">
        <w:rPr>
          <w:rFonts w:asciiTheme="majorHAnsi" w:hAnsiTheme="majorHAnsi" w:cstheme="majorHAnsi"/>
          <w:sz w:val="22"/>
          <w:szCs w:val="22"/>
        </w:rPr>
        <w:t>(1): p. 1-10.</w:t>
      </w:r>
    </w:p>
    <w:p w14:paraId="3CCAC35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1037.</w:t>
      </w:r>
      <w:r w:rsidRPr="009733C5">
        <w:rPr>
          <w:rFonts w:asciiTheme="majorHAnsi" w:hAnsiTheme="majorHAnsi" w:cstheme="majorHAnsi"/>
          <w:sz w:val="22"/>
          <w:szCs w:val="22"/>
        </w:rPr>
        <w:tab/>
        <w:t xml:space="preserve">Obando, R.G., et al., </w:t>
      </w:r>
      <w:r w:rsidRPr="009733C5">
        <w:rPr>
          <w:rFonts w:asciiTheme="majorHAnsi" w:hAnsiTheme="majorHAnsi" w:cstheme="majorHAnsi"/>
          <w:i/>
          <w:iCs/>
          <w:sz w:val="22"/>
          <w:szCs w:val="22"/>
        </w:rPr>
        <w:t xml:space="preserve">[Experience of an entomological analysis of the breeding sites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78270C">
        <w:rPr>
          <w:rFonts w:asciiTheme="majorHAnsi" w:hAnsiTheme="majorHAnsi" w:cstheme="majorHAnsi"/>
          <w:iCs/>
          <w:sz w:val="22"/>
          <w:szCs w:val="22"/>
        </w:rPr>
        <w:t>Culex quinquefasciatus</w:t>
      </w:r>
      <w:r w:rsidRPr="009733C5">
        <w:rPr>
          <w:rFonts w:asciiTheme="majorHAnsi" w:hAnsiTheme="majorHAnsi" w:cstheme="majorHAnsi"/>
          <w:i/>
          <w:iCs/>
          <w:sz w:val="22"/>
          <w:szCs w:val="22"/>
        </w:rPr>
        <w:t xml:space="preserve"> in Cali, Colombia].</w:t>
      </w:r>
      <w:r w:rsidRPr="009733C5">
        <w:rPr>
          <w:rFonts w:asciiTheme="majorHAnsi" w:hAnsiTheme="majorHAnsi" w:cstheme="majorHAnsi"/>
          <w:sz w:val="22"/>
          <w:szCs w:val="22"/>
        </w:rPr>
        <w:t xml:space="preserve"> Revista Colombiana De Entomologia, 2007. </w:t>
      </w:r>
      <w:r w:rsidRPr="009733C5">
        <w:rPr>
          <w:rFonts w:asciiTheme="majorHAnsi" w:hAnsiTheme="majorHAnsi" w:cstheme="majorHAnsi"/>
          <w:b/>
          <w:bCs/>
          <w:sz w:val="22"/>
          <w:szCs w:val="22"/>
        </w:rPr>
        <w:t>33</w:t>
      </w:r>
      <w:r w:rsidRPr="009733C5">
        <w:rPr>
          <w:rFonts w:asciiTheme="majorHAnsi" w:hAnsiTheme="majorHAnsi" w:cstheme="majorHAnsi"/>
          <w:sz w:val="22"/>
          <w:szCs w:val="22"/>
        </w:rPr>
        <w:t>(2): p. 148-156.</w:t>
      </w:r>
    </w:p>
    <w:p w14:paraId="49B5D56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1038.</w:t>
      </w:r>
      <w:r w:rsidRPr="009733C5">
        <w:rPr>
          <w:rFonts w:asciiTheme="majorHAnsi" w:hAnsiTheme="majorHAnsi" w:cstheme="majorHAnsi"/>
          <w:sz w:val="22"/>
          <w:szCs w:val="22"/>
        </w:rPr>
        <w:tab/>
        <w:t xml:space="preserve">Ocampo, C.B. and D.M. Wesson, </w:t>
      </w:r>
      <w:r w:rsidRPr="009733C5">
        <w:rPr>
          <w:rFonts w:asciiTheme="majorHAnsi" w:hAnsiTheme="majorHAnsi" w:cstheme="majorHAnsi"/>
          <w:i/>
          <w:iCs/>
          <w:sz w:val="22"/>
          <w:szCs w:val="22"/>
        </w:rPr>
        <w:t xml:space="preserve">Population dynamics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from a dengue hyperendemic urban setting in Colombia.</w:t>
      </w:r>
      <w:r w:rsidRPr="009733C5">
        <w:rPr>
          <w:rFonts w:asciiTheme="majorHAnsi" w:hAnsiTheme="majorHAnsi" w:cstheme="majorHAnsi"/>
          <w:sz w:val="22"/>
          <w:szCs w:val="22"/>
        </w:rPr>
        <w:t xml:space="preserve"> American Journal of Tropical Medicine and Hygiene, 2004. </w:t>
      </w:r>
      <w:r w:rsidRPr="009733C5">
        <w:rPr>
          <w:rFonts w:asciiTheme="majorHAnsi" w:hAnsiTheme="majorHAnsi" w:cstheme="majorHAnsi"/>
          <w:b/>
          <w:bCs/>
          <w:sz w:val="22"/>
          <w:szCs w:val="22"/>
        </w:rPr>
        <w:t>71</w:t>
      </w:r>
      <w:r w:rsidRPr="009733C5">
        <w:rPr>
          <w:rFonts w:asciiTheme="majorHAnsi" w:hAnsiTheme="majorHAnsi" w:cstheme="majorHAnsi"/>
          <w:sz w:val="22"/>
          <w:szCs w:val="22"/>
        </w:rPr>
        <w:t>(4): p. 506-513.</w:t>
      </w:r>
    </w:p>
    <w:p w14:paraId="5FC790C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1039.</w:t>
      </w:r>
      <w:r w:rsidRPr="009733C5">
        <w:rPr>
          <w:rFonts w:asciiTheme="majorHAnsi" w:hAnsiTheme="majorHAnsi" w:cstheme="majorHAnsi"/>
          <w:sz w:val="22"/>
          <w:szCs w:val="22"/>
        </w:rPr>
        <w:tab/>
        <w:t xml:space="preserve">Ogata, K. and A.L. Samayoa, </w:t>
      </w:r>
      <w:r w:rsidRPr="009733C5">
        <w:rPr>
          <w:rFonts w:asciiTheme="majorHAnsi" w:hAnsiTheme="majorHAnsi" w:cstheme="majorHAnsi"/>
          <w:i/>
          <w:iCs/>
          <w:sz w:val="22"/>
          <w:szCs w:val="22"/>
        </w:rPr>
        <w:t xml:space="preserve">Discovery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Guatemala.</w:t>
      </w:r>
      <w:r w:rsidRPr="009733C5">
        <w:rPr>
          <w:rFonts w:asciiTheme="majorHAnsi" w:hAnsiTheme="majorHAnsi" w:cstheme="majorHAnsi"/>
          <w:sz w:val="22"/>
          <w:szCs w:val="22"/>
        </w:rPr>
        <w:t xml:space="preserve"> Journal of the American Mosquito Control Association, 1996. </w:t>
      </w:r>
      <w:r w:rsidRPr="009733C5">
        <w:rPr>
          <w:rFonts w:asciiTheme="majorHAnsi" w:hAnsiTheme="majorHAnsi" w:cstheme="majorHAnsi"/>
          <w:b/>
          <w:bCs/>
          <w:sz w:val="22"/>
          <w:szCs w:val="22"/>
        </w:rPr>
        <w:t>12</w:t>
      </w:r>
      <w:r w:rsidRPr="009733C5">
        <w:rPr>
          <w:rFonts w:asciiTheme="majorHAnsi" w:hAnsiTheme="majorHAnsi" w:cstheme="majorHAnsi"/>
          <w:sz w:val="22"/>
          <w:szCs w:val="22"/>
        </w:rPr>
        <w:t>(3): p. 503-506.</w:t>
      </w:r>
    </w:p>
    <w:p w14:paraId="0608FD8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1040.</w:t>
      </w:r>
      <w:r w:rsidRPr="009733C5">
        <w:rPr>
          <w:rFonts w:asciiTheme="majorHAnsi" w:hAnsiTheme="majorHAnsi" w:cstheme="majorHAnsi"/>
          <w:sz w:val="22"/>
          <w:szCs w:val="22"/>
        </w:rPr>
        <w:tab/>
        <w:t xml:space="preserve">Omardeen, T.A., </w:t>
      </w:r>
      <w:r w:rsidRPr="009733C5">
        <w:rPr>
          <w:rFonts w:asciiTheme="majorHAnsi" w:hAnsiTheme="majorHAnsi" w:cstheme="majorHAnsi"/>
          <w:i/>
          <w:iCs/>
          <w:sz w:val="22"/>
          <w:szCs w:val="22"/>
        </w:rPr>
        <w:t xml:space="preserve">Susceptibility Tests in Trinidad with Anopheles Aquasalis Curry,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(L) and </w:t>
      </w:r>
      <w:r w:rsidRPr="0078270C">
        <w:rPr>
          <w:rFonts w:asciiTheme="majorHAnsi" w:hAnsiTheme="majorHAnsi" w:cstheme="majorHAnsi"/>
          <w:iCs/>
          <w:sz w:val="22"/>
          <w:szCs w:val="22"/>
        </w:rPr>
        <w:t>Culex Pipiens</w:t>
      </w:r>
      <w:r w:rsidRPr="009733C5">
        <w:rPr>
          <w:rFonts w:asciiTheme="majorHAnsi" w:hAnsiTheme="majorHAnsi" w:cstheme="majorHAnsi"/>
          <w:i/>
          <w:iCs/>
          <w:sz w:val="22"/>
          <w:szCs w:val="22"/>
        </w:rPr>
        <w:t xml:space="preserve"> Fatigans Wiedemann, Using Standard Who Mosquito Adult Test Kit.</w:t>
      </w:r>
      <w:r w:rsidRPr="009733C5">
        <w:rPr>
          <w:rFonts w:asciiTheme="majorHAnsi" w:hAnsiTheme="majorHAnsi" w:cstheme="majorHAnsi"/>
          <w:sz w:val="22"/>
          <w:szCs w:val="22"/>
        </w:rPr>
        <w:t xml:space="preserve"> Bulletin of the World Health Organization, 1961. </w:t>
      </w:r>
      <w:r w:rsidRPr="009733C5">
        <w:rPr>
          <w:rFonts w:asciiTheme="majorHAnsi" w:hAnsiTheme="majorHAnsi" w:cstheme="majorHAnsi"/>
          <w:b/>
          <w:bCs/>
          <w:sz w:val="22"/>
          <w:szCs w:val="22"/>
        </w:rPr>
        <w:t>24</w:t>
      </w:r>
      <w:r w:rsidRPr="009733C5">
        <w:rPr>
          <w:rFonts w:asciiTheme="majorHAnsi" w:hAnsiTheme="majorHAnsi" w:cstheme="majorHAnsi"/>
          <w:sz w:val="22"/>
          <w:szCs w:val="22"/>
        </w:rPr>
        <w:t>(4-5): p. 495-507.</w:t>
      </w:r>
    </w:p>
    <w:p w14:paraId="21F2ED7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1041.</w:t>
      </w:r>
      <w:r w:rsidRPr="009733C5">
        <w:rPr>
          <w:rFonts w:asciiTheme="majorHAnsi" w:hAnsiTheme="majorHAnsi" w:cstheme="majorHAnsi"/>
          <w:sz w:val="22"/>
          <w:szCs w:val="22"/>
        </w:rPr>
        <w:tab/>
        <w:t xml:space="preserve">OMeara, G.F., et al., </w:t>
      </w:r>
      <w:r w:rsidRPr="009733C5">
        <w:rPr>
          <w:rFonts w:asciiTheme="majorHAnsi" w:hAnsiTheme="majorHAnsi" w:cstheme="majorHAnsi"/>
          <w:i/>
          <w:iCs/>
          <w:sz w:val="22"/>
          <w:szCs w:val="22"/>
        </w:rPr>
        <w:t xml:space="preserve">Exotic tank bromeliads harboring immature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w:t>
      </w:r>
      <w:r w:rsidRPr="0078270C">
        <w:rPr>
          <w:rFonts w:asciiTheme="majorHAnsi" w:hAnsiTheme="majorHAnsi" w:cstheme="majorHAnsi"/>
          <w:iCs/>
          <w:sz w:val="22"/>
          <w:szCs w:val="22"/>
        </w:rPr>
        <w:t>Aedes bahamensis</w:t>
      </w:r>
      <w:r w:rsidRPr="009733C5">
        <w:rPr>
          <w:rFonts w:asciiTheme="majorHAnsi" w:hAnsiTheme="majorHAnsi" w:cstheme="majorHAnsi"/>
          <w:i/>
          <w:iCs/>
          <w:sz w:val="22"/>
          <w:szCs w:val="22"/>
        </w:rPr>
        <w:t xml:space="preserve"> (Diptera: Culicidae) in Florida.</w:t>
      </w:r>
      <w:r w:rsidRPr="009733C5">
        <w:rPr>
          <w:rFonts w:asciiTheme="majorHAnsi" w:hAnsiTheme="majorHAnsi" w:cstheme="majorHAnsi"/>
          <w:sz w:val="22"/>
          <w:szCs w:val="22"/>
        </w:rPr>
        <w:t xml:space="preserve"> Journal of Vector Ecology, 1995. </w:t>
      </w:r>
      <w:r w:rsidRPr="009733C5">
        <w:rPr>
          <w:rFonts w:asciiTheme="majorHAnsi" w:hAnsiTheme="majorHAnsi" w:cstheme="majorHAnsi"/>
          <w:b/>
          <w:bCs/>
          <w:sz w:val="22"/>
          <w:szCs w:val="22"/>
        </w:rPr>
        <w:t>20</w:t>
      </w:r>
      <w:r w:rsidRPr="009733C5">
        <w:rPr>
          <w:rFonts w:asciiTheme="majorHAnsi" w:hAnsiTheme="majorHAnsi" w:cstheme="majorHAnsi"/>
          <w:sz w:val="22"/>
          <w:szCs w:val="22"/>
        </w:rPr>
        <w:t>(2): p. 216-224.</w:t>
      </w:r>
    </w:p>
    <w:p w14:paraId="7F8D151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1042.</w:t>
      </w:r>
      <w:r w:rsidRPr="009733C5">
        <w:rPr>
          <w:rFonts w:asciiTheme="majorHAnsi" w:hAnsiTheme="majorHAnsi" w:cstheme="majorHAnsi"/>
          <w:sz w:val="22"/>
          <w:szCs w:val="22"/>
        </w:rPr>
        <w:tab/>
        <w:t xml:space="preserve">OMeara, G.F., L.F. Evans, and M.L. Womack, </w:t>
      </w:r>
      <w:r w:rsidRPr="009733C5">
        <w:rPr>
          <w:rFonts w:asciiTheme="majorHAnsi" w:hAnsiTheme="majorHAnsi" w:cstheme="majorHAnsi"/>
          <w:i/>
          <w:iCs/>
          <w:sz w:val="22"/>
          <w:szCs w:val="22"/>
        </w:rPr>
        <w:t xml:space="preserve">Colonization of rock holes by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the southeastern United States.</w:t>
      </w:r>
      <w:r w:rsidRPr="009733C5">
        <w:rPr>
          <w:rFonts w:asciiTheme="majorHAnsi" w:hAnsiTheme="majorHAnsi" w:cstheme="majorHAnsi"/>
          <w:sz w:val="22"/>
          <w:szCs w:val="22"/>
        </w:rPr>
        <w:t xml:space="preserve"> Journal of the American Mosquito Control Association, 1997. </w:t>
      </w:r>
      <w:r w:rsidRPr="009733C5">
        <w:rPr>
          <w:rFonts w:asciiTheme="majorHAnsi" w:hAnsiTheme="majorHAnsi" w:cstheme="majorHAnsi"/>
          <w:b/>
          <w:bCs/>
          <w:sz w:val="22"/>
          <w:szCs w:val="22"/>
        </w:rPr>
        <w:t>13</w:t>
      </w:r>
      <w:r w:rsidRPr="009733C5">
        <w:rPr>
          <w:rFonts w:asciiTheme="majorHAnsi" w:hAnsiTheme="majorHAnsi" w:cstheme="majorHAnsi"/>
          <w:sz w:val="22"/>
          <w:szCs w:val="22"/>
        </w:rPr>
        <w:t>(3): p. 270-274.</w:t>
      </w:r>
    </w:p>
    <w:p w14:paraId="626F274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1043.</w:t>
      </w:r>
      <w:r w:rsidRPr="009733C5">
        <w:rPr>
          <w:rFonts w:asciiTheme="majorHAnsi" w:hAnsiTheme="majorHAnsi" w:cstheme="majorHAnsi"/>
          <w:sz w:val="22"/>
          <w:szCs w:val="22"/>
        </w:rPr>
        <w:tab/>
        <w:t xml:space="preserve">Orta-Pesina, H., R. Mercado-Hernandez, and J.F. Elizondo-Leal, </w:t>
      </w:r>
      <w:r w:rsidRPr="009733C5">
        <w:rPr>
          <w:rFonts w:asciiTheme="majorHAnsi" w:hAnsiTheme="majorHAnsi" w:cstheme="majorHAnsi"/>
          <w:i/>
          <w:iCs/>
          <w:sz w:val="22"/>
          <w:szCs w:val="22"/>
        </w:rPr>
        <w:t xml:space="preserve">[Distribution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in Nuevo Leon, Mexico, 2001-2004.].</w:t>
      </w:r>
      <w:r w:rsidRPr="009733C5">
        <w:rPr>
          <w:rFonts w:asciiTheme="majorHAnsi" w:hAnsiTheme="majorHAnsi" w:cstheme="majorHAnsi"/>
          <w:sz w:val="22"/>
          <w:szCs w:val="22"/>
        </w:rPr>
        <w:t xml:space="preserve"> Salud Pública de México, 2005. </w:t>
      </w:r>
      <w:r w:rsidRPr="009733C5">
        <w:rPr>
          <w:rFonts w:asciiTheme="majorHAnsi" w:hAnsiTheme="majorHAnsi" w:cstheme="majorHAnsi"/>
          <w:b/>
          <w:bCs/>
          <w:sz w:val="22"/>
          <w:szCs w:val="22"/>
        </w:rPr>
        <w:t>47</w:t>
      </w:r>
      <w:r w:rsidRPr="009733C5">
        <w:rPr>
          <w:rFonts w:asciiTheme="majorHAnsi" w:hAnsiTheme="majorHAnsi" w:cstheme="majorHAnsi"/>
          <w:sz w:val="22"/>
          <w:szCs w:val="22"/>
        </w:rPr>
        <w:t>(2): p. 163-165.</w:t>
      </w:r>
    </w:p>
    <w:p w14:paraId="5D42249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1044.</w:t>
      </w:r>
      <w:r w:rsidRPr="009733C5">
        <w:rPr>
          <w:rFonts w:asciiTheme="majorHAnsi" w:hAnsiTheme="majorHAnsi" w:cstheme="majorHAnsi"/>
          <w:sz w:val="22"/>
          <w:szCs w:val="22"/>
        </w:rPr>
        <w:tab/>
        <w:t xml:space="preserve">Ortiz, D.I., W.L. Kang, and S.C. Weaver, </w:t>
      </w:r>
      <w:r w:rsidRPr="009733C5">
        <w:rPr>
          <w:rFonts w:asciiTheme="majorHAnsi" w:hAnsiTheme="majorHAnsi" w:cstheme="majorHAnsi"/>
          <w:i/>
          <w:iCs/>
          <w:sz w:val="22"/>
          <w:szCs w:val="22"/>
        </w:rPr>
        <w:t xml:space="preserve">Susceptibility of </w:t>
      </w:r>
      <w:r w:rsidRPr="0078270C">
        <w:rPr>
          <w:rFonts w:asciiTheme="majorHAnsi" w:hAnsiTheme="majorHAnsi" w:cstheme="majorHAnsi"/>
          <w:iCs/>
          <w:sz w:val="22"/>
          <w:szCs w:val="22"/>
        </w:rPr>
        <w:t>Ae. aegypti</w:t>
      </w:r>
      <w:r w:rsidRPr="009733C5">
        <w:rPr>
          <w:rFonts w:asciiTheme="majorHAnsi" w:hAnsiTheme="majorHAnsi" w:cstheme="majorHAnsi"/>
          <w:i/>
          <w:iCs/>
          <w:sz w:val="22"/>
          <w:szCs w:val="22"/>
        </w:rPr>
        <w:t xml:space="preserve"> (Diptera: Culicidae) to Infection with Epidemic (Subtype IC) and Enzootic (Subtypes ID, IIIC, IIID) Venezuelan Equine Encephalitis Complex Alphaviruses.</w:t>
      </w:r>
      <w:r w:rsidRPr="009733C5">
        <w:rPr>
          <w:rFonts w:asciiTheme="majorHAnsi" w:hAnsiTheme="majorHAnsi" w:cstheme="majorHAnsi"/>
          <w:sz w:val="22"/>
          <w:szCs w:val="22"/>
        </w:rPr>
        <w:t xml:space="preserve"> Journal of Medical Entomology, 2008. </w:t>
      </w:r>
      <w:r w:rsidRPr="009733C5">
        <w:rPr>
          <w:rFonts w:asciiTheme="majorHAnsi" w:hAnsiTheme="majorHAnsi" w:cstheme="majorHAnsi"/>
          <w:b/>
          <w:bCs/>
          <w:sz w:val="22"/>
          <w:szCs w:val="22"/>
        </w:rPr>
        <w:t>45</w:t>
      </w:r>
      <w:r w:rsidRPr="009733C5">
        <w:rPr>
          <w:rFonts w:asciiTheme="majorHAnsi" w:hAnsiTheme="majorHAnsi" w:cstheme="majorHAnsi"/>
          <w:sz w:val="22"/>
          <w:szCs w:val="22"/>
        </w:rPr>
        <w:t>(6): p. 1117-1125.</w:t>
      </w:r>
    </w:p>
    <w:p w14:paraId="4D83446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1045.</w:t>
      </w:r>
      <w:r w:rsidRPr="009733C5">
        <w:rPr>
          <w:rFonts w:asciiTheme="majorHAnsi" w:hAnsiTheme="majorHAnsi" w:cstheme="majorHAnsi"/>
          <w:sz w:val="22"/>
          <w:szCs w:val="22"/>
        </w:rPr>
        <w:tab/>
        <w:t xml:space="preserve">Otero, M., H.G. Solari, and N. Schweigmann, </w:t>
      </w:r>
      <w:r w:rsidRPr="009733C5">
        <w:rPr>
          <w:rFonts w:asciiTheme="majorHAnsi" w:hAnsiTheme="majorHAnsi" w:cstheme="majorHAnsi"/>
          <w:i/>
          <w:iCs/>
          <w:sz w:val="22"/>
          <w:szCs w:val="22"/>
        </w:rPr>
        <w:t xml:space="preserve">A stochastic population dynamics model for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 formulation and application to a city with temperate climate.</w:t>
      </w:r>
      <w:r w:rsidRPr="009733C5">
        <w:rPr>
          <w:rFonts w:asciiTheme="majorHAnsi" w:hAnsiTheme="majorHAnsi" w:cstheme="majorHAnsi"/>
          <w:sz w:val="22"/>
          <w:szCs w:val="22"/>
        </w:rPr>
        <w:t xml:space="preserve"> Bulletin of Mathematical Biology, 2006. </w:t>
      </w:r>
      <w:r w:rsidRPr="009733C5">
        <w:rPr>
          <w:rFonts w:asciiTheme="majorHAnsi" w:hAnsiTheme="majorHAnsi" w:cstheme="majorHAnsi"/>
          <w:b/>
          <w:bCs/>
          <w:sz w:val="22"/>
          <w:szCs w:val="22"/>
        </w:rPr>
        <w:t>68</w:t>
      </w:r>
      <w:r w:rsidRPr="009733C5">
        <w:rPr>
          <w:rFonts w:asciiTheme="majorHAnsi" w:hAnsiTheme="majorHAnsi" w:cstheme="majorHAnsi"/>
          <w:sz w:val="22"/>
          <w:szCs w:val="22"/>
        </w:rPr>
        <w:t>(8): p. 1945-1974.</w:t>
      </w:r>
    </w:p>
    <w:p w14:paraId="3FE3BAB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1046.</w:t>
      </w:r>
      <w:r w:rsidRPr="009733C5">
        <w:rPr>
          <w:rFonts w:asciiTheme="majorHAnsi" w:hAnsiTheme="majorHAnsi" w:cstheme="majorHAnsi"/>
          <w:sz w:val="22"/>
          <w:szCs w:val="22"/>
        </w:rPr>
        <w:tab/>
        <w:t xml:space="preserve">OwusuDaaku, K.O., R.J. Wood, and R.D. Butler, </w:t>
      </w:r>
      <w:r w:rsidRPr="009733C5">
        <w:rPr>
          <w:rFonts w:asciiTheme="majorHAnsi" w:hAnsiTheme="majorHAnsi" w:cstheme="majorHAnsi"/>
          <w:i/>
          <w:iCs/>
          <w:sz w:val="22"/>
          <w:szCs w:val="22"/>
        </w:rPr>
        <w:t xml:space="preserve">Selected lines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with persistently distorted sex ratios.</w:t>
      </w:r>
      <w:r w:rsidRPr="009733C5">
        <w:rPr>
          <w:rFonts w:asciiTheme="majorHAnsi" w:hAnsiTheme="majorHAnsi" w:cstheme="majorHAnsi"/>
          <w:sz w:val="22"/>
          <w:szCs w:val="22"/>
        </w:rPr>
        <w:t xml:space="preserve"> Heredity, 1997. </w:t>
      </w:r>
      <w:r w:rsidRPr="009733C5">
        <w:rPr>
          <w:rFonts w:asciiTheme="majorHAnsi" w:hAnsiTheme="majorHAnsi" w:cstheme="majorHAnsi"/>
          <w:b/>
          <w:bCs/>
          <w:sz w:val="22"/>
          <w:szCs w:val="22"/>
        </w:rPr>
        <w:t>79</w:t>
      </w:r>
      <w:r w:rsidRPr="009733C5">
        <w:rPr>
          <w:rFonts w:asciiTheme="majorHAnsi" w:hAnsiTheme="majorHAnsi" w:cstheme="majorHAnsi"/>
          <w:sz w:val="22"/>
          <w:szCs w:val="22"/>
        </w:rPr>
        <w:t>: p. 388-393.</w:t>
      </w:r>
    </w:p>
    <w:p w14:paraId="1E7F117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1047.</w:t>
      </w:r>
      <w:r w:rsidRPr="009733C5">
        <w:rPr>
          <w:rFonts w:asciiTheme="majorHAnsi" w:hAnsiTheme="majorHAnsi" w:cstheme="majorHAnsi"/>
          <w:sz w:val="22"/>
          <w:szCs w:val="22"/>
        </w:rPr>
        <w:tab/>
        <w:t xml:space="preserve">Padbidri, V.S., et al., </w:t>
      </w:r>
      <w:r w:rsidRPr="009733C5">
        <w:rPr>
          <w:rFonts w:asciiTheme="majorHAnsi" w:hAnsiTheme="majorHAnsi" w:cstheme="majorHAnsi"/>
          <w:i/>
          <w:iCs/>
          <w:sz w:val="22"/>
          <w:szCs w:val="22"/>
        </w:rPr>
        <w:t>The 1993 epidemic of dengue fever in Mangalore, Karnataka state, India.</w:t>
      </w:r>
      <w:r w:rsidRPr="009733C5">
        <w:rPr>
          <w:rFonts w:asciiTheme="majorHAnsi" w:hAnsiTheme="majorHAnsi" w:cstheme="majorHAnsi"/>
          <w:sz w:val="22"/>
          <w:szCs w:val="22"/>
        </w:rPr>
        <w:t xml:space="preserve"> Southeast Asian Journal of Tropical Medicine and Public Health, 1995. </w:t>
      </w:r>
      <w:r w:rsidRPr="009733C5">
        <w:rPr>
          <w:rFonts w:asciiTheme="majorHAnsi" w:hAnsiTheme="majorHAnsi" w:cstheme="majorHAnsi"/>
          <w:b/>
          <w:bCs/>
          <w:sz w:val="22"/>
          <w:szCs w:val="22"/>
        </w:rPr>
        <w:t>26</w:t>
      </w:r>
      <w:r w:rsidRPr="009733C5">
        <w:rPr>
          <w:rFonts w:asciiTheme="majorHAnsi" w:hAnsiTheme="majorHAnsi" w:cstheme="majorHAnsi"/>
          <w:sz w:val="22"/>
          <w:szCs w:val="22"/>
        </w:rPr>
        <w:t>(4): p. 699-704.</w:t>
      </w:r>
    </w:p>
    <w:p w14:paraId="0BCED0C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1048.</w:t>
      </w:r>
      <w:r w:rsidRPr="009733C5">
        <w:rPr>
          <w:rFonts w:asciiTheme="majorHAnsi" w:hAnsiTheme="majorHAnsi" w:cstheme="majorHAnsi"/>
          <w:sz w:val="22"/>
          <w:szCs w:val="22"/>
        </w:rPr>
        <w:tab/>
        <w:t xml:space="preserve">Padbidri, V.S., et al., </w:t>
      </w:r>
      <w:r w:rsidRPr="009733C5">
        <w:rPr>
          <w:rFonts w:asciiTheme="majorHAnsi" w:hAnsiTheme="majorHAnsi" w:cstheme="majorHAnsi"/>
          <w:i/>
          <w:iCs/>
          <w:sz w:val="22"/>
          <w:szCs w:val="22"/>
        </w:rPr>
        <w:t>The 1993 epidemic of dengue fever in Mangalore, Karnataka state, India.</w:t>
      </w:r>
      <w:r w:rsidRPr="009733C5">
        <w:rPr>
          <w:rFonts w:asciiTheme="majorHAnsi" w:hAnsiTheme="majorHAnsi" w:cstheme="majorHAnsi"/>
          <w:sz w:val="22"/>
          <w:szCs w:val="22"/>
        </w:rPr>
        <w:t xml:space="preserve"> Southeast Asian Journal of Tropical Medicine and Public Health, 1995. </w:t>
      </w:r>
      <w:r w:rsidRPr="009733C5">
        <w:rPr>
          <w:rFonts w:asciiTheme="majorHAnsi" w:hAnsiTheme="majorHAnsi" w:cstheme="majorHAnsi"/>
          <w:b/>
          <w:bCs/>
          <w:sz w:val="22"/>
          <w:szCs w:val="22"/>
        </w:rPr>
        <w:t>26</w:t>
      </w:r>
      <w:r w:rsidRPr="009733C5">
        <w:rPr>
          <w:rFonts w:asciiTheme="majorHAnsi" w:hAnsiTheme="majorHAnsi" w:cstheme="majorHAnsi"/>
          <w:sz w:val="22"/>
          <w:szCs w:val="22"/>
        </w:rPr>
        <w:t>(4): p. 699-704.</w:t>
      </w:r>
    </w:p>
    <w:p w14:paraId="182C89D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1049.</w:t>
      </w:r>
      <w:r w:rsidRPr="009733C5">
        <w:rPr>
          <w:rFonts w:asciiTheme="majorHAnsi" w:hAnsiTheme="majorHAnsi" w:cstheme="majorHAnsi"/>
          <w:sz w:val="22"/>
          <w:szCs w:val="22"/>
        </w:rPr>
        <w:tab/>
        <w:t xml:space="preserve">Paduan, K.D., J.P. Araujo, and P.E.M. Ribolla, </w:t>
      </w:r>
      <w:r w:rsidRPr="009733C5">
        <w:rPr>
          <w:rFonts w:asciiTheme="majorHAnsi" w:hAnsiTheme="majorHAnsi" w:cstheme="majorHAnsi"/>
          <w:i/>
          <w:iCs/>
          <w:sz w:val="22"/>
          <w:szCs w:val="22"/>
        </w:rPr>
        <w:t xml:space="preserve">Genetic variability in geographical populations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in Brazil elucidated by molecular markers.</w:t>
      </w:r>
      <w:r w:rsidRPr="009733C5">
        <w:rPr>
          <w:rFonts w:asciiTheme="majorHAnsi" w:hAnsiTheme="majorHAnsi" w:cstheme="majorHAnsi"/>
          <w:sz w:val="22"/>
          <w:szCs w:val="22"/>
        </w:rPr>
        <w:t xml:space="preserve"> Genetics and Molecular Biology, 2006. </w:t>
      </w:r>
      <w:r w:rsidRPr="009733C5">
        <w:rPr>
          <w:rFonts w:asciiTheme="majorHAnsi" w:hAnsiTheme="majorHAnsi" w:cstheme="majorHAnsi"/>
          <w:b/>
          <w:bCs/>
          <w:sz w:val="22"/>
          <w:szCs w:val="22"/>
        </w:rPr>
        <w:t>29</w:t>
      </w:r>
      <w:r w:rsidRPr="009733C5">
        <w:rPr>
          <w:rFonts w:asciiTheme="majorHAnsi" w:hAnsiTheme="majorHAnsi" w:cstheme="majorHAnsi"/>
          <w:sz w:val="22"/>
          <w:szCs w:val="22"/>
        </w:rPr>
        <w:t>(2): p. 391-395.</w:t>
      </w:r>
    </w:p>
    <w:p w14:paraId="7FB08FE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1050.</w:t>
      </w:r>
      <w:r w:rsidRPr="009733C5">
        <w:rPr>
          <w:rFonts w:asciiTheme="majorHAnsi" w:hAnsiTheme="majorHAnsi" w:cstheme="majorHAnsi"/>
          <w:sz w:val="22"/>
          <w:szCs w:val="22"/>
        </w:rPr>
        <w:tab/>
        <w:t xml:space="preserve">Paduan, K.D. and P.E.M. Ribolla, </w:t>
      </w:r>
      <w:r w:rsidRPr="009733C5">
        <w:rPr>
          <w:rFonts w:asciiTheme="majorHAnsi" w:hAnsiTheme="majorHAnsi" w:cstheme="majorHAnsi"/>
          <w:i/>
          <w:iCs/>
          <w:sz w:val="22"/>
          <w:szCs w:val="22"/>
        </w:rPr>
        <w:t xml:space="preserve">Mitochondrial DNA polymorphism and heteroplasmy in populations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Brazil.</w:t>
      </w:r>
      <w:r w:rsidRPr="009733C5">
        <w:rPr>
          <w:rFonts w:asciiTheme="majorHAnsi" w:hAnsiTheme="majorHAnsi" w:cstheme="majorHAnsi"/>
          <w:sz w:val="22"/>
          <w:szCs w:val="22"/>
        </w:rPr>
        <w:t xml:space="preserve"> Journal of Medical Entomology, 2008. </w:t>
      </w:r>
      <w:r w:rsidRPr="009733C5">
        <w:rPr>
          <w:rFonts w:asciiTheme="majorHAnsi" w:hAnsiTheme="majorHAnsi" w:cstheme="majorHAnsi"/>
          <w:b/>
          <w:bCs/>
          <w:sz w:val="22"/>
          <w:szCs w:val="22"/>
        </w:rPr>
        <w:t>45</w:t>
      </w:r>
      <w:r w:rsidRPr="009733C5">
        <w:rPr>
          <w:rFonts w:asciiTheme="majorHAnsi" w:hAnsiTheme="majorHAnsi" w:cstheme="majorHAnsi"/>
          <w:sz w:val="22"/>
          <w:szCs w:val="22"/>
        </w:rPr>
        <w:t>(1): p. 59-67.</w:t>
      </w:r>
    </w:p>
    <w:p w14:paraId="338DCE3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1051.</w:t>
      </w:r>
      <w:r w:rsidRPr="009733C5">
        <w:rPr>
          <w:rFonts w:asciiTheme="majorHAnsi" w:hAnsiTheme="majorHAnsi" w:cstheme="majorHAnsi"/>
          <w:sz w:val="22"/>
          <w:szCs w:val="22"/>
        </w:rPr>
        <w:tab/>
        <w:t xml:space="preserve">Paeporn, P., et al., </w:t>
      </w:r>
      <w:r w:rsidRPr="009733C5">
        <w:rPr>
          <w:rFonts w:asciiTheme="majorHAnsi" w:hAnsiTheme="majorHAnsi" w:cstheme="majorHAnsi"/>
          <w:i/>
          <w:iCs/>
          <w:sz w:val="22"/>
          <w:szCs w:val="22"/>
        </w:rPr>
        <w:t xml:space="preserve">Temephos resistance in two forms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and its significance for the resistance mechanism.</w:t>
      </w:r>
      <w:r w:rsidRPr="009733C5">
        <w:rPr>
          <w:rFonts w:asciiTheme="majorHAnsi" w:hAnsiTheme="majorHAnsi" w:cstheme="majorHAnsi"/>
          <w:sz w:val="22"/>
          <w:szCs w:val="22"/>
        </w:rPr>
        <w:t xml:space="preserve"> Southeast Asian Journal of Tropical Medicine and Public Health, 2003. </w:t>
      </w:r>
      <w:r w:rsidRPr="009733C5">
        <w:rPr>
          <w:rFonts w:asciiTheme="majorHAnsi" w:hAnsiTheme="majorHAnsi" w:cstheme="majorHAnsi"/>
          <w:b/>
          <w:bCs/>
          <w:sz w:val="22"/>
          <w:szCs w:val="22"/>
        </w:rPr>
        <w:t>34</w:t>
      </w:r>
      <w:r w:rsidRPr="009733C5">
        <w:rPr>
          <w:rFonts w:asciiTheme="majorHAnsi" w:hAnsiTheme="majorHAnsi" w:cstheme="majorHAnsi"/>
          <w:sz w:val="22"/>
          <w:szCs w:val="22"/>
        </w:rPr>
        <w:t>(4): p. 786-792.</w:t>
      </w:r>
    </w:p>
    <w:p w14:paraId="622BDA8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1052.</w:t>
      </w:r>
      <w:r w:rsidRPr="009733C5">
        <w:rPr>
          <w:rFonts w:asciiTheme="majorHAnsi" w:hAnsiTheme="majorHAnsi" w:cstheme="majorHAnsi"/>
          <w:sz w:val="22"/>
          <w:szCs w:val="22"/>
        </w:rPr>
        <w:tab/>
        <w:t xml:space="preserve">Paeporn, P., et al., </w:t>
      </w:r>
      <w:r w:rsidRPr="009733C5">
        <w:rPr>
          <w:rFonts w:asciiTheme="majorHAnsi" w:hAnsiTheme="majorHAnsi" w:cstheme="majorHAnsi"/>
          <w:i/>
          <w:iCs/>
          <w:sz w:val="22"/>
          <w:szCs w:val="22"/>
        </w:rPr>
        <w:t xml:space="preserve">Biochemical detection of pyrethroid resistance mechanism in </w:t>
      </w:r>
      <w:r w:rsidRPr="0036077B">
        <w:rPr>
          <w:rFonts w:asciiTheme="majorHAnsi" w:hAnsiTheme="majorHAnsi" w:cstheme="majorHAnsi"/>
          <w:iCs/>
          <w:sz w:val="22"/>
          <w:szCs w:val="22"/>
        </w:rPr>
        <w:t xml:space="preserve">Aedes </w:t>
      </w:r>
      <w:r w:rsidRPr="0036077B">
        <w:rPr>
          <w:rFonts w:asciiTheme="majorHAnsi" w:hAnsiTheme="majorHAnsi" w:cstheme="majorHAnsi"/>
          <w:iCs/>
          <w:sz w:val="22"/>
          <w:szCs w:val="22"/>
        </w:rPr>
        <w:lastRenderedPageBreak/>
        <w:t xml:space="preserve">Aegypti </w:t>
      </w:r>
      <w:r w:rsidRPr="009733C5">
        <w:rPr>
          <w:rFonts w:asciiTheme="majorHAnsi" w:hAnsiTheme="majorHAnsi" w:cstheme="majorHAnsi"/>
          <w:i/>
          <w:iCs/>
          <w:sz w:val="22"/>
          <w:szCs w:val="22"/>
        </w:rPr>
        <w:t>in Ratchaburi province, Thailand.</w:t>
      </w:r>
      <w:r w:rsidRPr="009733C5">
        <w:rPr>
          <w:rFonts w:asciiTheme="majorHAnsi" w:hAnsiTheme="majorHAnsi" w:cstheme="majorHAnsi"/>
          <w:sz w:val="22"/>
          <w:szCs w:val="22"/>
        </w:rPr>
        <w:t xml:space="preserve"> Tropical Biomedicine, 2004. </w:t>
      </w:r>
      <w:r w:rsidRPr="009733C5">
        <w:rPr>
          <w:rFonts w:asciiTheme="majorHAnsi" w:hAnsiTheme="majorHAnsi" w:cstheme="majorHAnsi"/>
          <w:b/>
          <w:bCs/>
          <w:sz w:val="22"/>
          <w:szCs w:val="22"/>
        </w:rPr>
        <w:t>21</w:t>
      </w:r>
      <w:r w:rsidRPr="009733C5">
        <w:rPr>
          <w:rFonts w:asciiTheme="majorHAnsi" w:hAnsiTheme="majorHAnsi" w:cstheme="majorHAnsi"/>
          <w:sz w:val="22"/>
          <w:szCs w:val="22"/>
        </w:rPr>
        <w:t>(2): p. 145-151.</w:t>
      </w:r>
    </w:p>
    <w:p w14:paraId="476B7E1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1053.</w:t>
      </w:r>
      <w:r w:rsidRPr="009733C5">
        <w:rPr>
          <w:rFonts w:asciiTheme="majorHAnsi" w:hAnsiTheme="majorHAnsi" w:cstheme="majorHAnsi"/>
          <w:sz w:val="22"/>
          <w:szCs w:val="22"/>
        </w:rPr>
        <w:tab/>
        <w:t xml:space="preserve">Paeporn, P., et al., </w:t>
      </w:r>
      <w:r w:rsidRPr="009733C5">
        <w:rPr>
          <w:rFonts w:asciiTheme="majorHAnsi" w:hAnsiTheme="majorHAnsi" w:cstheme="majorHAnsi"/>
          <w:i/>
          <w:iCs/>
          <w:sz w:val="22"/>
          <w:szCs w:val="22"/>
        </w:rPr>
        <w:t xml:space="preserve">Insecticide susceptibility and selection for resistance in a population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from Ratchaburi province, Thailand.</w:t>
      </w:r>
      <w:r w:rsidRPr="009733C5">
        <w:rPr>
          <w:rFonts w:asciiTheme="majorHAnsi" w:hAnsiTheme="majorHAnsi" w:cstheme="majorHAnsi"/>
          <w:sz w:val="22"/>
          <w:szCs w:val="22"/>
        </w:rPr>
        <w:t xml:space="preserve"> Tropical Biomedicine, 2004. </w:t>
      </w:r>
      <w:r w:rsidRPr="009733C5">
        <w:rPr>
          <w:rFonts w:asciiTheme="majorHAnsi" w:hAnsiTheme="majorHAnsi" w:cstheme="majorHAnsi"/>
          <w:b/>
          <w:bCs/>
          <w:sz w:val="22"/>
          <w:szCs w:val="22"/>
        </w:rPr>
        <w:t>21</w:t>
      </w:r>
      <w:r w:rsidRPr="009733C5">
        <w:rPr>
          <w:rFonts w:asciiTheme="majorHAnsi" w:hAnsiTheme="majorHAnsi" w:cstheme="majorHAnsi"/>
          <w:sz w:val="22"/>
          <w:szCs w:val="22"/>
        </w:rPr>
        <w:t>(2): p. 1-6.</w:t>
      </w:r>
    </w:p>
    <w:p w14:paraId="01D19E7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1054.</w:t>
      </w:r>
      <w:r w:rsidRPr="009733C5">
        <w:rPr>
          <w:rFonts w:asciiTheme="majorHAnsi" w:hAnsiTheme="majorHAnsi" w:cstheme="majorHAnsi"/>
          <w:sz w:val="22"/>
          <w:szCs w:val="22"/>
        </w:rPr>
        <w:tab/>
        <w:t xml:space="preserve">Page, E. </w:t>
      </w:r>
      <w:r w:rsidRPr="009733C5">
        <w:rPr>
          <w:rFonts w:asciiTheme="majorHAnsi" w:hAnsiTheme="majorHAnsi" w:cstheme="majorHAnsi"/>
          <w:i/>
          <w:iCs/>
          <w:sz w:val="22"/>
          <w:szCs w:val="22"/>
        </w:rPr>
        <w:t>CHIKUNGUNYA - AFRICA (GABON) (03)</w:t>
      </w:r>
      <w:r w:rsidRPr="009733C5">
        <w:rPr>
          <w:rFonts w:asciiTheme="majorHAnsi" w:hAnsiTheme="majorHAnsi" w:cstheme="majorHAnsi"/>
          <w:sz w:val="22"/>
          <w:szCs w:val="22"/>
        </w:rPr>
        <w:t>. PROMED, 2007.</w:t>
      </w:r>
    </w:p>
    <w:p w14:paraId="61B8E7B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1055.</w:t>
      </w:r>
      <w:r w:rsidRPr="009733C5">
        <w:rPr>
          <w:rFonts w:asciiTheme="majorHAnsi" w:hAnsiTheme="majorHAnsi" w:cstheme="majorHAnsi"/>
          <w:sz w:val="22"/>
          <w:szCs w:val="22"/>
        </w:rPr>
        <w:tab/>
        <w:t xml:space="preserve">Pages, F., et al.,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mosquito: the main vector of the 2007 Chikungunya outbreak in Gabon.</w:t>
      </w:r>
      <w:r w:rsidRPr="009733C5">
        <w:rPr>
          <w:rFonts w:asciiTheme="majorHAnsi" w:hAnsiTheme="majorHAnsi" w:cstheme="majorHAnsi"/>
          <w:sz w:val="22"/>
          <w:szCs w:val="22"/>
        </w:rPr>
        <w:t xml:space="preserve"> PLoS One, 2009. </w:t>
      </w:r>
      <w:r w:rsidRPr="009733C5">
        <w:rPr>
          <w:rFonts w:asciiTheme="majorHAnsi" w:hAnsiTheme="majorHAnsi" w:cstheme="majorHAnsi"/>
          <w:b/>
          <w:bCs/>
          <w:sz w:val="22"/>
          <w:szCs w:val="22"/>
        </w:rPr>
        <w:t>4</w:t>
      </w:r>
      <w:r w:rsidRPr="009733C5">
        <w:rPr>
          <w:rFonts w:asciiTheme="majorHAnsi" w:hAnsiTheme="majorHAnsi" w:cstheme="majorHAnsi"/>
          <w:sz w:val="22"/>
          <w:szCs w:val="22"/>
        </w:rPr>
        <w:t>(3): p. e4691.</w:t>
      </w:r>
    </w:p>
    <w:p w14:paraId="0D9F137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1056.</w:t>
      </w:r>
      <w:r w:rsidRPr="009733C5">
        <w:rPr>
          <w:rFonts w:asciiTheme="majorHAnsi" w:hAnsiTheme="majorHAnsi" w:cstheme="majorHAnsi"/>
          <w:sz w:val="22"/>
          <w:szCs w:val="22"/>
        </w:rPr>
        <w:tab/>
        <w:t xml:space="preserve">Paige, C.J. and G.B. Craig, </w:t>
      </w:r>
      <w:r w:rsidRPr="009733C5">
        <w:rPr>
          <w:rFonts w:asciiTheme="majorHAnsi" w:hAnsiTheme="majorHAnsi" w:cstheme="majorHAnsi"/>
          <w:i/>
          <w:iCs/>
          <w:sz w:val="22"/>
          <w:szCs w:val="22"/>
        </w:rPr>
        <w:t>Variation in Filarial Susceptibility among East-African Populations of Aedes-Aegypti.</w:t>
      </w:r>
      <w:r w:rsidRPr="009733C5">
        <w:rPr>
          <w:rFonts w:asciiTheme="majorHAnsi" w:hAnsiTheme="majorHAnsi" w:cstheme="majorHAnsi"/>
          <w:sz w:val="22"/>
          <w:szCs w:val="22"/>
        </w:rPr>
        <w:t xml:space="preserve"> Journal of Medical Entomology, 1975. </w:t>
      </w:r>
      <w:r w:rsidRPr="009733C5">
        <w:rPr>
          <w:rFonts w:asciiTheme="majorHAnsi" w:hAnsiTheme="majorHAnsi" w:cstheme="majorHAnsi"/>
          <w:b/>
          <w:bCs/>
          <w:sz w:val="22"/>
          <w:szCs w:val="22"/>
        </w:rPr>
        <w:t>12</w:t>
      </w:r>
      <w:r w:rsidRPr="009733C5">
        <w:rPr>
          <w:rFonts w:asciiTheme="majorHAnsi" w:hAnsiTheme="majorHAnsi" w:cstheme="majorHAnsi"/>
          <w:sz w:val="22"/>
          <w:szCs w:val="22"/>
        </w:rPr>
        <w:t>(5): p. 485-493.</w:t>
      </w:r>
    </w:p>
    <w:p w14:paraId="2ABA392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1057.</w:t>
      </w:r>
      <w:r w:rsidRPr="009733C5">
        <w:rPr>
          <w:rFonts w:asciiTheme="majorHAnsi" w:hAnsiTheme="majorHAnsi" w:cstheme="majorHAnsi"/>
          <w:sz w:val="22"/>
          <w:szCs w:val="22"/>
        </w:rPr>
        <w:tab/>
        <w:t xml:space="preserve">Paily, K.P., et al., </w:t>
      </w:r>
      <w:r w:rsidRPr="009733C5">
        <w:rPr>
          <w:rFonts w:asciiTheme="majorHAnsi" w:hAnsiTheme="majorHAnsi" w:cstheme="majorHAnsi"/>
          <w:i/>
          <w:iCs/>
          <w:sz w:val="22"/>
          <w:szCs w:val="22"/>
        </w:rPr>
        <w:t>Infectivity of a mermithid nematode Romanomermis iyengari (Welch) in different conductivity levels under laboratory and field conditions.</w:t>
      </w:r>
      <w:r w:rsidRPr="009733C5">
        <w:rPr>
          <w:rFonts w:asciiTheme="majorHAnsi" w:hAnsiTheme="majorHAnsi" w:cstheme="majorHAnsi"/>
          <w:sz w:val="22"/>
          <w:szCs w:val="22"/>
        </w:rPr>
        <w:t xml:space="preserve"> Indian Journal of Experimental Biology, 1991. </w:t>
      </w:r>
      <w:r w:rsidRPr="009733C5">
        <w:rPr>
          <w:rFonts w:asciiTheme="majorHAnsi" w:hAnsiTheme="majorHAnsi" w:cstheme="majorHAnsi"/>
          <w:b/>
          <w:bCs/>
          <w:sz w:val="22"/>
          <w:szCs w:val="22"/>
        </w:rPr>
        <w:t>29</w:t>
      </w:r>
      <w:r w:rsidRPr="009733C5">
        <w:rPr>
          <w:rFonts w:asciiTheme="majorHAnsi" w:hAnsiTheme="majorHAnsi" w:cstheme="majorHAnsi"/>
          <w:sz w:val="22"/>
          <w:szCs w:val="22"/>
        </w:rPr>
        <w:t>(6): p. 579-581.</w:t>
      </w:r>
    </w:p>
    <w:p w14:paraId="452FA29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1058.</w:t>
      </w:r>
      <w:r w:rsidRPr="009733C5">
        <w:rPr>
          <w:rFonts w:asciiTheme="majorHAnsi" w:hAnsiTheme="majorHAnsi" w:cstheme="majorHAnsi"/>
          <w:sz w:val="22"/>
          <w:szCs w:val="22"/>
        </w:rPr>
        <w:tab/>
        <w:t xml:space="preserve">Panagos, A., et al., </w:t>
      </w:r>
      <w:r w:rsidRPr="009733C5">
        <w:rPr>
          <w:rFonts w:asciiTheme="majorHAnsi" w:hAnsiTheme="majorHAnsi" w:cstheme="majorHAnsi"/>
          <w:i/>
          <w:iCs/>
          <w:sz w:val="22"/>
          <w:szCs w:val="22"/>
        </w:rPr>
        <w:t>Dengue in Grenada.</w:t>
      </w:r>
      <w:r w:rsidRPr="009733C5">
        <w:rPr>
          <w:rFonts w:asciiTheme="majorHAnsi" w:hAnsiTheme="majorHAnsi" w:cstheme="majorHAnsi"/>
          <w:sz w:val="22"/>
          <w:szCs w:val="22"/>
        </w:rPr>
        <w:t xml:space="preserve"> Revista Panamericana de Salud Publica - Pan American Journal of Public Health, 2005. </w:t>
      </w:r>
      <w:r w:rsidRPr="009733C5">
        <w:rPr>
          <w:rFonts w:asciiTheme="majorHAnsi" w:hAnsiTheme="majorHAnsi" w:cstheme="majorHAnsi"/>
          <w:b/>
          <w:bCs/>
          <w:sz w:val="22"/>
          <w:szCs w:val="22"/>
        </w:rPr>
        <w:t>17</w:t>
      </w:r>
      <w:r w:rsidRPr="009733C5">
        <w:rPr>
          <w:rFonts w:asciiTheme="majorHAnsi" w:hAnsiTheme="majorHAnsi" w:cstheme="majorHAnsi"/>
          <w:sz w:val="22"/>
          <w:szCs w:val="22"/>
        </w:rPr>
        <w:t>(4): p. 225-229.</w:t>
      </w:r>
    </w:p>
    <w:p w14:paraId="4F7CC29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1059.</w:t>
      </w:r>
      <w:r w:rsidRPr="009733C5">
        <w:rPr>
          <w:rFonts w:asciiTheme="majorHAnsi" w:hAnsiTheme="majorHAnsi" w:cstheme="majorHAnsi"/>
          <w:sz w:val="22"/>
          <w:szCs w:val="22"/>
        </w:rPr>
        <w:tab/>
        <w:t xml:space="preserve">Pandey, B.D., et al., </w:t>
      </w:r>
      <w:r w:rsidRPr="009733C5">
        <w:rPr>
          <w:rFonts w:asciiTheme="majorHAnsi" w:hAnsiTheme="majorHAnsi" w:cstheme="majorHAnsi"/>
          <w:i/>
          <w:iCs/>
          <w:sz w:val="22"/>
          <w:szCs w:val="22"/>
        </w:rPr>
        <w:t>First case of Dengue virus infection in Nepal.</w:t>
      </w:r>
      <w:r w:rsidRPr="009733C5">
        <w:rPr>
          <w:rFonts w:asciiTheme="majorHAnsi" w:hAnsiTheme="majorHAnsi" w:cstheme="majorHAnsi"/>
          <w:sz w:val="22"/>
          <w:szCs w:val="22"/>
        </w:rPr>
        <w:t xml:space="preserve"> Nepal Medical College journal 2004. </w:t>
      </w:r>
      <w:r w:rsidRPr="009733C5">
        <w:rPr>
          <w:rFonts w:asciiTheme="majorHAnsi" w:hAnsiTheme="majorHAnsi" w:cstheme="majorHAnsi"/>
          <w:b/>
          <w:bCs/>
          <w:sz w:val="22"/>
          <w:szCs w:val="22"/>
        </w:rPr>
        <w:t>6</w:t>
      </w:r>
      <w:r w:rsidRPr="009733C5">
        <w:rPr>
          <w:rFonts w:asciiTheme="majorHAnsi" w:hAnsiTheme="majorHAnsi" w:cstheme="majorHAnsi"/>
          <w:sz w:val="22"/>
          <w:szCs w:val="22"/>
        </w:rPr>
        <w:t>(2): p. 157-9.</w:t>
      </w:r>
    </w:p>
    <w:p w14:paraId="0041BE8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1060.</w:t>
      </w:r>
      <w:r w:rsidRPr="009733C5">
        <w:rPr>
          <w:rFonts w:asciiTheme="majorHAnsi" w:hAnsiTheme="majorHAnsi" w:cstheme="majorHAnsi"/>
          <w:sz w:val="22"/>
          <w:szCs w:val="22"/>
        </w:rPr>
        <w:tab/>
        <w:t xml:space="preserve">Pandian, R.S. and S.K. Dwarakanath, </w:t>
      </w:r>
      <w:r w:rsidRPr="009733C5">
        <w:rPr>
          <w:rFonts w:asciiTheme="majorHAnsi" w:hAnsiTheme="majorHAnsi" w:cstheme="majorHAnsi"/>
          <w:i/>
          <w:iCs/>
          <w:sz w:val="22"/>
          <w:szCs w:val="22"/>
        </w:rPr>
        <w:t xml:space="preserve">The Biting Activity Rhythm in </w:t>
      </w:r>
      <w:r w:rsidRPr="0078270C">
        <w:rPr>
          <w:rFonts w:asciiTheme="majorHAnsi" w:hAnsiTheme="majorHAnsi" w:cstheme="majorHAnsi"/>
          <w:iCs/>
          <w:sz w:val="22"/>
          <w:szCs w:val="22"/>
        </w:rPr>
        <w:t>Aedini</w:t>
      </w:r>
      <w:r w:rsidRPr="009733C5">
        <w:rPr>
          <w:rFonts w:asciiTheme="majorHAnsi" w:hAnsiTheme="majorHAnsi" w:cstheme="majorHAnsi"/>
          <w:i/>
          <w:iCs/>
          <w:sz w:val="22"/>
          <w:szCs w:val="22"/>
        </w:rPr>
        <w:t xml:space="preserve"> Mosquitos of Madurai.</w:t>
      </w:r>
      <w:r w:rsidRPr="009733C5">
        <w:rPr>
          <w:rFonts w:asciiTheme="majorHAnsi" w:hAnsiTheme="majorHAnsi" w:cstheme="majorHAnsi"/>
          <w:sz w:val="22"/>
          <w:szCs w:val="22"/>
        </w:rPr>
        <w:t xml:space="preserve"> Comparative Physiology and Ecology, 1992. </w:t>
      </w:r>
      <w:r w:rsidRPr="009733C5">
        <w:rPr>
          <w:rFonts w:asciiTheme="majorHAnsi" w:hAnsiTheme="majorHAnsi" w:cstheme="majorHAnsi"/>
          <w:b/>
          <w:bCs/>
          <w:sz w:val="22"/>
          <w:szCs w:val="22"/>
        </w:rPr>
        <w:t>17</w:t>
      </w:r>
      <w:r w:rsidRPr="009733C5">
        <w:rPr>
          <w:rFonts w:asciiTheme="majorHAnsi" w:hAnsiTheme="majorHAnsi" w:cstheme="majorHAnsi"/>
          <w:sz w:val="22"/>
          <w:szCs w:val="22"/>
        </w:rPr>
        <w:t>(2): p. 66-70.</w:t>
      </w:r>
    </w:p>
    <w:p w14:paraId="7536DFD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1061.</w:t>
      </w:r>
      <w:r w:rsidRPr="009733C5">
        <w:rPr>
          <w:rFonts w:asciiTheme="majorHAnsi" w:hAnsiTheme="majorHAnsi" w:cstheme="majorHAnsi"/>
          <w:sz w:val="22"/>
          <w:szCs w:val="22"/>
        </w:rPr>
        <w:tab/>
        <w:t xml:space="preserve">Panicker, K.N., M.G. Bai, and M. Kalyanasundaram, </w:t>
      </w:r>
      <w:r w:rsidRPr="009733C5">
        <w:rPr>
          <w:rFonts w:asciiTheme="majorHAnsi" w:hAnsiTheme="majorHAnsi" w:cstheme="majorHAnsi"/>
          <w:i/>
          <w:iCs/>
          <w:sz w:val="22"/>
          <w:szCs w:val="22"/>
        </w:rPr>
        <w:t xml:space="preserve">Well Breeding-Behavior of </w:t>
      </w:r>
      <w:r w:rsidRPr="0078270C">
        <w:rPr>
          <w:rFonts w:asciiTheme="majorHAnsi" w:hAnsiTheme="majorHAnsi" w:cstheme="majorHAnsi"/>
          <w:iCs/>
          <w:sz w:val="22"/>
          <w:szCs w:val="22"/>
        </w:rPr>
        <w:t>Aedes-Aegypti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Indian Journal of Medical Research, 1982. </w:t>
      </w:r>
      <w:r w:rsidRPr="009733C5">
        <w:rPr>
          <w:rFonts w:asciiTheme="majorHAnsi" w:hAnsiTheme="majorHAnsi" w:cstheme="majorHAnsi"/>
          <w:b/>
          <w:bCs/>
          <w:sz w:val="22"/>
          <w:szCs w:val="22"/>
        </w:rPr>
        <w:t>76</w:t>
      </w:r>
      <w:r w:rsidRPr="009733C5">
        <w:rPr>
          <w:rFonts w:asciiTheme="majorHAnsi" w:hAnsiTheme="majorHAnsi" w:cstheme="majorHAnsi"/>
          <w:sz w:val="22"/>
          <w:szCs w:val="22"/>
        </w:rPr>
        <w:t>(Nov): p. 689-691.</w:t>
      </w:r>
    </w:p>
    <w:p w14:paraId="553607A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1062.</w:t>
      </w:r>
      <w:r w:rsidRPr="009733C5">
        <w:rPr>
          <w:rFonts w:asciiTheme="majorHAnsi" w:hAnsiTheme="majorHAnsi" w:cstheme="majorHAnsi"/>
          <w:sz w:val="22"/>
          <w:szCs w:val="22"/>
        </w:rPr>
        <w:tab/>
        <w:t xml:space="preserve">Pant, C.P., et al., </w:t>
      </w:r>
      <w:r w:rsidRPr="009733C5">
        <w:rPr>
          <w:rFonts w:asciiTheme="majorHAnsi" w:hAnsiTheme="majorHAnsi" w:cstheme="majorHAnsi"/>
          <w:i/>
          <w:iCs/>
          <w:sz w:val="22"/>
          <w:szCs w:val="22"/>
        </w:rPr>
        <w:t xml:space="preserve">Large-Scale Field Trial of Ultralow-Volume Fenitrothion Applied by a Portable Mist Blower for Control of </w:t>
      </w:r>
      <w:r w:rsidRPr="0078270C">
        <w:rPr>
          <w:rFonts w:asciiTheme="majorHAnsi" w:hAnsiTheme="majorHAnsi" w:cstheme="majorHAnsi"/>
          <w:iCs/>
          <w:sz w:val="22"/>
          <w:szCs w:val="22"/>
        </w:rPr>
        <w:t>Aedes-Aegypti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Bulletin of the World Health Organization, 1974. </w:t>
      </w:r>
      <w:r w:rsidRPr="009733C5">
        <w:rPr>
          <w:rFonts w:asciiTheme="majorHAnsi" w:hAnsiTheme="majorHAnsi" w:cstheme="majorHAnsi"/>
          <w:b/>
          <w:bCs/>
          <w:sz w:val="22"/>
          <w:szCs w:val="22"/>
        </w:rPr>
        <w:t>51</w:t>
      </w:r>
      <w:r w:rsidRPr="009733C5">
        <w:rPr>
          <w:rFonts w:asciiTheme="majorHAnsi" w:hAnsiTheme="majorHAnsi" w:cstheme="majorHAnsi"/>
          <w:sz w:val="22"/>
          <w:szCs w:val="22"/>
        </w:rPr>
        <w:t>(4): p. 409-415.</w:t>
      </w:r>
    </w:p>
    <w:p w14:paraId="14D19ED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1063.</w:t>
      </w:r>
      <w:r w:rsidRPr="009733C5">
        <w:rPr>
          <w:rFonts w:asciiTheme="majorHAnsi" w:hAnsiTheme="majorHAnsi" w:cstheme="majorHAnsi"/>
          <w:sz w:val="22"/>
          <w:szCs w:val="22"/>
        </w:rPr>
        <w:tab/>
        <w:t xml:space="preserve">Pant, C.P., M.J. Nelson, and H.L. Mathis, </w:t>
      </w:r>
      <w:r w:rsidRPr="009733C5">
        <w:rPr>
          <w:rFonts w:asciiTheme="majorHAnsi" w:hAnsiTheme="majorHAnsi" w:cstheme="majorHAnsi"/>
          <w:i/>
          <w:iCs/>
          <w:sz w:val="22"/>
          <w:szCs w:val="22"/>
        </w:rPr>
        <w:t>Sequential Application of Ultralow-Volume Ground Aerosols of Fenitrothion for Sustained Control of Aedes-Aegypti.</w:t>
      </w:r>
      <w:r w:rsidRPr="009733C5">
        <w:rPr>
          <w:rFonts w:asciiTheme="majorHAnsi" w:hAnsiTheme="majorHAnsi" w:cstheme="majorHAnsi"/>
          <w:sz w:val="22"/>
          <w:szCs w:val="22"/>
        </w:rPr>
        <w:t xml:space="preserve"> Bulletin of the World Health Organization, 1973. </w:t>
      </w:r>
      <w:r w:rsidRPr="009733C5">
        <w:rPr>
          <w:rFonts w:asciiTheme="majorHAnsi" w:hAnsiTheme="majorHAnsi" w:cstheme="majorHAnsi"/>
          <w:b/>
          <w:bCs/>
          <w:sz w:val="22"/>
          <w:szCs w:val="22"/>
        </w:rPr>
        <w:t>48</w:t>
      </w:r>
      <w:r w:rsidRPr="009733C5">
        <w:rPr>
          <w:rFonts w:asciiTheme="majorHAnsi" w:hAnsiTheme="majorHAnsi" w:cstheme="majorHAnsi"/>
          <w:sz w:val="22"/>
          <w:szCs w:val="22"/>
        </w:rPr>
        <w:t>(4): p. 455-459.</w:t>
      </w:r>
    </w:p>
    <w:p w14:paraId="48C8596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1064.</w:t>
      </w:r>
      <w:r w:rsidRPr="009733C5">
        <w:rPr>
          <w:rFonts w:asciiTheme="majorHAnsi" w:hAnsiTheme="majorHAnsi" w:cstheme="majorHAnsi"/>
          <w:sz w:val="22"/>
          <w:szCs w:val="22"/>
        </w:rPr>
        <w:tab/>
        <w:t xml:space="preserve">Pant, C.P. and M. Yasuno, </w:t>
      </w:r>
      <w:r w:rsidRPr="009733C5">
        <w:rPr>
          <w:rFonts w:asciiTheme="majorHAnsi" w:hAnsiTheme="majorHAnsi" w:cstheme="majorHAnsi"/>
          <w:i/>
          <w:iCs/>
          <w:sz w:val="22"/>
          <w:szCs w:val="22"/>
        </w:rPr>
        <w:t xml:space="preserve">Field Studies on Gonotropic Cycle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Bangkok, Thailand.</w:t>
      </w:r>
      <w:r w:rsidRPr="009733C5">
        <w:rPr>
          <w:rFonts w:asciiTheme="majorHAnsi" w:hAnsiTheme="majorHAnsi" w:cstheme="majorHAnsi"/>
          <w:sz w:val="22"/>
          <w:szCs w:val="22"/>
        </w:rPr>
        <w:t xml:space="preserve"> Journal of Medical Entomology, 1973. </w:t>
      </w:r>
      <w:r w:rsidRPr="009733C5">
        <w:rPr>
          <w:rFonts w:asciiTheme="majorHAnsi" w:hAnsiTheme="majorHAnsi" w:cstheme="majorHAnsi"/>
          <w:b/>
          <w:bCs/>
          <w:sz w:val="22"/>
          <w:szCs w:val="22"/>
        </w:rPr>
        <w:t>10</w:t>
      </w:r>
      <w:r w:rsidRPr="009733C5">
        <w:rPr>
          <w:rFonts w:asciiTheme="majorHAnsi" w:hAnsiTheme="majorHAnsi" w:cstheme="majorHAnsi"/>
          <w:sz w:val="22"/>
          <w:szCs w:val="22"/>
        </w:rPr>
        <w:t>(2): p. 219-223.</w:t>
      </w:r>
    </w:p>
    <w:p w14:paraId="491AAB7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1065.</w:t>
      </w:r>
      <w:r w:rsidRPr="009733C5">
        <w:rPr>
          <w:rFonts w:asciiTheme="majorHAnsi" w:hAnsiTheme="majorHAnsi" w:cstheme="majorHAnsi"/>
          <w:sz w:val="22"/>
          <w:szCs w:val="22"/>
        </w:rPr>
        <w:tab/>
        <w:t xml:space="preserve">Paramasivan, R., et al., </w:t>
      </w:r>
      <w:r w:rsidRPr="009733C5">
        <w:rPr>
          <w:rFonts w:asciiTheme="majorHAnsi" w:hAnsiTheme="majorHAnsi" w:cstheme="majorHAnsi"/>
          <w:i/>
          <w:iCs/>
          <w:sz w:val="22"/>
          <w:szCs w:val="22"/>
        </w:rPr>
        <w:t>Seroepidemiology of a focal outbreak of dengue in Tamil Nadu.</w:t>
      </w:r>
      <w:r w:rsidRPr="009733C5">
        <w:rPr>
          <w:rFonts w:asciiTheme="majorHAnsi" w:hAnsiTheme="majorHAnsi" w:cstheme="majorHAnsi"/>
          <w:sz w:val="22"/>
          <w:szCs w:val="22"/>
        </w:rPr>
        <w:t xml:space="preserve"> Indian Journal of Medical Research, 2006. </w:t>
      </w:r>
      <w:r w:rsidRPr="009733C5">
        <w:rPr>
          <w:rFonts w:asciiTheme="majorHAnsi" w:hAnsiTheme="majorHAnsi" w:cstheme="majorHAnsi"/>
          <w:b/>
          <w:bCs/>
          <w:sz w:val="22"/>
          <w:szCs w:val="22"/>
        </w:rPr>
        <w:t>124</w:t>
      </w:r>
      <w:r w:rsidRPr="009733C5">
        <w:rPr>
          <w:rFonts w:asciiTheme="majorHAnsi" w:hAnsiTheme="majorHAnsi" w:cstheme="majorHAnsi"/>
          <w:sz w:val="22"/>
          <w:szCs w:val="22"/>
        </w:rPr>
        <w:t>(6): p. 718-720.</w:t>
      </w:r>
    </w:p>
    <w:p w14:paraId="1F3004E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1066.</w:t>
      </w:r>
      <w:r w:rsidRPr="009733C5">
        <w:rPr>
          <w:rFonts w:asciiTheme="majorHAnsi" w:hAnsiTheme="majorHAnsi" w:cstheme="majorHAnsi"/>
          <w:sz w:val="22"/>
          <w:szCs w:val="22"/>
        </w:rPr>
        <w:tab/>
        <w:t xml:space="preserve">Parc, F., et al., </w:t>
      </w:r>
      <w:r w:rsidRPr="009733C5">
        <w:rPr>
          <w:rFonts w:asciiTheme="majorHAnsi" w:hAnsiTheme="majorHAnsi" w:cstheme="majorHAnsi"/>
          <w:i/>
          <w:iCs/>
          <w:sz w:val="22"/>
          <w:szCs w:val="22"/>
        </w:rPr>
        <w:t>[Dengue outbreak by virus type 4 in French Polynesia. I. General epidemiology - clinical specific aspects (author's transl)].</w:t>
      </w:r>
      <w:r w:rsidRPr="009733C5">
        <w:rPr>
          <w:rFonts w:asciiTheme="majorHAnsi" w:hAnsiTheme="majorHAnsi" w:cstheme="majorHAnsi"/>
          <w:sz w:val="22"/>
          <w:szCs w:val="22"/>
        </w:rPr>
        <w:t xml:space="preserve"> Medecine Tropicale, 1981. </w:t>
      </w:r>
      <w:r w:rsidRPr="009733C5">
        <w:rPr>
          <w:rFonts w:asciiTheme="majorHAnsi" w:hAnsiTheme="majorHAnsi" w:cstheme="majorHAnsi"/>
          <w:b/>
          <w:bCs/>
          <w:sz w:val="22"/>
          <w:szCs w:val="22"/>
        </w:rPr>
        <w:t>41</w:t>
      </w:r>
      <w:r w:rsidRPr="009733C5">
        <w:rPr>
          <w:rFonts w:asciiTheme="majorHAnsi" w:hAnsiTheme="majorHAnsi" w:cstheme="majorHAnsi"/>
          <w:sz w:val="22"/>
          <w:szCs w:val="22"/>
        </w:rPr>
        <w:t>(1): p. 93-96.</w:t>
      </w:r>
    </w:p>
    <w:p w14:paraId="1038557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1067.</w:t>
      </w:r>
      <w:r w:rsidRPr="009733C5">
        <w:rPr>
          <w:rFonts w:asciiTheme="majorHAnsi" w:hAnsiTheme="majorHAnsi" w:cstheme="majorHAnsi"/>
          <w:sz w:val="22"/>
          <w:szCs w:val="22"/>
        </w:rPr>
        <w:tab/>
        <w:t xml:space="preserve">Parker, A.G., et al., </w:t>
      </w:r>
      <w:r w:rsidRPr="009733C5">
        <w:rPr>
          <w:rFonts w:asciiTheme="majorHAnsi" w:hAnsiTheme="majorHAnsi" w:cstheme="majorHAnsi"/>
          <w:i/>
          <w:iCs/>
          <w:sz w:val="22"/>
          <w:szCs w:val="22"/>
        </w:rPr>
        <w:t xml:space="preserve">Rock Hole Habitats of a Feral Population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on the Island of Anguilla, West-Indies.</w:t>
      </w:r>
      <w:r w:rsidRPr="009733C5">
        <w:rPr>
          <w:rFonts w:asciiTheme="majorHAnsi" w:hAnsiTheme="majorHAnsi" w:cstheme="majorHAnsi"/>
          <w:sz w:val="22"/>
          <w:szCs w:val="22"/>
        </w:rPr>
        <w:t xml:space="preserve"> Mosquito News, 1983. </w:t>
      </w:r>
      <w:r w:rsidRPr="009733C5">
        <w:rPr>
          <w:rFonts w:asciiTheme="majorHAnsi" w:hAnsiTheme="majorHAnsi" w:cstheme="majorHAnsi"/>
          <w:b/>
          <w:bCs/>
          <w:sz w:val="22"/>
          <w:szCs w:val="22"/>
        </w:rPr>
        <w:t>43</w:t>
      </w:r>
      <w:r w:rsidRPr="009733C5">
        <w:rPr>
          <w:rFonts w:asciiTheme="majorHAnsi" w:hAnsiTheme="majorHAnsi" w:cstheme="majorHAnsi"/>
          <w:sz w:val="22"/>
          <w:szCs w:val="22"/>
        </w:rPr>
        <w:t>(1): p. 79-81.</w:t>
      </w:r>
    </w:p>
    <w:p w14:paraId="5C33069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1068.</w:t>
      </w:r>
      <w:r w:rsidRPr="009733C5">
        <w:rPr>
          <w:rFonts w:asciiTheme="majorHAnsi" w:hAnsiTheme="majorHAnsi" w:cstheme="majorHAnsi"/>
          <w:sz w:val="22"/>
          <w:szCs w:val="22"/>
        </w:rPr>
        <w:tab/>
        <w:t xml:space="preserve">Passos, A.D., E.M. Rodrigues, and A.L. Dal-Fabbro, </w:t>
      </w:r>
      <w:r w:rsidRPr="009733C5">
        <w:rPr>
          <w:rFonts w:asciiTheme="majorHAnsi" w:hAnsiTheme="majorHAnsi" w:cstheme="majorHAnsi"/>
          <w:i/>
          <w:iCs/>
          <w:sz w:val="22"/>
          <w:szCs w:val="22"/>
        </w:rPr>
        <w:t>Dengue control in Ribeirao Preto, Sao Paulo, Brazil.</w:t>
      </w:r>
      <w:r w:rsidRPr="009733C5">
        <w:rPr>
          <w:rFonts w:asciiTheme="majorHAnsi" w:hAnsiTheme="majorHAnsi" w:cstheme="majorHAnsi"/>
          <w:sz w:val="22"/>
          <w:szCs w:val="22"/>
        </w:rPr>
        <w:t xml:space="preserve"> Cadernos de Saúde Pública, 1998. </w:t>
      </w:r>
      <w:r w:rsidRPr="009733C5">
        <w:rPr>
          <w:rFonts w:asciiTheme="majorHAnsi" w:hAnsiTheme="majorHAnsi" w:cstheme="majorHAnsi"/>
          <w:b/>
          <w:bCs/>
          <w:sz w:val="22"/>
          <w:szCs w:val="22"/>
        </w:rPr>
        <w:t>14 Suppl 2</w:t>
      </w:r>
      <w:r w:rsidRPr="009733C5">
        <w:rPr>
          <w:rFonts w:asciiTheme="majorHAnsi" w:hAnsiTheme="majorHAnsi" w:cstheme="majorHAnsi"/>
          <w:sz w:val="22"/>
          <w:szCs w:val="22"/>
        </w:rPr>
        <w:t>: p. 123-128.</w:t>
      </w:r>
    </w:p>
    <w:p w14:paraId="2C90218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1069.</w:t>
      </w:r>
      <w:r w:rsidRPr="009733C5">
        <w:rPr>
          <w:rFonts w:asciiTheme="majorHAnsi" w:hAnsiTheme="majorHAnsi" w:cstheme="majorHAnsi"/>
          <w:sz w:val="22"/>
          <w:szCs w:val="22"/>
        </w:rPr>
        <w:tab/>
        <w:t xml:space="preserve">Paupy, C., et al., </w:t>
      </w:r>
      <w:r w:rsidRPr="009733C5">
        <w:rPr>
          <w:rFonts w:asciiTheme="majorHAnsi" w:hAnsiTheme="majorHAnsi" w:cstheme="majorHAnsi"/>
          <w:i/>
          <w:iCs/>
          <w:sz w:val="22"/>
          <w:szCs w:val="22"/>
        </w:rPr>
        <w:t xml:space="preserve">Gene flow between domestic and sylvan populations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 Culicidae) in North Cameroon.</w:t>
      </w:r>
      <w:r w:rsidRPr="009733C5">
        <w:rPr>
          <w:rFonts w:asciiTheme="majorHAnsi" w:hAnsiTheme="majorHAnsi" w:cstheme="majorHAnsi"/>
          <w:sz w:val="22"/>
          <w:szCs w:val="22"/>
        </w:rPr>
        <w:t xml:space="preserve"> Journal of Medical Entomology, 2008. </w:t>
      </w:r>
      <w:r w:rsidRPr="009733C5">
        <w:rPr>
          <w:rFonts w:asciiTheme="majorHAnsi" w:hAnsiTheme="majorHAnsi" w:cstheme="majorHAnsi"/>
          <w:b/>
          <w:bCs/>
          <w:sz w:val="22"/>
          <w:szCs w:val="22"/>
        </w:rPr>
        <w:t>45</w:t>
      </w:r>
      <w:r w:rsidRPr="009733C5">
        <w:rPr>
          <w:rFonts w:asciiTheme="majorHAnsi" w:hAnsiTheme="majorHAnsi" w:cstheme="majorHAnsi"/>
          <w:sz w:val="22"/>
          <w:szCs w:val="22"/>
        </w:rPr>
        <w:t>(3): p. 391-400.</w:t>
      </w:r>
    </w:p>
    <w:p w14:paraId="3062EFA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1070.</w:t>
      </w:r>
      <w:r w:rsidRPr="009733C5">
        <w:rPr>
          <w:rFonts w:asciiTheme="majorHAnsi" w:hAnsiTheme="majorHAnsi" w:cstheme="majorHAnsi"/>
          <w:sz w:val="22"/>
          <w:szCs w:val="22"/>
        </w:rPr>
        <w:tab/>
        <w:t xml:space="preserve">Paupy, C., et al., </w:t>
      </w:r>
      <w:r w:rsidRPr="009733C5">
        <w:rPr>
          <w:rFonts w:asciiTheme="majorHAnsi" w:hAnsiTheme="majorHAnsi" w:cstheme="majorHAnsi"/>
          <w:i/>
          <w:iCs/>
          <w:sz w:val="22"/>
          <w:szCs w:val="22"/>
        </w:rPr>
        <w:t xml:space="preserve">Influence of breeding sites features on genetic differentiation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analyzed on a local scale in Phnom Penh Municipality of Cambodia.</w:t>
      </w:r>
      <w:r w:rsidRPr="009733C5">
        <w:rPr>
          <w:rFonts w:asciiTheme="majorHAnsi" w:hAnsiTheme="majorHAnsi" w:cstheme="majorHAnsi"/>
          <w:sz w:val="22"/>
          <w:szCs w:val="22"/>
        </w:rPr>
        <w:t xml:space="preserve"> American Journal of Tropical Medicine and Hygiene, 2004. </w:t>
      </w:r>
      <w:r w:rsidRPr="009733C5">
        <w:rPr>
          <w:rFonts w:asciiTheme="majorHAnsi" w:hAnsiTheme="majorHAnsi" w:cstheme="majorHAnsi"/>
          <w:b/>
          <w:bCs/>
          <w:sz w:val="22"/>
          <w:szCs w:val="22"/>
        </w:rPr>
        <w:t>71</w:t>
      </w:r>
      <w:r w:rsidRPr="009733C5">
        <w:rPr>
          <w:rFonts w:asciiTheme="majorHAnsi" w:hAnsiTheme="majorHAnsi" w:cstheme="majorHAnsi"/>
          <w:sz w:val="22"/>
          <w:szCs w:val="22"/>
        </w:rPr>
        <w:t>(1): p. 73-81.</w:t>
      </w:r>
    </w:p>
    <w:p w14:paraId="5E9037E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1071.</w:t>
      </w:r>
      <w:r w:rsidRPr="009733C5">
        <w:rPr>
          <w:rFonts w:asciiTheme="majorHAnsi" w:hAnsiTheme="majorHAnsi" w:cstheme="majorHAnsi"/>
          <w:sz w:val="22"/>
          <w:szCs w:val="22"/>
        </w:rPr>
        <w:tab/>
        <w:t xml:space="preserve">Paupy, C., et al., </w:t>
      </w:r>
      <w:r w:rsidRPr="009733C5">
        <w:rPr>
          <w:rFonts w:asciiTheme="majorHAnsi" w:hAnsiTheme="majorHAnsi" w:cstheme="majorHAnsi"/>
          <w:i/>
          <w:iCs/>
          <w:sz w:val="22"/>
          <w:szCs w:val="22"/>
        </w:rPr>
        <w:t xml:space="preserve">Factors influencing the population structure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from the main cities in Cambodia.</w:t>
      </w:r>
      <w:r w:rsidRPr="009733C5">
        <w:rPr>
          <w:rFonts w:asciiTheme="majorHAnsi" w:hAnsiTheme="majorHAnsi" w:cstheme="majorHAnsi"/>
          <w:sz w:val="22"/>
          <w:szCs w:val="22"/>
        </w:rPr>
        <w:t xml:space="preserve"> Heredity, 2005. </w:t>
      </w:r>
      <w:r w:rsidRPr="009733C5">
        <w:rPr>
          <w:rFonts w:asciiTheme="majorHAnsi" w:hAnsiTheme="majorHAnsi" w:cstheme="majorHAnsi"/>
          <w:b/>
          <w:bCs/>
          <w:sz w:val="22"/>
          <w:szCs w:val="22"/>
        </w:rPr>
        <w:t>95</w:t>
      </w:r>
      <w:r w:rsidRPr="009733C5">
        <w:rPr>
          <w:rFonts w:asciiTheme="majorHAnsi" w:hAnsiTheme="majorHAnsi" w:cstheme="majorHAnsi"/>
          <w:sz w:val="22"/>
          <w:szCs w:val="22"/>
        </w:rPr>
        <w:t>(2): p. 144-147.</w:t>
      </w:r>
    </w:p>
    <w:p w14:paraId="5DBC694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1072.</w:t>
      </w:r>
      <w:r w:rsidRPr="009733C5">
        <w:rPr>
          <w:rFonts w:asciiTheme="majorHAnsi" w:hAnsiTheme="majorHAnsi" w:cstheme="majorHAnsi"/>
          <w:sz w:val="22"/>
          <w:szCs w:val="22"/>
        </w:rPr>
        <w:tab/>
        <w:t xml:space="preserve">Paupy, C., et al., </w:t>
      </w:r>
      <w:r w:rsidRPr="009733C5">
        <w:rPr>
          <w:rFonts w:asciiTheme="majorHAnsi" w:hAnsiTheme="majorHAnsi" w:cstheme="majorHAnsi"/>
          <w:i/>
          <w:iCs/>
          <w:sz w:val="22"/>
          <w:szCs w:val="22"/>
        </w:rPr>
        <w:t xml:space="preserve">Variation over space and time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Phnom Penh (Cambodia): genetic structure and oral susceptibility to a dengue virus.</w:t>
      </w:r>
      <w:r w:rsidRPr="009733C5">
        <w:rPr>
          <w:rFonts w:asciiTheme="majorHAnsi" w:hAnsiTheme="majorHAnsi" w:cstheme="majorHAnsi"/>
          <w:sz w:val="22"/>
          <w:szCs w:val="22"/>
        </w:rPr>
        <w:t xml:space="preserve"> Genetical Research, 2003. </w:t>
      </w:r>
      <w:r w:rsidRPr="009733C5">
        <w:rPr>
          <w:rFonts w:asciiTheme="majorHAnsi" w:hAnsiTheme="majorHAnsi" w:cstheme="majorHAnsi"/>
          <w:b/>
          <w:bCs/>
          <w:sz w:val="22"/>
          <w:szCs w:val="22"/>
        </w:rPr>
        <w:t>82</w:t>
      </w:r>
      <w:r w:rsidRPr="009733C5">
        <w:rPr>
          <w:rFonts w:asciiTheme="majorHAnsi" w:hAnsiTheme="majorHAnsi" w:cstheme="majorHAnsi"/>
          <w:sz w:val="22"/>
          <w:szCs w:val="22"/>
        </w:rPr>
        <w:t>(3): p. 171-182.</w:t>
      </w:r>
    </w:p>
    <w:p w14:paraId="201FF85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1073.</w:t>
      </w:r>
      <w:r w:rsidRPr="009733C5">
        <w:rPr>
          <w:rFonts w:asciiTheme="majorHAnsi" w:hAnsiTheme="majorHAnsi" w:cstheme="majorHAnsi"/>
          <w:sz w:val="22"/>
          <w:szCs w:val="22"/>
        </w:rPr>
        <w:tab/>
        <w:t xml:space="preserve">Paupy, C., et al., </w:t>
      </w:r>
      <w:r w:rsidRPr="009733C5">
        <w:rPr>
          <w:rFonts w:asciiTheme="majorHAnsi" w:hAnsiTheme="majorHAnsi" w:cstheme="majorHAnsi"/>
          <w:i/>
          <w:iCs/>
          <w:sz w:val="22"/>
          <w:szCs w:val="22"/>
        </w:rPr>
        <w:t xml:space="preserve">Variation over space and time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Phnom Penh (Cambodia): genetic structure and oral susceptibility to a dengue virus.</w:t>
      </w:r>
      <w:r w:rsidRPr="009733C5">
        <w:rPr>
          <w:rFonts w:asciiTheme="majorHAnsi" w:hAnsiTheme="majorHAnsi" w:cstheme="majorHAnsi"/>
          <w:sz w:val="22"/>
          <w:szCs w:val="22"/>
        </w:rPr>
        <w:t xml:space="preserve"> Genetic Research, 2003. </w:t>
      </w:r>
      <w:r w:rsidRPr="009733C5">
        <w:rPr>
          <w:rFonts w:asciiTheme="majorHAnsi" w:hAnsiTheme="majorHAnsi" w:cstheme="majorHAnsi"/>
          <w:b/>
          <w:bCs/>
          <w:sz w:val="22"/>
          <w:szCs w:val="22"/>
        </w:rPr>
        <w:t>82</w:t>
      </w:r>
      <w:r w:rsidRPr="009733C5">
        <w:rPr>
          <w:rFonts w:asciiTheme="majorHAnsi" w:hAnsiTheme="majorHAnsi" w:cstheme="majorHAnsi"/>
          <w:sz w:val="22"/>
          <w:szCs w:val="22"/>
        </w:rPr>
        <w:t>(3): p. 171-182.</w:t>
      </w:r>
    </w:p>
    <w:p w14:paraId="05875E9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1074.</w:t>
      </w:r>
      <w:r w:rsidRPr="009733C5">
        <w:rPr>
          <w:rFonts w:asciiTheme="majorHAnsi" w:hAnsiTheme="majorHAnsi" w:cstheme="majorHAnsi"/>
          <w:sz w:val="22"/>
          <w:szCs w:val="22"/>
        </w:rPr>
        <w:tab/>
        <w:t xml:space="preserve">Paupy, C., et al., </w:t>
      </w:r>
      <w:r w:rsidRPr="009733C5">
        <w:rPr>
          <w:rFonts w:asciiTheme="majorHAnsi" w:hAnsiTheme="majorHAnsi" w:cstheme="majorHAnsi"/>
          <w:i/>
          <w:iCs/>
          <w:sz w:val="22"/>
          <w:szCs w:val="22"/>
        </w:rPr>
        <w:t xml:space="preserve">Population structure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from La Reunion Island (Indian Ocean) with respect to susceptibility to a dengue virus.</w:t>
      </w:r>
      <w:r w:rsidRPr="009733C5">
        <w:rPr>
          <w:rFonts w:asciiTheme="majorHAnsi" w:hAnsiTheme="majorHAnsi" w:cstheme="majorHAnsi"/>
          <w:sz w:val="22"/>
          <w:szCs w:val="22"/>
        </w:rPr>
        <w:t xml:space="preserve"> Heredity, 2001. </w:t>
      </w:r>
      <w:r w:rsidRPr="009733C5">
        <w:rPr>
          <w:rFonts w:asciiTheme="majorHAnsi" w:hAnsiTheme="majorHAnsi" w:cstheme="majorHAnsi"/>
          <w:b/>
          <w:bCs/>
          <w:sz w:val="22"/>
          <w:szCs w:val="22"/>
        </w:rPr>
        <w:t>87</w:t>
      </w:r>
      <w:r w:rsidRPr="009733C5">
        <w:rPr>
          <w:rFonts w:asciiTheme="majorHAnsi" w:hAnsiTheme="majorHAnsi" w:cstheme="majorHAnsi"/>
          <w:sz w:val="22"/>
          <w:szCs w:val="22"/>
        </w:rPr>
        <w:t>: p. 273-283.</w:t>
      </w:r>
    </w:p>
    <w:p w14:paraId="35440AF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1075.</w:t>
      </w:r>
      <w:r w:rsidRPr="009733C5">
        <w:rPr>
          <w:rFonts w:asciiTheme="majorHAnsi" w:hAnsiTheme="majorHAnsi" w:cstheme="majorHAnsi"/>
          <w:sz w:val="22"/>
          <w:szCs w:val="22"/>
        </w:rPr>
        <w:tab/>
        <w:t xml:space="preserve">Paupy, C., et al., </w:t>
      </w:r>
      <w:r w:rsidRPr="009733C5">
        <w:rPr>
          <w:rFonts w:asciiTheme="majorHAnsi" w:hAnsiTheme="majorHAnsi" w:cstheme="majorHAnsi"/>
          <w:i/>
          <w:iCs/>
          <w:sz w:val="22"/>
          <w:szCs w:val="22"/>
        </w:rPr>
        <w:t xml:space="preserve">Comparisons of amplified fragment length polymorphism (AFLP), microsatellite, and isoenzyme markers: population genetics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from Phnom Penh (Cambodia).</w:t>
      </w:r>
      <w:r w:rsidRPr="009733C5">
        <w:rPr>
          <w:rFonts w:asciiTheme="majorHAnsi" w:hAnsiTheme="majorHAnsi" w:cstheme="majorHAnsi"/>
          <w:sz w:val="22"/>
          <w:szCs w:val="22"/>
        </w:rPr>
        <w:t xml:space="preserve"> Journal of Medical Entomology, 2004. </w:t>
      </w:r>
      <w:r w:rsidRPr="009733C5">
        <w:rPr>
          <w:rFonts w:asciiTheme="majorHAnsi" w:hAnsiTheme="majorHAnsi" w:cstheme="majorHAnsi"/>
          <w:b/>
          <w:bCs/>
          <w:sz w:val="22"/>
          <w:szCs w:val="22"/>
        </w:rPr>
        <w:t>41</w:t>
      </w:r>
      <w:r w:rsidRPr="009733C5">
        <w:rPr>
          <w:rFonts w:asciiTheme="majorHAnsi" w:hAnsiTheme="majorHAnsi" w:cstheme="majorHAnsi"/>
          <w:sz w:val="22"/>
          <w:szCs w:val="22"/>
        </w:rPr>
        <w:t>(4): p. 664-671.</w:t>
      </w:r>
    </w:p>
    <w:p w14:paraId="0E6660B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1076.</w:t>
      </w:r>
      <w:r w:rsidRPr="009733C5">
        <w:rPr>
          <w:rFonts w:asciiTheme="majorHAnsi" w:hAnsiTheme="majorHAnsi" w:cstheme="majorHAnsi"/>
          <w:sz w:val="22"/>
          <w:szCs w:val="22"/>
        </w:rPr>
        <w:tab/>
        <w:t xml:space="preserve">Paupy, C., et al.,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Tahiti and Moorea (French Polynesia): isoenzyme differentiation in the mosquito population according to human population density.</w:t>
      </w:r>
      <w:r w:rsidRPr="009733C5">
        <w:rPr>
          <w:rFonts w:asciiTheme="majorHAnsi" w:hAnsiTheme="majorHAnsi" w:cstheme="majorHAnsi"/>
          <w:sz w:val="22"/>
          <w:szCs w:val="22"/>
        </w:rPr>
        <w:t xml:space="preserve"> American Journal of Tropical Medicine and Hygiene, 2000. </w:t>
      </w:r>
      <w:r w:rsidRPr="009733C5">
        <w:rPr>
          <w:rFonts w:asciiTheme="majorHAnsi" w:hAnsiTheme="majorHAnsi" w:cstheme="majorHAnsi"/>
          <w:b/>
          <w:bCs/>
          <w:sz w:val="22"/>
          <w:szCs w:val="22"/>
        </w:rPr>
        <w:t>62</w:t>
      </w:r>
      <w:r w:rsidRPr="009733C5">
        <w:rPr>
          <w:rFonts w:asciiTheme="majorHAnsi" w:hAnsiTheme="majorHAnsi" w:cstheme="majorHAnsi"/>
          <w:sz w:val="22"/>
          <w:szCs w:val="22"/>
        </w:rPr>
        <w:t>(2): p. 217-224.</w:t>
      </w:r>
    </w:p>
    <w:p w14:paraId="0899B11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1077.</w:t>
      </w:r>
      <w:r w:rsidRPr="009733C5">
        <w:rPr>
          <w:rFonts w:asciiTheme="majorHAnsi" w:hAnsiTheme="majorHAnsi" w:cstheme="majorHAnsi"/>
          <w:sz w:val="22"/>
          <w:szCs w:val="22"/>
        </w:rPr>
        <w:tab/>
        <w:t xml:space="preserve">Pavan, W. </w:t>
      </w:r>
      <w:r w:rsidRPr="009733C5">
        <w:rPr>
          <w:rFonts w:asciiTheme="majorHAnsi" w:hAnsiTheme="majorHAnsi" w:cstheme="majorHAnsi"/>
          <w:i/>
          <w:iCs/>
          <w:sz w:val="22"/>
          <w:szCs w:val="22"/>
        </w:rPr>
        <w:t xml:space="preserve">CHIKUNGUNYA - ITALY (EMILIA ROMAGNA): SUSPECTED </w:t>
      </w:r>
      <w:r w:rsidRPr="009733C5">
        <w:rPr>
          <w:rFonts w:asciiTheme="majorHAnsi" w:hAnsiTheme="majorHAnsi" w:cstheme="majorHAnsi"/>
          <w:sz w:val="22"/>
          <w:szCs w:val="22"/>
        </w:rPr>
        <w:t>PROMED, 2006.</w:t>
      </w:r>
    </w:p>
    <w:p w14:paraId="0B2B79F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1078.</w:t>
      </w:r>
      <w:r w:rsidRPr="009733C5">
        <w:rPr>
          <w:rFonts w:asciiTheme="majorHAnsi" w:hAnsiTheme="majorHAnsi" w:cstheme="majorHAnsi"/>
          <w:sz w:val="22"/>
          <w:szCs w:val="22"/>
        </w:rPr>
        <w:tab/>
        <w:t xml:space="preserve">Pearson, A.M. and R.J. Wood, </w:t>
      </w:r>
      <w:r w:rsidRPr="009733C5">
        <w:rPr>
          <w:rFonts w:asciiTheme="majorHAnsi" w:hAnsiTheme="majorHAnsi" w:cstheme="majorHAnsi"/>
          <w:i/>
          <w:iCs/>
          <w:sz w:val="22"/>
          <w:szCs w:val="22"/>
        </w:rPr>
        <w:t xml:space="preserve">Combining the Meiotic Drive Gene-D and the Translocation-T1 in the Mosquito,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.1. Sex-Ratio Distortion and Fertility.</w:t>
      </w:r>
      <w:r w:rsidRPr="009733C5">
        <w:rPr>
          <w:rFonts w:asciiTheme="majorHAnsi" w:hAnsiTheme="majorHAnsi" w:cstheme="majorHAnsi"/>
          <w:sz w:val="22"/>
          <w:szCs w:val="22"/>
        </w:rPr>
        <w:t xml:space="preserve"> Genetica, 1980. </w:t>
      </w:r>
      <w:r w:rsidRPr="009733C5">
        <w:rPr>
          <w:rFonts w:asciiTheme="majorHAnsi" w:hAnsiTheme="majorHAnsi" w:cstheme="majorHAnsi"/>
          <w:b/>
          <w:bCs/>
          <w:sz w:val="22"/>
          <w:szCs w:val="22"/>
        </w:rPr>
        <w:t>51</w:t>
      </w:r>
      <w:r w:rsidRPr="009733C5">
        <w:rPr>
          <w:rFonts w:asciiTheme="majorHAnsi" w:hAnsiTheme="majorHAnsi" w:cstheme="majorHAnsi"/>
          <w:sz w:val="22"/>
          <w:szCs w:val="22"/>
        </w:rPr>
        <w:t>(3): p. 203-210.</w:t>
      </w:r>
    </w:p>
    <w:p w14:paraId="1DF23AC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1079.</w:t>
      </w:r>
      <w:r w:rsidRPr="009733C5">
        <w:rPr>
          <w:rFonts w:asciiTheme="majorHAnsi" w:hAnsiTheme="majorHAnsi" w:cstheme="majorHAnsi"/>
          <w:sz w:val="22"/>
          <w:szCs w:val="22"/>
        </w:rPr>
        <w:tab/>
        <w:t xml:space="preserve">Pelaez, O., et al., </w:t>
      </w:r>
      <w:r w:rsidRPr="009733C5">
        <w:rPr>
          <w:rFonts w:asciiTheme="majorHAnsi" w:hAnsiTheme="majorHAnsi" w:cstheme="majorHAnsi"/>
          <w:i/>
          <w:iCs/>
          <w:sz w:val="22"/>
          <w:szCs w:val="22"/>
        </w:rPr>
        <w:t>Dengue 3 epidemic, Havana, 2001.</w:t>
      </w:r>
      <w:r w:rsidRPr="009733C5">
        <w:rPr>
          <w:rFonts w:asciiTheme="majorHAnsi" w:hAnsiTheme="majorHAnsi" w:cstheme="majorHAnsi"/>
          <w:sz w:val="22"/>
          <w:szCs w:val="22"/>
        </w:rPr>
        <w:t xml:space="preserve"> Emerging Infectious Dieseases, 2004. </w:t>
      </w:r>
      <w:r w:rsidRPr="009733C5">
        <w:rPr>
          <w:rFonts w:asciiTheme="majorHAnsi" w:hAnsiTheme="majorHAnsi" w:cstheme="majorHAnsi"/>
          <w:b/>
          <w:bCs/>
          <w:sz w:val="22"/>
          <w:szCs w:val="22"/>
        </w:rPr>
        <w:t>10</w:t>
      </w:r>
      <w:r w:rsidRPr="009733C5">
        <w:rPr>
          <w:rFonts w:asciiTheme="majorHAnsi" w:hAnsiTheme="majorHAnsi" w:cstheme="majorHAnsi"/>
          <w:sz w:val="22"/>
          <w:szCs w:val="22"/>
        </w:rPr>
        <w:t>(4): p. 719-722.</w:t>
      </w:r>
    </w:p>
    <w:p w14:paraId="70C542B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1080.</w:t>
      </w:r>
      <w:r w:rsidRPr="009733C5">
        <w:rPr>
          <w:rFonts w:asciiTheme="majorHAnsi" w:hAnsiTheme="majorHAnsi" w:cstheme="majorHAnsi"/>
          <w:sz w:val="22"/>
          <w:szCs w:val="22"/>
        </w:rPr>
        <w:tab/>
        <w:t xml:space="preserve">Pena, C.J., G. Gonzalvez, and D.D. Chadee, </w:t>
      </w:r>
      <w:r w:rsidRPr="009733C5">
        <w:rPr>
          <w:rFonts w:asciiTheme="majorHAnsi" w:hAnsiTheme="majorHAnsi" w:cstheme="majorHAnsi"/>
          <w:i/>
          <w:iCs/>
          <w:sz w:val="22"/>
          <w:szCs w:val="22"/>
        </w:rPr>
        <w:t xml:space="preserve">Seasonal prevalence and container preferences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Santo Domingo City, Dominican Republic.</w:t>
      </w:r>
      <w:r w:rsidRPr="009733C5">
        <w:rPr>
          <w:rFonts w:asciiTheme="majorHAnsi" w:hAnsiTheme="majorHAnsi" w:cstheme="majorHAnsi"/>
          <w:sz w:val="22"/>
          <w:szCs w:val="22"/>
        </w:rPr>
        <w:t xml:space="preserve"> Journal of Vector Ecology 2003. </w:t>
      </w:r>
      <w:r w:rsidRPr="009733C5">
        <w:rPr>
          <w:rFonts w:asciiTheme="majorHAnsi" w:hAnsiTheme="majorHAnsi" w:cstheme="majorHAnsi"/>
          <w:b/>
          <w:bCs/>
          <w:sz w:val="22"/>
          <w:szCs w:val="22"/>
        </w:rPr>
        <w:t>28</w:t>
      </w:r>
      <w:r w:rsidRPr="009733C5">
        <w:rPr>
          <w:rFonts w:asciiTheme="majorHAnsi" w:hAnsiTheme="majorHAnsi" w:cstheme="majorHAnsi"/>
          <w:sz w:val="22"/>
          <w:szCs w:val="22"/>
        </w:rPr>
        <w:t>(2): p. 208-212.</w:t>
      </w:r>
    </w:p>
    <w:p w14:paraId="5A9DA50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1081.</w:t>
      </w:r>
      <w:r w:rsidRPr="009733C5">
        <w:rPr>
          <w:rFonts w:asciiTheme="majorHAnsi" w:hAnsiTheme="majorHAnsi" w:cstheme="majorHAnsi"/>
          <w:sz w:val="22"/>
          <w:szCs w:val="22"/>
        </w:rPr>
        <w:tab/>
        <w:t xml:space="preserve">Pener, H.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 ISRAEL: FIRST RECORD </w:t>
      </w:r>
      <w:r w:rsidRPr="009733C5">
        <w:rPr>
          <w:rFonts w:asciiTheme="majorHAnsi" w:hAnsiTheme="majorHAnsi" w:cstheme="majorHAnsi"/>
          <w:sz w:val="22"/>
          <w:szCs w:val="22"/>
        </w:rPr>
        <w:t>PROMED, 2002.</w:t>
      </w:r>
    </w:p>
    <w:p w14:paraId="6CD0ADB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1082.</w:t>
      </w:r>
      <w:r w:rsidRPr="009733C5">
        <w:rPr>
          <w:rFonts w:asciiTheme="majorHAnsi" w:hAnsiTheme="majorHAnsi" w:cstheme="majorHAnsi"/>
          <w:sz w:val="22"/>
          <w:szCs w:val="22"/>
        </w:rPr>
        <w:tab/>
        <w:t xml:space="preserve">Penersalomon, H. and A. Vardi, </w:t>
      </w:r>
      <w:r w:rsidRPr="009733C5">
        <w:rPr>
          <w:rFonts w:asciiTheme="majorHAnsi" w:hAnsiTheme="majorHAnsi" w:cstheme="majorHAnsi"/>
          <w:i/>
          <w:iCs/>
          <w:sz w:val="22"/>
          <w:szCs w:val="22"/>
        </w:rPr>
        <w:t xml:space="preserve">Reoccurrence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(Insecta-Diptera-Culicidae) in Israel.</w:t>
      </w:r>
      <w:r w:rsidRPr="009733C5">
        <w:rPr>
          <w:rFonts w:asciiTheme="majorHAnsi" w:hAnsiTheme="majorHAnsi" w:cstheme="majorHAnsi"/>
          <w:sz w:val="22"/>
          <w:szCs w:val="22"/>
        </w:rPr>
        <w:t xml:space="preserve"> Israel Journal of Zoology, 1975. </w:t>
      </w:r>
      <w:r w:rsidRPr="009733C5">
        <w:rPr>
          <w:rFonts w:asciiTheme="majorHAnsi" w:hAnsiTheme="majorHAnsi" w:cstheme="majorHAnsi"/>
          <w:b/>
          <w:bCs/>
          <w:sz w:val="22"/>
          <w:szCs w:val="22"/>
        </w:rPr>
        <w:t>24</w:t>
      </w:r>
      <w:r w:rsidRPr="009733C5">
        <w:rPr>
          <w:rFonts w:asciiTheme="majorHAnsi" w:hAnsiTheme="majorHAnsi" w:cstheme="majorHAnsi"/>
          <w:sz w:val="22"/>
          <w:szCs w:val="22"/>
        </w:rPr>
        <w:t>(3-4): p. 193-193.</w:t>
      </w:r>
    </w:p>
    <w:p w14:paraId="1CA5642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1083.</w:t>
      </w:r>
      <w:r w:rsidRPr="009733C5">
        <w:rPr>
          <w:rFonts w:asciiTheme="majorHAnsi" w:hAnsiTheme="majorHAnsi" w:cstheme="majorHAnsi"/>
          <w:sz w:val="22"/>
          <w:szCs w:val="22"/>
        </w:rPr>
        <w:tab/>
        <w:t xml:space="preserve">Peng, Y.F., et al., </w:t>
      </w:r>
      <w:r w:rsidRPr="009733C5">
        <w:rPr>
          <w:rFonts w:asciiTheme="majorHAnsi" w:hAnsiTheme="majorHAnsi" w:cstheme="majorHAnsi"/>
          <w:i/>
          <w:iCs/>
          <w:sz w:val="22"/>
          <w:szCs w:val="22"/>
        </w:rPr>
        <w:t>Field evaluations of Romanomermis yunanensis (Nematoda : Mermithidae) for control of Culicinae mosquitoes in China.</w:t>
      </w:r>
      <w:r w:rsidRPr="009733C5">
        <w:rPr>
          <w:rFonts w:asciiTheme="majorHAnsi" w:hAnsiTheme="majorHAnsi" w:cstheme="majorHAnsi"/>
          <w:sz w:val="22"/>
          <w:szCs w:val="22"/>
        </w:rPr>
        <w:t xml:space="preserve"> Fundamental and Applied Nematology, 1998. </w:t>
      </w:r>
      <w:r w:rsidRPr="009733C5">
        <w:rPr>
          <w:rFonts w:asciiTheme="majorHAnsi" w:hAnsiTheme="majorHAnsi" w:cstheme="majorHAnsi"/>
          <w:b/>
          <w:bCs/>
          <w:sz w:val="22"/>
          <w:szCs w:val="22"/>
        </w:rPr>
        <w:t>21</w:t>
      </w:r>
      <w:r w:rsidRPr="009733C5">
        <w:rPr>
          <w:rFonts w:asciiTheme="majorHAnsi" w:hAnsiTheme="majorHAnsi" w:cstheme="majorHAnsi"/>
          <w:sz w:val="22"/>
          <w:szCs w:val="22"/>
        </w:rPr>
        <w:t>(3): p. 227-232.</w:t>
      </w:r>
    </w:p>
    <w:p w14:paraId="1001079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1084.</w:t>
      </w:r>
      <w:r w:rsidRPr="009733C5">
        <w:rPr>
          <w:rFonts w:asciiTheme="majorHAnsi" w:hAnsiTheme="majorHAnsi" w:cstheme="majorHAnsi"/>
          <w:sz w:val="22"/>
          <w:szCs w:val="22"/>
        </w:rPr>
        <w:tab/>
        <w:t xml:space="preserve">Pereira, E.D., et al., </w:t>
      </w:r>
      <w:r w:rsidRPr="009733C5">
        <w:rPr>
          <w:rFonts w:asciiTheme="majorHAnsi" w:hAnsiTheme="majorHAnsi" w:cstheme="majorHAnsi"/>
          <w:i/>
          <w:iCs/>
          <w:sz w:val="22"/>
          <w:szCs w:val="22"/>
        </w:rPr>
        <w:t>Trichomycete fungi (Zygomycota) associated with mosquito larvae (Diptera : Culicidae) in natural and artificial habitats in Manaus, AM Brazil.</w:t>
      </w:r>
      <w:r w:rsidRPr="009733C5">
        <w:rPr>
          <w:rFonts w:asciiTheme="majorHAnsi" w:hAnsiTheme="majorHAnsi" w:cstheme="majorHAnsi"/>
          <w:sz w:val="22"/>
          <w:szCs w:val="22"/>
        </w:rPr>
        <w:t xml:space="preserve"> Neotropical Entomology, 2005. </w:t>
      </w:r>
      <w:r w:rsidRPr="009733C5">
        <w:rPr>
          <w:rFonts w:asciiTheme="majorHAnsi" w:hAnsiTheme="majorHAnsi" w:cstheme="majorHAnsi"/>
          <w:b/>
          <w:bCs/>
          <w:sz w:val="22"/>
          <w:szCs w:val="22"/>
        </w:rPr>
        <w:t>34</w:t>
      </w:r>
      <w:r w:rsidRPr="009733C5">
        <w:rPr>
          <w:rFonts w:asciiTheme="majorHAnsi" w:hAnsiTheme="majorHAnsi" w:cstheme="majorHAnsi"/>
          <w:sz w:val="22"/>
          <w:szCs w:val="22"/>
        </w:rPr>
        <w:t>(2): p. 325-329.</w:t>
      </w:r>
    </w:p>
    <w:p w14:paraId="128DCFC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1085.</w:t>
      </w:r>
      <w:r w:rsidRPr="009733C5">
        <w:rPr>
          <w:rFonts w:asciiTheme="majorHAnsi" w:hAnsiTheme="majorHAnsi" w:cstheme="majorHAnsi"/>
          <w:sz w:val="22"/>
          <w:szCs w:val="22"/>
        </w:rPr>
        <w:tab/>
        <w:t xml:space="preserve">Perez, C.M., et al., </w:t>
      </w:r>
      <w:r w:rsidRPr="009733C5">
        <w:rPr>
          <w:rFonts w:asciiTheme="majorHAnsi" w:hAnsiTheme="majorHAnsi" w:cstheme="majorHAnsi"/>
          <w:i/>
          <w:iCs/>
          <w:sz w:val="22"/>
          <w:szCs w:val="22"/>
        </w:rPr>
        <w:t xml:space="preserve">Spinosad, a naturally derived insecticide, for control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efficacy, persistence, and elicited oviposition response.</w:t>
      </w:r>
      <w:r w:rsidRPr="009733C5">
        <w:rPr>
          <w:rFonts w:asciiTheme="majorHAnsi" w:hAnsiTheme="majorHAnsi" w:cstheme="majorHAnsi"/>
          <w:sz w:val="22"/>
          <w:szCs w:val="22"/>
        </w:rPr>
        <w:t xml:space="preserve"> Journal of Medical Entomology, 2007. </w:t>
      </w:r>
      <w:r w:rsidRPr="009733C5">
        <w:rPr>
          <w:rFonts w:asciiTheme="majorHAnsi" w:hAnsiTheme="majorHAnsi" w:cstheme="majorHAnsi"/>
          <w:b/>
          <w:bCs/>
          <w:sz w:val="22"/>
          <w:szCs w:val="22"/>
        </w:rPr>
        <w:t>44</w:t>
      </w:r>
      <w:r w:rsidRPr="009733C5">
        <w:rPr>
          <w:rFonts w:asciiTheme="majorHAnsi" w:hAnsiTheme="majorHAnsi" w:cstheme="majorHAnsi"/>
          <w:sz w:val="22"/>
          <w:szCs w:val="22"/>
        </w:rPr>
        <w:t>(4): p. 631-638.</w:t>
      </w:r>
    </w:p>
    <w:p w14:paraId="6568D28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1086.</w:t>
      </w:r>
      <w:r w:rsidRPr="009733C5">
        <w:rPr>
          <w:rFonts w:asciiTheme="majorHAnsi" w:hAnsiTheme="majorHAnsi" w:cstheme="majorHAnsi"/>
          <w:sz w:val="22"/>
          <w:szCs w:val="22"/>
        </w:rPr>
        <w:tab/>
        <w:t xml:space="preserve">Perez, D., et al., </w:t>
      </w:r>
      <w:r w:rsidRPr="009733C5">
        <w:rPr>
          <w:rFonts w:asciiTheme="majorHAnsi" w:hAnsiTheme="majorHAnsi" w:cstheme="majorHAnsi"/>
          <w:i/>
          <w:iCs/>
          <w:sz w:val="22"/>
          <w:szCs w:val="22"/>
        </w:rPr>
        <w:t xml:space="preserve">Community participation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control: a sociological perspective on five years of research in the health area ''26 de Julio'', Havana, Cuba.</w:t>
      </w:r>
      <w:r w:rsidRPr="009733C5">
        <w:rPr>
          <w:rFonts w:asciiTheme="majorHAnsi" w:hAnsiTheme="majorHAnsi" w:cstheme="majorHAnsi"/>
          <w:sz w:val="22"/>
          <w:szCs w:val="22"/>
        </w:rPr>
        <w:t xml:space="preserve"> Tropical Medicine &amp; International Health, 2007. </w:t>
      </w:r>
      <w:r w:rsidRPr="009733C5">
        <w:rPr>
          <w:rFonts w:asciiTheme="majorHAnsi" w:hAnsiTheme="majorHAnsi" w:cstheme="majorHAnsi"/>
          <w:b/>
          <w:bCs/>
          <w:sz w:val="22"/>
          <w:szCs w:val="22"/>
        </w:rPr>
        <w:t>12</w:t>
      </w:r>
      <w:r w:rsidRPr="009733C5">
        <w:rPr>
          <w:rFonts w:asciiTheme="majorHAnsi" w:hAnsiTheme="majorHAnsi" w:cstheme="majorHAnsi"/>
          <w:sz w:val="22"/>
          <w:szCs w:val="22"/>
        </w:rPr>
        <w:t>(5): p. 664-672.</w:t>
      </w:r>
    </w:p>
    <w:p w14:paraId="016202C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1087.</w:t>
      </w:r>
      <w:r w:rsidRPr="009733C5">
        <w:rPr>
          <w:rFonts w:asciiTheme="majorHAnsi" w:hAnsiTheme="majorHAnsi" w:cstheme="majorHAnsi"/>
          <w:sz w:val="22"/>
          <w:szCs w:val="22"/>
        </w:rPr>
        <w:tab/>
        <w:t xml:space="preserve">Perez Diaz, R. and O. Fuentes Gonzalez, </w:t>
      </w:r>
      <w:r w:rsidRPr="009733C5">
        <w:rPr>
          <w:rFonts w:asciiTheme="majorHAnsi" w:hAnsiTheme="majorHAnsi" w:cstheme="majorHAnsi"/>
          <w:i/>
          <w:iCs/>
          <w:sz w:val="22"/>
          <w:szCs w:val="22"/>
        </w:rPr>
        <w:t>[Analysis of the surveillance system of larval traps in the municipality of Mariel (1984-1987)].</w:t>
      </w:r>
      <w:r w:rsidRPr="009733C5">
        <w:rPr>
          <w:rFonts w:asciiTheme="majorHAnsi" w:hAnsiTheme="majorHAnsi" w:cstheme="majorHAnsi"/>
          <w:sz w:val="22"/>
          <w:szCs w:val="22"/>
        </w:rPr>
        <w:t xml:space="preserve"> Revista Cubana de Medicina Tropical, 1990. </w:t>
      </w:r>
      <w:r w:rsidRPr="009733C5">
        <w:rPr>
          <w:rFonts w:asciiTheme="majorHAnsi" w:hAnsiTheme="majorHAnsi" w:cstheme="majorHAnsi"/>
          <w:b/>
          <w:bCs/>
          <w:sz w:val="22"/>
          <w:szCs w:val="22"/>
        </w:rPr>
        <w:t>42</w:t>
      </w:r>
      <w:r w:rsidRPr="009733C5">
        <w:rPr>
          <w:rFonts w:asciiTheme="majorHAnsi" w:hAnsiTheme="majorHAnsi" w:cstheme="majorHAnsi"/>
          <w:sz w:val="22"/>
          <w:szCs w:val="22"/>
        </w:rPr>
        <w:t>(2): p. 254-260.</w:t>
      </w:r>
    </w:p>
    <w:p w14:paraId="28105AF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1088.</w:t>
      </w:r>
      <w:r w:rsidRPr="009733C5">
        <w:rPr>
          <w:rFonts w:asciiTheme="majorHAnsi" w:hAnsiTheme="majorHAnsi" w:cstheme="majorHAnsi"/>
          <w:sz w:val="22"/>
          <w:szCs w:val="22"/>
        </w:rPr>
        <w:tab/>
        <w:t xml:space="preserve">Perez-Pacheco, R., et al., </w:t>
      </w:r>
      <w:r w:rsidRPr="009733C5">
        <w:rPr>
          <w:rFonts w:asciiTheme="majorHAnsi" w:hAnsiTheme="majorHAnsi" w:cstheme="majorHAnsi"/>
          <w:i/>
          <w:iCs/>
          <w:sz w:val="22"/>
          <w:szCs w:val="22"/>
        </w:rPr>
        <w:t xml:space="preserve">Parasitism of </w:t>
      </w:r>
      <w:r w:rsidRPr="0078270C">
        <w:rPr>
          <w:rFonts w:asciiTheme="majorHAnsi" w:hAnsiTheme="majorHAnsi" w:cstheme="majorHAnsi"/>
          <w:iCs/>
          <w:sz w:val="22"/>
          <w:szCs w:val="22"/>
        </w:rPr>
        <w:t>Romanomermis iyengari</w:t>
      </w:r>
      <w:r w:rsidRPr="009733C5">
        <w:rPr>
          <w:rFonts w:asciiTheme="majorHAnsi" w:hAnsiTheme="majorHAnsi" w:cstheme="majorHAnsi"/>
          <w:i/>
          <w:iCs/>
          <w:sz w:val="22"/>
          <w:szCs w:val="22"/>
        </w:rPr>
        <w:t xml:space="preserve"> in larvae of three species of mosquito in laboratory, and of </w:t>
      </w:r>
      <w:r w:rsidRPr="0078270C">
        <w:rPr>
          <w:rFonts w:asciiTheme="majorHAnsi" w:hAnsiTheme="majorHAnsi" w:cstheme="majorHAnsi"/>
          <w:iCs/>
          <w:sz w:val="22"/>
          <w:szCs w:val="22"/>
        </w:rPr>
        <w:t>Anopheles pseudopunctipennis</w:t>
      </w:r>
      <w:r w:rsidRPr="009733C5">
        <w:rPr>
          <w:rFonts w:asciiTheme="majorHAnsi" w:hAnsiTheme="majorHAnsi" w:cstheme="majorHAnsi"/>
          <w:i/>
          <w:iCs/>
          <w:sz w:val="22"/>
          <w:szCs w:val="22"/>
        </w:rPr>
        <w:t xml:space="preserve"> in the field.</w:t>
      </w:r>
      <w:r w:rsidRPr="009733C5">
        <w:rPr>
          <w:rFonts w:asciiTheme="majorHAnsi" w:hAnsiTheme="majorHAnsi" w:cstheme="majorHAnsi"/>
          <w:sz w:val="22"/>
          <w:szCs w:val="22"/>
        </w:rPr>
        <w:t xml:space="preserve"> Agrociencia, 2004. </w:t>
      </w:r>
      <w:r w:rsidRPr="009733C5">
        <w:rPr>
          <w:rFonts w:asciiTheme="majorHAnsi" w:hAnsiTheme="majorHAnsi" w:cstheme="majorHAnsi"/>
          <w:b/>
          <w:bCs/>
          <w:sz w:val="22"/>
          <w:szCs w:val="22"/>
        </w:rPr>
        <w:t>38</w:t>
      </w:r>
      <w:r w:rsidRPr="009733C5">
        <w:rPr>
          <w:rFonts w:asciiTheme="majorHAnsi" w:hAnsiTheme="majorHAnsi" w:cstheme="majorHAnsi"/>
          <w:sz w:val="22"/>
          <w:szCs w:val="22"/>
        </w:rPr>
        <w:t>(4): p. 413-421.</w:t>
      </w:r>
    </w:p>
    <w:p w14:paraId="167D853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1089.</w:t>
      </w:r>
      <w:r w:rsidRPr="009733C5">
        <w:rPr>
          <w:rFonts w:asciiTheme="majorHAnsi" w:hAnsiTheme="majorHAnsi" w:cstheme="majorHAnsi"/>
          <w:sz w:val="22"/>
          <w:szCs w:val="22"/>
        </w:rPr>
        <w:tab/>
        <w:t xml:space="preserve">Perich, M.J., et al., </w:t>
      </w:r>
      <w:r w:rsidRPr="009733C5">
        <w:rPr>
          <w:rFonts w:asciiTheme="majorHAnsi" w:hAnsiTheme="majorHAnsi" w:cstheme="majorHAnsi"/>
          <w:i/>
          <w:iCs/>
          <w:sz w:val="22"/>
          <w:szCs w:val="22"/>
        </w:rPr>
        <w:t>Penetration of ultra-low volume applied insecticide into dwellings for dengue vector control.</w:t>
      </w:r>
      <w:r w:rsidRPr="009733C5">
        <w:rPr>
          <w:rFonts w:asciiTheme="majorHAnsi" w:hAnsiTheme="majorHAnsi" w:cstheme="majorHAnsi"/>
          <w:sz w:val="22"/>
          <w:szCs w:val="22"/>
        </w:rPr>
        <w:t xml:space="preserve"> Journal of the American Mosquito Control Association, 1992. </w:t>
      </w:r>
      <w:r w:rsidRPr="009733C5">
        <w:rPr>
          <w:rFonts w:asciiTheme="majorHAnsi" w:hAnsiTheme="majorHAnsi" w:cstheme="majorHAnsi"/>
          <w:b/>
          <w:bCs/>
          <w:sz w:val="22"/>
          <w:szCs w:val="22"/>
        </w:rPr>
        <w:t>8</w:t>
      </w:r>
      <w:r w:rsidRPr="009733C5">
        <w:rPr>
          <w:rFonts w:asciiTheme="majorHAnsi" w:hAnsiTheme="majorHAnsi" w:cstheme="majorHAnsi"/>
          <w:sz w:val="22"/>
          <w:szCs w:val="22"/>
        </w:rPr>
        <w:t>(2): p. 137-142.</w:t>
      </w:r>
    </w:p>
    <w:p w14:paraId="686BDCF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1090.</w:t>
      </w:r>
      <w:r w:rsidRPr="009733C5">
        <w:rPr>
          <w:rFonts w:asciiTheme="majorHAnsi" w:hAnsiTheme="majorHAnsi" w:cstheme="majorHAnsi"/>
          <w:sz w:val="22"/>
          <w:szCs w:val="22"/>
        </w:rPr>
        <w:tab/>
        <w:t xml:space="preserve">Perich, M.J., et al., </w:t>
      </w:r>
      <w:r w:rsidRPr="009733C5">
        <w:rPr>
          <w:rFonts w:asciiTheme="majorHAnsi" w:hAnsiTheme="majorHAnsi" w:cstheme="majorHAnsi"/>
          <w:i/>
          <w:iCs/>
          <w:sz w:val="22"/>
          <w:szCs w:val="22"/>
        </w:rPr>
        <w:t xml:space="preserve">Behavior of resting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(Culicidae: Diptera) and its relation to ultra-low volume adulticide efficacy in Panama City, Panama.</w:t>
      </w:r>
      <w:r w:rsidRPr="009733C5">
        <w:rPr>
          <w:rFonts w:asciiTheme="majorHAnsi" w:hAnsiTheme="majorHAnsi" w:cstheme="majorHAnsi"/>
          <w:sz w:val="22"/>
          <w:szCs w:val="22"/>
        </w:rPr>
        <w:t xml:space="preserve"> Journal of Medical Entomology, 2000. </w:t>
      </w:r>
      <w:r w:rsidRPr="009733C5">
        <w:rPr>
          <w:rFonts w:asciiTheme="majorHAnsi" w:hAnsiTheme="majorHAnsi" w:cstheme="majorHAnsi"/>
          <w:b/>
          <w:bCs/>
          <w:sz w:val="22"/>
          <w:szCs w:val="22"/>
        </w:rPr>
        <w:t>37</w:t>
      </w:r>
      <w:r w:rsidRPr="009733C5">
        <w:rPr>
          <w:rFonts w:asciiTheme="majorHAnsi" w:hAnsiTheme="majorHAnsi" w:cstheme="majorHAnsi"/>
          <w:sz w:val="22"/>
          <w:szCs w:val="22"/>
        </w:rPr>
        <w:t>(4): p. 541-546.</w:t>
      </w:r>
    </w:p>
    <w:p w14:paraId="0D08D35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1091.</w:t>
      </w:r>
      <w:r w:rsidRPr="009733C5">
        <w:rPr>
          <w:rFonts w:asciiTheme="majorHAnsi" w:hAnsiTheme="majorHAnsi" w:cstheme="majorHAnsi"/>
          <w:sz w:val="22"/>
          <w:szCs w:val="22"/>
        </w:rPr>
        <w:tab/>
        <w:t xml:space="preserve">Perich, M.J., et al., </w:t>
      </w:r>
      <w:r w:rsidRPr="009733C5">
        <w:rPr>
          <w:rFonts w:asciiTheme="majorHAnsi" w:hAnsiTheme="majorHAnsi" w:cstheme="majorHAnsi"/>
          <w:i/>
          <w:iCs/>
          <w:sz w:val="22"/>
          <w:szCs w:val="22"/>
        </w:rPr>
        <w:t>Field evaluation of a lethal ovitrap against dengue vectors in Brazil.</w:t>
      </w:r>
      <w:r w:rsidRPr="009733C5">
        <w:rPr>
          <w:rFonts w:asciiTheme="majorHAnsi" w:hAnsiTheme="majorHAnsi" w:cstheme="majorHAnsi"/>
          <w:sz w:val="22"/>
          <w:szCs w:val="22"/>
        </w:rPr>
        <w:t xml:space="preserve"> Medical and Veterinary Entomology, 2003. </w:t>
      </w:r>
      <w:r w:rsidRPr="009733C5">
        <w:rPr>
          <w:rFonts w:asciiTheme="majorHAnsi" w:hAnsiTheme="majorHAnsi" w:cstheme="majorHAnsi"/>
          <w:b/>
          <w:bCs/>
          <w:sz w:val="22"/>
          <w:szCs w:val="22"/>
        </w:rPr>
        <w:t>17</w:t>
      </w:r>
      <w:r w:rsidRPr="009733C5">
        <w:rPr>
          <w:rFonts w:asciiTheme="majorHAnsi" w:hAnsiTheme="majorHAnsi" w:cstheme="majorHAnsi"/>
          <w:sz w:val="22"/>
          <w:szCs w:val="22"/>
        </w:rPr>
        <w:t>(2): p. 205-210.</w:t>
      </w:r>
    </w:p>
    <w:p w14:paraId="26A0D6E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1092.</w:t>
      </w:r>
      <w:r w:rsidRPr="009733C5">
        <w:rPr>
          <w:rFonts w:asciiTheme="majorHAnsi" w:hAnsiTheme="majorHAnsi" w:cstheme="majorHAnsi"/>
          <w:sz w:val="22"/>
          <w:szCs w:val="22"/>
        </w:rPr>
        <w:tab/>
        <w:t xml:space="preserve">Perich, M.J., et al., </w:t>
      </w:r>
      <w:r w:rsidRPr="009733C5">
        <w:rPr>
          <w:rFonts w:asciiTheme="majorHAnsi" w:hAnsiTheme="majorHAnsi" w:cstheme="majorHAnsi"/>
          <w:i/>
          <w:iCs/>
          <w:sz w:val="22"/>
          <w:szCs w:val="22"/>
        </w:rPr>
        <w:t xml:space="preserve">Evaluation of the efficacy of lambda-cyhalothrin applied by three spray application methods for emergency control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Costa Rica.</w:t>
      </w:r>
      <w:r w:rsidRPr="009733C5">
        <w:rPr>
          <w:rFonts w:asciiTheme="majorHAnsi" w:hAnsiTheme="majorHAnsi" w:cstheme="majorHAnsi"/>
          <w:sz w:val="22"/>
          <w:szCs w:val="22"/>
        </w:rPr>
        <w:t xml:space="preserve"> Journal of the American Mosquito Control Association, 2003. </w:t>
      </w:r>
      <w:r w:rsidRPr="009733C5">
        <w:rPr>
          <w:rFonts w:asciiTheme="majorHAnsi" w:hAnsiTheme="majorHAnsi" w:cstheme="majorHAnsi"/>
          <w:b/>
          <w:bCs/>
          <w:sz w:val="22"/>
          <w:szCs w:val="22"/>
        </w:rPr>
        <w:t>19</w:t>
      </w:r>
      <w:r w:rsidRPr="009733C5">
        <w:rPr>
          <w:rFonts w:asciiTheme="majorHAnsi" w:hAnsiTheme="majorHAnsi" w:cstheme="majorHAnsi"/>
          <w:sz w:val="22"/>
          <w:szCs w:val="22"/>
        </w:rPr>
        <w:t>(1): p. 58-62.</w:t>
      </w:r>
    </w:p>
    <w:p w14:paraId="0360052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1093.</w:t>
      </w:r>
      <w:r w:rsidRPr="009733C5">
        <w:rPr>
          <w:rFonts w:asciiTheme="majorHAnsi" w:hAnsiTheme="majorHAnsi" w:cstheme="majorHAnsi"/>
          <w:sz w:val="22"/>
          <w:szCs w:val="22"/>
        </w:rPr>
        <w:tab/>
        <w:t xml:space="preserve">Perich, M.J., et al., </w:t>
      </w:r>
      <w:r w:rsidRPr="009733C5">
        <w:rPr>
          <w:rFonts w:asciiTheme="majorHAnsi" w:hAnsiTheme="majorHAnsi" w:cstheme="majorHAnsi"/>
          <w:i/>
          <w:iCs/>
          <w:sz w:val="22"/>
          <w:szCs w:val="22"/>
        </w:rPr>
        <w:t xml:space="preserve">Evaluation of the efficacy of lambda-cyhalothrin applied as ultra-low volume and thermal fog for emergency control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Honduras.</w:t>
      </w:r>
      <w:r w:rsidRPr="009733C5">
        <w:rPr>
          <w:rFonts w:asciiTheme="majorHAnsi" w:hAnsiTheme="majorHAnsi" w:cstheme="majorHAnsi"/>
          <w:sz w:val="22"/>
          <w:szCs w:val="22"/>
        </w:rPr>
        <w:t xml:space="preserve"> Journal of the American Mosquito Control Association, 2001. </w:t>
      </w:r>
      <w:r w:rsidRPr="009733C5">
        <w:rPr>
          <w:rFonts w:asciiTheme="majorHAnsi" w:hAnsiTheme="majorHAnsi" w:cstheme="majorHAnsi"/>
          <w:b/>
          <w:bCs/>
          <w:sz w:val="22"/>
          <w:szCs w:val="22"/>
        </w:rPr>
        <w:t>17</w:t>
      </w:r>
      <w:r w:rsidRPr="009733C5">
        <w:rPr>
          <w:rFonts w:asciiTheme="majorHAnsi" w:hAnsiTheme="majorHAnsi" w:cstheme="majorHAnsi"/>
          <w:sz w:val="22"/>
          <w:szCs w:val="22"/>
        </w:rPr>
        <w:t>(4): p. 221-224.</w:t>
      </w:r>
    </w:p>
    <w:p w14:paraId="15B352D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1094.</w:t>
      </w:r>
      <w:r w:rsidRPr="009733C5">
        <w:rPr>
          <w:rFonts w:asciiTheme="majorHAnsi" w:hAnsiTheme="majorHAnsi" w:cstheme="majorHAnsi"/>
          <w:sz w:val="22"/>
          <w:szCs w:val="22"/>
        </w:rPr>
        <w:tab/>
        <w:t xml:space="preserve">Perich, M.J., et al., </w:t>
      </w:r>
      <w:r w:rsidRPr="009733C5">
        <w:rPr>
          <w:rFonts w:asciiTheme="majorHAnsi" w:hAnsiTheme="majorHAnsi" w:cstheme="majorHAnsi"/>
          <w:i/>
          <w:iCs/>
          <w:sz w:val="22"/>
          <w:szCs w:val="22"/>
        </w:rPr>
        <w:t xml:space="preserve">Comparison of ground and aerial ultra-low volume applications of malathion against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Santo Domingo, Dominican Republic.</w:t>
      </w:r>
      <w:r w:rsidRPr="009733C5">
        <w:rPr>
          <w:rFonts w:asciiTheme="majorHAnsi" w:hAnsiTheme="majorHAnsi" w:cstheme="majorHAnsi"/>
          <w:sz w:val="22"/>
          <w:szCs w:val="22"/>
        </w:rPr>
        <w:t xml:space="preserve"> Journal of the American Mosquito Control Association, 1990. </w:t>
      </w:r>
      <w:r w:rsidRPr="009733C5">
        <w:rPr>
          <w:rFonts w:asciiTheme="majorHAnsi" w:hAnsiTheme="majorHAnsi" w:cstheme="majorHAnsi"/>
          <w:b/>
          <w:bCs/>
          <w:sz w:val="22"/>
          <w:szCs w:val="22"/>
        </w:rPr>
        <w:t>6</w:t>
      </w:r>
      <w:r w:rsidRPr="009733C5">
        <w:rPr>
          <w:rFonts w:asciiTheme="majorHAnsi" w:hAnsiTheme="majorHAnsi" w:cstheme="majorHAnsi"/>
          <w:sz w:val="22"/>
          <w:szCs w:val="22"/>
        </w:rPr>
        <w:t>(1): p. 1-6.</w:t>
      </w:r>
    </w:p>
    <w:p w14:paraId="1B7E8EA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1095.</w:t>
      </w:r>
      <w:r w:rsidRPr="009733C5">
        <w:rPr>
          <w:rFonts w:asciiTheme="majorHAnsi" w:hAnsiTheme="majorHAnsi" w:cstheme="majorHAnsi"/>
          <w:sz w:val="22"/>
          <w:szCs w:val="22"/>
        </w:rPr>
        <w:tab/>
        <w:t xml:space="preserve">Pesina, H.O., R.M. Hernandez, and M.A.V. Rodriguez,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Allende City, Nuevo Leon, Mexico.</w:t>
      </w:r>
      <w:r w:rsidRPr="009733C5">
        <w:rPr>
          <w:rFonts w:asciiTheme="majorHAnsi" w:hAnsiTheme="majorHAnsi" w:cstheme="majorHAnsi"/>
          <w:sz w:val="22"/>
          <w:szCs w:val="22"/>
        </w:rPr>
        <w:t xml:space="preserve"> Journal of the American Mosquito Control Association, 2001. </w:t>
      </w:r>
      <w:r w:rsidRPr="009733C5">
        <w:rPr>
          <w:rFonts w:asciiTheme="majorHAnsi" w:hAnsiTheme="majorHAnsi" w:cstheme="majorHAnsi"/>
          <w:b/>
          <w:bCs/>
          <w:sz w:val="22"/>
          <w:szCs w:val="22"/>
        </w:rPr>
        <w:t>17</w:t>
      </w:r>
      <w:r w:rsidRPr="009733C5">
        <w:rPr>
          <w:rFonts w:asciiTheme="majorHAnsi" w:hAnsiTheme="majorHAnsi" w:cstheme="majorHAnsi"/>
          <w:sz w:val="22"/>
          <w:szCs w:val="22"/>
        </w:rPr>
        <w:t>(4): p. 260-261.</w:t>
      </w:r>
    </w:p>
    <w:p w14:paraId="6133502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1096.</w:t>
      </w:r>
      <w:r w:rsidRPr="009733C5">
        <w:rPr>
          <w:rFonts w:asciiTheme="majorHAnsi" w:hAnsiTheme="majorHAnsi" w:cstheme="majorHAnsi"/>
          <w:sz w:val="22"/>
          <w:szCs w:val="22"/>
        </w:rPr>
        <w:tab/>
        <w:t xml:space="preserve">Petersen, J.L., L.P. Lounibos, and N. Lorimer, </w:t>
      </w:r>
      <w:r w:rsidRPr="009733C5">
        <w:rPr>
          <w:rFonts w:asciiTheme="majorHAnsi" w:hAnsiTheme="majorHAnsi" w:cstheme="majorHAnsi"/>
          <w:i/>
          <w:iCs/>
          <w:sz w:val="22"/>
          <w:szCs w:val="22"/>
        </w:rPr>
        <w:t xml:space="preserve">Field Trials of Double Translocation Heterozygote Males for Genetic-Control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(Diptera-Culicidae).</w:t>
      </w:r>
      <w:r w:rsidRPr="009733C5">
        <w:rPr>
          <w:rFonts w:asciiTheme="majorHAnsi" w:hAnsiTheme="majorHAnsi" w:cstheme="majorHAnsi"/>
          <w:sz w:val="22"/>
          <w:szCs w:val="22"/>
        </w:rPr>
        <w:t xml:space="preserve"> Bulletin of Entomological Research, 1977. </w:t>
      </w:r>
      <w:r w:rsidRPr="009733C5">
        <w:rPr>
          <w:rFonts w:asciiTheme="majorHAnsi" w:hAnsiTheme="majorHAnsi" w:cstheme="majorHAnsi"/>
          <w:b/>
          <w:bCs/>
          <w:sz w:val="22"/>
          <w:szCs w:val="22"/>
        </w:rPr>
        <w:t>67</w:t>
      </w:r>
      <w:r w:rsidRPr="009733C5">
        <w:rPr>
          <w:rFonts w:asciiTheme="majorHAnsi" w:hAnsiTheme="majorHAnsi" w:cstheme="majorHAnsi"/>
          <w:sz w:val="22"/>
          <w:szCs w:val="22"/>
        </w:rPr>
        <w:t>(2): p. 313-324.</w:t>
      </w:r>
    </w:p>
    <w:p w14:paraId="08966D1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1097.</w:t>
      </w:r>
      <w:r w:rsidRPr="009733C5">
        <w:rPr>
          <w:rFonts w:asciiTheme="majorHAnsi" w:hAnsiTheme="majorHAnsi" w:cstheme="majorHAnsi"/>
          <w:sz w:val="22"/>
          <w:szCs w:val="22"/>
        </w:rPr>
        <w:tab/>
        <w:t xml:space="preserve">Pethuan, S., et al., </w:t>
      </w:r>
      <w:r w:rsidRPr="009733C5">
        <w:rPr>
          <w:rFonts w:asciiTheme="majorHAnsi" w:hAnsiTheme="majorHAnsi" w:cstheme="majorHAnsi"/>
          <w:i/>
          <w:iCs/>
          <w:sz w:val="22"/>
          <w:szCs w:val="22"/>
        </w:rPr>
        <w:t xml:space="preserve">Biochemical studies of insecticide resistance in </w:t>
      </w:r>
      <w:r w:rsidRPr="00635B07">
        <w:rPr>
          <w:rFonts w:asciiTheme="majorHAnsi" w:hAnsiTheme="majorHAnsi" w:cstheme="majorHAnsi"/>
          <w:iCs/>
          <w:sz w:val="22"/>
          <w:szCs w:val="22"/>
        </w:rPr>
        <w:t>Aedes (Stegomyia) aegypti</w:t>
      </w:r>
      <w:r w:rsidRPr="009733C5">
        <w:rPr>
          <w:rFonts w:asciiTheme="majorHAnsi" w:hAnsiTheme="majorHAnsi" w:cstheme="majorHAnsi"/>
          <w:i/>
          <w:iCs/>
          <w:sz w:val="22"/>
          <w:szCs w:val="22"/>
        </w:rPr>
        <w:t xml:space="preserve"> and </w:t>
      </w:r>
      <w:r w:rsidRPr="0036077B">
        <w:rPr>
          <w:rFonts w:asciiTheme="majorHAnsi" w:hAnsiTheme="majorHAnsi" w:cstheme="majorHAnsi"/>
          <w:iCs/>
          <w:sz w:val="22"/>
          <w:szCs w:val="22"/>
        </w:rPr>
        <w:t>Aedes (Stegomyia) albopictus</w:t>
      </w:r>
      <w:r w:rsidRPr="009733C5">
        <w:rPr>
          <w:rFonts w:asciiTheme="majorHAnsi" w:hAnsiTheme="majorHAnsi" w:cstheme="majorHAnsi"/>
          <w:i/>
          <w:iCs/>
          <w:sz w:val="22"/>
          <w:szCs w:val="22"/>
        </w:rPr>
        <w:t xml:space="preserve"> (Diptera: Culicidae) in Thailand.</w:t>
      </w:r>
      <w:r w:rsidRPr="009733C5">
        <w:rPr>
          <w:rFonts w:asciiTheme="majorHAnsi" w:hAnsiTheme="majorHAnsi" w:cstheme="majorHAnsi"/>
          <w:sz w:val="22"/>
          <w:szCs w:val="22"/>
        </w:rPr>
        <w:t xml:space="preserve"> Tropical Biomedicine, 2007. </w:t>
      </w:r>
      <w:r w:rsidRPr="009733C5">
        <w:rPr>
          <w:rFonts w:asciiTheme="majorHAnsi" w:hAnsiTheme="majorHAnsi" w:cstheme="majorHAnsi"/>
          <w:b/>
          <w:bCs/>
          <w:sz w:val="22"/>
          <w:szCs w:val="22"/>
        </w:rPr>
        <w:t>24</w:t>
      </w:r>
      <w:r w:rsidRPr="009733C5">
        <w:rPr>
          <w:rFonts w:asciiTheme="majorHAnsi" w:hAnsiTheme="majorHAnsi" w:cstheme="majorHAnsi"/>
          <w:sz w:val="22"/>
          <w:szCs w:val="22"/>
        </w:rPr>
        <w:t>(1): p. 7-15.</w:t>
      </w:r>
    </w:p>
    <w:p w14:paraId="0DE4CAE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1098.</w:t>
      </w:r>
      <w:r w:rsidRPr="009733C5">
        <w:rPr>
          <w:rFonts w:asciiTheme="majorHAnsi" w:hAnsiTheme="majorHAnsi" w:cstheme="majorHAnsi"/>
          <w:sz w:val="22"/>
          <w:szCs w:val="22"/>
        </w:rPr>
        <w:tab/>
        <w:t xml:space="preserve">Phillips, I., et al., </w:t>
      </w:r>
      <w:r w:rsidRPr="009733C5">
        <w:rPr>
          <w:rFonts w:asciiTheme="majorHAnsi" w:hAnsiTheme="majorHAnsi" w:cstheme="majorHAnsi"/>
          <w:i/>
          <w:iCs/>
          <w:sz w:val="22"/>
          <w:szCs w:val="22"/>
        </w:rPr>
        <w:t>First documented outbreak of dengue in the Peruvian Amazon region.</w:t>
      </w:r>
      <w:r w:rsidRPr="009733C5">
        <w:rPr>
          <w:rFonts w:asciiTheme="majorHAnsi" w:hAnsiTheme="majorHAnsi" w:cstheme="majorHAnsi"/>
          <w:sz w:val="22"/>
          <w:szCs w:val="22"/>
        </w:rPr>
        <w:t xml:space="preserve"> Bulletin of the Pan American Health Organization, 1992. </w:t>
      </w:r>
      <w:r w:rsidRPr="009733C5">
        <w:rPr>
          <w:rFonts w:asciiTheme="majorHAnsi" w:hAnsiTheme="majorHAnsi" w:cstheme="majorHAnsi"/>
          <w:b/>
          <w:bCs/>
          <w:sz w:val="22"/>
          <w:szCs w:val="22"/>
        </w:rPr>
        <w:t>26</w:t>
      </w:r>
      <w:r w:rsidRPr="009733C5">
        <w:rPr>
          <w:rFonts w:asciiTheme="majorHAnsi" w:hAnsiTheme="majorHAnsi" w:cstheme="majorHAnsi"/>
          <w:sz w:val="22"/>
          <w:szCs w:val="22"/>
        </w:rPr>
        <w:t>(3): p. 201-207.</w:t>
      </w:r>
    </w:p>
    <w:p w14:paraId="1D49B45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1099.</w:t>
      </w:r>
      <w:r w:rsidRPr="009733C5">
        <w:rPr>
          <w:rFonts w:asciiTheme="majorHAnsi" w:hAnsiTheme="majorHAnsi" w:cstheme="majorHAnsi"/>
          <w:sz w:val="22"/>
          <w:szCs w:val="22"/>
        </w:rPr>
        <w:tab/>
        <w:t xml:space="preserve">Phuanukoonnon, S., I. Mueller, and J.H. Bryan, </w:t>
      </w:r>
      <w:r w:rsidRPr="009733C5">
        <w:rPr>
          <w:rFonts w:asciiTheme="majorHAnsi" w:hAnsiTheme="majorHAnsi" w:cstheme="majorHAnsi"/>
          <w:i/>
          <w:iCs/>
          <w:sz w:val="22"/>
          <w:szCs w:val="22"/>
        </w:rPr>
        <w:t>Effectiveness of dengue control practices in household water containers in Northeast Thailand.</w:t>
      </w:r>
      <w:r w:rsidRPr="009733C5">
        <w:rPr>
          <w:rFonts w:asciiTheme="majorHAnsi" w:hAnsiTheme="majorHAnsi" w:cstheme="majorHAnsi"/>
          <w:sz w:val="22"/>
          <w:szCs w:val="22"/>
        </w:rPr>
        <w:t xml:space="preserve"> Tropical Medicine &amp; International Health, 2005. </w:t>
      </w:r>
      <w:r w:rsidRPr="009733C5">
        <w:rPr>
          <w:rFonts w:asciiTheme="majorHAnsi" w:hAnsiTheme="majorHAnsi" w:cstheme="majorHAnsi"/>
          <w:b/>
          <w:bCs/>
          <w:sz w:val="22"/>
          <w:szCs w:val="22"/>
        </w:rPr>
        <w:t>10</w:t>
      </w:r>
      <w:r w:rsidRPr="009733C5">
        <w:rPr>
          <w:rFonts w:asciiTheme="majorHAnsi" w:hAnsiTheme="majorHAnsi" w:cstheme="majorHAnsi"/>
          <w:sz w:val="22"/>
          <w:szCs w:val="22"/>
        </w:rPr>
        <w:t>(8): p. 755-763.</w:t>
      </w:r>
    </w:p>
    <w:p w14:paraId="2F979FE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1100.</w:t>
      </w:r>
      <w:r w:rsidRPr="009733C5">
        <w:rPr>
          <w:rFonts w:asciiTheme="majorHAnsi" w:hAnsiTheme="majorHAnsi" w:cstheme="majorHAnsi"/>
          <w:sz w:val="22"/>
          <w:szCs w:val="22"/>
        </w:rPr>
        <w:tab/>
        <w:t xml:space="preserve">Pillai, J.S. and I.M. Rakai, </w:t>
      </w:r>
      <w:r w:rsidRPr="009733C5">
        <w:rPr>
          <w:rFonts w:asciiTheme="majorHAnsi" w:hAnsiTheme="majorHAnsi" w:cstheme="majorHAnsi"/>
          <w:i/>
          <w:iCs/>
          <w:sz w:val="22"/>
          <w:szCs w:val="22"/>
        </w:rPr>
        <w:t xml:space="preserve">Mosquito-Borne Infections in Fiji .6. Diel Periodicity in Landing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on Man.</w:t>
      </w:r>
      <w:r w:rsidRPr="009733C5">
        <w:rPr>
          <w:rFonts w:asciiTheme="majorHAnsi" w:hAnsiTheme="majorHAnsi" w:cstheme="majorHAnsi"/>
          <w:sz w:val="22"/>
          <w:szCs w:val="22"/>
        </w:rPr>
        <w:t xml:space="preserve"> Mosquito News, 1976. </w:t>
      </w:r>
      <w:r w:rsidRPr="009733C5">
        <w:rPr>
          <w:rFonts w:asciiTheme="majorHAnsi" w:hAnsiTheme="majorHAnsi" w:cstheme="majorHAnsi"/>
          <w:b/>
          <w:bCs/>
          <w:sz w:val="22"/>
          <w:szCs w:val="22"/>
        </w:rPr>
        <w:t>36</w:t>
      </w:r>
      <w:r w:rsidRPr="009733C5">
        <w:rPr>
          <w:rFonts w:asciiTheme="majorHAnsi" w:hAnsiTheme="majorHAnsi" w:cstheme="majorHAnsi"/>
          <w:sz w:val="22"/>
          <w:szCs w:val="22"/>
        </w:rPr>
        <w:t>(2): p. 186-189.</w:t>
      </w:r>
    </w:p>
    <w:p w14:paraId="66DE534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1101.</w:t>
      </w:r>
      <w:r w:rsidRPr="009733C5">
        <w:rPr>
          <w:rFonts w:asciiTheme="majorHAnsi" w:hAnsiTheme="majorHAnsi" w:cstheme="majorHAnsi"/>
          <w:sz w:val="22"/>
          <w:szCs w:val="22"/>
        </w:rPr>
        <w:tab/>
        <w:t xml:space="preserve">Pillai, J.S. and J. Urdang, </w:t>
      </w:r>
      <w:r w:rsidRPr="009733C5">
        <w:rPr>
          <w:rFonts w:asciiTheme="majorHAnsi" w:hAnsiTheme="majorHAnsi" w:cstheme="majorHAnsi"/>
          <w:i/>
          <w:iCs/>
          <w:sz w:val="22"/>
          <w:szCs w:val="22"/>
        </w:rPr>
        <w:t xml:space="preserve">Discovery of the Mosquito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on Tokelau Group.</w:t>
      </w:r>
      <w:r w:rsidRPr="009733C5">
        <w:rPr>
          <w:rFonts w:asciiTheme="majorHAnsi" w:hAnsiTheme="majorHAnsi" w:cstheme="majorHAnsi"/>
          <w:sz w:val="22"/>
          <w:szCs w:val="22"/>
        </w:rPr>
        <w:t xml:space="preserve"> New Zealand Medical Journal, 1979. </w:t>
      </w:r>
      <w:r w:rsidRPr="009733C5">
        <w:rPr>
          <w:rFonts w:asciiTheme="majorHAnsi" w:hAnsiTheme="majorHAnsi" w:cstheme="majorHAnsi"/>
          <w:b/>
          <w:bCs/>
          <w:sz w:val="22"/>
          <w:szCs w:val="22"/>
        </w:rPr>
        <w:t>90</w:t>
      </w:r>
      <w:r w:rsidRPr="009733C5">
        <w:rPr>
          <w:rFonts w:asciiTheme="majorHAnsi" w:hAnsiTheme="majorHAnsi" w:cstheme="majorHAnsi"/>
          <w:sz w:val="22"/>
          <w:szCs w:val="22"/>
        </w:rPr>
        <w:t>(643): p. 212-213.</w:t>
      </w:r>
    </w:p>
    <w:p w14:paraId="7A2CEBD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1102.</w:t>
      </w:r>
      <w:r w:rsidRPr="009733C5">
        <w:rPr>
          <w:rFonts w:asciiTheme="majorHAnsi" w:hAnsiTheme="majorHAnsi" w:cstheme="majorHAnsi"/>
          <w:sz w:val="22"/>
          <w:szCs w:val="22"/>
        </w:rPr>
        <w:tab/>
        <w:t xml:space="preserve">Pinheiro, V.C. and W.P. Tadei, </w:t>
      </w:r>
      <w:r w:rsidRPr="009733C5">
        <w:rPr>
          <w:rFonts w:asciiTheme="majorHAnsi" w:hAnsiTheme="majorHAnsi" w:cstheme="majorHAnsi"/>
          <w:i/>
          <w:iCs/>
          <w:sz w:val="22"/>
          <w:szCs w:val="22"/>
        </w:rPr>
        <w:t xml:space="preserve">Evaluation of the residual effect of temephos on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larvae in artificial containers in Manaus, Amazonas State, Brazil.</w:t>
      </w:r>
      <w:r w:rsidRPr="009733C5">
        <w:rPr>
          <w:rFonts w:asciiTheme="majorHAnsi" w:hAnsiTheme="majorHAnsi" w:cstheme="majorHAnsi"/>
          <w:sz w:val="22"/>
          <w:szCs w:val="22"/>
        </w:rPr>
        <w:t xml:space="preserve"> Cadernos de Saúde Pública, 2002. </w:t>
      </w:r>
      <w:r w:rsidRPr="009733C5">
        <w:rPr>
          <w:rFonts w:asciiTheme="majorHAnsi" w:hAnsiTheme="majorHAnsi" w:cstheme="majorHAnsi"/>
          <w:b/>
          <w:bCs/>
          <w:sz w:val="22"/>
          <w:szCs w:val="22"/>
        </w:rPr>
        <w:t>18</w:t>
      </w:r>
      <w:r w:rsidRPr="009733C5">
        <w:rPr>
          <w:rFonts w:asciiTheme="majorHAnsi" w:hAnsiTheme="majorHAnsi" w:cstheme="majorHAnsi"/>
          <w:sz w:val="22"/>
          <w:szCs w:val="22"/>
        </w:rPr>
        <w:t>(6): p. 1529-1536.</w:t>
      </w:r>
    </w:p>
    <w:p w14:paraId="28612B7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1103.</w:t>
      </w:r>
      <w:r w:rsidRPr="009733C5">
        <w:rPr>
          <w:rFonts w:asciiTheme="majorHAnsi" w:hAnsiTheme="majorHAnsi" w:cstheme="majorHAnsi"/>
          <w:sz w:val="22"/>
          <w:szCs w:val="22"/>
        </w:rPr>
        <w:tab/>
        <w:t xml:space="preserve">Pinheiro, V.C. and W.P. Tadei, </w:t>
      </w:r>
      <w:r w:rsidRPr="009733C5">
        <w:rPr>
          <w:rFonts w:asciiTheme="majorHAnsi" w:hAnsiTheme="majorHAnsi" w:cstheme="majorHAnsi"/>
          <w:i/>
          <w:iCs/>
          <w:sz w:val="22"/>
          <w:szCs w:val="22"/>
        </w:rPr>
        <w:t xml:space="preserve">Frequency, diversity, and productivity study on the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most preferred containers in the city of Manaus, Amazonas, Brazil.</w:t>
      </w:r>
      <w:r w:rsidRPr="009733C5">
        <w:rPr>
          <w:rFonts w:asciiTheme="majorHAnsi" w:hAnsiTheme="majorHAnsi" w:cstheme="majorHAnsi"/>
          <w:sz w:val="22"/>
          <w:szCs w:val="22"/>
        </w:rPr>
        <w:t xml:space="preserve"> Revista do Instituto de Medicina Tropical de São Paulo, 2002. </w:t>
      </w:r>
      <w:r w:rsidRPr="009733C5">
        <w:rPr>
          <w:rFonts w:asciiTheme="majorHAnsi" w:hAnsiTheme="majorHAnsi" w:cstheme="majorHAnsi"/>
          <w:b/>
          <w:bCs/>
          <w:sz w:val="22"/>
          <w:szCs w:val="22"/>
        </w:rPr>
        <w:t>44</w:t>
      </w:r>
      <w:r w:rsidRPr="009733C5">
        <w:rPr>
          <w:rFonts w:asciiTheme="majorHAnsi" w:hAnsiTheme="majorHAnsi" w:cstheme="majorHAnsi"/>
          <w:sz w:val="22"/>
          <w:szCs w:val="22"/>
        </w:rPr>
        <w:t>(5): p. 245-250.</w:t>
      </w:r>
    </w:p>
    <w:p w14:paraId="32CC63B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1104.</w:t>
      </w:r>
      <w:r w:rsidRPr="009733C5">
        <w:rPr>
          <w:rFonts w:asciiTheme="majorHAnsi" w:hAnsiTheme="majorHAnsi" w:cstheme="majorHAnsi"/>
          <w:sz w:val="22"/>
          <w:szCs w:val="22"/>
        </w:rPr>
        <w:tab/>
        <w:t xml:space="preserve">Pinheiro, V.C.S., et al., </w:t>
      </w:r>
      <w:r w:rsidRPr="009733C5">
        <w:rPr>
          <w:rFonts w:asciiTheme="majorHAnsi" w:hAnsiTheme="majorHAnsi" w:cstheme="majorHAnsi"/>
          <w:i/>
          <w:iCs/>
          <w:sz w:val="22"/>
          <w:szCs w:val="22"/>
        </w:rPr>
        <w:t xml:space="preserve">Detection of dengue virus serotype 3 by reverse transcription-polymerase chain reaction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captured in Manaus, Amazonas.</w:t>
      </w:r>
      <w:r w:rsidRPr="009733C5">
        <w:rPr>
          <w:rFonts w:asciiTheme="majorHAnsi" w:hAnsiTheme="majorHAnsi" w:cstheme="majorHAnsi"/>
          <w:sz w:val="22"/>
          <w:szCs w:val="22"/>
        </w:rPr>
        <w:t xml:space="preserve"> Memorias do Instituto Oswaldo Cruz, 2005. </w:t>
      </w:r>
      <w:r w:rsidRPr="009733C5">
        <w:rPr>
          <w:rFonts w:asciiTheme="majorHAnsi" w:hAnsiTheme="majorHAnsi" w:cstheme="majorHAnsi"/>
          <w:b/>
          <w:bCs/>
          <w:sz w:val="22"/>
          <w:szCs w:val="22"/>
        </w:rPr>
        <w:t>100</w:t>
      </w:r>
      <w:r w:rsidRPr="009733C5">
        <w:rPr>
          <w:rFonts w:asciiTheme="majorHAnsi" w:hAnsiTheme="majorHAnsi" w:cstheme="majorHAnsi"/>
          <w:sz w:val="22"/>
          <w:szCs w:val="22"/>
        </w:rPr>
        <w:t>(8): p. 833-839.</w:t>
      </w:r>
    </w:p>
    <w:p w14:paraId="66196EB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1105.</w:t>
      </w:r>
      <w:r w:rsidRPr="009733C5">
        <w:rPr>
          <w:rFonts w:asciiTheme="majorHAnsi" w:hAnsiTheme="majorHAnsi" w:cstheme="majorHAnsi"/>
          <w:sz w:val="22"/>
          <w:szCs w:val="22"/>
        </w:rPr>
        <w:tab/>
        <w:t xml:space="preserve">Pinheiro, V.C.S., et al., </w:t>
      </w:r>
      <w:r w:rsidRPr="009733C5">
        <w:rPr>
          <w:rFonts w:asciiTheme="majorHAnsi" w:hAnsiTheme="majorHAnsi" w:cstheme="majorHAnsi"/>
          <w:i/>
          <w:iCs/>
          <w:sz w:val="22"/>
          <w:szCs w:val="22"/>
        </w:rPr>
        <w:t xml:space="preserve">Detection of dengue virus serotype 3 by reverse transcription-polymerase chain reaction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captured in Manaus, Amazonas.</w:t>
      </w:r>
      <w:r w:rsidRPr="009733C5">
        <w:rPr>
          <w:rFonts w:asciiTheme="majorHAnsi" w:hAnsiTheme="majorHAnsi" w:cstheme="majorHAnsi"/>
          <w:sz w:val="22"/>
          <w:szCs w:val="22"/>
        </w:rPr>
        <w:t xml:space="preserve"> Memorias Do Instituto Oswaldo Cruz, 2005. </w:t>
      </w:r>
      <w:r w:rsidRPr="009733C5">
        <w:rPr>
          <w:rFonts w:asciiTheme="majorHAnsi" w:hAnsiTheme="majorHAnsi" w:cstheme="majorHAnsi"/>
          <w:b/>
          <w:bCs/>
          <w:sz w:val="22"/>
          <w:szCs w:val="22"/>
        </w:rPr>
        <w:t>100</w:t>
      </w:r>
      <w:r w:rsidRPr="009733C5">
        <w:rPr>
          <w:rFonts w:asciiTheme="majorHAnsi" w:hAnsiTheme="majorHAnsi" w:cstheme="majorHAnsi"/>
          <w:sz w:val="22"/>
          <w:szCs w:val="22"/>
        </w:rPr>
        <w:t>(8): p. 833-839.</w:t>
      </w:r>
    </w:p>
    <w:p w14:paraId="78BA490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1106.</w:t>
      </w:r>
      <w:r w:rsidRPr="009733C5">
        <w:rPr>
          <w:rFonts w:asciiTheme="majorHAnsi" w:hAnsiTheme="majorHAnsi" w:cstheme="majorHAnsi"/>
          <w:sz w:val="22"/>
          <w:szCs w:val="22"/>
        </w:rPr>
        <w:tab/>
        <w:t xml:space="preserve">Pisano, M.R., J. Nicoli, and H. Tolou, </w:t>
      </w:r>
      <w:r w:rsidRPr="009733C5">
        <w:rPr>
          <w:rFonts w:asciiTheme="majorHAnsi" w:hAnsiTheme="majorHAnsi" w:cstheme="majorHAnsi"/>
          <w:i/>
          <w:iCs/>
          <w:sz w:val="22"/>
          <w:szCs w:val="22"/>
        </w:rPr>
        <w:t>Homogeneity of yellow fever virus strains isolated during an epidemic and a post-epidemic period in West Africa.</w:t>
      </w:r>
      <w:r w:rsidRPr="009733C5">
        <w:rPr>
          <w:rFonts w:asciiTheme="majorHAnsi" w:hAnsiTheme="majorHAnsi" w:cstheme="majorHAnsi"/>
          <w:sz w:val="22"/>
          <w:szCs w:val="22"/>
        </w:rPr>
        <w:t xml:space="preserve"> Virus Genes, 1997. </w:t>
      </w:r>
      <w:r w:rsidRPr="009733C5">
        <w:rPr>
          <w:rFonts w:asciiTheme="majorHAnsi" w:hAnsiTheme="majorHAnsi" w:cstheme="majorHAnsi"/>
          <w:b/>
          <w:bCs/>
          <w:sz w:val="22"/>
          <w:szCs w:val="22"/>
        </w:rPr>
        <w:t>14</w:t>
      </w:r>
      <w:r w:rsidRPr="009733C5">
        <w:rPr>
          <w:rFonts w:asciiTheme="majorHAnsi" w:hAnsiTheme="majorHAnsi" w:cstheme="majorHAnsi"/>
          <w:sz w:val="22"/>
          <w:szCs w:val="22"/>
        </w:rPr>
        <w:t>(3): p. 225-234.</w:t>
      </w:r>
    </w:p>
    <w:p w14:paraId="1D8FD7B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1107.</w:t>
      </w:r>
      <w:r w:rsidRPr="009733C5">
        <w:rPr>
          <w:rFonts w:asciiTheme="majorHAnsi" w:hAnsiTheme="majorHAnsi" w:cstheme="majorHAnsi"/>
          <w:sz w:val="22"/>
          <w:szCs w:val="22"/>
        </w:rPr>
        <w:tab/>
        <w:t xml:space="preserve">Pollack, M. </w:t>
      </w:r>
      <w:r w:rsidRPr="009733C5">
        <w:rPr>
          <w:rFonts w:asciiTheme="majorHAnsi" w:hAnsiTheme="majorHAnsi" w:cstheme="majorHAnsi"/>
          <w:i/>
          <w:iCs/>
          <w:sz w:val="22"/>
          <w:szCs w:val="22"/>
        </w:rPr>
        <w:t>DENGUE/DHF - COSTA RICA (02)</w:t>
      </w:r>
      <w:r w:rsidRPr="009733C5">
        <w:rPr>
          <w:rFonts w:asciiTheme="majorHAnsi" w:hAnsiTheme="majorHAnsi" w:cstheme="majorHAnsi"/>
          <w:sz w:val="22"/>
          <w:szCs w:val="22"/>
        </w:rPr>
        <w:t>. PROMED, 1999.</w:t>
      </w:r>
    </w:p>
    <w:p w14:paraId="3252BF2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1108.</w:t>
      </w:r>
      <w:r w:rsidRPr="009733C5">
        <w:rPr>
          <w:rFonts w:asciiTheme="majorHAnsi" w:hAnsiTheme="majorHAnsi" w:cstheme="majorHAnsi"/>
          <w:sz w:val="22"/>
          <w:szCs w:val="22"/>
        </w:rPr>
        <w:tab/>
        <w:t xml:space="preserve">Pollack, M.P. </w:t>
      </w:r>
      <w:r w:rsidRPr="009733C5">
        <w:rPr>
          <w:rFonts w:asciiTheme="majorHAnsi" w:hAnsiTheme="majorHAnsi" w:cstheme="majorHAnsi"/>
          <w:i/>
          <w:iCs/>
          <w:sz w:val="22"/>
          <w:szCs w:val="22"/>
        </w:rPr>
        <w:t>DENGUE/DHF - COSTA RICA (04)</w:t>
      </w:r>
      <w:r w:rsidRPr="009733C5">
        <w:rPr>
          <w:rFonts w:asciiTheme="majorHAnsi" w:hAnsiTheme="majorHAnsi" w:cstheme="majorHAnsi"/>
          <w:sz w:val="22"/>
          <w:szCs w:val="22"/>
        </w:rPr>
        <w:t>. 1999  [cited 1999 21 August]; La Nacion, San Jose,  Costa Rica Thu 19 Aug 1999 [edited]</w:t>
      </w:r>
      <w:r>
        <w:rPr>
          <w:rFonts w:asciiTheme="majorHAnsi" w:hAnsiTheme="majorHAnsi" w:cstheme="majorHAnsi"/>
          <w:sz w:val="22"/>
          <w:szCs w:val="22"/>
        </w:rPr>
        <w:t>.</w:t>
      </w:r>
    </w:p>
    <w:p w14:paraId="2B7CF05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1109.</w:t>
      </w:r>
      <w:r w:rsidRPr="009733C5">
        <w:rPr>
          <w:rFonts w:asciiTheme="majorHAnsi" w:hAnsiTheme="majorHAnsi" w:cstheme="majorHAnsi"/>
          <w:sz w:val="22"/>
          <w:szCs w:val="22"/>
        </w:rPr>
        <w:tab/>
        <w:t xml:space="preserve">Pollack, M.P. </w:t>
      </w:r>
      <w:r w:rsidRPr="009733C5">
        <w:rPr>
          <w:rFonts w:asciiTheme="majorHAnsi" w:hAnsiTheme="majorHAnsi" w:cstheme="majorHAnsi"/>
          <w:i/>
          <w:iCs/>
          <w:sz w:val="22"/>
          <w:szCs w:val="22"/>
        </w:rPr>
        <w:t>DENGUE/DHF - SRI LANKA (02)</w:t>
      </w:r>
      <w:r w:rsidRPr="009733C5">
        <w:rPr>
          <w:rFonts w:asciiTheme="majorHAnsi" w:hAnsiTheme="majorHAnsi" w:cstheme="majorHAnsi"/>
          <w:sz w:val="22"/>
          <w:szCs w:val="22"/>
        </w:rPr>
        <w:t>. 1999  [cited 1999 9 August]; Sunday Observer (Sri Lanka), 8 Aug 1999 [edited]</w:t>
      </w:r>
      <w:r>
        <w:rPr>
          <w:rFonts w:asciiTheme="majorHAnsi" w:hAnsiTheme="majorHAnsi" w:cstheme="majorHAnsi"/>
          <w:sz w:val="22"/>
          <w:szCs w:val="22"/>
        </w:rPr>
        <w:t>.</w:t>
      </w:r>
    </w:p>
    <w:p w14:paraId="731C64D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1110.</w:t>
      </w:r>
      <w:r w:rsidRPr="009733C5">
        <w:rPr>
          <w:rFonts w:asciiTheme="majorHAnsi" w:hAnsiTheme="majorHAnsi" w:cstheme="majorHAnsi"/>
          <w:sz w:val="22"/>
          <w:szCs w:val="22"/>
        </w:rPr>
        <w:tab/>
        <w:t xml:space="preserve">Pollack, M.P. </w:t>
      </w:r>
      <w:r w:rsidRPr="009733C5">
        <w:rPr>
          <w:rFonts w:asciiTheme="majorHAnsi" w:hAnsiTheme="majorHAnsi" w:cstheme="majorHAnsi"/>
          <w:i/>
          <w:iCs/>
          <w:sz w:val="22"/>
          <w:szCs w:val="22"/>
        </w:rPr>
        <w:t>DENGUE/DHF - COSTA RICA (02)</w:t>
      </w:r>
      <w:r w:rsidRPr="009733C5">
        <w:rPr>
          <w:rFonts w:asciiTheme="majorHAnsi" w:hAnsiTheme="majorHAnsi" w:cstheme="majorHAnsi"/>
          <w:sz w:val="22"/>
          <w:szCs w:val="22"/>
        </w:rPr>
        <w:t>. 1999  [cited 1999 11 July]; La Nacion, San Jose, Costa Rica, 9 Jul 1999</w:t>
      </w:r>
      <w:r>
        <w:rPr>
          <w:rFonts w:asciiTheme="majorHAnsi" w:hAnsiTheme="majorHAnsi" w:cstheme="majorHAnsi"/>
          <w:sz w:val="22"/>
          <w:szCs w:val="22"/>
        </w:rPr>
        <w:t>.</w:t>
      </w:r>
    </w:p>
    <w:p w14:paraId="23563B6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1111.</w:t>
      </w:r>
      <w:r w:rsidRPr="009733C5">
        <w:rPr>
          <w:rFonts w:asciiTheme="majorHAnsi" w:hAnsiTheme="majorHAnsi" w:cstheme="majorHAnsi"/>
          <w:sz w:val="22"/>
          <w:szCs w:val="22"/>
        </w:rPr>
        <w:tab/>
        <w:t xml:space="preserve">Pollack, M.P. </w:t>
      </w:r>
      <w:r w:rsidRPr="009733C5">
        <w:rPr>
          <w:rFonts w:asciiTheme="majorHAnsi" w:hAnsiTheme="majorHAnsi" w:cstheme="majorHAnsi"/>
          <w:i/>
          <w:iCs/>
          <w:sz w:val="22"/>
          <w:szCs w:val="22"/>
        </w:rPr>
        <w:t>DENGUE/DHF - CENTRAL AMERICA (02)</w:t>
      </w:r>
      <w:r w:rsidRPr="009733C5">
        <w:rPr>
          <w:rFonts w:asciiTheme="majorHAnsi" w:hAnsiTheme="majorHAnsi" w:cstheme="majorHAnsi"/>
          <w:sz w:val="22"/>
          <w:szCs w:val="22"/>
        </w:rPr>
        <w:t>. 2000  [cited 2000 24 August]; Agencia EFE (vua COMTEX): filed: Fri Aug 18, 2000 5:51 PM EST [edited]</w:t>
      </w:r>
      <w:r>
        <w:rPr>
          <w:rFonts w:asciiTheme="majorHAnsi" w:hAnsiTheme="majorHAnsi" w:cstheme="majorHAnsi"/>
          <w:sz w:val="22"/>
          <w:szCs w:val="22"/>
        </w:rPr>
        <w:t>.</w:t>
      </w:r>
    </w:p>
    <w:p w14:paraId="3E32362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1112.</w:t>
      </w:r>
      <w:r w:rsidRPr="009733C5">
        <w:rPr>
          <w:rFonts w:asciiTheme="majorHAnsi" w:hAnsiTheme="majorHAnsi" w:cstheme="majorHAnsi"/>
          <w:sz w:val="22"/>
          <w:szCs w:val="22"/>
        </w:rPr>
        <w:tab/>
        <w:t xml:space="preserve">Polsomboon, S., et al., </w:t>
      </w:r>
      <w:r w:rsidRPr="009733C5">
        <w:rPr>
          <w:rFonts w:asciiTheme="majorHAnsi" w:hAnsiTheme="majorHAnsi" w:cstheme="majorHAnsi"/>
          <w:i/>
          <w:iCs/>
          <w:sz w:val="22"/>
          <w:szCs w:val="22"/>
        </w:rPr>
        <w:t xml:space="preserve">Behavioral responses of catnip (Nepeta cataria) by two species of mosquitoes,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78270C">
        <w:rPr>
          <w:rFonts w:asciiTheme="majorHAnsi" w:hAnsiTheme="majorHAnsi" w:cstheme="majorHAnsi"/>
          <w:iCs/>
          <w:sz w:val="22"/>
          <w:szCs w:val="22"/>
        </w:rPr>
        <w:t>Anopheles harrisoni</w:t>
      </w:r>
      <w:r w:rsidRPr="009733C5">
        <w:rPr>
          <w:rFonts w:asciiTheme="majorHAnsi" w:hAnsiTheme="majorHAnsi" w:cstheme="majorHAnsi"/>
          <w:i/>
          <w:iCs/>
          <w:sz w:val="22"/>
          <w:szCs w:val="22"/>
        </w:rPr>
        <w:t>, in Thailand.</w:t>
      </w:r>
      <w:r w:rsidRPr="009733C5">
        <w:rPr>
          <w:rFonts w:asciiTheme="majorHAnsi" w:hAnsiTheme="majorHAnsi" w:cstheme="majorHAnsi"/>
          <w:sz w:val="22"/>
          <w:szCs w:val="22"/>
        </w:rPr>
        <w:t xml:space="preserve"> Journal of the American Mosquito Control Association, 2008. </w:t>
      </w:r>
      <w:r w:rsidRPr="009733C5">
        <w:rPr>
          <w:rFonts w:asciiTheme="majorHAnsi" w:hAnsiTheme="majorHAnsi" w:cstheme="majorHAnsi"/>
          <w:b/>
          <w:bCs/>
          <w:sz w:val="22"/>
          <w:szCs w:val="22"/>
        </w:rPr>
        <w:t>24</w:t>
      </w:r>
      <w:r w:rsidRPr="009733C5">
        <w:rPr>
          <w:rFonts w:asciiTheme="majorHAnsi" w:hAnsiTheme="majorHAnsi" w:cstheme="majorHAnsi"/>
          <w:sz w:val="22"/>
          <w:szCs w:val="22"/>
        </w:rPr>
        <w:t>(4): p. 513-519.</w:t>
      </w:r>
    </w:p>
    <w:p w14:paraId="2753B46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1113.</w:t>
      </w:r>
      <w:r w:rsidRPr="009733C5">
        <w:rPr>
          <w:rFonts w:asciiTheme="majorHAnsi" w:hAnsiTheme="majorHAnsi" w:cstheme="majorHAnsi"/>
          <w:sz w:val="22"/>
          <w:szCs w:val="22"/>
        </w:rPr>
        <w:tab/>
        <w:t xml:space="preserve">Polsomboon, S., et al., </w:t>
      </w:r>
      <w:r w:rsidRPr="009733C5">
        <w:rPr>
          <w:rFonts w:asciiTheme="majorHAnsi" w:hAnsiTheme="majorHAnsi" w:cstheme="majorHAnsi"/>
          <w:i/>
          <w:iCs/>
          <w:sz w:val="22"/>
          <w:szCs w:val="22"/>
        </w:rPr>
        <w:t xml:space="preserve">Effects of physiological conditioning on behavioral avoidance by using a single age group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exposed to deltamethrin and DDT.</w:t>
      </w:r>
      <w:r w:rsidRPr="009733C5">
        <w:rPr>
          <w:rFonts w:asciiTheme="majorHAnsi" w:hAnsiTheme="majorHAnsi" w:cstheme="majorHAnsi"/>
          <w:sz w:val="22"/>
          <w:szCs w:val="22"/>
        </w:rPr>
        <w:t xml:space="preserve"> Journal of Medical Entomology, 2008. </w:t>
      </w:r>
      <w:r w:rsidRPr="009733C5">
        <w:rPr>
          <w:rFonts w:asciiTheme="majorHAnsi" w:hAnsiTheme="majorHAnsi" w:cstheme="majorHAnsi"/>
          <w:b/>
          <w:bCs/>
          <w:sz w:val="22"/>
          <w:szCs w:val="22"/>
        </w:rPr>
        <w:t>45</w:t>
      </w:r>
      <w:r w:rsidRPr="009733C5">
        <w:rPr>
          <w:rFonts w:asciiTheme="majorHAnsi" w:hAnsiTheme="majorHAnsi" w:cstheme="majorHAnsi"/>
          <w:sz w:val="22"/>
          <w:szCs w:val="22"/>
        </w:rPr>
        <w:t>(2): p. 251-259.</w:t>
      </w:r>
    </w:p>
    <w:p w14:paraId="513BDB0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1114.</w:t>
      </w:r>
      <w:r w:rsidRPr="009733C5">
        <w:rPr>
          <w:rFonts w:asciiTheme="majorHAnsi" w:hAnsiTheme="majorHAnsi" w:cstheme="majorHAnsi"/>
          <w:sz w:val="22"/>
          <w:szCs w:val="22"/>
        </w:rPr>
        <w:tab/>
        <w:t xml:space="preserve">Pombi, M., C. Costantini, and A. della Torre, </w:t>
      </w:r>
      <w:r w:rsidRPr="009733C5">
        <w:rPr>
          <w:rFonts w:asciiTheme="majorHAnsi" w:hAnsiTheme="majorHAnsi" w:cstheme="majorHAnsi"/>
          <w:i/>
          <w:iCs/>
          <w:sz w:val="22"/>
          <w:szCs w:val="22"/>
        </w:rPr>
        <w:t>[</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 in Rome: </w:t>
      </w:r>
      <w:r w:rsidRPr="009733C5">
        <w:rPr>
          <w:rFonts w:asciiTheme="majorHAnsi" w:hAnsiTheme="majorHAnsi" w:cstheme="majorHAnsi"/>
          <w:i/>
          <w:iCs/>
          <w:sz w:val="22"/>
          <w:szCs w:val="22"/>
        </w:rPr>
        <w:lastRenderedPageBreak/>
        <w:t>experimental study of relevant control strategy parameters].</w:t>
      </w:r>
      <w:r w:rsidRPr="009733C5">
        <w:rPr>
          <w:rFonts w:asciiTheme="majorHAnsi" w:hAnsiTheme="majorHAnsi" w:cstheme="majorHAnsi"/>
          <w:sz w:val="22"/>
          <w:szCs w:val="22"/>
        </w:rPr>
        <w:t xml:space="preserve"> Parassitologia, 2003. </w:t>
      </w:r>
      <w:r w:rsidRPr="009733C5">
        <w:rPr>
          <w:rFonts w:asciiTheme="majorHAnsi" w:hAnsiTheme="majorHAnsi" w:cstheme="majorHAnsi"/>
          <w:b/>
          <w:bCs/>
          <w:sz w:val="22"/>
          <w:szCs w:val="22"/>
        </w:rPr>
        <w:t>45</w:t>
      </w:r>
      <w:r w:rsidRPr="009733C5">
        <w:rPr>
          <w:rFonts w:asciiTheme="majorHAnsi" w:hAnsiTheme="majorHAnsi" w:cstheme="majorHAnsi"/>
          <w:sz w:val="22"/>
          <w:szCs w:val="22"/>
        </w:rPr>
        <w:t>(2): p. 97-102.</w:t>
      </w:r>
    </w:p>
    <w:p w14:paraId="004DB98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1115.</w:t>
      </w:r>
      <w:r w:rsidRPr="009733C5">
        <w:rPr>
          <w:rFonts w:asciiTheme="majorHAnsi" w:hAnsiTheme="majorHAnsi" w:cstheme="majorHAnsi"/>
          <w:sz w:val="22"/>
          <w:szCs w:val="22"/>
        </w:rPr>
        <w:tab/>
        <w:t xml:space="preserve">Ponce, G., et al., </w:t>
      </w:r>
      <w:r w:rsidRPr="009733C5">
        <w:rPr>
          <w:rFonts w:asciiTheme="majorHAnsi" w:hAnsiTheme="majorHAnsi" w:cstheme="majorHAnsi"/>
          <w:i/>
          <w:iCs/>
          <w:sz w:val="22"/>
          <w:szCs w:val="22"/>
        </w:rPr>
        <w:t xml:space="preserve">Laboratory evaluation of Vectobac (R) as against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Monterrey, Nuevo Leon, Mexico.</w:t>
      </w:r>
      <w:r w:rsidRPr="009733C5">
        <w:rPr>
          <w:rFonts w:asciiTheme="majorHAnsi" w:hAnsiTheme="majorHAnsi" w:cstheme="majorHAnsi"/>
          <w:sz w:val="22"/>
          <w:szCs w:val="22"/>
        </w:rPr>
        <w:t xml:space="preserve"> Journal of the American Mosquito Control Association, 2002. </w:t>
      </w:r>
      <w:r w:rsidRPr="009733C5">
        <w:rPr>
          <w:rFonts w:asciiTheme="majorHAnsi" w:hAnsiTheme="majorHAnsi" w:cstheme="majorHAnsi"/>
          <w:b/>
          <w:bCs/>
          <w:sz w:val="22"/>
          <w:szCs w:val="22"/>
        </w:rPr>
        <w:t>18</w:t>
      </w:r>
      <w:r w:rsidRPr="009733C5">
        <w:rPr>
          <w:rFonts w:asciiTheme="majorHAnsi" w:hAnsiTheme="majorHAnsi" w:cstheme="majorHAnsi"/>
          <w:sz w:val="22"/>
          <w:szCs w:val="22"/>
        </w:rPr>
        <w:t>(4): p. 341-343.</w:t>
      </w:r>
    </w:p>
    <w:p w14:paraId="40D3A67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1116.</w:t>
      </w:r>
      <w:r w:rsidRPr="009733C5">
        <w:rPr>
          <w:rFonts w:asciiTheme="majorHAnsi" w:hAnsiTheme="majorHAnsi" w:cstheme="majorHAnsi"/>
          <w:sz w:val="22"/>
          <w:szCs w:val="22"/>
        </w:rPr>
        <w:tab/>
        <w:t xml:space="preserve">Ponlanwat, A. and L.C. Harrington, </w:t>
      </w:r>
      <w:r w:rsidRPr="009733C5">
        <w:rPr>
          <w:rFonts w:asciiTheme="majorHAnsi" w:hAnsiTheme="majorHAnsi" w:cstheme="majorHAnsi"/>
          <w:i/>
          <w:iCs/>
          <w:sz w:val="22"/>
          <w:szCs w:val="22"/>
        </w:rPr>
        <w:t xml:space="preserve">Blood feeding patterns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Thailand.</w:t>
      </w:r>
      <w:r w:rsidRPr="009733C5">
        <w:rPr>
          <w:rFonts w:asciiTheme="majorHAnsi" w:hAnsiTheme="majorHAnsi" w:cstheme="majorHAnsi"/>
          <w:sz w:val="22"/>
          <w:szCs w:val="22"/>
        </w:rPr>
        <w:t xml:space="preserve"> Journal of Medical Entomology, 2005. </w:t>
      </w:r>
      <w:r w:rsidRPr="009733C5">
        <w:rPr>
          <w:rFonts w:asciiTheme="majorHAnsi" w:hAnsiTheme="majorHAnsi" w:cstheme="majorHAnsi"/>
          <w:b/>
          <w:bCs/>
          <w:sz w:val="22"/>
          <w:szCs w:val="22"/>
        </w:rPr>
        <w:t>42</w:t>
      </w:r>
      <w:r w:rsidRPr="009733C5">
        <w:rPr>
          <w:rFonts w:asciiTheme="majorHAnsi" w:hAnsiTheme="majorHAnsi" w:cstheme="majorHAnsi"/>
          <w:sz w:val="22"/>
          <w:szCs w:val="22"/>
        </w:rPr>
        <w:t>(5): p. 844-849.</w:t>
      </w:r>
    </w:p>
    <w:p w14:paraId="12A714E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1117.</w:t>
      </w:r>
      <w:r w:rsidRPr="009733C5">
        <w:rPr>
          <w:rFonts w:asciiTheme="majorHAnsi" w:hAnsiTheme="majorHAnsi" w:cstheme="majorHAnsi"/>
          <w:sz w:val="22"/>
          <w:szCs w:val="22"/>
        </w:rPr>
        <w:tab/>
        <w:t xml:space="preserve">Ponlawat, A. and L.C. Harrington, </w:t>
      </w:r>
      <w:r w:rsidRPr="009733C5">
        <w:rPr>
          <w:rFonts w:asciiTheme="majorHAnsi" w:hAnsiTheme="majorHAnsi" w:cstheme="majorHAnsi"/>
          <w:i/>
          <w:iCs/>
          <w:sz w:val="22"/>
          <w:szCs w:val="22"/>
        </w:rPr>
        <w:t xml:space="preserve">Factors associated with male mating success of the dengue vector mosquito,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American Journal of Tropical Medicine and Hygiene, 2009. </w:t>
      </w:r>
      <w:r w:rsidRPr="009733C5">
        <w:rPr>
          <w:rFonts w:asciiTheme="majorHAnsi" w:hAnsiTheme="majorHAnsi" w:cstheme="majorHAnsi"/>
          <w:b/>
          <w:bCs/>
          <w:sz w:val="22"/>
          <w:szCs w:val="22"/>
        </w:rPr>
        <w:t>80</w:t>
      </w:r>
      <w:r w:rsidRPr="009733C5">
        <w:rPr>
          <w:rFonts w:asciiTheme="majorHAnsi" w:hAnsiTheme="majorHAnsi" w:cstheme="majorHAnsi"/>
          <w:sz w:val="22"/>
          <w:szCs w:val="22"/>
        </w:rPr>
        <w:t>(3): p. 395-400.</w:t>
      </w:r>
    </w:p>
    <w:p w14:paraId="2EDAB89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1118.</w:t>
      </w:r>
      <w:r w:rsidRPr="009733C5">
        <w:rPr>
          <w:rFonts w:asciiTheme="majorHAnsi" w:hAnsiTheme="majorHAnsi" w:cstheme="majorHAnsi"/>
          <w:sz w:val="22"/>
          <w:szCs w:val="22"/>
        </w:rPr>
        <w:tab/>
        <w:t xml:space="preserve">Ponlawat, A., J.G. Scott, and L.C. Harrington, </w:t>
      </w:r>
      <w:r w:rsidRPr="009733C5">
        <w:rPr>
          <w:rFonts w:asciiTheme="majorHAnsi" w:hAnsiTheme="majorHAnsi" w:cstheme="majorHAnsi"/>
          <w:i/>
          <w:iCs/>
          <w:sz w:val="22"/>
          <w:szCs w:val="22"/>
        </w:rPr>
        <w:t xml:space="preserve">Insecticide susceptibility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across Thailand.</w:t>
      </w:r>
      <w:r w:rsidRPr="009733C5">
        <w:rPr>
          <w:rFonts w:asciiTheme="majorHAnsi" w:hAnsiTheme="majorHAnsi" w:cstheme="majorHAnsi"/>
          <w:sz w:val="22"/>
          <w:szCs w:val="22"/>
        </w:rPr>
        <w:t xml:space="preserve"> Journal of Medical Entomology, 2005. </w:t>
      </w:r>
      <w:r w:rsidRPr="009733C5">
        <w:rPr>
          <w:rFonts w:asciiTheme="majorHAnsi" w:hAnsiTheme="majorHAnsi" w:cstheme="majorHAnsi"/>
          <w:b/>
          <w:bCs/>
          <w:sz w:val="22"/>
          <w:szCs w:val="22"/>
        </w:rPr>
        <w:t>42</w:t>
      </w:r>
      <w:r w:rsidRPr="009733C5">
        <w:rPr>
          <w:rFonts w:asciiTheme="majorHAnsi" w:hAnsiTheme="majorHAnsi" w:cstheme="majorHAnsi"/>
          <w:sz w:val="22"/>
          <w:szCs w:val="22"/>
        </w:rPr>
        <w:t>(5): p. 821-825.</w:t>
      </w:r>
    </w:p>
    <w:p w14:paraId="17E75EC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1119.</w:t>
      </w:r>
      <w:r w:rsidRPr="009733C5">
        <w:rPr>
          <w:rFonts w:asciiTheme="majorHAnsi" w:hAnsiTheme="majorHAnsi" w:cstheme="majorHAnsi"/>
          <w:sz w:val="22"/>
          <w:szCs w:val="22"/>
        </w:rPr>
        <w:tab/>
        <w:t xml:space="preserve">Pontes, R.J., et al., </w:t>
      </w:r>
      <w:r w:rsidRPr="009733C5">
        <w:rPr>
          <w:rFonts w:asciiTheme="majorHAnsi" w:hAnsiTheme="majorHAnsi" w:cstheme="majorHAnsi"/>
          <w:i/>
          <w:iCs/>
          <w:sz w:val="22"/>
          <w:szCs w:val="22"/>
        </w:rPr>
        <w:t>[Dengue epidemic in Ribeirao Preto, SP, Brazil: a preliminary note].</w:t>
      </w:r>
      <w:r w:rsidRPr="009733C5">
        <w:rPr>
          <w:rFonts w:asciiTheme="majorHAnsi" w:hAnsiTheme="majorHAnsi" w:cstheme="majorHAnsi"/>
          <w:sz w:val="22"/>
          <w:szCs w:val="22"/>
        </w:rPr>
        <w:t xml:space="preserve"> Revista de Saude Publica, 1991. </w:t>
      </w:r>
      <w:r w:rsidRPr="009733C5">
        <w:rPr>
          <w:rFonts w:asciiTheme="majorHAnsi" w:hAnsiTheme="majorHAnsi" w:cstheme="majorHAnsi"/>
          <w:b/>
          <w:bCs/>
          <w:sz w:val="22"/>
          <w:szCs w:val="22"/>
        </w:rPr>
        <w:t>25</w:t>
      </w:r>
      <w:r w:rsidRPr="009733C5">
        <w:rPr>
          <w:rFonts w:asciiTheme="majorHAnsi" w:hAnsiTheme="majorHAnsi" w:cstheme="majorHAnsi"/>
          <w:sz w:val="22"/>
          <w:szCs w:val="22"/>
        </w:rPr>
        <w:t>(4): p. 315-317.</w:t>
      </w:r>
    </w:p>
    <w:p w14:paraId="222CCD4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1120.</w:t>
      </w:r>
      <w:r w:rsidRPr="009733C5">
        <w:rPr>
          <w:rFonts w:asciiTheme="majorHAnsi" w:hAnsiTheme="majorHAnsi" w:cstheme="majorHAnsi"/>
          <w:sz w:val="22"/>
          <w:szCs w:val="22"/>
        </w:rPr>
        <w:tab/>
        <w:t xml:space="preserve">Pontes, R.J.S., et al., </w:t>
      </w:r>
      <w:r w:rsidRPr="009733C5">
        <w:rPr>
          <w:rFonts w:asciiTheme="majorHAnsi" w:hAnsiTheme="majorHAnsi" w:cstheme="majorHAnsi"/>
          <w:i/>
          <w:iCs/>
          <w:sz w:val="22"/>
          <w:szCs w:val="22"/>
        </w:rPr>
        <w:t>Vector densities that potentiate Dengue outbreaks in a Brazilian city.</w:t>
      </w:r>
      <w:r w:rsidRPr="009733C5">
        <w:rPr>
          <w:rFonts w:asciiTheme="majorHAnsi" w:hAnsiTheme="majorHAnsi" w:cstheme="majorHAnsi"/>
          <w:sz w:val="22"/>
          <w:szCs w:val="22"/>
        </w:rPr>
        <w:t xml:space="preserve"> American Journal of Tropical Medicine and Hygiene, 2000. </w:t>
      </w:r>
      <w:r w:rsidRPr="009733C5">
        <w:rPr>
          <w:rFonts w:asciiTheme="majorHAnsi" w:hAnsiTheme="majorHAnsi" w:cstheme="majorHAnsi"/>
          <w:b/>
          <w:bCs/>
          <w:sz w:val="22"/>
          <w:szCs w:val="22"/>
        </w:rPr>
        <w:t>62</w:t>
      </w:r>
      <w:r w:rsidRPr="009733C5">
        <w:rPr>
          <w:rFonts w:asciiTheme="majorHAnsi" w:hAnsiTheme="majorHAnsi" w:cstheme="majorHAnsi"/>
          <w:sz w:val="22"/>
          <w:szCs w:val="22"/>
        </w:rPr>
        <w:t>(3): p. 378-383.</w:t>
      </w:r>
    </w:p>
    <w:p w14:paraId="2BCC828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1121.</w:t>
      </w:r>
      <w:r w:rsidRPr="009733C5">
        <w:rPr>
          <w:rFonts w:asciiTheme="majorHAnsi" w:hAnsiTheme="majorHAnsi" w:cstheme="majorHAnsi"/>
          <w:sz w:val="22"/>
          <w:szCs w:val="22"/>
        </w:rPr>
        <w:tab/>
        <w:t xml:space="preserve">Powell, J.R., W.J. Tabachnick, and J. Arnold, </w:t>
      </w:r>
      <w:r w:rsidRPr="009733C5">
        <w:rPr>
          <w:rFonts w:asciiTheme="majorHAnsi" w:hAnsiTheme="majorHAnsi" w:cstheme="majorHAnsi"/>
          <w:i/>
          <w:iCs/>
          <w:sz w:val="22"/>
          <w:szCs w:val="22"/>
        </w:rPr>
        <w:t>Genetics and the origin of a vector population: Aedes aegypti, a case study.</w:t>
      </w:r>
      <w:r w:rsidRPr="009733C5">
        <w:rPr>
          <w:rFonts w:asciiTheme="majorHAnsi" w:hAnsiTheme="majorHAnsi" w:cstheme="majorHAnsi"/>
          <w:sz w:val="22"/>
          <w:szCs w:val="22"/>
        </w:rPr>
        <w:t xml:space="preserve"> Science, 1980. </w:t>
      </w:r>
      <w:r w:rsidRPr="009733C5">
        <w:rPr>
          <w:rFonts w:asciiTheme="majorHAnsi" w:hAnsiTheme="majorHAnsi" w:cstheme="majorHAnsi"/>
          <w:b/>
          <w:bCs/>
          <w:sz w:val="22"/>
          <w:szCs w:val="22"/>
        </w:rPr>
        <w:t>208</w:t>
      </w:r>
      <w:r w:rsidRPr="009733C5">
        <w:rPr>
          <w:rFonts w:asciiTheme="majorHAnsi" w:hAnsiTheme="majorHAnsi" w:cstheme="majorHAnsi"/>
          <w:sz w:val="22"/>
          <w:szCs w:val="22"/>
        </w:rPr>
        <w:t>(4450): p. 1385-1387.</w:t>
      </w:r>
    </w:p>
    <w:p w14:paraId="5FB8251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1122.</w:t>
      </w:r>
      <w:r w:rsidRPr="009733C5">
        <w:rPr>
          <w:rFonts w:asciiTheme="majorHAnsi" w:hAnsiTheme="majorHAnsi" w:cstheme="majorHAnsi"/>
          <w:sz w:val="22"/>
          <w:szCs w:val="22"/>
        </w:rPr>
        <w:tab/>
        <w:t xml:space="preserve">Powers, N.R., et al., </w:t>
      </w:r>
      <w:r w:rsidRPr="009733C5">
        <w:rPr>
          <w:rFonts w:asciiTheme="majorHAnsi" w:hAnsiTheme="majorHAnsi" w:cstheme="majorHAnsi"/>
          <w:i/>
          <w:iCs/>
          <w:sz w:val="22"/>
          <w:szCs w:val="22"/>
        </w:rPr>
        <w:t xml:space="preserve">The reintroduction and possible establishment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New Mexico.</w:t>
      </w:r>
      <w:r w:rsidRPr="009733C5">
        <w:rPr>
          <w:rFonts w:asciiTheme="majorHAnsi" w:hAnsiTheme="majorHAnsi" w:cstheme="majorHAnsi"/>
          <w:sz w:val="22"/>
          <w:szCs w:val="22"/>
        </w:rPr>
        <w:t xml:space="preserve"> Journal of the American Mosquito Control Association, 2006. </w:t>
      </w:r>
      <w:r w:rsidRPr="009733C5">
        <w:rPr>
          <w:rFonts w:asciiTheme="majorHAnsi" w:hAnsiTheme="majorHAnsi" w:cstheme="majorHAnsi"/>
          <w:b/>
          <w:bCs/>
          <w:sz w:val="22"/>
          <w:szCs w:val="22"/>
        </w:rPr>
        <w:t>22</w:t>
      </w:r>
      <w:r w:rsidRPr="009733C5">
        <w:rPr>
          <w:rFonts w:asciiTheme="majorHAnsi" w:hAnsiTheme="majorHAnsi" w:cstheme="majorHAnsi"/>
          <w:sz w:val="22"/>
          <w:szCs w:val="22"/>
        </w:rPr>
        <w:t>(4): p. 756-757.</w:t>
      </w:r>
    </w:p>
    <w:p w14:paraId="36730DF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1123.</w:t>
      </w:r>
      <w:r w:rsidRPr="009733C5">
        <w:rPr>
          <w:rFonts w:asciiTheme="majorHAnsi" w:hAnsiTheme="majorHAnsi" w:cstheme="majorHAnsi"/>
          <w:sz w:val="22"/>
          <w:szCs w:val="22"/>
        </w:rPr>
        <w:tab/>
        <w:t xml:space="preserve">Pramanik, M.K., G. Aditya, and S.K. Raut, </w:t>
      </w:r>
      <w:r w:rsidRPr="009733C5">
        <w:rPr>
          <w:rFonts w:asciiTheme="majorHAnsi" w:hAnsiTheme="majorHAnsi" w:cstheme="majorHAnsi"/>
          <w:i/>
          <w:iCs/>
          <w:sz w:val="22"/>
          <w:szCs w:val="22"/>
        </w:rPr>
        <w:t xml:space="preserve">Seasonal prevalence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immatures in Kolkata, India.</w:t>
      </w:r>
      <w:r w:rsidRPr="009733C5">
        <w:rPr>
          <w:rFonts w:asciiTheme="majorHAnsi" w:hAnsiTheme="majorHAnsi" w:cstheme="majorHAnsi"/>
          <w:sz w:val="22"/>
          <w:szCs w:val="22"/>
        </w:rPr>
        <w:t xml:space="preserve"> Southeast Asian Journal of Tropical Medicine and Public Health, 2007. </w:t>
      </w:r>
      <w:r w:rsidRPr="009733C5">
        <w:rPr>
          <w:rFonts w:asciiTheme="majorHAnsi" w:hAnsiTheme="majorHAnsi" w:cstheme="majorHAnsi"/>
          <w:b/>
          <w:bCs/>
          <w:sz w:val="22"/>
          <w:szCs w:val="22"/>
        </w:rPr>
        <w:t>38</w:t>
      </w:r>
      <w:r w:rsidRPr="009733C5">
        <w:rPr>
          <w:rFonts w:asciiTheme="majorHAnsi" w:hAnsiTheme="majorHAnsi" w:cstheme="majorHAnsi"/>
          <w:sz w:val="22"/>
          <w:szCs w:val="22"/>
        </w:rPr>
        <w:t>(3): p. 442-447.</w:t>
      </w:r>
    </w:p>
    <w:p w14:paraId="76EA875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1124.</w:t>
      </w:r>
      <w:r w:rsidRPr="009733C5">
        <w:rPr>
          <w:rFonts w:asciiTheme="majorHAnsi" w:hAnsiTheme="majorHAnsi" w:cstheme="majorHAnsi"/>
          <w:sz w:val="22"/>
          <w:szCs w:val="22"/>
        </w:rPr>
        <w:tab/>
        <w:t xml:space="preserve">Preslar, D. </w:t>
      </w:r>
      <w:r w:rsidRPr="009733C5">
        <w:rPr>
          <w:rFonts w:asciiTheme="majorHAnsi" w:hAnsiTheme="majorHAnsi" w:cstheme="majorHAnsi"/>
          <w:i/>
          <w:iCs/>
          <w:sz w:val="22"/>
          <w:szCs w:val="22"/>
        </w:rPr>
        <w:t xml:space="preserve">MYSTERY DISEASE - NICARAGUA </w:t>
      </w:r>
      <w:r w:rsidRPr="009733C5">
        <w:rPr>
          <w:rFonts w:asciiTheme="majorHAnsi" w:hAnsiTheme="majorHAnsi" w:cstheme="majorHAnsi"/>
          <w:sz w:val="22"/>
          <w:szCs w:val="22"/>
        </w:rPr>
        <w:t>PROMED, 1995.</w:t>
      </w:r>
    </w:p>
    <w:p w14:paraId="1E5684D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1125.</w:t>
      </w:r>
      <w:r w:rsidRPr="009733C5">
        <w:rPr>
          <w:rFonts w:asciiTheme="majorHAnsi" w:hAnsiTheme="majorHAnsi" w:cstheme="majorHAnsi"/>
          <w:sz w:val="22"/>
          <w:szCs w:val="22"/>
        </w:rPr>
        <w:tab/>
        <w:t xml:space="preserve">Putnam, J.L., G.G. Clark, and T.W. Scott, </w:t>
      </w:r>
      <w:r w:rsidRPr="009733C5">
        <w:rPr>
          <w:rFonts w:asciiTheme="majorHAnsi" w:hAnsiTheme="majorHAnsi" w:cstheme="majorHAnsi"/>
          <w:i/>
          <w:iCs/>
          <w:sz w:val="22"/>
          <w:szCs w:val="22"/>
        </w:rPr>
        <w:t xml:space="preserve">Failure of immune sera to neutralize dengue-2 virus in intrathoracically inoculated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Journal of the American Mosquito Control Association, 1995. </w:t>
      </w:r>
      <w:r w:rsidRPr="009733C5">
        <w:rPr>
          <w:rFonts w:asciiTheme="majorHAnsi" w:hAnsiTheme="majorHAnsi" w:cstheme="majorHAnsi"/>
          <w:b/>
          <w:bCs/>
          <w:sz w:val="22"/>
          <w:szCs w:val="22"/>
        </w:rPr>
        <w:t>11</w:t>
      </w:r>
      <w:r w:rsidRPr="009733C5">
        <w:rPr>
          <w:rFonts w:asciiTheme="majorHAnsi" w:hAnsiTheme="majorHAnsi" w:cstheme="majorHAnsi"/>
          <w:sz w:val="22"/>
          <w:szCs w:val="22"/>
        </w:rPr>
        <w:t>(3): p. 372-374.</w:t>
      </w:r>
    </w:p>
    <w:p w14:paraId="7834334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1126.</w:t>
      </w:r>
      <w:r w:rsidRPr="009733C5">
        <w:rPr>
          <w:rFonts w:asciiTheme="majorHAnsi" w:hAnsiTheme="majorHAnsi" w:cstheme="majorHAnsi"/>
          <w:sz w:val="22"/>
          <w:szCs w:val="22"/>
        </w:rPr>
        <w:tab/>
        <w:t xml:space="preserve">Putnam, J.L. and T.W. Scott, </w:t>
      </w:r>
      <w:r w:rsidRPr="009733C5">
        <w:rPr>
          <w:rFonts w:asciiTheme="majorHAnsi" w:hAnsiTheme="majorHAnsi" w:cstheme="majorHAnsi"/>
          <w:i/>
          <w:iCs/>
          <w:sz w:val="22"/>
          <w:szCs w:val="22"/>
        </w:rPr>
        <w:t>Blood-feeding behavior of dengue-2 virus-infected Aedes aegypti.</w:t>
      </w:r>
      <w:r w:rsidRPr="009733C5">
        <w:rPr>
          <w:rFonts w:asciiTheme="majorHAnsi" w:hAnsiTheme="majorHAnsi" w:cstheme="majorHAnsi"/>
          <w:sz w:val="22"/>
          <w:szCs w:val="22"/>
        </w:rPr>
        <w:t xml:space="preserve"> American Journal of Tropical Medicine and Hygiene, 1995. </w:t>
      </w:r>
      <w:r w:rsidRPr="009733C5">
        <w:rPr>
          <w:rFonts w:asciiTheme="majorHAnsi" w:hAnsiTheme="majorHAnsi" w:cstheme="majorHAnsi"/>
          <w:b/>
          <w:bCs/>
          <w:sz w:val="22"/>
          <w:szCs w:val="22"/>
        </w:rPr>
        <w:t>52</w:t>
      </w:r>
      <w:r w:rsidRPr="009733C5">
        <w:rPr>
          <w:rFonts w:asciiTheme="majorHAnsi" w:hAnsiTheme="majorHAnsi" w:cstheme="majorHAnsi"/>
          <w:sz w:val="22"/>
          <w:szCs w:val="22"/>
        </w:rPr>
        <w:t>(3): p. 225-227.</w:t>
      </w:r>
    </w:p>
    <w:p w14:paraId="05A11E7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1127.</w:t>
      </w:r>
      <w:r w:rsidRPr="009733C5">
        <w:rPr>
          <w:rFonts w:asciiTheme="majorHAnsi" w:hAnsiTheme="majorHAnsi" w:cstheme="majorHAnsi"/>
          <w:sz w:val="22"/>
          <w:szCs w:val="22"/>
        </w:rPr>
        <w:tab/>
        <w:t xml:space="preserve">Qiu, F.X., et al., </w:t>
      </w:r>
      <w:r w:rsidRPr="009733C5">
        <w:rPr>
          <w:rFonts w:asciiTheme="majorHAnsi" w:hAnsiTheme="majorHAnsi" w:cstheme="majorHAnsi"/>
          <w:i/>
          <w:iCs/>
          <w:sz w:val="22"/>
          <w:szCs w:val="22"/>
        </w:rPr>
        <w:t>The first epidemic of dengue hemorrhagic fever in the People's Republic of China.</w:t>
      </w:r>
      <w:r w:rsidRPr="009733C5">
        <w:rPr>
          <w:rFonts w:asciiTheme="majorHAnsi" w:hAnsiTheme="majorHAnsi" w:cstheme="majorHAnsi"/>
          <w:sz w:val="22"/>
          <w:szCs w:val="22"/>
        </w:rPr>
        <w:t xml:space="preserve"> American Journal of Tropical Medicine and Hygiene, 1991. </w:t>
      </w:r>
      <w:r w:rsidRPr="009733C5">
        <w:rPr>
          <w:rFonts w:asciiTheme="majorHAnsi" w:hAnsiTheme="majorHAnsi" w:cstheme="majorHAnsi"/>
          <w:b/>
          <w:bCs/>
          <w:sz w:val="22"/>
          <w:szCs w:val="22"/>
        </w:rPr>
        <w:t>44</w:t>
      </w:r>
      <w:r w:rsidRPr="009733C5">
        <w:rPr>
          <w:rFonts w:asciiTheme="majorHAnsi" w:hAnsiTheme="majorHAnsi" w:cstheme="majorHAnsi"/>
          <w:sz w:val="22"/>
          <w:szCs w:val="22"/>
        </w:rPr>
        <w:t>(4): p. 364-370.</w:t>
      </w:r>
    </w:p>
    <w:p w14:paraId="1119862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1128.</w:t>
      </w:r>
      <w:r w:rsidRPr="009733C5">
        <w:rPr>
          <w:rFonts w:asciiTheme="majorHAnsi" w:hAnsiTheme="majorHAnsi" w:cstheme="majorHAnsi"/>
          <w:sz w:val="22"/>
          <w:szCs w:val="22"/>
        </w:rPr>
        <w:tab/>
        <w:t xml:space="preserve">Qiu, F.X., et al., </w:t>
      </w:r>
      <w:r w:rsidRPr="009733C5">
        <w:rPr>
          <w:rFonts w:asciiTheme="majorHAnsi" w:hAnsiTheme="majorHAnsi" w:cstheme="majorHAnsi"/>
          <w:i/>
          <w:iCs/>
          <w:sz w:val="22"/>
          <w:szCs w:val="22"/>
        </w:rPr>
        <w:t>The first epidemic of dengue hemorrhagic fever in the People's Republic of China.</w:t>
      </w:r>
      <w:r w:rsidRPr="009733C5">
        <w:rPr>
          <w:rFonts w:asciiTheme="majorHAnsi" w:hAnsiTheme="majorHAnsi" w:cstheme="majorHAnsi"/>
          <w:sz w:val="22"/>
          <w:szCs w:val="22"/>
        </w:rPr>
        <w:t xml:space="preserve"> American Journal of Tropical Medicine and Hygiene, 1991. </w:t>
      </w:r>
      <w:r w:rsidRPr="009733C5">
        <w:rPr>
          <w:rFonts w:asciiTheme="majorHAnsi" w:hAnsiTheme="majorHAnsi" w:cstheme="majorHAnsi"/>
          <w:b/>
          <w:bCs/>
          <w:sz w:val="22"/>
          <w:szCs w:val="22"/>
        </w:rPr>
        <w:t>44</w:t>
      </w:r>
      <w:r w:rsidRPr="009733C5">
        <w:rPr>
          <w:rFonts w:asciiTheme="majorHAnsi" w:hAnsiTheme="majorHAnsi" w:cstheme="majorHAnsi"/>
          <w:sz w:val="22"/>
          <w:szCs w:val="22"/>
        </w:rPr>
        <w:t>(4): p. 364-370.</w:t>
      </w:r>
    </w:p>
    <w:p w14:paraId="1B3B78D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1129.</w:t>
      </w:r>
      <w:r w:rsidRPr="009733C5">
        <w:rPr>
          <w:rFonts w:asciiTheme="majorHAnsi" w:hAnsiTheme="majorHAnsi" w:cstheme="majorHAnsi"/>
          <w:sz w:val="22"/>
          <w:szCs w:val="22"/>
        </w:rPr>
        <w:tab/>
        <w:t xml:space="preserve">Qiu, F.X., et al., </w:t>
      </w:r>
      <w:r w:rsidRPr="009733C5">
        <w:rPr>
          <w:rFonts w:asciiTheme="majorHAnsi" w:hAnsiTheme="majorHAnsi" w:cstheme="majorHAnsi"/>
          <w:i/>
          <w:iCs/>
          <w:sz w:val="22"/>
          <w:szCs w:val="22"/>
        </w:rPr>
        <w:t>Dengue in China: a clinical review.</w:t>
      </w:r>
      <w:r w:rsidRPr="009733C5">
        <w:rPr>
          <w:rFonts w:asciiTheme="majorHAnsi" w:hAnsiTheme="majorHAnsi" w:cstheme="majorHAnsi"/>
          <w:sz w:val="22"/>
          <w:szCs w:val="22"/>
        </w:rPr>
        <w:t xml:space="preserve"> Bulletin of the World Health Organization, 1993. </w:t>
      </w:r>
      <w:r w:rsidRPr="009733C5">
        <w:rPr>
          <w:rFonts w:asciiTheme="majorHAnsi" w:hAnsiTheme="majorHAnsi" w:cstheme="majorHAnsi"/>
          <w:b/>
          <w:bCs/>
          <w:sz w:val="22"/>
          <w:szCs w:val="22"/>
        </w:rPr>
        <w:t>71</w:t>
      </w:r>
      <w:r w:rsidRPr="009733C5">
        <w:rPr>
          <w:rFonts w:asciiTheme="majorHAnsi" w:hAnsiTheme="majorHAnsi" w:cstheme="majorHAnsi"/>
          <w:sz w:val="22"/>
          <w:szCs w:val="22"/>
        </w:rPr>
        <w:t>(3-4): p. 349-359.</w:t>
      </w:r>
    </w:p>
    <w:p w14:paraId="53982D5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1130.</w:t>
      </w:r>
      <w:r w:rsidRPr="009733C5">
        <w:rPr>
          <w:rFonts w:asciiTheme="majorHAnsi" w:hAnsiTheme="majorHAnsi" w:cstheme="majorHAnsi"/>
          <w:sz w:val="22"/>
          <w:szCs w:val="22"/>
        </w:rPr>
        <w:tab/>
        <w:t xml:space="preserve">Qualls, W.A. and G.R. Mullen, </w:t>
      </w:r>
      <w:r w:rsidRPr="009733C5">
        <w:rPr>
          <w:rFonts w:asciiTheme="majorHAnsi" w:hAnsiTheme="majorHAnsi" w:cstheme="majorHAnsi"/>
          <w:i/>
          <w:iCs/>
          <w:sz w:val="22"/>
          <w:szCs w:val="22"/>
        </w:rPr>
        <w:t xml:space="preserve">Evaluation of the Mosquito Magnet Pro trap with and without 1-octen-3-ol for collecting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other urban mosquitoes.</w:t>
      </w:r>
      <w:r w:rsidRPr="009733C5">
        <w:rPr>
          <w:rFonts w:asciiTheme="majorHAnsi" w:hAnsiTheme="majorHAnsi" w:cstheme="majorHAnsi"/>
          <w:sz w:val="22"/>
          <w:szCs w:val="22"/>
        </w:rPr>
        <w:t xml:space="preserve"> Journal of the American Mosquito Control Association, 2007. </w:t>
      </w:r>
      <w:r w:rsidRPr="009733C5">
        <w:rPr>
          <w:rFonts w:asciiTheme="majorHAnsi" w:hAnsiTheme="majorHAnsi" w:cstheme="majorHAnsi"/>
          <w:b/>
          <w:bCs/>
          <w:sz w:val="22"/>
          <w:szCs w:val="22"/>
        </w:rPr>
        <w:t>23</w:t>
      </w:r>
      <w:r w:rsidRPr="009733C5">
        <w:rPr>
          <w:rFonts w:asciiTheme="majorHAnsi" w:hAnsiTheme="majorHAnsi" w:cstheme="majorHAnsi"/>
          <w:sz w:val="22"/>
          <w:szCs w:val="22"/>
        </w:rPr>
        <w:t>(2): p. 131-136.</w:t>
      </w:r>
    </w:p>
    <w:p w14:paraId="101157C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1131.</w:t>
      </w:r>
      <w:r w:rsidRPr="009733C5">
        <w:rPr>
          <w:rFonts w:asciiTheme="majorHAnsi" w:hAnsiTheme="majorHAnsi" w:cstheme="majorHAnsi"/>
          <w:sz w:val="22"/>
          <w:szCs w:val="22"/>
        </w:rPr>
        <w:tab/>
        <w:t xml:space="preserve">Quintero, J., et al., </w:t>
      </w:r>
      <w:r w:rsidRPr="009733C5">
        <w:rPr>
          <w:rFonts w:asciiTheme="majorHAnsi" w:hAnsiTheme="majorHAnsi" w:cstheme="majorHAnsi"/>
          <w:i/>
          <w:iCs/>
          <w:sz w:val="22"/>
          <w:szCs w:val="22"/>
        </w:rPr>
        <w:t xml:space="preserve">An ecosystemic approach to evaluating ecological, socioeconomic and group dynamics affecting the prevalence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two Colombian towns.</w:t>
      </w:r>
      <w:r w:rsidRPr="009733C5">
        <w:rPr>
          <w:rFonts w:asciiTheme="majorHAnsi" w:hAnsiTheme="majorHAnsi" w:cstheme="majorHAnsi"/>
          <w:sz w:val="22"/>
          <w:szCs w:val="22"/>
        </w:rPr>
        <w:t xml:space="preserve"> Cadernos de Saúde Pública, 2009. </w:t>
      </w:r>
      <w:r w:rsidRPr="009733C5">
        <w:rPr>
          <w:rFonts w:asciiTheme="majorHAnsi" w:hAnsiTheme="majorHAnsi" w:cstheme="majorHAnsi"/>
          <w:b/>
          <w:bCs/>
          <w:sz w:val="22"/>
          <w:szCs w:val="22"/>
        </w:rPr>
        <w:t>25 Suppl 1</w:t>
      </w:r>
      <w:r w:rsidRPr="009733C5">
        <w:rPr>
          <w:rFonts w:asciiTheme="majorHAnsi" w:hAnsiTheme="majorHAnsi" w:cstheme="majorHAnsi"/>
          <w:sz w:val="22"/>
          <w:szCs w:val="22"/>
        </w:rPr>
        <w:t>: p. S93-103.</w:t>
      </w:r>
    </w:p>
    <w:p w14:paraId="04602A1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1132.</w:t>
      </w:r>
      <w:r w:rsidRPr="009733C5">
        <w:rPr>
          <w:rFonts w:asciiTheme="majorHAnsi" w:hAnsiTheme="majorHAnsi" w:cstheme="majorHAnsi"/>
          <w:sz w:val="22"/>
          <w:szCs w:val="22"/>
        </w:rPr>
        <w:tab/>
        <w:t xml:space="preserve">Quiroz, E., et al., </w:t>
      </w:r>
      <w:r w:rsidRPr="009733C5">
        <w:rPr>
          <w:rFonts w:asciiTheme="majorHAnsi" w:hAnsiTheme="majorHAnsi" w:cstheme="majorHAnsi"/>
          <w:i/>
          <w:iCs/>
          <w:sz w:val="22"/>
          <w:szCs w:val="22"/>
        </w:rPr>
        <w:t>[Dengue in Panama, 1993].</w:t>
      </w:r>
      <w:r w:rsidRPr="009733C5">
        <w:rPr>
          <w:rFonts w:asciiTheme="majorHAnsi" w:hAnsiTheme="majorHAnsi" w:cstheme="majorHAnsi"/>
          <w:sz w:val="22"/>
          <w:szCs w:val="22"/>
        </w:rPr>
        <w:t xml:space="preserve"> Revista Cubana de Medicina Tropical, 1997. </w:t>
      </w:r>
      <w:r w:rsidRPr="009733C5">
        <w:rPr>
          <w:rFonts w:asciiTheme="majorHAnsi" w:hAnsiTheme="majorHAnsi" w:cstheme="majorHAnsi"/>
          <w:b/>
          <w:bCs/>
          <w:sz w:val="22"/>
          <w:szCs w:val="22"/>
        </w:rPr>
        <w:t>49</w:t>
      </w:r>
      <w:r w:rsidRPr="009733C5">
        <w:rPr>
          <w:rFonts w:asciiTheme="majorHAnsi" w:hAnsiTheme="majorHAnsi" w:cstheme="majorHAnsi"/>
          <w:sz w:val="22"/>
          <w:szCs w:val="22"/>
        </w:rPr>
        <w:t>(2): p. 86-93.</w:t>
      </w:r>
    </w:p>
    <w:p w14:paraId="783C20F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1133.</w:t>
      </w:r>
      <w:r w:rsidRPr="009733C5">
        <w:rPr>
          <w:rFonts w:asciiTheme="majorHAnsi" w:hAnsiTheme="majorHAnsi" w:cstheme="majorHAnsi"/>
          <w:sz w:val="22"/>
          <w:szCs w:val="22"/>
        </w:rPr>
        <w:tab/>
        <w:t xml:space="preserve">Rafael, M.S., et al., </w:t>
      </w:r>
      <w:r w:rsidRPr="009733C5">
        <w:rPr>
          <w:rFonts w:asciiTheme="majorHAnsi" w:hAnsiTheme="majorHAnsi" w:cstheme="majorHAnsi"/>
          <w:i/>
          <w:iCs/>
          <w:sz w:val="22"/>
          <w:szCs w:val="22"/>
        </w:rPr>
        <w:t xml:space="preserve">Potential control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(Diptera: Culicidae) with </w:t>
      </w:r>
      <w:r w:rsidRPr="0078270C">
        <w:rPr>
          <w:rFonts w:asciiTheme="majorHAnsi" w:hAnsiTheme="majorHAnsi" w:cstheme="majorHAnsi"/>
          <w:iCs/>
          <w:sz w:val="22"/>
          <w:szCs w:val="22"/>
        </w:rPr>
        <w:t>Piper aduncum</w:t>
      </w:r>
      <w:r w:rsidRPr="009733C5">
        <w:rPr>
          <w:rFonts w:asciiTheme="majorHAnsi" w:hAnsiTheme="majorHAnsi" w:cstheme="majorHAnsi"/>
          <w:i/>
          <w:iCs/>
          <w:sz w:val="22"/>
          <w:szCs w:val="22"/>
        </w:rPr>
        <w:t xml:space="preserve"> L. (Piperaceae) extracts demonstrated by chromosomal biomarkers and toxic effects on interphase nuclei.</w:t>
      </w:r>
      <w:r w:rsidRPr="009733C5">
        <w:rPr>
          <w:rFonts w:asciiTheme="majorHAnsi" w:hAnsiTheme="majorHAnsi" w:cstheme="majorHAnsi"/>
          <w:sz w:val="22"/>
          <w:szCs w:val="22"/>
        </w:rPr>
        <w:t xml:space="preserve"> Genetics and Molecular Research, 2008. </w:t>
      </w:r>
      <w:r w:rsidRPr="009733C5">
        <w:rPr>
          <w:rFonts w:asciiTheme="majorHAnsi" w:hAnsiTheme="majorHAnsi" w:cstheme="majorHAnsi"/>
          <w:b/>
          <w:bCs/>
          <w:sz w:val="22"/>
          <w:szCs w:val="22"/>
        </w:rPr>
        <w:t>7</w:t>
      </w:r>
      <w:r w:rsidRPr="009733C5">
        <w:rPr>
          <w:rFonts w:asciiTheme="majorHAnsi" w:hAnsiTheme="majorHAnsi" w:cstheme="majorHAnsi"/>
          <w:sz w:val="22"/>
          <w:szCs w:val="22"/>
        </w:rPr>
        <w:t>(3): p. 772-781.</w:t>
      </w:r>
    </w:p>
    <w:p w14:paraId="35CA087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1134.</w:t>
      </w:r>
      <w:r w:rsidRPr="009733C5">
        <w:rPr>
          <w:rFonts w:asciiTheme="majorHAnsi" w:hAnsiTheme="majorHAnsi" w:cstheme="majorHAnsi"/>
          <w:sz w:val="22"/>
          <w:szCs w:val="22"/>
        </w:rPr>
        <w:tab/>
        <w:t xml:space="preserve">Raineri, V., et al., </w:t>
      </w:r>
      <w:r w:rsidRPr="009733C5">
        <w:rPr>
          <w:rFonts w:asciiTheme="majorHAnsi" w:hAnsiTheme="majorHAnsi" w:cstheme="majorHAnsi"/>
          <w:i/>
          <w:iCs/>
          <w:sz w:val="22"/>
          <w:szCs w:val="22"/>
        </w:rPr>
        <w:t xml:space="preserve">[Further data on the spread to Genoa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Parassitologia, 1991. </w:t>
      </w:r>
      <w:r w:rsidRPr="009733C5">
        <w:rPr>
          <w:rFonts w:asciiTheme="majorHAnsi" w:hAnsiTheme="majorHAnsi" w:cstheme="majorHAnsi"/>
          <w:b/>
          <w:bCs/>
          <w:sz w:val="22"/>
          <w:szCs w:val="22"/>
        </w:rPr>
        <w:t>33</w:t>
      </w:r>
      <w:r w:rsidRPr="009733C5">
        <w:rPr>
          <w:rFonts w:asciiTheme="majorHAnsi" w:hAnsiTheme="majorHAnsi" w:cstheme="majorHAnsi"/>
          <w:sz w:val="22"/>
          <w:szCs w:val="22"/>
        </w:rPr>
        <w:t>(2-3): p. 183-185.</w:t>
      </w:r>
    </w:p>
    <w:p w14:paraId="22B46C0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1135.</w:t>
      </w:r>
      <w:r w:rsidRPr="009733C5">
        <w:rPr>
          <w:rFonts w:asciiTheme="majorHAnsi" w:hAnsiTheme="majorHAnsi" w:cstheme="majorHAnsi"/>
          <w:sz w:val="22"/>
          <w:szCs w:val="22"/>
        </w:rPr>
        <w:tab/>
        <w:t xml:space="preserve">Rajatileka, S., et al., </w:t>
      </w:r>
      <w:r w:rsidRPr="009733C5">
        <w:rPr>
          <w:rFonts w:asciiTheme="majorHAnsi" w:hAnsiTheme="majorHAnsi" w:cstheme="majorHAnsi"/>
          <w:i/>
          <w:iCs/>
          <w:sz w:val="22"/>
          <w:szCs w:val="22"/>
        </w:rPr>
        <w:t>Development and application of a simple colorimetric assay reveals widespread distribution of sodium channel mutations in Thai populations of Aedes aegypti.</w:t>
      </w:r>
      <w:r w:rsidRPr="009733C5">
        <w:rPr>
          <w:rFonts w:asciiTheme="majorHAnsi" w:hAnsiTheme="majorHAnsi" w:cstheme="majorHAnsi"/>
          <w:sz w:val="22"/>
          <w:szCs w:val="22"/>
        </w:rPr>
        <w:t xml:space="preserve"> Acta Tropica, 2008. </w:t>
      </w:r>
      <w:r w:rsidRPr="009733C5">
        <w:rPr>
          <w:rFonts w:asciiTheme="majorHAnsi" w:hAnsiTheme="majorHAnsi" w:cstheme="majorHAnsi"/>
          <w:b/>
          <w:bCs/>
          <w:sz w:val="22"/>
          <w:szCs w:val="22"/>
        </w:rPr>
        <w:t>108</w:t>
      </w:r>
      <w:r w:rsidRPr="009733C5">
        <w:rPr>
          <w:rFonts w:asciiTheme="majorHAnsi" w:hAnsiTheme="majorHAnsi" w:cstheme="majorHAnsi"/>
          <w:sz w:val="22"/>
          <w:szCs w:val="22"/>
        </w:rPr>
        <w:t>(1): p. 54-57.</w:t>
      </w:r>
    </w:p>
    <w:p w14:paraId="7EA0AFA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1136.</w:t>
      </w:r>
      <w:r w:rsidRPr="009733C5">
        <w:rPr>
          <w:rFonts w:asciiTheme="majorHAnsi" w:hAnsiTheme="majorHAnsi" w:cstheme="majorHAnsi"/>
          <w:sz w:val="22"/>
          <w:szCs w:val="22"/>
        </w:rPr>
        <w:tab/>
        <w:t xml:space="preserve">Rajavel, A.R., R. Natarajan, and K. Vaidyanathan, </w:t>
      </w:r>
      <w:r w:rsidRPr="009733C5">
        <w:rPr>
          <w:rFonts w:asciiTheme="majorHAnsi" w:hAnsiTheme="majorHAnsi" w:cstheme="majorHAnsi"/>
          <w:i/>
          <w:iCs/>
          <w:sz w:val="22"/>
          <w:szCs w:val="22"/>
        </w:rPr>
        <w:t>Mosquitoes of the mangrove forests of India: part six--Kundapur, Karnataka and Kannur, Kerala.</w:t>
      </w:r>
      <w:r w:rsidRPr="009733C5">
        <w:rPr>
          <w:rFonts w:asciiTheme="majorHAnsi" w:hAnsiTheme="majorHAnsi" w:cstheme="majorHAnsi"/>
          <w:sz w:val="22"/>
          <w:szCs w:val="22"/>
        </w:rPr>
        <w:t xml:space="preserve"> Journal of the American Mosquito Control Association, 2006. </w:t>
      </w:r>
      <w:r w:rsidRPr="009733C5">
        <w:rPr>
          <w:rFonts w:asciiTheme="majorHAnsi" w:hAnsiTheme="majorHAnsi" w:cstheme="majorHAnsi"/>
          <w:b/>
          <w:bCs/>
          <w:sz w:val="22"/>
          <w:szCs w:val="22"/>
        </w:rPr>
        <w:t>22</w:t>
      </w:r>
      <w:r w:rsidRPr="009733C5">
        <w:rPr>
          <w:rFonts w:asciiTheme="majorHAnsi" w:hAnsiTheme="majorHAnsi" w:cstheme="majorHAnsi"/>
          <w:sz w:val="22"/>
          <w:szCs w:val="22"/>
        </w:rPr>
        <w:t>(4): p. 582-585.</w:t>
      </w:r>
    </w:p>
    <w:p w14:paraId="7580014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1137.</w:t>
      </w:r>
      <w:r w:rsidRPr="009733C5">
        <w:rPr>
          <w:rFonts w:asciiTheme="majorHAnsi" w:hAnsiTheme="majorHAnsi" w:cstheme="majorHAnsi"/>
          <w:sz w:val="22"/>
          <w:szCs w:val="22"/>
        </w:rPr>
        <w:tab/>
        <w:t xml:space="preserve">Rajendram, G.F. and N.R. Antony, </w:t>
      </w:r>
      <w:r w:rsidRPr="009733C5">
        <w:rPr>
          <w:rFonts w:asciiTheme="majorHAnsi" w:hAnsiTheme="majorHAnsi" w:cstheme="majorHAnsi"/>
          <w:i/>
          <w:iCs/>
          <w:sz w:val="22"/>
          <w:szCs w:val="22"/>
        </w:rPr>
        <w:t>Survey of peridomestic mosquito species of Jaffna peninsula in Sri Lanka.</w:t>
      </w:r>
      <w:r w:rsidRPr="009733C5">
        <w:rPr>
          <w:rFonts w:asciiTheme="majorHAnsi" w:hAnsiTheme="majorHAnsi" w:cstheme="majorHAnsi"/>
          <w:sz w:val="22"/>
          <w:szCs w:val="22"/>
        </w:rPr>
        <w:t xml:space="preserve"> Southeast Asian Journal of Tropical Medicine and Public Health, 1991. </w:t>
      </w:r>
      <w:r w:rsidRPr="009733C5">
        <w:rPr>
          <w:rFonts w:asciiTheme="majorHAnsi" w:hAnsiTheme="majorHAnsi" w:cstheme="majorHAnsi"/>
          <w:b/>
          <w:bCs/>
          <w:sz w:val="22"/>
          <w:szCs w:val="22"/>
        </w:rPr>
        <w:t>22</w:t>
      </w:r>
      <w:r w:rsidRPr="009733C5">
        <w:rPr>
          <w:rFonts w:asciiTheme="majorHAnsi" w:hAnsiTheme="majorHAnsi" w:cstheme="majorHAnsi"/>
          <w:sz w:val="22"/>
          <w:szCs w:val="22"/>
        </w:rPr>
        <w:t>(4): p. 637-642.</w:t>
      </w:r>
    </w:p>
    <w:p w14:paraId="4ABD9F4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1138.</w:t>
      </w:r>
      <w:r w:rsidRPr="009733C5">
        <w:rPr>
          <w:rFonts w:asciiTheme="majorHAnsi" w:hAnsiTheme="majorHAnsi" w:cstheme="majorHAnsi"/>
          <w:sz w:val="22"/>
          <w:szCs w:val="22"/>
        </w:rPr>
        <w:tab/>
        <w:t xml:space="preserve">Ramos, M.M., et al., </w:t>
      </w:r>
      <w:r w:rsidRPr="009733C5">
        <w:rPr>
          <w:rFonts w:asciiTheme="majorHAnsi" w:hAnsiTheme="majorHAnsi" w:cstheme="majorHAnsi"/>
          <w:i/>
          <w:iCs/>
          <w:sz w:val="22"/>
          <w:szCs w:val="22"/>
        </w:rPr>
        <w:t>Epidemic dengue and dengue hemorrhagic fever at the Texas-Mexico border: Results of a household-based seroepiderniologic survey, December 2005.</w:t>
      </w:r>
      <w:r w:rsidRPr="009733C5">
        <w:rPr>
          <w:rFonts w:asciiTheme="majorHAnsi" w:hAnsiTheme="majorHAnsi" w:cstheme="majorHAnsi"/>
          <w:sz w:val="22"/>
          <w:szCs w:val="22"/>
        </w:rPr>
        <w:t xml:space="preserve"> American Journal of Tropical Medicine and Hygiene, 2008. </w:t>
      </w:r>
      <w:r w:rsidRPr="009733C5">
        <w:rPr>
          <w:rFonts w:asciiTheme="majorHAnsi" w:hAnsiTheme="majorHAnsi" w:cstheme="majorHAnsi"/>
          <w:b/>
          <w:bCs/>
          <w:sz w:val="22"/>
          <w:szCs w:val="22"/>
        </w:rPr>
        <w:t>78</w:t>
      </w:r>
      <w:r w:rsidRPr="009733C5">
        <w:rPr>
          <w:rFonts w:asciiTheme="majorHAnsi" w:hAnsiTheme="majorHAnsi" w:cstheme="majorHAnsi"/>
          <w:sz w:val="22"/>
          <w:szCs w:val="22"/>
        </w:rPr>
        <w:t>(3): p. 364-369.</w:t>
      </w:r>
    </w:p>
    <w:p w14:paraId="6794B10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1139.</w:t>
      </w:r>
      <w:r w:rsidRPr="009733C5">
        <w:rPr>
          <w:rFonts w:asciiTheme="majorHAnsi" w:hAnsiTheme="majorHAnsi" w:cstheme="majorHAnsi"/>
          <w:sz w:val="22"/>
          <w:szCs w:val="22"/>
        </w:rPr>
        <w:tab/>
        <w:t xml:space="preserve">Rao, T.R., Pannicke.Kn, and R. Reuben, </w:t>
      </w:r>
      <w:r w:rsidRPr="009733C5">
        <w:rPr>
          <w:rFonts w:asciiTheme="majorHAnsi" w:hAnsiTheme="majorHAnsi" w:cstheme="majorHAnsi"/>
          <w:i/>
          <w:iCs/>
          <w:sz w:val="22"/>
          <w:szCs w:val="22"/>
        </w:rPr>
        <w:t xml:space="preserve">Tree-Hole Breeding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Southern India - a Preliminary Report.</w:t>
      </w:r>
      <w:r w:rsidRPr="009733C5">
        <w:rPr>
          <w:rFonts w:asciiTheme="majorHAnsi" w:hAnsiTheme="majorHAnsi" w:cstheme="majorHAnsi"/>
          <w:sz w:val="22"/>
          <w:szCs w:val="22"/>
        </w:rPr>
        <w:t xml:space="preserve"> Bulletin of the World Health Organization, 1970. </w:t>
      </w:r>
      <w:r w:rsidRPr="009733C5">
        <w:rPr>
          <w:rFonts w:asciiTheme="majorHAnsi" w:hAnsiTheme="majorHAnsi" w:cstheme="majorHAnsi"/>
          <w:b/>
          <w:bCs/>
          <w:sz w:val="22"/>
          <w:szCs w:val="22"/>
        </w:rPr>
        <w:t>42</w:t>
      </w:r>
      <w:r w:rsidRPr="009733C5">
        <w:rPr>
          <w:rFonts w:asciiTheme="majorHAnsi" w:hAnsiTheme="majorHAnsi" w:cstheme="majorHAnsi"/>
          <w:sz w:val="22"/>
          <w:szCs w:val="22"/>
        </w:rPr>
        <w:t>(2): p. 333-334.</w:t>
      </w:r>
    </w:p>
    <w:p w14:paraId="4E58168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1140.</w:t>
      </w:r>
      <w:r w:rsidRPr="009733C5">
        <w:rPr>
          <w:rFonts w:asciiTheme="majorHAnsi" w:hAnsiTheme="majorHAnsi" w:cstheme="majorHAnsi"/>
          <w:sz w:val="22"/>
          <w:szCs w:val="22"/>
        </w:rPr>
        <w:tab/>
        <w:t xml:space="preserve">Rao, T.R., S.D. Paul, and K.R.P. Singh, </w:t>
      </w:r>
      <w:r w:rsidRPr="009733C5">
        <w:rPr>
          <w:rFonts w:asciiTheme="majorHAnsi" w:hAnsiTheme="majorHAnsi" w:cstheme="majorHAnsi"/>
          <w:i/>
          <w:iCs/>
          <w:sz w:val="22"/>
          <w:szCs w:val="22"/>
        </w:rPr>
        <w:t>Experimental Studies on Mechanical Transmission of Chikungunya Virus by Aedes Aegypti.</w:t>
      </w:r>
      <w:r w:rsidRPr="009733C5">
        <w:rPr>
          <w:rFonts w:asciiTheme="majorHAnsi" w:hAnsiTheme="majorHAnsi" w:cstheme="majorHAnsi"/>
          <w:sz w:val="22"/>
          <w:szCs w:val="22"/>
        </w:rPr>
        <w:t xml:space="preserve"> Mosquito News, 1968. </w:t>
      </w:r>
      <w:r w:rsidRPr="009733C5">
        <w:rPr>
          <w:rFonts w:asciiTheme="majorHAnsi" w:hAnsiTheme="majorHAnsi" w:cstheme="majorHAnsi"/>
          <w:b/>
          <w:bCs/>
          <w:sz w:val="22"/>
          <w:szCs w:val="22"/>
        </w:rPr>
        <w:t>28</w:t>
      </w:r>
      <w:r w:rsidRPr="009733C5">
        <w:rPr>
          <w:rFonts w:asciiTheme="majorHAnsi" w:hAnsiTheme="majorHAnsi" w:cstheme="majorHAnsi"/>
          <w:sz w:val="22"/>
          <w:szCs w:val="22"/>
        </w:rPr>
        <w:t>(3): p. 406-408.</w:t>
      </w:r>
    </w:p>
    <w:p w14:paraId="24655A1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1141.</w:t>
      </w:r>
      <w:r w:rsidRPr="009733C5">
        <w:rPr>
          <w:rFonts w:asciiTheme="majorHAnsi" w:hAnsiTheme="majorHAnsi" w:cstheme="majorHAnsi"/>
          <w:sz w:val="22"/>
          <w:szCs w:val="22"/>
        </w:rPr>
        <w:tab/>
        <w:t xml:space="preserve">Rao, T.R., et al., </w:t>
      </w:r>
      <w:r w:rsidRPr="009733C5">
        <w:rPr>
          <w:rFonts w:asciiTheme="majorHAnsi" w:hAnsiTheme="majorHAnsi" w:cstheme="majorHAnsi"/>
          <w:i/>
          <w:iCs/>
          <w:sz w:val="22"/>
          <w:szCs w:val="22"/>
        </w:rPr>
        <w:t>Breeding Places and Seasonal Incidence of Aedes-Aegypti, as Assessed by Single-Larva Survey Method.</w:t>
      </w:r>
      <w:r w:rsidRPr="009733C5">
        <w:rPr>
          <w:rFonts w:asciiTheme="majorHAnsi" w:hAnsiTheme="majorHAnsi" w:cstheme="majorHAnsi"/>
          <w:sz w:val="22"/>
          <w:szCs w:val="22"/>
        </w:rPr>
        <w:t xml:space="preserve"> Bulletin of the World Health Organization, 1973. </w:t>
      </w:r>
      <w:r w:rsidRPr="009733C5">
        <w:rPr>
          <w:rFonts w:asciiTheme="majorHAnsi" w:hAnsiTheme="majorHAnsi" w:cstheme="majorHAnsi"/>
          <w:b/>
          <w:bCs/>
          <w:sz w:val="22"/>
          <w:szCs w:val="22"/>
        </w:rPr>
        <w:t>48</w:t>
      </w:r>
      <w:r w:rsidRPr="009733C5">
        <w:rPr>
          <w:rFonts w:asciiTheme="majorHAnsi" w:hAnsiTheme="majorHAnsi" w:cstheme="majorHAnsi"/>
          <w:sz w:val="22"/>
          <w:szCs w:val="22"/>
        </w:rPr>
        <w:t>(5): p. 615-622.</w:t>
      </w:r>
    </w:p>
    <w:p w14:paraId="5F3CFEE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1142.</w:t>
      </w:r>
      <w:r w:rsidRPr="009733C5">
        <w:rPr>
          <w:rFonts w:asciiTheme="majorHAnsi" w:hAnsiTheme="majorHAnsi" w:cstheme="majorHAnsi"/>
          <w:sz w:val="22"/>
          <w:szCs w:val="22"/>
        </w:rPr>
        <w:tab/>
        <w:t xml:space="preserve">Ratsitorahina, M., et al., </w:t>
      </w:r>
      <w:r w:rsidRPr="009733C5">
        <w:rPr>
          <w:rFonts w:asciiTheme="majorHAnsi" w:hAnsiTheme="majorHAnsi" w:cstheme="majorHAnsi"/>
          <w:i/>
          <w:iCs/>
          <w:sz w:val="22"/>
          <w:szCs w:val="22"/>
        </w:rPr>
        <w:t>Outbreak of dengue and chikungunya fevers, Toamasina, Madagascar, 2006.</w:t>
      </w:r>
      <w:r w:rsidRPr="009733C5">
        <w:rPr>
          <w:rFonts w:asciiTheme="majorHAnsi" w:hAnsiTheme="majorHAnsi" w:cstheme="majorHAnsi"/>
          <w:sz w:val="22"/>
          <w:szCs w:val="22"/>
        </w:rPr>
        <w:t xml:space="preserve"> Emerging Infectious Diseases, 2008. </w:t>
      </w:r>
      <w:r w:rsidRPr="009733C5">
        <w:rPr>
          <w:rFonts w:asciiTheme="majorHAnsi" w:hAnsiTheme="majorHAnsi" w:cstheme="majorHAnsi"/>
          <w:b/>
          <w:bCs/>
          <w:sz w:val="22"/>
          <w:szCs w:val="22"/>
        </w:rPr>
        <w:t>14</w:t>
      </w:r>
      <w:r w:rsidRPr="009733C5">
        <w:rPr>
          <w:rFonts w:asciiTheme="majorHAnsi" w:hAnsiTheme="majorHAnsi" w:cstheme="majorHAnsi"/>
          <w:sz w:val="22"/>
          <w:szCs w:val="22"/>
        </w:rPr>
        <w:t>(7): p. 1135-1137.</w:t>
      </w:r>
    </w:p>
    <w:p w14:paraId="420C2E7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1143.</w:t>
      </w:r>
      <w:r w:rsidRPr="009733C5">
        <w:rPr>
          <w:rFonts w:asciiTheme="majorHAnsi" w:hAnsiTheme="majorHAnsi" w:cstheme="majorHAnsi"/>
          <w:sz w:val="22"/>
          <w:szCs w:val="22"/>
        </w:rPr>
        <w:tab/>
        <w:t xml:space="preserve">Ravel, S., et al., </w:t>
      </w:r>
      <w:r w:rsidRPr="009733C5">
        <w:rPr>
          <w:rFonts w:asciiTheme="majorHAnsi" w:hAnsiTheme="majorHAnsi" w:cstheme="majorHAnsi"/>
          <w:i/>
          <w:iCs/>
          <w:sz w:val="22"/>
          <w:szCs w:val="22"/>
        </w:rPr>
        <w:t xml:space="preserve">Microsatellite markers for population genetic studies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from Cote d'Ivoire: evidence for a microgeographic genetic differentiation of mosquitoes from Bouake.</w:t>
      </w:r>
      <w:r w:rsidRPr="009733C5">
        <w:rPr>
          <w:rFonts w:asciiTheme="majorHAnsi" w:hAnsiTheme="majorHAnsi" w:cstheme="majorHAnsi"/>
          <w:sz w:val="22"/>
          <w:szCs w:val="22"/>
        </w:rPr>
        <w:t xml:space="preserve"> Acta Tropica, 2002. </w:t>
      </w:r>
      <w:r w:rsidRPr="009733C5">
        <w:rPr>
          <w:rFonts w:asciiTheme="majorHAnsi" w:hAnsiTheme="majorHAnsi" w:cstheme="majorHAnsi"/>
          <w:b/>
          <w:bCs/>
          <w:sz w:val="22"/>
          <w:szCs w:val="22"/>
        </w:rPr>
        <w:t>82</w:t>
      </w:r>
      <w:r w:rsidRPr="009733C5">
        <w:rPr>
          <w:rFonts w:asciiTheme="majorHAnsi" w:hAnsiTheme="majorHAnsi" w:cstheme="majorHAnsi"/>
          <w:sz w:val="22"/>
          <w:szCs w:val="22"/>
        </w:rPr>
        <w:t>(1): p. 39-49.</w:t>
      </w:r>
    </w:p>
    <w:p w14:paraId="685ECAA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1144.</w:t>
      </w:r>
      <w:r w:rsidRPr="009733C5">
        <w:rPr>
          <w:rFonts w:asciiTheme="majorHAnsi" w:hAnsiTheme="majorHAnsi" w:cstheme="majorHAnsi"/>
          <w:sz w:val="22"/>
          <w:szCs w:val="22"/>
        </w:rPr>
        <w:tab/>
        <w:t xml:space="preserve">Ravel, S., et al., </w:t>
      </w:r>
      <w:r w:rsidRPr="009733C5">
        <w:rPr>
          <w:rFonts w:asciiTheme="majorHAnsi" w:hAnsiTheme="majorHAnsi" w:cstheme="majorHAnsi"/>
          <w:i/>
          <w:iCs/>
          <w:sz w:val="22"/>
          <w:szCs w:val="22"/>
        </w:rPr>
        <w:t xml:space="preserve">A preliminary study of the population genetics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 Culicidae) from Mexico using microsatellite and AFLP markers.</w:t>
      </w:r>
      <w:r w:rsidRPr="009733C5">
        <w:rPr>
          <w:rFonts w:asciiTheme="majorHAnsi" w:hAnsiTheme="majorHAnsi" w:cstheme="majorHAnsi"/>
          <w:sz w:val="22"/>
          <w:szCs w:val="22"/>
        </w:rPr>
        <w:t xml:space="preserve"> Acta Tropica, 2001. </w:t>
      </w:r>
      <w:r w:rsidRPr="009733C5">
        <w:rPr>
          <w:rFonts w:asciiTheme="majorHAnsi" w:hAnsiTheme="majorHAnsi" w:cstheme="majorHAnsi"/>
          <w:b/>
          <w:bCs/>
          <w:sz w:val="22"/>
          <w:szCs w:val="22"/>
        </w:rPr>
        <w:t>78</w:t>
      </w:r>
      <w:r w:rsidRPr="009733C5">
        <w:rPr>
          <w:rFonts w:asciiTheme="majorHAnsi" w:hAnsiTheme="majorHAnsi" w:cstheme="majorHAnsi"/>
          <w:sz w:val="22"/>
          <w:szCs w:val="22"/>
        </w:rPr>
        <w:t>(3): p. 241-250.</w:t>
      </w:r>
    </w:p>
    <w:p w14:paraId="1790DFC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1145.</w:t>
      </w:r>
      <w:r w:rsidRPr="009733C5">
        <w:rPr>
          <w:rFonts w:asciiTheme="majorHAnsi" w:hAnsiTheme="majorHAnsi" w:cstheme="majorHAnsi"/>
          <w:sz w:val="22"/>
          <w:szCs w:val="22"/>
        </w:rPr>
        <w:tab/>
        <w:t xml:space="preserve">Rawlings, J. </w:t>
      </w:r>
      <w:r w:rsidRPr="009733C5">
        <w:rPr>
          <w:rFonts w:asciiTheme="majorHAnsi" w:hAnsiTheme="majorHAnsi" w:cstheme="majorHAnsi"/>
          <w:i/>
          <w:iCs/>
          <w:sz w:val="22"/>
          <w:szCs w:val="22"/>
        </w:rPr>
        <w:t>DENGUE - U.S./MEXICO BORDER, 1995-1996</w:t>
      </w:r>
      <w:r w:rsidRPr="009733C5">
        <w:rPr>
          <w:rFonts w:asciiTheme="majorHAnsi" w:hAnsiTheme="majorHAnsi" w:cstheme="majorHAnsi"/>
          <w:sz w:val="22"/>
          <w:szCs w:val="22"/>
        </w:rPr>
        <w:t>. 1996  [cited 1996 5 October].</w:t>
      </w:r>
    </w:p>
    <w:p w14:paraId="2BE4B15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1146.</w:t>
      </w:r>
      <w:r w:rsidRPr="009733C5">
        <w:rPr>
          <w:rFonts w:asciiTheme="majorHAnsi" w:hAnsiTheme="majorHAnsi" w:cstheme="majorHAnsi"/>
          <w:sz w:val="22"/>
          <w:szCs w:val="22"/>
        </w:rPr>
        <w:tab/>
        <w:t xml:space="preserve">Rawlins, S.C., G.G. Clark, and R. Martinez, </w:t>
      </w:r>
      <w:r w:rsidRPr="009733C5">
        <w:rPr>
          <w:rFonts w:asciiTheme="majorHAnsi" w:hAnsiTheme="majorHAnsi" w:cstheme="majorHAnsi"/>
          <w:i/>
          <w:iCs/>
          <w:sz w:val="22"/>
          <w:szCs w:val="22"/>
        </w:rPr>
        <w:t xml:space="preserve">Effects of single introduction of Toxorhynchites moctezuma upon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on a Caribbean Island.</w:t>
      </w:r>
      <w:r w:rsidRPr="009733C5">
        <w:rPr>
          <w:rFonts w:asciiTheme="majorHAnsi" w:hAnsiTheme="majorHAnsi" w:cstheme="majorHAnsi"/>
          <w:sz w:val="22"/>
          <w:szCs w:val="22"/>
        </w:rPr>
        <w:t xml:space="preserve"> Journal of the American Mosquito Control Association, 1991. </w:t>
      </w:r>
      <w:r w:rsidRPr="009733C5">
        <w:rPr>
          <w:rFonts w:asciiTheme="majorHAnsi" w:hAnsiTheme="majorHAnsi" w:cstheme="majorHAnsi"/>
          <w:b/>
          <w:bCs/>
          <w:sz w:val="22"/>
          <w:szCs w:val="22"/>
        </w:rPr>
        <w:t>7</w:t>
      </w:r>
      <w:r w:rsidRPr="009733C5">
        <w:rPr>
          <w:rFonts w:asciiTheme="majorHAnsi" w:hAnsiTheme="majorHAnsi" w:cstheme="majorHAnsi"/>
          <w:sz w:val="22"/>
          <w:szCs w:val="22"/>
        </w:rPr>
        <w:t>(1): p. 7-10.</w:t>
      </w:r>
    </w:p>
    <w:p w14:paraId="7F74930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1147.</w:t>
      </w:r>
      <w:r w:rsidRPr="009733C5">
        <w:rPr>
          <w:rFonts w:asciiTheme="majorHAnsi" w:hAnsiTheme="majorHAnsi" w:cstheme="majorHAnsi"/>
          <w:sz w:val="22"/>
          <w:szCs w:val="22"/>
        </w:rPr>
        <w:tab/>
        <w:t xml:space="preserve">Rawlins, S.C., et al., </w:t>
      </w:r>
      <w:r w:rsidRPr="009733C5">
        <w:rPr>
          <w:rFonts w:asciiTheme="majorHAnsi" w:hAnsiTheme="majorHAnsi" w:cstheme="majorHAnsi"/>
          <w:i/>
          <w:iCs/>
          <w:sz w:val="22"/>
          <w:szCs w:val="22"/>
        </w:rPr>
        <w:t>Evaluation of Caribbean strains of Macrocyclops and Mesocyclops (Cyclopoida:Cyclopidae) as biological control tools for the dengue vector Aedes aegypti.</w:t>
      </w:r>
      <w:r w:rsidRPr="009733C5">
        <w:rPr>
          <w:rFonts w:asciiTheme="majorHAnsi" w:hAnsiTheme="majorHAnsi" w:cstheme="majorHAnsi"/>
          <w:sz w:val="22"/>
          <w:szCs w:val="22"/>
        </w:rPr>
        <w:t xml:space="preserve"> Journal of the American Mosquito Control Association, 1997. </w:t>
      </w:r>
      <w:r w:rsidRPr="009733C5">
        <w:rPr>
          <w:rFonts w:asciiTheme="majorHAnsi" w:hAnsiTheme="majorHAnsi" w:cstheme="majorHAnsi"/>
          <w:b/>
          <w:bCs/>
          <w:sz w:val="22"/>
          <w:szCs w:val="22"/>
        </w:rPr>
        <w:t>13</w:t>
      </w:r>
      <w:r w:rsidRPr="009733C5">
        <w:rPr>
          <w:rFonts w:asciiTheme="majorHAnsi" w:hAnsiTheme="majorHAnsi" w:cstheme="majorHAnsi"/>
          <w:sz w:val="22"/>
          <w:szCs w:val="22"/>
        </w:rPr>
        <w:t>(1): p. 18-23.</w:t>
      </w:r>
    </w:p>
    <w:p w14:paraId="363A2CE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1148.</w:t>
      </w:r>
      <w:r w:rsidRPr="009733C5">
        <w:rPr>
          <w:rFonts w:asciiTheme="majorHAnsi" w:hAnsiTheme="majorHAnsi" w:cstheme="majorHAnsi"/>
          <w:sz w:val="22"/>
          <w:szCs w:val="22"/>
        </w:rPr>
        <w:tab/>
        <w:t xml:space="preserve">Rawlins, S.C., et al., </w:t>
      </w:r>
      <w:r w:rsidRPr="009733C5">
        <w:rPr>
          <w:rFonts w:asciiTheme="majorHAnsi" w:hAnsiTheme="majorHAnsi" w:cstheme="majorHAnsi"/>
          <w:i/>
          <w:iCs/>
          <w:sz w:val="22"/>
          <w:szCs w:val="22"/>
        </w:rPr>
        <w:t xml:space="preserve">A comparison of surveillance systems for the dengue vector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Port of Spain, Trinidad.</w:t>
      </w:r>
      <w:r w:rsidRPr="009733C5">
        <w:rPr>
          <w:rFonts w:asciiTheme="majorHAnsi" w:hAnsiTheme="majorHAnsi" w:cstheme="majorHAnsi"/>
          <w:sz w:val="22"/>
          <w:szCs w:val="22"/>
        </w:rPr>
        <w:t xml:space="preserve"> Journal of the American Mosquito Control Association, 1998. </w:t>
      </w:r>
      <w:r w:rsidRPr="009733C5">
        <w:rPr>
          <w:rFonts w:asciiTheme="majorHAnsi" w:hAnsiTheme="majorHAnsi" w:cstheme="majorHAnsi"/>
          <w:b/>
          <w:bCs/>
          <w:sz w:val="22"/>
          <w:szCs w:val="22"/>
        </w:rPr>
        <w:t>14</w:t>
      </w:r>
      <w:r w:rsidRPr="009733C5">
        <w:rPr>
          <w:rFonts w:asciiTheme="majorHAnsi" w:hAnsiTheme="majorHAnsi" w:cstheme="majorHAnsi"/>
          <w:sz w:val="22"/>
          <w:szCs w:val="22"/>
        </w:rPr>
        <w:t>(2): p. 131-136.</w:t>
      </w:r>
    </w:p>
    <w:p w14:paraId="70D9187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1149.</w:t>
      </w:r>
      <w:r w:rsidRPr="009733C5">
        <w:rPr>
          <w:rFonts w:asciiTheme="majorHAnsi" w:hAnsiTheme="majorHAnsi" w:cstheme="majorHAnsi"/>
          <w:sz w:val="22"/>
          <w:szCs w:val="22"/>
        </w:rPr>
        <w:tab/>
        <w:t xml:space="preserve">Rawlins, S.C., et al., </w:t>
      </w:r>
      <w:r w:rsidRPr="009733C5">
        <w:rPr>
          <w:rFonts w:asciiTheme="majorHAnsi" w:hAnsiTheme="majorHAnsi" w:cstheme="majorHAnsi"/>
          <w:i/>
          <w:iCs/>
          <w:sz w:val="22"/>
          <w:szCs w:val="22"/>
        </w:rPr>
        <w:t xml:space="preserve">A comparison of surveillance systems for the dengue vector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Port of Spain, Trinidad.</w:t>
      </w:r>
      <w:r w:rsidRPr="009733C5">
        <w:rPr>
          <w:rFonts w:asciiTheme="majorHAnsi" w:hAnsiTheme="majorHAnsi" w:cstheme="majorHAnsi"/>
          <w:sz w:val="22"/>
          <w:szCs w:val="22"/>
        </w:rPr>
        <w:t xml:space="preserve"> Journal of the American Mosquito Control Association, 1998. </w:t>
      </w:r>
      <w:r w:rsidRPr="009733C5">
        <w:rPr>
          <w:rFonts w:asciiTheme="majorHAnsi" w:hAnsiTheme="majorHAnsi" w:cstheme="majorHAnsi"/>
          <w:b/>
          <w:bCs/>
          <w:sz w:val="22"/>
          <w:szCs w:val="22"/>
        </w:rPr>
        <w:t>14</w:t>
      </w:r>
      <w:r w:rsidRPr="009733C5">
        <w:rPr>
          <w:rFonts w:asciiTheme="majorHAnsi" w:hAnsiTheme="majorHAnsi" w:cstheme="majorHAnsi"/>
          <w:sz w:val="22"/>
          <w:szCs w:val="22"/>
        </w:rPr>
        <w:t>(2): p. 131-136.</w:t>
      </w:r>
    </w:p>
    <w:p w14:paraId="538D88A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1150.</w:t>
      </w:r>
      <w:r w:rsidRPr="009733C5">
        <w:rPr>
          <w:rFonts w:asciiTheme="majorHAnsi" w:hAnsiTheme="majorHAnsi" w:cstheme="majorHAnsi"/>
          <w:sz w:val="22"/>
          <w:szCs w:val="22"/>
        </w:rPr>
        <w:tab/>
        <w:t xml:space="preserve">Rawlins, S.C. and R. Ragoonansingh, </w:t>
      </w:r>
      <w:r w:rsidRPr="009733C5">
        <w:rPr>
          <w:rFonts w:asciiTheme="majorHAnsi" w:hAnsiTheme="majorHAnsi" w:cstheme="majorHAnsi"/>
          <w:i/>
          <w:iCs/>
          <w:sz w:val="22"/>
          <w:szCs w:val="22"/>
        </w:rPr>
        <w:t xml:space="preserve">Comparative organophosphorus insecticide susceptibility in Caribbean populations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and Toxorhynchites moctezuma.</w:t>
      </w:r>
      <w:r w:rsidRPr="009733C5">
        <w:rPr>
          <w:rFonts w:asciiTheme="majorHAnsi" w:hAnsiTheme="majorHAnsi" w:cstheme="majorHAnsi"/>
          <w:sz w:val="22"/>
          <w:szCs w:val="22"/>
        </w:rPr>
        <w:t xml:space="preserve"> Journal of the American Mosquito Control Association, 1990. </w:t>
      </w:r>
      <w:r w:rsidRPr="009733C5">
        <w:rPr>
          <w:rFonts w:asciiTheme="majorHAnsi" w:hAnsiTheme="majorHAnsi" w:cstheme="majorHAnsi"/>
          <w:b/>
          <w:bCs/>
          <w:sz w:val="22"/>
          <w:szCs w:val="22"/>
        </w:rPr>
        <w:t>6</w:t>
      </w:r>
      <w:r w:rsidRPr="009733C5">
        <w:rPr>
          <w:rFonts w:asciiTheme="majorHAnsi" w:hAnsiTheme="majorHAnsi" w:cstheme="majorHAnsi"/>
          <w:sz w:val="22"/>
          <w:szCs w:val="22"/>
        </w:rPr>
        <w:t>(2): p. 315-317.</w:t>
      </w:r>
    </w:p>
    <w:p w14:paraId="77C0DB5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1151.</w:t>
      </w:r>
      <w:r w:rsidRPr="009733C5">
        <w:rPr>
          <w:rFonts w:asciiTheme="majorHAnsi" w:hAnsiTheme="majorHAnsi" w:cstheme="majorHAnsi"/>
          <w:sz w:val="22"/>
          <w:szCs w:val="22"/>
        </w:rPr>
        <w:tab/>
        <w:t xml:space="preserve">Rawlins, S.C. and J.O. Wan, </w:t>
      </w:r>
      <w:r w:rsidRPr="009733C5">
        <w:rPr>
          <w:rFonts w:asciiTheme="majorHAnsi" w:hAnsiTheme="majorHAnsi" w:cstheme="majorHAnsi"/>
          <w:i/>
          <w:iCs/>
          <w:sz w:val="22"/>
          <w:szCs w:val="22"/>
        </w:rPr>
        <w:t xml:space="preserve">Resistance in some Caribbean populations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to several insecticides.</w:t>
      </w:r>
      <w:r w:rsidRPr="009733C5">
        <w:rPr>
          <w:rFonts w:asciiTheme="majorHAnsi" w:hAnsiTheme="majorHAnsi" w:cstheme="majorHAnsi"/>
          <w:sz w:val="22"/>
          <w:szCs w:val="22"/>
        </w:rPr>
        <w:t xml:space="preserve"> Journal of the American Mosquito Control Association, 1995. </w:t>
      </w:r>
      <w:r w:rsidRPr="009733C5">
        <w:rPr>
          <w:rFonts w:asciiTheme="majorHAnsi" w:hAnsiTheme="majorHAnsi" w:cstheme="majorHAnsi"/>
          <w:b/>
          <w:bCs/>
          <w:sz w:val="22"/>
          <w:szCs w:val="22"/>
        </w:rPr>
        <w:t>11</w:t>
      </w:r>
      <w:r w:rsidRPr="009733C5">
        <w:rPr>
          <w:rFonts w:asciiTheme="majorHAnsi" w:hAnsiTheme="majorHAnsi" w:cstheme="majorHAnsi"/>
          <w:sz w:val="22"/>
          <w:szCs w:val="22"/>
        </w:rPr>
        <w:t>(1): p. 59-65.</w:t>
      </w:r>
    </w:p>
    <w:p w14:paraId="3CAC776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1152.</w:t>
      </w:r>
      <w:r w:rsidRPr="009733C5">
        <w:rPr>
          <w:rFonts w:asciiTheme="majorHAnsi" w:hAnsiTheme="majorHAnsi" w:cstheme="majorHAnsi"/>
          <w:sz w:val="22"/>
          <w:szCs w:val="22"/>
        </w:rPr>
        <w:tab/>
        <w:t xml:space="preserve">Ray, S. and N. Tandon, </w:t>
      </w:r>
      <w:r w:rsidRPr="009733C5">
        <w:rPr>
          <w:rFonts w:asciiTheme="majorHAnsi" w:hAnsiTheme="majorHAnsi" w:cstheme="majorHAnsi"/>
          <w:i/>
          <w:iCs/>
          <w:sz w:val="22"/>
          <w:szCs w:val="22"/>
        </w:rPr>
        <w:t xml:space="preserve">Breeding habitats &amp; seasonal variation in the larval density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&amp; Ae. albopictus (Skuse) in an urban garden in Calcutta city.</w:t>
      </w:r>
      <w:r w:rsidRPr="009733C5">
        <w:rPr>
          <w:rFonts w:asciiTheme="majorHAnsi" w:hAnsiTheme="majorHAnsi" w:cstheme="majorHAnsi"/>
          <w:sz w:val="22"/>
          <w:szCs w:val="22"/>
        </w:rPr>
        <w:t xml:space="preserve"> Indian Journal of Medical Research, 1999. </w:t>
      </w:r>
      <w:r w:rsidRPr="009733C5">
        <w:rPr>
          <w:rFonts w:asciiTheme="majorHAnsi" w:hAnsiTheme="majorHAnsi" w:cstheme="majorHAnsi"/>
          <w:b/>
          <w:bCs/>
          <w:sz w:val="22"/>
          <w:szCs w:val="22"/>
        </w:rPr>
        <w:t>109</w:t>
      </w:r>
      <w:r w:rsidRPr="009733C5">
        <w:rPr>
          <w:rFonts w:asciiTheme="majorHAnsi" w:hAnsiTheme="majorHAnsi" w:cstheme="majorHAnsi"/>
          <w:sz w:val="22"/>
          <w:szCs w:val="22"/>
        </w:rPr>
        <w:t>: p. 221-224.</w:t>
      </w:r>
    </w:p>
    <w:p w14:paraId="3F6E2EA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1153.</w:t>
      </w:r>
      <w:r w:rsidRPr="009733C5">
        <w:rPr>
          <w:rFonts w:asciiTheme="majorHAnsi" w:hAnsiTheme="majorHAnsi" w:cstheme="majorHAnsi"/>
          <w:sz w:val="22"/>
          <w:szCs w:val="22"/>
        </w:rPr>
        <w:tab/>
        <w:t xml:space="preserve">Rebora, A., F. Rongioletti, and V. Raineri,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Europe: a new challenge for dermatologists.</w:t>
      </w:r>
      <w:r w:rsidRPr="009733C5">
        <w:rPr>
          <w:rFonts w:asciiTheme="majorHAnsi" w:hAnsiTheme="majorHAnsi" w:cstheme="majorHAnsi"/>
          <w:sz w:val="22"/>
          <w:szCs w:val="22"/>
        </w:rPr>
        <w:t xml:space="preserve"> Dermatology, 1993. </w:t>
      </w:r>
      <w:r w:rsidRPr="009733C5">
        <w:rPr>
          <w:rFonts w:asciiTheme="majorHAnsi" w:hAnsiTheme="majorHAnsi" w:cstheme="majorHAnsi"/>
          <w:b/>
          <w:bCs/>
          <w:sz w:val="22"/>
          <w:szCs w:val="22"/>
        </w:rPr>
        <w:t>187</w:t>
      </w:r>
      <w:r w:rsidRPr="009733C5">
        <w:rPr>
          <w:rFonts w:asciiTheme="majorHAnsi" w:hAnsiTheme="majorHAnsi" w:cstheme="majorHAnsi"/>
          <w:sz w:val="22"/>
          <w:szCs w:val="22"/>
        </w:rPr>
        <w:t>(1): p. 6-8.</w:t>
      </w:r>
    </w:p>
    <w:p w14:paraId="0100439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1154.</w:t>
      </w:r>
      <w:r w:rsidRPr="009733C5">
        <w:rPr>
          <w:rFonts w:asciiTheme="majorHAnsi" w:hAnsiTheme="majorHAnsi" w:cstheme="majorHAnsi"/>
          <w:sz w:val="22"/>
          <w:szCs w:val="22"/>
        </w:rPr>
        <w:tab/>
        <w:t xml:space="preserve">Reed, D., T. Maguire, and J. Mataika, </w:t>
      </w:r>
      <w:r w:rsidRPr="009733C5">
        <w:rPr>
          <w:rFonts w:asciiTheme="majorHAnsi" w:hAnsiTheme="majorHAnsi" w:cstheme="majorHAnsi"/>
          <w:i/>
          <w:iCs/>
          <w:sz w:val="22"/>
          <w:szCs w:val="22"/>
        </w:rPr>
        <w:t>Type 1 dengue with hemorrhagic disease in Fiji: epidemiologic findings.</w:t>
      </w:r>
      <w:r w:rsidRPr="009733C5">
        <w:rPr>
          <w:rFonts w:asciiTheme="majorHAnsi" w:hAnsiTheme="majorHAnsi" w:cstheme="majorHAnsi"/>
          <w:sz w:val="22"/>
          <w:szCs w:val="22"/>
        </w:rPr>
        <w:t xml:space="preserve"> American Journal of Tropical Medicine and Hygiene, 1977. </w:t>
      </w:r>
      <w:r w:rsidRPr="009733C5">
        <w:rPr>
          <w:rFonts w:asciiTheme="majorHAnsi" w:hAnsiTheme="majorHAnsi" w:cstheme="majorHAnsi"/>
          <w:b/>
          <w:bCs/>
          <w:sz w:val="22"/>
          <w:szCs w:val="22"/>
        </w:rPr>
        <w:t>26</w:t>
      </w:r>
      <w:r w:rsidRPr="009733C5">
        <w:rPr>
          <w:rFonts w:asciiTheme="majorHAnsi" w:hAnsiTheme="majorHAnsi" w:cstheme="majorHAnsi"/>
          <w:sz w:val="22"/>
          <w:szCs w:val="22"/>
        </w:rPr>
        <w:t xml:space="preserve">(4): p. </w:t>
      </w:r>
      <w:r w:rsidRPr="009733C5">
        <w:rPr>
          <w:rFonts w:asciiTheme="majorHAnsi" w:hAnsiTheme="majorHAnsi" w:cstheme="majorHAnsi"/>
          <w:sz w:val="22"/>
          <w:szCs w:val="22"/>
        </w:rPr>
        <w:lastRenderedPageBreak/>
        <w:t>784-791.</w:t>
      </w:r>
    </w:p>
    <w:p w14:paraId="022CBA1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1155.</w:t>
      </w:r>
      <w:r w:rsidRPr="009733C5">
        <w:rPr>
          <w:rFonts w:asciiTheme="majorHAnsi" w:hAnsiTheme="majorHAnsi" w:cstheme="majorHAnsi"/>
          <w:sz w:val="22"/>
          <w:szCs w:val="22"/>
        </w:rPr>
        <w:tab/>
        <w:t xml:space="preserve">Reed, D., T. Maguire, and J. Mataika, </w:t>
      </w:r>
      <w:r w:rsidRPr="009733C5">
        <w:rPr>
          <w:rFonts w:asciiTheme="majorHAnsi" w:hAnsiTheme="majorHAnsi" w:cstheme="majorHAnsi"/>
          <w:i/>
          <w:iCs/>
          <w:sz w:val="22"/>
          <w:szCs w:val="22"/>
        </w:rPr>
        <w:t>Type 1 dengue with hemorrhagic disease in Fiji: epidemiologic findings.</w:t>
      </w:r>
      <w:r w:rsidRPr="009733C5">
        <w:rPr>
          <w:rFonts w:asciiTheme="majorHAnsi" w:hAnsiTheme="majorHAnsi" w:cstheme="majorHAnsi"/>
          <w:sz w:val="22"/>
          <w:szCs w:val="22"/>
        </w:rPr>
        <w:t xml:space="preserve"> American Journal of Tropical Medicine and Hygiene, 1977. </w:t>
      </w:r>
      <w:r w:rsidRPr="009733C5">
        <w:rPr>
          <w:rFonts w:asciiTheme="majorHAnsi" w:hAnsiTheme="majorHAnsi" w:cstheme="majorHAnsi"/>
          <w:b/>
          <w:bCs/>
          <w:sz w:val="22"/>
          <w:szCs w:val="22"/>
        </w:rPr>
        <w:t>26</w:t>
      </w:r>
      <w:r w:rsidRPr="009733C5">
        <w:rPr>
          <w:rFonts w:asciiTheme="majorHAnsi" w:hAnsiTheme="majorHAnsi" w:cstheme="majorHAnsi"/>
          <w:sz w:val="22"/>
          <w:szCs w:val="22"/>
        </w:rPr>
        <w:t>(4): p. 784-791.</w:t>
      </w:r>
    </w:p>
    <w:p w14:paraId="08EACDF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1156.</w:t>
      </w:r>
      <w:r w:rsidRPr="009733C5">
        <w:rPr>
          <w:rFonts w:asciiTheme="majorHAnsi" w:hAnsiTheme="majorHAnsi" w:cstheme="majorHAnsi"/>
          <w:sz w:val="22"/>
          <w:szCs w:val="22"/>
        </w:rPr>
        <w:tab/>
        <w:t xml:space="preserve">Reeves, W.K., et al., </w:t>
      </w:r>
      <w:r w:rsidRPr="009733C5">
        <w:rPr>
          <w:rFonts w:asciiTheme="majorHAnsi" w:hAnsiTheme="majorHAnsi" w:cstheme="majorHAnsi"/>
          <w:i/>
          <w:iCs/>
          <w:sz w:val="22"/>
          <w:szCs w:val="22"/>
        </w:rPr>
        <w:t>Hematophagous and parasitic Diptera (Insecta) in the Great Smoky Mountains National Park, USA.</w:t>
      </w:r>
      <w:r w:rsidRPr="009733C5">
        <w:rPr>
          <w:rFonts w:asciiTheme="majorHAnsi" w:hAnsiTheme="majorHAnsi" w:cstheme="majorHAnsi"/>
          <w:sz w:val="22"/>
          <w:szCs w:val="22"/>
        </w:rPr>
        <w:t xml:space="preserve"> Zootaxa, 2004(483): p. 1-44.</w:t>
      </w:r>
    </w:p>
    <w:p w14:paraId="32ECF72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1157.</w:t>
      </w:r>
      <w:r w:rsidRPr="009733C5">
        <w:rPr>
          <w:rFonts w:asciiTheme="majorHAnsi" w:hAnsiTheme="majorHAnsi" w:cstheme="majorHAnsi"/>
          <w:sz w:val="22"/>
          <w:szCs w:val="22"/>
        </w:rPr>
        <w:tab/>
        <w:t xml:space="preserve">Regis, L., et al., </w:t>
      </w:r>
      <w:r w:rsidRPr="009733C5">
        <w:rPr>
          <w:rFonts w:asciiTheme="majorHAnsi" w:hAnsiTheme="majorHAnsi" w:cstheme="majorHAnsi"/>
          <w:i/>
          <w:iCs/>
          <w:sz w:val="22"/>
          <w:szCs w:val="22"/>
        </w:rPr>
        <w:t xml:space="preserve">Developing new approaches for detecting and preventing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 outbreaks: basis for surveillance, alert and control system.</w:t>
      </w:r>
      <w:r w:rsidRPr="009733C5">
        <w:rPr>
          <w:rFonts w:asciiTheme="majorHAnsi" w:hAnsiTheme="majorHAnsi" w:cstheme="majorHAnsi"/>
          <w:sz w:val="22"/>
          <w:szCs w:val="22"/>
        </w:rPr>
        <w:t xml:space="preserve"> Memorias Do Instituto Oswaldo Cruz, 2008. </w:t>
      </w:r>
      <w:r w:rsidRPr="009733C5">
        <w:rPr>
          <w:rFonts w:asciiTheme="majorHAnsi" w:hAnsiTheme="majorHAnsi" w:cstheme="majorHAnsi"/>
          <w:b/>
          <w:bCs/>
          <w:sz w:val="22"/>
          <w:szCs w:val="22"/>
        </w:rPr>
        <w:t>103</w:t>
      </w:r>
      <w:r w:rsidRPr="009733C5">
        <w:rPr>
          <w:rFonts w:asciiTheme="majorHAnsi" w:hAnsiTheme="majorHAnsi" w:cstheme="majorHAnsi"/>
          <w:sz w:val="22"/>
          <w:szCs w:val="22"/>
        </w:rPr>
        <w:t>(1): p. 50-59.</w:t>
      </w:r>
    </w:p>
    <w:p w14:paraId="47D3548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1158.</w:t>
      </w:r>
      <w:r w:rsidRPr="009733C5">
        <w:rPr>
          <w:rFonts w:asciiTheme="majorHAnsi" w:hAnsiTheme="majorHAnsi" w:cstheme="majorHAnsi"/>
          <w:sz w:val="22"/>
          <w:szCs w:val="22"/>
        </w:rPr>
        <w:tab/>
        <w:t xml:space="preserve">Regnier, A.V., et al., </w:t>
      </w:r>
      <w:r w:rsidRPr="009733C5">
        <w:rPr>
          <w:rFonts w:asciiTheme="majorHAnsi" w:hAnsiTheme="majorHAnsi" w:cstheme="majorHAnsi"/>
          <w:i/>
          <w:iCs/>
          <w:sz w:val="22"/>
          <w:szCs w:val="22"/>
        </w:rPr>
        <w:t xml:space="preserve">Field Studies of Gardona against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Puerto-Rico.</w:t>
      </w:r>
      <w:r w:rsidRPr="009733C5">
        <w:rPr>
          <w:rFonts w:asciiTheme="majorHAnsi" w:hAnsiTheme="majorHAnsi" w:cstheme="majorHAnsi"/>
          <w:sz w:val="22"/>
          <w:szCs w:val="22"/>
        </w:rPr>
        <w:t xml:space="preserve"> Mosquito News, 1971. </w:t>
      </w:r>
      <w:r w:rsidRPr="009733C5">
        <w:rPr>
          <w:rFonts w:asciiTheme="majorHAnsi" w:hAnsiTheme="majorHAnsi" w:cstheme="majorHAnsi"/>
          <w:b/>
          <w:bCs/>
          <w:sz w:val="22"/>
          <w:szCs w:val="22"/>
        </w:rPr>
        <w:t>31</w:t>
      </w:r>
      <w:r w:rsidRPr="009733C5">
        <w:rPr>
          <w:rFonts w:asciiTheme="majorHAnsi" w:hAnsiTheme="majorHAnsi" w:cstheme="majorHAnsi"/>
          <w:sz w:val="22"/>
          <w:szCs w:val="22"/>
        </w:rPr>
        <w:t>(3): p. 360-370.</w:t>
      </w:r>
    </w:p>
    <w:p w14:paraId="115DD3D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1159.</w:t>
      </w:r>
      <w:r w:rsidRPr="009733C5">
        <w:rPr>
          <w:rFonts w:asciiTheme="majorHAnsi" w:hAnsiTheme="majorHAnsi" w:cstheme="majorHAnsi"/>
          <w:sz w:val="22"/>
          <w:szCs w:val="22"/>
        </w:rPr>
        <w:tab/>
        <w:t xml:space="preserve">Reiter, P.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 HONDURAS (3)</w:t>
      </w:r>
      <w:r w:rsidRPr="009733C5">
        <w:rPr>
          <w:rFonts w:asciiTheme="majorHAnsi" w:hAnsiTheme="majorHAnsi" w:cstheme="majorHAnsi"/>
          <w:sz w:val="22"/>
          <w:szCs w:val="22"/>
        </w:rPr>
        <w:t>. PROMED, 1995.</w:t>
      </w:r>
    </w:p>
    <w:p w14:paraId="5793FBE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1160.</w:t>
      </w:r>
      <w:r w:rsidRPr="009733C5">
        <w:rPr>
          <w:rFonts w:asciiTheme="majorHAnsi" w:hAnsiTheme="majorHAnsi" w:cstheme="majorHAnsi"/>
          <w:sz w:val="22"/>
          <w:szCs w:val="22"/>
        </w:rPr>
        <w:tab/>
        <w:t xml:space="preserve">Reiter, P., et al., </w:t>
      </w:r>
      <w:r w:rsidRPr="009733C5">
        <w:rPr>
          <w:rFonts w:asciiTheme="majorHAnsi" w:hAnsiTheme="majorHAnsi" w:cstheme="majorHAnsi"/>
          <w:i/>
          <w:iCs/>
          <w:sz w:val="22"/>
          <w:szCs w:val="22"/>
        </w:rPr>
        <w:t xml:space="preserve">Short report: dispersal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an urban area after blood feeding as demonstrated by rubidium-marked eggs.</w:t>
      </w:r>
      <w:r w:rsidRPr="009733C5">
        <w:rPr>
          <w:rFonts w:asciiTheme="majorHAnsi" w:hAnsiTheme="majorHAnsi" w:cstheme="majorHAnsi"/>
          <w:sz w:val="22"/>
          <w:szCs w:val="22"/>
        </w:rPr>
        <w:t xml:space="preserve"> American Journal of Tropical Medicine and Hygiene, 1995. </w:t>
      </w:r>
      <w:r w:rsidRPr="009733C5">
        <w:rPr>
          <w:rFonts w:asciiTheme="majorHAnsi" w:hAnsiTheme="majorHAnsi" w:cstheme="majorHAnsi"/>
          <w:b/>
          <w:bCs/>
          <w:sz w:val="22"/>
          <w:szCs w:val="22"/>
        </w:rPr>
        <w:t>52</w:t>
      </w:r>
      <w:r w:rsidRPr="009733C5">
        <w:rPr>
          <w:rFonts w:asciiTheme="majorHAnsi" w:hAnsiTheme="majorHAnsi" w:cstheme="majorHAnsi"/>
          <w:sz w:val="22"/>
          <w:szCs w:val="22"/>
        </w:rPr>
        <w:t>(2): p. 177-179.</w:t>
      </w:r>
    </w:p>
    <w:p w14:paraId="633393E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1161.</w:t>
      </w:r>
      <w:r w:rsidRPr="009733C5">
        <w:rPr>
          <w:rFonts w:asciiTheme="majorHAnsi" w:hAnsiTheme="majorHAnsi" w:cstheme="majorHAnsi"/>
          <w:sz w:val="22"/>
          <w:szCs w:val="22"/>
        </w:rPr>
        <w:tab/>
        <w:t xml:space="preserve">Reiter, P., M.A. Amador, and N. Colon, </w:t>
      </w:r>
      <w:r w:rsidRPr="009733C5">
        <w:rPr>
          <w:rFonts w:asciiTheme="majorHAnsi" w:hAnsiTheme="majorHAnsi" w:cstheme="majorHAnsi"/>
          <w:i/>
          <w:iCs/>
          <w:sz w:val="22"/>
          <w:szCs w:val="22"/>
        </w:rPr>
        <w:t xml:space="preserve">Enhancement of the CDC ovitrap with hay infusions for daily monitoring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w:t>
      </w:r>
      <w:r w:rsidRPr="009733C5">
        <w:rPr>
          <w:rFonts w:asciiTheme="majorHAnsi" w:hAnsiTheme="majorHAnsi" w:cstheme="majorHAnsi"/>
          <w:sz w:val="22"/>
          <w:szCs w:val="22"/>
        </w:rPr>
        <w:t xml:space="preserve"> Journal of the American Mosquito Control Association, 1991. </w:t>
      </w:r>
      <w:r w:rsidRPr="009733C5">
        <w:rPr>
          <w:rFonts w:asciiTheme="majorHAnsi" w:hAnsiTheme="majorHAnsi" w:cstheme="majorHAnsi"/>
          <w:b/>
          <w:bCs/>
          <w:sz w:val="22"/>
          <w:szCs w:val="22"/>
        </w:rPr>
        <w:t>7</w:t>
      </w:r>
      <w:r w:rsidRPr="009733C5">
        <w:rPr>
          <w:rFonts w:asciiTheme="majorHAnsi" w:hAnsiTheme="majorHAnsi" w:cstheme="majorHAnsi"/>
          <w:sz w:val="22"/>
          <w:szCs w:val="22"/>
        </w:rPr>
        <w:t>(1): p. 52-55.</w:t>
      </w:r>
    </w:p>
    <w:p w14:paraId="4CBCD2B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1162.</w:t>
      </w:r>
      <w:r w:rsidRPr="009733C5">
        <w:rPr>
          <w:rFonts w:asciiTheme="majorHAnsi" w:hAnsiTheme="majorHAnsi" w:cstheme="majorHAnsi"/>
          <w:sz w:val="22"/>
          <w:szCs w:val="22"/>
        </w:rPr>
        <w:tab/>
        <w:t xml:space="preserve">Reiter, P., et al., </w:t>
      </w:r>
      <w:r w:rsidRPr="009733C5">
        <w:rPr>
          <w:rFonts w:asciiTheme="majorHAnsi" w:hAnsiTheme="majorHAnsi" w:cstheme="majorHAnsi"/>
          <w:i/>
          <w:iCs/>
          <w:sz w:val="22"/>
          <w:szCs w:val="22"/>
        </w:rPr>
        <w:t>First recorded outbreak of yellow fever in Kenya, 1992-1993. II. Entomologic investigations.</w:t>
      </w:r>
      <w:r w:rsidRPr="009733C5">
        <w:rPr>
          <w:rFonts w:asciiTheme="majorHAnsi" w:hAnsiTheme="majorHAnsi" w:cstheme="majorHAnsi"/>
          <w:sz w:val="22"/>
          <w:szCs w:val="22"/>
        </w:rPr>
        <w:t xml:space="preserve"> American Journal of Tropical Medicine and Hygiene, 1998. </w:t>
      </w:r>
      <w:r w:rsidRPr="009733C5">
        <w:rPr>
          <w:rFonts w:asciiTheme="majorHAnsi" w:hAnsiTheme="majorHAnsi" w:cstheme="majorHAnsi"/>
          <w:b/>
          <w:bCs/>
          <w:sz w:val="22"/>
          <w:szCs w:val="22"/>
        </w:rPr>
        <w:t>59</w:t>
      </w:r>
      <w:r w:rsidRPr="009733C5">
        <w:rPr>
          <w:rFonts w:asciiTheme="majorHAnsi" w:hAnsiTheme="majorHAnsi" w:cstheme="majorHAnsi"/>
          <w:sz w:val="22"/>
          <w:szCs w:val="22"/>
        </w:rPr>
        <w:t>(4): p. 650-656.</w:t>
      </w:r>
    </w:p>
    <w:p w14:paraId="02ED78C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1163.</w:t>
      </w:r>
      <w:r w:rsidRPr="009733C5">
        <w:rPr>
          <w:rFonts w:asciiTheme="majorHAnsi" w:hAnsiTheme="majorHAnsi" w:cstheme="majorHAnsi"/>
          <w:sz w:val="22"/>
          <w:szCs w:val="22"/>
        </w:rPr>
        <w:tab/>
        <w:t xml:space="preserve">Reiter, P., et al., </w:t>
      </w:r>
      <w:r w:rsidRPr="009733C5">
        <w:rPr>
          <w:rFonts w:asciiTheme="majorHAnsi" w:hAnsiTheme="majorHAnsi" w:cstheme="majorHAnsi"/>
          <w:i/>
          <w:iCs/>
          <w:sz w:val="22"/>
          <w:szCs w:val="22"/>
        </w:rPr>
        <w:t>Evaluation of the CDC gravid trap for the surveillance of St. Louis encephalitis vectors in Memphis, Tennessee.</w:t>
      </w:r>
      <w:r w:rsidRPr="009733C5">
        <w:rPr>
          <w:rFonts w:asciiTheme="majorHAnsi" w:hAnsiTheme="majorHAnsi" w:cstheme="majorHAnsi"/>
          <w:sz w:val="22"/>
          <w:szCs w:val="22"/>
        </w:rPr>
        <w:t xml:space="preserve"> Journal of the American Mosquito Control Association, 1986. </w:t>
      </w:r>
      <w:r w:rsidRPr="009733C5">
        <w:rPr>
          <w:rFonts w:asciiTheme="majorHAnsi" w:hAnsiTheme="majorHAnsi" w:cstheme="majorHAnsi"/>
          <w:b/>
          <w:bCs/>
          <w:sz w:val="22"/>
          <w:szCs w:val="22"/>
        </w:rPr>
        <w:t>2</w:t>
      </w:r>
      <w:r w:rsidRPr="009733C5">
        <w:rPr>
          <w:rFonts w:asciiTheme="majorHAnsi" w:hAnsiTheme="majorHAnsi" w:cstheme="majorHAnsi"/>
          <w:sz w:val="22"/>
          <w:szCs w:val="22"/>
        </w:rPr>
        <w:t>(2): p. 209-211.</w:t>
      </w:r>
    </w:p>
    <w:p w14:paraId="6B3E1A4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1164.</w:t>
      </w:r>
      <w:r w:rsidRPr="009733C5">
        <w:rPr>
          <w:rFonts w:asciiTheme="majorHAnsi" w:hAnsiTheme="majorHAnsi" w:cstheme="majorHAnsi"/>
          <w:sz w:val="22"/>
          <w:szCs w:val="22"/>
        </w:rPr>
        <w:tab/>
        <w:t xml:space="preserve">Remoue, F., et al., </w:t>
      </w:r>
      <w:r w:rsidRPr="009733C5">
        <w:rPr>
          <w:rFonts w:asciiTheme="majorHAnsi" w:hAnsiTheme="majorHAnsi" w:cstheme="majorHAnsi"/>
          <w:i/>
          <w:iCs/>
          <w:sz w:val="22"/>
          <w:szCs w:val="22"/>
        </w:rPr>
        <w:t>IgE and IgG4 antibody responses to Aedes saliva in African children.</w:t>
      </w:r>
      <w:r w:rsidRPr="009733C5">
        <w:rPr>
          <w:rFonts w:asciiTheme="majorHAnsi" w:hAnsiTheme="majorHAnsi" w:cstheme="majorHAnsi"/>
          <w:sz w:val="22"/>
          <w:szCs w:val="22"/>
        </w:rPr>
        <w:t xml:space="preserve"> Acta Tropica, 2007.</w:t>
      </w:r>
    </w:p>
    <w:p w14:paraId="4883801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1165.</w:t>
      </w:r>
      <w:r w:rsidRPr="009733C5">
        <w:rPr>
          <w:rFonts w:asciiTheme="majorHAnsi" w:hAnsiTheme="majorHAnsi" w:cstheme="majorHAnsi"/>
          <w:sz w:val="22"/>
          <w:szCs w:val="22"/>
        </w:rPr>
        <w:tab/>
        <w:t xml:space="preserve">Reuben, R., </w:t>
      </w:r>
      <w:r w:rsidRPr="009733C5">
        <w:rPr>
          <w:rFonts w:asciiTheme="majorHAnsi" w:hAnsiTheme="majorHAnsi" w:cstheme="majorHAnsi"/>
          <w:i/>
          <w:iCs/>
          <w:sz w:val="22"/>
          <w:szCs w:val="22"/>
        </w:rPr>
        <w:t xml:space="preserve">Artificial Breeding Places for Study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Breeding in a South Indian Town.</w:t>
      </w:r>
      <w:r w:rsidRPr="009733C5">
        <w:rPr>
          <w:rFonts w:asciiTheme="majorHAnsi" w:hAnsiTheme="majorHAnsi" w:cstheme="majorHAnsi"/>
          <w:sz w:val="22"/>
          <w:szCs w:val="22"/>
        </w:rPr>
        <w:t xml:space="preserve"> Indian Journal of Medical Research, 1968. </w:t>
      </w:r>
      <w:r w:rsidRPr="009733C5">
        <w:rPr>
          <w:rFonts w:asciiTheme="majorHAnsi" w:hAnsiTheme="majorHAnsi" w:cstheme="majorHAnsi"/>
          <w:b/>
          <w:bCs/>
          <w:sz w:val="22"/>
          <w:szCs w:val="22"/>
        </w:rPr>
        <w:t>56</w:t>
      </w:r>
      <w:r w:rsidRPr="009733C5">
        <w:rPr>
          <w:rFonts w:asciiTheme="majorHAnsi" w:hAnsiTheme="majorHAnsi" w:cstheme="majorHAnsi"/>
          <w:sz w:val="22"/>
          <w:szCs w:val="22"/>
        </w:rPr>
        <w:t>(7): p. 1019-1022.</w:t>
      </w:r>
    </w:p>
    <w:p w14:paraId="77D6092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1166.</w:t>
      </w:r>
      <w:r w:rsidRPr="009733C5">
        <w:rPr>
          <w:rFonts w:asciiTheme="majorHAnsi" w:hAnsiTheme="majorHAnsi" w:cstheme="majorHAnsi"/>
          <w:sz w:val="22"/>
          <w:szCs w:val="22"/>
        </w:rPr>
        <w:tab/>
        <w:t xml:space="preserve">Reuben, R., </w:t>
      </w:r>
      <w:r w:rsidRPr="009733C5">
        <w:rPr>
          <w:rFonts w:asciiTheme="majorHAnsi" w:hAnsiTheme="majorHAnsi" w:cstheme="majorHAnsi"/>
          <w:i/>
          <w:iCs/>
          <w:sz w:val="22"/>
          <w:szCs w:val="22"/>
        </w:rPr>
        <w:t xml:space="preserve">Factors in Biology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of Importance to a Genetic Control Programme.</w:t>
      </w:r>
      <w:r w:rsidRPr="009733C5">
        <w:rPr>
          <w:rFonts w:asciiTheme="majorHAnsi" w:hAnsiTheme="majorHAnsi" w:cstheme="majorHAnsi"/>
          <w:sz w:val="22"/>
          <w:szCs w:val="22"/>
        </w:rPr>
        <w:t xml:space="preserve"> Journal of Communicable Diseases, 1974. </w:t>
      </w:r>
      <w:r w:rsidRPr="009733C5">
        <w:rPr>
          <w:rFonts w:asciiTheme="majorHAnsi" w:hAnsiTheme="majorHAnsi" w:cstheme="majorHAnsi"/>
          <w:b/>
          <w:bCs/>
          <w:sz w:val="22"/>
          <w:szCs w:val="22"/>
        </w:rPr>
        <w:t>6</w:t>
      </w:r>
      <w:r w:rsidRPr="009733C5">
        <w:rPr>
          <w:rFonts w:asciiTheme="majorHAnsi" w:hAnsiTheme="majorHAnsi" w:cstheme="majorHAnsi"/>
          <w:sz w:val="22"/>
          <w:szCs w:val="22"/>
        </w:rPr>
        <w:t>(2): p. 117-120.</w:t>
      </w:r>
    </w:p>
    <w:p w14:paraId="692B429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1167.</w:t>
      </w:r>
      <w:r w:rsidRPr="009733C5">
        <w:rPr>
          <w:rFonts w:asciiTheme="majorHAnsi" w:hAnsiTheme="majorHAnsi" w:cstheme="majorHAnsi"/>
          <w:sz w:val="22"/>
          <w:szCs w:val="22"/>
        </w:rPr>
        <w:tab/>
        <w:t xml:space="preserve">Reuben, R., et al., </w:t>
      </w:r>
      <w:r w:rsidRPr="009733C5">
        <w:rPr>
          <w:rFonts w:asciiTheme="majorHAnsi" w:hAnsiTheme="majorHAnsi" w:cstheme="majorHAnsi"/>
          <w:i/>
          <w:iCs/>
          <w:sz w:val="22"/>
          <w:szCs w:val="22"/>
        </w:rPr>
        <w:t xml:space="preserve">Estimation of Daily Emergence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(Diptera-Culicidae) in Sonepat, India.</w:t>
      </w:r>
      <w:r w:rsidRPr="009733C5">
        <w:rPr>
          <w:rFonts w:asciiTheme="majorHAnsi" w:hAnsiTheme="majorHAnsi" w:cstheme="majorHAnsi"/>
          <w:sz w:val="22"/>
          <w:szCs w:val="22"/>
        </w:rPr>
        <w:t xml:space="preserve"> Journal of Medical Entomology, 1978. </w:t>
      </w:r>
      <w:r w:rsidRPr="009733C5">
        <w:rPr>
          <w:rFonts w:asciiTheme="majorHAnsi" w:hAnsiTheme="majorHAnsi" w:cstheme="majorHAnsi"/>
          <w:b/>
          <w:bCs/>
          <w:sz w:val="22"/>
          <w:szCs w:val="22"/>
        </w:rPr>
        <w:t>14</w:t>
      </w:r>
      <w:r w:rsidRPr="009733C5">
        <w:rPr>
          <w:rFonts w:asciiTheme="majorHAnsi" w:hAnsiTheme="majorHAnsi" w:cstheme="majorHAnsi"/>
          <w:sz w:val="22"/>
          <w:szCs w:val="22"/>
        </w:rPr>
        <w:t>(6): p. 705-714.</w:t>
      </w:r>
    </w:p>
    <w:p w14:paraId="3BA57D2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1168.</w:t>
      </w:r>
      <w:r w:rsidRPr="009733C5">
        <w:rPr>
          <w:rFonts w:asciiTheme="majorHAnsi" w:hAnsiTheme="majorHAnsi" w:cstheme="majorHAnsi"/>
          <w:sz w:val="22"/>
          <w:szCs w:val="22"/>
        </w:rPr>
        <w:tab/>
        <w:t xml:space="preserve">Reuben, R., et al., </w:t>
      </w:r>
      <w:r w:rsidRPr="009733C5">
        <w:rPr>
          <w:rFonts w:asciiTheme="majorHAnsi" w:hAnsiTheme="majorHAnsi" w:cstheme="majorHAnsi"/>
          <w:i/>
          <w:iCs/>
          <w:sz w:val="22"/>
          <w:szCs w:val="22"/>
        </w:rPr>
        <w:t>New Paddle for Black Jar Ovitrap for Surveillance of Aedes-Aegypti.</w:t>
      </w:r>
      <w:r w:rsidRPr="009733C5">
        <w:rPr>
          <w:rFonts w:asciiTheme="majorHAnsi" w:hAnsiTheme="majorHAnsi" w:cstheme="majorHAnsi"/>
          <w:sz w:val="22"/>
          <w:szCs w:val="22"/>
        </w:rPr>
        <w:t xml:space="preserve"> Indian Journal of Medical Research, 1977. </w:t>
      </w:r>
      <w:r w:rsidRPr="009733C5">
        <w:rPr>
          <w:rFonts w:asciiTheme="majorHAnsi" w:hAnsiTheme="majorHAnsi" w:cstheme="majorHAnsi"/>
          <w:b/>
          <w:bCs/>
          <w:sz w:val="22"/>
          <w:szCs w:val="22"/>
        </w:rPr>
        <w:t>65</w:t>
      </w:r>
      <w:r w:rsidRPr="009733C5">
        <w:rPr>
          <w:rFonts w:asciiTheme="majorHAnsi" w:hAnsiTheme="majorHAnsi" w:cstheme="majorHAnsi"/>
          <w:sz w:val="22"/>
          <w:szCs w:val="22"/>
        </w:rPr>
        <w:t>: p. 115-119.</w:t>
      </w:r>
    </w:p>
    <w:p w14:paraId="56BE4DA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1169.</w:t>
      </w:r>
      <w:r w:rsidRPr="009733C5">
        <w:rPr>
          <w:rFonts w:asciiTheme="majorHAnsi" w:hAnsiTheme="majorHAnsi" w:cstheme="majorHAnsi"/>
          <w:sz w:val="22"/>
          <w:szCs w:val="22"/>
        </w:rPr>
        <w:tab/>
        <w:t xml:space="preserve">Rey, J.R., et al., </w:t>
      </w:r>
      <w:r w:rsidRPr="009733C5">
        <w:rPr>
          <w:rFonts w:asciiTheme="majorHAnsi" w:hAnsiTheme="majorHAnsi" w:cstheme="majorHAnsi"/>
          <w:i/>
          <w:iCs/>
          <w:sz w:val="22"/>
          <w:szCs w:val="22"/>
        </w:rPr>
        <w:t>Factors affecting mosquito production from stormwater drains and catch basins in two Florida cities.</w:t>
      </w:r>
      <w:r w:rsidRPr="009733C5">
        <w:rPr>
          <w:rFonts w:asciiTheme="majorHAnsi" w:hAnsiTheme="majorHAnsi" w:cstheme="majorHAnsi"/>
          <w:sz w:val="22"/>
          <w:szCs w:val="22"/>
        </w:rPr>
        <w:t xml:space="preserve"> Journal of Vector Ecology, 2006. </w:t>
      </w:r>
      <w:r w:rsidRPr="009733C5">
        <w:rPr>
          <w:rFonts w:asciiTheme="majorHAnsi" w:hAnsiTheme="majorHAnsi" w:cstheme="majorHAnsi"/>
          <w:b/>
          <w:bCs/>
          <w:sz w:val="22"/>
          <w:szCs w:val="22"/>
        </w:rPr>
        <w:t>31</w:t>
      </w:r>
      <w:r w:rsidRPr="009733C5">
        <w:rPr>
          <w:rFonts w:asciiTheme="majorHAnsi" w:hAnsiTheme="majorHAnsi" w:cstheme="majorHAnsi"/>
          <w:sz w:val="22"/>
          <w:szCs w:val="22"/>
        </w:rPr>
        <w:t>(2): p. 334-343.</w:t>
      </w:r>
    </w:p>
    <w:p w14:paraId="5DB4EFE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1170.</w:t>
      </w:r>
      <w:r w:rsidRPr="009733C5">
        <w:rPr>
          <w:rFonts w:asciiTheme="majorHAnsi" w:hAnsiTheme="majorHAnsi" w:cstheme="majorHAnsi"/>
          <w:sz w:val="22"/>
          <w:szCs w:val="22"/>
        </w:rPr>
        <w:tab/>
        <w:t xml:space="preserve">Rey, J.R., et al., </w:t>
      </w:r>
      <w:r w:rsidRPr="009733C5">
        <w:rPr>
          <w:rFonts w:asciiTheme="majorHAnsi" w:hAnsiTheme="majorHAnsi" w:cstheme="majorHAnsi"/>
          <w:i/>
          <w:iCs/>
          <w:sz w:val="22"/>
          <w:szCs w:val="22"/>
        </w:rPr>
        <w:t>Mosquito production from four constructed treatment wetlands in peninsular Florida.</w:t>
      </w:r>
      <w:r w:rsidRPr="009733C5">
        <w:rPr>
          <w:rFonts w:asciiTheme="majorHAnsi" w:hAnsiTheme="majorHAnsi" w:cstheme="majorHAnsi"/>
          <w:sz w:val="22"/>
          <w:szCs w:val="22"/>
        </w:rPr>
        <w:t xml:space="preserve"> Journal of the American Mosquito Control Association, 2006. </w:t>
      </w:r>
      <w:r w:rsidRPr="009733C5">
        <w:rPr>
          <w:rFonts w:asciiTheme="majorHAnsi" w:hAnsiTheme="majorHAnsi" w:cstheme="majorHAnsi"/>
          <w:b/>
          <w:bCs/>
          <w:sz w:val="22"/>
          <w:szCs w:val="22"/>
        </w:rPr>
        <w:t>22</w:t>
      </w:r>
      <w:r w:rsidRPr="009733C5">
        <w:rPr>
          <w:rFonts w:asciiTheme="majorHAnsi" w:hAnsiTheme="majorHAnsi" w:cstheme="majorHAnsi"/>
          <w:sz w:val="22"/>
          <w:szCs w:val="22"/>
        </w:rPr>
        <w:t>(2): p. 198-205.</w:t>
      </w:r>
    </w:p>
    <w:p w14:paraId="0163752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1171.</w:t>
      </w:r>
      <w:r w:rsidRPr="009733C5">
        <w:rPr>
          <w:rFonts w:asciiTheme="majorHAnsi" w:hAnsiTheme="majorHAnsi" w:cstheme="majorHAnsi"/>
          <w:sz w:val="22"/>
          <w:szCs w:val="22"/>
        </w:rPr>
        <w:tab/>
        <w:t xml:space="preserve">Reyes-Villanueva, F., </w:t>
      </w:r>
      <w:r w:rsidRPr="009733C5">
        <w:rPr>
          <w:rFonts w:asciiTheme="majorHAnsi" w:hAnsiTheme="majorHAnsi" w:cstheme="majorHAnsi"/>
          <w:i/>
          <w:iCs/>
          <w:sz w:val="22"/>
          <w:szCs w:val="22"/>
        </w:rPr>
        <w:t xml:space="preserve">Egg development may require multiple bloodmeals among small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 Culicidae) field collected in Northeastern Mexico.</w:t>
      </w:r>
      <w:r w:rsidRPr="009733C5">
        <w:rPr>
          <w:rFonts w:asciiTheme="majorHAnsi" w:hAnsiTheme="majorHAnsi" w:cstheme="majorHAnsi"/>
          <w:sz w:val="22"/>
          <w:szCs w:val="22"/>
        </w:rPr>
        <w:t xml:space="preserve"> Florida Entomologist, 2004. </w:t>
      </w:r>
      <w:r w:rsidRPr="009733C5">
        <w:rPr>
          <w:rFonts w:asciiTheme="majorHAnsi" w:hAnsiTheme="majorHAnsi" w:cstheme="majorHAnsi"/>
          <w:b/>
          <w:bCs/>
          <w:sz w:val="22"/>
          <w:szCs w:val="22"/>
        </w:rPr>
        <w:t>87</w:t>
      </w:r>
      <w:r w:rsidRPr="009733C5">
        <w:rPr>
          <w:rFonts w:asciiTheme="majorHAnsi" w:hAnsiTheme="majorHAnsi" w:cstheme="majorHAnsi"/>
          <w:sz w:val="22"/>
          <w:szCs w:val="22"/>
        </w:rPr>
        <w:t>(4): p. 630-632.</w:t>
      </w:r>
    </w:p>
    <w:p w14:paraId="5F9196D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1172.</w:t>
      </w:r>
      <w:r w:rsidRPr="009733C5">
        <w:rPr>
          <w:rFonts w:asciiTheme="majorHAnsi" w:hAnsiTheme="majorHAnsi" w:cstheme="majorHAnsi"/>
          <w:sz w:val="22"/>
          <w:szCs w:val="22"/>
        </w:rPr>
        <w:tab/>
        <w:t xml:space="preserve">Reyes-Villanueva, F., H. de la Garza-Garza, and J.A. Flores-Leal, </w:t>
      </w:r>
      <w:r w:rsidRPr="009733C5">
        <w:rPr>
          <w:rFonts w:asciiTheme="majorHAnsi" w:hAnsiTheme="majorHAnsi" w:cstheme="majorHAnsi"/>
          <w:i/>
          <w:iCs/>
          <w:sz w:val="22"/>
          <w:szCs w:val="22"/>
        </w:rPr>
        <w:t xml:space="preserve">[Effect of sublethal concentrations of abate on biological parameters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Salud Pública de México, 1992. </w:t>
      </w:r>
      <w:r w:rsidRPr="009733C5">
        <w:rPr>
          <w:rFonts w:asciiTheme="majorHAnsi" w:hAnsiTheme="majorHAnsi" w:cstheme="majorHAnsi"/>
          <w:b/>
          <w:bCs/>
          <w:sz w:val="22"/>
          <w:szCs w:val="22"/>
        </w:rPr>
        <w:t>34</w:t>
      </w:r>
      <w:r w:rsidRPr="009733C5">
        <w:rPr>
          <w:rFonts w:asciiTheme="majorHAnsi" w:hAnsiTheme="majorHAnsi" w:cstheme="majorHAnsi"/>
          <w:sz w:val="22"/>
          <w:szCs w:val="22"/>
        </w:rPr>
        <w:t>(4): p. 406-412.</w:t>
      </w:r>
    </w:p>
    <w:p w14:paraId="6F5532E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1173.</w:t>
      </w:r>
      <w:r w:rsidRPr="009733C5">
        <w:rPr>
          <w:rFonts w:asciiTheme="majorHAnsi" w:hAnsiTheme="majorHAnsi" w:cstheme="majorHAnsi"/>
          <w:sz w:val="22"/>
          <w:szCs w:val="22"/>
        </w:rPr>
        <w:tab/>
        <w:t xml:space="preserve">Reyes-Villanueva, F., M. Juarez-Eguia, and A. Flores-Leal, </w:t>
      </w:r>
      <w:r w:rsidRPr="009733C5">
        <w:rPr>
          <w:rFonts w:asciiTheme="majorHAnsi" w:hAnsiTheme="majorHAnsi" w:cstheme="majorHAnsi"/>
          <w:i/>
          <w:iCs/>
          <w:sz w:val="22"/>
          <w:szCs w:val="22"/>
        </w:rPr>
        <w:t xml:space="preserve">Effects of sublethal dosages of Abate upon adult fecundity and longevity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Journal of the American Mosquito Control Association, 1990. </w:t>
      </w:r>
      <w:r w:rsidRPr="009733C5">
        <w:rPr>
          <w:rFonts w:asciiTheme="majorHAnsi" w:hAnsiTheme="majorHAnsi" w:cstheme="majorHAnsi"/>
          <w:b/>
          <w:bCs/>
          <w:sz w:val="22"/>
          <w:szCs w:val="22"/>
        </w:rPr>
        <w:t>6</w:t>
      </w:r>
      <w:r w:rsidRPr="009733C5">
        <w:rPr>
          <w:rFonts w:asciiTheme="majorHAnsi" w:hAnsiTheme="majorHAnsi" w:cstheme="majorHAnsi"/>
          <w:sz w:val="22"/>
          <w:szCs w:val="22"/>
        </w:rPr>
        <w:t>(4): p. 739-741.</w:t>
      </w:r>
    </w:p>
    <w:p w14:paraId="328F1AC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1174.</w:t>
      </w:r>
      <w:r w:rsidRPr="009733C5">
        <w:rPr>
          <w:rFonts w:asciiTheme="majorHAnsi" w:hAnsiTheme="majorHAnsi" w:cstheme="majorHAnsi"/>
          <w:sz w:val="22"/>
          <w:szCs w:val="22"/>
        </w:rPr>
        <w:tab/>
        <w:t xml:space="preserve">Reyes-Villanueva, F. and M.A. Rodriguez-Perez, </w:t>
      </w:r>
      <w:r w:rsidRPr="009733C5">
        <w:rPr>
          <w:rFonts w:asciiTheme="majorHAnsi" w:hAnsiTheme="majorHAnsi" w:cstheme="majorHAnsi"/>
          <w:i/>
          <w:iCs/>
          <w:sz w:val="22"/>
          <w:szCs w:val="22"/>
        </w:rPr>
        <w:t xml:space="preserve">The logistic model for predicting the non-gonoactive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females.</w:t>
      </w:r>
      <w:r w:rsidRPr="009733C5">
        <w:rPr>
          <w:rFonts w:asciiTheme="majorHAnsi" w:hAnsiTheme="majorHAnsi" w:cstheme="majorHAnsi"/>
          <w:sz w:val="22"/>
          <w:szCs w:val="22"/>
        </w:rPr>
        <w:t xml:space="preserve"> Salud Pública de México, 2004. </w:t>
      </w:r>
      <w:r w:rsidRPr="009733C5">
        <w:rPr>
          <w:rFonts w:asciiTheme="majorHAnsi" w:hAnsiTheme="majorHAnsi" w:cstheme="majorHAnsi"/>
          <w:b/>
          <w:bCs/>
          <w:sz w:val="22"/>
          <w:szCs w:val="22"/>
        </w:rPr>
        <w:t>46</w:t>
      </w:r>
      <w:r w:rsidRPr="009733C5">
        <w:rPr>
          <w:rFonts w:asciiTheme="majorHAnsi" w:hAnsiTheme="majorHAnsi" w:cstheme="majorHAnsi"/>
          <w:sz w:val="22"/>
          <w:szCs w:val="22"/>
        </w:rPr>
        <w:t>(3): p. 234-240.</w:t>
      </w:r>
    </w:p>
    <w:p w14:paraId="3702B04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1175.</w:t>
      </w:r>
      <w:r w:rsidRPr="009733C5">
        <w:rPr>
          <w:rFonts w:asciiTheme="majorHAnsi" w:hAnsiTheme="majorHAnsi" w:cstheme="majorHAnsi"/>
          <w:sz w:val="22"/>
          <w:szCs w:val="22"/>
        </w:rPr>
        <w:tab/>
        <w:t xml:space="preserve">Reynes, J.M., et al., </w:t>
      </w:r>
      <w:r w:rsidRPr="009733C5">
        <w:rPr>
          <w:rFonts w:asciiTheme="majorHAnsi" w:hAnsiTheme="majorHAnsi" w:cstheme="majorHAnsi"/>
          <w:i/>
          <w:iCs/>
          <w:sz w:val="22"/>
          <w:szCs w:val="22"/>
        </w:rPr>
        <w:t>The first epidemic of dengue hemorrhagic fever in French Guiana.</w:t>
      </w:r>
      <w:r w:rsidRPr="009733C5">
        <w:rPr>
          <w:rFonts w:asciiTheme="majorHAnsi" w:hAnsiTheme="majorHAnsi" w:cstheme="majorHAnsi"/>
          <w:sz w:val="22"/>
          <w:szCs w:val="22"/>
        </w:rPr>
        <w:t xml:space="preserve"> American Journal of Tropical Medicine and Hygiene, 1994. </w:t>
      </w:r>
      <w:r w:rsidRPr="009733C5">
        <w:rPr>
          <w:rFonts w:asciiTheme="majorHAnsi" w:hAnsiTheme="majorHAnsi" w:cstheme="majorHAnsi"/>
          <w:b/>
          <w:bCs/>
          <w:sz w:val="22"/>
          <w:szCs w:val="22"/>
        </w:rPr>
        <w:t>51</w:t>
      </w:r>
      <w:r w:rsidRPr="009733C5">
        <w:rPr>
          <w:rFonts w:asciiTheme="majorHAnsi" w:hAnsiTheme="majorHAnsi" w:cstheme="majorHAnsi"/>
          <w:sz w:val="22"/>
          <w:szCs w:val="22"/>
        </w:rPr>
        <w:t>(5): p. 545-553.</w:t>
      </w:r>
    </w:p>
    <w:p w14:paraId="7D31CD9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1176.</w:t>
      </w:r>
      <w:r w:rsidRPr="009733C5">
        <w:rPr>
          <w:rFonts w:asciiTheme="majorHAnsi" w:hAnsiTheme="majorHAnsi" w:cstheme="majorHAnsi"/>
          <w:sz w:val="22"/>
          <w:szCs w:val="22"/>
        </w:rPr>
        <w:tab/>
        <w:t xml:space="preserve">Ribeiro, H., </w:t>
      </w:r>
      <w:r w:rsidRPr="009733C5">
        <w:rPr>
          <w:rFonts w:asciiTheme="majorHAnsi" w:hAnsiTheme="majorHAnsi" w:cstheme="majorHAnsi"/>
          <w:i/>
          <w:iCs/>
          <w:sz w:val="22"/>
          <w:szCs w:val="22"/>
        </w:rPr>
        <w:t xml:space="preserve">Control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 xml:space="preserve">during Yellow-Fever Epidemic in Luanda, Angola, in </w:t>
      </w:r>
      <w:r w:rsidRPr="009733C5">
        <w:rPr>
          <w:rFonts w:asciiTheme="majorHAnsi" w:hAnsiTheme="majorHAnsi" w:cstheme="majorHAnsi"/>
          <w:i/>
          <w:iCs/>
          <w:sz w:val="22"/>
          <w:szCs w:val="22"/>
        </w:rPr>
        <w:lastRenderedPageBreak/>
        <w:t>1971.</w:t>
      </w:r>
      <w:r w:rsidRPr="009733C5">
        <w:rPr>
          <w:rFonts w:asciiTheme="majorHAnsi" w:hAnsiTheme="majorHAnsi" w:cstheme="majorHAnsi"/>
          <w:sz w:val="22"/>
          <w:szCs w:val="22"/>
        </w:rPr>
        <w:t xml:space="preserve"> Bulletin of the World Health Organization, 1973. </w:t>
      </w:r>
      <w:r w:rsidRPr="009733C5">
        <w:rPr>
          <w:rFonts w:asciiTheme="majorHAnsi" w:hAnsiTheme="majorHAnsi" w:cstheme="majorHAnsi"/>
          <w:b/>
          <w:bCs/>
          <w:sz w:val="22"/>
          <w:szCs w:val="22"/>
        </w:rPr>
        <w:t>48</w:t>
      </w:r>
      <w:r w:rsidRPr="009733C5">
        <w:rPr>
          <w:rFonts w:asciiTheme="majorHAnsi" w:hAnsiTheme="majorHAnsi" w:cstheme="majorHAnsi"/>
          <w:sz w:val="22"/>
          <w:szCs w:val="22"/>
        </w:rPr>
        <w:t>(4): p. 504-505.</w:t>
      </w:r>
    </w:p>
    <w:p w14:paraId="7AA9EBD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1177.</w:t>
      </w:r>
      <w:r w:rsidRPr="009733C5">
        <w:rPr>
          <w:rFonts w:asciiTheme="majorHAnsi" w:hAnsiTheme="majorHAnsi" w:cstheme="majorHAnsi"/>
          <w:sz w:val="22"/>
          <w:szCs w:val="22"/>
        </w:rPr>
        <w:tab/>
        <w:t xml:space="preserve">Richards, S.L., et al., </w:t>
      </w:r>
      <w:r w:rsidRPr="009733C5">
        <w:rPr>
          <w:rFonts w:asciiTheme="majorHAnsi" w:hAnsiTheme="majorHAnsi" w:cstheme="majorHAnsi"/>
          <w:i/>
          <w:iCs/>
          <w:sz w:val="22"/>
          <w:szCs w:val="22"/>
        </w:rPr>
        <w:t xml:space="preserve">Spatial analysis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 oviposition in suburban neighborhoods of a piedmont community in North Carolina.</w:t>
      </w:r>
      <w:r w:rsidRPr="009733C5">
        <w:rPr>
          <w:rFonts w:asciiTheme="majorHAnsi" w:hAnsiTheme="majorHAnsi" w:cstheme="majorHAnsi"/>
          <w:sz w:val="22"/>
          <w:szCs w:val="22"/>
        </w:rPr>
        <w:t xml:space="preserve"> Journal of Medical Entomology, 2006. </w:t>
      </w:r>
      <w:r w:rsidRPr="009733C5">
        <w:rPr>
          <w:rFonts w:asciiTheme="majorHAnsi" w:hAnsiTheme="majorHAnsi" w:cstheme="majorHAnsi"/>
          <w:b/>
          <w:bCs/>
          <w:sz w:val="22"/>
          <w:szCs w:val="22"/>
        </w:rPr>
        <w:t>43</w:t>
      </w:r>
      <w:r w:rsidRPr="009733C5">
        <w:rPr>
          <w:rFonts w:asciiTheme="majorHAnsi" w:hAnsiTheme="majorHAnsi" w:cstheme="majorHAnsi"/>
          <w:sz w:val="22"/>
          <w:szCs w:val="22"/>
        </w:rPr>
        <w:t>(5): p. 976-989.</w:t>
      </w:r>
    </w:p>
    <w:p w14:paraId="63CA191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1178.</w:t>
      </w:r>
      <w:r w:rsidRPr="009733C5">
        <w:rPr>
          <w:rFonts w:asciiTheme="majorHAnsi" w:hAnsiTheme="majorHAnsi" w:cstheme="majorHAnsi"/>
          <w:sz w:val="22"/>
          <w:szCs w:val="22"/>
        </w:rPr>
        <w:tab/>
        <w:t xml:space="preserve">Richards, S.L., et al., </w:t>
      </w:r>
      <w:r w:rsidRPr="009733C5">
        <w:rPr>
          <w:rFonts w:asciiTheme="majorHAnsi" w:hAnsiTheme="majorHAnsi" w:cstheme="majorHAnsi"/>
          <w:i/>
          <w:iCs/>
          <w:sz w:val="22"/>
          <w:szCs w:val="22"/>
        </w:rPr>
        <w:t xml:space="preserve">Impact of source reduction on the spatial distribution of larvae and pupae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 in suburban neighborhoods of a Piedmont community in North Carolina.</w:t>
      </w:r>
      <w:r w:rsidRPr="009733C5">
        <w:rPr>
          <w:rFonts w:asciiTheme="majorHAnsi" w:hAnsiTheme="majorHAnsi" w:cstheme="majorHAnsi"/>
          <w:sz w:val="22"/>
          <w:szCs w:val="22"/>
        </w:rPr>
        <w:t xml:space="preserve"> Journal of Medical Entomology, 2008. </w:t>
      </w:r>
      <w:r w:rsidRPr="009733C5">
        <w:rPr>
          <w:rFonts w:asciiTheme="majorHAnsi" w:hAnsiTheme="majorHAnsi" w:cstheme="majorHAnsi"/>
          <w:b/>
          <w:bCs/>
          <w:sz w:val="22"/>
          <w:szCs w:val="22"/>
        </w:rPr>
        <w:t>45</w:t>
      </w:r>
      <w:r w:rsidRPr="009733C5">
        <w:rPr>
          <w:rFonts w:asciiTheme="majorHAnsi" w:hAnsiTheme="majorHAnsi" w:cstheme="majorHAnsi"/>
          <w:sz w:val="22"/>
          <w:szCs w:val="22"/>
        </w:rPr>
        <w:t>(4): p. 617-628.</w:t>
      </w:r>
    </w:p>
    <w:p w14:paraId="5B31237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1179.</w:t>
      </w:r>
      <w:r w:rsidRPr="009733C5">
        <w:rPr>
          <w:rFonts w:asciiTheme="majorHAnsi" w:hAnsiTheme="majorHAnsi" w:cstheme="majorHAnsi"/>
          <w:sz w:val="22"/>
          <w:szCs w:val="22"/>
        </w:rPr>
        <w:tab/>
        <w:t xml:space="preserve">Richards, S.L., et al., </w:t>
      </w:r>
      <w:r w:rsidRPr="009733C5">
        <w:rPr>
          <w:rFonts w:asciiTheme="majorHAnsi" w:hAnsiTheme="majorHAnsi" w:cstheme="majorHAnsi"/>
          <w:i/>
          <w:iCs/>
          <w:sz w:val="22"/>
          <w:szCs w:val="22"/>
        </w:rPr>
        <w:t xml:space="preserve">Host-feeding patterns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 in relation to availability of human and domestic animals in suburban landscapes of central north Carolina.</w:t>
      </w:r>
      <w:r w:rsidRPr="009733C5">
        <w:rPr>
          <w:rFonts w:asciiTheme="majorHAnsi" w:hAnsiTheme="majorHAnsi" w:cstheme="majorHAnsi"/>
          <w:sz w:val="22"/>
          <w:szCs w:val="22"/>
        </w:rPr>
        <w:t xml:space="preserve"> Journal of Medical Entomology, 2006. </w:t>
      </w:r>
      <w:r w:rsidRPr="009733C5">
        <w:rPr>
          <w:rFonts w:asciiTheme="majorHAnsi" w:hAnsiTheme="majorHAnsi" w:cstheme="majorHAnsi"/>
          <w:b/>
          <w:bCs/>
          <w:sz w:val="22"/>
          <w:szCs w:val="22"/>
        </w:rPr>
        <w:t>43</w:t>
      </w:r>
      <w:r w:rsidRPr="009733C5">
        <w:rPr>
          <w:rFonts w:asciiTheme="majorHAnsi" w:hAnsiTheme="majorHAnsi" w:cstheme="majorHAnsi"/>
          <w:sz w:val="22"/>
          <w:szCs w:val="22"/>
        </w:rPr>
        <w:t>(3): p. 543-551.</w:t>
      </w:r>
    </w:p>
    <w:p w14:paraId="0729F76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1180.</w:t>
      </w:r>
      <w:r w:rsidRPr="009733C5">
        <w:rPr>
          <w:rFonts w:asciiTheme="majorHAnsi" w:hAnsiTheme="majorHAnsi" w:cstheme="majorHAnsi"/>
          <w:sz w:val="22"/>
          <w:szCs w:val="22"/>
        </w:rPr>
        <w:tab/>
        <w:t xml:space="preserve">Richardson, J., et al., </w:t>
      </w:r>
      <w:r w:rsidRPr="009733C5">
        <w:rPr>
          <w:rFonts w:asciiTheme="majorHAnsi" w:hAnsiTheme="majorHAnsi" w:cstheme="majorHAnsi"/>
          <w:i/>
          <w:iCs/>
          <w:sz w:val="22"/>
          <w:szCs w:val="22"/>
        </w:rPr>
        <w:t>Quantitative analysis of dengue-2 virus RNA during the extrinsic incubation period in individual Aedes aegypti.</w:t>
      </w:r>
      <w:r w:rsidRPr="009733C5">
        <w:rPr>
          <w:rFonts w:asciiTheme="majorHAnsi" w:hAnsiTheme="majorHAnsi" w:cstheme="majorHAnsi"/>
          <w:sz w:val="22"/>
          <w:szCs w:val="22"/>
        </w:rPr>
        <w:t xml:space="preserve"> American Journal of Tropical Medicine and Hygiene, 2006. </w:t>
      </w:r>
      <w:r w:rsidRPr="009733C5">
        <w:rPr>
          <w:rFonts w:asciiTheme="majorHAnsi" w:hAnsiTheme="majorHAnsi" w:cstheme="majorHAnsi"/>
          <w:b/>
          <w:bCs/>
          <w:sz w:val="22"/>
          <w:szCs w:val="22"/>
        </w:rPr>
        <w:t>74</w:t>
      </w:r>
      <w:r w:rsidRPr="009733C5">
        <w:rPr>
          <w:rFonts w:asciiTheme="majorHAnsi" w:hAnsiTheme="majorHAnsi" w:cstheme="majorHAnsi"/>
          <w:sz w:val="22"/>
          <w:szCs w:val="22"/>
        </w:rPr>
        <w:t>(1): p. 132-141.</w:t>
      </w:r>
    </w:p>
    <w:p w14:paraId="7004F13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1181.</w:t>
      </w:r>
      <w:r w:rsidRPr="009733C5">
        <w:rPr>
          <w:rFonts w:asciiTheme="majorHAnsi" w:hAnsiTheme="majorHAnsi" w:cstheme="majorHAnsi"/>
          <w:sz w:val="22"/>
          <w:szCs w:val="22"/>
        </w:rPr>
        <w:tab/>
        <w:t xml:space="preserve">Richardson, J.H., W.E. Barton, and D.C. Williams, </w:t>
      </w:r>
      <w:r w:rsidRPr="009733C5">
        <w:rPr>
          <w:rFonts w:asciiTheme="majorHAnsi" w:hAnsiTheme="majorHAnsi" w:cstheme="majorHAnsi"/>
          <w:i/>
          <w:iCs/>
          <w:sz w:val="22"/>
          <w:szCs w:val="22"/>
        </w:rPr>
        <w:t xml:space="preserve">Survey of container-inhabiting mosquitoes in Clemson, South Carolina, with emphasis on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Journal of the American Mosquito Control Association, 1995. </w:t>
      </w:r>
      <w:r w:rsidRPr="009733C5">
        <w:rPr>
          <w:rFonts w:asciiTheme="majorHAnsi" w:hAnsiTheme="majorHAnsi" w:cstheme="majorHAnsi"/>
          <w:b/>
          <w:bCs/>
          <w:sz w:val="22"/>
          <w:szCs w:val="22"/>
        </w:rPr>
        <w:t>11</w:t>
      </w:r>
      <w:r w:rsidRPr="009733C5">
        <w:rPr>
          <w:rFonts w:asciiTheme="majorHAnsi" w:hAnsiTheme="majorHAnsi" w:cstheme="majorHAnsi"/>
          <w:sz w:val="22"/>
          <w:szCs w:val="22"/>
        </w:rPr>
        <w:t>(4): p. 396-400.</w:t>
      </w:r>
    </w:p>
    <w:p w14:paraId="08A70A8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1182.</w:t>
      </w:r>
      <w:r w:rsidRPr="009733C5">
        <w:rPr>
          <w:rFonts w:asciiTheme="majorHAnsi" w:hAnsiTheme="majorHAnsi" w:cstheme="majorHAnsi"/>
          <w:sz w:val="22"/>
          <w:szCs w:val="22"/>
        </w:rPr>
        <w:tab/>
        <w:t xml:space="preserve">Rios-Velasquez, C.M., et al., </w:t>
      </w:r>
      <w:r w:rsidRPr="009733C5">
        <w:rPr>
          <w:rFonts w:asciiTheme="majorHAnsi" w:hAnsiTheme="majorHAnsi" w:cstheme="majorHAnsi"/>
          <w:i/>
          <w:iCs/>
          <w:sz w:val="22"/>
          <w:szCs w:val="22"/>
        </w:rPr>
        <w:t>Distribution of dengue vectors in neighborhoods with different urbanization types of Manaus, state of Amazonas, Brazil.</w:t>
      </w:r>
      <w:r w:rsidRPr="009733C5">
        <w:rPr>
          <w:rFonts w:asciiTheme="majorHAnsi" w:hAnsiTheme="majorHAnsi" w:cstheme="majorHAnsi"/>
          <w:sz w:val="22"/>
          <w:szCs w:val="22"/>
        </w:rPr>
        <w:t xml:space="preserve"> Memorias Do Instituto Oswaldo Cruz, 2007. </w:t>
      </w:r>
      <w:r w:rsidRPr="009733C5">
        <w:rPr>
          <w:rFonts w:asciiTheme="majorHAnsi" w:hAnsiTheme="majorHAnsi" w:cstheme="majorHAnsi"/>
          <w:b/>
          <w:bCs/>
          <w:sz w:val="22"/>
          <w:szCs w:val="22"/>
        </w:rPr>
        <w:t>102</w:t>
      </w:r>
      <w:r w:rsidRPr="009733C5">
        <w:rPr>
          <w:rFonts w:asciiTheme="majorHAnsi" w:hAnsiTheme="majorHAnsi" w:cstheme="majorHAnsi"/>
          <w:sz w:val="22"/>
          <w:szCs w:val="22"/>
        </w:rPr>
        <w:t>(5): p. 617-623.</w:t>
      </w:r>
    </w:p>
    <w:p w14:paraId="0B4A8E7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1183.</w:t>
      </w:r>
      <w:r w:rsidRPr="009733C5">
        <w:rPr>
          <w:rFonts w:asciiTheme="majorHAnsi" w:hAnsiTheme="majorHAnsi" w:cstheme="majorHAnsi"/>
          <w:sz w:val="22"/>
          <w:szCs w:val="22"/>
        </w:rPr>
        <w:tab/>
        <w:t xml:space="preserve">Ritchie, S.A., </w:t>
      </w:r>
      <w:r w:rsidRPr="009733C5">
        <w:rPr>
          <w:rFonts w:asciiTheme="majorHAnsi" w:hAnsiTheme="majorHAnsi" w:cstheme="majorHAnsi"/>
          <w:i/>
          <w:iCs/>
          <w:sz w:val="22"/>
          <w:szCs w:val="22"/>
        </w:rPr>
        <w:t xml:space="preserve">Efficacy of Australian quarantine procedures against the mosquito </w:t>
      </w:r>
      <w:r w:rsidRPr="0078270C">
        <w:rPr>
          <w:rFonts w:asciiTheme="majorHAnsi" w:hAnsiTheme="majorHAnsi" w:cstheme="majorHAnsi"/>
          <w:iCs/>
          <w:sz w:val="22"/>
          <w:szCs w:val="22"/>
        </w:rPr>
        <w:t>Aedes</w:t>
      </w:r>
      <w:r w:rsidRPr="009733C5">
        <w:rPr>
          <w:rFonts w:asciiTheme="majorHAnsi" w:hAnsiTheme="majorHAnsi" w:cstheme="majorHAnsi"/>
          <w:i/>
          <w:iCs/>
          <w:sz w:val="22"/>
          <w:szCs w:val="22"/>
        </w:rPr>
        <w:t xml:space="preserve"> aegypti.</w:t>
      </w:r>
      <w:r w:rsidRPr="009733C5">
        <w:rPr>
          <w:rFonts w:asciiTheme="majorHAnsi" w:hAnsiTheme="majorHAnsi" w:cstheme="majorHAnsi"/>
          <w:sz w:val="22"/>
          <w:szCs w:val="22"/>
        </w:rPr>
        <w:t xml:space="preserve"> Journal of the American Mosquito Control Association, 2001. </w:t>
      </w:r>
      <w:r w:rsidRPr="009733C5">
        <w:rPr>
          <w:rFonts w:asciiTheme="majorHAnsi" w:hAnsiTheme="majorHAnsi" w:cstheme="majorHAnsi"/>
          <w:b/>
          <w:bCs/>
          <w:sz w:val="22"/>
          <w:szCs w:val="22"/>
        </w:rPr>
        <w:t>17</w:t>
      </w:r>
      <w:r w:rsidRPr="009733C5">
        <w:rPr>
          <w:rFonts w:asciiTheme="majorHAnsi" w:hAnsiTheme="majorHAnsi" w:cstheme="majorHAnsi"/>
          <w:sz w:val="22"/>
          <w:szCs w:val="22"/>
        </w:rPr>
        <w:t>(2): p. 114-117.</w:t>
      </w:r>
    </w:p>
    <w:p w14:paraId="46484D6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1184.</w:t>
      </w:r>
      <w:r w:rsidRPr="009733C5">
        <w:rPr>
          <w:rFonts w:asciiTheme="majorHAnsi" w:hAnsiTheme="majorHAnsi" w:cstheme="majorHAnsi"/>
          <w:sz w:val="22"/>
          <w:szCs w:val="22"/>
        </w:rPr>
        <w:tab/>
        <w:t xml:space="preserve">Ritchie, S.A., </w:t>
      </w:r>
      <w:r w:rsidRPr="009733C5">
        <w:rPr>
          <w:rFonts w:asciiTheme="majorHAnsi" w:hAnsiTheme="majorHAnsi" w:cstheme="majorHAnsi"/>
          <w:i/>
          <w:iCs/>
          <w:sz w:val="22"/>
          <w:szCs w:val="22"/>
        </w:rPr>
        <w:t xml:space="preserve">Effect of some animal feeds and oviposition substrates on </w:t>
      </w:r>
      <w:r w:rsidRPr="0078270C">
        <w:rPr>
          <w:rFonts w:asciiTheme="majorHAnsi" w:hAnsiTheme="majorHAnsi" w:cstheme="majorHAnsi"/>
          <w:iCs/>
          <w:sz w:val="22"/>
          <w:szCs w:val="22"/>
        </w:rPr>
        <w:t>Aedes</w:t>
      </w:r>
      <w:r w:rsidRPr="009733C5">
        <w:rPr>
          <w:rFonts w:asciiTheme="majorHAnsi" w:hAnsiTheme="majorHAnsi" w:cstheme="majorHAnsi"/>
          <w:i/>
          <w:iCs/>
          <w:sz w:val="22"/>
          <w:szCs w:val="22"/>
        </w:rPr>
        <w:t xml:space="preserve"> oviposition in ovitraps in Cairns, Australia.</w:t>
      </w:r>
      <w:r w:rsidRPr="009733C5">
        <w:rPr>
          <w:rFonts w:asciiTheme="majorHAnsi" w:hAnsiTheme="majorHAnsi" w:cstheme="majorHAnsi"/>
          <w:sz w:val="22"/>
          <w:szCs w:val="22"/>
        </w:rPr>
        <w:t xml:space="preserve"> Journal of the American Mosquito Control Association, 2001. </w:t>
      </w:r>
      <w:r w:rsidRPr="009733C5">
        <w:rPr>
          <w:rFonts w:asciiTheme="majorHAnsi" w:hAnsiTheme="majorHAnsi" w:cstheme="majorHAnsi"/>
          <w:b/>
          <w:bCs/>
          <w:sz w:val="22"/>
          <w:szCs w:val="22"/>
        </w:rPr>
        <w:t>17</w:t>
      </w:r>
      <w:r w:rsidRPr="009733C5">
        <w:rPr>
          <w:rFonts w:asciiTheme="majorHAnsi" w:hAnsiTheme="majorHAnsi" w:cstheme="majorHAnsi"/>
          <w:sz w:val="22"/>
          <w:szCs w:val="22"/>
        </w:rPr>
        <w:t>(3): p. 206-208.</w:t>
      </w:r>
    </w:p>
    <w:p w14:paraId="5ECDA6D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1185.</w:t>
      </w:r>
      <w:r w:rsidRPr="009733C5">
        <w:rPr>
          <w:rFonts w:asciiTheme="majorHAnsi" w:hAnsiTheme="majorHAnsi" w:cstheme="majorHAnsi"/>
          <w:sz w:val="22"/>
          <w:szCs w:val="22"/>
        </w:rPr>
        <w:tab/>
        <w:t xml:space="preserve">Ritchie, S.A. and S. Long, </w:t>
      </w:r>
      <w:r w:rsidRPr="009733C5">
        <w:rPr>
          <w:rFonts w:asciiTheme="majorHAnsi" w:hAnsiTheme="majorHAnsi" w:cstheme="majorHAnsi"/>
          <w:i/>
          <w:iCs/>
          <w:sz w:val="22"/>
          <w:szCs w:val="22"/>
        </w:rPr>
        <w:t xml:space="preserve">Does S-methoprene affect oviposition by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an ovitrap?</w:t>
      </w:r>
      <w:r w:rsidRPr="009733C5">
        <w:rPr>
          <w:rFonts w:asciiTheme="majorHAnsi" w:hAnsiTheme="majorHAnsi" w:cstheme="majorHAnsi"/>
          <w:sz w:val="22"/>
          <w:szCs w:val="22"/>
        </w:rPr>
        <w:t xml:space="preserve"> Journal of the American Mosquito Control Association, 2003. </w:t>
      </w:r>
      <w:r w:rsidRPr="009733C5">
        <w:rPr>
          <w:rFonts w:asciiTheme="majorHAnsi" w:hAnsiTheme="majorHAnsi" w:cstheme="majorHAnsi"/>
          <w:b/>
          <w:bCs/>
          <w:sz w:val="22"/>
          <w:szCs w:val="22"/>
        </w:rPr>
        <w:t>19</w:t>
      </w:r>
      <w:r w:rsidRPr="009733C5">
        <w:rPr>
          <w:rFonts w:asciiTheme="majorHAnsi" w:hAnsiTheme="majorHAnsi" w:cstheme="majorHAnsi"/>
          <w:sz w:val="22"/>
          <w:szCs w:val="22"/>
        </w:rPr>
        <w:t>(2): p. 170-171.</w:t>
      </w:r>
    </w:p>
    <w:p w14:paraId="1286FBE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1186.</w:t>
      </w:r>
      <w:r w:rsidRPr="009733C5">
        <w:rPr>
          <w:rFonts w:asciiTheme="majorHAnsi" w:hAnsiTheme="majorHAnsi" w:cstheme="majorHAnsi"/>
          <w:sz w:val="22"/>
          <w:szCs w:val="22"/>
        </w:rPr>
        <w:tab/>
        <w:t xml:space="preserve">Ritchie, S.A., et al., </w:t>
      </w:r>
      <w:r w:rsidRPr="009733C5">
        <w:rPr>
          <w:rFonts w:asciiTheme="majorHAnsi" w:hAnsiTheme="majorHAnsi" w:cstheme="majorHAnsi"/>
          <w:i/>
          <w:iCs/>
          <w:sz w:val="22"/>
          <w:szCs w:val="22"/>
        </w:rPr>
        <w:t>An adulticidal sticky ovitrap for sampling container-breeding mosquitoes.</w:t>
      </w:r>
      <w:r w:rsidRPr="009733C5">
        <w:rPr>
          <w:rFonts w:asciiTheme="majorHAnsi" w:hAnsiTheme="majorHAnsi" w:cstheme="majorHAnsi"/>
          <w:sz w:val="22"/>
          <w:szCs w:val="22"/>
        </w:rPr>
        <w:t xml:space="preserve"> Journal of the American Mosquito Control Association, 2003. </w:t>
      </w:r>
      <w:r w:rsidRPr="009733C5">
        <w:rPr>
          <w:rFonts w:asciiTheme="majorHAnsi" w:hAnsiTheme="majorHAnsi" w:cstheme="majorHAnsi"/>
          <w:b/>
          <w:bCs/>
          <w:sz w:val="22"/>
          <w:szCs w:val="22"/>
        </w:rPr>
        <w:t>19</w:t>
      </w:r>
      <w:r w:rsidRPr="009733C5">
        <w:rPr>
          <w:rFonts w:asciiTheme="majorHAnsi" w:hAnsiTheme="majorHAnsi" w:cstheme="majorHAnsi"/>
          <w:sz w:val="22"/>
          <w:szCs w:val="22"/>
        </w:rPr>
        <w:t>(3): p. 235-242.</w:t>
      </w:r>
    </w:p>
    <w:p w14:paraId="5F796B7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1187.</w:t>
      </w:r>
      <w:r w:rsidRPr="009733C5">
        <w:rPr>
          <w:rFonts w:asciiTheme="majorHAnsi" w:hAnsiTheme="majorHAnsi" w:cstheme="majorHAnsi"/>
          <w:sz w:val="22"/>
          <w:szCs w:val="22"/>
        </w:rPr>
        <w:tab/>
        <w:t xml:space="preserve">Ritchie, S.A., et al., </w:t>
      </w:r>
      <w:r w:rsidRPr="009733C5">
        <w:rPr>
          <w:rFonts w:asciiTheme="majorHAnsi" w:hAnsiTheme="majorHAnsi" w:cstheme="majorHAnsi"/>
          <w:i/>
          <w:iCs/>
          <w:sz w:val="22"/>
          <w:szCs w:val="22"/>
        </w:rPr>
        <w:t>Entomological investigations in a focus of dengue transmission in Cairns, Queensland, Australia, by using the sticky ovitraps.</w:t>
      </w:r>
      <w:r w:rsidRPr="009733C5">
        <w:rPr>
          <w:rFonts w:asciiTheme="majorHAnsi" w:hAnsiTheme="majorHAnsi" w:cstheme="majorHAnsi"/>
          <w:sz w:val="22"/>
          <w:szCs w:val="22"/>
        </w:rPr>
        <w:t xml:space="preserve"> Journal of Medical Entomology 2004. </w:t>
      </w:r>
      <w:r w:rsidRPr="009733C5">
        <w:rPr>
          <w:rFonts w:asciiTheme="majorHAnsi" w:hAnsiTheme="majorHAnsi" w:cstheme="majorHAnsi"/>
          <w:b/>
          <w:bCs/>
          <w:sz w:val="22"/>
          <w:szCs w:val="22"/>
        </w:rPr>
        <w:t>41</w:t>
      </w:r>
      <w:r w:rsidRPr="009733C5">
        <w:rPr>
          <w:rFonts w:asciiTheme="majorHAnsi" w:hAnsiTheme="majorHAnsi" w:cstheme="majorHAnsi"/>
          <w:sz w:val="22"/>
          <w:szCs w:val="22"/>
        </w:rPr>
        <w:t>(1): p. 1-4.</w:t>
      </w:r>
    </w:p>
    <w:p w14:paraId="501C525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1188.</w:t>
      </w:r>
      <w:r w:rsidRPr="009733C5">
        <w:rPr>
          <w:rFonts w:asciiTheme="majorHAnsi" w:hAnsiTheme="majorHAnsi" w:cstheme="majorHAnsi"/>
          <w:sz w:val="22"/>
          <w:szCs w:val="22"/>
        </w:rPr>
        <w:tab/>
        <w:t xml:space="preserve">Ritchie, S.A., et al., </w:t>
      </w:r>
      <w:r w:rsidRPr="009733C5">
        <w:rPr>
          <w:rFonts w:asciiTheme="majorHAnsi" w:hAnsiTheme="majorHAnsi" w:cstheme="majorHAnsi"/>
          <w:i/>
          <w:iCs/>
          <w:sz w:val="22"/>
          <w:szCs w:val="22"/>
        </w:rPr>
        <w:t>Entomological investigations in a focus of dengue transmission in Cairns, Queensland, Australia, by using the sticky ovitraps.</w:t>
      </w:r>
      <w:r w:rsidRPr="009733C5">
        <w:rPr>
          <w:rFonts w:asciiTheme="majorHAnsi" w:hAnsiTheme="majorHAnsi" w:cstheme="majorHAnsi"/>
          <w:sz w:val="22"/>
          <w:szCs w:val="22"/>
        </w:rPr>
        <w:t xml:space="preserve"> Journal of Medical Entomology, 2004. </w:t>
      </w:r>
      <w:r w:rsidRPr="009733C5">
        <w:rPr>
          <w:rFonts w:asciiTheme="majorHAnsi" w:hAnsiTheme="majorHAnsi" w:cstheme="majorHAnsi"/>
          <w:b/>
          <w:bCs/>
          <w:sz w:val="22"/>
          <w:szCs w:val="22"/>
        </w:rPr>
        <w:t>41</w:t>
      </w:r>
      <w:r w:rsidRPr="009733C5">
        <w:rPr>
          <w:rFonts w:asciiTheme="majorHAnsi" w:hAnsiTheme="majorHAnsi" w:cstheme="majorHAnsi"/>
          <w:sz w:val="22"/>
          <w:szCs w:val="22"/>
        </w:rPr>
        <w:t>(1): p. 1-4.</w:t>
      </w:r>
    </w:p>
    <w:p w14:paraId="6990214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1189.</w:t>
      </w:r>
      <w:r w:rsidRPr="009733C5">
        <w:rPr>
          <w:rFonts w:asciiTheme="majorHAnsi" w:hAnsiTheme="majorHAnsi" w:cstheme="majorHAnsi"/>
          <w:sz w:val="22"/>
          <w:szCs w:val="22"/>
        </w:rPr>
        <w:tab/>
        <w:t xml:space="preserve">Ritchie, S.A., et al., </w:t>
      </w:r>
      <w:r w:rsidRPr="009733C5">
        <w:rPr>
          <w:rFonts w:asciiTheme="majorHAnsi" w:hAnsiTheme="majorHAnsi" w:cstheme="majorHAnsi"/>
          <w:i/>
          <w:iCs/>
          <w:sz w:val="22"/>
          <w:szCs w:val="22"/>
        </w:rPr>
        <w:t>A biodegradable lethal ovitrap for control of container-breeding Aedes.</w:t>
      </w:r>
      <w:r w:rsidRPr="009733C5">
        <w:rPr>
          <w:rFonts w:asciiTheme="majorHAnsi" w:hAnsiTheme="majorHAnsi" w:cstheme="majorHAnsi"/>
          <w:sz w:val="22"/>
          <w:szCs w:val="22"/>
        </w:rPr>
        <w:t xml:space="preserve"> Journal of the American Mosquito Control Association, 2008. </w:t>
      </w:r>
      <w:r w:rsidRPr="009733C5">
        <w:rPr>
          <w:rFonts w:asciiTheme="majorHAnsi" w:hAnsiTheme="majorHAnsi" w:cstheme="majorHAnsi"/>
          <w:b/>
          <w:bCs/>
          <w:sz w:val="22"/>
          <w:szCs w:val="22"/>
        </w:rPr>
        <w:t>24</w:t>
      </w:r>
      <w:r w:rsidRPr="009733C5">
        <w:rPr>
          <w:rFonts w:asciiTheme="majorHAnsi" w:hAnsiTheme="majorHAnsi" w:cstheme="majorHAnsi"/>
          <w:sz w:val="22"/>
          <w:szCs w:val="22"/>
        </w:rPr>
        <w:t>(1): p. 47-53.</w:t>
      </w:r>
    </w:p>
    <w:p w14:paraId="5959B82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1190.</w:t>
      </w:r>
      <w:r w:rsidRPr="009733C5">
        <w:rPr>
          <w:rFonts w:asciiTheme="majorHAnsi" w:hAnsiTheme="majorHAnsi" w:cstheme="majorHAnsi"/>
          <w:sz w:val="22"/>
          <w:szCs w:val="22"/>
        </w:rPr>
        <w:tab/>
        <w:t xml:space="preserve">Ritchie, S.A., et al., </w:t>
      </w:r>
      <w:r w:rsidRPr="009733C5">
        <w:rPr>
          <w:rFonts w:asciiTheme="majorHAnsi" w:hAnsiTheme="majorHAnsi" w:cstheme="majorHAnsi"/>
          <w:i/>
          <w:iCs/>
          <w:sz w:val="22"/>
          <w:szCs w:val="22"/>
        </w:rPr>
        <w:t xml:space="preserve">Discovery of a widespread infestation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the Torres Strait, Australia.</w:t>
      </w:r>
      <w:r w:rsidRPr="009733C5">
        <w:rPr>
          <w:rFonts w:asciiTheme="majorHAnsi" w:hAnsiTheme="majorHAnsi" w:cstheme="majorHAnsi"/>
          <w:sz w:val="22"/>
          <w:szCs w:val="22"/>
        </w:rPr>
        <w:t xml:space="preserve"> Journal of the American Mosquito Control Association, 2006. </w:t>
      </w:r>
      <w:r w:rsidRPr="009733C5">
        <w:rPr>
          <w:rFonts w:asciiTheme="majorHAnsi" w:hAnsiTheme="majorHAnsi" w:cstheme="majorHAnsi"/>
          <w:b/>
          <w:bCs/>
          <w:sz w:val="22"/>
          <w:szCs w:val="22"/>
        </w:rPr>
        <w:t>22</w:t>
      </w:r>
      <w:r w:rsidRPr="009733C5">
        <w:rPr>
          <w:rFonts w:asciiTheme="majorHAnsi" w:hAnsiTheme="majorHAnsi" w:cstheme="majorHAnsi"/>
          <w:sz w:val="22"/>
          <w:szCs w:val="22"/>
        </w:rPr>
        <w:t>(3): p. 358-365.</w:t>
      </w:r>
    </w:p>
    <w:p w14:paraId="61FA605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1191.</w:t>
      </w:r>
      <w:r w:rsidRPr="009733C5">
        <w:rPr>
          <w:rFonts w:asciiTheme="majorHAnsi" w:hAnsiTheme="majorHAnsi" w:cstheme="majorHAnsi"/>
          <w:sz w:val="22"/>
          <w:szCs w:val="22"/>
        </w:rPr>
        <w:tab/>
        <w:t xml:space="preserve">Robert, L.L. and J.K. Olson, </w:t>
      </w:r>
      <w:r w:rsidRPr="009733C5">
        <w:rPr>
          <w:rFonts w:asciiTheme="majorHAnsi" w:hAnsiTheme="majorHAnsi" w:cstheme="majorHAnsi"/>
          <w:i/>
          <w:iCs/>
          <w:sz w:val="22"/>
          <w:szCs w:val="22"/>
        </w:rPr>
        <w:t xml:space="preserve">Susceptibility of Female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from Texas to Commonly Used Adulticides.</w:t>
      </w:r>
      <w:r w:rsidRPr="009733C5">
        <w:rPr>
          <w:rFonts w:asciiTheme="majorHAnsi" w:hAnsiTheme="majorHAnsi" w:cstheme="majorHAnsi"/>
          <w:sz w:val="22"/>
          <w:szCs w:val="22"/>
        </w:rPr>
        <w:t xml:space="preserve"> Journal of the American Mosquito Control Association, 1989. </w:t>
      </w:r>
      <w:r w:rsidRPr="009733C5">
        <w:rPr>
          <w:rFonts w:asciiTheme="majorHAnsi" w:hAnsiTheme="majorHAnsi" w:cstheme="majorHAnsi"/>
          <w:b/>
          <w:bCs/>
          <w:sz w:val="22"/>
          <w:szCs w:val="22"/>
        </w:rPr>
        <w:t>5</w:t>
      </w:r>
      <w:r w:rsidRPr="009733C5">
        <w:rPr>
          <w:rFonts w:asciiTheme="majorHAnsi" w:hAnsiTheme="majorHAnsi" w:cstheme="majorHAnsi"/>
          <w:sz w:val="22"/>
          <w:szCs w:val="22"/>
        </w:rPr>
        <w:t>(2): p. 251-253.</w:t>
      </w:r>
    </w:p>
    <w:p w14:paraId="5D4F084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1192.</w:t>
      </w:r>
      <w:r w:rsidRPr="009733C5">
        <w:rPr>
          <w:rFonts w:asciiTheme="majorHAnsi" w:hAnsiTheme="majorHAnsi" w:cstheme="majorHAnsi"/>
          <w:sz w:val="22"/>
          <w:szCs w:val="22"/>
        </w:rPr>
        <w:tab/>
        <w:t xml:space="preserve">Robert, V., et al., </w:t>
      </w:r>
      <w:r w:rsidRPr="009733C5">
        <w:rPr>
          <w:rFonts w:asciiTheme="majorHAnsi" w:hAnsiTheme="majorHAnsi" w:cstheme="majorHAnsi"/>
          <w:i/>
          <w:iCs/>
          <w:sz w:val="22"/>
          <w:szCs w:val="22"/>
        </w:rPr>
        <w:t>[Yellow fever virus, dengue 2 and other arboviruses isolated from mosquitos, in Burkina Faso, from 1983 to 1986. Entomological and epidemiological considerations].</w:t>
      </w:r>
      <w:r w:rsidRPr="009733C5">
        <w:rPr>
          <w:rFonts w:asciiTheme="majorHAnsi" w:hAnsiTheme="majorHAnsi" w:cstheme="majorHAnsi"/>
          <w:sz w:val="22"/>
          <w:szCs w:val="22"/>
        </w:rPr>
        <w:t xml:space="preserve"> Bulletin de la Societe de Pathologie Exotique, 1993. </w:t>
      </w:r>
      <w:r w:rsidRPr="009733C5">
        <w:rPr>
          <w:rFonts w:asciiTheme="majorHAnsi" w:hAnsiTheme="majorHAnsi" w:cstheme="majorHAnsi"/>
          <w:b/>
          <w:bCs/>
          <w:sz w:val="22"/>
          <w:szCs w:val="22"/>
        </w:rPr>
        <w:t>86</w:t>
      </w:r>
      <w:r w:rsidRPr="009733C5">
        <w:rPr>
          <w:rFonts w:asciiTheme="majorHAnsi" w:hAnsiTheme="majorHAnsi" w:cstheme="majorHAnsi"/>
          <w:sz w:val="22"/>
          <w:szCs w:val="22"/>
        </w:rPr>
        <w:t>(2): p. 90-100.</w:t>
      </w:r>
    </w:p>
    <w:p w14:paraId="3BFE673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1193.</w:t>
      </w:r>
      <w:r w:rsidRPr="009733C5">
        <w:rPr>
          <w:rFonts w:asciiTheme="majorHAnsi" w:hAnsiTheme="majorHAnsi" w:cstheme="majorHAnsi"/>
          <w:sz w:val="22"/>
          <w:szCs w:val="22"/>
        </w:rPr>
        <w:tab/>
        <w:t xml:space="preserve">Robert, V., et al., </w:t>
      </w:r>
      <w:r w:rsidRPr="009733C5">
        <w:rPr>
          <w:rFonts w:asciiTheme="majorHAnsi" w:hAnsiTheme="majorHAnsi" w:cstheme="majorHAnsi"/>
          <w:i/>
          <w:iCs/>
          <w:sz w:val="22"/>
          <w:szCs w:val="22"/>
        </w:rPr>
        <w:t>[Yellow fever v, dengue 2 and other arboviruses isolated from mosquitos, in Burkina Faso, from 1983 to 1986. Entomological and epidemiological considerationsirus].</w:t>
      </w:r>
      <w:r w:rsidRPr="009733C5">
        <w:rPr>
          <w:rFonts w:asciiTheme="majorHAnsi" w:hAnsiTheme="majorHAnsi" w:cstheme="majorHAnsi"/>
          <w:sz w:val="22"/>
          <w:szCs w:val="22"/>
        </w:rPr>
        <w:t xml:space="preserve"> Bulletin De La Societe De Pathologie Exotique, 1993. </w:t>
      </w:r>
      <w:r w:rsidRPr="009733C5">
        <w:rPr>
          <w:rFonts w:asciiTheme="majorHAnsi" w:hAnsiTheme="majorHAnsi" w:cstheme="majorHAnsi"/>
          <w:b/>
          <w:bCs/>
          <w:sz w:val="22"/>
          <w:szCs w:val="22"/>
        </w:rPr>
        <w:t>86</w:t>
      </w:r>
      <w:r w:rsidRPr="009733C5">
        <w:rPr>
          <w:rFonts w:asciiTheme="majorHAnsi" w:hAnsiTheme="majorHAnsi" w:cstheme="majorHAnsi"/>
          <w:sz w:val="22"/>
          <w:szCs w:val="22"/>
        </w:rPr>
        <w:t>(2): p. 90-100.</w:t>
      </w:r>
    </w:p>
    <w:p w14:paraId="29CB4CE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1194.</w:t>
      </w:r>
      <w:r w:rsidRPr="009733C5">
        <w:rPr>
          <w:rFonts w:asciiTheme="majorHAnsi" w:hAnsiTheme="majorHAnsi" w:cstheme="majorHAnsi"/>
          <w:sz w:val="22"/>
          <w:szCs w:val="22"/>
        </w:rPr>
        <w:tab/>
        <w:t xml:space="preserve">Robin, Y. and J. Mouchet, </w:t>
      </w:r>
      <w:r w:rsidRPr="009733C5">
        <w:rPr>
          <w:rFonts w:asciiTheme="majorHAnsi" w:hAnsiTheme="majorHAnsi" w:cstheme="majorHAnsi"/>
          <w:i/>
          <w:iCs/>
          <w:sz w:val="22"/>
          <w:szCs w:val="22"/>
        </w:rPr>
        <w:t>[Serological and entomological study on yellow fever in Sierra Leone].</w:t>
      </w:r>
      <w:r w:rsidRPr="009733C5">
        <w:rPr>
          <w:rFonts w:asciiTheme="majorHAnsi" w:hAnsiTheme="majorHAnsi" w:cstheme="majorHAnsi"/>
          <w:sz w:val="22"/>
          <w:szCs w:val="22"/>
        </w:rPr>
        <w:t xml:space="preserve"> Bulletin de la Societe de Pathologie Exotique et de ses Filiales, 1975. </w:t>
      </w:r>
      <w:r w:rsidRPr="009733C5">
        <w:rPr>
          <w:rFonts w:asciiTheme="majorHAnsi" w:hAnsiTheme="majorHAnsi" w:cstheme="majorHAnsi"/>
          <w:b/>
          <w:bCs/>
          <w:sz w:val="22"/>
          <w:szCs w:val="22"/>
        </w:rPr>
        <w:t>68</w:t>
      </w:r>
      <w:r w:rsidRPr="009733C5">
        <w:rPr>
          <w:rFonts w:asciiTheme="majorHAnsi" w:hAnsiTheme="majorHAnsi" w:cstheme="majorHAnsi"/>
          <w:sz w:val="22"/>
          <w:szCs w:val="22"/>
        </w:rPr>
        <w:t>(3): p. 249-258.</w:t>
      </w:r>
    </w:p>
    <w:p w14:paraId="7752072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1195.</w:t>
      </w:r>
      <w:r w:rsidRPr="009733C5">
        <w:rPr>
          <w:rFonts w:asciiTheme="majorHAnsi" w:hAnsiTheme="majorHAnsi" w:cstheme="majorHAnsi"/>
          <w:sz w:val="22"/>
          <w:szCs w:val="22"/>
        </w:rPr>
        <w:tab/>
        <w:t xml:space="preserve">Robin, Y. and J. Mouchet, </w:t>
      </w:r>
      <w:r w:rsidRPr="009733C5">
        <w:rPr>
          <w:rFonts w:asciiTheme="majorHAnsi" w:hAnsiTheme="majorHAnsi" w:cstheme="majorHAnsi"/>
          <w:i/>
          <w:iCs/>
          <w:sz w:val="22"/>
          <w:szCs w:val="22"/>
        </w:rPr>
        <w:t>[Serological and entomological study on yellow fever in Sierra Leone].</w:t>
      </w:r>
      <w:r w:rsidRPr="009733C5">
        <w:rPr>
          <w:rFonts w:asciiTheme="majorHAnsi" w:hAnsiTheme="majorHAnsi" w:cstheme="majorHAnsi"/>
          <w:sz w:val="22"/>
          <w:szCs w:val="22"/>
        </w:rPr>
        <w:t xml:space="preserve"> Bulletin De La Société De Pathologie Exotique Et De Ses Filiales, 1975. </w:t>
      </w:r>
      <w:r w:rsidRPr="009733C5">
        <w:rPr>
          <w:rFonts w:asciiTheme="majorHAnsi" w:hAnsiTheme="majorHAnsi" w:cstheme="majorHAnsi"/>
          <w:b/>
          <w:bCs/>
          <w:sz w:val="22"/>
          <w:szCs w:val="22"/>
        </w:rPr>
        <w:t>68</w:t>
      </w:r>
      <w:r w:rsidRPr="009733C5">
        <w:rPr>
          <w:rFonts w:asciiTheme="majorHAnsi" w:hAnsiTheme="majorHAnsi" w:cstheme="majorHAnsi"/>
          <w:sz w:val="22"/>
          <w:szCs w:val="22"/>
        </w:rPr>
        <w:t>(3): p. 249-258.</w:t>
      </w:r>
    </w:p>
    <w:p w14:paraId="20E9E0E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1196.</w:t>
      </w:r>
      <w:r w:rsidRPr="009733C5">
        <w:rPr>
          <w:rFonts w:asciiTheme="majorHAnsi" w:hAnsiTheme="majorHAnsi" w:cstheme="majorHAnsi"/>
          <w:sz w:val="22"/>
          <w:szCs w:val="22"/>
        </w:rPr>
        <w:tab/>
        <w:t xml:space="preserve">Rodhain, F., </w:t>
      </w:r>
      <w:r w:rsidRPr="009733C5">
        <w:rPr>
          <w:rFonts w:asciiTheme="majorHAnsi" w:hAnsiTheme="majorHAnsi" w:cstheme="majorHAnsi"/>
          <w:i/>
          <w:iCs/>
          <w:sz w:val="22"/>
          <w:szCs w:val="22"/>
        </w:rPr>
        <w:t>[Preliminary results of an entomological survey of the potential arbovirus vectors in the French Territory of Afars and Issas].</w:t>
      </w:r>
      <w:r w:rsidRPr="009733C5">
        <w:rPr>
          <w:rFonts w:asciiTheme="majorHAnsi" w:hAnsiTheme="majorHAnsi" w:cstheme="majorHAnsi"/>
          <w:sz w:val="22"/>
          <w:szCs w:val="22"/>
        </w:rPr>
        <w:t xml:space="preserve"> Bulletin De La Société De Pathologie Exotique Et De Ses Filiales, 1976. </w:t>
      </w:r>
      <w:r w:rsidRPr="009733C5">
        <w:rPr>
          <w:rFonts w:asciiTheme="majorHAnsi" w:hAnsiTheme="majorHAnsi" w:cstheme="majorHAnsi"/>
          <w:b/>
          <w:bCs/>
          <w:sz w:val="22"/>
          <w:szCs w:val="22"/>
        </w:rPr>
        <w:t>69</w:t>
      </w:r>
      <w:r w:rsidRPr="009733C5">
        <w:rPr>
          <w:rFonts w:asciiTheme="majorHAnsi" w:hAnsiTheme="majorHAnsi" w:cstheme="majorHAnsi"/>
          <w:sz w:val="22"/>
          <w:szCs w:val="22"/>
        </w:rPr>
        <w:t>(2): p. 169-174.</w:t>
      </w:r>
    </w:p>
    <w:p w14:paraId="4764CC9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1197.</w:t>
      </w:r>
      <w:r w:rsidRPr="009733C5">
        <w:rPr>
          <w:rFonts w:asciiTheme="majorHAnsi" w:hAnsiTheme="majorHAnsi" w:cstheme="majorHAnsi"/>
          <w:sz w:val="22"/>
          <w:szCs w:val="22"/>
        </w:rPr>
        <w:tab/>
        <w:t xml:space="preserve">Rodhain, F., </w:t>
      </w:r>
      <w:r w:rsidRPr="009733C5">
        <w:rPr>
          <w:rFonts w:asciiTheme="majorHAnsi" w:hAnsiTheme="majorHAnsi" w:cstheme="majorHAnsi"/>
          <w:i/>
          <w:iCs/>
          <w:sz w:val="22"/>
          <w:szCs w:val="22"/>
        </w:rPr>
        <w:t>[Results of a survey of potential dengue vectors in the Neo-Caledonian archipelago].</w:t>
      </w:r>
      <w:r w:rsidRPr="009733C5">
        <w:rPr>
          <w:rFonts w:asciiTheme="majorHAnsi" w:hAnsiTheme="majorHAnsi" w:cstheme="majorHAnsi"/>
          <w:sz w:val="22"/>
          <w:szCs w:val="22"/>
        </w:rPr>
        <w:t xml:space="preserve"> Bulletin De La Société De Pathologie Exotique Et De Ses Filiales, 1976. </w:t>
      </w:r>
      <w:r w:rsidRPr="009733C5">
        <w:rPr>
          <w:rFonts w:asciiTheme="majorHAnsi" w:hAnsiTheme="majorHAnsi" w:cstheme="majorHAnsi"/>
          <w:b/>
          <w:bCs/>
          <w:sz w:val="22"/>
          <w:szCs w:val="22"/>
        </w:rPr>
        <w:t>69</w:t>
      </w:r>
      <w:r w:rsidRPr="009733C5">
        <w:rPr>
          <w:rFonts w:asciiTheme="majorHAnsi" w:hAnsiTheme="majorHAnsi" w:cstheme="majorHAnsi"/>
          <w:sz w:val="22"/>
          <w:szCs w:val="22"/>
        </w:rPr>
        <w:t>(1): p. 21-27.</w:t>
      </w:r>
    </w:p>
    <w:p w14:paraId="01088C5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1198.</w:t>
      </w:r>
      <w:r w:rsidRPr="009733C5">
        <w:rPr>
          <w:rFonts w:asciiTheme="majorHAnsi" w:hAnsiTheme="majorHAnsi" w:cstheme="majorHAnsi"/>
          <w:sz w:val="22"/>
          <w:szCs w:val="22"/>
        </w:rPr>
        <w:tab/>
        <w:t xml:space="preserve">Rodier, G.R., et al., </w:t>
      </w:r>
      <w:r w:rsidRPr="009733C5">
        <w:rPr>
          <w:rFonts w:asciiTheme="majorHAnsi" w:hAnsiTheme="majorHAnsi" w:cstheme="majorHAnsi"/>
          <w:i/>
          <w:iCs/>
          <w:sz w:val="22"/>
          <w:szCs w:val="22"/>
        </w:rPr>
        <w:t>Epidemic dengue 2 in the city of Djibouti 1991-1992.</w:t>
      </w:r>
      <w:r w:rsidRPr="009733C5">
        <w:rPr>
          <w:rFonts w:asciiTheme="majorHAnsi" w:hAnsiTheme="majorHAnsi" w:cstheme="majorHAnsi"/>
          <w:sz w:val="22"/>
          <w:szCs w:val="22"/>
        </w:rPr>
        <w:t xml:space="preserve"> Transactions of the Royal Society of Tropical Medicine and Hygiene, 1996. </w:t>
      </w:r>
      <w:r w:rsidRPr="009733C5">
        <w:rPr>
          <w:rFonts w:asciiTheme="majorHAnsi" w:hAnsiTheme="majorHAnsi" w:cstheme="majorHAnsi"/>
          <w:b/>
          <w:bCs/>
          <w:sz w:val="22"/>
          <w:szCs w:val="22"/>
        </w:rPr>
        <w:t>90</w:t>
      </w:r>
      <w:r w:rsidRPr="009733C5">
        <w:rPr>
          <w:rFonts w:asciiTheme="majorHAnsi" w:hAnsiTheme="majorHAnsi" w:cstheme="majorHAnsi"/>
          <w:sz w:val="22"/>
          <w:szCs w:val="22"/>
        </w:rPr>
        <w:t>(3): p. 237-240.</w:t>
      </w:r>
    </w:p>
    <w:p w14:paraId="3FFC281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1199.</w:t>
      </w:r>
      <w:r w:rsidRPr="009733C5">
        <w:rPr>
          <w:rFonts w:asciiTheme="majorHAnsi" w:hAnsiTheme="majorHAnsi" w:cstheme="majorHAnsi"/>
          <w:sz w:val="22"/>
          <w:szCs w:val="22"/>
        </w:rPr>
        <w:tab/>
        <w:t xml:space="preserve">Rodier, G.R., et al., </w:t>
      </w:r>
      <w:r w:rsidRPr="009733C5">
        <w:rPr>
          <w:rFonts w:asciiTheme="majorHAnsi" w:hAnsiTheme="majorHAnsi" w:cstheme="majorHAnsi"/>
          <w:i/>
          <w:iCs/>
          <w:sz w:val="22"/>
          <w:szCs w:val="22"/>
        </w:rPr>
        <w:t>Epidemic dengue 2 in the city of Djibouti 1991-1992.</w:t>
      </w:r>
      <w:r w:rsidRPr="009733C5">
        <w:rPr>
          <w:rFonts w:asciiTheme="majorHAnsi" w:hAnsiTheme="majorHAnsi" w:cstheme="majorHAnsi"/>
          <w:sz w:val="22"/>
          <w:szCs w:val="22"/>
        </w:rPr>
        <w:t xml:space="preserve"> Transactions of the Royal Society of Tropical Medicine and Hygiene, 1996. </w:t>
      </w:r>
      <w:r w:rsidRPr="009733C5">
        <w:rPr>
          <w:rFonts w:asciiTheme="majorHAnsi" w:hAnsiTheme="majorHAnsi" w:cstheme="majorHAnsi"/>
          <w:b/>
          <w:bCs/>
          <w:sz w:val="22"/>
          <w:szCs w:val="22"/>
        </w:rPr>
        <w:t>90</w:t>
      </w:r>
      <w:r w:rsidRPr="009733C5">
        <w:rPr>
          <w:rFonts w:asciiTheme="majorHAnsi" w:hAnsiTheme="majorHAnsi" w:cstheme="majorHAnsi"/>
          <w:sz w:val="22"/>
          <w:szCs w:val="22"/>
        </w:rPr>
        <w:t>(3): p. 237-240.</w:t>
      </w:r>
    </w:p>
    <w:p w14:paraId="479ACF5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1200.</w:t>
      </w:r>
      <w:r w:rsidRPr="009733C5">
        <w:rPr>
          <w:rFonts w:asciiTheme="majorHAnsi" w:hAnsiTheme="majorHAnsi" w:cstheme="majorHAnsi"/>
          <w:sz w:val="22"/>
          <w:szCs w:val="22"/>
        </w:rPr>
        <w:tab/>
        <w:t xml:space="preserve">Rodrigues, E.M., et al., </w:t>
      </w:r>
      <w:r w:rsidRPr="009733C5">
        <w:rPr>
          <w:rFonts w:asciiTheme="majorHAnsi" w:hAnsiTheme="majorHAnsi" w:cstheme="majorHAnsi"/>
          <w:i/>
          <w:iCs/>
          <w:sz w:val="22"/>
          <w:szCs w:val="22"/>
        </w:rPr>
        <w:t>[Epidemiology of dengue infection in Ribeirao Preto, SP, Brazil].</w:t>
      </w:r>
      <w:r w:rsidRPr="009733C5">
        <w:rPr>
          <w:rFonts w:asciiTheme="majorHAnsi" w:hAnsiTheme="majorHAnsi" w:cstheme="majorHAnsi"/>
          <w:sz w:val="22"/>
          <w:szCs w:val="22"/>
        </w:rPr>
        <w:t xml:space="preserve"> Revista de Saude Publica, 2002. </w:t>
      </w:r>
      <w:r w:rsidRPr="009733C5">
        <w:rPr>
          <w:rFonts w:asciiTheme="majorHAnsi" w:hAnsiTheme="majorHAnsi" w:cstheme="majorHAnsi"/>
          <w:b/>
          <w:bCs/>
          <w:sz w:val="22"/>
          <w:szCs w:val="22"/>
        </w:rPr>
        <w:t>36</w:t>
      </w:r>
      <w:r w:rsidRPr="009733C5">
        <w:rPr>
          <w:rFonts w:asciiTheme="majorHAnsi" w:hAnsiTheme="majorHAnsi" w:cstheme="majorHAnsi"/>
          <w:sz w:val="22"/>
          <w:szCs w:val="22"/>
        </w:rPr>
        <w:t>(2): p. 160-165.</w:t>
      </w:r>
    </w:p>
    <w:p w14:paraId="191087B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1201.</w:t>
      </w:r>
      <w:r w:rsidRPr="009733C5">
        <w:rPr>
          <w:rFonts w:asciiTheme="majorHAnsi" w:hAnsiTheme="majorHAnsi" w:cstheme="majorHAnsi"/>
          <w:sz w:val="22"/>
          <w:szCs w:val="22"/>
        </w:rPr>
        <w:tab/>
        <w:t xml:space="preserve">Rodriguez, A. </w:t>
      </w:r>
      <w:r w:rsidRPr="009733C5">
        <w:rPr>
          <w:rFonts w:asciiTheme="majorHAnsi" w:hAnsiTheme="majorHAnsi" w:cstheme="majorHAnsi"/>
          <w:i/>
          <w:iCs/>
          <w:sz w:val="22"/>
          <w:szCs w:val="22"/>
        </w:rPr>
        <w:t>DENGUE/DHF UPDATE 2006 (03)</w:t>
      </w:r>
      <w:r w:rsidRPr="009733C5">
        <w:rPr>
          <w:rFonts w:asciiTheme="majorHAnsi" w:hAnsiTheme="majorHAnsi" w:cstheme="majorHAnsi"/>
          <w:sz w:val="22"/>
          <w:szCs w:val="22"/>
        </w:rPr>
        <w:t>. 2006  [cited 2006 27th Jan].</w:t>
      </w:r>
    </w:p>
    <w:p w14:paraId="2A32FB7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1202.</w:t>
      </w:r>
      <w:r w:rsidRPr="009733C5">
        <w:rPr>
          <w:rFonts w:asciiTheme="majorHAnsi" w:hAnsiTheme="majorHAnsi" w:cstheme="majorHAnsi"/>
          <w:sz w:val="22"/>
          <w:szCs w:val="22"/>
        </w:rPr>
        <w:tab/>
        <w:t xml:space="preserve">Rodriguez, A. </w:t>
      </w:r>
      <w:r w:rsidRPr="009733C5">
        <w:rPr>
          <w:rFonts w:asciiTheme="majorHAnsi" w:hAnsiTheme="majorHAnsi" w:cstheme="majorHAnsi"/>
          <w:i/>
          <w:iCs/>
          <w:sz w:val="22"/>
          <w:szCs w:val="22"/>
        </w:rPr>
        <w:t>DENGUE/DHF UPDATE 2006 (05)</w:t>
      </w:r>
      <w:r w:rsidRPr="009733C5">
        <w:rPr>
          <w:rFonts w:asciiTheme="majorHAnsi" w:hAnsiTheme="majorHAnsi" w:cstheme="majorHAnsi"/>
          <w:sz w:val="22"/>
          <w:szCs w:val="22"/>
        </w:rPr>
        <w:t>. PROMED, 2006.</w:t>
      </w:r>
    </w:p>
    <w:p w14:paraId="00E55CA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1203.</w:t>
      </w:r>
      <w:r w:rsidRPr="009733C5">
        <w:rPr>
          <w:rFonts w:asciiTheme="majorHAnsi" w:hAnsiTheme="majorHAnsi" w:cstheme="majorHAnsi"/>
          <w:sz w:val="22"/>
          <w:szCs w:val="22"/>
        </w:rPr>
        <w:tab/>
        <w:t xml:space="preserve">Rodriguez, A. </w:t>
      </w:r>
      <w:r w:rsidRPr="009733C5">
        <w:rPr>
          <w:rFonts w:asciiTheme="majorHAnsi" w:hAnsiTheme="majorHAnsi" w:cstheme="majorHAnsi"/>
          <w:i/>
          <w:iCs/>
          <w:sz w:val="22"/>
          <w:szCs w:val="22"/>
        </w:rPr>
        <w:t xml:space="preserve">DENGUE/DHF UPDATE 2006 (15) </w:t>
      </w:r>
      <w:r w:rsidRPr="009733C5">
        <w:rPr>
          <w:rFonts w:asciiTheme="majorHAnsi" w:hAnsiTheme="majorHAnsi" w:cstheme="majorHAnsi"/>
          <w:sz w:val="22"/>
          <w:szCs w:val="22"/>
        </w:rPr>
        <w:t>PROMED, 2006.</w:t>
      </w:r>
    </w:p>
    <w:p w14:paraId="7A20E98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1204.</w:t>
      </w:r>
      <w:r w:rsidRPr="009733C5">
        <w:rPr>
          <w:rFonts w:asciiTheme="majorHAnsi" w:hAnsiTheme="majorHAnsi" w:cstheme="majorHAnsi"/>
          <w:sz w:val="22"/>
          <w:szCs w:val="22"/>
        </w:rPr>
        <w:tab/>
        <w:t xml:space="preserve">Rodriguez, A.J. </w:t>
      </w:r>
      <w:r w:rsidRPr="009733C5">
        <w:rPr>
          <w:rFonts w:asciiTheme="majorHAnsi" w:hAnsiTheme="majorHAnsi" w:cstheme="majorHAnsi"/>
          <w:i/>
          <w:iCs/>
          <w:sz w:val="22"/>
          <w:szCs w:val="22"/>
        </w:rPr>
        <w:t>DENGUE/DHF UPDATE 2005 (14)</w:t>
      </w:r>
      <w:r w:rsidRPr="009733C5">
        <w:rPr>
          <w:rFonts w:asciiTheme="majorHAnsi" w:hAnsiTheme="majorHAnsi" w:cstheme="majorHAnsi"/>
          <w:sz w:val="22"/>
          <w:szCs w:val="22"/>
        </w:rPr>
        <w:t>. 2005  [cited 2005 2nd June].</w:t>
      </w:r>
    </w:p>
    <w:p w14:paraId="5BACD9D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1205.</w:t>
      </w:r>
      <w:r w:rsidRPr="009733C5">
        <w:rPr>
          <w:rFonts w:asciiTheme="majorHAnsi" w:hAnsiTheme="majorHAnsi" w:cstheme="majorHAnsi"/>
          <w:sz w:val="22"/>
          <w:szCs w:val="22"/>
        </w:rPr>
        <w:tab/>
        <w:t xml:space="preserve">Rodriguez, A.J. </w:t>
      </w:r>
      <w:r w:rsidRPr="009733C5">
        <w:rPr>
          <w:rFonts w:asciiTheme="majorHAnsi" w:hAnsiTheme="majorHAnsi" w:cstheme="majorHAnsi"/>
          <w:i/>
          <w:iCs/>
          <w:sz w:val="22"/>
          <w:szCs w:val="22"/>
        </w:rPr>
        <w:t>DENGUE/DHF UPDATE 2006 (12)</w:t>
      </w:r>
      <w:r w:rsidRPr="009733C5">
        <w:rPr>
          <w:rFonts w:asciiTheme="majorHAnsi" w:hAnsiTheme="majorHAnsi" w:cstheme="majorHAnsi"/>
          <w:sz w:val="22"/>
          <w:szCs w:val="22"/>
        </w:rPr>
        <w:t>. 2006  [cited 2006 28th March].</w:t>
      </w:r>
    </w:p>
    <w:p w14:paraId="112D9F5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1206.</w:t>
      </w:r>
      <w:r w:rsidRPr="009733C5">
        <w:rPr>
          <w:rFonts w:asciiTheme="majorHAnsi" w:hAnsiTheme="majorHAnsi" w:cstheme="majorHAnsi"/>
          <w:sz w:val="22"/>
          <w:szCs w:val="22"/>
        </w:rPr>
        <w:tab/>
        <w:t xml:space="preserve">Rodriguez, A.J. </w:t>
      </w:r>
      <w:r w:rsidRPr="009733C5">
        <w:rPr>
          <w:rFonts w:asciiTheme="majorHAnsi" w:hAnsiTheme="majorHAnsi" w:cstheme="majorHAnsi"/>
          <w:i/>
          <w:iCs/>
          <w:sz w:val="22"/>
          <w:szCs w:val="22"/>
        </w:rPr>
        <w:t>DENGUE/DHF UPDATE 2006 (13)</w:t>
      </w:r>
      <w:r w:rsidRPr="009733C5">
        <w:rPr>
          <w:rFonts w:asciiTheme="majorHAnsi" w:hAnsiTheme="majorHAnsi" w:cstheme="majorHAnsi"/>
          <w:sz w:val="22"/>
          <w:szCs w:val="22"/>
        </w:rPr>
        <w:t>. 2006  [cited 2006 3rd April].</w:t>
      </w:r>
    </w:p>
    <w:p w14:paraId="1E459F3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1207.</w:t>
      </w:r>
      <w:r w:rsidRPr="009733C5">
        <w:rPr>
          <w:rFonts w:asciiTheme="majorHAnsi" w:hAnsiTheme="majorHAnsi" w:cstheme="majorHAnsi"/>
          <w:sz w:val="22"/>
          <w:szCs w:val="22"/>
        </w:rPr>
        <w:tab/>
        <w:t xml:space="preserve">Rodriguez , A.J. and A.-L. Banks </w:t>
      </w:r>
      <w:r w:rsidRPr="009733C5">
        <w:rPr>
          <w:rFonts w:asciiTheme="majorHAnsi" w:hAnsiTheme="majorHAnsi" w:cstheme="majorHAnsi"/>
          <w:i/>
          <w:iCs/>
          <w:sz w:val="22"/>
          <w:szCs w:val="22"/>
        </w:rPr>
        <w:t xml:space="preserve">Dengue/DHF update 2006 (26) </w:t>
      </w:r>
      <w:r w:rsidRPr="009733C5">
        <w:rPr>
          <w:rFonts w:asciiTheme="majorHAnsi" w:hAnsiTheme="majorHAnsi" w:cstheme="majorHAnsi"/>
          <w:sz w:val="22"/>
          <w:szCs w:val="22"/>
        </w:rPr>
        <w:t>PROMED, 2006.</w:t>
      </w:r>
    </w:p>
    <w:p w14:paraId="6FFA1B6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1208.</w:t>
      </w:r>
      <w:r w:rsidRPr="009733C5">
        <w:rPr>
          <w:rFonts w:asciiTheme="majorHAnsi" w:hAnsiTheme="majorHAnsi" w:cstheme="majorHAnsi"/>
          <w:sz w:val="22"/>
          <w:szCs w:val="22"/>
        </w:rPr>
        <w:tab/>
        <w:t xml:space="preserve">Rodriguez, H. and F. de la Hoz, </w:t>
      </w:r>
      <w:r w:rsidRPr="009733C5">
        <w:rPr>
          <w:rFonts w:asciiTheme="majorHAnsi" w:hAnsiTheme="majorHAnsi" w:cstheme="majorHAnsi"/>
          <w:i/>
          <w:iCs/>
          <w:sz w:val="22"/>
          <w:szCs w:val="22"/>
        </w:rPr>
        <w:t>Dengue and dengue and vector behaviour in Caqueza, Colombia, 2004.</w:t>
      </w:r>
      <w:r w:rsidRPr="009733C5">
        <w:rPr>
          <w:rFonts w:asciiTheme="majorHAnsi" w:hAnsiTheme="majorHAnsi" w:cstheme="majorHAnsi"/>
          <w:sz w:val="22"/>
          <w:szCs w:val="22"/>
        </w:rPr>
        <w:t xml:space="preserve"> Revista de Salud Pública (Bogotá, Colombia)(Bogota), 2005. </w:t>
      </w:r>
      <w:r w:rsidRPr="009733C5">
        <w:rPr>
          <w:rFonts w:asciiTheme="majorHAnsi" w:hAnsiTheme="majorHAnsi" w:cstheme="majorHAnsi"/>
          <w:b/>
          <w:bCs/>
          <w:sz w:val="22"/>
          <w:szCs w:val="22"/>
        </w:rPr>
        <w:t>7</w:t>
      </w:r>
      <w:r w:rsidRPr="009733C5">
        <w:rPr>
          <w:rFonts w:asciiTheme="majorHAnsi" w:hAnsiTheme="majorHAnsi" w:cstheme="majorHAnsi"/>
          <w:sz w:val="22"/>
          <w:szCs w:val="22"/>
        </w:rPr>
        <w:t>(1): p. 1-15.</w:t>
      </w:r>
    </w:p>
    <w:p w14:paraId="68FA4C7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1209.</w:t>
      </w:r>
      <w:r w:rsidRPr="009733C5">
        <w:rPr>
          <w:rFonts w:asciiTheme="majorHAnsi" w:hAnsiTheme="majorHAnsi" w:cstheme="majorHAnsi"/>
          <w:sz w:val="22"/>
          <w:szCs w:val="22"/>
        </w:rPr>
        <w:tab/>
        <w:t xml:space="preserve">Rodriguez, M.M., et al., </w:t>
      </w:r>
      <w:r w:rsidRPr="009733C5">
        <w:rPr>
          <w:rFonts w:asciiTheme="majorHAnsi" w:hAnsiTheme="majorHAnsi" w:cstheme="majorHAnsi"/>
          <w:i/>
          <w:iCs/>
          <w:sz w:val="22"/>
          <w:szCs w:val="22"/>
        </w:rPr>
        <w:t xml:space="preserve">Cross-resistance to pyrethroid and organophosphorus insecticides induced by selection with temephos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from Cuba.</w:t>
      </w:r>
      <w:r w:rsidRPr="009733C5">
        <w:rPr>
          <w:rFonts w:asciiTheme="majorHAnsi" w:hAnsiTheme="majorHAnsi" w:cstheme="majorHAnsi"/>
          <w:sz w:val="22"/>
          <w:szCs w:val="22"/>
        </w:rPr>
        <w:t xml:space="preserve"> Journal of Medical Entomology, 2002. </w:t>
      </w:r>
      <w:r w:rsidRPr="009733C5">
        <w:rPr>
          <w:rFonts w:asciiTheme="majorHAnsi" w:hAnsiTheme="majorHAnsi" w:cstheme="majorHAnsi"/>
          <w:b/>
          <w:bCs/>
          <w:sz w:val="22"/>
          <w:szCs w:val="22"/>
        </w:rPr>
        <w:t>39</w:t>
      </w:r>
      <w:r w:rsidRPr="009733C5">
        <w:rPr>
          <w:rFonts w:asciiTheme="majorHAnsi" w:hAnsiTheme="majorHAnsi" w:cstheme="majorHAnsi"/>
          <w:sz w:val="22"/>
          <w:szCs w:val="22"/>
        </w:rPr>
        <w:t>(6): p. 882-888.</w:t>
      </w:r>
    </w:p>
    <w:p w14:paraId="6554F38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1210.</w:t>
      </w:r>
      <w:r w:rsidRPr="009733C5">
        <w:rPr>
          <w:rFonts w:asciiTheme="majorHAnsi" w:hAnsiTheme="majorHAnsi" w:cstheme="majorHAnsi"/>
          <w:sz w:val="22"/>
          <w:szCs w:val="22"/>
        </w:rPr>
        <w:tab/>
        <w:t xml:space="preserve">Rodriguez, M.M., et al., </w:t>
      </w:r>
      <w:r w:rsidRPr="009733C5">
        <w:rPr>
          <w:rFonts w:asciiTheme="majorHAnsi" w:hAnsiTheme="majorHAnsi" w:cstheme="majorHAnsi"/>
          <w:i/>
          <w:iCs/>
          <w:sz w:val="22"/>
          <w:szCs w:val="22"/>
        </w:rPr>
        <w:t xml:space="preserve">Pyrethroid insecticide-resistant strain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from Cuba induced by deltamethrin selection.</w:t>
      </w:r>
      <w:r w:rsidRPr="009733C5">
        <w:rPr>
          <w:rFonts w:asciiTheme="majorHAnsi" w:hAnsiTheme="majorHAnsi" w:cstheme="majorHAnsi"/>
          <w:sz w:val="22"/>
          <w:szCs w:val="22"/>
        </w:rPr>
        <w:t xml:space="preserve"> Journal of the American Mosquito Control Association, 2005. </w:t>
      </w:r>
      <w:r w:rsidRPr="009733C5">
        <w:rPr>
          <w:rFonts w:asciiTheme="majorHAnsi" w:hAnsiTheme="majorHAnsi" w:cstheme="majorHAnsi"/>
          <w:b/>
          <w:bCs/>
          <w:sz w:val="22"/>
          <w:szCs w:val="22"/>
        </w:rPr>
        <w:t>21</w:t>
      </w:r>
      <w:r w:rsidRPr="009733C5">
        <w:rPr>
          <w:rFonts w:asciiTheme="majorHAnsi" w:hAnsiTheme="majorHAnsi" w:cstheme="majorHAnsi"/>
          <w:sz w:val="22"/>
          <w:szCs w:val="22"/>
        </w:rPr>
        <w:t>(4): p. 437-445.</w:t>
      </w:r>
    </w:p>
    <w:p w14:paraId="070EA07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1211.</w:t>
      </w:r>
      <w:r w:rsidRPr="009733C5">
        <w:rPr>
          <w:rFonts w:asciiTheme="majorHAnsi" w:hAnsiTheme="majorHAnsi" w:cstheme="majorHAnsi"/>
          <w:sz w:val="22"/>
          <w:szCs w:val="22"/>
        </w:rPr>
        <w:tab/>
        <w:t xml:space="preserve">Rodriguez, M.M., et al., </w:t>
      </w:r>
      <w:r w:rsidRPr="009733C5">
        <w:rPr>
          <w:rFonts w:asciiTheme="majorHAnsi" w:hAnsiTheme="majorHAnsi" w:cstheme="majorHAnsi"/>
          <w:i/>
          <w:iCs/>
          <w:sz w:val="22"/>
          <w:szCs w:val="22"/>
        </w:rPr>
        <w:t xml:space="preserve">[Cross resistance to pyrethroids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from Cuba induced by the selection with organophosphate malathion].</w:t>
      </w:r>
      <w:r w:rsidRPr="009733C5">
        <w:rPr>
          <w:rFonts w:asciiTheme="majorHAnsi" w:hAnsiTheme="majorHAnsi" w:cstheme="majorHAnsi"/>
          <w:sz w:val="22"/>
          <w:szCs w:val="22"/>
        </w:rPr>
        <w:t xml:space="preserve"> Revista Cubana de Medicina Tropical, 2003. </w:t>
      </w:r>
      <w:r w:rsidRPr="009733C5">
        <w:rPr>
          <w:rFonts w:asciiTheme="majorHAnsi" w:hAnsiTheme="majorHAnsi" w:cstheme="majorHAnsi"/>
          <w:b/>
          <w:bCs/>
          <w:sz w:val="22"/>
          <w:szCs w:val="22"/>
        </w:rPr>
        <w:t>55</w:t>
      </w:r>
      <w:r w:rsidRPr="009733C5">
        <w:rPr>
          <w:rFonts w:asciiTheme="majorHAnsi" w:hAnsiTheme="majorHAnsi" w:cstheme="majorHAnsi"/>
          <w:sz w:val="22"/>
          <w:szCs w:val="22"/>
        </w:rPr>
        <w:t>(2): p. 105-111.</w:t>
      </w:r>
    </w:p>
    <w:p w14:paraId="572FA23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1212.</w:t>
      </w:r>
      <w:r w:rsidRPr="009733C5">
        <w:rPr>
          <w:rFonts w:asciiTheme="majorHAnsi" w:hAnsiTheme="majorHAnsi" w:cstheme="majorHAnsi"/>
          <w:sz w:val="22"/>
          <w:szCs w:val="22"/>
        </w:rPr>
        <w:tab/>
        <w:t xml:space="preserve">Rodriguez, P.H. and G.B. Craig, </w:t>
      </w:r>
      <w:r w:rsidRPr="009733C5">
        <w:rPr>
          <w:rFonts w:asciiTheme="majorHAnsi" w:hAnsiTheme="majorHAnsi" w:cstheme="majorHAnsi"/>
          <w:i/>
          <w:iCs/>
          <w:sz w:val="22"/>
          <w:szCs w:val="22"/>
        </w:rPr>
        <w:t>Susceptibility to Brugia-Pahangi in Geographic Strains of Aedes-Aegypti.</w:t>
      </w:r>
      <w:r w:rsidRPr="009733C5">
        <w:rPr>
          <w:rFonts w:asciiTheme="majorHAnsi" w:hAnsiTheme="majorHAnsi" w:cstheme="majorHAnsi"/>
          <w:sz w:val="22"/>
          <w:szCs w:val="22"/>
        </w:rPr>
        <w:t xml:space="preserve"> American Journal of Tropical Medicine and Hygiene, 1973. </w:t>
      </w:r>
      <w:r w:rsidRPr="009733C5">
        <w:rPr>
          <w:rFonts w:asciiTheme="majorHAnsi" w:hAnsiTheme="majorHAnsi" w:cstheme="majorHAnsi"/>
          <w:b/>
          <w:bCs/>
          <w:sz w:val="22"/>
          <w:szCs w:val="22"/>
        </w:rPr>
        <w:t>22</w:t>
      </w:r>
      <w:r w:rsidRPr="009733C5">
        <w:rPr>
          <w:rFonts w:asciiTheme="majorHAnsi" w:hAnsiTheme="majorHAnsi" w:cstheme="majorHAnsi"/>
          <w:sz w:val="22"/>
          <w:szCs w:val="22"/>
        </w:rPr>
        <w:t>(1): p. 53-61.</w:t>
      </w:r>
    </w:p>
    <w:p w14:paraId="596F0AC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1213.</w:t>
      </w:r>
      <w:r w:rsidRPr="009733C5">
        <w:rPr>
          <w:rFonts w:asciiTheme="majorHAnsi" w:hAnsiTheme="majorHAnsi" w:cstheme="majorHAnsi"/>
          <w:sz w:val="22"/>
          <w:szCs w:val="22"/>
        </w:rPr>
        <w:tab/>
        <w:t xml:space="preserve">Rodriguez Tovar, M.L. and M.G. Ortega Martinez,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Muzquiz city, Coahuila, Mexico.</w:t>
      </w:r>
      <w:r w:rsidRPr="009733C5">
        <w:rPr>
          <w:rFonts w:asciiTheme="majorHAnsi" w:hAnsiTheme="majorHAnsi" w:cstheme="majorHAnsi"/>
          <w:sz w:val="22"/>
          <w:szCs w:val="22"/>
        </w:rPr>
        <w:t xml:space="preserve"> Journal of the American Mosquito Control Association, 1994. </w:t>
      </w:r>
      <w:r w:rsidRPr="009733C5">
        <w:rPr>
          <w:rFonts w:asciiTheme="majorHAnsi" w:hAnsiTheme="majorHAnsi" w:cstheme="majorHAnsi"/>
          <w:b/>
          <w:bCs/>
          <w:sz w:val="22"/>
          <w:szCs w:val="22"/>
        </w:rPr>
        <w:t>10</w:t>
      </w:r>
      <w:r w:rsidRPr="009733C5">
        <w:rPr>
          <w:rFonts w:asciiTheme="majorHAnsi" w:hAnsiTheme="majorHAnsi" w:cstheme="majorHAnsi"/>
          <w:sz w:val="22"/>
          <w:szCs w:val="22"/>
        </w:rPr>
        <w:t>(4): p. 587.</w:t>
      </w:r>
    </w:p>
    <w:p w14:paraId="13FD0BE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1214.</w:t>
      </w:r>
      <w:r w:rsidRPr="009733C5">
        <w:rPr>
          <w:rFonts w:asciiTheme="majorHAnsi" w:hAnsiTheme="majorHAnsi" w:cstheme="majorHAnsi"/>
          <w:sz w:val="22"/>
          <w:szCs w:val="22"/>
        </w:rPr>
        <w:tab/>
        <w:t xml:space="preserve">Rodriguez-Figueroa, L., et al., </w:t>
      </w:r>
      <w:r w:rsidRPr="009733C5">
        <w:rPr>
          <w:rFonts w:asciiTheme="majorHAnsi" w:hAnsiTheme="majorHAnsi" w:cstheme="majorHAnsi"/>
          <w:i/>
          <w:iCs/>
          <w:sz w:val="22"/>
          <w:szCs w:val="22"/>
        </w:rPr>
        <w:t>Risk factors for dengue infection during an outbreak in Yanes, Puerto Rico in 1991.</w:t>
      </w:r>
      <w:r w:rsidRPr="009733C5">
        <w:rPr>
          <w:rFonts w:asciiTheme="majorHAnsi" w:hAnsiTheme="majorHAnsi" w:cstheme="majorHAnsi"/>
          <w:sz w:val="22"/>
          <w:szCs w:val="22"/>
        </w:rPr>
        <w:t xml:space="preserve"> American Journal of Tropical Medicine and Hygiene, 1995. </w:t>
      </w:r>
      <w:r w:rsidRPr="009733C5">
        <w:rPr>
          <w:rFonts w:asciiTheme="majorHAnsi" w:hAnsiTheme="majorHAnsi" w:cstheme="majorHAnsi"/>
          <w:b/>
          <w:bCs/>
          <w:sz w:val="22"/>
          <w:szCs w:val="22"/>
        </w:rPr>
        <w:t>52</w:t>
      </w:r>
      <w:r w:rsidRPr="009733C5">
        <w:rPr>
          <w:rFonts w:asciiTheme="majorHAnsi" w:hAnsiTheme="majorHAnsi" w:cstheme="majorHAnsi"/>
          <w:sz w:val="22"/>
          <w:szCs w:val="22"/>
        </w:rPr>
        <w:t>(6): p. 496-502.</w:t>
      </w:r>
    </w:p>
    <w:p w14:paraId="6DBE325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1215.</w:t>
      </w:r>
      <w:r w:rsidRPr="009733C5">
        <w:rPr>
          <w:rFonts w:asciiTheme="majorHAnsi" w:hAnsiTheme="majorHAnsi" w:cstheme="majorHAnsi"/>
          <w:sz w:val="22"/>
          <w:szCs w:val="22"/>
        </w:rPr>
        <w:tab/>
        <w:t xml:space="preserve">Roesel, T., et al. </w:t>
      </w:r>
      <w:r w:rsidRPr="009733C5">
        <w:rPr>
          <w:rFonts w:asciiTheme="majorHAnsi" w:hAnsiTheme="majorHAnsi" w:cstheme="majorHAnsi"/>
          <w:i/>
          <w:iCs/>
          <w:sz w:val="22"/>
          <w:szCs w:val="22"/>
        </w:rPr>
        <w:t xml:space="preserve">Dengue/DHF update 2006 (19) </w:t>
      </w:r>
      <w:r w:rsidRPr="009733C5">
        <w:rPr>
          <w:rFonts w:asciiTheme="majorHAnsi" w:hAnsiTheme="majorHAnsi" w:cstheme="majorHAnsi"/>
          <w:sz w:val="22"/>
          <w:szCs w:val="22"/>
        </w:rPr>
        <w:t>PROMED, 2006.</w:t>
      </w:r>
    </w:p>
    <w:p w14:paraId="349E583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1216.</w:t>
      </w:r>
      <w:r w:rsidRPr="009733C5">
        <w:rPr>
          <w:rFonts w:asciiTheme="majorHAnsi" w:hAnsiTheme="majorHAnsi" w:cstheme="majorHAnsi"/>
          <w:sz w:val="22"/>
          <w:szCs w:val="22"/>
        </w:rPr>
        <w:tab/>
        <w:t xml:space="preserve">Roesel, T., A. Rodriguez , and J. Dudley </w:t>
      </w:r>
      <w:r w:rsidRPr="009733C5">
        <w:rPr>
          <w:rFonts w:asciiTheme="majorHAnsi" w:hAnsiTheme="majorHAnsi" w:cstheme="majorHAnsi"/>
          <w:i/>
          <w:iCs/>
          <w:sz w:val="22"/>
          <w:szCs w:val="22"/>
        </w:rPr>
        <w:t xml:space="preserve">Dengue/DHF update 2006 (28) </w:t>
      </w:r>
      <w:r w:rsidRPr="009733C5">
        <w:rPr>
          <w:rFonts w:asciiTheme="majorHAnsi" w:hAnsiTheme="majorHAnsi" w:cstheme="majorHAnsi"/>
          <w:sz w:val="22"/>
          <w:szCs w:val="22"/>
        </w:rPr>
        <w:t>PROMED, 2006.</w:t>
      </w:r>
    </w:p>
    <w:p w14:paraId="39AB5F1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1217.</w:t>
      </w:r>
      <w:r w:rsidRPr="009733C5">
        <w:rPr>
          <w:rFonts w:asciiTheme="majorHAnsi" w:hAnsiTheme="majorHAnsi" w:cstheme="majorHAnsi"/>
          <w:sz w:val="22"/>
          <w:szCs w:val="22"/>
        </w:rPr>
        <w:tab/>
        <w:t xml:space="preserve">Roiz, D., et al., </w:t>
      </w:r>
      <w:r w:rsidRPr="009733C5">
        <w:rPr>
          <w:rFonts w:asciiTheme="majorHAnsi" w:hAnsiTheme="majorHAnsi" w:cstheme="majorHAnsi"/>
          <w:i/>
          <w:iCs/>
          <w:sz w:val="22"/>
          <w:szCs w:val="22"/>
        </w:rPr>
        <w:t xml:space="preserve">Initial distribution assessment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 in the Barcelona, Spain, area.</w:t>
      </w:r>
      <w:r w:rsidRPr="009733C5">
        <w:rPr>
          <w:rFonts w:asciiTheme="majorHAnsi" w:hAnsiTheme="majorHAnsi" w:cstheme="majorHAnsi"/>
          <w:sz w:val="22"/>
          <w:szCs w:val="22"/>
        </w:rPr>
        <w:t xml:space="preserve"> Journal of Medical Entomology, 2008. </w:t>
      </w:r>
      <w:r w:rsidRPr="009733C5">
        <w:rPr>
          <w:rFonts w:asciiTheme="majorHAnsi" w:hAnsiTheme="majorHAnsi" w:cstheme="majorHAnsi"/>
          <w:b/>
          <w:bCs/>
          <w:sz w:val="22"/>
          <w:szCs w:val="22"/>
        </w:rPr>
        <w:t>45</w:t>
      </w:r>
      <w:r w:rsidRPr="009733C5">
        <w:rPr>
          <w:rFonts w:asciiTheme="majorHAnsi" w:hAnsiTheme="majorHAnsi" w:cstheme="majorHAnsi"/>
          <w:sz w:val="22"/>
          <w:szCs w:val="22"/>
        </w:rPr>
        <w:t>(3): p. 347-352.</w:t>
      </w:r>
    </w:p>
    <w:p w14:paraId="7E6BF42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1218.</w:t>
      </w:r>
      <w:r w:rsidRPr="009733C5">
        <w:rPr>
          <w:rFonts w:asciiTheme="majorHAnsi" w:hAnsiTheme="majorHAnsi" w:cstheme="majorHAnsi"/>
          <w:sz w:val="22"/>
          <w:szCs w:val="22"/>
        </w:rPr>
        <w:tab/>
        <w:t xml:space="preserve">Rojas-Gil, Y. and H. Brochero, </w:t>
      </w:r>
      <w:r w:rsidRPr="009733C5">
        <w:rPr>
          <w:rFonts w:asciiTheme="majorHAnsi" w:hAnsiTheme="majorHAnsi" w:cstheme="majorHAnsi"/>
          <w:i/>
          <w:iCs/>
          <w:sz w:val="22"/>
          <w:szCs w:val="22"/>
        </w:rPr>
        <w:t xml:space="preserve">[New record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(Linnaeus, 1762), in the urban area of La Pedrera, Amazonas, Colombia].</w:t>
      </w:r>
      <w:r w:rsidRPr="009733C5">
        <w:rPr>
          <w:rFonts w:asciiTheme="majorHAnsi" w:hAnsiTheme="majorHAnsi" w:cstheme="majorHAnsi"/>
          <w:sz w:val="22"/>
          <w:szCs w:val="22"/>
        </w:rPr>
        <w:t xml:space="preserve"> Biomedica, 2008. </w:t>
      </w:r>
      <w:r w:rsidRPr="009733C5">
        <w:rPr>
          <w:rFonts w:asciiTheme="majorHAnsi" w:hAnsiTheme="majorHAnsi" w:cstheme="majorHAnsi"/>
          <w:b/>
          <w:bCs/>
          <w:sz w:val="22"/>
          <w:szCs w:val="22"/>
        </w:rPr>
        <w:t>28</w:t>
      </w:r>
      <w:r w:rsidRPr="009733C5">
        <w:rPr>
          <w:rFonts w:asciiTheme="majorHAnsi" w:hAnsiTheme="majorHAnsi" w:cstheme="majorHAnsi"/>
          <w:sz w:val="22"/>
          <w:szCs w:val="22"/>
        </w:rPr>
        <w:t>(4): p. 587-596.</w:t>
      </w:r>
    </w:p>
    <w:p w14:paraId="0E81A31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1219.</w:t>
      </w:r>
      <w:r w:rsidRPr="009733C5">
        <w:rPr>
          <w:rFonts w:asciiTheme="majorHAnsi" w:hAnsiTheme="majorHAnsi" w:cstheme="majorHAnsi"/>
          <w:sz w:val="22"/>
          <w:szCs w:val="22"/>
        </w:rPr>
        <w:tab/>
        <w:t xml:space="preserve">Romero-Vivas, C.M. and A.K. Falconar, </w:t>
      </w:r>
      <w:r w:rsidRPr="009733C5">
        <w:rPr>
          <w:rFonts w:asciiTheme="majorHAnsi" w:hAnsiTheme="majorHAnsi" w:cstheme="majorHAnsi"/>
          <w:i/>
          <w:iCs/>
          <w:sz w:val="22"/>
          <w:szCs w:val="22"/>
        </w:rPr>
        <w:t xml:space="preserve">Investigation of relationships between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egg, larvae, pupae, and adult density indices where their main breeding sites were located indoors.</w:t>
      </w:r>
      <w:r w:rsidRPr="009733C5">
        <w:rPr>
          <w:rFonts w:asciiTheme="majorHAnsi" w:hAnsiTheme="majorHAnsi" w:cstheme="majorHAnsi"/>
          <w:sz w:val="22"/>
          <w:szCs w:val="22"/>
        </w:rPr>
        <w:t xml:space="preserve"> Journal of the American Mosquito Control Association, 2005. </w:t>
      </w:r>
      <w:r w:rsidRPr="009733C5">
        <w:rPr>
          <w:rFonts w:asciiTheme="majorHAnsi" w:hAnsiTheme="majorHAnsi" w:cstheme="majorHAnsi"/>
          <w:b/>
          <w:bCs/>
          <w:sz w:val="22"/>
          <w:szCs w:val="22"/>
        </w:rPr>
        <w:t>21</w:t>
      </w:r>
      <w:r w:rsidRPr="009733C5">
        <w:rPr>
          <w:rFonts w:asciiTheme="majorHAnsi" w:hAnsiTheme="majorHAnsi" w:cstheme="majorHAnsi"/>
          <w:sz w:val="22"/>
          <w:szCs w:val="22"/>
        </w:rPr>
        <w:t>(1): p. 15-21.</w:t>
      </w:r>
    </w:p>
    <w:p w14:paraId="1E5A114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1220.</w:t>
      </w:r>
      <w:r w:rsidRPr="009733C5">
        <w:rPr>
          <w:rFonts w:asciiTheme="majorHAnsi" w:hAnsiTheme="majorHAnsi" w:cstheme="majorHAnsi"/>
          <w:sz w:val="22"/>
          <w:szCs w:val="22"/>
        </w:rPr>
        <w:tab/>
        <w:t xml:space="preserve">Romero-Vivas, C.M., C.J. Leake, and A.K. Falconar, </w:t>
      </w:r>
      <w:r w:rsidRPr="009733C5">
        <w:rPr>
          <w:rFonts w:asciiTheme="majorHAnsi" w:hAnsiTheme="majorHAnsi" w:cstheme="majorHAnsi"/>
          <w:i/>
          <w:iCs/>
          <w:sz w:val="22"/>
          <w:szCs w:val="22"/>
        </w:rPr>
        <w:t xml:space="preserve">Determination of dengue virus serotypes in individual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mosquitoes in Colombia.</w:t>
      </w:r>
      <w:r w:rsidRPr="009733C5">
        <w:rPr>
          <w:rFonts w:asciiTheme="majorHAnsi" w:hAnsiTheme="majorHAnsi" w:cstheme="majorHAnsi"/>
          <w:sz w:val="22"/>
          <w:szCs w:val="22"/>
        </w:rPr>
        <w:t xml:space="preserve"> Medical and Veterinary Entomology, </w:t>
      </w:r>
      <w:r w:rsidRPr="009733C5">
        <w:rPr>
          <w:rFonts w:asciiTheme="majorHAnsi" w:hAnsiTheme="majorHAnsi" w:cstheme="majorHAnsi"/>
          <w:sz w:val="22"/>
          <w:szCs w:val="22"/>
        </w:rPr>
        <w:lastRenderedPageBreak/>
        <w:t xml:space="preserve">1998. </w:t>
      </w:r>
      <w:r w:rsidRPr="009733C5">
        <w:rPr>
          <w:rFonts w:asciiTheme="majorHAnsi" w:hAnsiTheme="majorHAnsi" w:cstheme="majorHAnsi"/>
          <w:b/>
          <w:bCs/>
          <w:sz w:val="22"/>
          <w:szCs w:val="22"/>
        </w:rPr>
        <w:t>12</w:t>
      </w:r>
      <w:r w:rsidRPr="009733C5">
        <w:rPr>
          <w:rFonts w:asciiTheme="majorHAnsi" w:hAnsiTheme="majorHAnsi" w:cstheme="majorHAnsi"/>
          <w:sz w:val="22"/>
          <w:szCs w:val="22"/>
        </w:rPr>
        <w:t>(3): p. 284-288.</w:t>
      </w:r>
    </w:p>
    <w:p w14:paraId="0056AB6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1221.</w:t>
      </w:r>
      <w:r w:rsidRPr="009733C5">
        <w:rPr>
          <w:rFonts w:asciiTheme="majorHAnsi" w:hAnsiTheme="majorHAnsi" w:cstheme="majorHAnsi"/>
          <w:sz w:val="22"/>
          <w:szCs w:val="22"/>
        </w:rPr>
        <w:tab/>
        <w:t xml:space="preserve">Romero-Vivas, C.M., C.J. Sutherland, and A.K. Falconar, </w:t>
      </w:r>
      <w:r w:rsidRPr="009733C5">
        <w:rPr>
          <w:rFonts w:asciiTheme="majorHAnsi" w:hAnsiTheme="majorHAnsi" w:cstheme="majorHAnsi"/>
          <w:i/>
          <w:iCs/>
          <w:sz w:val="22"/>
          <w:szCs w:val="22"/>
        </w:rPr>
        <w:t xml:space="preserve">The use of direct sequencing of dengue virus cDNA from individual field-collected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for surveillance and epidemiological studies.</w:t>
      </w:r>
      <w:r w:rsidRPr="009733C5">
        <w:rPr>
          <w:rFonts w:asciiTheme="majorHAnsi" w:hAnsiTheme="majorHAnsi" w:cstheme="majorHAnsi"/>
          <w:sz w:val="22"/>
          <w:szCs w:val="22"/>
        </w:rPr>
        <w:t xml:space="preserve"> Medical and Veterinary Entomology, 2000. </w:t>
      </w:r>
      <w:r w:rsidRPr="009733C5">
        <w:rPr>
          <w:rFonts w:asciiTheme="majorHAnsi" w:hAnsiTheme="majorHAnsi" w:cstheme="majorHAnsi"/>
          <w:b/>
          <w:bCs/>
          <w:sz w:val="22"/>
          <w:szCs w:val="22"/>
        </w:rPr>
        <w:t>14</w:t>
      </w:r>
      <w:r w:rsidRPr="009733C5">
        <w:rPr>
          <w:rFonts w:asciiTheme="majorHAnsi" w:hAnsiTheme="majorHAnsi" w:cstheme="majorHAnsi"/>
          <w:sz w:val="22"/>
          <w:szCs w:val="22"/>
        </w:rPr>
        <w:t>(1): p. 89-94.</w:t>
      </w:r>
    </w:p>
    <w:p w14:paraId="17FABF5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1222.</w:t>
      </w:r>
      <w:r w:rsidRPr="009733C5">
        <w:rPr>
          <w:rFonts w:asciiTheme="majorHAnsi" w:hAnsiTheme="majorHAnsi" w:cstheme="majorHAnsi"/>
          <w:sz w:val="22"/>
          <w:szCs w:val="22"/>
        </w:rPr>
        <w:tab/>
        <w:t xml:space="preserve">Romero-Vivas, C.M.E., C.J. Leake, and A.K.I. Falconar, </w:t>
      </w:r>
      <w:r w:rsidRPr="009733C5">
        <w:rPr>
          <w:rFonts w:asciiTheme="majorHAnsi" w:hAnsiTheme="majorHAnsi" w:cstheme="majorHAnsi"/>
          <w:i/>
          <w:iCs/>
          <w:sz w:val="22"/>
          <w:szCs w:val="22"/>
        </w:rPr>
        <w:t xml:space="preserve">Determination of dengue virus serotypes in individual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mosquitoes in Colombia.</w:t>
      </w:r>
      <w:r w:rsidRPr="009733C5">
        <w:rPr>
          <w:rFonts w:asciiTheme="majorHAnsi" w:hAnsiTheme="majorHAnsi" w:cstheme="majorHAnsi"/>
          <w:sz w:val="22"/>
          <w:szCs w:val="22"/>
        </w:rPr>
        <w:t xml:space="preserve"> Medical and Veterinary Entomology, 1998. </w:t>
      </w:r>
      <w:r w:rsidRPr="009733C5">
        <w:rPr>
          <w:rFonts w:asciiTheme="majorHAnsi" w:hAnsiTheme="majorHAnsi" w:cstheme="majorHAnsi"/>
          <w:b/>
          <w:bCs/>
          <w:sz w:val="22"/>
          <w:szCs w:val="22"/>
        </w:rPr>
        <w:t>12</w:t>
      </w:r>
      <w:r w:rsidRPr="009733C5">
        <w:rPr>
          <w:rFonts w:asciiTheme="majorHAnsi" w:hAnsiTheme="majorHAnsi" w:cstheme="majorHAnsi"/>
          <w:sz w:val="22"/>
          <w:szCs w:val="22"/>
        </w:rPr>
        <w:t>(3): p. 284-288.</w:t>
      </w:r>
    </w:p>
    <w:p w14:paraId="098AA76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1223.</w:t>
      </w:r>
      <w:r w:rsidRPr="009733C5">
        <w:rPr>
          <w:rFonts w:asciiTheme="majorHAnsi" w:hAnsiTheme="majorHAnsi" w:cstheme="majorHAnsi"/>
          <w:sz w:val="22"/>
          <w:szCs w:val="22"/>
        </w:rPr>
        <w:tab/>
        <w:t xml:space="preserve">Romi, R., </w:t>
      </w:r>
      <w:r w:rsidRPr="009733C5">
        <w:rPr>
          <w:rFonts w:asciiTheme="majorHAnsi" w:hAnsiTheme="majorHAnsi" w:cstheme="majorHAnsi"/>
          <w:i/>
          <w:iCs/>
          <w:sz w:val="22"/>
          <w:szCs w:val="22"/>
        </w:rPr>
        <w:t xml:space="preserve">History and updating on the spread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Italy.</w:t>
      </w:r>
      <w:r w:rsidRPr="009733C5">
        <w:rPr>
          <w:rFonts w:asciiTheme="majorHAnsi" w:hAnsiTheme="majorHAnsi" w:cstheme="majorHAnsi"/>
          <w:sz w:val="22"/>
          <w:szCs w:val="22"/>
        </w:rPr>
        <w:t xml:space="preserve"> Parassitologia, 1995. </w:t>
      </w:r>
      <w:r w:rsidRPr="009733C5">
        <w:rPr>
          <w:rFonts w:asciiTheme="majorHAnsi" w:hAnsiTheme="majorHAnsi" w:cstheme="majorHAnsi"/>
          <w:b/>
          <w:bCs/>
          <w:sz w:val="22"/>
          <w:szCs w:val="22"/>
        </w:rPr>
        <w:t>37</w:t>
      </w:r>
      <w:r w:rsidRPr="009733C5">
        <w:rPr>
          <w:rFonts w:asciiTheme="majorHAnsi" w:hAnsiTheme="majorHAnsi" w:cstheme="majorHAnsi"/>
          <w:sz w:val="22"/>
          <w:szCs w:val="22"/>
        </w:rPr>
        <w:t>(2-3): p. 99-103.</w:t>
      </w:r>
    </w:p>
    <w:p w14:paraId="2743D60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1224.</w:t>
      </w:r>
      <w:r w:rsidRPr="009733C5">
        <w:rPr>
          <w:rFonts w:asciiTheme="majorHAnsi" w:hAnsiTheme="majorHAnsi" w:cstheme="majorHAnsi"/>
          <w:sz w:val="22"/>
          <w:szCs w:val="22"/>
        </w:rPr>
        <w:tab/>
        <w:t xml:space="preserve">Romi, R., et al., </w:t>
      </w:r>
      <w:r w:rsidRPr="009733C5">
        <w:rPr>
          <w:rFonts w:asciiTheme="majorHAnsi" w:hAnsiTheme="majorHAnsi" w:cstheme="majorHAnsi"/>
          <w:i/>
          <w:iCs/>
          <w:sz w:val="22"/>
          <w:szCs w:val="22"/>
        </w:rPr>
        <w:t xml:space="preserve">Laboratory and field evaluation of metallic copper on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 larval development.</w:t>
      </w:r>
      <w:r w:rsidRPr="009733C5">
        <w:rPr>
          <w:rFonts w:asciiTheme="majorHAnsi" w:hAnsiTheme="majorHAnsi" w:cstheme="majorHAnsi"/>
          <w:sz w:val="22"/>
          <w:szCs w:val="22"/>
        </w:rPr>
        <w:t xml:space="preserve"> Journal of Medical Entomology, 2000. </w:t>
      </w:r>
      <w:r w:rsidRPr="009733C5">
        <w:rPr>
          <w:rFonts w:asciiTheme="majorHAnsi" w:hAnsiTheme="majorHAnsi" w:cstheme="majorHAnsi"/>
          <w:b/>
          <w:bCs/>
          <w:sz w:val="22"/>
          <w:szCs w:val="22"/>
        </w:rPr>
        <w:t>37</w:t>
      </w:r>
      <w:r w:rsidRPr="009733C5">
        <w:rPr>
          <w:rFonts w:asciiTheme="majorHAnsi" w:hAnsiTheme="majorHAnsi" w:cstheme="majorHAnsi"/>
          <w:sz w:val="22"/>
          <w:szCs w:val="22"/>
        </w:rPr>
        <w:t>(2): p. 281-285.</w:t>
      </w:r>
    </w:p>
    <w:p w14:paraId="70760FB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1225.</w:t>
      </w:r>
      <w:r w:rsidRPr="009733C5">
        <w:rPr>
          <w:rFonts w:asciiTheme="majorHAnsi" w:hAnsiTheme="majorHAnsi" w:cstheme="majorHAnsi"/>
          <w:sz w:val="22"/>
          <w:szCs w:val="22"/>
        </w:rPr>
        <w:tab/>
        <w:t xml:space="preserve">Romi, R., et al., </w:t>
      </w:r>
      <w:r w:rsidRPr="009733C5">
        <w:rPr>
          <w:rFonts w:asciiTheme="majorHAnsi" w:hAnsiTheme="majorHAnsi" w:cstheme="majorHAnsi"/>
          <w:i/>
          <w:iCs/>
          <w:sz w:val="22"/>
          <w:szCs w:val="22"/>
        </w:rPr>
        <w:t>Potential vectors of West Nile Virus following an equine disease outbreak in Italy.</w:t>
      </w:r>
      <w:r w:rsidRPr="009733C5">
        <w:rPr>
          <w:rFonts w:asciiTheme="majorHAnsi" w:hAnsiTheme="majorHAnsi" w:cstheme="majorHAnsi"/>
          <w:sz w:val="22"/>
          <w:szCs w:val="22"/>
        </w:rPr>
        <w:t xml:space="preserve"> Medical and Veterinary Entomology, 2004. </w:t>
      </w:r>
      <w:r w:rsidRPr="009733C5">
        <w:rPr>
          <w:rFonts w:asciiTheme="majorHAnsi" w:hAnsiTheme="majorHAnsi" w:cstheme="majorHAnsi"/>
          <w:b/>
          <w:bCs/>
          <w:sz w:val="22"/>
          <w:szCs w:val="22"/>
        </w:rPr>
        <w:t>18</w:t>
      </w:r>
      <w:r w:rsidRPr="009733C5">
        <w:rPr>
          <w:rFonts w:asciiTheme="majorHAnsi" w:hAnsiTheme="majorHAnsi" w:cstheme="majorHAnsi"/>
          <w:sz w:val="22"/>
          <w:szCs w:val="22"/>
        </w:rPr>
        <w:t>(1): p. 14-19.</w:t>
      </w:r>
    </w:p>
    <w:p w14:paraId="7C455DE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1226.</w:t>
      </w:r>
      <w:r w:rsidRPr="009733C5">
        <w:rPr>
          <w:rFonts w:asciiTheme="majorHAnsi" w:hAnsiTheme="majorHAnsi" w:cstheme="majorHAnsi"/>
          <w:sz w:val="22"/>
          <w:szCs w:val="22"/>
        </w:rPr>
        <w:tab/>
        <w:t xml:space="preserve">Romi, R., et al., </w:t>
      </w:r>
      <w:r w:rsidRPr="009733C5">
        <w:rPr>
          <w:rFonts w:asciiTheme="majorHAnsi" w:hAnsiTheme="majorHAnsi" w:cstheme="majorHAnsi"/>
          <w:i/>
          <w:iCs/>
          <w:sz w:val="22"/>
          <w:szCs w:val="22"/>
        </w:rPr>
        <w:t xml:space="preserve">Susceptibility of Italian populations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to temephos and to other insecticides.</w:t>
      </w:r>
      <w:r w:rsidRPr="009733C5">
        <w:rPr>
          <w:rFonts w:asciiTheme="majorHAnsi" w:hAnsiTheme="majorHAnsi" w:cstheme="majorHAnsi"/>
          <w:sz w:val="22"/>
          <w:szCs w:val="22"/>
        </w:rPr>
        <w:t xml:space="preserve"> Journal of the American Mosquito Control Association, 2003. </w:t>
      </w:r>
      <w:r w:rsidRPr="009733C5">
        <w:rPr>
          <w:rFonts w:asciiTheme="majorHAnsi" w:hAnsiTheme="majorHAnsi" w:cstheme="majorHAnsi"/>
          <w:b/>
          <w:bCs/>
          <w:sz w:val="22"/>
          <w:szCs w:val="22"/>
        </w:rPr>
        <w:t>19</w:t>
      </w:r>
      <w:r w:rsidRPr="009733C5">
        <w:rPr>
          <w:rFonts w:asciiTheme="majorHAnsi" w:hAnsiTheme="majorHAnsi" w:cstheme="majorHAnsi"/>
          <w:sz w:val="22"/>
          <w:szCs w:val="22"/>
        </w:rPr>
        <w:t>(4): p. 419-423.</w:t>
      </w:r>
    </w:p>
    <w:p w14:paraId="0C306E5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1227.</w:t>
      </w:r>
      <w:r w:rsidRPr="009733C5">
        <w:rPr>
          <w:rFonts w:asciiTheme="majorHAnsi" w:hAnsiTheme="majorHAnsi" w:cstheme="majorHAnsi"/>
          <w:sz w:val="22"/>
          <w:szCs w:val="22"/>
        </w:rPr>
        <w:tab/>
        <w:t xml:space="preserve">Rosen, L., et al., </w:t>
      </w:r>
      <w:r w:rsidRPr="009733C5">
        <w:rPr>
          <w:rFonts w:asciiTheme="majorHAnsi" w:hAnsiTheme="majorHAnsi" w:cstheme="majorHAnsi"/>
          <w:i/>
          <w:iCs/>
          <w:sz w:val="22"/>
          <w:szCs w:val="22"/>
        </w:rPr>
        <w:t>Comparative susceptibility of mosquito species and strains to oral and parenteral infection with dengue and Japanese encephalitis viruses.</w:t>
      </w:r>
      <w:r w:rsidRPr="009733C5">
        <w:rPr>
          <w:rFonts w:asciiTheme="majorHAnsi" w:hAnsiTheme="majorHAnsi" w:cstheme="majorHAnsi"/>
          <w:sz w:val="22"/>
          <w:szCs w:val="22"/>
        </w:rPr>
        <w:t xml:space="preserve"> American Journal of Tropical Medicine and Hygiene, 1985. </w:t>
      </w:r>
      <w:r w:rsidRPr="009733C5">
        <w:rPr>
          <w:rFonts w:asciiTheme="majorHAnsi" w:hAnsiTheme="majorHAnsi" w:cstheme="majorHAnsi"/>
          <w:b/>
          <w:bCs/>
          <w:sz w:val="22"/>
          <w:szCs w:val="22"/>
        </w:rPr>
        <w:t>34</w:t>
      </w:r>
      <w:r w:rsidRPr="009733C5">
        <w:rPr>
          <w:rFonts w:asciiTheme="majorHAnsi" w:hAnsiTheme="majorHAnsi" w:cstheme="majorHAnsi"/>
          <w:sz w:val="22"/>
          <w:szCs w:val="22"/>
        </w:rPr>
        <w:t>(3): p. 603-615.</w:t>
      </w:r>
    </w:p>
    <w:p w14:paraId="3904D59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1228.</w:t>
      </w:r>
      <w:r w:rsidRPr="009733C5">
        <w:rPr>
          <w:rFonts w:asciiTheme="majorHAnsi" w:hAnsiTheme="majorHAnsi" w:cstheme="majorHAnsi"/>
          <w:sz w:val="22"/>
          <w:szCs w:val="22"/>
        </w:rPr>
        <w:tab/>
        <w:t xml:space="preserve">Rosen, L., et al., </w:t>
      </w:r>
      <w:r w:rsidRPr="009733C5">
        <w:rPr>
          <w:rFonts w:asciiTheme="majorHAnsi" w:hAnsiTheme="majorHAnsi" w:cstheme="majorHAnsi"/>
          <w:i/>
          <w:iCs/>
          <w:sz w:val="22"/>
          <w:szCs w:val="22"/>
        </w:rPr>
        <w:t xml:space="preserve">Transovarial transmission of dengue viruses by mosquitoes: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Aedes aegypti.</w:t>
      </w:r>
      <w:r w:rsidRPr="009733C5">
        <w:rPr>
          <w:rFonts w:asciiTheme="majorHAnsi" w:hAnsiTheme="majorHAnsi" w:cstheme="majorHAnsi"/>
          <w:sz w:val="22"/>
          <w:szCs w:val="22"/>
        </w:rPr>
        <w:t xml:space="preserve"> American Journal of Tropical Medicine and Hygiene, 1983. </w:t>
      </w:r>
      <w:r w:rsidRPr="009733C5">
        <w:rPr>
          <w:rFonts w:asciiTheme="majorHAnsi" w:hAnsiTheme="majorHAnsi" w:cstheme="majorHAnsi"/>
          <w:b/>
          <w:bCs/>
          <w:sz w:val="22"/>
          <w:szCs w:val="22"/>
        </w:rPr>
        <w:t>32</w:t>
      </w:r>
      <w:r w:rsidRPr="009733C5">
        <w:rPr>
          <w:rFonts w:asciiTheme="majorHAnsi" w:hAnsiTheme="majorHAnsi" w:cstheme="majorHAnsi"/>
          <w:sz w:val="22"/>
          <w:szCs w:val="22"/>
        </w:rPr>
        <w:t>(5): p. 1108-1119.</w:t>
      </w:r>
    </w:p>
    <w:p w14:paraId="0982FC9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1229.</w:t>
      </w:r>
      <w:r w:rsidRPr="009733C5">
        <w:rPr>
          <w:rFonts w:asciiTheme="majorHAnsi" w:hAnsiTheme="majorHAnsi" w:cstheme="majorHAnsi"/>
          <w:sz w:val="22"/>
          <w:szCs w:val="22"/>
        </w:rPr>
        <w:tab/>
        <w:t xml:space="preserve">Rossi, G.C., N.T. Pascual, and F.J. Krsticevic, </w:t>
      </w:r>
      <w:r w:rsidRPr="009733C5">
        <w:rPr>
          <w:rFonts w:asciiTheme="majorHAnsi" w:hAnsiTheme="majorHAnsi" w:cstheme="majorHAnsi"/>
          <w:i/>
          <w:iCs/>
          <w:sz w:val="22"/>
          <w:szCs w:val="22"/>
        </w:rPr>
        <w:t xml:space="preserve">First record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from Argentina.</w:t>
      </w:r>
      <w:r w:rsidRPr="009733C5">
        <w:rPr>
          <w:rFonts w:asciiTheme="majorHAnsi" w:hAnsiTheme="majorHAnsi" w:cstheme="majorHAnsi"/>
          <w:sz w:val="22"/>
          <w:szCs w:val="22"/>
        </w:rPr>
        <w:t xml:space="preserve"> Journal of the American Mosquito Control Association, 1999. </w:t>
      </w:r>
      <w:r w:rsidRPr="009733C5">
        <w:rPr>
          <w:rFonts w:asciiTheme="majorHAnsi" w:hAnsiTheme="majorHAnsi" w:cstheme="majorHAnsi"/>
          <w:b/>
          <w:bCs/>
          <w:sz w:val="22"/>
          <w:szCs w:val="22"/>
        </w:rPr>
        <w:t>15</w:t>
      </w:r>
      <w:r w:rsidRPr="009733C5">
        <w:rPr>
          <w:rFonts w:asciiTheme="majorHAnsi" w:hAnsiTheme="majorHAnsi" w:cstheme="majorHAnsi"/>
          <w:sz w:val="22"/>
          <w:szCs w:val="22"/>
        </w:rPr>
        <w:t>(3): p. 422-422.</w:t>
      </w:r>
    </w:p>
    <w:p w14:paraId="0120F49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1230.</w:t>
      </w:r>
      <w:r w:rsidRPr="009733C5">
        <w:rPr>
          <w:rFonts w:asciiTheme="majorHAnsi" w:hAnsiTheme="majorHAnsi" w:cstheme="majorHAnsi"/>
          <w:sz w:val="22"/>
          <w:szCs w:val="22"/>
        </w:rPr>
        <w:tab/>
        <w:t xml:space="preserve">Roux, J., et al., </w:t>
      </w:r>
      <w:r w:rsidRPr="009733C5">
        <w:rPr>
          <w:rFonts w:asciiTheme="majorHAnsi" w:hAnsiTheme="majorHAnsi" w:cstheme="majorHAnsi"/>
          <w:i/>
          <w:iCs/>
          <w:sz w:val="22"/>
          <w:szCs w:val="22"/>
        </w:rPr>
        <w:t>[Epidemic of yellow fever in the southeastern region of Upper Volta (October-December, 1983). Epidemiological study. Preliminary results].</w:t>
      </w:r>
      <w:r w:rsidRPr="009733C5">
        <w:rPr>
          <w:rFonts w:asciiTheme="majorHAnsi" w:hAnsiTheme="majorHAnsi" w:cstheme="majorHAnsi"/>
          <w:sz w:val="22"/>
          <w:szCs w:val="22"/>
        </w:rPr>
        <w:t xml:space="preserve"> Medecine Tropicale, 1984. </w:t>
      </w:r>
      <w:r w:rsidRPr="009733C5">
        <w:rPr>
          <w:rFonts w:asciiTheme="majorHAnsi" w:hAnsiTheme="majorHAnsi" w:cstheme="majorHAnsi"/>
          <w:b/>
          <w:bCs/>
          <w:sz w:val="22"/>
          <w:szCs w:val="22"/>
        </w:rPr>
        <w:t>44</w:t>
      </w:r>
      <w:r w:rsidRPr="009733C5">
        <w:rPr>
          <w:rFonts w:asciiTheme="majorHAnsi" w:hAnsiTheme="majorHAnsi" w:cstheme="majorHAnsi"/>
          <w:sz w:val="22"/>
          <w:szCs w:val="22"/>
        </w:rPr>
        <w:t>(4): p. 303-309.</w:t>
      </w:r>
    </w:p>
    <w:p w14:paraId="68530BA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1231.</w:t>
      </w:r>
      <w:r w:rsidRPr="009733C5">
        <w:rPr>
          <w:rFonts w:asciiTheme="majorHAnsi" w:hAnsiTheme="majorHAnsi" w:cstheme="majorHAnsi"/>
          <w:sz w:val="22"/>
          <w:szCs w:val="22"/>
        </w:rPr>
        <w:tab/>
        <w:t xml:space="preserve">Rozeboom, L.E., </w:t>
      </w:r>
      <w:r w:rsidRPr="009733C5">
        <w:rPr>
          <w:rFonts w:asciiTheme="majorHAnsi" w:hAnsiTheme="majorHAnsi" w:cstheme="majorHAnsi"/>
          <w:i/>
          <w:iCs/>
          <w:sz w:val="22"/>
          <w:szCs w:val="22"/>
        </w:rPr>
        <w:t xml:space="preserve">Relative Densities of Freely Breeding Populations of </w:t>
      </w:r>
      <w:r w:rsidRPr="0078270C">
        <w:rPr>
          <w:rFonts w:asciiTheme="majorHAnsi" w:hAnsiTheme="majorHAnsi" w:cstheme="majorHAnsi"/>
          <w:iCs/>
          <w:sz w:val="22"/>
          <w:szCs w:val="22"/>
        </w:rPr>
        <w:t>Aedes-(S) Polynesiensis</w:t>
      </w:r>
      <w:r w:rsidRPr="009733C5">
        <w:rPr>
          <w:rFonts w:asciiTheme="majorHAnsi" w:hAnsiTheme="majorHAnsi" w:cstheme="majorHAnsi"/>
          <w:i/>
          <w:iCs/>
          <w:sz w:val="22"/>
          <w:szCs w:val="22"/>
        </w:rPr>
        <w:t xml:space="preserve"> Marks and </w:t>
      </w:r>
      <w:r w:rsidRPr="0078270C">
        <w:rPr>
          <w:rFonts w:asciiTheme="majorHAnsi" w:hAnsiTheme="majorHAnsi" w:cstheme="majorHAnsi"/>
          <w:iCs/>
          <w:sz w:val="22"/>
          <w:szCs w:val="22"/>
        </w:rPr>
        <w:t>a-(S)-Albopictus</w:t>
      </w:r>
      <w:r w:rsidRPr="009733C5">
        <w:rPr>
          <w:rFonts w:asciiTheme="majorHAnsi" w:hAnsiTheme="majorHAnsi" w:cstheme="majorHAnsi"/>
          <w:i/>
          <w:iCs/>
          <w:sz w:val="22"/>
          <w:szCs w:val="22"/>
        </w:rPr>
        <w:t xml:space="preserve"> Skuse - Large Cage Experiment.</w:t>
      </w:r>
      <w:r w:rsidRPr="009733C5">
        <w:rPr>
          <w:rFonts w:asciiTheme="majorHAnsi" w:hAnsiTheme="majorHAnsi" w:cstheme="majorHAnsi"/>
          <w:sz w:val="22"/>
          <w:szCs w:val="22"/>
        </w:rPr>
        <w:t xml:space="preserve"> American Journal of Tropical Medicine and Hygiene, 1971. </w:t>
      </w:r>
      <w:r w:rsidRPr="009733C5">
        <w:rPr>
          <w:rFonts w:asciiTheme="majorHAnsi" w:hAnsiTheme="majorHAnsi" w:cstheme="majorHAnsi"/>
          <w:b/>
          <w:bCs/>
          <w:sz w:val="22"/>
          <w:szCs w:val="22"/>
        </w:rPr>
        <w:t>20</w:t>
      </w:r>
      <w:r w:rsidRPr="009733C5">
        <w:rPr>
          <w:rFonts w:asciiTheme="majorHAnsi" w:hAnsiTheme="majorHAnsi" w:cstheme="majorHAnsi"/>
          <w:sz w:val="22"/>
          <w:szCs w:val="22"/>
        </w:rPr>
        <w:t>(2): p. 356-362.</w:t>
      </w:r>
    </w:p>
    <w:p w14:paraId="54F21F1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1232.</w:t>
      </w:r>
      <w:r w:rsidRPr="009733C5">
        <w:rPr>
          <w:rFonts w:asciiTheme="majorHAnsi" w:hAnsiTheme="majorHAnsi" w:cstheme="majorHAnsi"/>
          <w:sz w:val="22"/>
          <w:szCs w:val="22"/>
        </w:rPr>
        <w:tab/>
        <w:t xml:space="preserve">Rozilawati, H., et al., </w:t>
      </w:r>
      <w:r w:rsidRPr="009733C5">
        <w:rPr>
          <w:rFonts w:asciiTheme="majorHAnsi" w:hAnsiTheme="majorHAnsi" w:cstheme="majorHAnsi"/>
          <w:i/>
          <w:iCs/>
          <w:sz w:val="22"/>
          <w:szCs w:val="22"/>
        </w:rPr>
        <w:t>Field bioefficacy of deltamethrin residual spraying against dengue vectors.</w:t>
      </w:r>
      <w:r w:rsidRPr="009733C5">
        <w:rPr>
          <w:rFonts w:asciiTheme="majorHAnsi" w:hAnsiTheme="majorHAnsi" w:cstheme="majorHAnsi"/>
          <w:sz w:val="22"/>
          <w:szCs w:val="22"/>
        </w:rPr>
        <w:t xml:space="preserve"> Tropical Biomedicine, 2005. </w:t>
      </w:r>
      <w:r w:rsidRPr="009733C5">
        <w:rPr>
          <w:rFonts w:asciiTheme="majorHAnsi" w:hAnsiTheme="majorHAnsi" w:cstheme="majorHAnsi"/>
          <w:b/>
          <w:bCs/>
          <w:sz w:val="22"/>
          <w:szCs w:val="22"/>
        </w:rPr>
        <w:t>22</w:t>
      </w:r>
      <w:r w:rsidRPr="009733C5">
        <w:rPr>
          <w:rFonts w:asciiTheme="majorHAnsi" w:hAnsiTheme="majorHAnsi" w:cstheme="majorHAnsi"/>
          <w:sz w:val="22"/>
          <w:szCs w:val="22"/>
        </w:rPr>
        <w:t>(2): p. 143-148.</w:t>
      </w:r>
    </w:p>
    <w:p w14:paraId="679FA77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1233.</w:t>
      </w:r>
      <w:r w:rsidRPr="009733C5">
        <w:rPr>
          <w:rFonts w:asciiTheme="majorHAnsi" w:hAnsiTheme="majorHAnsi" w:cstheme="majorHAnsi"/>
          <w:sz w:val="22"/>
          <w:szCs w:val="22"/>
        </w:rPr>
        <w:tab/>
        <w:t xml:space="preserve">Rozilawati, H., J. Zairi, and C.R. Adanan, </w:t>
      </w:r>
      <w:r w:rsidRPr="009733C5">
        <w:rPr>
          <w:rFonts w:asciiTheme="majorHAnsi" w:hAnsiTheme="majorHAnsi" w:cstheme="majorHAnsi"/>
          <w:i/>
          <w:iCs/>
          <w:sz w:val="22"/>
          <w:szCs w:val="22"/>
        </w:rPr>
        <w:t xml:space="preserve">Seasonal abundance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selected urban and suburban areas in Penang, Malaysia.</w:t>
      </w:r>
      <w:r w:rsidRPr="009733C5">
        <w:rPr>
          <w:rFonts w:asciiTheme="majorHAnsi" w:hAnsiTheme="majorHAnsi" w:cstheme="majorHAnsi"/>
          <w:sz w:val="22"/>
          <w:szCs w:val="22"/>
        </w:rPr>
        <w:t xml:space="preserve"> Tropical Biomedicine, 2007. </w:t>
      </w:r>
      <w:r w:rsidRPr="009733C5">
        <w:rPr>
          <w:rFonts w:asciiTheme="majorHAnsi" w:hAnsiTheme="majorHAnsi" w:cstheme="majorHAnsi"/>
          <w:b/>
          <w:bCs/>
          <w:sz w:val="22"/>
          <w:szCs w:val="22"/>
        </w:rPr>
        <w:t>24</w:t>
      </w:r>
      <w:r w:rsidRPr="009733C5">
        <w:rPr>
          <w:rFonts w:asciiTheme="majorHAnsi" w:hAnsiTheme="majorHAnsi" w:cstheme="majorHAnsi"/>
          <w:sz w:val="22"/>
          <w:szCs w:val="22"/>
        </w:rPr>
        <w:t>(1): p. 83-94.</w:t>
      </w:r>
    </w:p>
    <w:p w14:paraId="72E898E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1234.</w:t>
      </w:r>
      <w:r w:rsidRPr="009733C5">
        <w:rPr>
          <w:rFonts w:asciiTheme="majorHAnsi" w:hAnsiTheme="majorHAnsi" w:cstheme="majorHAnsi"/>
          <w:sz w:val="22"/>
          <w:szCs w:val="22"/>
        </w:rPr>
        <w:tab/>
        <w:t xml:space="preserve">Russell, B.M., et al., </w:t>
      </w:r>
      <w:r w:rsidRPr="009733C5">
        <w:rPr>
          <w:rFonts w:asciiTheme="majorHAnsi" w:hAnsiTheme="majorHAnsi" w:cstheme="majorHAnsi"/>
          <w:i/>
          <w:iCs/>
          <w:sz w:val="22"/>
          <w:szCs w:val="22"/>
        </w:rPr>
        <w:t xml:space="preserve">Surveillance of the mosquito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its biocontrol with the copepod </w:t>
      </w:r>
      <w:r w:rsidRPr="0078270C">
        <w:rPr>
          <w:rFonts w:asciiTheme="majorHAnsi" w:hAnsiTheme="majorHAnsi" w:cstheme="majorHAnsi"/>
          <w:iCs/>
          <w:sz w:val="22"/>
          <w:szCs w:val="22"/>
        </w:rPr>
        <w:t>Mesocyclops aspericornis</w:t>
      </w:r>
      <w:r w:rsidRPr="009733C5">
        <w:rPr>
          <w:rFonts w:asciiTheme="majorHAnsi" w:hAnsiTheme="majorHAnsi" w:cstheme="majorHAnsi"/>
          <w:i/>
          <w:iCs/>
          <w:sz w:val="22"/>
          <w:szCs w:val="22"/>
        </w:rPr>
        <w:t xml:space="preserve"> in Australian wells and gold mines.</w:t>
      </w:r>
      <w:r w:rsidRPr="009733C5">
        <w:rPr>
          <w:rFonts w:asciiTheme="majorHAnsi" w:hAnsiTheme="majorHAnsi" w:cstheme="majorHAnsi"/>
          <w:sz w:val="22"/>
          <w:szCs w:val="22"/>
        </w:rPr>
        <w:t xml:space="preserve"> Medical and Veterinary Entomology, 1996. </w:t>
      </w:r>
      <w:r w:rsidRPr="009733C5">
        <w:rPr>
          <w:rFonts w:asciiTheme="majorHAnsi" w:hAnsiTheme="majorHAnsi" w:cstheme="majorHAnsi"/>
          <w:b/>
          <w:bCs/>
          <w:sz w:val="22"/>
          <w:szCs w:val="22"/>
        </w:rPr>
        <w:t>10</w:t>
      </w:r>
      <w:r w:rsidRPr="009733C5">
        <w:rPr>
          <w:rFonts w:asciiTheme="majorHAnsi" w:hAnsiTheme="majorHAnsi" w:cstheme="majorHAnsi"/>
          <w:sz w:val="22"/>
          <w:szCs w:val="22"/>
        </w:rPr>
        <w:t>(2): p. 155-160.</w:t>
      </w:r>
    </w:p>
    <w:p w14:paraId="603FE9B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1235.</w:t>
      </w:r>
      <w:r w:rsidRPr="009733C5">
        <w:rPr>
          <w:rFonts w:asciiTheme="majorHAnsi" w:hAnsiTheme="majorHAnsi" w:cstheme="majorHAnsi"/>
          <w:sz w:val="22"/>
          <w:szCs w:val="22"/>
        </w:rPr>
        <w:tab/>
        <w:t xml:space="preserve">Russell, R.C., </w:t>
      </w:r>
      <w:r w:rsidRPr="009733C5">
        <w:rPr>
          <w:rFonts w:asciiTheme="majorHAnsi" w:hAnsiTheme="majorHAnsi" w:cstheme="majorHAnsi"/>
          <w:i/>
          <w:iCs/>
          <w:sz w:val="22"/>
          <w:szCs w:val="22"/>
        </w:rPr>
        <w:t xml:space="preserve">The relative attractiveness of carbon dioxide and octenol in CDC- and EVS-type light traps for sampling the mosquitoes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(L.), </w:t>
      </w:r>
      <w:r w:rsidRPr="00635B07">
        <w:rPr>
          <w:rFonts w:asciiTheme="majorHAnsi" w:hAnsiTheme="majorHAnsi" w:cstheme="majorHAnsi"/>
          <w:iCs/>
          <w:sz w:val="22"/>
          <w:szCs w:val="22"/>
        </w:rPr>
        <w:t>Aedes polynesiensis</w:t>
      </w:r>
      <w:r w:rsidRPr="009733C5">
        <w:rPr>
          <w:rFonts w:asciiTheme="majorHAnsi" w:hAnsiTheme="majorHAnsi" w:cstheme="majorHAnsi"/>
          <w:i/>
          <w:iCs/>
          <w:sz w:val="22"/>
          <w:szCs w:val="22"/>
        </w:rPr>
        <w:t xml:space="preserve"> Marks, and </w:t>
      </w:r>
      <w:r w:rsidRPr="0078270C">
        <w:rPr>
          <w:rFonts w:asciiTheme="majorHAnsi" w:hAnsiTheme="majorHAnsi" w:cstheme="majorHAnsi"/>
          <w:iCs/>
          <w:sz w:val="22"/>
          <w:szCs w:val="22"/>
        </w:rPr>
        <w:t>Culex quinquefasciatus</w:t>
      </w:r>
      <w:r w:rsidRPr="009733C5">
        <w:rPr>
          <w:rFonts w:asciiTheme="majorHAnsi" w:hAnsiTheme="majorHAnsi" w:cstheme="majorHAnsi"/>
          <w:i/>
          <w:iCs/>
          <w:sz w:val="22"/>
          <w:szCs w:val="22"/>
        </w:rPr>
        <w:t xml:space="preserve"> say in Moorea, French Polynesia.</w:t>
      </w:r>
      <w:r w:rsidRPr="009733C5">
        <w:rPr>
          <w:rFonts w:asciiTheme="majorHAnsi" w:hAnsiTheme="majorHAnsi" w:cstheme="majorHAnsi"/>
          <w:sz w:val="22"/>
          <w:szCs w:val="22"/>
        </w:rPr>
        <w:t xml:space="preserve"> Journal of Vector Ecology 2004. </w:t>
      </w:r>
      <w:r w:rsidRPr="009733C5">
        <w:rPr>
          <w:rFonts w:asciiTheme="majorHAnsi" w:hAnsiTheme="majorHAnsi" w:cstheme="majorHAnsi"/>
          <w:b/>
          <w:bCs/>
          <w:sz w:val="22"/>
          <w:szCs w:val="22"/>
        </w:rPr>
        <w:t>29</w:t>
      </w:r>
      <w:r w:rsidRPr="009733C5">
        <w:rPr>
          <w:rFonts w:asciiTheme="majorHAnsi" w:hAnsiTheme="majorHAnsi" w:cstheme="majorHAnsi"/>
          <w:sz w:val="22"/>
          <w:szCs w:val="22"/>
        </w:rPr>
        <w:t>(2): p. 309-314.</w:t>
      </w:r>
    </w:p>
    <w:p w14:paraId="0EF5995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1236.</w:t>
      </w:r>
      <w:r w:rsidRPr="009733C5">
        <w:rPr>
          <w:rFonts w:asciiTheme="majorHAnsi" w:hAnsiTheme="majorHAnsi" w:cstheme="majorHAnsi"/>
          <w:sz w:val="22"/>
          <w:szCs w:val="22"/>
        </w:rPr>
        <w:tab/>
        <w:t xml:space="preserve">Russell, R.C. and J.H. Bryan, </w:t>
      </w:r>
      <w:r w:rsidRPr="009733C5">
        <w:rPr>
          <w:rFonts w:asciiTheme="majorHAnsi" w:hAnsiTheme="majorHAnsi" w:cstheme="majorHAnsi"/>
          <w:i/>
          <w:iCs/>
          <w:sz w:val="22"/>
          <w:szCs w:val="22"/>
        </w:rPr>
        <w:t xml:space="preserve">A Survey of Domestic Container-Breeding Mosquitos in New-South-Wales for the Presence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the Vector of Dengue Fever.</w:t>
      </w:r>
      <w:r w:rsidRPr="009733C5">
        <w:rPr>
          <w:rFonts w:asciiTheme="majorHAnsi" w:hAnsiTheme="majorHAnsi" w:cstheme="majorHAnsi"/>
          <w:sz w:val="22"/>
          <w:szCs w:val="22"/>
        </w:rPr>
        <w:t xml:space="preserve"> Journal of the Australian Entomological Society, 1985. </w:t>
      </w:r>
      <w:r w:rsidRPr="009733C5">
        <w:rPr>
          <w:rFonts w:asciiTheme="majorHAnsi" w:hAnsiTheme="majorHAnsi" w:cstheme="majorHAnsi"/>
          <w:b/>
          <w:bCs/>
          <w:sz w:val="22"/>
          <w:szCs w:val="22"/>
        </w:rPr>
        <w:t>24</w:t>
      </w:r>
      <w:r w:rsidRPr="009733C5">
        <w:rPr>
          <w:rFonts w:asciiTheme="majorHAnsi" w:hAnsiTheme="majorHAnsi" w:cstheme="majorHAnsi"/>
          <w:sz w:val="22"/>
          <w:szCs w:val="22"/>
        </w:rPr>
        <w:t>: p. 193-194.</w:t>
      </w:r>
    </w:p>
    <w:p w14:paraId="7F08C7F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1237.</w:t>
      </w:r>
      <w:r w:rsidRPr="009733C5">
        <w:rPr>
          <w:rFonts w:asciiTheme="majorHAnsi" w:hAnsiTheme="majorHAnsi" w:cstheme="majorHAnsi"/>
          <w:sz w:val="22"/>
          <w:szCs w:val="22"/>
        </w:rPr>
        <w:tab/>
        <w:t xml:space="preserve">Russell, R.C. and S.A. Ritchie, </w:t>
      </w:r>
      <w:r w:rsidRPr="009733C5">
        <w:rPr>
          <w:rFonts w:asciiTheme="majorHAnsi" w:hAnsiTheme="majorHAnsi" w:cstheme="majorHAnsi"/>
          <w:i/>
          <w:iCs/>
          <w:sz w:val="22"/>
          <w:szCs w:val="22"/>
        </w:rPr>
        <w:t xml:space="preserve">Surveillance and behavioral investigations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635B07">
        <w:rPr>
          <w:rFonts w:asciiTheme="majorHAnsi" w:hAnsiTheme="majorHAnsi" w:cstheme="majorHAnsi"/>
          <w:iCs/>
          <w:sz w:val="22"/>
          <w:szCs w:val="22"/>
        </w:rPr>
        <w:t>Aedes polynesiensis</w:t>
      </w:r>
      <w:r w:rsidRPr="009733C5">
        <w:rPr>
          <w:rFonts w:asciiTheme="majorHAnsi" w:hAnsiTheme="majorHAnsi" w:cstheme="majorHAnsi"/>
          <w:i/>
          <w:iCs/>
          <w:sz w:val="22"/>
          <w:szCs w:val="22"/>
        </w:rPr>
        <w:t xml:space="preserve"> in Moorea, French Polynesia, using a sticky ovitrap.</w:t>
      </w:r>
      <w:r w:rsidRPr="009733C5">
        <w:rPr>
          <w:rFonts w:asciiTheme="majorHAnsi" w:hAnsiTheme="majorHAnsi" w:cstheme="majorHAnsi"/>
          <w:sz w:val="22"/>
          <w:szCs w:val="22"/>
        </w:rPr>
        <w:t xml:space="preserve"> Journal of the American Mosquito Control Association, 2004. </w:t>
      </w:r>
      <w:r w:rsidRPr="009733C5">
        <w:rPr>
          <w:rFonts w:asciiTheme="majorHAnsi" w:hAnsiTheme="majorHAnsi" w:cstheme="majorHAnsi"/>
          <w:b/>
          <w:bCs/>
          <w:sz w:val="22"/>
          <w:szCs w:val="22"/>
        </w:rPr>
        <w:t>20</w:t>
      </w:r>
      <w:r w:rsidRPr="009733C5">
        <w:rPr>
          <w:rFonts w:asciiTheme="majorHAnsi" w:hAnsiTheme="majorHAnsi" w:cstheme="majorHAnsi"/>
          <w:sz w:val="22"/>
          <w:szCs w:val="22"/>
        </w:rPr>
        <w:t>(4): p. 370-375.</w:t>
      </w:r>
    </w:p>
    <w:p w14:paraId="0EEB55E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1238.</w:t>
      </w:r>
      <w:r w:rsidRPr="009733C5">
        <w:rPr>
          <w:rFonts w:asciiTheme="majorHAnsi" w:hAnsiTheme="majorHAnsi" w:cstheme="majorHAnsi"/>
          <w:sz w:val="22"/>
          <w:szCs w:val="22"/>
        </w:rPr>
        <w:tab/>
        <w:t xml:space="preserve">Russell, R.C., C.E. Webb, and N. Davies,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(L.) and </w:t>
      </w:r>
      <w:r w:rsidRPr="00635B07">
        <w:rPr>
          <w:rFonts w:asciiTheme="majorHAnsi" w:hAnsiTheme="majorHAnsi" w:cstheme="majorHAnsi"/>
          <w:iCs/>
          <w:sz w:val="22"/>
          <w:szCs w:val="22"/>
        </w:rPr>
        <w:t>Aedes polynesiensis</w:t>
      </w:r>
      <w:r w:rsidRPr="009733C5">
        <w:rPr>
          <w:rFonts w:asciiTheme="majorHAnsi" w:hAnsiTheme="majorHAnsi" w:cstheme="majorHAnsi"/>
          <w:i/>
          <w:iCs/>
          <w:sz w:val="22"/>
          <w:szCs w:val="22"/>
        </w:rPr>
        <w:t xml:space="preserve"> marks (Diptera : culicidae) in Moorea, French Polynesia: A study of adult population structures and pathogen (</w:t>
      </w:r>
      <w:r w:rsidRPr="0078270C">
        <w:rPr>
          <w:rFonts w:asciiTheme="majorHAnsi" w:hAnsiTheme="majorHAnsi" w:cstheme="majorHAnsi"/>
          <w:iCs/>
          <w:sz w:val="22"/>
          <w:szCs w:val="22"/>
        </w:rPr>
        <w:t>Wuchereria bancrofti</w:t>
      </w:r>
      <w:r w:rsidRPr="009733C5">
        <w:rPr>
          <w:rFonts w:asciiTheme="majorHAnsi" w:hAnsiTheme="majorHAnsi" w:cstheme="majorHAnsi"/>
          <w:i/>
          <w:iCs/>
          <w:sz w:val="22"/>
          <w:szCs w:val="22"/>
        </w:rPr>
        <w:t xml:space="preserve"> and </w:t>
      </w:r>
      <w:r w:rsidRPr="0078270C">
        <w:rPr>
          <w:rFonts w:asciiTheme="majorHAnsi" w:hAnsiTheme="majorHAnsi" w:cstheme="majorHAnsi"/>
          <w:iCs/>
          <w:sz w:val="22"/>
          <w:szCs w:val="22"/>
        </w:rPr>
        <w:t>Dirofilaria immitis</w:t>
      </w:r>
      <w:r w:rsidRPr="009733C5">
        <w:rPr>
          <w:rFonts w:asciiTheme="majorHAnsi" w:hAnsiTheme="majorHAnsi" w:cstheme="majorHAnsi"/>
          <w:i/>
          <w:iCs/>
          <w:sz w:val="22"/>
          <w:szCs w:val="22"/>
        </w:rPr>
        <w:t xml:space="preserve">) infection rates to indicate regional </w:t>
      </w:r>
      <w:r w:rsidRPr="009733C5">
        <w:rPr>
          <w:rFonts w:asciiTheme="majorHAnsi" w:hAnsiTheme="majorHAnsi" w:cstheme="majorHAnsi"/>
          <w:i/>
          <w:iCs/>
          <w:sz w:val="22"/>
          <w:szCs w:val="22"/>
        </w:rPr>
        <w:lastRenderedPageBreak/>
        <w:t>and seasonal epidemiological risk for dengue and filariasis.</w:t>
      </w:r>
      <w:r w:rsidRPr="009733C5">
        <w:rPr>
          <w:rFonts w:asciiTheme="majorHAnsi" w:hAnsiTheme="majorHAnsi" w:cstheme="majorHAnsi"/>
          <w:sz w:val="22"/>
          <w:szCs w:val="22"/>
        </w:rPr>
        <w:t xml:space="preserve"> Journal of Medical Entomology, 2005. </w:t>
      </w:r>
      <w:r w:rsidRPr="009733C5">
        <w:rPr>
          <w:rFonts w:asciiTheme="majorHAnsi" w:hAnsiTheme="majorHAnsi" w:cstheme="majorHAnsi"/>
          <w:b/>
          <w:bCs/>
          <w:sz w:val="22"/>
          <w:szCs w:val="22"/>
        </w:rPr>
        <w:t>42</w:t>
      </w:r>
      <w:r w:rsidRPr="009733C5">
        <w:rPr>
          <w:rFonts w:asciiTheme="majorHAnsi" w:hAnsiTheme="majorHAnsi" w:cstheme="majorHAnsi"/>
          <w:sz w:val="22"/>
          <w:szCs w:val="22"/>
        </w:rPr>
        <w:t>(6): p. 1045-1056.</w:t>
      </w:r>
    </w:p>
    <w:p w14:paraId="754A267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1239.</w:t>
      </w:r>
      <w:r w:rsidRPr="009733C5">
        <w:rPr>
          <w:rFonts w:asciiTheme="majorHAnsi" w:hAnsiTheme="majorHAnsi" w:cstheme="majorHAnsi"/>
          <w:sz w:val="22"/>
          <w:szCs w:val="22"/>
        </w:rPr>
        <w:tab/>
        <w:t xml:space="preserve">Saavedra-Rodriguez, K., et al., </w:t>
      </w:r>
      <w:r w:rsidRPr="009733C5">
        <w:rPr>
          <w:rFonts w:asciiTheme="majorHAnsi" w:hAnsiTheme="majorHAnsi" w:cstheme="majorHAnsi"/>
          <w:i/>
          <w:iCs/>
          <w:sz w:val="22"/>
          <w:szCs w:val="22"/>
        </w:rPr>
        <w:t xml:space="preserve">Quantitative trait loci mapping of genome regions controlling permethrin resistance in the mosquito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Genetics, 2008. </w:t>
      </w:r>
      <w:r w:rsidRPr="009733C5">
        <w:rPr>
          <w:rFonts w:asciiTheme="majorHAnsi" w:hAnsiTheme="majorHAnsi" w:cstheme="majorHAnsi"/>
          <w:b/>
          <w:bCs/>
          <w:sz w:val="22"/>
          <w:szCs w:val="22"/>
        </w:rPr>
        <w:t>180</w:t>
      </w:r>
      <w:r w:rsidRPr="009733C5">
        <w:rPr>
          <w:rFonts w:asciiTheme="majorHAnsi" w:hAnsiTheme="majorHAnsi" w:cstheme="majorHAnsi"/>
          <w:sz w:val="22"/>
          <w:szCs w:val="22"/>
        </w:rPr>
        <w:t>(2): p. 1137-1152.</w:t>
      </w:r>
    </w:p>
    <w:p w14:paraId="38B1ECD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1240.</w:t>
      </w:r>
      <w:r w:rsidRPr="009733C5">
        <w:rPr>
          <w:rFonts w:asciiTheme="majorHAnsi" w:hAnsiTheme="majorHAnsi" w:cstheme="majorHAnsi"/>
          <w:sz w:val="22"/>
          <w:szCs w:val="22"/>
        </w:rPr>
        <w:tab/>
        <w:t xml:space="preserve">Sabatini, A., et al., </w:t>
      </w:r>
      <w:r w:rsidRPr="009733C5">
        <w:rPr>
          <w:rFonts w:asciiTheme="majorHAnsi" w:hAnsiTheme="majorHAnsi" w:cstheme="majorHAnsi"/>
          <w:i/>
          <w:iCs/>
          <w:sz w:val="22"/>
          <w:szCs w:val="22"/>
        </w:rPr>
        <w:t>[</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Italy and possible diffusion of the species into the Mediterranean area].</w:t>
      </w:r>
      <w:r w:rsidRPr="009733C5">
        <w:rPr>
          <w:rFonts w:asciiTheme="majorHAnsi" w:hAnsiTheme="majorHAnsi" w:cstheme="majorHAnsi"/>
          <w:sz w:val="22"/>
          <w:szCs w:val="22"/>
        </w:rPr>
        <w:t xml:space="preserve"> Parassitologia, 1990. </w:t>
      </w:r>
      <w:r w:rsidRPr="009733C5">
        <w:rPr>
          <w:rFonts w:asciiTheme="majorHAnsi" w:hAnsiTheme="majorHAnsi" w:cstheme="majorHAnsi"/>
          <w:b/>
          <w:bCs/>
          <w:sz w:val="22"/>
          <w:szCs w:val="22"/>
        </w:rPr>
        <w:t>32</w:t>
      </w:r>
      <w:r w:rsidRPr="009733C5">
        <w:rPr>
          <w:rFonts w:asciiTheme="majorHAnsi" w:hAnsiTheme="majorHAnsi" w:cstheme="majorHAnsi"/>
          <w:sz w:val="22"/>
          <w:szCs w:val="22"/>
        </w:rPr>
        <w:t>(3): p. 301-304.</w:t>
      </w:r>
    </w:p>
    <w:p w14:paraId="1CD7862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1241.</w:t>
      </w:r>
      <w:r w:rsidRPr="009733C5">
        <w:rPr>
          <w:rFonts w:asciiTheme="majorHAnsi" w:hAnsiTheme="majorHAnsi" w:cstheme="majorHAnsi"/>
          <w:sz w:val="22"/>
          <w:szCs w:val="22"/>
        </w:rPr>
        <w:tab/>
        <w:t xml:space="preserve">Saelim, V., et al., </w:t>
      </w:r>
      <w:r w:rsidRPr="009733C5">
        <w:rPr>
          <w:rFonts w:asciiTheme="majorHAnsi" w:hAnsiTheme="majorHAnsi" w:cstheme="majorHAnsi"/>
          <w:i/>
          <w:iCs/>
          <w:sz w:val="22"/>
          <w:szCs w:val="22"/>
        </w:rPr>
        <w:t xml:space="preserve">Bottle and biochemical assays on temephos resistance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Thailand.</w:t>
      </w:r>
      <w:r w:rsidRPr="009733C5">
        <w:rPr>
          <w:rFonts w:asciiTheme="majorHAnsi" w:hAnsiTheme="majorHAnsi" w:cstheme="majorHAnsi"/>
          <w:sz w:val="22"/>
          <w:szCs w:val="22"/>
        </w:rPr>
        <w:t xml:space="preserve"> Southeast Asian Journal of Tropical Medicine and Public Health, 2005. </w:t>
      </w:r>
      <w:r w:rsidRPr="009733C5">
        <w:rPr>
          <w:rFonts w:asciiTheme="majorHAnsi" w:hAnsiTheme="majorHAnsi" w:cstheme="majorHAnsi"/>
          <w:b/>
          <w:bCs/>
          <w:sz w:val="22"/>
          <w:szCs w:val="22"/>
        </w:rPr>
        <w:t>36</w:t>
      </w:r>
      <w:r w:rsidRPr="009733C5">
        <w:rPr>
          <w:rFonts w:asciiTheme="majorHAnsi" w:hAnsiTheme="majorHAnsi" w:cstheme="majorHAnsi"/>
          <w:sz w:val="22"/>
          <w:szCs w:val="22"/>
        </w:rPr>
        <w:t>(2): p. 417-425.</w:t>
      </w:r>
    </w:p>
    <w:p w14:paraId="1342CA7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1242.</w:t>
      </w:r>
      <w:r w:rsidRPr="009733C5">
        <w:rPr>
          <w:rFonts w:asciiTheme="majorHAnsi" w:hAnsiTheme="majorHAnsi" w:cstheme="majorHAnsi"/>
          <w:sz w:val="22"/>
          <w:szCs w:val="22"/>
        </w:rPr>
        <w:tab/>
        <w:t xml:space="preserve">Salas-Luevano, M.A. and F. Reyes-Villanueva, </w:t>
      </w:r>
      <w:r w:rsidRPr="009733C5">
        <w:rPr>
          <w:rFonts w:asciiTheme="majorHAnsi" w:hAnsiTheme="majorHAnsi" w:cstheme="majorHAnsi"/>
          <w:i/>
          <w:iCs/>
          <w:sz w:val="22"/>
          <w:szCs w:val="22"/>
        </w:rPr>
        <w:t xml:space="preserve">[Seasonal variations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in Monterrey, Mexico].</w:t>
      </w:r>
      <w:r w:rsidRPr="009733C5">
        <w:rPr>
          <w:rFonts w:asciiTheme="majorHAnsi" w:hAnsiTheme="majorHAnsi" w:cstheme="majorHAnsi"/>
          <w:sz w:val="22"/>
          <w:szCs w:val="22"/>
        </w:rPr>
        <w:t xml:space="preserve"> Salud Pública de México, 1994. </w:t>
      </w:r>
      <w:r w:rsidRPr="009733C5">
        <w:rPr>
          <w:rFonts w:asciiTheme="majorHAnsi" w:hAnsiTheme="majorHAnsi" w:cstheme="majorHAnsi"/>
          <w:b/>
          <w:bCs/>
          <w:sz w:val="22"/>
          <w:szCs w:val="22"/>
        </w:rPr>
        <w:t>36</w:t>
      </w:r>
      <w:r w:rsidRPr="009733C5">
        <w:rPr>
          <w:rFonts w:asciiTheme="majorHAnsi" w:hAnsiTheme="majorHAnsi" w:cstheme="majorHAnsi"/>
          <w:sz w:val="22"/>
          <w:szCs w:val="22"/>
        </w:rPr>
        <w:t>(4): p. 385-392.</w:t>
      </w:r>
    </w:p>
    <w:p w14:paraId="045EA6A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1243.</w:t>
      </w:r>
      <w:r w:rsidRPr="009733C5">
        <w:rPr>
          <w:rFonts w:asciiTheme="majorHAnsi" w:hAnsiTheme="majorHAnsi" w:cstheme="majorHAnsi"/>
          <w:sz w:val="22"/>
          <w:szCs w:val="22"/>
        </w:rPr>
        <w:tab/>
        <w:t xml:space="preserve">Samarawickrema, W.A., et al., </w:t>
      </w:r>
      <w:r w:rsidRPr="009733C5">
        <w:rPr>
          <w:rFonts w:asciiTheme="majorHAnsi" w:hAnsiTheme="majorHAnsi" w:cstheme="majorHAnsi"/>
          <w:i/>
          <w:iCs/>
          <w:sz w:val="22"/>
          <w:szCs w:val="22"/>
        </w:rPr>
        <w:t xml:space="preserve">The relative importance and distribution of </w:t>
      </w:r>
      <w:r w:rsidRPr="00635B07">
        <w:rPr>
          <w:rFonts w:asciiTheme="majorHAnsi" w:hAnsiTheme="majorHAnsi" w:cstheme="majorHAnsi"/>
          <w:iCs/>
          <w:sz w:val="22"/>
          <w:szCs w:val="22"/>
        </w:rPr>
        <w:t>Aedes polynesiensis</w:t>
      </w:r>
      <w:r w:rsidRPr="009733C5">
        <w:rPr>
          <w:rFonts w:asciiTheme="majorHAnsi" w:hAnsiTheme="majorHAnsi" w:cstheme="majorHAnsi"/>
          <w:i/>
          <w:iCs/>
          <w:sz w:val="22"/>
          <w:szCs w:val="22"/>
        </w:rPr>
        <w:t xml:space="preserve"> and Ae. aegypti larval habitats in Samoa.</w:t>
      </w:r>
      <w:r w:rsidRPr="009733C5">
        <w:rPr>
          <w:rFonts w:asciiTheme="majorHAnsi" w:hAnsiTheme="majorHAnsi" w:cstheme="majorHAnsi"/>
          <w:sz w:val="22"/>
          <w:szCs w:val="22"/>
        </w:rPr>
        <w:t xml:space="preserve"> Medical and Veterinary Entomology, 1993. </w:t>
      </w:r>
      <w:r w:rsidRPr="009733C5">
        <w:rPr>
          <w:rFonts w:asciiTheme="majorHAnsi" w:hAnsiTheme="majorHAnsi" w:cstheme="majorHAnsi"/>
          <w:b/>
          <w:bCs/>
          <w:sz w:val="22"/>
          <w:szCs w:val="22"/>
        </w:rPr>
        <w:t>7</w:t>
      </w:r>
      <w:r w:rsidRPr="009733C5">
        <w:rPr>
          <w:rFonts w:asciiTheme="majorHAnsi" w:hAnsiTheme="majorHAnsi" w:cstheme="majorHAnsi"/>
          <w:sz w:val="22"/>
          <w:szCs w:val="22"/>
        </w:rPr>
        <w:t>(1): p. 27-36.</w:t>
      </w:r>
    </w:p>
    <w:p w14:paraId="3E2B2F1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1244.</w:t>
      </w:r>
      <w:r w:rsidRPr="009733C5">
        <w:rPr>
          <w:rFonts w:asciiTheme="majorHAnsi" w:hAnsiTheme="majorHAnsi" w:cstheme="majorHAnsi"/>
          <w:sz w:val="22"/>
          <w:szCs w:val="22"/>
        </w:rPr>
        <w:tab/>
        <w:t xml:space="preserve">Sames, W.J., et al., </w:t>
      </w:r>
      <w:r w:rsidRPr="009733C5">
        <w:rPr>
          <w:rFonts w:asciiTheme="majorHAnsi" w:hAnsiTheme="majorHAnsi" w:cstheme="majorHAnsi"/>
          <w:i/>
          <w:iCs/>
          <w:sz w:val="22"/>
          <w:szCs w:val="22"/>
        </w:rPr>
        <w:t xml:space="preserve">Insecticide susceptibility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the lower Rio Grande Valley of Texas and Mexico.</w:t>
      </w:r>
      <w:r w:rsidRPr="009733C5">
        <w:rPr>
          <w:rFonts w:asciiTheme="majorHAnsi" w:hAnsiTheme="majorHAnsi" w:cstheme="majorHAnsi"/>
          <w:sz w:val="22"/>
          <w:szCs w:val="22"/>
        </w:rPr>
        <w:t xml:space="preserve"> Journal of the American Mosquito Control Association, 1996. </w:t>
      </w:r>
      <w:r w:rsidRPr="009733C5">
        <w:rPr>
          <w:rFonts w:asciiTheme="majorHAnsi" w:hAnsiTheme="majorHAnsi" w:cstheme="majorHAnsi"/>
          <w:b/>
          <w:bCs/>
          <w:sz w:val="22"/>
          <w:szCs w:val="22"/>
        </w:rPr>
        <w:t>12</w:t>
      </w:r>
      <w:r w:rsidRPr="009733C5">
        <w:rPr>
          <w:rFonts w:asciiTheme="majorHAnsi" w:hAnsiTheme="majorHAnsi" w:cstheme="majorHAnsi"/>
          <w:sz w:val="22"/>
          <w:szCs w:val="22"/>
        </w:rPr>
        <w:t>(3): p. 487-490.</w:t>
      </w:r>
    </w:p>
    <w:p w14:paraId="19B9DBC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1245.</w:t>
      </w:r>
      <w:r w:rsidRPr="009733C5">
        <w:rPr>
          <w:rFonts w:asciiTheme="majorHAnsi" w:hAnsiTheme="majorHAnsi" w:cstheme="majorHAnsi"/>
          <w:sz w:val="22"/>
          <w:szCs w:val="22"/>
        </w:rPr>
        <w:tab/>
        <w:t xml:space="preserve">Samuel, P.P., V. Thenmozhi, and B.K. Tyagi, </w:t>
      </w:r>
      <w:r w:rsidRPr="009733C5">
        <w:rPr>
          <w:rFonts w:asciiTheme="majorHAnsi" w:hAnsiTheme="majorHAnsi" w:cstheme="majorHAnsi"/>
          <w:i/>
          <w:iCs/>
          <w:sz w:val="22"/>
          <w:szCs w:val="22"/>
        </w:rPr>
        <w:t>A focal outbreak of dengue fever in a rural area of Tamil Nadu.</w:t>
      </w:r>
      <w:r w:rsidRPr="009733C5">
        <w:rPr>
          <w:rFonts w:asciiTheme="majorHAnsi" w:hAnsiTheme="majorHAnsi" w:cstheme="majorHAnsi"/>
          <w:sz w:val="22"/>
          <w:szCs w:val="22"/>
        </w:rPr>
        <w:t xml:space="preserve"> Indian Journal of Medical Research, 2007. </w:t>
      </w:r>
      <w:r w:rsidRPr="009733C5">
        <w:rPr>
          <w:rFonts w:asciiTheme="majorHAnsi" w:hAnsiTheme="majorHAnsi" w:cstheme="majorHAnsi"/>
          <w:b/>
          <w:bCs/>
          <w:sz w:val="22"/>
          <w:szCs w:val="22"/>
        </w:rPr>
        <w:t>125</w:t>
      </w:r>
      <w:r w:rsidRPr="009733C5">
        <w:rPr>
          <w:rFonts w:asciiTheme="majorHAnsi" w:hAnsiTheme="majorHAnsi" w:cstheme="majorHAnsi"/>
          <w:sz w:val="22"/>
          <w:szCs w:val="22"/>
        </w:rPr>
        <w:t>(2): p. 179-181.</w:t>
      </w:r>
    </w:p>
    <w:p w14:paraId="0A30F5A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1246.</w:t>
      </w:r>
      <w:r w:rsidRPr="009733C5">
        <w:rPr>
          <w:rFonts w:asciiTheme="majorHAnsi" w:hAnsiTheme="majorHAnsi" w:cstheme="majorHAnsi"/>
          <w:sz w:val="22"/>
          <w:szCs w:val="22"/>
        </w:rPr>
        <w:tab/>
        <w:t xml:space="preserve">Samui, K.L., et al., </w:t>
      </w:r>
      <w:r w:rsidRPr="009733C5">
        <w:rPr>
          <w:rFonts w:asciiTheme="majorHAnsi" w:hAnsiTheme="majorHAnsi" w:cstheme="majorHAnsi"/>
          <w:i/>
          <w:iCs/>
          <w:sz w:val="22"/>
          <w:szCs w:val="22"/>
        </w:rPr>
        <w:t>Mosquitoes captured in a horse-baited stable trap in southeast Louisiana.</w:t>
      </w:r>
      <w:r w:rsidRPr="009733C5">
        <w:rPr>
          <w:rFonts w:asciiTheme="majorHAnsi" w:hAnsiTheme="majorHAnsi" w:cstheme="majorHAnsi"/>
          <w:sz w:val="22"/>
          <w:szCs w:val="22"/>
        </w:rPr>
        <w:t xml:space="preserve"> Journal of the American Mosquito Control Association, 2003. </w:t>
      </w:r>
      <w:r w:rsidRPr="009733C5">
        <w:rPr>
          <w:rFonts w:asciiTheme="majorHAnsi" w:hAnsiTheme="majorHAnsi" w:cstheme="majorHAnsi"/>
          <w:b/>
          <w:bCs/>
          <w:sz w:val="22"/>
          <w:szCs w:val="22"/>
        </w:rPr>
        <w:t>19</w:t>
      </w:r>
      <w:r w:rsidRPr="009733C5">
        <w:rPr>
          <w:rFonts w:asciiTheme="majorHAnsi" w:hAnsiTheme="majorHAnsi" w:cstheme="majorHAnsi"/>
          <w:sz w:val="22"/>
          <w:szCs w:val="22"/>
        </w:rPr>
        <w:t>(2): p. 139-147.</w:t>
      </w:r>
    </w:p>
    <w:p w14:paraId="134DB0E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1247.</w:t>
      </w:r>
      <w:r w:rsidRPr="009733C5">
        <w:rPr>
          <w:rFonts w:asciiTheme="majorHAnsi" w:hAnsiTheme="majorHAnsi" w:cstheme="majorHAnsi"/>
          <w:sz w:val="22"/>
          <w:szCs w:val="22"/>
        </w:rPr>
        <w:tab/>
        <w:t xml:space="preserve">Sanchez, L., et al., </w:t>
      </w:r>
      <w:r w:rsidRPr="009733C5">
        <w:rPr>
          <w:rFonts w:asciiTheme="majorHAnsi" w:hAnsiTheme="majorHAnsi" w:cstheme="majorHAnsi"/>
          <w:i/>
          <w:iCs/>
          <w:sz w:val="22"/>
          <w:szCs w:val="22"/>
        </w:rPr>
        <w:t>[A community education strategy to promote participation in dengue prevention in Cuba].</w:t>
      </w:r>
      <w:r w:rsidRPr="009733C5">
        <w:rPr>
          <w:rFonts w:asciiTheme="majorHAnsi" w:hAnsiTheme="majorHAnsi" w:cstheme="majorHAnsi"/>
          <w:sz w:val="22"/>
          <w:szCs w:val="22"/>
        </w:rPr>
        <w:t xml:space="preserve"> Revista Panamericana de Salud Publica-Pan American Journal of Public Health, 2008. </w:t>
      </w:r>
      <w:r w:rsidRPr="009733C5">
        <w:rPr>
          <w:rFonts w:asciiTheme="majorHAnsi" w:hAnsiTheme="majorHAnsi" w:cstheme="majorHAnsi"/>
          <w:b/>
          <w:bCs/>
          <w:sz w:val="22"/>
          <w:szCs w:val="22"/>
        </w:rPr>
        <w:t>24</w:t>
      </w:r>
      <w:r w:rsidRPr="009733C5">
        <w:rPr>
          <w:rFonts w:asciiTheme="majorHAnsi" w:hAnsiTheme="majorHAnsi" w:cstheme="majorHAnsi"/>
          <w:sz w:val="22"/>
          <w:szCs w:val="22"/>
        </w:rPr>
        <w:t>(1): p. 61-69.</w:t>
      </w:r>
    </w:p>
    <w:p w14:paraId="2688A3E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1248.</w:t>
      </w:r>
      <w:r w:rsidRPr="009733C5">
        <w:rPr>
          <w:rFonts w:asciiTheme="majorHAnsi" w:hAnsiTheme="majorHAnsi" w:cstheme="majorHAnsi"/>
          <w:sz w:val="22"/>
          <w:szCs w:val="22"/>
        </w:rPr>
        <w:tab/>
        <w:t xml:space="preserve">Sanchez, L., et al., </w:t>
      </w:r>
      <w:r w:rsidRPr="009733C5">
        <w:rPr>
          <w:rFonts w:asciiTheme="majorHAnsi" w:hAnsiTheme="majorHAnsi" w:cstheme="majorHAnsi"/>
          <w:i/>
          <w:iCs/>
          <w:sz w:val="22"/>
          <w:szCs w:val="22"/>
        </w:rPr>
        <w:t xml:space="preserve">Intersectoral coordination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control. A pilot project in Havana City, Cuba.</w:t>
      </w:r>
      <w:r w:rsidRPr="009733C5">
        <w:rPr>
          <w:rFonts w:asciiTheme="majorHAnsi" w:hAnsiTheme="majorHAnsi" w:cstheme="majorHAnsi"/>
          <w:sz w:val="22"/>
          <w:szCs w:val="22"/>
        </w:rPr>
        <w:t xml:space="preserve"> Tropical Medicine &amp; International Health, 2005. </w:t>
      </w:r>
      <w:r w:rsidRPr="009733C5">
        <w:rPr>
          <w:rFonts w:asciiTheme="majorHAnsi" w:hAnsiTheme="majorHAnsi" w:cstheme="majorHAnsi"/>
          <w:b/>
          <w:bCs/>
          <w:sz w:val="22"/>
          <w:szCs w:val="22"/>
        </w:rPr>
        <w:t>10</w:t>
      </w:r>
      <w:r w:rsidRPr="009733C5">
        <w:rPr>
          <w:rFonts w:asciiTheme="majorHAnsi" w:hAnsiTheme="majorHAnsi" w:cstheme="majorHAnsi"/>
          <w:sz w:val="22"/>
          <w:szCs w:val="22"/>
        </w:rPr>
        <w:t>(1): p. 82-91.</w:t>
      </w:r>
    </w:p>
    <w:p w14:paraId="6305874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1249.</w:t>
      </w:r>
      <w:r w:rsidRPr="009733C5">
        <w:rPr>
          <w:rFonts w:asciiTheme="majorHAnsi" w:hAnsiTheme="majorHAnsi" w:cstheme="majorHAnsi"/>
          <w:sz w:val="22"/>
          <w:szCs w:val="22"/>
        </w:rPr>
        <w:tab/>
        <w:t xml:space="preserve">Sanchez, L., et al.,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larval indices and risk for dengue epidemics.</w:t>
      </w:r>
      <w:r w:rsidRPr="009733C5">
        <w:rPr>
          <w:rFonts w:asciiTheme="majorHAnsi" w:hAnsiTheme="majorHAnsi" w:cstheme="majorHAnsi"/>
          <w:sz w:val="22"/>
          <w:szCs w:val="22"/>
        </w:rPr>
        <w:t xml:space="preserve"> Emerging Infectious Diseases, 2006. </w:t>
      </w:r>
      <w:r w:rsidRPr="009733C5">
        <w:rPr>
          <w:rFonts w:asciiTheme="majorHAnsi" w:hAnsiTheme="majorHAnsi" w:cstheme="majorHAnsi"/>
          <w:b/>
          <w:bCs/>
          <w:sz w:val="22"/>
          <w:szCs w:val="22"/>
        </w:rPr>
        <w:t>12</w:t>
      </w:r>
      <w:r w:rsidRPr="009733C5">
        <w:rPr>
          <w:rFonts w:asciiTheme="majorHAnsi" w:hAnsiTheme="majorHAnsi" w:cstheme="majorHAnsi"/>
          <w:sz w:val="22"/>
          <w:szCs w:val="22"/>
        </w:rPr>
        <w:t>(5): p. 800-806.</w:t>
      </w:r>
    </w:p>
    <w:p w14:paraId="6624646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1250.</w:t>
      </w:r>
      <w:r w:rsidRPr="009733C5">
        <w:rPr>
          <w:rFonts w:asciiTheme="majorHAnsi" w:hAnsiTheme="majorHAnsi" w:cstheme="majorHAnsi"/>
          <w:sz w:val="22"/>
          <w:szCs w:val="22"/>
        </w:rPr>
        <w:tab/>
        <w:t xml:space="preserve">Sanders, E.J., et al., </w:t>
      </w:r>
      <w:r w:rsidRPr="009733C5">
        <w:rPr>
          <w:rFonts w:asciiTheme="majorHAnsi" w:hAnsiTheme="majorHAnsi" w:cstheme="majorHAnsi"/>
          <w:i/>
          <w:iCs/>
          <w:sz w:val="22"/>
          <w:szCs w:val="22"/>
        </w:rPr>
        <w:t>First recorded outbreak of yellow fever in Kenya, 1992-1993. I. Epidemiologic investigations.</w:t>
      </w:r>
      <w:r w:rsidRPr="009733C5">
        <w:rPr>
          <w:rFonts w:asciiTheme="majorHAnsi" w:hAnsiTheme="majorHAnsi" w:cstheme="majorHAnsi"/>
          <w:sz w:val="22"/>
          <w:szCs w:val="22"/>
        </w:rPr>
        <w:t xml:space="preserve"> American Journal of Tropical Medicine and Hygiene, 1998. </w:t>
      </w:r>
      <w:r w:rsidRPr="009733C5">
        <w:rPr>
          <w:rFonts w:asciiTheme="majorHAnsi" w:hAnsiTheme="majorHAnsi" w:cstheme="majorHAnsi"/>
          <w:b/>
          <w:bCs/>
          <w:sz w:val="22"/>
          <w:szCs w:val="22"/>
        </w:rPr>
        <w:t>59</w:t>
      </w:r>
      <w:r w:rsidRPr="009733C5">
        <w:rPr>
          <w:rFonts w:asciiTheme="majorHAnsi" w:hAnsiTheme="majorHAnsi" w:cstheme="majorHAnsi"/>
          <w:sz w:val="22"/>
          <w:szCs w:val="22"/>
        </w:rPr>
        <w:t>(4): p. 644-649.</w:t>
      </w:r>
    </w:p>
    <w:p w14:paraId="1D2C653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1251.</w:t>
      </w:r>
      <w:r w:rsidRPr="009733C5">
        <w:rPr>
          <w:rFonts w:asciiTheme="majorHAnsi" w:hAnsiTheme="majorHAnsi" w:cstheme="majorHAnsi"/>
          <w:sz w:val="22"/>
          <w:szCs w:val="22"/>
        </w:rPr>
        <w:tab/>
        <w:t xml:space="preserve">Sang, R.C., et al., </w:t>
      </w:r>
      <w:r w:rsidRPr="009733C5">
        <w:rPr>
          <w:rFonts w:asciiTheme="majorHAnsi" w:hAnsiTheme="majorHAnsi" w:cstheme="majorHAnsi"/>
          <w:i/>
          <w:iCs/>
          <w:sz w:val="22"/>
          <w:szCs w:val="22"/>
        </w:rPr>
        <w:t>Entomologic investigations of a chikungunya virus epidemic in the union of the Comoros, 2005.</w:t>
      </w:r>
      <w:r w:rsidRPr="009733C5">
        <w:rPr>
          <w:rFonts w:asciiTheme="majorHAnsi" w:hAnsiTheme="majorHAnsi" w:cstheme="majorHAnsi"/>
          <w:sz w:val="22"/>
          <w:szCs w:val="22"/>
        </w:rPr>
        <w:t xml:space="preserve"> American Journal of Tropical Medicine and Hygiene, 2008. </w:t>
      </w:r>
      <w:r w:rsidRPr="009733C5">
        <w:rPr>
          <w:rFonts w:asciiTheme="majorHAnsi" w:hAnsiTheme="majorHAnsi" w:cstheme="majorHAnsi"/>
          <w:b/>
          <w:bCs/>
          <w:sz w:val="22"/>
          <w:szCs w:val="22"/>
        </w:rPr>
        <w:t>78</w:t>
      </w:r>
      <w:r w:rsidRPr="009733C5">
        <w:rPr>
          <w:rFonts w:asciiTheme="majorHAnsi" w:hAnsiTheme="majorHAnsi" w:cstheme="majorHAnsi"/>
          <w:sz w:val="22"/>
          <w:szCs w:val="22"/>
        </w:rPr>
        <w:t>(1): p. 77-82.</w:t>
      </w:r>
    </w:p>
    <w:p w14:paraId="4B339F6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1252.</w:t>
      </w:r>
      <w:r w:rsidRPr="009733C5">
        <w:rPr>
          <w:rFonts w:asciiTheme="majorHAnsi" w:hAnsiTheme="majorHAnsi" w:cstheme="majorHAnsi"/>
          <w:sz w:val="22"/>
          <w:szCs w:val="22"/>
        </w:rPr>
        <w:tab/>
        <w:t xml:space="preserve">Sant'Ana, A.L., </w:t>
      </w:r>
      <w:r w:rsidRPr="009733C5">
        <w:rPr>
          <w:rFonts w:asciiTheme="majorHAnsi" w:hAnsiTheme="majorHAnsi" w:cstheme="majorHAnsi"/>
          <w:i/>
          <w:iCs/>
          <w:sz w:val="22"/>
          <w:szCs w:val="22"/>
        </w:rPr>
        <w:t xml:space="preserve">[First recorded occurrence of </w:t>
      </w:r>
      <w:r w:rsidRPr="0036077B">
        <w:rPr>
          <w:rFonts w:asciiTheme="majorHAnsi" w:hAnsiTheme="majorHAnsi" w:cstheme="majorHAnsi"/>
          <w:iCs/>
          <w:sz w:val="22"/>
          <w:szCs w:val="22"/>
        </w:rPr>
        <w:t>Aedes (Stegomyia) albopictus</w:t>
      </w:r>
      <w:r w:rsidRPr="009733C5">
        <w:rPr>
          <w:rFonts w:asciiTheme="majorHAnsi" w:hAnsiTheme="majorHAnsi" w:cstheme="majorHAnsi"/>
          <w:i/>
          <w:iCs/>
          <w:sz w:val="22"/>
          <w:szCs w:val="22"/>
        </w:rPr>
        <w:t xml:space="preserve"> (Skuse) in the southeastern region of Brazil].</w:t>
      </w:r>
      <w:r w:rsidRPr="009733C5">
        <w:rPr>
          <w:rFonts w:asciiTheme="majorHAnsi" w:hAnsiTheme="majorHAnsi" w:cstheme="majorHAnsi"/>
          <w:sz w:val="22"/>
          <w:szCs w:val="22"/>
        </w:rPr>
        <w:t xml:space="preserve"> Revista de Saúde Pública, 1996. </w:t>
      </w:r>
      <w:r w:rsidRPr="009733C5">
        <w:rPr>
          <w:rFonts w:asciiTheme="majorHAnsi" w:hAnsiTheme="majorHAnsi" w:cstheme="majorHAnsi"/>
          <w:b/>
          <w:bCs/>
          <w:sz w:val="22"/>
          <w:szCs w:val="22"/>
        </w:rPr>
        <w:t>30</w:t>
      </w:r>
      <w:r w:rsidRPr="009733C5">
        <w:rPr>
          <w:rFonts w:asciiTheme="majorHAnsi" w:hAnsiTheme="majorHAnsi" w:cstheme="majorHAnsi"/>
          <w:sz w:val="22"/>
          <w:szCs w:val="22"/>
        </w:rPr>
        <w:t>(4): p. 392-393.</w:t>
      </w:r>
    </w:p>
    <w:p w14:paraId="1676597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1253.</w:t>
      </w:r>
      <w:r w:rsidRPr="009733C5">
        <w:rPr>
          <w:rFonts w:asciiTheme="majorHAnsi" w:hAnsiTheme="majorHAnsi" w:cstheme="majorHAnsi"/>
          <w:sz w:val="22"/>
          <w:szCs w:val="22"/>
        </w:rPr>
        <w:tab/>
        <w:t xml:space="preserve">Santamarina Mijares, A. and M.C. Perez Pacheco, </w:t>
      </w:r>
      <w:r w:rsidRPr="009733C5">
        <w:rPr>
          <w:rFonts w:asciiTheme="majorHAnsi" w:hAnsiTheme="majorHAnsi" w:cstheme="majorHAnsi"/>
          <w:i/>
          <w:iCs/>
          <w:sz w:val="22"/>
          <w:szCs w:val="22"/>
        </w:rPr>
        <w:t xml:space="preserve">[Pathogenic effect of the nematode parasite Romanomermis iyengari(Nematoda: Mermithidae)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mosquito larvae (Diptera: Culicidae) under laboratory conditions in the state of Oaxaca, Mexico].</w:t>
      </w:r>
      <w:r w:rsidRPr="009733C5">
        <w:rPr>
          <w:rFonts w:asciiTheme="majorHAnsi" w:hAnsiTheme="majorHAnsi" w:cstheme="majorHAnsi"/>
          <w:sz w:val="22"/>
          <w:szCs w:val="22"/>
        </w:rPr>
        <w:t xml:space="preserve"> Revista Cubana de Medicina Tropical, 1998. </w:t>
      </w:r>
      <w:r w:rsidRPr="009733C5">
        <w:rPr>
          <w:rFonts w:asciiTheme="majorHAnsi" w:hAnsiTheme="majorHAnsi" w:cstheme="majorHAnsi"/>
          <w:b/>
          <w:bCs/>
          <w:sz w:val="22"/>
          <w:szCs w:val="22"/>
        </w:rPr>
        <w:t>50</w:t>
      </w:r>
      <w:r w:rsidRPr="009733C5">
        <w:rPr>
          <w:rFonts w:asciiTheme="majorHAnsi" w:hAnsiTheme="majorHAnsi" w:cstheme="majorHAnsi"/>
          <w:sz w:val="22"/>
          <w:szCs w:val="22"/>
        </w:rPr>
        <w:t>(1): p. 8-11.</w:t>
      </w:r>
    </w:p>
    <w:p w14:paraId="5553863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1254.</w:t>
      </w:r>
      <w:r w:rsidRPr="009733C5">
        <w:rPr>
          <w:rFonts w:asciiTheme="majorHAnsi" w:hAnsiTheme="majorHAnsi" w:cstheme="majorHAnsi"/>
          <w:sz w:val="22"/>
          <w:szCs w:val="22"/>
        </w:rPr>
        <w:tab/>
        <w:t xml:space="preserve">Santamarina Mijares, A., R. Perez Pacheco, and S. Honorio Martinez, </w:t>
      </w:r>
      <w:r w:rsidRPr="009733C5">
        <w:rPr>
          <w:rFonts w:asciiTheme="majorHAnsi" w:hAnsiTheme="majorHAnsi" w:cstheme="majorHAnsi"/>
          <w:i/>
          <w:iCs/>
          <w:sz w:val="22"/>
          <w:szCs w:val="22"/>
        </w:rPr>
        <w:t xml:space="preserve">[Susceptibility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larvae to parasitism by Romanomermis culicivorax in laboratory and field conditions in Oaxaca, Mexico].</w:t>
      </w:r>
      <w:r w:rsidRPr="009733C5">
        <w:rPr>
          <w:rFonts w:asciiTheme="majorHAnsi" w:hAnsiTheme="majorHAnsi" w:cstheme="majorHAnsi"/>
          <w:sz w:val="22"/>
          <w:szCs w:val="22"/>
        </w:rPr>
        <w:t xml:space="preserve"> Revista Panamericana de Salud Pública, 2000. </w:t>
      </w:r>
      <w:r w:rsidRPr="009733C5">
        <w:rPr>
          <w:rFonts w:asciiTheme="majorHAnsi" w:hAnsiTheme="majorHAnsi" w:cstheme="majorHAnsi"/>
          <w:b/>
          <w:bCs/>
          <w:sz w:val="22"/>
          <w:szCs w:val="22"/>
        </w:rPr>
        <w:t>8</w:t>
      </w:r>
      <w:r w:rsidRPr="009733C5">
        <w:rPr>
          <w:rFonts w:asciiTheme="majorHAnsi" w:hAnsiTheme="majorHAnsi" w:cstheme="majorHAnsi"/>
          <w:sz w:val="22"/>
          <w:szCs w:val="22"/>
        </w:rPr>
        <w:t>(5): p. 299-304.</w:t>
      </w:r>
    </w:p>
    <w:p w14:paraId="0050F79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1255.</w:t>
      </w:r>
      <w:r w:rsidRPr="009733C5">
        <w:rPr>
          <w:rFonts w:asciiTheme="majorHAnsi" w:hAnsiTheme="majorHAnsi" w:cstheme="majorHAnsi"/>
          <w:sz w:val="22"/>
          <w:szCs w:val="22"/>
        </w:rPr>
        <w:tab/>
        <w:t xml:space="preserve">Santos, L.U., F.S. Andrade, and G.A. Carvalho, </w:t>
      </w:r>
      <w:r w:rsidRPr="009733C5">
        <w:rPr>
          <w:rFonts w:asciiTheme="majorHAnsi" w:hAnsiTheme="majorHAnsi" w:cstheme="majorHAnsi"/>
          <w:i/>
          <w:iCs/>
          <w:sz w:val="22"/>
          <w:szCs w:val="22"/>
        </w:rPr>
        <w:t xml:space="preserve">Biological control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 larvae in trap tyres by </w:t>
      </w:r>
      <w:r w:rsidRPr="0078270C">
        <w:rPr>
          <w:rFonts w:asciiTheme="majorHAnsi" w:hAnsiTheme="majorHAnsi" w:cstheme="majorHAnsi"/>
          <w:iCs/>
          <w:sz w:val="22"/>
          <w:szCs w:val="22"/>
        </w:rPr>
        <w:t>Mesocyclops longisetus</w:t>
      </w:r>
      <w:r w:rsidRPr="009733C5">
        <w:rPr>
          <w:rFonts w:asciiTheme="majorHAnsi" w:hAnsiTheme="majorHAnsi" w:cstheme="majorHAnsi"/>
          <w:i/>
          <w:iCs/>
          <w:sz w:val="22"/>
          <w:szCs w:val="22"/>
        </w:rPr>
        <w:t xml:space="preserve"> (Copepoda: Cyclopidae) in two field trials.</w:t>
      </w:r>
      <w:r w:rsidRPr="009733C5">
        <w:rPr>
          <w:rFonts w:asciiTheme="majorHAnsi" w:hAnsiTheme="majorHAnsi" w:cstheme="majorHAnsi"/>
          <w:sz w:val="22"/>
          <w:szCs w:val="22"/>
        </w:rPr>
        <w:t xml:space="preserve"> Memorias Do Instituto Oswaldo Cruz, 1996. </w:t>
      </w:r>
      <w:r w:rsidRPr="009733C5">
        <w:rPr>
          <w:rFonts w:asciiTheme="majorHAnsi" w:hAnsiTheme="majorHAnsi" w:cstheme="majorHAnsi"/>
          <w:b/>
          <w:bCs/>
          <w:sz w:val="22"/>
          <w:szCs w:val="22"/>
        </w:rPr>
        <w:t>91</w:t>
      </w:r>
      <w:r w:rsidRPr="009733C5">
        <w:rPr>
          <w:rFonts w:asciiTheme="majorHAnsi" w:hAnsiTheme="majorHAnsi" w:cstheme="majorHAnsi"/>
          <w:sz w:val="22"/>
          <w:szCs w:val="22"/>
        </w:rPr>
        <w:t>(2): p. 161-162.</w:t>
      </w:r>
    </w:p>
    <w:p w14:paraId="3D36851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1256.</w:t>
      </w:r>
      <w:r w:rsidRPr="009733C5">
        <w:rPr>
          <w:rFonts w:asciiTheme="majorHAnsi" w:hAnsiTheme="majorHAnsi" w:cstheme="majorHAnsi"/>
          <w:sz w:val="22"/>
          <w:szCs w:val="22"/>
        </w:rPr>
        <w:tab/>
        <w:t xml:space="preserve">Santos-Torres, S., et al., </w:t>
      </w:r>
      <w:r w:rsidRPr="009733C5">
        <w:rPr>
          <w:rFonts w:asciiTheme="majorHAnsi" w:hAnsiTheme="majorHAnsi" w:cstheme="majorHAnsi"/>
          <w:i/>
          <w:iCs/>
          <w:sz w:val="22"/>
          <w:szCs w:val="22"/>
        </w:rPr>
        <w:t>[The immune state against yellow fever vaccinal virus (17D) in 2 populations of Bahia State, Brazil].</w:t>
      </w:r>
      <w:r w:rsidRPr="009733C5">
        <w:rPr>
          <w:rFonts w:asciiTheme="majorHAnsi" w:hAnsiTheme="majorHAnsi" w:cstheme="majorHAnsi"/>
          <w:sz w:val="22"/>
          <w:szCs w:val="22"/>
        </w:rPr>
        <w:t xml:space="preserve"> Revista da Sociedade Brasileira de Medicina Tropical, 2000. </w:t>
      </w:r>
      <w:r w:rsidRPr="009733C5">
        <w:rPr>
          <w:rFonts w:asciiTheme="majorHAnsi" w:hAnsiTheme="majorHAnsi" w:cstheme="majorHAnsi"/>
          <w:b/>
          <w:bCs/>
          <w:sz w:val="22"/>
          <w:szCs w:val="22"/>
        </w:rPr>
        <w:t>33</w:t>
      </w:r>
      <w:r w:rsidRPr="009733C5">
        <w:rPr>
          <w:rFonts w:asciiTheme="majorHAnsi" w:hAnsiTheme="majorHAnsi" w:cstheme="majorHAnsi"/>
          <w:sz w:val="22"/>
          <w:szCs w:val="22"/>
        </w:rPr>
        <w:t>(1): p. 39-46.</w:t>
      </w:r>
    </w:p>
    <w:p w14:paraId="6F9C902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1257.</w:t>
      </w:r>
      <w:r w:rsidRPr="009733C5">
        <w:rPr>
          <w:rFonts w:asciiTheme="majorHAnsi" w:hAnsiTheme="majorHAnsi" w:cstheme="majorHAnsi"/>
          <w:sz w:val="22"/>
          <w:szCs w:val="22"/>
        </w:rPr>
        <w:tab/>
        <w:t xml:space="preserve">Sardelis, M.R., et al., </w:t>
      </w:r>
      <w:r w:rsidRPr="009733C5">
        <w:rPr>
          <w:rFonts w:asciiTheme="majorHAnsi" w:hAnsiTheme="majorHAnsi" w:cstheme="majorHAnsi"/>
          <w:i/>
          <w:iCs/>
          <w:sz w:val="22"/>
          <w:szCs w:val="22"/>
        </w:rPr>
        <w:t xml:space="preserve">Vector competence of three North American strains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for West Nile virus.</w:t>
      </w:r>
      <w:r w:rsidRPr="009733C5">
        <w:rPr>
          <w:rFonts w:asciiTheme="majorHAnsi" w:hAnsiTheme="majorHAnsi" w:cstheme="majorHAnsi"/>
          <w:sz w:val="22"/>
          <w:szCs w:val="22"/>
        </w:rPr>
        <w:t xml:space="preserve"> Journal of the American Mosquito Control Association, 2002. </w:t>
      </w:r>
      <w:r w:rsidRPr="009733C5">
        <w:rPr>
          <w:rFonts w:asciiTheme="majorHAnsi" w:hAnsiTheme="majorHAnsi" w:cstheme="majorHAnsi"/>
          <w:b/>
          <w:bCs/>
          <w:sz w:val="22"/>
          <w:szCs w:val="22"/>
        </w:rPr>
        <w:t>18</w:t>
      </w:r>
      <w:r w:rsidRPr="009733C5">
        <w:rPr>
          <w:rFonts w:asciiTheme="majorHAnsi" w:hAnsiTheme="majorHAnsi" w:cstheme="majorHAnsi"/>
          <w:sz w:val="22"/>
          <w:szCs w:val="22"/>
        </w:rPr>
        <w:t xml:space="preserve">(4): p. </w:t>
      </w:r>
      <w:r w:rsidRPr="009733C5">
        <w:rPr>
          <w:rFonts w:asciiTheme="majorHAnsi" w:hAnsiTheme="majorHAnsi" w:cstheme="majorHAnsi"/>
          <w:sz w:val="22"/>
          <w:szCs w:val="22"/>
        </w:rPr>
        <w:lastRenderedPageBreak/>
        <w:t>284-289.</w:t>
      </w:r>
    </w:p>
    <w:p w14:paraId="64533DB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1258.</w:t>
      </w:r>
      <w:r w:rsidRPr="009733C5">
        <w:rPr>
          <w:rFonts w:asciiTheme="majorHAnsi" w:hAnsiTheme="majorHAnsi" w:cstheme="majorHAnsi"/>
          <w:sz w:val="22"/>
          <w:szCs w:val="22"/>
        </w:rPr>
        <w:tab/>
        <w:t xml:space="preserve">Sarthou, J.L., et al., </w:t>
      </w:r>
      <w:r w:rsidRPr="009733C5">
        <w:rPr>
          <w:rFonts w:asciiTheme="majorHAnsi" w:hAnsiTheme="majorHAnsi" w:cstheme="majorHAnsi"/>
          <w:i/>
          <w:iCs/>
          <w:sz w:val="22"/>
          <w:szCs w:val="22"/>
        </w:rPr>
        <w:t>Isolation of Rift Valley fever virus from human peripheral blood mononuclear cells: Mauritanian epidemic.</w:t>
      </w:r>
      <w:r w:rsidRPr="009733C5">
        <w:rPr>
          <w:rFonts w:asciiTheme="majorHAnsi" w:hAnsiTheme="majorHAnsi" w:cstheme="majorHAnsi"/>
          <w:sz w:val="22"/>
          <w:szCs w:val="22"/>
        </w:rPr>
        <w:t xml:space="preserve"> Research in Virology, 1989. </w:t>
      </w:r>
      <w:r w:rsidRPr="009733C5">
        <w:rPr>
          <w:rFonts w:asciiTheme="majorHAnsi" w:hAnsiTheme="majorHAnsi" w:cstheme="majorHAnsi"/>
          <w:b/>
          <w:bCs/>
          <w:sz w:val="22"/>
          <w:szCs w:val="22"/>
        </w:rPr>
        <w:t>140</w:t>
      </w:r>
      <w:r w:rsidRPr="009733C5">
        <w:rPr>
          <w:rFonts w:asciiTheme="majorHAnsi" w:hAnsiTheme="majorHAnsi" w:cstheme="majorHAnsi"/>
          <w:sz w:val="22"/>
          <w:szCs w:val="22"/>
        </w:rPr>
        <w:t>(3): p. 263-270.</w:t>
      </w:r>
    </w:p>
    <w:p w14:paraId="6873D15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1259.</w:t>
      </w:r>
      <w:r w:rsidRPr="009733C5">
        <w:rPr>
          <w:rFonts w:asciiTheme="majorHAnsi" w:hAnsiTheme="majorHAnsi" w:cstheme="majorHAnsi"/>
          <w:sz w:val="22"/>
          <w:szCs w:val="22"/>
        </w:rPr>
        <w:tab/>
        <w:t xml:space="preserve">Saul, S.H., P. Guptavanij, and G.B. Craig, </w:t>
      </w:r>
      <w:r w:rsidRPr="009733C5">
        <w:rPr>
          <w:rFonts w:asciiTheme="majorHAnsi" w:hAnsiTheme="majorHAnsi" w:cstheme="majorHAnsi"/>
          <w:i/>
          <w:iCs/>
          <w:sz w:val="22"/>
          <w:szCs w:val="22"/>
        </w:rPr>
        <w:t xml:space="preserve">Genetic-Variability at an Esterase Locus in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(Diptera-Culicidae).</w:t>
      </w:r>
      <w:r w:rsidRPr="009733C5">
        <w:rPr>
          <w:rFonts w:asciiTheme="majorHAnsi" w:hAnsiTheme="majorHAnsi" w:cstheme="majorHAnsi"/>
          <w:sz w:val="22"/>
          <w:szCs w:val="22"/>
        </w:rPr>
        <w:t xml:space="preserve"> Annals of the Entomological Society of America, 1976. </w:t>
      </w:r>
      <w:r w:rsidRPr="009733C5">
        <w:rPr>
          <w:rFonts w:asciiTheme="majorHAnsi" w:hAnsiTheme="majorHAnsi" w:cstheme="majorHAnsi"/>
          <w:b/>
          <w:bCs/>
          <w:sz w:val="22"/>
          <w:szCs w:val="22"/>
        </w:rPr>
        <w:t>69</w:t>
      </w:r>
      <w:r w:rsidRPr="009733C5">
        <w:rPr>
          <w:rFonts w:asciiTheme="majorHAnsi" w:hAnsiTheme="majorHAnsi" w:cstheme="majorHAnsi"/>
          <w:sz w:val="22"/>
          <w:szCs w:val="22"/>
        </w:rPr>
        <w:t>(1): p. 73-79.</w:t>
      </w:r>
    </w:p>
    <w:p w14:paraId="3E32454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1260.</w:t>
      </w:r>
      <w:r w:rsidRPr="009733C5">
        <w:rPr>
          <w:rFonts w:asciiTheme="majorHAnsi" w:hAnsiTheme="majorHAnsi" w:cstheme="majorHAnsi"/>
          <w:sz w:val="22"/>
          <w:szCs w:val="22"/>
        </w:rPr>
        <w:tab/>
        <w:t xml:space="preserve">Saul, S.H., R.J. Novak, and Q.E. Ross, </w:t>
      </w:r>
      <w:r w:rsidRPr="009733C5">
        <w:rPr>
          <w:rFonts w:asciiTheme="majorHAnsi" w:hAnsiTheme="majorHAnsi" w:cstheme="majorHAnsi"/>
          <w:i/>
          <w:iCs/>
          <w:sz w:val="22"/>
          <w:szCs w:val="22"/>
        </w:rPr>
        <w:t>The Role of the Preadult Stages in the Ecological Separation of 2 Subspecies of Aedes-Aegypti.</w:t>
      </w:r>
      <w:r w:rsidRPr="009733C5">
        <w:rPr>
          <w:rFonts w:asciiTheme="majorHAnsi" w:hAnsiTheme="majorHAnsi" w:cstheme="majorHAnsi"/>
          <w:sz w:val="22"/>
          <w:szCs w:val="22"/>
        </w:rPr>
        <w:t xml:space="preserve"> American Midland Naturalist, 1980. </w:t>
      </w:r>
      <w:r w:rsidRPr="009733C5">
        <w:rPr>
          <w:rFonts w:asciiTheme="majorHAnsi" w:hAnsiTheme="majorHAnsi" w:cstheme="majorHAnsi"/>
          <w:b/>
          <w:bCs/>
          <w:sz w:val="22"/>
          <w:szCs w:val="22"/>
        </w:rPr>
        <w:t>104</w:t>
      </w:r>
      <w:r w:rsidRPr="009733C5">
        <w:rPr>
          <w:rFonts w:asciiTheme="majorHAnsi" w:hAnsiTheme="majorHAnsi" w:cstheme="majorHAnsi"/>
          <w:sz w:val="22"/>
          <w:szCs w:val="22"/>
        </w:rPr>
        <w:t>(1): p. 118-134.</w:t>
      </w:r>
    </w:p>
    <w:p w14:paraId="2999873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1261.</w:t>
      </w:r>
      <w:r w:rsidRPr="009733C5">
        <w:rPr>
          <w:rFonts w:asciiTheme="majorHAnsi" w:hAnsiTheme="majorHAnsi" w:cstheme="majorHAnsi"/>
          <w:sz w:val="22"/>
          <w:szCs w:val="22"/>
        </w:rPr>
        <w:tab/>
        <w:t xml:space="preserve">Savage, H.M., et al., </w:t>
      </w:r>
      <w:r w:rsidRPr="009733C5">
        <w:rPr>
          <w:rFonts w:asciiTheme="majorHAnsi" w:hAnsiTheme="majorHAnsi" w:cstheme="majorHAnsi"/>
          <w:i/>
          <w:iCs/>
          <w:sz w:val="22"/>
          <w:szCs w:val="22"/>
        </w:rPr>
        <w:t xml:space="preserve">First record of breeding populations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continental Africa: implications for arboviral transmission.</w:t>
      </w:r>
      <w:r w:rsidRPr="009733C5">
        <w:rPr>
          <w:rFonts w:asciiTheme="majorHAnsi" w:hAnsiTheme="majorHAnsi" w:cstheme="majorHAnsi"/>
          <w:sz w:val="22"/>
          <w:szCs w:val="22"/>
        </w:rPr>
        <w:t xml:space="preserve"> Journal of the American Mosquito Control Association, 1992. </w:t>
      </w:r>
      <w:r w:rsidRPr="009733C5">
        <w:rPr>
          <w:rFonts w:asciiTheme="majorHAnsi" w:hAnsiTheme="majorHAnsi" w:cstheme="majorHAnsi"/>
          <w:b/>
          <w:bCs/>
          <w:sz w:val="22"/>
          <w:szCs w:val="22"/>
        </w:rPr>
        <w:t>8</w:t>
      </w:r>
      <w:r w:rsidRPr="009733C5">
        <w:rPr>
          <w:rFonts w:asciiTheme="majorHAnsi" w:hAnsiTheme="majorHAnsi" w:cstheme="majorHAnsi"/>
          <w:sz w:val="22"/>
          <w:szCs w:val="22"/>
        </w:rPr>
        <w:t>(1): p. 101-103.</w:t>
      </w:r>
    </w:p>
    <w:p w14:paraId="01E6416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1262.</w:t>
      </w:r>
      <w:r w:rsidRPr="009733C5">
        <w:rPr>
          <w:rFonts w:asciiTheme="majorHAnsi" w:hAnsiTheme="majorHAnsi" w:cstheme="majorHAnsi"/>
          <w:sz w:val="22"/>
          <w:szCs w:val="22"/>
        </w:rPr>
        <w:tab/>
        <w:t xml:space="preserve">Savage, H.M., et al., </w:t>
      </w:r>
      <w:r w:rsidRPr="009733C5">
        <w:rPr>
          <w:rFonts w:asciiTheme="majorHAnsi" w:hAnsiTheme="majorHAnsi" w:cstheme="majorHAnsi"/>
          <w:i/>
          <w:iCs/>
          <w:sz w:val="22"/>
          <w:szCs w:val="22"/>
        </w:rPr>
        <w:t xml:space="preserve">Host-feeding patterns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 at a temperate North American site.</w:t>
      </w:r>
      <w:r w:rsidRPr="009733C5">
        <w:rPr>
          <w:rFonts w:asciiTheme="majorHAnsi" w:hAnsiTheme="majorHAnsi" w:cstheme="majorHAnsi"/>
          <w:sz w:val="22"/>
          <w:szCs w:val="22"/>
        </w:rPr>
        <w:t xml:space="preserve"> Journal of Medical Entomology, 1993. </w:t>
      </w:r>
      <w:r w:rsidRPr="009733C5">
        <w:rPr>
          <w:rFonts w:asciiTheme="majorHAnsi" w:hAnsiTheme="majorHAnsi" w:cstheme="majorHAnsi"/>
          <w:b/>
          <w:bCs/>
          <w:sz w:val="22"/>
          <w:szCs w:val="22"/>
        </w:rPr>
        <w:t>30</w:t>
      </w:r>
      <w:r w:rsidRPr="009733C5">
        <w:rPr>
          <w:rFonts w:asciiTheme="majorHAnsi" w:hAnsiTheme="majorHAnsi" w:cstheme="majorHAnsi"/>
          <w:sz w:val="22"/>
          <w:szCs w:val="22"/>
        </w:rPr>
        <w:t>(1): p. 27-34.</w:t>
      </w:r>
    </w:p>
    <w:p w14:paraId="7968954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1263.</w:t>
      </w:r>
      <w:r w:rsidRPr="009733C5">
        <w:rPr>
          <w:rFonts w:asciiTheme="majorHAnsi" w:hAnsiTheme="majorHAnsi" w:cstheme="majorHAnsi"/>
          <w:sz w:val="22"/>
          <w:szCs w:val="22"/>
        </w:rPr>
        <w:tab/>
        <w:t xml:space="preserve">Savage, H.M., et al., </w:t>
      </w:r>
      <w:r w:rsidRPr="009733C5">
        <w:rPr>
          <w:rFonts w:asciiTheme="majorHAnsi" w:hAnsiTheme="majorHAnsi" w:cstheme="majorHAnsi"/>
          <w:i/>
          <w:iCs/>
          <w:sz w:val="22"/>
          <w:szCs w:val="22"/>
        </w:rPr>
        <w:t xml:space="preserve">Vector competence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from Pine Bluff, Arkansas, for a St. Louis encephalitis virus strain isolated during the 1991 epidemic.</w:t>
      </w:r>
      <w:r w:rsidRPr="009733C5">
        <w:rPr>
          <w:rFonts w:asciiTheme="majorHAnsi" w:hAnsiTheme="majorHAnsi" w:cstheme="majorHAnsi"/>
          <w:sz w:val="22"/>
          <w:szCs w:val="22"/>
        </w:rPr>
        <w:t xml:space="preserve"> Journal of the American Mosquito Control Association, 1994. </w:t>
      </w:r>
      <w:r w:rsidRPr="009733C5">
        <w:rPr>
          <w:rFonts w:asciiTheme="majorHAnsi" w:hAnsiTheme="majorHAnsi" w:cstheme="majorHAnsi"/>
          <w:b/>
          <w:bCs/>
          <w:sz w:val="22"/>
          <w:szCs w:val="22"/>
        </w:rPr>
        <w:t>10</w:t>
      </w:r>
      <w:r w:rsidRPr="009733C5">
        <w:rPr>
          <w:rFonts w:asciiTheme="majorHAnsi" w:hAnsiTheme="majorHAnsi" w:cstheme="majorHAnsi"/>
          <w:sz w:val="22"/>
          <w:szCs w:val="22"/>
        </w:rPr>
        <w:t>(4): p. 501-506.</w:t>
      </w:r>
    </w:p>
    <w:p w14:paraId="3C34158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1264.</w:t>
      </w:r>
      <w:r w:rsidRPr="009733C5">
        <w:rPr>
          <w:rFonts w:asciiTheme="majorHAnsi" w:hAnsiTheme="majorHAnsi" w:cstheme="majorHAnsi"/>
          <w:sz w:val="22"/>
          <w:szCs w:val="22"/>
        </w:rPr>
        <w:tab/>
        <w:t xml:space="preserve">Savage, H.M., et al., </w:t>
      </w:r>
      <w:r w:rsidRPr="009733C5">
        <w:rPr>
          <w:rFonts w:asciiTheme="majorHAnsi" w:hAnsiTheme="majorHAnsi" w:cstheme="majorHAnsi"/>
          <w:i/>
          <w:iCs/>
          <w:sz w:val="22"/>
          <w:szCs w:val="22"/>
        </w:rPr>
        <w:t>Entomologic investigations of an epidemic of St. Louis encephalitis in Pine Bluff, Arkansas, 1991.</w:t>
      </w:r>
      <w:r w:rsidRPr="009733C5">
        <w:rPr>
          <w:rFonts w:asciiTheme="majorHAnsi" w:hAnsiTheme="majorHAnsi" w:cstheme="majorHAnsi"/>
          <w:sz w:val="22"/>
          <w:szCs w:val="22"/>
        </w:rPr>
        <w:t xml:space="preserve"> American Journal of Tropical Medicine and Hygiene, 1993. </w:t>
      </w:r>
      <w:r w:rsidRPr="009733C5">
        <w:rPr>
          <w:rFonts w:asciiTheme="majorHAnsi" w:hAnsiTheme="majorHAnsi" w:cstheme="majorHAnsi"/>
          <w:b/>
          <w:bCs/>
          <w:sz w:val="22"/>
          <w:szCs w:val="22"/>
        </w:rPr>
        <w:t>49</w:t>
      </w:r>
      <w:r w:rsidRPr="009733C5">
        <w:rPr>
          <w:rFonts w:asciiTheme="majorHAnsi" w:hAnsiTheme="majorHAnsi" w:cstheme="majorHAnsi"/>
          <w:sz w:val="22"/>
          <w:szCs w:val="22"/>
        </w:rPr>
        <w:t>(1): p. 38-45.</w:t>
      </w:r>
    </w:p>
    <w:p w14:paraId="352B683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1265.</w:t>
      </w:r>
      <w:r w:rsidRPr="009733C5">
        <w:rPr>
          <w:rFonts w:asciiTheme="majorHAnsi" w:hAnsiTheme="majorHAnsi" w:cstheme="majorHAnsi"/>
          <w:sz w:val="22"/>
          <w:szCs w:val="22"/>
        </w:rPr>
        <w:tab/>
        <w:t xml:space="preserve">Sawabe, K. and M. Mogi, </w:t>
      </w:r>
      <w:r w:rsidRPr="009733C5">
        <w:rPr>
          <w:rFonts w:asciiTheme="majorHAnsi" w:hAnsiTheme="majorHAnsi" w:cstheme="majorHAnsi"/>
          <w:i/>
          <w:iCs/>
          <w:sz w:val="22"/>
          <w:szCs w:val="22"/>
        </w:rPr>
        <w:t xml:space="preserve">Differences in energy metabolism and adult desiccation resistance among three </w:t>
      </w:r>
      <w:r w:rsidRPr="0078270C">
        <w:rPr>
          <w:rFonts w:asciiTheme="majorHAnsi" w:hAnsiTheme="majorHAnsi" w:cstheme="majorHAnsi"/>
          <w:iCs/>
          <w:sz w:val="22"/>
          <w:szCs w:val="22"/>
        </w:rPr>
        <w:t>Aedes (Stegomyia)</w:t>
      </w:r>
      <w:r w:rsidRPr="009733C5">
        <w:rPr>
          <w:rFonts w:asciiTheme="majorHAnsi" w:hAnsiTheme="majorHAnsi" w:cstheme="majorHAnsi"/>
          <w:i/>
          <w:iCs/>
          <w:sz w:val="22"/>
          <w:szCs w:val="22"/>
        </w:rPr>
        <w:t xml:space="preserve"> species (Diptera: Culicidae) from South Sulawesi, Indonesia.</w:t>
      </w:r>
      <w:r w:rsidRPr="009733C5">
        <w:rPr>
          <w:rFonts w:asciiTheme="majorHAnsi" w:hAnsiTheme="majorHAnsi" w:cstheme="majorHAnsi"/>
          <w:sz w:val="22"/>
          <w:szCs w:val="22"/>
        </w:rPr>
        <w:t xml:space="preserve"> Journal of Medical Entomology, 1999. </w:t>
      </w:r>
      <w:r w:rsidRPr="009733C5">
        <w:rPr>
          <w:rFonts w:asciiTheme="majorHAnsi" w:hAnsiTheme="majorHAnsi" w:cstheme="majorHAnsi"/>
          <w:b/>
          <w:bCs/>
          <w:sz w:val="22"/>
          <w:szCs w:val="22"/>
        </w:rPr>
        <w:t>36</w:t>
      </w:r>
      <w:r w:rsidRPr="009733C5">
        <w:rPr>
          <w:rFonts w:asciiTheme="majorHAnsi" w:hAnsiTheme="majorHAnsi" w:cstheme="majorHAnsi"/>
          <w:sz w:val="22"/>
          <w:szCs w:val="22"/>
        </w:rPr>
        <w:t>(1): p. 101-107.</w:t>
      </w:r>
    </w:p>
    <w:p w14:paraId="5D49BCF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1266.</w:t>
      </w:r>
      <w:r w:rsidRPr="009733C5">
        <w:rPr>
          <w:rFonts w:asciiTheme="majorHAnsi" w:hAnsiTheme="majorHAnsi" w:cstheme="majorHAnsi"/>
          <w:sz w:val="22"/>
          <w:szCs w:val="22"/>
        </w:rPr>
        <w:tab/>
        <w:t xml:space="preserve">Scarpassa, V.M., T.B. Cardoza, and R.P. Cardoso, </w:t>
      </w:r>
      <w:r w:rsidRPr="009733C5">
        <w:rPr>
          <w:rFonts w:asciiTheme="majorHAnsi" w:hAnsiTheme="majorHAnsi" w:cstheme="majorHAnsi"/>
          <w:i/>
          <w:iCs/>
          <w:sz w:val="22"/>
          <w:szCs w:val="22"/>
        </w:rPr>
        <w:t xml:space="preserve">Population genetics and phylogeography of </w:t>
      </w:r>
      <w:r w:rsidRPr="0078270C">
        <w:rPr>
          <w:rFonts w:asciiTheme="majorHAnsi" w:hAnsiTheme="majorHAnsi" w:cstheme="majorHAnsi"/>
          <w:iCs/>
          <w:sz w:val="22"/>
          <w:szCs w:val="22"/>
        </w:rPr>
        <w:t>Aedes aegipti</w:t>
      </w:r>
      <w:r w:rsidRPr="009733C5">
        <w:rPr>
          <w:rFonts w:asciiTheme="majorHAnsi" w:hAnsiTheme="majorHAnsi" w:cstheme="majorHAnsi"/>
          <w:i/>
          <w:iCs/>
          <w:sz w:val="22"/>
          <w:szCs w:val="22"/>
        </w:rPr>
        <w:t xml:space="preserve"> (Diptera : Culicidae) from Brazil.</w:t>
      </w:r>
      <w:r w:rsidRPr="009733C5">
        <w:rPr>
          <w:rFonts w:asciiTheme="majorHAnsi" w:hAnsiTheme="majorHAnsi" w:cstheme="majorHAnsi"/>
          <w:sz w:val="22"/>
          <w:szCs w:val="22"/>
        </w:rPr>
        <w:t xml:space="preserve"> American Journal of Tropical Medicine and Hygiene, 2008. </w:t>
      </w:r>
      <w:r w:rsidRPr="009733C5">
        <w:rPr>
          <w:rFonts w:asciiTheme="majorHAnsi" w:hAnsiTheme="majorHAnsi" w:cstheme="majorHAnsi"/>
          <w:b/>
          <w:bCs/>
          <w:sz w:val="22"/>
          <w:szCs w:val="22"/>
        </w:rPr>
        <w:t>78</w:t>
      </w:r>
      <w:r w:rsidRPr="009733C5">
        <w:rPr>
          <w:rFonts w:asciiTheme="majorHAnsi" w:hAnsiTheme="majorHAnsi" w:cstheme="majorHAnsi"/>
          <w:sz w:val="22"/>
          <w:szCs w:val="22"/>
        </w:rPr>
        <w:t>(6): p. 895-903.</w:t>
      </w:r>
    </w:p>
    <w:p w14:paraId="70E3A91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1267.</w:t>
      </w:r>
      <w:r w:rsidRPr="009733C5">
        <w:rPr>
          <w:rFonts w:asciiTheme="majorHAnsi" w:hAnsiTheme="majorHAnsi" w:cstheme="majorHAnsi"/>
          <w:sz w:val="22"/>
          <w:szCs w:val="22"/>
        </w:rPr>
        <w:tab/>
        <w:t xml:space="preserve">Scat, Y., O. Moreau, and V. Fougere, </w:t>
      </w:r>
      <w:r w:rsidRPr="009733C5">
        <w:rPr>
          <w:rFonts w:asciiTheme="majorHAnsi" w:hAnsiTheme="majorHAnsi" w:cstheme="majorHAnsi"/>
          <w:i/>
          <w:iCs/>
          <w:sz w:val="22"/>
          <w:szCs w:val="22"/>
        </w:rPr>
        <w:t>[The value of an immunocapture method for the study of serum IgM in the surveillance of dengue in Martinique].</w:t>
      </w:r>
      <w:r w:rsidRPr="009733C5">
        <w:rPr>
          <w:rFonts w:asciiTheme="majorHAnsi" w:hAnsiTheme="majorHAnsi" w:cstheme="majorHAnsi"/>
          <w:sz w:val="22"/>
          <w:szCs w:val="22"/>
        </w:rPr>
        <w:t xml:space="preserve"> Bulletin de la Societe de Pathologie Exotique et de ses Filiales, 1989. </w:t>
      </w:r>
      <w:r w:rsidRPr="009733C5">
        <w:rPr>
          <w:rFonts w:asciiTheme="majorHAnsi" w:hAnsiTheme="majorHAnsi" w:cstheme="majorHAnsi"/>
          <w:b/>
          <w:bCs/>
          <w:sz w:val="22"/>
          <w:szCs w:val="22"/>
        </w:rPr>
        <w:t>82</w:t>
      </w:r>
      <w:r w:rsidRPr="009733C5">
        <w:rPr>
          <w:rFonts w:asciiTheme="majorHAnsi" w:hAnsiTheme="majorHAnsi" w:cstheme="majorHAnsi"/>
          <w:sz w:val="22"/>
          <w:szCs w:val="22"/>
        </w:rPr>
        <w:t>(2): p. 173-184.</w:t>
      </w:r>
    </w:p>
    <w:p w14:paraId="68DAFB9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1268.</w:t>
      </w:r>
      <w:r w:rsidRPr="009733C5">
        <w:rPr>
          <w:rFonts w:asciiTheme="majorHAnsi" w:hAnsiTheme="majorHAnsi" w:cstheme="majorHAnsi"/>
          <w:sz w:val="22"/>
          <w:szCs w:val="22"/>
        </w:rPr>
        <w:tab/>
        <w:t xml:space="preserve">Schaffner, F. and S. Karch, </w:t>
      </w:r>
      <w:r w:rsidRPr="009733C5">
        <w:rPr>
          <w:rFonts w:asciiTheme="majorHAnsi" w:hAnsiTheme="majorHAnsi" w:cstheme="majorHAnsi"/>
          <w:i/>
          <w:iCs/>
          <w:sz w:val="22"/>
          <w:szCs w:val="22"/>
        </w:rPr>
        <w:t xml:space="preserve">[First report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1984) in metropolitan France].</w:t>
      </w:r>
      <w:r w:rsidRPr="009733C5">
        <w:rPr>
          <w:rFonts w:asciiTheme="majorHAnsi" w:hAnsiTheme="majorHAnsi" w:cstheme="majorHAnsi"/>
          <w:sz w:val="22"/>
          <w:szCs w:val="22"/>
        </w:rPr>
        <w:t xml:space="preserve"> Comptes Rendus de l'Académie des Sciences. Série III, Sciences de la vie, 2000. </w:t>
      </w:r>
      <w:r w:rsidRPr="009733C5">
        <w:rPr>
          <w:rFonts w:asciiTheme="majorHAnsi" w:hAnsiTheme="majorHAnsi" w:cstheme="majorHAnsi"/>
          <w:b/>
          <w:bCs/>
          <w:sz w:val="22"/>
          <w:szCs w:val="22"/>
        </w:rPr>
        <w:t>323</w:t>
      </w:r>
      <w:r w:rsidRPr="009733C5">
        <w:rPr>
          <w:rFonts w:asciiTheme="majorHAnsi" w:hAnsiTheme="majorHAnsi" w:cstheme="majorHAnsi"/>
          <w:sz w:val="22"/>
          <w:szCs w:val="22"/>
        </w:rPr>
        <w:t>(4): p. 373-375.</w:t>
      </w:r>
    </w:p>
    <w:p w14:paraId="33F2FC6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1269.</w:t>
      </w:r>
      <w:r w:rsidRPr="009733C5">
        <w:rPr>
          <w:rFonts w:asciiTheme="majorHAnsi" w:hAnsiTheme="majorHAnsi" w:cstheme="majorHAnsi"/>
          <w:sz w:val="22"/>
          <w:szCs w:val="22"/>
        </w:rPr>
        <w:tab/>
        <w:t xml:space="preserve">Schioler, K.L. and C.N. Macpherson, </w:t>
      </w:r>
      <w:r w:rsidRPr="009733C5">
        <w:rPr>
          <w:rFonts w:asciiTheme="majorHAnsi" w:hAnsiTheme="majorHAnsi" w:cstheme="majorHAnsi"/>
          <w:i/>
          <w:iCs/>
          <w:sz w:val="22"/>
          <w:szCs w:val="22"/>
        </w:rPr>
        <w:t>Dengue Transmission in the Small-Island Setting: Investigations from the Caribbean Island of Grenada.</w:t>
      </w:r>
      <w:r w:rsidRPr="009733C5">
        <w:rPr>
          <w:rFonts w:asciiTheme="majorHAnsi" w:hAnsiTheme="majorHAnsi" w:cstheme="majorHAnsi"/>
          <w:sz w:val="22"/>
          <w:szCs w:val="22"/>
        </w:rPr>
        <w:t xml:space="preserve"> American Journal of Tropical Medicine and Hygiene, 2009. </w:t>
      </w:r>
      <w:r w:rsidRPr="009733C5">
        <w:rPr>
          <w:rFonts w:asciiTheme="majorHAnsi" w:hAnsiTheme="majorHAnsi" w:cstheme="majorHAnsi"/>
          <w:b/>
          <w:bCs/>
          <w:sz w:val="22"/>
          <w:szCs w:val="22"/>
        </w:rPr>
        <w:t>81</w:t>
      </w:r>
      <w:r w:rsidRPr="009733C5">
        <w:rPr>
          <w:rFonts w:asciiTheme="majorHAnsi" w:hAnsiTheme="majorHAnsi" w:cstheme="majorHAnsi"/>
          <w:sz w:val="22"/>
          <w:szCs w:val="22"/>
        </w:rPr>
        <w:t>(2): p. 280-286.</w:t>
      </w:r>
    </w:p>
    <w:p w14:paraId="0BCA549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1270.</w:t>
      </w:r>
      <w:r w:rsidRPr="009733C5">
        <w:rPr>
          <w:rFonts w:asciiTheme="majorHAnsi" w:hAnsiTheme="majorHAnsi" w:cstheme="majorHAnsi"/>
          <w:sz w:val="22"/>
          <w:szCs w:val="22"/>
        </w:rPr>
        <w:tab/>
        <w:t xml:space="preserve">Schneider, J.R., et al., </w:t>
      </w:r>
      <w:r w:rsidRPr="009733C5">
        <w:rPr>
          <w:rFonts w:asciiTheme="majorHAnsi" w:hAnsiTheme="majorHAnsi" w:cstheme="majorHAnsi"/>
          <w:i/>
          <w:iCs/>
          <w:sz w:val="22"/>
          <w:szCs w:val="22"/>
        </w:rPr>
        <w:t xml:space="preserve">Adult size and distribution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associated with larval habitats in Iquitos, Peru.</w:t>
      </w:r>
      <w:r w:rsidRPr="009733C5">
        <w:rPr>
          <w:rFonts w:asciiTheme="majorHAnsi" w:hAnsiTheme="majorHAnsi" w:cstheme="majorHAnsi"/>
          <w:sz w:val="22"/>
          <w:szCs w:val="22"/>
        </w:rPr>
        <w:t xml:space="preserve"> Journal of Medical Entomology, 2004. </w:t>
      </w:r>
      <w:r w:rsidRPr="009733C5">
        <w:rPr>
          <w:rFonts w:asciiTheme="majorHAnsi" w:hAnsiTheme="majorHAnsi" w:cstheme="majorHAnsi"/>
          <w:b/>
          <w:bCs/>
          <w:sz w:val="22"/>
          <w:szCs w:val="22"/>
        </w:rPr>
        <w:t>41</w:t>
      </w:r>
      <w:r w:rsidRPr="009733C5">
        <w:rPr>
          <w:rFonts w:asciiTheme="majorHAnsi" w:hAnsiTheme="majorHAnsi" w:cstheme="majorHAnsi"/>
          <w:sz w:val="22"/>
          <w:szCs w:val="22"/>
        </w:rPr>
        <w:t>(4): p. 634-642.</w:t>
      </w:r>
    </w:p>
    <w:p w14:paraId="6C1ADAE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1271.</w:t>
      </w:r>
      <w:r w:rsidRPr="009733C5">
        <w:rPr>
          <w:rFonts w:asciiTheme="majorHAnsi" w:hAnsiTheme="majorHAnsi" w:cstheme="majorHAnsi"/>
          <w:sz w:val="22"/>
          <w:szCs w:val="22"/>
        </w:rPr>
        <w:tab/>
        <w:t xml:space="preserve">Schoeler, G.B., et al., </w:t>
      </w:r>
      <w:r w:rsidRPr="009733C5">
        <w:rPr>
          <w:rFonts w:asciiTheme="majorHAnsi" w:hAnsiTheme="majorHAnsi" w:cstheme="majorHAnsi"/>
          <w:i/>
          <w:iCs/>
          <w:sz w:val="22"/>
          <w:szCs w:val="22"/>
        </w:rPr>
        <w:t xml:space="preserve">Evaluation of surveillance devices for monitoring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an urban area of northeastern Peru.</w:t>
      </w:r>
      <w:r w:rsidRPr="009733C5">
        <w:rPr>
          <w:rFonts w:asciiTheme="majorHAnsi" w:hAnsiTheme="majorHAnsi" w:cstheme="majorHAnsi"/>
          <w:sz w:val="22"/>
          <w:szCs w:val="22"/>
        </w:rPr>
        <w:t xml:space="preserve"> Journal of the American Mosquito Control Association, 2004. </w:t>
      </w:r>
      <w:r w:rsidRPr="009733C5">
        <w:rPr>
          <w:rFonts w:asciiTheme="majorHAnsi" w:hAnsiTheme="majorHAnsi" w:cstheme="majorHAnsi"/>
          <w:b/>
          <w:bCs/>
          <w:sz w:val="22"/>
          <w:szCs w:val="22"/>
        </w:rPr>
        <w:t>20</w:t>
      </w:r>
      <w:r w:rsidRPr="009733C5">
        <w:rPr>
          <w:rFonts w:asciiTheme="majorHAnsi" w:hAnsiTheme="majorHAnsi" w:cstheme="majorHAnsi"/>
          <w:sz w:val="22"/>
          <w:szCs w:val="22"/>
        </w:rPr>
        <w:t>(1): p. 6-11.</w:t>
      </w:r>
    </w:p>
    <w:p w14:paraId="5D4D7BE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1272.</w:t>
      </w:r>
      <w:r w:rsidRPr="009733C5">
        <w:rPr>
          <w:rFonts w:asciiTheme="majorHAnsi" w:hAnsiTheme="majorHAnsi" w:cstheme="majorHAnsi"/>
          <w:sz w:val="22"/>
          <w:szCs w:val="22"/>
        </w:rPr>
        <w:tab/>
        <w:t xml:space="preserve">Schreck, C.E., </w:t>
      </w:r>
      <w:r w:rsidRPr="009733C5">
        <w:rPr>
          <w:rFonts w:asciiTheme="majorHAnsi" w:hAnsiTheme="majorHAnsi" w:cstheme="majorHAnsi"/>
          <w:i/>
          <w:iCs/>
          <w:sz w:val="22"/>
          <w:szCs w:val="22"/>
        </w:rPr>
        <w:t>Permethrin and dimethyl phthalate as tent fabric treatments against Aedes aegypti.</w:t>
      </w:r>
      <w:r w:rsidRPr="009733C5">
        <w:rPr>
          <w:rFonts w:asciiTheme="majorHAnsi" w:hAnsiTheme="majorHAnsi" w:cstheme="majorHAnsi"/>
          <w:sz w:val="22"/>
          <w:szCs w:val="22"/>
        </w:rPr>
        <w:t xml:space="preserve"> Journal of the American Mosquito Control Association, 1991. </w:t>
      </w:r>
      <w:r w:rsidRPr="009733C5">
        <w:rPr>
          <w:rFonts w:asciiTheme="majorHAnsi" w:hAnsiTheme="majorHAnsi" w:cstheme="majorHAnsi"/>
          <w:b/>
          <w:bCs/>
          <w:sz w:val="22"/>
          <w:szCs w:val="22"/>
        </w:rPr>
        <w:t>7</w:t>
      </w:r>
      <w:r w:rsidRPr="009733C5">
        <w:rPr>
          <w:rFonts w:asciiTheme="majorHAnsi" w:hAnsiTheme="majorHAnsi" w:cstheme="majorHAnsi"/>
          <w:sz w:val="22"/>
          <w:szCs w:val="22"/>
        </w:rPr>
        <w:t>(4): p. 533-535.</w:t>
      </w:r>
    </w:p>
    <w:p w14:paraId="00983E6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1273.</w:t>
      </w:r>
      <w:r w:rsidRPr="009733C5">
        <w:rPr>
          <w:rFonts w:asciiTheme="majorHAnsi" w:hAnsiTheme="majorHAnsi" w:cstheme="majorHAnsi"/>
          <w:sz w:val="22"/>
          <w:szCs w:val="22"/>
        </w:rPr>
        <w:tab/>
        <w:t xml:space="preserve">Schultz, G.W., </w:t>
      </w:r>
      <w:r w:rsidRPr="009733C5">
        <w:rPr>
          <w:rFonts w:asciiTheme="majorHAnsi" w:hAnsiTheme="majorHAnsi" w:cstheme="majorHAnsi"/>
          <w:i/>
          <w:iCs/>
          <w:sz w:val="22"/>
          <w:szCs w:val="22"/>
        </w:rPr>
        <w:t>Cemetery vase breeding of dengue vectors in Manila, Republic of the Philippines.</w:t>
      </w:r>
      <w:r w:rsidRPr="009733C5">
        <w:rPr>
          <w:rFonts w:asciiTheme="majorHAnsi" w:hAnsiTheme="majorHAnsi" w:cstheme="majorHAnsi"/>
          <w:sz w:val="22"/>
          <w:szCs w:val="22"/>
        </w:rPr>
        <w:t xml:space="preserve"> Journal of the American Mosquito Control Association, 1989. </w:t>
      </w:r>
      <w:r w:rsidRPr="009733C5">
        <w:rPr>
          <w:rFonts w:asciiTheme="majorHAnsi" w:hAnsiTheme="majorHAnsi" w:cstheme="majorHAnsi"/>
          <w:b/>
          <w:bCs/>
          <w:sz w:val="22"/>
          <w:szCs w:val="22"/>
        </w:rPr>
        <w:t>5</w:t>
      </w:r>
      <w:r w:rsidRPr="009733C5">
        <w:rPr>
          <w:rFonts w:asciiTheme="majorHAnsi" w:hAnsiTheme="majorHAnsi" w:cstheme="majorHAnsi"/>
          <w:sz w:val="22"/>
          <w:szCs w:val="22"/>
        </w:rPr>
        <w:t>(4): p. 508-513.</w:t>
      </w:r>
    </w:p>
    <w:p w14:paraId="6B9E4F8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1274.</w:t>
      </w:r>
      <w:r w:rsidRPr="009733C5">
        <w:rPr>
          <w:rFonts w:asciiTheme="majorHAnsi" w:hAnsiTheme="majorHAnsi" w:cstheme="majorHAnsi"/>
          <w:sz w:val="22"/>
          <w:szCs w:val="22"/>
        </w:rPr>
        <w:tab/>
        <w:t xml:space="preserve">Schweigmann, N., et al.,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an area of Misiones, Argentina.</w:t>
      </w:r>
      <w:r w:rsidRPr="009733C5">
        <w:rPr>
          <w:rFonts w:asciiTheme="majorHAnsi" w:hAnsiTheme="majorHAnsi" w:cstheme="majorHAnsi"/>
          <w:sz w:val="22"/>
          <w:szCs w:val="22"/>
        </w:rPr>
        <w:t xml:space="preserve"> Revista de Saude Publica, 2004. </w:t>
      </w:r>
      <w:r w:rsidRPr="009733C5">
        <w:rPr>
          <w:rFonts w:asciiTheme="majorHAnsi" w:hAnsiTheme="majorHAnsi" w:cstheme="majorHAnsi"/>
          <w:b/>
          <w:bCs/>
          <w:sz w:val="22"/>
          <w:szCs w:val="22"/>
        </w:rPr>
        <w:t>38</w:t>
      </w:r>
      <w:r w:rsidRPr="009733C5">
        <w:rPr>
          <w:rFonts w:asciiTheme="majorHAnsi" w:hAnsiTheme="majorHAnsi" w:cstheme="majorHAnsi"/>
          <w:sz w:val="22"/>
          <w:szCs w:val="22"/>
        </w:rPr>
        <w:t>(1): p. 136-138.</w:t>
      </w:r>
    </w:p>
    <w:p w14:paraId="335CE52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1275.</w:t>
      </w:r>
      <w:r w:rsidRPr="009733C5">
        <w:rPr>
          <w:rFonts w:asciiTheme="majorHAnsi" w:hAnsiTheme="majorHAnsi" w:cstheme="majorHAnsi"/>
          <w:sz w:val="22"/>
          <w:szCs w:val="22"/>
        </w:rPr>
        <w:tab/>
        <w:t xml:space="preserve">Scott, T.W., et al., </w:t>
      </w:r>
      <w:r w:rsidRPr="009733C5">
        <w:rPr>
          <w:rFonts w:asciiTheme="majorHAnsi" w:hAnsiTheme="majorHAnsi" w:cstheme="majorHAnsi"/>
          <w:i/>
          <w:iCs/>
          <w:sz w:val="22"/>
          <w:szCs w:val="22"/>
        </w:rPr>
        <w:t xml:space="preserve">Longitudinal studies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in Thailand and Puerto Rico: blood feeding frequency.</w:t>
      </w:r>
      <w:r w:rsidRPr="009733C5">
        <w:rPr>
          <w:rFonts w:asciiTheme="majorHAnsi" w:hAnsiTheme="majorHAnsi" w:cstheme="majorHAnsi"/>
          <w:sz w:val="22"/>
          <w:szCs w:val="22"/>
        </w:rPr>
        <w:t xml:space="preserve"> Journal of Medical Entomology, 2000. </w:t>
      </w:r>
      <w:r w:rsidRPr="009733C5">
        <w:rPr>
          <w:rFonts w:asciiTheme="majorHAnsi" w:hAnsiTheme="majorHAnsi" w:cstheme="majorHAnsi"/>
          <w:b/>
          <w:bCs/>
          <w:sz w:val="22"/>
          <w:szCs w:val="22"/>
        </w:rPr>
        <w:t>37</w:t>
      </w:r>
      <w:r w:rsidRPr="009733C5">
        <w:rPr>
          <w:rFonts w:asciiTheme="majorHAnsi" w:hAnsiTheme="majorHAnsi" w:cstheme="majorHAnsi"/>
          <w:sz w:val="22"/>
          <w:szCs w:val="22"/>
        </w:rPr>
        <w:t>(1): p. 89-101.</w:t>
      </w:r>
    </w:p>
    <w:p w14:paraId="0DCFCD9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1276.</w:t>
      </w:r>
      <w:r w:rsidRPr="009733C5">
        <w:rPr>
          <w:rFonts w:asciiTheme="majorHAnsi" w:hAnsiTheme="majorHAnsi" w:cstheme="majorHAnsi"/>
          <w:sz w:val="22"/>
          <w:szCs w:val="22"/>
        </w:rPr>
        <w:tab/>
        <w:t xml:space="preserve">Scott, T.W., et al., </w:t>
      </w:r>
      <w:r w:rsidRPr="009733C5">
        <w:rPr>
          <w:rFonts w:asciiTheme="majorHAnsi" w:hAnsiTheme="majorHAnsi" w:cstheme="majorHAnsi"/>
          <w:i/>
          <w:iCs/>
          <w:sz w:val="22"/>
          <w:szCs w:val="22"/>
        </w:rPr>
        <w:t xml:space="preserve">Blood-feeding patterns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collected in a rural Thai village.</w:t>
      </w:r>
      <w:r w:rsidRPr="009733C5">
        <w:rPr>
          <w:rFonts w:asciiTheme="majorHAnsi" w:hAnsiTheme="majorHAnsi" w:cstheme="majorHAnsi"/>
          <w:sz w:val="22"/>
          <w:szCs w:val="22"/>
        </w:rPr>
        <w:t xml:space="preserve"> Journal of Medical Entomology, 1993. </w:t>
      </w:r>
      <w:r w:rsidRPr="009733C5">
        <w:rPr>
          <w:rFonts w:asciiTheme="majorHAnsi" w:hAnsiTheme="majorHAnsi" w:cstheme="majorHAnsi"/>
          <w:b/>
          <w:bCs/>
          <w:sz w:val="22"/>
          <w:szCs w:val="22"/>
        </w:rPr>
        <w:t>30</w:t>
      </w:r>
      <w:r w:rsidRPr="009733C5">
        <w:rPr>
          <w:rFonts w:asciiTheme="majorHAnsi" w:hAnsiTheme="majorHAnsi" w:cstheme="majorHAnsi"/>
          <w:sz w:val="22"/>
          <w:szCs w:val="22"/>
        </w:rPr>
        <w:t>(5): p. 922-927.</w:t>
      </w:r>
    </w:p>
    <w:p w14:paraId="780E7A6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1277.</w:t>
      </w:r>
      <w:r w:rsidRPr="009733C5">
        <w:rPr>
          <w:rFonts w:asciiTheme="majorHAnsi" w:hAnsiTheme="majorHAnsi" w:cstheme="majorHAnsi"/>
          <w:sz w:val="22"/>
          <w:szCs w:val="22"/>
        </w:rPr>
        <w:tab/>
        <w:t xml:space="preserve">Scott, T.W., et al., </w:t>
      </w:r>
      <w:r w:rsidRPr="009733C5">
        <w:rPr>
          <w:rFonts w:asciiTheme="majorHAnsi" w:hAnsiTheme="majorHAnsi" w:cstheme="majorHAnsi"/>
          <w:i/>
          <w:iCs/>
          <w:sz w:val="22"/>
          <w:szCs w:val="22"/>
        </w:rPr>
        <w:t xml:space="preserve">Longitudinal studies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in Thailand and Puerto Rico: population dynamics.</w:t>
      </w:r>
      <w:r w:rsidRPr="009733C5">
        <w:rPr>
          <w:rFonts w:asciiTheme="majorHAnsi" w:hAnsiTheme="majorHAnsi" w:cstheme="majorHAnsi"/>
          <w:sz w:val="22"/>
          <w:szCs w:val="22"/>
        </w:rPr>
        <w:t xml:space="preserve"> Journal of Medical Entomology, 2000. </w:t>
      </w:r>
      <w:r w:rsidRPr="009733C5">
        <w:rPr>
          <w:rFonts w:asciiTheme="majorHAnsi" w:hAnsiTheme="majorHAnsi" w:cstheme="majorHAnsi"/>
          <w:b/>
          <w:bCs/>
          <w:sz w:val="22"/>
          <w:szCs w:val="22"/>
        </w:rPr>
        <w:t>37</w:t>
      </w:r>
      <w:r w:rsidRPr="009733C5">
        <w:rPr>
          <w:rFonts w:asciiTheme="majorHAnsi" w:hAnsiTheme="majorHAnsi" w:cstheme="majorHAnsi"/>
          <w:sz w:val="22"/>
          <w:szCs w:val="22"/>
        </w:rPr>
        <w:t>(1): p. 77-88.</w:t>
      </w:r>
    </w:p>
    <w:p w14:paraId="5E79F6B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1278.</w:t>
      </w:r>
      <w:r w:rsidRPr="009733C5">
        <w:rPr>
          <w:rFonts w:asciiTheme="majorHAnsi" w:hAnsiTheme="majorHAnsi" w:cstheme="majorHAnsi"/>
          <w:sz w:val="22"/>
          <w:szCs w:val="22"/>
        </w:rPr>
        <w:tab/>
        <w:t xml:space="preserve">Seawright, J.A., P.E. Kaiser, and D.A. Dame, </w:t>
      </w:r>
      <w:r w:rsidRPr="009733C5">
        <w:rPr>
          <w:rFonts w:asciiTheme="majorHAnsi" w:hAnsiTheme="majorHAnsi" w:cstheme="majorHAnsi"/>
          <w:i/>
          <w:iCs/>
          <w:sz w:val="22"/>
          <w:szCs w:val="22"/>
        </w:rPr>
        <w:t xml:space="preserve">Mating Competitiveness of Chemosterilized Hybrid Males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in Outdoor Cage Studies.</w:t>
      </w:r>
      <w:r w:rsidRPr="009733C5">
        <w:rPr>
          <w:rFonts w:asciiTheme="majorHAnsi" w:hAnsiTheme="majorHAnsi" w:cstheme="majorHAnsi"/>
          <w:sz w:val="22"/>
          <w:szCs w:val="22"/>
        </w:rPr>
        <w:t xml:space="preserve"> Mosquito News, 1975. </w:t>
      </w:r>
      <w:r w:rsidRPr="009733C5">
        <w:rPr>
          <w:rFonts w:asciiTheme="majorHAnsi" w:hAnsiTheme="majorHAnsi" w:cstheme="majorHAnsi"/>
          <w:b/>
          <w:bCs/>
          <w:sz w:val="22"/>
          <w:szCs w:val="22"/>
        </w:rPr>
        <w:t>35</w:t>
      </w:r>
      <w:r w:rsidRPr="009733C5">
        <w:rPr>
          <w:rFonts w:asciiTheme="majorHAnsi" w:hAnsiTheme="majorHAnsi" w:cstheme="majorHAnsi"/>
          <w:sz w:val="22"/>
          <w:szCs w:val="22"/>
        </w:rPr>
        <w:t>(3): p. 308-314.</w:t>
      </w:r>
    </w:p>
    <w:p w14:paraId="07FAA0B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1279.</w:t>
      </w:r>
      <w:r w:rsidRPr="009733C5">
        <w:rPr>
          <w:rFonts w:asciiTheme="majorHAnsi" w:hAnsiTheme="majorHAnsi" w:cstheme="majorHAnsi"/>
          <w:sz w:val="22"/>
          <w:szCs w:val="22"/>
        </w:rPr>
        <w:tab/>
        <w:t xml:space="preserve">Seawright, J.A., P.E. Kaiser, and D.A. Dame, </w:t>
      </w:r>
      <w:r w:rsidRPr="009733C5">
        <w:rPr>
          <w:rFonts w:asciiTheme="majorHAnsi" w:hAnsiTheme="majorHAnsi" w:cstheme="majorHAnsi"/>
          <w:i/>
          <w:iCs/>
          <w:sz w:val="22"/>
          <w:szCs w:val="22"/>
        </w:rPr>
        <w:t xml:space="preserve">Mating Competitiveness of Chemosterilized Hybrid Males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in Field-Tests.</w:t>
      </w:r>
      <w:r w:rsidRPr="009733C5">
        <w:rPr>
          <w:rFonts w:asciiTheme="majorHAnsi" w:hAnsiTheme="majorHAnsi" w:cstheme="majorHAnsi"/>
          <w:sz w:val="22"/>
          <w:szCs w:val="22"/>
        </w:rPr>
        <w:t xml:space="preserve"> Mosquito News, 1977. </w:t>
      </w:r>
      <w:r w:rsidRPr="009733C5">
        <w:rPr>
          <w:rFonts w:asciiTheme="majorHAnsi" w:hAnsiTheme="majorHAnsi" w:cstheme="majorHAnsi"/>
          <w:b/>
          <w:bCs/>
          <w:sz w:val="22"/>
          <w:szCs w:val="22"/>
        </w:rPr>
        <w:t>37</w:t>
      </w:r>
      <w:r w:rsidRPr="009733C5">
        <w:rPr>
          <w:rFonts w:asciiTheme="majorHAnsi" w:hAnsiTheme="majorHAnsi" w:cstheme="majorHAnsi"/>
          <w:sz w:val="22"/>
          <w:szCs w:val="22"/>
        </w:rPr>
        <w:t>(4): p. 615-619.</w:t>
      </w:r>
    </w:p>
    <w:p w14:paraId="34F4B5A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1280.</w:t>
      </w:r>
      <w:r w:rsidRPr="009733C5">
        <w:rPr>
          <w:rFonts w:asciiTheme="majorHAnsi" w:hAnsiTheme="majorHAnsi" w:cstheme="majorHAnsi"/>
          <w:sz w:val="22"/>
          <w:szCs w:val="22"/>
        </w:rPr>
        <w:tab/>
        <w:t xml:space="preserve">Seawright, J.A., et al., </w:t>
      </w:r>
      <w:r w:rsidRPr="009733C5">
        <w:rPr>
          <w:rFonts w:asciiTheme="majorHAnsi" w:hAnsiTheme="majorHAnsi" w:cstheme="majorHAnsi"/>
          <w:i/>
          <w:iCs/>
          <w:sz w:val="22"/>
          <w:szCs w:val="22"/>
        </w:rPr>
        <w:t xml:space="preserve">Field Competitiveness of Males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Heterozygous for a Translocation.</w:t>
      </w:r>
      <w:r w:rsidRPr="009733C5">
        <w:rPr>
          <w:rFonts w:asciiTheme="majorHAnsi" w:hAnsiTheme="majorHAnsi" w:cstheme="majorHAnsi"/>
          <w:sz w:val="22"/>
          <w:szCs w:val="22"/>
        </w:rPr>
        <w:t xml:space="preserve"> Mosquito News, 1975. </w:t>
      </w:r>
      <w:r w:rsidRPr="009733C5">
        <w:rPr>
          <w:rFonts w:asciiTheme="majorHAnsi" w:hAnsiTheme="majorHAnsi" w:cstheme="majorHAnsi"/>
          <w:b/>
          <w:bCs/>
          <w:sz w:val="22"/>
          <w:szCs w:val="22"/>
        </w:rPr>
        <w:t>35</w:t>
      </w:r>
      <w:r w:rsidRPr="009733C5">
        <w:rPr>
          <w:rFonts w:asciiTheme="majorHAnsi" w:hAnsiTheme="majorHAnsi" w:cstheme="majorHAnsi"/>
          <w:sz w:val="22"/>
          <w:szCs w:val="22"/>
        </w:rPr>
        <w:t>(1): p. 30-33.</w:t>
      </w:r>
    </w:p>
    <w:p w14:paraId="2AEA408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1281.</w:t>
      </w:r>
      <w:r w:rsidRPr="009733C5">
        <w:rPr>
          <w:rFonts w:asciiTheme="majorHAnsi" w:hAnsiTheme="majorHAnsi" w:cstheme="majorHAnsi"/>
          <w:sz w:val="22"/>
          <w:szCs w:val="22"/>
        </w:rPr>
        <w:tab/>
        <w:t xml:space="preserve">Seawright, J.A., et al., </w:t>
      </w:r>
      <w:r w:rsidRPr="009733C5">
        <w:rPr>
          <w:rFonts w:asciiTheme="majorHAnsi" w:hAnsiTheme="majorHAnsi" w:cstheme="majorHAnsi"/>
          <w:i/>
          <w:iCs/>
          <w:sz w:val="22"/>
          <w:szCs w:val="22"/>
        </w:rPr>
        <w:t xml:space="preserve">Field Competitiveness of Double Translocation Heterozygote Males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w:t>
      </w:r>
      <w:r w:rsidRPr="009733C5">
        <w:rPr>
          <w:rFonts w:asciiTheme="majorHAnsi" w:hAnsiTheme="majorHAnsi" w:cstheme="majorHAnsi"/>
          <w:sz w:val="22"/>
          <w:szCs w:val="22"/>
        </w:rPr>
        <w:t xml:space="preserve"> Journal of Medical Entomology, 1976. </w:t>
      </w:r>
      <w:r w:rsidRPr="009733C5">
        <w:rPr>
          <w:rFonts w:asciiTheme="majorHAnsi" w:hAnsiTheme="majorHAnsi" w:cstheme="majorHAnsi"/>
          <w:b/>
          <w:bCs/>
          <w:sz w:val="22"/>
          <w:szCs w:val="22"/>
        </w:rPr>
        <w:t>13</w:t>
      </w:r>
      <w:r w:rsidRPr="009733C5">
        <w:rPr>
          <w:rFonts w:asciiTheme="majorHAnsi" w:hAnsiTheme="majorHAnsi" w:cstheme="majorHAnsi"/>
          <w:sz w:val="22"/>
          <w:szCs w:val="22"/>
        </w:rPr>
        <w:t>(2): p. 208-211.</w:t>
      </w:r>
    </w:p>
    <w:p w14:paraId="77B9777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1282.</w:t>
      </w:r>
      <w:r w:rsidRPr="009733C5">
        <w:rPr>
          <w:rFonts w:asciiTheme="majorHAnsi" w:hAnsiTheme="majorHAnsi" w:cstheme="majorHAnsi"/>
          <w:sz w:val="22"/>
          <w:szCs w:val="22"/>
        </w:rPr>
        <w:tab/>
        <w:t xml:space="preserve">Seawright, J.A., et al., </w:t>
      </w:r>
      <w:r w:rsidRPr="009733C5">
        <w:rPr>
          <w:rFonts w:asciiTheme="majorHAnsi" w:hAnsiTheme="majorHAnsi" w:cstheme="majorHAnsi"/>
          <w:i/>
          <w:iCs/>
          <w:sz w:val="22"/>
          <w:szCs w:val="22"/>
        </w:rPr>
        <w:t xml:space="preserve">Reciprocal Translocations in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w:t>
      </w:r>
      <w:r w:rsidRPr="009733C5">
        <w:rPr>
          <w:rFonts w:asciiTheme="majorHAnsi" w:hAnsiTheme="majorHAnsi" w:cstheme="majorHAnsi"/>
          <w:sz w:val="22"/>
          <w:szCs w:val="22"/>
        </w:rPr>
        <w:t xml:space="preserve"> Mosquito News, 1975. </w:t>
      </w:r>
      <w:r w:rsidRPr="009733C5">
        <w:rPr>
          <w:rFonts w:asciiTheme="majorHAnsi" w:hAnsiTheme="majorHAnsi" w:cstheme="majorHAnsi"/>
          <w:b/>
          <w:bCs/>
          <w:sz w:val="22"/>
          <w:szCs w:val="22"/>
        </w:rPr>
        <w:t>35</w:t>
      </w:r>
      <w:r w:rsidRPr="009733C5">
        <w:rPr>
          <w:rFonts w:asciiTheme="majorHAnsi" w:hAnsiTheme="majorHAnsi" w:cstheme="majorHAnsi"/>
          <w:sz w:val="22"/>
          <w:szCs w:val="22"/>
        </w:rPr>
        <w:t>(3): p. 384-388.</w:t>
      </w:r>
    </w:p>
    <w:p w14:paraId="212911E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1283.</w:t>
      </w:r>
      <w:r w:rsidRPr="009733C5">
        <w:rPr>
          <w:rFonts w:asciiTheme="majorHAnsi" w:hAnsiTheme="majorHAnsi" w:cstheme="majorHAnsi"/>
          <w:sz w:val="22"/>
          <w:szCs w:val="22"/>
        </w:rPr>
        <w:tab/>
        <w:t xml:space="preserve">Sebastian, A., et al., </w:t>
      </w:r>
      <w:r w:rsidRPr="009733C5">
        <w:rPr>
          <w:rFonts w:asciiTheme="majorHAnsi" w:hAnsiTheme="majorHAnsi" w:cstheme="majorHAnsi"/>
          <w:i/>
          <w:iCs/>
          <w:sz w:val="22"/>
          <w:szCs w:val="22"/>
        </w:rPr>
        <w:t xml:space="preserve">Suppression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(Diptera, Culicidae) Using Augmentative Release of Dragonfly Larvae (Odonata, Libellulidae) with Community Participation in Yangon, Myanmar.</w:t>
      </w:r>
      <w:r w:rsidRPr="009733C5">
        <w:rPr>
          <w:rFonts w:asciiTheme="majorHAnsi" w:hAnsiTheme="majorHAnsi" w:cstheme="majorHAnsi"/>
          <w:sz w:val="22"/>
          <w:szCs w:val="22"/>
        </w:rPr>
        <w:t xml:space="preserve"> Bulletin of Entomological Research, 1990. </w:t>
      </w:r>
      <w:r w:rsidRPr="009733C5">
        <w:rPr>
          <w:rFonts w:asciiTheme="majorHAnsi" w:hAnsiTheme="majorHAnsi" w:cstheme="majorHAnsi"/>
          <w:b/>
          <w:bCs/>
          <w:sz w:val="22"/>
          <w:szCs w:val="22"/>
        </w:rPr>
        <w:t>80</w:t>
      </w:r>
      <w:r w:rsidRPr="009733C5">
        <w:rPr>
          <w:rFonts w:asciiTheme="majorHAnsi" w:hAnsiTheme="majorHAnsi" w:cstheme="majorHAnsi"/>
          <w:sz w:val="22"/>
          <w:szCs w:val="22"/>
        </w:rPr>
        <w:t>(2): p. 223-232.</w:t>
      </w:r>
    </w:p>
    <w:p w14:paraId="3FA1C17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1284.</w:t>
      </w:r>
      <w:r w:rsidRPr="009733C5">
        <w:rPr>
          <w:rFonts w:asciiTheme="majorHAnsi" w:hAnsiTheme="majorHAnsi" w:cstheme="majorHAnsi"/>
          <w:sz w:val="22"/>
          <w:szCs w:val="22"/>
        </w:rPr>
        <w:tab/>
        <w:t xml:space="preserve">Seed, C.R., et al., </w:t>
      </w:r>
      <w:r w:rsidRPr="009733C5">
        <w:rPr>
          <w:rFonts w:asciiTheme="majorHAnsi" w:hAnsiTheme="majorHAnsi" w:cstheme="majorHAnsi"/>
          <w:i/>
          <w:iCs/>
          <w:sz w:val="22"/>
          <w:szCs w:val="22"/>
        </w:rPr>
        <w:t>The risk of dengue transmission by blood during a 2004 outbreak in Cairns, Australia.</w:t>
      </w:r>
      <w:r w:rsidRPr="009733C5">
        <w:rPr>
          <w:rFonts w:asciiTheme="majorHAnsi" w:hAnsiTheme="majorHAnsi" w:cstheme="majorHAnsi"/>
          <w:sz w:val="22"/>
          <w:szCs w:val="22"/>
        </w:rPr>
        <w:t xml:space="preserve"> Transfusion, 2009. </w:t>
      </w:r>
      <w:r w:rsidRPr="009733C5">
        <w:rPr>
          <w:rFonts w:asciiTheme="majorHAnsi" w:hAnsiTheme="majorHAnsi" w:cstheme="majorHAnsi"/>
          <w:b/>
          <w:bCs/>
          <w:sz w:val="22"/>
          <w:szCs w:val="22"/>
        </w:rPr>
        <w:t>49</w:t>
      </w:r>
      <w:r w:rsidRPr="009733C5">
        <w:rPr>
          <w:rFonts w:asciiTheme="majorHAnsi" w:hAnsiTheme="majorHAnsi" w:cstheme="majorHAnsi"/>
          <w:sz w:val="22"/>
          <w:szCs w:val="22"/>
        </w:rPr>
        <w:t>(7): p. 1482-1487.</w:t>
      </w:r>
    </w:p>
    <w:p w14:paraId="3B888CB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1285.</w:t>
      </w:r>
      <w:r w:rsidRPr="009733C5">
        <w:rPr>
          <w:rFonts w:asciiTheme="majorHAnsi" w:hAnsiTheme="majorHAnsi" w:cstheme="majorHAnsi"/>
          <w:sz w:val="22"/>
          <w:szCs w:val="22"/>
        </w:rPr>
        <w:tab/>
        <w:t xml:space="preserve">Seet, R.C.S., et al., </w:t>
      </w:r>
      <w:r w:rsidRPr="009733C5">
        <w:rPr>
          <w:rFonts w:asciiTheme="majorHAnsi" w:hAnsiTheme="majorHAnsi" w:cstheme="majorHAnsi"/>
          <w:i/>
          <w:iCs/>
          <w:sz w:val="22"/>
          <w:szCs w:val="22"/>
        </w:rPr>
        <w:t>Oxidative damage in dengue fever.</w:t>
      </w:r>
      <w:r w:rsidRPr="009733C5">
        <w:rPr>
          <w:rFonts w:asciiTheme="majorHAnsi" w:hAnsiTheme="majorHAnsi" w:cstheme="majorHAnsi"/>
          <w:sz w:val="22"/>
          <w:szCs w:val="22"/>
        </w:rPr>
        <w:t xml:space="preserve"> Free Radical Biology and Medicine, 2009. </w:t>
      </w:r>
      <w:r w:rsidRPr="009733C5">
        <w:rPr>
          <w:rFonts w:asciiTheme="majorHAnsi" w:hAnsiTheme="majorHAnsi" w:cstheme="majorHAnsi"/>
          <w:b/>
          <w:bCs/>
          <w:sz w:val="22"/>
          <w:szCs w:val="22"/>
        </w:rPr>
        <w:t>47</w:t>
      </w:r>
      <w:r w:rsidRPr="009733C5">
        <w:rPr>
          <w:rFonts w:asciiTheme="majorHAnsi" w:hAnsiTheme="majorHAnsi" w:cstheme="majorHAnsi"/>
          <w:sz w:val="22"/>
          <w:szCs w:val="22"/>
        </w:rPr>
        <w:t>(4): p. 375-380.</w:t>
      </w:r>
    </w:p>
    <w:p w14:paraId="008AF3B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1286.</w:t>
      </w:r>
      <w:r w:rsidRPr="009733C5">
        <w:rPr>
          <w:rFonts w:asciiTheme="majorHAnsi" w:hAnsiTheme="majorHAnsi" w:cstheme="majorHAnsi"/>
          <w:sz w:val="22"/>
          <w:szCs w:val="22"/>
        </w:rPr>
        <w:tab/>
        <w:t xml:space="preserve">Seet, R.C.S., A.M.L. Quek, and E.C.H. Lim, </w:t>
      </w:r>
      <w:r w:rsidRPr="009733C5">
        <w:rPr>
          <w:rFonts w:asciiTheme="majorHAnsi" w:hAnsiTheme="majorHAnsi" w:cstheme="majorHAnsi"/>
          <w:i/>
          <w:iCs/>
          <w:sz w:val="22"/>
          <w:szCs w:val="22"/>
        </w:rPr>
        <w:t>Symptoms and risk factors of ocular complications following dengue infection.</w:t>
      </w:r>
      <w:r w:rsidRPr="009733C5">
        <w:rPr>
          <w:rFonts w:asciiTheme="majorHAnsi" w:hAnsiTheme="majorHAnsi" w:cstheme="majorHAnsi"/>
          <w:sz w:val="22"/>
          <w:szCs w:val="22"/>
        </w:rPr>
        <w:t xml:space="preserve"> Journal of Clinical Virology, 2007. </w:t>
      </w:r>
      <w:r w:rsidRPr="009733C5">
        <w:rPr>
          <w:rFonts w:asciiTheme="majorHAnsi" w:hAnsiTheme="majorHAnsi" w:cstheme="majorHAnsi"/>
          <w:b/>
          <w:bCs/>
          <w:sz w:val="22"/>
          <w:szCs w:val="22"/>
        </w:rPr>
        <w:t>38</w:t>
      </w:r>
      <w:r w:rsidRPr="009733C5">
        <w:rPr>
          <w:rFonts w:asciiTheme="majorHAnsi" w:hAnsiTheme="majorHAnsi" w:cstheme="majorHAnsi"/>
          <w:sz w:val="22"/>
          <w:szCs w:val="22"/>
        </w:rPr>
        <w:t>(2): p. 101-105.</w:t>
      </w:r>
    </w:p>
    <w:p w14:paraId="6DB485E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1287.</w:t>
      </w:r>
      <w:r w:rsidRPr="009733C5">
        <w:rPr>
          <w:rFonts w:asciiTheme="majorHAnsi" w:hAnsiTheme="majorHAnsi" w:cstheme="majorHAnsi"/>
          <w:sz w:val="22"/>
          <w:szCs w:val="22"/>
        </w:rPr>
        <w:tab/>
        <w:t xml:space="preserve">Segura Mde, N., et al., </w:t>
      </w:r>
      <w:r w:rsidRPr="009733C5">
        <w:rPr>
          <w:rFonts w:asciiTheme="majorHAnsi" w:hAnsiTheme="majorHAnsi" w:cstheme="majorHAnsi"/>
          <w:i/>
          <w:iCs/>
          <w:sz w:val="22"/>
          <w:szCs w:val="22"/>
        </w:rPr>
        <w:t xml:space="preserve">[Occurrence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the state of Para, Brazil].</w:t>
      </w:r>
      <w:r w:rsidRPr="009733C5">
        <w:rPr>
          <w:rFonts w:asciiTheme="majorHAnsi" w:hAnsiTheme="majorHAnsi" w:cstheme="majorHAnsi"/>
          <w:sz w:val="22"/>
          <w:szCs w:val="22"/>
        </w:rPr>
        <w:t xml:space="preserve"> Revista de Saúde Pública, 2003. </w:t>
      </w:r>
      <w:r w:rsidRPr="009733C5">
        <w:rPr>
          <w:rFonts w:asciiTheme="majorHAnsi" w:hAnsiTheme="majorHAnsi" w:cstheme="majorHAnsi"/>
          <w:b/>
          <w:bCs/>
          <w:sz w:val="22"/>
          <w:szCs w:val="22"/>
        </w:rPr>
        <w:t>37</w:t>
      </w:r>
      <w:r w:rsidRPr="009733C5">
        <w:rPr>
          <w:rFonts w:asciiTheme="majorHAnsi" w:hAnsiTheme="majorHAnsi" w:cstheme="majorHAnsi"/>
          <w:sz w:val="22"/>
          <w:szCs w:val="22"/>
        </w:rPr>
        <w:t>(3): p. 388-389.</w:t>
      </w:r>
    </w:p>
    <w:p w14:paraId="4181C14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1288.</w:t>
      </w:r>
      <w:r w:rsidRPr="009733C5">
        <w:rPr>
          <w:rFonts w:asciiTheme="majorHAnsi" w:hAnsiTheme="majorHAnsi" w:cstheme="majorHAnsi"/>
          <w:sz w:val="22"/>
          <w:szCs w:val="22"/>
        </w:rPr>
        <w:tab/>
        <w:t xml:space="preserve">Self, L.S., et al., </w:t>
      </w:r>
      <w:r w:rsidRPr="009733C5">
        <w:rPr>
          <w:rFonts w:asciiTheme="majorHAnsi" w:hAnsiTheme="majorHAnsi" w:cstheme="majorHAnsi"/>
          <w:i/>
          <w:iCs/>
          <w:sz w:val="22"/>
          <w:szCs w:val="22"/>
        </w:rPr>
        <w:t xml:space="preserve">Reduction in Hospitalized Cases of Dengue Hemorrhagic-Fever in Menado (Sulawesi), Indonesia after Aerial Spraying with Ulv Malathion to Control </w:t>
      </w:r>
      <w:r w:rsidRPr="0078270C">
        <w:rPr>
          <w:rFonts w:asciiTheme="majorHAnsi" w:hAnsiTheme="majorHAnsi" w:cstheme="majorHAnsi"/>
          <w:iCs/>
          <w:sz w:val="22"/>
          <w:szCs w:val="22"/>
        </w:rPr>
        <w:t>Aedes-Aegypti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Journal of the Medical Association of Thailand, 1977. </w:t>
      </w:r>
      <w:r w:rsidRPr="009733C5">
        <w:rPr>
          <w:rFonts w:asciiTheme="majorHAnsi" w:hAnsiTheme="majorHAnsi" w:cstheme="majorHAnsi"/>
          <w:b/>
          <w:bCs/>
          <w:sz w:val="22"/>
          <w:szCs w:val="22"/>
        </w:rPr>
        <w:t>60</w:t>
      </w:r>
      <w:r w:rsidRPr="009733C5">
        <w:rPr>
          <w:rFonts w:asciiTheme="majorHAnsi" w:hAnsiTheme="majorHAnsi" w:cstheme="majorHAnsi"/>
          <w:sz w:val="22"/>
          <w:szCs w:val="22"/>
        </w:rPr>
        <w:t>(10): p. 482-492.</w:t>
      </w:r>
    </w:p>
    <w:p w14:paraId="29E0248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1289.</w:t>
      </w:r>
      <w:r w:rsidRPr="009733C5">
        <w:rPr>
          <w:rFonts w:asciiTheme="majorHAnsi" w:hAnsiTheme="majorHAnsi" w:cstheme="majorHAnsi"/>
          <w:sz w:val="22"/>
          <w:szCs w:val="22"/>
        </w:rPr>
        <w:tab/>
        <w:t xml:space="preserve">Seng, C.M. and N. Jute, </w:t>
      </w:r>
      <w:r w:rsidRPr="009733C5">
        <w:rPr>
          <w:rFonts w:asciiTheme="majorHAnsi" w:hAnsiTheme="majorHAnsi" w:cstheme="majorHAnsi"/>
          <w:i/>
          <w:iCs/>
          <w:sz w:val="22"/>
          <w:szCs w:val="22"/>
        </w:rPr>
        <w:t xml:space="preserve">Breeding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(L.) 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in urban housing of Sibu town, Sarawak.</w:t>
      </w:r>
      <w:r w:rsidRPr="009733C5">
        <w:rPr>
          <w:rFonts w:asciiTheme="majorHAnsi" w:hAnsiTheme="majorHAnsi" w:cstheme="majorHAnsi"/>
          <w:sz w:val="22"/>
          <w:szCs w:val="22"/>
        </w:rPr>
        <w:t xml:space="preserve"> Southeast Asian Journal of Tropical Medicine and Public Health, 1994. </w:t>
      </w:r>
      <w:r w:rsidRPr="009733C5">
        <w:rPr>
          <w:rFonts w:asciiTheme="majorHAnsi" w:hAnsiTheme="majorHAnsi" w:cstheme="majorHAnsi"/>
          <w:b/>
          <w:bCs/>
          <w:sz w:val="22"/>
          <w:szCs w:val="22"/>
        </w:rPr>
        <w:t>25</w:t>
      </w:r>
      <w:r w:rsidRPr="009733C5">
        <w:rPr>
          <w:rFonts w:asciiTheme="majorHAnsi" w:hAnsiTheme="majorHAnsi" w:cstheme="majorHAnsi"/>
          <w:sz w:val="22"/>
          <w:szCs w:val="22"/>
        </w:rPr>
        <w:t>(3): p. 543-548.</w:t>
      </w:r>
    </w:p>
    <w:p w14:paraId="16E6D65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1290.</w:t>
      </w:r>
      <w:r w:rsidRPr="009733C5">
        <w:rPr>
          <w:rFonts w:asciiTheme="majorHAnsi" w:hAnsiTheme="majorHAnsi" w:cstheme="majorHAnsi"/>
          <w:sz w:val="22"/>
          <w:szCs w:val="22"/>
        </w:rPr>
        <w:tab/>
        <w:t xml:space="preserve">Seravali, M.R., et al., </w:t>
      </w:r>
      <w:r w:rsidRPr="009733C5">
        <w:rPr>
          <w:rFonts w:asciiTheme="majorHAnsi" w:hAnsiTheme="majorHAnsi" w:cstheme="majorHAnsi"/>
          <w:i/>
          <w:iCs/>
          <w:sz w:val="22"/>
          <w:szCs w:val="22"/>
        </w:rPr>
        <w:t>Spontaneous splenic rupture due to dengue fever: report of two cases.</w:t>
      </w:r>
      <w:r w:rsidRPr="009733C5">
        <w:rPr>
          <w:rFonts w:asciiTheme="majorHAnsi" w:hAnsiTheme="majorHAnsi" w:cstheme="majorHAnsi"/>
          <w:sz w:val="22"/>
          <w:szCs w:val="22"/>
        </w:rPr>
        <w:t xml:space="preserve"> Brazilian Journal of Infectious Diseases, 2008. </w:t>
      </w:r>
      <w:r w:rsidRPr="009733C5">
        <w:rPr>
          <w:rFonts w:asciiTheme="majorHAnsi" w:hAnsiTheme="majorHAnsi" w:cstheme="majorHAnsi"/>
          <w:b/>
          <w:bCs/>
          <w:sz w:val="22"/>
          <w:szCs w:val="22"/>
        </w:rPr>
        <w:t>12</w:t>
      </w:r>
      <w:r w:rsidRPr="009733C5">
        <w:rPr>
          <w:rFonts w:asciiTheme="majorHAnsi" w:hAnsiTheme="majorHAnsi" w:cstheme="majorHAnsi"/>
          <w:sz w:val="22"/>
          <w:szCs w:val="22"/>
        </w:rPr>
        <w:t>(6): p. 538-540.</w:t>
      </w:r>
    </w:p>
    <w:p w14:paraId="30B9AC6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1291.</w:t>
      </w:r>
      <w:r w:rsidRPr="009733C5">
        <w:rPr>
          <w:rFonts w:asciiTheme="majorHAnsi" w:hAnsiTheme="majorHAnsi" w:cstheme="majorHAnsi"/>
          <w:sz w:val="22"/>
          <w:szCs w:val="22"/>
        </w:rPr>
        <w:tab/>
        <w:t xml:space="preserve">Serpa, L.L., et al., </w:t>
      </w:r>
      <w:r w:rsidRPr="009733C5">
        <w:rPr>
          <w:rFonts w:asciiTheme="majorHAnsi" w:hAnsiTheme="majorHAnsi" w:cstheme="majorHAnsi"/>
          <w:i/>
          <w:iCs/>
          <w:sz w:val="22"/>
          <w:szCs w:val="22"/>
        </w:rPr>
        <w:t xml:space="preserve">[Seasonal variation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a city of Southeastern Brazil].</w:t>
      </w:r>
      <w:r w:rsidRPr="009733C5">
        <w:rPr>
          <w:rFonts w:asciiTheme="majorHAnsi" w:hAnsiTheme="majorHAnsi" w:cstheme="majorHAnsi"/>
          <w:sz w:val="22"/>
          <w:szCs w:val="22"/>
        </w:rPr>
        <w:t xml:space="preserve"> Revista de Saúde Pública, 2006. </w:t>
      </w:r>
      <w:r w:rsidRPr="009733C5">
        <w:rPr>
          <w:rFonts w:asciiTheme="majorHAnsi" w:hAnsiTheme="majorHAnsi" w:cstheme="majorHAnsi"/>
          <w:b/>
          <w:bCs/>
          <w:sz w:val="22"/>
          <w:szCs w:val="22"/>
        </w:rPr>
        <w:t>40</w:t>
      </w:r>
      <w:r w:rsidRPr="009733C5">
        <w:rPr>
          <w:rFonts w:asciiTheme="majorHAnsi" w:hAnsiTheme="majorHAnsi" w:cstheme="majorHAnsi"/>
          <w:sz w:val="22"/>
          <w:szCs w:val="22"/>
        </w:rPr>
        <w:t>(6): p. 1101-1105.</w:t>
      </w:r>
    </w:p>
    <w:p w14:paraId="5E17113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1292.</w:t>
      </w:r>
      <w:r w:rsidRPr="009733C5">
        <w:rPr>
          <w:rFonts w:asciiTheme="majorHAnsi" w:hAnsiTheme="majorHAnsi" w:cstheme="majorHAnsi"/>
          <w:sz w:val="22"/>
          <w:szCs w:val="22"/>
        </w:rPr>
        <w:tab/>
        <w:t xml:space="preserve">Serpa, L.L., I. Kakitani, and J.C. Voltolini, </w:t>
      </w:r>
      <w:r w:rsidRPr="009733C5">
        <w:rPr>
          <w:rFonts w:asciiTheme="majorHAnsi" w:hAnsiTheme="majorHAnsi" w:cstheme="majorHAnsi"/>
          <w:i/>
          <w:iCs/>
          <w:sz w:val="22"/>
          <w:szCs w:val="22"/>
        </w:rPr>
        <w:t xml:space="preserve">[Competition between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larvae in the laboratory].</w:t>
      </w:r>
      <w:r w:rsidRPr="009733C5">
        <w:rPr>
          <w:rFonts w:asciiTheme="majorHAnsi" w:hAnsiTheme="majorHAnsi" w:cstheme="majorHAnsi"/>
          <w:sz w:val="22"/>
          <w:szCs w:val="22"/>
        </w:rPr>
        <w:t xml:space="preserve"> Revista da Sociedade Brasileira de Medicina Tropical, 2008. </w:t>
      </w:r>
      <w:r w:rsidRPr="009733C5">
        <w:rPr>
          <w:rFonts w:asciiTheme="majorHAnsi" w:hAnsiTheme="majorHAnsi" w:cstheme="majorHAnsi"/>
          <w:b/>
          <w:bCs/>
          <w:sz w:val="22"/>
          <w:szCs w:val="22"/>
        </w:rPr>
        <w:t>41</w:t>
      </w:r>
      <w:r w:rsidRPr="009733C5">
        <w:rPr>
          <w:rFonts w:asciiTheme="majorHAnsi" w:hAnsiTheme="majorHAnsi" w:cstheme="majorHAnsi"/>
          <w:sz w:val="22"/>
          <w:szCs w:val="22"/>
        </w:rPr>
        <w:t>(5): p. 479-484.</w:t>
      </w:r>
    </w:p>
    <w:p w14:paraId="35FBDD6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1293.</w:t>
      </w:r>
      <w:r w:rsidRPr="009733C5">
        <w:rPr>
          <w:rFonts w:asciiTheme="majorHAnsi" w:hAnsiTheme="majorHAnsi" w:cstheme="majorHAnsi"/>
          <w:sz w:val="22"/>
          <w:szCs w:val="22"/>
        </w:rPr>
        <w:tab/>
        <w:t xml:space="preserve">Serufo, J.C., et al., </w:t>
      </w:r>
      <w:r w:rsidRPr="009733C5">
        <w:rPr>
          <w:rFonts w:asciiTheme="majorHAnsi" w:hAnsiTheme="majorHAnsi" w:cstheme="majorHAnsi"/>
          <w:i/>
          <w:iCs/>
          <w:sz w:val="22"/>
          <w:szCs w:val="22"/>
        </w:rPr>
        <w:t xml:space="preserve">Isolation of Dengue Virus Type-1 from Larvae of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in Campos-Altos City, State of Minas-Gerais, Brazil.</w:t>
      </w:r>
      <w:r w:rsidRPr="009733C5">
        <w:rPr>
          <w:rFonts w:asciiTheme="majorHAnsi" w:hAnsiTheme="majorHAnsi" w:cstheme="majorHAnsi"/>
          <w:sz w:val="22"/>
          <w:szCs w:val="22"/>
        </w:rPr>
        <w:t xml:space="preserve"> Memorias Do Instituto Oswaldo Cruz, 1993. </w:t>
      </w:r>
      <w:r w:rsidRPr="009733C5">
        <w:rPr>
          <w:rFonts w:asciiTheme="majorHAnsi" w:hAnsiTheme="majorHAnsi" w:cstheme="majorHAnsi"/>
          <w:b/>
          <w:bCs/>
          <w:sz w:val="22"/>
          <w:szCs w:val="22"/>
        </w:rPr>
        <w:t>88</w:t>
      </w:r>
      <w:r w:rsidRPr="009733C5">
        <w:rPr>
          <w:rFonts w:asciiTheme="majorHAnsi" w:hAnsiTheme="majorHAnsi" w:cstheme="majorHAnsi"/>
          <w:sz w:val="22"/>
          <w:szCs w:val="22"/>
        </w:rPr>
        <w:t>(3): p. 503-504.</w:t>
      </w:r>
    </w:p>
    <w:p w14:paraId="1A6A306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1294.</w:t>
      </w:r>
      <w:r w:rsidRPr="009733C5">
        <w:rPr>
          <w:rFonts w:asciiTheme="majorHAnsi" w:hAnsiTheme="majorHAnsi" w:cstheme="majorHAnsi"/>
          <w:sz w:val="22"/>
          <w:szCs w:val="22"/>
        </w:rPr>
        <w:tab/>
        <w:t xml:space="preserve">Shaalan, E.A.S., et al., </w:t>
      </w:r>
      <w:r w:rsidRPr="009733C5">
        <w:rPr>
          <w:rFonts w:asciiTheme="majorHAnsi" w:hAnsiTheme="majorHAnsi" w:cstheme="majorHAnsi"/>
          <w:i/>
          <w:iCs/>
          <w:sz w:val="22"/>
          <w:szCs w:val="22"/>
        </w:rPr>
        <w:t xml:space="preserve">Synergistic efficacy of botanical blends with and without synthetic insecticides against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78270C">
        <w:rPr>
          <w:rFonts w:asciiTheme="majorHAnsi" w:hAnsiTheme="majorHAnsi" w:cstheme="majorHAnsi"/>
          <w:iCs/>
          <w:sz w:val="22"/>
          <w:szCs w:val="22"/>
        </w:rPr>
        <w:t>Culex annulirostris</w:t>
      </w:r>
      <w:r w:rsidRPr="009733C5">
        <w:rPr>
          <w:rFonts w:asciiTheme="majorHAnsi" w:hAnsiTheme="majorHAnsi" w:cstheme="majorHAnsi"/>
          <w:i/>
          <w:iCs/>
          <w:sz w:val="22"/>
          <w:szCs w:val="22"/>
        </w:rPr>
        <w:t xml:space="preserve"> mosquitoes.</w:t>
      </w:r>
      <w:r w:rsidRPr="009733C5">
        <w:rPr>
          <w:rFonts w:asciiTheme="majorHAnsi" w:hAnsiTheme="majorHAnsi" w:cstheme="majorHAnsi"/>
          <w:sz w:val="22"/>
          <w:szCs w:val="22"/>
        </w:rPr>
        <w:t xml:space="preserve"> Journal of Vector Ecology, 2005. </w:t>
      </w:r>
      <w:r w:rsidRPr="009733C5">
        <w:rPr>
          <w:rFonts w:asciiTheme="majorHAnsi" w:hAnsiTheme="majorHAnsi" w:cstheme="majorHAnsi"/>
          <w:b/>
          <w:bCs/>
          <w:sz w:val="22"/>
          <w:szCs w:val="22"/>
        </w:rPr>
        <w:t>30</w:t>
      </w:r>
      <w:r w:rsidRPr="009733C5">
        <w:rPr>
          <w:rFonts w:asciiTheme="majorHAnsi" w:hAnsiTheme="majorHAnsi" w:cstheme="majorHAnsi"/>
          <w:sz w:val="22"/>
          <w:szCs w:val="22"/>
        </w:rPr>
        <w:t>(2): p. 284-288.</w:t>
      </w:r>
    </w:p>
    <w:p w14:paraId="76D0CEA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1295.</w:t>
      </w:r>
      <w:r w:rsidRPr="009733C5">
        <w:rPr>
          <w:rFonts w:asciiTheme="majorHAnsi" w:hAnsiTheme="majorHAnsi" w:cstheme="majorHAnsi"/>
          <w:sz w:val="22"/>
          <w:szCs w:val="22"/>
        </w:rPr>
        <w:tab/>
        <w:t xml:space="preserve">Shamaan, N.A., et al., </w:t>
      </w:r>
      <w:r w:rsidRPr="009733C5">
        <w:rPr>
          <w:rFonts w:asciiTheme="majorHAnsi" w:hAnsiTheme="majorHAnsi" w:cstheme="majorHAnsi"/>
          <w:i/>
          <w:iCs/>
          <w:sz w:val="22"/>
          <w:szCs w:val="22"/>
        </w:rPr>
        <w:t>Insecticide toxicity, glutathione transferases and carboxylesterase activities in the larva of the Aedes mosquito.</w:t>
      </w:r>
      <w:r w:rsidRPr="009733C5">
        <w:rPr>
          <w:rFonts w:asciiTheme="majorHAnsi" w:hAnsiTheme="majorHAnsi" w:cstheme="majorHAnsi"/>
          <w:sz w:val="22"/>
          <w:szCs w:val="22"/>
        </w:rPr>
        <w:t xml:space="preserve"> Comparative Biochemistry and Physiology. C: Comparative Pharmacology, 1993. </w:t>
      </w:r>
      <w:r w:rsidRPr="009733C5">
        <w:rPr>
          <w:rFonts w:asciiTheme="majorHAnsi" w:hAnsiTheme="majorHAnsi" w:cstheme="majorHAnsi"/>
          <w:b/>
          <w:bCs/>
          <w:sz w:val="22"/>
          <w:szCs w:val="22"/>
        </w:rPr>
        <w:t>104</w:t>
      </w:r>
      <w:r w:rsidRPr="009733C5">
        <w:rPr>
          <w:rFonts w:asciiTheme="majorHAnsi" w:hAnsiTheme="majorHAnsi" w:cstheme="majorHAnsi"/>
          <w:sz w:val="22"/>
          <w:szCs w:val="22"/>
        </w:rPr>
        <w:t>(1): p. 107-110.</w:t>
      </w:r>
    </w:p>
    <w:p w14:paraId="43944BE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1296.</w:t>
      </w:r>
      <w:r w:rsidRPr="009733C5">
        <w:rPr>
          <w:rFonts w:asciiTheme="majorHAnsi" w:hAnsiTheme="majorHAnsi" w:cstheme="majorHAnsi"/>
          <w:sz w:val="22"/>
          <w:szCs w:val="22"/>
        </w:rPr>
        <w:tab/>
        <w:t xml:space="preserve">Sharma, N., et al., </w:t>
      </w:r>
      <w:r w:rsidRPr="009733C5">
        <w:rPr>
          <w:rFonts w:asciiTheme="majorHAnsi" w:hAnsiTheme="majorHAnsi" w:cstheme="majorHAnsi"/>
          <w:i/>
          <w:iCs/>
          <w:sz w:val="22"/>
          <w:szCs w:val="22"/>
        </w:rPr>
        <w:t>Dengue fever related acalculous cholecystitis in a North Indian tertiary care hospital.</w:t>
      </w:r>
      <w:r w:rsidRPr="009733C5">
        <w:rPr>
          <w:rFonts w:asciiTheme="majorHAnsi" w:hAnsiTheme="majorHAnsi" w:cstheme="majorHAnsi"/>
          <w:sz w:val="22"/>
          <w:szCs w:val="22"/>
        </w:rPr>
        <w:t xml:space="preserve"> Journal of Gastroenterology and Hepatology, 2006. </w:t>
      </w:r>
      <w:r w:rsidRPr="009733C5">
        <w:rPr>
          <w:rFonts w:asciiTheme="majorHAnsi" w:hAnsiTheme="majorHAnsi" w:cstheme="majorHAnsi"/>
          <w:b/>
          <w:bCs/>
          <w:sz w:val="22"/>
          <w:szCs w:val="22"/>
        </w:rPr>
        <w:t>21</w:t>
      </w:r>
      <w:r w:rsidRPr="009733C5">
        <w:rPr>
          <w:rFonts w:asciiTheme="majorHAnsi" w:hAnsiTheme="majorHAnsi" w:cstheme="majorHAnsi"/>
          <w:sz w:val="22"/>
          <w:szCs w:val="22"/>
        </w:rPr>
        <w:t>(4): p. 664-667.</w:t>
      </w:r>
    </w:p>
    <w:p w14:paraId="2B3002E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1297.</w:t>
      </w:r>
      <w:r w:rsidRPr="009733C5">
        <w:rPr>
          <w:rFonts w:asciiTheme="majorHAnsi" w:hAnsiTheme="majorHAnsi" w:cstheme="majorHAnsi"/>
          <w:sz w:val="22"/>
          <w:szCs w:val="22"/>
        </w:rPr>
        <w:tab/>
        <w:t xml:space="preserve">Sharma, S.K., et al., </w:t>
      </w:r>
      <w:r w:rsidRPr="009733C5">
        <w:rPr>
          <w:rFonts w:asciiTheme="majorHAnsi" w:hAnsiTheme="majorHAnsi" w:cstheme="majorHAnsi"/>
          <w:i/>
          <w:iCs/>
          <w:sz w:val="22"/>
          <w:szCs w:val="22"/>
        </w:rPr>
        <w:t xml:space="preserve">Observations on the breeding habitat of </w:t>
      </w:r>
      <w:r w:rsidRPr="0078270C">
        <w:rPr>
          <w:rFonts w:asciiTheme="majorHAnsi" w:hAnsiTheme="majorHAnsi" w:cstheme="majorHAnsi"/>
          <w:iCs/>
          <w:sz w:val="22"/>
          <w:szCs w:val="22"/>
        </w:rPr>
        <w:t>Aedes</w:t>
      </w:r>
      <w:r w:rsidRPr="009733C5">
        <w:rPr>
          <w:rFonts w:asciiTheme="majorHAnsi" w:hAnsiTheme="majorHAnsi" w:cstheme="majorHAnsi"/>
          <w:i/>
          <w:iCs/>
          <w:sz w:val="22"/>
          <w:szCs w:val="22"/>
        </w:rPr>
        <w:t xml:space="preserve"> species in the steel township, Rourkela.</w:t>
      </w:r>
      <w:r w:rsidRPr="009733C5">
        <w:rPr>
          <w:rFonts w:asciiTheme="majorHAnsi" w:hAnsiTheme="majorHAnsi" w:cstheme="majorHAnsi"/>
          <w:sz w:val="22"/>
          <w:szCs w:val="22"/>
        </w:rPr>
        <w:t xml:space="preserve"> Journal of Communicable Diseases, 2001. </w:t>
      </w:r>
      <w:r w:rsidRPr="009733C5">
        <w:rPr>
          <w:rFonts w:asciiTheme="majorHAnsi" w:hAnsiTheme="majorHAnsi" w:cstheme="majorHAnsi"/>
          <w:b/>
          <w:bCs/>
          <w:sz w:val="22"/>
          <w:szCs w:val="22"/>
        </w:rPr>
        <w:t>33</w:t>
      </w:r>
      <w:r w:rsidRPr="009733C5">
        <w:rPr>
          <w:rFonts w:asciiTheme="majorHAnsi" w:hAnsiTheme="majorHAnsi" w:cstheme="majorHAnsi"/>
          <w:sz w:val="22"/>
          <w:szCs w:val="22"/>
        </w:rPr>
        <w:t>(1): p. 28-35.</w:t>
      </w:r>
    </w:p>
    <w:p w14:paraId="6BED388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1298.</w:t>
      </w:r>
      <w:r w:rsidRPr="009733C5">
        <w:rPr>
          <w:rFonts w:asciiTheme="majorHAnsi" w:hAnsiTheme="majorHAnsi" w:cstheme="majorHAnsi"/>
          <w:sz w:val="22"/>
          <w:szCs w:val="22"/>
        </w:rPr>
        <w:tab/>
        <w:t xml:space="preserve">Sharma, S.N., et al., </w:t>
      </w:r>
      <w:r w:rsidRPr="009733C5">
        <w:rPr>
          <w:rFonts w:asciiTheme="majorHAnsi" w:hAnsiTheme="majorHAnsi" w:cstheme="majorHAnsi"/>
          <w:i/>
          <w:iCs/>
          <w:sz w:val="22"/>
          <w:szCs w:val="22"/>
        </w:rPr>
        <w:t xml:space="preserve">Entomological indices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at some international airports </w:t>
      </w:r>
      <w:r w:rsidRPr="009733C5">
        <w:rPr>
          <w:rFonts w:asciiTheme="majorHAnsi" w:hAnsiTheme="majorHAnsi" w:cstheme="majorHAnsi"/>
          <w:i/>
          <w:iCs/>
          <w:sz w:val="22"/>
          <w:szCs w:val="22"/>
        </w:rPr>
        <w:lastRenderedPageBreak/>
        <w:t>and seaports of southern India--a report.</w:t>
      </w:r>
      <w:r w:rsidRPr="009733C5">
        <w:rPr>
          <w:rFonts w:asciiTheme="majorHAnsi" w:hAnsiTheme="majorHAnsi" w:cstheme="majorHAnsi"/>
          <w:sz w:val="22"/>
          <w:szCs w:val="22"/>
        </w:rPr>
        <w:t xml:space="preserve"> Journal of Communicable Diseases, 2005. </w:t>
      </w:r>
      <w:r w:rsidRPr="009733C5">
        <w:rPr>
          <w:rFonts w:asciiTheme="majorHAnsi" w:hAnsiTheme="majorHAnsi" w:cstheme="majorHAnsi"/>
          <w:b/>
          <w:bCs/>
          <w:sz w:val="22"/>
          <w:szCs w:val="22"/>
        </w:rPr>
        <w:t>37</w:t>
      </w:r>
      <w:r w:rsidRPr="009733C5">
        <w:rPr>
          <w:rFonts w:asciiTheme="majorHAnsi" w:hAnsiTheme="majorHAnsi" w:cstheme="majorHAnsi"/>
          <w:sz w:val="22"/>
          <w:szCs w:val="22"/>
        </w:rPr>
        <w:t>(3): p. 173-181.</w:t>
      </w:r>
    </w:p>
    <w:p w14:paraId="069E8B9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1299.</w:t>
      </w:r>
      <w:r w:rsidRPr="009733C5">
        <w:rPr>
          <w:rFonts w:asciiTheme="majorHAnsi" w:hAnsiTheme="majorHAnsi" w:cstheme="majorHAnsi"/>
          <w:sz w:val="22"/>
          <w:szCs w:val="22"/>
        </w:rPr>
        <w:tab/>
        <w:t xml:space="preserve">Sharma, S.N., S. Lal, and V.K. Saxena, </w:t>
      </w:r>
      <w:r w:rsidRPr="009733C5">
        <w:rPr>
          <w:rFonts w:asciiTheme="majorHAnsi" w:hAnsiTheme="majorHAnsi" w:cstheme="majorHAnsi"/>
          <w:i/>
          <w:iCs/>
          <w:sz w:val="22"/>
          <w:szCs w:val="22"/>
        </w:rPr>
        <w:t>Surveillance of dengue vector at thiruvananthapuram (Kerala) International Airport.</w:t>
      </w:r>
      <w:r w:rsidRPr="009733C5">
        <w:rPr>
          <w:rFonts w:asciiTheme="majorHAnsi" w:hAnsiTheme="majorHAnsi" w:cstheme="majorHAnsi"/>
          <w:sz w:val="22"/>
          <w:szCs w:val="22"/>
        </w:rPr>
        <w:t xml:space="preserve"> Journal of Communicable Diseases, 2004. </w:t>
      </w:r>
      <w:r w:rsidRPr="009733C5">
        <w:rPr>
          <w:rFonts w:asciiTheme="majorHAnsi" w:hAnsiTheme="majorHAnsi" w:cstheme="majorHAnsi"/>
          <w:b/>
          <w:bCs/>
          <w:sz w:val="22"/>
          <w:szCs w:val="22"/>
        </w:rPr>
        <w:t>36</w:t>
      </w:r>
      <w:r w:rsidRPr="009733C5">
        <w:rPr>
          <w:rFonts w:asciiTheme="majorHAnsi" w:hAnsiTheme="majorHAnsi" w:cstheme="majorHAnsi"/>
          <w:sz w:val="22"/>
          <w:szCs w:val="22"/>
        </w:rPr>
        <w:t>(2): p. 136-143.</w:t>
      </w:r>
    </w:p>
    <w:p w14:paraId="0B5E76D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1300.</w:t>
      </w:r>
      <w:r w:rsidRPr="009733C5">
        <w:rPr>
          <w:rFonts w:asciiTheme="majorHAnsi" w:hAnsiTheme="majorHAnsi" w:cstheme="majorHAnsi"/>
          <w:sz w:val="22"/>
          <w:szCs w:val="22"/>
        </w:rPr>
        <w:tab/>
        <w:t xml:space="preserve">Sheppard, P.M., Macdonal.Ww, and R.J. Tonn, </w:t>
      </w:r>
      <w:r w:rsidRPr="009733C5">
        <w:rPr>
          <w:rFonts w:asciiTheme="majorHAnsi" w:hAnsiTheme="majorHAnsi" w:cstheme="majorHAnsi"/>
          <w:i/>
          <w:iCs/>
          <w:sz w:val="22"/>
          <w:szCs w:val="22"/>
        </w:rPr>
        <w:t xml:space="preserve">A New Method of Measuring Relative Prevalence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Bulletin of the World Health Organization, 1969. </w:t>
      </w:r>
      <w:r w:rsidRPr="009733C5">
        <w:rPr>
          <w:rFonts w:asciiTheme="majorHAnsi" w:hAnsiTheme="majorHAnsi" w:cstheme="majorHAnsi"/>
          <w:b/>
          <w:bCs/>
          <w:sz w:val="22"/>
          <w:szCs w:val="22"/>
        </w:rPr>
        <w:t>40</w:t>
      </w:r>
      <w:r w:rsidRPr="009733C5">
        <w:rPr>
          <w:rFonts w:asciiTheme="majorHAnsi" w:hAnsiTheme="majorHAnsi" w:cstheme="majorHAnsi"/>
          <w:sz w:val="22"/>
          <w:szCs w:val="22"/>
        </w:rPr>
        <w:t>(3): p. 467-468.</w:t>
      </w:r>
    </w:p>
    <w:p w14:paraId="42015B5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1301.</w:t>
      </w:r>
      <w:r w:rsidRPr="009733C5">
        <w:rPr>
          <w:rFonts w:asciiTheme="majorHAnsi" w:hAnsiTheme="majorHAnsi" w:cstheme="majorHAnsi"/>
          <w:sz w:val="22"/>
          <w:szCs w:val="22"/>
        </w:rPr>
        <w:tab/>
        <w:t xml:space="preserve">Shetty, P.S., V. Dhanda, and R.B. Deobhankar, </w:t>
      </w:r>
      <w:r w:rsidRPr="009733C5">
        <w:rPr>
          <w:rFonts w:asciiTheme="majorHAnsi" w:hAnsiTheme="majorHAnsi" w:cstheme="majorHAnsi"/>
          <w:i/>
          <w:iCs/>
          <w:sz w:val="22"/>
          <w:szCs w:val="22"/>
        </w:rPr>
        <w:t xml:space="preserve">Year Round Study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Barsi Town, Maharashtra State.</w:t>
      </w:r>
      <w:r w:rsidRPr="009733C5">
        <w:rPr>
          <w:rFonts w:asciiTheme="majorHAnsi" w:hAnsiTheme="majorHAnsi" w:cstheme="majorHAnsi"/>
          <w:sz w:val="22"/>
          <w:szCs w:val="22"/>
        </w:rPr>
        <w:t xml:space="preserve"> Indian Journal of Medical Research, 1978. </w:t>
      </w:r>
      <w:r w:rsidRPr="009733C5">
        <w:rPr>
          <w:rFonts w:asciiTheme="majorHAnsi" w:hAnsiTheme="majorHAnsi" w:cstheme="majorHAnsi"/>
          <w:b/>
          <w:bCs/>
          <w:sz w:val="22"/>
          <w:szCs w:val="22"/>
        </w:rPr>
        <w:t>67</w:t>
      </w:r>
      <w:r w:rsidRPr="009733C5">
        <w:rPr>
          <w:rFonts w:asciiTheme="majorHAnsi" w:hAnsiTheme="majorHAnsi" w:cstheme="majorHAnsi"/>
          <w:sz w:val="22"/>
          <w:szCs w:val="22"/>
        </w:rPr>
        <w:t>(Jun): p. 942-946.</w:t>
      </w:r>
    </w:p>
    <w:p w14:paraId="491AC90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1302.</w:t>
      </w:r>
      <w:r w:rsidRPr="009733C5">
        <w:rPr>
          <w:rFonts w:asciiTheme="majorHAnsi" w:hAnsiTheme="majorHAnsi" w:cstheme="majorHAnsi"/>
          <w:sz w:val="22"/>
          <w:szCs w:val="22"/>
        </w:rPr>
        <w:tab/>
        <w:t xml:space="preserve">Shetty, P.S. and G. Geevarghese, </w:t>
      </w:r>
      <w:r w:rsidRPr="009733C5">
        <w:rPr>
          <w:rFonts w:asciiTheme="majorHAnsi" w:hAnsiTheme="majorHAnsi" w:cstheme="majorHAnsi"/>
          <w:i/>
          <w:iCs/>
          <w:sz w:val="22"/>
          <w:szCs w:val="22"/>
        </w:rPr>
        <w:t xml:space="preserve">Tree-Hole Breeding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Poona City.</w:t>
      </w:r>
      <w:r w:rsidRPr="009733C5">
        <w:rPr>
          <w:rFonts w:asciiTheme="majorHAnsi" w:hAnsiTheme="majorHAnsi" w:cstheme="majorHAnsi"/>
          <w:sz w:val="22"/>
          <w:szCs w:val="22"/>
        </w:rPr>
        <w:t xml:space="preserve"> Indian Journal of Medical Research, 1977. </w:t>
      </w:r>
      <w:r w:rsidRPr="009733C5">
        <w:rPr>
          <w:rFonts w:asciiTheme="majorHAnsi" w:hAnsiTheme="majorHAnsi" w:cstheme="majorHAnsi"/>
          <w:b/>
          <w:bCs/>
          <w:sz w:val="22"/>
          <w:szCs w:val="22"/>
        </w:rPr>
        <w:t>66</w:t>
      </w:r>
      <w:r w:rsidRPr="009733C5">
        <w:rPr>
          <w:rFonts w:asciiTheme="majorHAnsi" w:hAnsiTheme="majorHAnsi" w:cstheme="majorHAnsi"/>
          <w:sz w:val="22"/>
          <w:szCs w:val="22"/>
        </w:rPr>
        <w:t>(2): p. 172-174.</w:t>
      </w:r>
    </w:p>
    <w:p w14:paraId="239F5EB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1303.</w:t>
      </w:r>
      <w:r w:rsidRPr="009733C5">
        <w:rPr>
          <w:rFonts w:asciiTheme="majorHAnsi" w:hAnsiTheme="majorHAnsi" w:cstheme="majorHAnsi"/>
          <w:sz w:val="22"/>
          <w:szCs w:val="22"/>
        </w:rPr>
        <w:tab/>
        <w:t xml:space="preserve">Shirai, Y., et al., </w:t>
      </w:r>
      <w:r w:rsidRPr="009733C5">
        <w:rPr>
          <w:rFonts w:asciiTheme="majorHAnsi" w:hAnsiTheme="majorHAnsi" w:cstheme="majorHAnsi"/>
          <w:i/>
          <w:iCs/>
          <w:sz w:val="22"/>
          <w:szCs w:val="22"/>
        </w:rPr>
        <w:t xml:space="preserve">Landing sites on the human body preferred by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Journal of the American Mosquito Control Association, 2002. </w:t>
      </w:r>
      <w:r w:rsidRPr="009733C5">
        <w:rPr>
          <w:rFonts w:asciiTheme="majorHAnsi" w:hAnsiTheme="majorHAnsi" w:cstheme="majorHAnsi"/>
          <w:b/>
          <w:bCs/>
          <w:sz w:val="22"/>
          <w:szCs w:val="22"/>
        </w:rPr>
        <w:t>18</w:t>
      </w:r>
      <w:r w:rsidRPr="009733C5">
        <w:rPr>
          <w:rFonts w:asciiTheme="majorHAnsi" w:hAnsiTheme="majorHAnsi" w:cstheme="majorHAnsi"/>
          <w:sz w:val="22"/>
          <w:szCs w:val="22"/>
        </w:rPr>
        <w:t>(2): p. 97-99.</w:t>
      </w:r>
    </w:p>
    <w:p w14:paraId="3400B93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1304.</w:t>
      </w:r>
      <w:r w:rsidRPr="009733C5">
        <w:rPr>
          <w:rFonts w:asciiTheme="majorHAnsi" w:hAnsiTheme="majorHAnsi" w:cstheme="majorHAnsi"/>
          <w:sz w:val="22"/>
          <w:szCs w:val="22"/>
        </w:rPr>
        <w:tab/>
        <w:t xml:space="preserve">Shriram, A.N. and S.C. Sehgal,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in Port Blair, Andaman and Nicobar islands-distribution and larval ecology.</w:t>
      </w:r>
      <w:r w:rsidRPr="009733C5">
        <w:rPr>
          <w:rFonts w:asciiTheme="majorHAnsi" w:hAnsiTheme="majorHAnsi" w:cstheme="majorHAnsi"/>
          <w:sz w:val="22"/>
          <w:szCs w:val="22"/>
        </w:rPr>
        <w:t xml:space="preserve"> Journal of Communicable Diseases, 1999. </w:t>
      </w:r>
      <w:r w:rsidRPr="009733C5">
        <w:rPr>
          <w:rFonts w:asciiTheme="majorHAnsi" w:hAnsiTheme="majorHAnsi" w:cstheme="majorHAnsi"/>
          <w:b/>
          <w:bCs/>
          <w:sz w:val="22"/>
          <w:szCs w:val="22"/>
        </w:rPr>
        <w:t>31</w:t>
      </w:r>
      <w:r w:rsidRPr="009733C5">
        <w:rPr>
          <w:rFonts w:asciiTheme="majorHAnsi" w:hAnsiTheme="majorHAnsi" w:cstheme="majorHAnsi"/>
          <w:sz w:val="22"/>
          <w:szCs w:val="22"/>
        </w:rPr>
        <w:t>(3): p. 185-192.</w:t>
      </w:r>
    </w:p>
    <w:p w14:paraId="1ACF4C8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1305.</w:t>
      </w:r>
      <w:r w:rsidRPr="009733C5">
        <w:rPr>
          <w:rFonts w:asciiTheme="majorHAnsi" w:hAnsiTheme="majorHAnsi" w:cstheme="majorHAnsi"/>
          <w:sz w:val="22"/>
          <w:szCs w:val="22"/>
        </w:rPr>
        <w:tab/>
        <w:t xml:space="preserve">Shriram, A.N., A.P. Sugunan, and P. Vijayachari, </w:t>
      </w:r>
      <w:r w:rsidRPr="009733C5">
        <w:rPr>
          <w:rFonts w:asciiTheme="majorHAnsi" w:hAnsiTheme="majorHAnsi" w:cstheme="majorHAnsi"/>
          <w:i/>
          <w:iCs/>
          <w:sz w:val="22"/>
          <w:szCs w:val="22"/>
        </w:rPr>
        <w:t xml:space="preserve">Infiltration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into peri-urban areas in South Andaman.</w:t>
      </w:r>
      <w:r w:rsidRPr="009733C5">
        <w:rPr>
          <w:rFonts w:asciiTheme="majorHAnsi" w:hAnsiTheme="majorHAnsi" w:cstheme="majorHAnsi"/>
          <w:sz w:val="22"/>
          <w:szCs w:val="22"/>
        </w:rPr>
        <w:t xml:space="preserve"> Indian Journal of Medical Research, 2008. </w:t>
      </w:r>
      <w:r w:rsidRPr="009733C5">
        <w:rPr>
          <w:rFonts w:asciiTheme="majorHAnsi" w:hAnsiTheme="majorHAnsi" w:cstheme="majorHAnsi"/>
          <w:b/>
          <w:bCs/>
          <w:sz w:val="22"/>
          <w:szCs w:val="22"/>
        </w:rPr>
        <w:t>127</w:t>
      </w:r>
      <w:r w:rsidRPr="009733C5">
        <w:rPr>
          <w:rFonts w:asciiTheme="majorHAnsi" w:hAnsiTheme="majorHAnsi" w:cstheme="majorHAnsi"/>
          <w:sz w:val="22"/>
          <w:szCs w:val="22"/>
        </w:rPr>
        <w:t>(6): p. 618-620.</w:t>
      </w:r>
    </w:p>
    <w:p w14:paraId="1DB88C9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1306.</w:t>
      </w:r>
      <w:r w:rsidRPr="009733C5">
        <w:rPr>
          <w:rFonts w:asciiTheme="majorHAnsi" w:hAnsiTheme="majorHAnsi" w:cstheme="majorHAnsi"/>
          <w:sz w:val="22"/>
          <w:szCs w:val="22"/>
        </w:rPr>
        <w:tab/>
        <w:t xml:space="preserve">Shu, L.P., et al., </w:t>
      </w:r>
      <w:r w:rsidRPr="009733C5">
        <w:rPr>
          <w:rFonts w:asciiTheme="majorHAnsi" w:hAnsiTheme="majorHAnsi" w:cstheme="majorHAnsi"/>
          <w:i/>
          <w:iCs/>
          <w:sz w:val="22"/>
          <w:szCs w:val="22"/>
        </w:rPr>
        <w:t xml:space="preserve">[Susceptibility of 15 collections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from Guizhou to dengue virus oral infection].</w:t>
      </w:r>
      <w:r w:rsidRPr="009733C5">
        <w:rPr>
          <w:rFonts w:asciiTheme="majorHAnsi" w:hAnsiTheme="majorHAnsi" w:cstheme="majorHAnsi"/>
          <w:sz w:val="22"/>
          <w:szCs w:val="22"/>
        </w:rPr>
        <w:t xml:space="preserve"> Chinese Journal of Experimental and Clinical Virology - Zhonghua Shi Yan He Lin Chuang Bing Du Xue Za Zhi 2004. </w:t>
      </w:r>
      <w:r w:rsidRPr="009733C5">
        <w:rPr>
          <w:rFonts w:asciiTheme="majorHAnsi" w:hAnsiTheme="majorHAnsi" w:cstheme="majorHAnsi"/>
          <w:b/>
          <w:bCs/>
          <w:sz w:val="22"/>
          <w:szCs w:val="22"/>
        </w:rPr>
        <w:t>18</w:t>
      </w:r>
      <w:r w:rsidRPr="009733C5">
        <w:rPr>
          <w:rFonts w:asciiTheme="majorHAnsi" w:hAnsiTheme="majorHAnsi" w:cstheme="majorHAnsi"/>
          <w:sz w:val="22"/>
          <w:szCs w:val="22"/>
        </w:rPr>
        <w:t>(3): p. 234-237.</w:t>
      </w:r>
    </w:p>
    <w:p w14:paraId="4BF5A49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1307.</w:t>
      </w:r>
      <w:r w:rsidRPr="009733C5">
        <w:rPr>
          <w:rFonts w:asciiTheme="majorHAnsi" w:hAnsiTheme="majorHAnsi" w:cstheme="majorHAnsi"/>
          <w:sz w:val="22"/>
          <w:szCs w:val="22"/>
        </w:rPr>
        <w:tab/>
        <w:t xml:space="preserve">Silva Jdos, S., et al., </w:t>
      </w:r>
      <w:r w:rsidRPr="009733C5">
        <w:rPr>
          <w:rFonts w:asciiTheme="majorHAnsi" w:hAnsiTheme="majorHAnsi" w:cstheme="majorHAnsi"/>
          <w:i/>
          <w:iCs/>
          <w:sz w:val="22"/>
          <w:szCs w:val="22"/>
        </w:rPr>
        <w:t>[</w:t>
      </w:r>
      <w:r w:rsidRPr="0078270C">
        <w:rPr>
          <w:rFonts w:asciiTheme="majorHAnsi" w:hAnsiTheme="majorHAnsi" w:cstheme="majorHAnsi"/>
          <w:iCs/>
          <w:sz w:val="22"/>
          <w:szCs w:val="22"/>
        </w:rPr>
        <w:t>Anopheles (Nyssorhynchus) argyritarsis</w:t>
      </w:r>
      <w:r w:rsidRPr="009733C5">
        <w:rPr>
          <w:rFonts w:asciiTheme="majorHAnsi" w:hAnsiTheme="majorHAnsi" w:cstheme="majorHAnsi"/>
          <w:i/>
          <w:iCs/>
          <w:sz w:val="22"/>
          <w:szCs w:val="22"/>
        </w:rPr>
        <w:t xml:space="preserve"> larvae found in artificial breeding sites in the State of Mato Grosso].</w:t>
      </w:r>
      <w:r w:rsidRPr="009733C5">
        <w:rPr>
          <w:rFonts w:asciiTheme="majorHAnsi" w:hAnsiTheme="majorHAnsi" w:cstheme="majorHAnsi"/>
          <w:sz w:val="22"/>
          <w:szCs w:val="22"/>
        </w:rPr>
        <w:t xml:space="preserve"> Revista da Sociedade Brasileira de Medicina Tropical, 2008. </w:t>
      </w:r>
      <w:r w:rsidRPr="009733C5">
        <w:rPr>
          <w:rFonts w:asciiTheme="majorHAnsi" w:hAnsiTheme="majorHAnsi" w:cstheme="majorHAnsi"/>
          <w:b/>
          <w:bCs/>
          <w:sz w:val="22"/>
          <w:szCs w:val="22"/>
        </w:rPr>
        <w:t>41</w:t>
      </w:r>
      <w:r w:rsidRPr="009733C5">
        <w:rPr>
          <w:rFonts w:asciiTheme="majorHAnsi" w:hAnsiTheme="majorHAnsi" w:cstheme="majorHAnsi"/>
          <w:sz w:val="22"/>
          <w:szCs w:val="22"/>
        </w:rPr>
        <w:t>(3): p. 313-314.</w:t>
      </w:r>
    </w:p>
    <w:p w14:paraId="29B80FB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1308.</w:t>
      </w:r>
      <w:r w:rsidRPr="009733C5">
        <w:rPr>
          <w:rFonts w:asciiTheme="majorHAnsi" w:hAnsiTheme="majorHAnsi" w:cstheme="majorHAnsi"/>
          <w:sz w:val="22"/>
          <w:szCs w:val="22"/>
        </w:rPr>
        <w:tab/>
        <w:t xml:space="preserve">Silva, J.J. and J. Mendes, </w:t>
      </w:r>
      <w:r w:rsidRPr="009733C5">
        <w:rPr>
          <w:rFonts w:asciiTheme="majorHAnsi" w:hAnsiTheme="majorHAnsi" w:cstheme="majorHAnsi"/>
          <w:i/>
          <w:iCs/>
          <w:sz w:val="22"/>
          <w:szCs w:val="22"/>
        </w:rPr>
        <w:t xml:space="preserve">Susceptibility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to the insect growth regulators diflubenzuron and methoprene in Uberlandia, State of Minas Gerais.</w:t>
      </w:r>
      <w:r w:rsidRPr="009733C5">
        <w:rPr>
          <w:rFonts w:asciiTheme="majorHAnsi" w:hAnsiTheme="majorHAnsi" w:cstheme="majorHAnsi"/>
          <w:sz w:val="22"/>
          <w:szCs w:val="22"/>
        </w:rPr>
        <w:t xml:space="preserve"> Revista da Sociedade Brasileira de Medicina Tropical, 2007. </w:t>
      </w:r>
      <w:r w:rsidRPr="009733C5">
        <w:rPr>
          <w:rFonts w:asciiTheme="majorHAnsi" w:hAnsiTheme="majorHAnsi" w:cstheme="majorHAnsi"/>
          <w:b/>
          <w:bCs/>
          <w:sz w:val="22"/>
          <w:szCs w:val="22"/>
        </w:rPr>
        <w:t>40</w:t>
      </w:r>
      <w:r w:rsidRPr="009733C5">
        <w:rPr>
          <w:rFonts w:asciiTheme="majorHAnsi" w:hAnsiTheme="majorHAnsi" w:cstheme="majorHAnsi"/>
          <w:sz w:val="22"/>
          <w:szCs w:val="22"/>
        </w:rPr>
        <w:t>(6): p. 612-616.</w:t>
      </w:r>
    </w:p>
    <w:p w14:paraId="1540D28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1309.</w:t>
      </w:r>
      <w:r w:rsidRPr="009733C5">
        <w:rPr>
          <w:rFonts w:asciiTheme="majorHAnsi" w:hAnsiTheme="majorHAnsi" w:cstheme="majorHAnsi"/>
          <w:sz w:val="22"/>
          <w:szCs w:val="22"/>
        </w:rPr>
        <w:tab/>
        <w:t xml:space="preserve">Silver, D. </w:t>
      </w:r>
      <w:r w:rsidRPr="009733C5">
        <w:rPr>
          <w:rFonts w:asciiTheme="majorHAnsi" w:hAnsiTheme="majorHAnsi" w:cstheme="majorHAnsi"/>
          <w:i/>
          <w:iCs/>
          <w:sz w:val="22"/>
          <w:szCs w:val="22"/>
        </w:rPr>
        <w:t>DENGUE/DHF UPDATE 2007 (12)</w:t>
      </w:r>
      <w:r w:rsidRPr="009733C5">
        <w:rPr>
          <w:rFonts w:asciiTheme="majorHAnsi" w:hAnsiTheme="majorHAnsi" w:cstheme="majorHAnsi"/>
          <w:sz w:val="22"/>
          <w:szCs w:val="22"/>
        </w:rPr>
        <w:t>. PROMED, 2007.</w:t>
      </w:r>
    </w:p>
    <w:p w14:paraId="72D94B1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1310.</w:t>
      </w:r>
      <w:r w:rsidRPr="009733C5">
        <w:rPr>
          <w:rFonts w:asciiTheme="majorHAnsi" w:hAnsiTheme="majorHAnsi" w:cstheme="majorHAnsi"/>
          <w:sz w:val="22"/>
          <w:szCs w:val="22"/>
        </w:rPr>
        <w:tab/>
        <w:t xml:space="preserve">Simard, F., et al., </w:t>
      </w:r>
      <w:r w:rsidRPr="009733C5">
        <w:rPr>
          <w:rFonts w:asciiTheme="majorHAnsi" w:hAnsiTheme="majorHAnsi" w:cstheme="majorHAnsi"/>
          <w:i/>
          <w:iCs/>
          <w:sz w:val="22"/>
          <w:szCs w:val="22"/>
        </w:rPr>
        <w:t xml:space="preserve">Geographic distribution and breeding site preference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in Cameroon, Central Africa.</w:t>
      </w:r>
      <w:r w:rsidRPr="009733C5">
        <w:rPr>
          <w:rFonts w:asciiTheme="majorHAnsi" w:hAnsiTheme="majorHAnsi" w:cstheme="majorHAnsi"/>
          <w:sz w:val="22"/>
          <w:szCs w:val="22"/>
        </w:rPr>
        <w:t xml:space="preserve"> Journal of Medical Entomology, 2005. </w:t>
      </w:r>
      <w:r w:rsidRPr="009733C5">
        <w:rPr>
          <w:rFonts w:asciiTheme="majorHAnsi" w:hAnsiTheme="majorHAnsi" w:cstheme="majorHAnsi"/>
          <w:b/>
          <w:bCs/>
          <w:sz w:val="22"/>
          <w:szCs w:val="22"/>
        </w:rPr>
        <w:t>42</w:t>
      </w:r>
      <w:r w:rsidRPr="009733C5">
        <w:rPr>
          <w:rFonts w:asciiTheme="majorHAnsi" w:hAnsiTheme="majorHAnsi" w:cstheme="majorHAnsi"/>
          <w:sz w:val="22"/>
          <w:szCs w:val="22"/>
        </w:rPr>
        <w:t>(5): p. 726-731.</w:t>
      </w:r>
    </w:p>
    <w:p w14:paraId="1522F7E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1311.</w:t>
      </w:r>
      <w:r w:rsidRPr="009733C5">
        <w:rPr>
          <w:rFonts w:asciiTheme="majorHAnsi" w:hAnsiTheme="majorHAnsi" w:cstheme="majorHAnsi"/>
          <w:sz w:val="22"/>
          <w:szCs w:val="22"/>
        </w:rPr>
        <w:tab/>
        <w:t xml:space="preserve">Singfield, P. </w:t>
      </w:r>
      <w:r w:rsidRPr="009733C5">
        <w:rPr>
          <w:rFonts w:asciiTheme="majorHAnsi" w:hAnsiTheme="majorHAnsi" w:cstheme="majorHAnsi"/>
          <w:i/>
          <w:iCs/>
          <w:sz w:val="22"/>
          <w:szCs w:val="22"/>
        </w:rPr>
        <w:t>DENGUE - BELIZE (02)</w:t>
      </w:r>
      <w:r w:rsidRPr="009733C5">
        <w:rPr>
          <w:rFonts w:asciiTheme="majorHAnsi" w:hAnsiTheme="majorHAnsi" w:cstheme="majorHAnsi"/>
          <w:sz w:val="22"/>
          <w:szCs w:val="22"/>
        </w:rPr>
        <w:t>. 1997  [cited 1997 27 October]; the "Reporter" newspaper, Belize</w:t>
      </w:r>
      <w:r>
        <w:rPr>
          <w:rFonts w:asciiTheme="majorHAnsi" w:hAnsiTheme="majorHAnsi" w:cstheme="majorHAnsi"/>
          <w:sz w:val="22"/>
          <w:szCs w:val="22"/>
        </w:rPr>
        <w:t>.</w:t>
      </w:r>
    </w:p>
    <w:p w14:paraId="798DB32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1312.</w:t>
      </w:r>
      <w:r w:rsidRPr="009733C5">
        <w:rPr>
          <w:rFonts w:asciiTheme="majorHAnsi" w:hAnsiTheme="majorHAnsi" w:cstheme="majorHAnsi"/>
          <w:sz w:val="22"/>
          <w:szCs w:val="22"/>
        </w:rPr>
        <w:tab/>
        <w:t xml:space="preserve">Singh, J., et al., </w:t>
      </w:r>
      <w:r w:rsidRPr="009733C5">
        <w:rPr>
          <w:rFonts w:asciiTheme="majorHAnsi" w:hAnsiTheme="majorHAnsi" w:cstheme="majorHAnsi"/>
          <w:i/>
          <w:iCs/>
          <w:sz w:val="22"/>
          <w:szCs w:val="22"/>
        </w:rPr>
        <w:t>Silent spread of dengue and dengue haemorrhagic fever to Coimbatore and Erode districts in Tamil Nadu, India, 1998: need for effective surveillance to monitor and control the disease.</w:t>
      </w:r>
      <w:r w:rsidRPr="009733C5">
        <w:rPr>
          <w:rFonts w:asciiTheme="majorHAnsi" w:hAnsiTheme="majorHAnsi" w:cstheme="majorHAnsi"/>
          <w:sz w:val="22"/>
          <w:szCs w:val="22"/>
        </w:rPr>
        <w:t xml:space="preserve"> Epidemiology and Infection 2000. </w:t>
      </w:r>
      <w:r w:rsidRPr="009733C5">
        <w:rPr>
          <w:rFonts w:asciiTheme="majorHAnsi" w:hAnsiTheme="majorHAnsi" w:cstheme="majorHAnsi"/>
          <w:b/>
          <w:bCs/>
          <w:sz w:val="22"/>
          <w:szCs w:val="22"/>
        </w:rPr>
        <w:t>125</w:t>
      </w:r>
      <w:r w:rsidRPr="009733C5">
        <w:rPr>
          <w:rFonts w:asciiTheme="majorHAnsi" w:hAnsiTheme="majorHAnsi" w:cstheme="majorHAnsi"/>
          <w:sz w:val="22"/>
          <w:szCs w:val="22"/>
        </w:rPr>
        <w:t>(1): p. 195-200.</w:t>
      </w:r>
    </w:p>
    <w:p w14:paraId="4C1FF07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1313.</w:t>
      </w:r>
      <w:r w:rsidRPr="009733C5">
        <w:rPr>
          <w:rFonts w:asciiTheme="majorHAnsi" w:hAnsiTheme="majorHAnsi" w:cstheme="majorHAnsi"/>
          <w:sz w:val="22"/>
          <w:szCs w:val="22"/>
        </w:rPr>
        <w:tab/>
        <w:t xml:space="preserve">Singh, J., et al., </w:t>
      </w:r>
      <w:r w:rsidRPr="009733C5">
        <w:rPr>
          <w:rFonts w:asciiTheme="majorHAnsi" w:hAnsiTheme="majorHAnsi" w:cstheme="majorHAnsi"/>
          <w:i/>
          <w:iCs/>
          <w:sz w:val="22"/>
          <w:szCs w:val="22"/>
        </w:rPr>
        <w:t>Silent spread of dengue and dengue haemorrhagic fever to Coimbatore and Erode districts in Tamil Nadu, India, 1998: need for effective surveillance to monitor and control the disease.</w:t>
      </w:r>
      <w:r w:rsidRPr="009733C5">
        <w:rPr>
          <w:rFonts w:asciiTheme="majorHAnsi" w:hAnsiTheme="majorHAnsi" w:cstheme="majorHAnsi"/>
          <w:sz w:val="22"/>
          <w:szCs w:val="22"/>
        </w:rPr>
        <w:t xml:space="preserve"> Epidemiology and Infection, 2000. </w:t>
      </w:r>
      <w:r w:rsidRPr="009733C5">
        <w:rPr>
          <w:rFonts w:asciiTheme="majorHAnsi" w:hAnsiTheme="majorHAnsi" w:cstheme="majorHAnsi"/>
          <w:b/>
          <w:bCs/>
          <w:sz w:val="22"/>
          <w:szCs w:val="22"/>
        </w:rPr>
        <w:t>125</w:t>
      </w:r>
      <w:r w:rsidRPr="009733C5">
        <w:rPr>
          <w:rFonts w:asciiTheme="majorHAnsi" w:hAnsiTheme="majorHAnsi" w:cstheme="majorHAnsi"/>
          <w:sz w:val="22"/>
          <w:szCs w:val="22"/>
        </w:rPr>
        <w:t>(1): p. 195-200.</w:t>
      </w:r>
    </w:p>
    <w:p w14:paraId="005999C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1314.</w:t>
      </w:r>
      <w:r w:rsidRPr="009733C5">
        <w:rPr>
          <w:rFonts w:asciiTheme="majorHAnsi" w:hAnsiTheme="majorHAnsi" w:cstheme="majorHAnsi"/>
          <w:sz w:val="22"/>
          <w:szCs w:val="22"/>
        </w:rPr>
        <w:tab/>
        <w:t xml:space="preserve">Singh, K.R.P. and K.M. Pavri, </w:t>
      </w:r>
      <w:r w:rsidRPr="009733C5">
        <w:rPr>
          <w:rFonts w:asciiTheme="majorHAnsi" w:hAnsiTheme="majorHAnsi" w:cstheme="majorHAnsi"/>
          <w:i/>
          <w:iCs/>
          <w:sz w:val="22"/>
          <w:szCs w:val="22"/>
        </w:rPr>
        <w:t xml:space="preserve">Experimental Studies with Chikungunya Virus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and Aedes Alpopictus.</w:t>
      </w:r>
      <w:r w:rsidRPr="009733C5">
        <w:rPr>
          <w:rFonts w:asciiTheme="majorHAnsi" w:hAnsiTheme="majorHAnsi" w:cstheme="majorHAnsi"/>
          <w:sz w:val="22"/>
          <w:szCs w:val="22"/>
        </w:rPr>
        <w:t xml:space="preserve"> Acta Virologica, 1967. </w:t>
      </w:r>
      <w:r w:rsidRPr="009733C5">
        <w:rPr>
          <w:rFonts w:asciiTheme="majorHAnsi" w:hAnsiTheme="majorHAnsi" w:cstheme="majorHAnsi"/>
          <w:b/>
          <w:bCs/>
          <w:sz w:val="22"/>
          <w:szCs w:val="22"/>
        </w:rPr>
        <w:t>11</w:t>
      </w:r>
      <w:r w:rsidRPr="009733C5">
        <w:rPr>
          <w:rFonts w:asciiTheme="majorHAnsi" w:hAnsiTheme="majorHAnsi" w:cstheme="majorHAnsi"/>
          <w:sz w:val="22"/>
          <w:szCs w:val="22"/>
        </w:rPr>
        <w:t>(6): p. 517-526.</w:t>
      </w:r>
    </w:p>
    <w:p w14:paraId="086DC4E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1315.</w:t>
      </w:r>
      <w:r w:rsidRPr="009733C5">
        <w:rPr>
          <w:rFonts w:asciiTheme="majorHAnsi" w:hAnsiTheme="majorHAnsi" w:cstheme="majorHAnsi"/>
          <w:sz w:val="22"/>
          <w:szCs w:val="22"/>
        </w:rPr>
        <w:tab/>
        <w:t xml:space="preserve">Singh, K.R.P. and J.K. Sarkar, </w:t>
      </w:r>
      <w:r w:rsidRPr="009733C5">
        <w:rPr>
          <w:rFonts w:asciiTheme="majorHAnsi" w:hAnsiTheme="majorHAnsi" w:cstheme="majorHAnsi"/>
          <w:i/>
          <w:iCs/>
          <w:sz w:val="22"/>
          <w:szCs w:val="22"/>
        </w:rPr>
        <w:t xml:space="preserve">Isolation of Chikungunya Virus from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from Calcutta India.</w:t>
      </w:r>
      <w:r w:rsidRPr="009733C5">
        <w:rPr>
          <w:rFonts w:asciiTheme="majorHAnsi" w:hAnsiTheme="majorHAnsi" w:cstheme="majorHAnsi"/>
          <w:sz w:val="22"/>
          <w:szCs w:val="22"/>
        </w:rPr>
        <w:t xml:space="preserve"> Current Science, 1965. </w:t>
      </w:r>
      <w:r w:rsidRPr="009733C5">
        <w:rPr>
          <w:rFonts w:asciiTheme="majorHAnsi" w:hAnsiTheme="majorHAnsi" w:cstheme="majorHAnsi"/>
          <w:b/>
          <w:bCs/>
          <w:sz w:val="22"/>
          <w:szCs w:val="22"/>
        </w:rPr>
        <w:t>34</w:t>
      </w:r>
      <w:r w:rsidRPr="009733C5">
        <w:rPr>
          <w:rFonts w:asciiTheme="majorHAnsi" w:hAnsiTheme="majorHAnsi" w:cstheme="majorHAnsi"/>
          <w:sz w:val="22"/>
          <w:szCs w:val="22"/>
        </w:rPr>
        <w:t>(16): p. 480-481.</w:t>
      </w:r>
    </w:p>
    <w:p w14:paraId="7628C38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1316.</w:t>
      </w:r>
      <w:r w:rsidRPr="009733C5">
        <w:rPr>
          <w:rFonts w:asciiTheme="majorHAnsi" w:hAnsiTheme="majorHAnsi" w:cstheme="majorHAnsi"/>
          <w:sz w:val="22"/>
          <w:szCs w:val="22"/>
        </w:rPr>
        <w:tab/>
        <w:t xml:space="preserve">Singh, R. and K. Sharma, </w:t>
      </w:r>
      <w:r w:rsidRPr="009733C5">
        <w:rPr>
          <w:rFonts w:asciiTheme="majorHAnsi" w:hAnsiTheme="majorHAnsi" w:cstheme="majorHAnsi"/>
          <w:i/>
          <w:iCs/>
          <w:sz w:val="22"/>
          <w:szCs w:val="22"/>
        </w:rPr>
        <w:t xml:space="preserve">Density of Potential Vector of Dengue Hemorrhagic-Fever,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(Diptera, Culicidae).</w:t>
      </w:r>
      <w:r w:rsidRPr="009733C5">
        <w:rPr>
          <w:rFonts w:asciiTheme="majorHAnsi" w:hAnsiTheme="majorHAnsi" w:cstheme="majorHAnsi"/>
          <w:sz w:val="22"/>
          <w:szCs w:val="22"/>
        </w:rPr>
        <w:t xml:space="preserve"> Entomon, 1984. </w:t>
      </w:r>
      <w:r w:rsidRPr="009733C5">
        <w:rPr>
          <w:rFonts w:asciiTheme="majorHAnsi" w:hAnsiTheme="majorHAnsi" w:cstheme="majorHAnsi"/>
          <w:b/>
          <w:bCs/>
          <w:sz w:val="22"/>
          <w:szCs w:val="22"/>
        </w:rPr>
        <w:t>9</w:t>
      </w:r>
      <w:r w:rsidRPr="009733C5">
        <w:rPr>
          <w:rFonts w:asciiTheme="majorHAnsi" w:hAnsiTheme="majorHAnsi" w:cstheme="majorHAnsi"/>
          <w:sz w:val="22"/>
          <w:szCs w:val="22"/>
        </w:rPr>
        <w:t>(2): p. 93-95.</w:t>
      </w:r>
    </w:p>
    <w:p w14:paraId="14E26EA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1317.</w:t>
      </w:r>
      <w:r w:rsidRPr="009733C5">
        <w:rPr>
          <w:rFonts w:asciiTheme="majorHAnsi" w:hAnsiTheme="majorHAnsi" w:cstheme="majorHAnsi"/>
          <w:sz w:val="22"/>
          <w:szCs w:val="22"/>
        </w:rPr>
        <w:tab/>
        <w:t xml:space="preserve">Singh, U.B. and P. Seth, </w:t>
      </w:r>
      <w:r w:rsidRPr="009733C5">
        <w:rPr>
          <w:rFonts w:asciiTheme="majorHAnsi" w:hAnsiTheme="majorHAnsi" w:cstheme="majorHAnsi"/>
          <w:i/>
          <w:iCs/>
          <w:sz w:val="22"/>
          <w:szCs w:val="22"/>
        </w:rPr>
        <w:t>Use of nucleotide sequencing of the genomic cDNA fragments of the capsid/premembrane junction region for molecular epidemiology of dengue type 2 viruses.</w:t>
      </w:r>
      <w:r w:rsidRPr="009733C5">
        <w:rPr>
          <w:rFonts w:asciiTheme="majorHAnsi" w:hAnsiTheme="majorHAnsi" w:cstheme="majorHAnsi"/>
          <w:sz w:val="22"/>
          <w:szCs w:val="22"/>
        </w:rPr>
        <w:t xml:space="preserve"> Southeast Asian Journal of Tropical Medicine and Public Health, 2001. </w:t>
      </w:r>
      <w:r w:rsidRPr="009733C5">
        <w:rPr>
          <w:rFonts w:asciiTheme="majorHAnsi" w:hAnsiTheme="majorHAnsi" w:cstheme="majorHAnsi"/>
          <w:b/>
          <w:bCs/>
          <w:sz w:val="22"/>
          <w:szCs w:val="22"/>
        </w:rPr>
        <w:t>32</w:t>
      </w:r>
      <w:r w:rsidRPr="009733C5">
        <w:rPr>
          <w:rFonts w:asciiTheme="majorHAnsi" w:hAnsiTheme="majorHAnsi" w:cstheme="majorHAnsi"/>
          <w:sz w:val="22"/>
          <w:szCs w:val="22"/>
        </w:rPr>
        <w:t>(2): p. 326-335.</w:t>
      </w:r>
    </w:p>
    <w:p w14:paraId="4DBAB11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1318.</w:t>
      </w:r>
      <w:r w:rsidRPr="009733C5">
        <w:rPr>
          <w:rFonts w:asciiTheme="majorHAnsi" w:hAnsiTheme="majorHAnsi" w:cstheme="majorHAnsi"/>
          <w:sz w:val="22"/>
          <w:szCs w:val="22"/>
        </w:rPr>
        <w:tab/>
        <w:t xml:space="preserve">Siqueira, J.B., et al., </w:t>
      </w:r>
      <w:r w:rsidRPr="009733C5">
        <w:rPr>
          <w:rFonts w:asciiTheme="majorHAnsi" w:hAnsiTheme="majorHAnsi" w:cstheme="majorHAnsi"/>
          <w:i/>
          <w:iCs/>
          <w:sz w:val="22"/>
          <w:szCs w:val="22"/>
        </w:rPr>
        <w:t>Dengue and dengue hemorrhagic fever, Brazil, 1981-2002.</w:t>
      </w:r>
      <w:r w:rsidRPr="009733C5">
        <w:rPr>
          <w:rFonts w:asciiTheme="majorHAnsi" w:hAnsiTheme="majorHAnsi" w:cstheme="majorHAnsi"/>
          <w:sz w:val="22"/>
          <w:szCs w:val="22"/>
        </w:rPr>
        <w:t xml:space="preserve"> Emerging Infectious Diseases, 2005. </w:t>
      </w:r>
      <w:r w:rsidRPr="009733C5">
        <w:rPr>
          <w:rFonts w:asciiTheme="majorHAnsi" w:hAnsiTheme="majorHAnsi" w:cstheme="majorHAnsi"/>
          <w:b/>
          <w:bCs/>
          <w:sz w:val="22"/>
          <w:szCs w:val="22"/>
        </w:rPr>
        <w:t>11</w:t>
      </w:r>
      <w:r w:rsidRPr="009733C5">
        <w:rPr>
          <w:rFonts w:asciiTheme="majorHAnsi" w:hAnsiTheme="majorHAnsi" w:cstheme="majorHAnsi"/>
          <w:sz w:val="22"/>
          <w:szCs w:val="22"/>
        </w:rPr>
        <w:t>(1): p. 48-53.</w:t>
      </w:r>
    </w:p>
    <w:p w14:paraId="0E28855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1319.</w:t>
      </w:r>
      <w:r w:rsidRPr="009733C5">
        <w:rPr>
          <w:rFonts w:asciiTheme="majorHAnsi" w:hAnsiTheme="majorHAnsi" w:cstheme="majorHAnsi"/>
          <w:sz w:val="22"/>
          <w:szCs w:val="22"/>
        </w:rPr>
        <w:tab/>
        <w:t xml:space="preserve">Sithiprasasna, R., et al., </w:t>
      </w:r>
      <w:r w:rsidRPr="009733C5">
        <w:rPr>
          <w:rFonts w:asciiTheme="majorHAnsi" w:hAnsiTheme="majorHAnsi" w:cstheme="majorHAnsi"/>
          <w:i/>
          <w:iCs/>
          <w:sz w:val="22"/>
          <w:szCs w:val="22"/>
        </w:rPr>
        <w:t xml:space="preserve">Field evaluation of a lethal ovitrap for the control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 Culicidae) in Thailand.</w:t>
      </w:r>
      <w:r w:rsidRPr="009733C5">
        <w:rPr>
          <w:rFonts w:asciiTheme="majorHAnsi" w:hAnsiTheme="majorHAnsi" w:cstheme="majorHAnsi"/>
          <w:sz w:val="22"/>
          <w:szCs w:val="22"/>
        </w:rPr>
        <w:t xml:space="preserve"> Journal of Medical Entomology, 2003. </w:t>
      </w:r>
      <w:r w:rsidRPr="009733C5">
        <w:rPr>
          <w:rFonts w:asciiTheme="majorHAnsi" w:hAnsiTheme="majorHAnsi" w:cstheme="majorHAnsi"/>
          <w:b/>
          <w:bCs/>
          <w:sz w:val="22"/>
          <w:szCs w:val="22"/>
        </w:rPr>
        <w:t>40</w:t>
      </w:r>
      <w:r w:rsidRPr="009733C5">
        <w:rPr>
          <w:rFonts w:asciiTheme="majorHAnsi" w:hAnsiTheme="majorHAnsi" w:cstheme="majorHAnsi"/>
          <w:sz w:val="22"/>
          <w:szCs w:val="22"/>
        </w:rPr>
        <w:t>(4): p. 455-462.</w:t>
      </w:r>
    </w:p>
    <w:p w14:paraId="4390271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1320.</w:t>
      </w:r>
      <w:r w:rsidRPr="009733C5">
        <w:rPr>
          <w:rFonts w:asciiTheme="majorHAnsi" w:hAnsiTheme="majorHAnsi" w:cstheme="majorHAnsi"/>
          <w:sz w:val="22"/>
          <w:szCs w:val="22"/>
        </w:rPr>
        <w:tab/>
        <w:t xml:space="preserve">Sithiprasasna, R., et al., </w:t>
      </w:r>
      <w:r w:rsidRPr="009733C5">
        <w:rPr>
          <w:rFonts w:asciiTheme="majorHAnsi" w:hAnsiTheme="majorHAnsi" w:cstheme="majorHAnsi"/>
          <w:i/>
          <w:iCs/>
          <w:sz w:val="22"/>
          <w:szCs w:val="22"/>
        </w:rPr>
        <w:t>The geographic information system as an epidemiological tool in the surveillance of dengue virus-infected Aedes mosquitos.</w:t>
      </w:r>
      <w:r w:rsidRPr="009733C5">
        <w:rPr>
          <w:rFonts w:asciiTheme="majorHAnsi" w:hAnsiTheme="majorHAnsi" w:cstheme="majorHAnsi"/>
          <w:sz w:val="22"/>
          <w:szCs w:val="22"/>
        </w:rPr>
        <w:t xml:space="preserve"> Southeast Asian Journal of Tropical Medicine and Public Health, 2004. </w:t>
      </w:r>
      <w:r w:rsidRPr="009733C5">
        <w:rPr>
          <w:rFonts w:asciiTheme="majorHAnsi" w:hAnsiTheme="majorHAnsi" w:cstheme="majorHAnsi"/>
          <w:b/>
          <w:bCs/>
          <w:sz w:val="22"/>
          <w:szCs w:val="22"/>
        </w:rPr>
        <w:t>35</w:t>
      </w:r>
      <w:r w:rsidRPr="009733C5">
        <w:rPr>
          <w:rFonts w:asciiTheme="majorHAnsi" w:hAnsiTheme="majorHAnsi" w:cstheme="majorHAnsi"/>
          <w:sz w:val="22"/>
          <w:szCs w:val="22"/>
        </w:rPr>
        <w:t>(4): p. 918-926.</w:t>
      </w:r>
    </w:p>
    <w:p w14:paraId="0C39221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1321.</w:t>
      </w:r>
      <w:r w:rsidRPr="009733C5">
        <w:rPr>
          <w:rFonts w:asciiTheme="majorHAnsi" w:hAnsiTheme="majorHAnsi" w:cstheme="majorHAnsi"/>
          <w:sz w:val="22"/>
          <w:szCs w:val="22"/>
        </w:rPr>
        <w:tab/>
        <w:t xml:space="preserve">Sithiprasasna, R., et al., </w:t>
      </w:r>
      <w:r w:rsidRPr="009733C5">
        <w:rPr>
          <w:rFonts w:asciiTheme="majorHAnsi" w:hAnsiTheme="majorHAnsi" w:cstheme="majorHAnsi"/>
          <w:i/>
          <w:iCs/>
          <w:sz w:val="22"/>
          <w:szCs w:val="22"/>
        </w:rPr>
        <w:t>The geographic information system as an epidemiological tool in the surveillance of dengue virus-infected Aedes mosquitos.</w:t>
      </w:r>
      <w:r w:rsidRPr="009733C5">
        <w:rPr>
          <w:rFonts w:asciiTheme="majorHAnsi" w:hAnsiTheme="majorHAnsi" w:cstheme="majorHAnsi"/>
          <w:sz w:val="22"/>
          <w:szCs w:val="22"/>
        </w:rPr>
        <w:t xml:space="preserve"> Southeast Asian Journal of Tropical Medicine and Public Health, 2004. </w:t>
      </w:r>
      <w:r w:rsidRPr="009733C5">
        <w:rPr>
          <w:rFonts w:asciiTheme="majorHAnsi" w:hAnsiTheme="majorHAnsi" w:cstheme="majorHAnsi"/>
          <w:b/>
          <w:bCs/>
          <w:sz w:val="22"/>
          <w:szCs w:val="22"/>
        </w:rPr>
        <w:t>35</w:t>
      </w:r>
      <w:r w:rsidRPr="009733C5">
        <w:rPr>
          <w:rFonts w:asciiTheme="majorHAnsi" w:hAnsiTheme="majorHAnsi" w:cstheme="majorHAnsi"/>
          <w:sz w:val="22"/>
          <w:szCs w:val="22"/>
        </w:rPr>
        <w:t>(4): p. 918-926.</w:t>
      </w:r>
    </w:p>
    <w:p w14:paraId="06DE43D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1322.</w:t>
      </w:r>
      <w:r w:rsidRPr="009733C5">
        <w:rPr>
          <w:rFonts w:asciiTheme="majorHAnsi" w:hAnsiTheme="majorHAnsi" w:cstheme="majorHAnsi"/>
          <w:sz w:val="22"/>
          <w:szCs w:val="22"/>
        </w:rPr>
        <w:tab/>
        <w:t xml:space="preserve">Sivagnaname, N., et al., </w:t>
      </w:r>
      <w:r w:rsidRPr="009733C5">
        <w:rPr>
          <w:rFonts w:asciiTheme="majorHAnsi" w:hAnsiTheme="majorHAnsi" w:cstheme="majorHAnsi"/>
          <w:i/>
          <w:iCs/>
          <w:sz w:val="22"/>
          <w:szCs w:val="22"/>
        </w:rPr>
        <w:t>Oviposition attractancy of an infusion from a wood inhabiting fungus for vector mosquitoes.</w:t>
      </w:r>
      <w:r w:rsidRPr="009733C5">
        <w:rPr>
          <w:rFonts w:asciiTheme="majorHAnsi" w:hAnsiTheme="majorHAnsi" w:cstheme="majorHAnsi"/>
          <w:sz w:val="22"/>
          <w:szCs w:val="22"/>
        </w:rPr>
        <w:t xml:space="preserve"> Indian Journal of Medical Research, 2001. </w:t>
      </w:r>
      <w:r w:rsidRPr="009733C5">
        <w:rPr>
          <w:rFonts w:asciiTheme="majorHAnsi" w:hAnsiTheme="majorHAnsi" w:cstheme="majorHAnsi"/>
          <w:b/>
          <w:bCs/>
          <w:sz w:val="22"/>
          <w:szCs w:val="22"/>
        </w:rPr>
        <w:t>114</w:t>
      </w:r>
      <w:r w:rsidRPr="009733C5">
        <w:rPr>
          <w:rFonts w:asciiTheme="majorHAnsi" w:hAnsiTheme="majorHAnsi" w:cstheme="majorHAnsi"/>
          <w:sz w:val="22"/>
          <w:szCs w:val="22"/>
        </w:rPr>
        <w:t>: p. 18-24.</w:t>
      </w:r>
    </w:p>
    <w:p w14:paraId="17DD8DB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1323.</w:t>
      </w:r>
      <w:r w:rsidRPr="009733C5">
        <w:rPr>
          <w:rFonts w:asciiTheme="majorHAnsi" w:hAnsiTheme="majorHAnsi" w:cstheme="majorHAnsi"/>
          <w:sz w:val="22"/>
          <w:szCs w:val="22"/>
        </w:rPr>
        <w:tab/>
        <w:t xml:space="preserve">Smith, C.E., et al., </w:t>
      </w:r>
      <w:r w:rsidRPr="009733C5">
        <w:rPr>
          <w:rFonts w:asciiTheme="majorHAnsi" w:hAnsiTheme="majorHAnsi" w:cstheme="majorHAnsi"/>
          <w:i/>
          <w:iCs/>
          <w:sz w:val="22"/>
          <w:szCs w:val="22"/>
        </w:rPr>
        <w:t>Dengue risk among visitors to Hawaii during an outbreak.</w:t>
      </w:r>
      <w:r w:rsidRPr="009733C5">
        <w:rPr>
          <w:rFonts w:asciiTheme="majorHAnsi" w:hAnsiTheme="majorHAnsi" w:cstheme="majorHAnsi"/>
          <w:sz w:val="22"/>
          <w:szCs w:val="22"/>
        </w:rPr>
        <w:t xml:space="preserve"> Emerging Infectious Diseases, 2005. </w:t>
      </w:r>
      <w:r w:rsidRPr="009733C5">
        <w:rPr>
          <w:rFonts w:asciiTheme="majorHAnsi" w:hAnsiTheme="majorHAnsi" w:cstheme="majorHAnsi"/>
          <w:b/>
          <w:bCs/>
          <w:sz w:val="22"/>
          <w:szCs w:val="22"/>
        </w:rPr>
        <w:t>11</w:t>
      </w:r>
      <w:r w:rsidRPr="009733C5">
        <w:rPr>
          <w:rFonts w:asciiTheme="majorHAnsi" w:hAnsiTheme="majorHAnsi" w:cstheme="majorHAnsi"/>
          <w:sz w:val="22"/>
          <w:szCs w:val="22"/>
        </w:rPr>
        <w:t>(5): p. 750-756.</w:t>
      </w:r>
    </w:p>
    <w:p w14:paraId="29933E1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1324.</w:t>
      </w:r>
      <w:r w:rsidRPr="009733C5">
        <w:rPr>
          <w:rFonts w:asciiTheme="majorHAnsi" w:hAnsiTheme="majorHAnsi" w:cstheme="majorHAnsi"/>
          <w:sz w:val="22"/>
          <w:szCs w:val="22"/>
        </w:rPr>
        <w:tab/>
        <w:t xml:space="preserve">Smith, D.R., et al., </w:t>
      </w:r>
      <w:r w:rsidRPr="009733C5">
        <w:rPr>
          <w:rFonts w:asciiTheme="majorHAnsi" w:hAnsiTheme="majorHAnsi" w:cstheme="majorHAnsi"/>
          <w:i/>
          <w:iCs/>
          <w:sz w:val="22"/>
          <w:szCs w:val="22"/>
        </w:rPr>
        <w:t>Evaluation of methods to assess transmission potential of Venezuelan equine encephalitis virus by mosquitoes and estimation of mosquito saliva titers.</w:t>
      </w:r>
      <w:r w:rsidRPr="009733C5">
        <w:rPr>
          <w:rFonts w:asciiTheme="majorHAnsi" w:hAnsiTheme="majorHAnsi" w:cstheme="majorHAnsi"/>
          <w:sz w:val="22"/>
          <w:szCs w:val="22"/>
        </w:rPr>
        <w:t xml:space="preserve"> American Journal of Tropical Medicine and Hygiene, 2005. </w:t>
      </w:r>
      <w:r w:rsidRPr="009733C5">
        <w:rPr>
          <w:rFonts w:asciiTheme="majorHAnsi" w:hAnsiTheme="majorHAnsi" w:cstheme="majorHAnsi"/>
          <w:b/>
          <w:bCs/>
          <w:sz w:val="22"/>
          <w:szCs w:val="22"/>
        </w:rPr>
        <w:t>73</w:t>
      </w:r>
      <w:r w:rsidRPr="009733C5">
        <w:rPr>
          <w:rFonts w:asciiTheme="majorHAnsi" w:hAnsiTheme="majorHAnsi" w:cstheme="majorHAnsi"/>
          <w:sz w:val="22"/>
          <w:szCs w:val="22"/>
        </w:rPr>
        <w:t>(1): p. 33-39.</w:t>
      </w:r>
    </w:p>
    <w:p w14:paraId="10C1B53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1325.</w:t>
      </w:r>
      <w:r w:rsidRPr="009733C5">
        <w:rPr>
          <w:rFonts w:asciiTheme="majorHAnsi" w:hAnsiTheme="majorHAnsi" w:cstheme="majorHAnsi"/>
          <w:sz w:val="22"/>
          <w:szCs w:val="22"/>
        </w:rPr>
        <w:tab/>
        <w:t xml:space="preserve">Smith, J.P., T.M. Loyless, and J.A. Mulrennan, Jr., </w:t>
      </w:r>
      <w:r w:rsidRPr="009733C5">
        <w:rPr>
          <w:rFonts w:asciiTheme="majorHAnsi" w:hAnsiTheme="majorHAnsi" w:cstheme="majorHAnsi"/>
          <w:i/>
          <w:iCs/>
          <w:sz w:val="22"/>
          <w:szCs w:val="22"/>
        </w:rPr>
        <w:t xml:space="preserve">An update on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Florida.</w:t>
      </w:r>
      <w:r w:rsidRPr="009733C5">
        <w:rPr>
          <w:rFonts w:asciiTheme="majorHAnsi" w:hAnsiTheme="majorHAnsi" w:cstheme="majorHAnsi"/>
          <w:sz w:val="22"/>
          <w:szCs w:val="22"/>
        </w:rPr>
        <w:t xml:space="preserve"> Journal of the American Mosquito Control Association, 1990. </w:t>
      </w:r>
      <w:r w:rsidRPr="009733C5">
        <w:rPr>
          <w:rFonts w:asciiTheme="majorHAnsi" w:hAnsiTheme="majorHAnsi" w:cstheme="majorHAnsi"/>
          <w:b/>
          <w:bCs/>
          <w:sz w:val="22"/>
          <w:szCs w:val="22"/>
        </w:rPr>
        <w:t>6</w:t>
      </w:r>
      <w:r w:rsidRPr="009733C5">
        <w:rPr>
          <w:rFonts w:asciiTheme="majorHAnsi" w:hAnsiTheme="majorHAnsi" w:cstheme="majorHAnsi"/>
          <w:sz w:val="22"/>
          <w:szCs w:val="22"/>
        </w:rPr>
        <w:t>(2): p. 318-320.</w:t>
      </w:r>
    </w:p>
    <w:p w14:paraId="72512BE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1326.</w:t>
      </w:r>
      <w:r w:rsidRPr="009733C5">
        <w:rPr>
          <w:rFonts w:asciiTheme="majorHAnsi" w:hAnsiTheme="majorHAnsi" w:cstheme="majorHAnsi"/>
          <w:sz w:val="22"/>
          <w:szCs w:val="22"/>
        </w:rPr>
        <w:tab/>
        <w:t xml:space="preserve">Soman, R.S., </w:t>
      </w:r>
      <w:r w:rsidRPr="009733C5">
        <w:rPr>
          <w:rFonts w:asciiTheme="majorHAnsi" w:hAnsiTheme="majorHAnsi" w:cstheme="majorHAnsi"/>
          <w:i/>
          <w:iCs/>
          <w:sz w:val="22"/>
          <w:szCs w:val="22"/>
        </w:rPr>
        <w:t xml:space="preserve">Studies on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Bangalore City.</w:t>
      </w:r>
      <w:r w:rsidRPr="009733C5">
        <w:rPr>
          <w:rFonts w:asciiTheme="majorHAnsi" w:hAnsiTheme="majorHAnsi" w:cstheme="majorHAnsi"/>
          <w:sz w:val="22"/>
          <w:szCs w:val="22"/>
        </w:rPr>
        <w:t xml:space="preserve"> Indian Journal of Medical Research, 1977. </w:t>
      </w:r>
      <w:r w:rsidRPr="009733C5">
        <w:rPr>
          <w:rFonts w:asciiTheme="majorHAnsi" w:hAnsiTheme="majorHAnsi" w:cstheme="majorHAnsi"/>
          <w:b/>
          <w:bCs/>
          <w:sz w:val="22"/>
          <w:szCs w:val="22"/>
        </w:rPr>
        <w:t>65</w:t>
      </w:r>
      <w:r w:rsidRPr="009733C5">
        <w:rPr>
          <w:rFonts w:asciiTheme="majorHAnsi" w:hAnsiTheme="majorHAnsi" w:cstheme="majorHAnsi"/>
          <w:sz w:val="22"/>
          <w:szCs w:val="22"/>
        </w:rPr>
        <w:t>(1): p. 8-16.</w:t>
      </w:r>
    </w:p>
    <w:p w14:paraId="2F0D6C7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1327.</w:t>
      </w:r>
      <w:r w:rsidRPr="009733C5">
        <w:rPr>
          <w:rFonts w:asciiTheme="majorHAnsi" w:hAnsiTheme="majorHAnsi" w:cstheme="majorHAnsi"/>
          <w:sz w:val="22"/>
          <w:szCs w:val="22"/>
        </w:rPr>
        <w:tab/>
        <w:t xml:space="preserve">Soman, R.S., </w:t>
      </w:r>
      <w:r w:rsidRPr="009733C5">
        <w:rPr>
          <w:rFonts w:asciiTheme="majorHAnsi" w:hAnsiTheme="majorHAnsi" w:cstheme="majorHAnsi"/>
          <w:i/>
          <w:iCs/>
          <w:sz w:val="22"/>
          <w:szCs w:val="22"/>
        </w:rPr>
        <w:t xml:space="preserve">Studies on Diel Periodicity in Landing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on Man in Bangalore City.</w:t>
      </w:r>
      <w:r w:rsidRPr="009733C5">
        <w:rPr>
          <w:rFonts w:asciiTheme="majorHAnsi" w:hAnsiTheme="majorHAnsi" w:cstheme="majorHAnsi"/>
          <w:sz w:val="22"/>
          <w:szCs w:val="22"/>
        </w:rPr>
        <w:t xml:space="preserve"> Indian Journal of Medical Research, 1978. </w:t>
      </w:r>
      <w:r w:rsidRPr="009733C5">
        <w:rPr>
          <w:rFonts w:asciiTheme="majorHAnsi" w:hAnsiTheme="majorHAnsi" w:cstheme="majorHAnsi"/>
          <w:b/>
          <w:bCs/>
          <w:sz w:val="22"/>
          <w:szCs w:val="22"/>
        </w:rPr>
        <w:t>67</w:t>
      </w:r>
      <w:r w:rsidRPr="009733C5">
        <w:rPr>
          <w:rFonts w:asciiTheme="majorHAnsi" w:hAnsiTheme="majorHAnsi" w:cstheme="majorHAnsi"/>
          <w:sz w:val="22"/>
          <w:szCs w:val="22"/>
        </w:rPr>
        <w:t>(Jun): p. 937-941.</w:t>
      </w:r>
    </w:p>
    <w:p w14:paraId="3106281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1328.</w:t>
      </w:r>
      <w:r w:rsidRPr="009733C5">
        <w:rPr>
          <w:rFonts w:asciiTheme="majorHAnsi" w:hAnsiTheme="majorHAnsi" w:cstheme="majorHAnsi"/>
          <w:sz w:val="22"/>
          <w:szCs w:val="22"/>
        </w:rPr>
        <w:tab/>
        <w:t xml:space="preserve">Sota, T., </w:t>
      </w:r>
      <w:r w:rsidRPr="009733C5">
        <w:rPr>
          <w:rFonts w:asciiTheme="majorHAnsi" w:hAnsiTheme="majorHAnsi" w:cstheme="majorHAnsi"/>
          <w:i/>
          <w:iCs/>
          <w:sz w:val="22"/>
          <w:szCs w:val="22"/>
        </w:rPr>
        <w:t xml:space="preserve">Response to Selection for Desiccation Resistance in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Eggs (Diptera, Culicidae).</w:t>
      </w:r>
      <w:r w:rsidRPr="009733C5">
        <w:rPr>
          <w:rFonts w:asciiTheme="majorHAnsi" w:hAnsiTheme="majorHAnsi" w:cstheme="majorHAnsi"/>
          <w:sz w:val="22"/>
          <w:szCs w:val="22"/>
        </w:rPr>
        <w:t xml:space="preserve"> Applied Entomology and Zoology, 1993. </w:t>
      </w:r>
      <w:r w:rsidRPr="009733C5">
        <w:rPr>
          <w:rFonts w:asciiTheme="majorHAnsi" w:hAnsiTheme="majorHAnsi" w:cstheme="majorHAnsi"/>
          <w:b/>
          <w:bCs/>
          <w:sz w:val="22"/>
          <w:szCs w:val="22"/>
        </w:rPr>
        <w:t>28</w:t>
      </w:r>
      <w:r w:rsidRPr="009733C5">
        <w:rPr>
          <w:rFonts w:asciiTheme="majorHAnsi" w:hAnsiTheme="majorHAnsi" w:cstheme="majorHAnsi"/>
          <w:sz w:val="22"/>
          <w:szCs w:val="22"/>
        </w:rPr>
        <w:t>(2): p. 161-168.</w:t>
      </w:r>
    </w:p>
    <w:p w14:paraId="543D73B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1329.</w:t>
      </w:r>
      <w:r w:rsidRPr="009733C5">
        <w:rPr>
          <w:rFonts w:asciiTheme="majorHAnsi" w:hAnsiTheme="majorHAnsi" w:cstheme="majorHAnsi"/>
          <w:sz w:val="22"/>
          <w:szCs w:val="22"/>
        </w:rPr>
        <w:tab/>
        <w:t xml:space="preserve">Sota, T. and M. Mogi, </w:t>
      </w:r>
      <w:r w:rsidRPr="009733C5">
        <w:rPr>
          <w:rFonts w:asciiTheme="majorHAnsi" w:hAnsiTheme="majorHAnsi" w:cstheme="majorHAnsi"/>
          <w:i/>
          <w:iCs/>
          <w:sz w:val="22"/>
          <w:szCs w:val="22"/>
        </w:rPr>
        <w:t>Interspecific Variation in Desiccation Survival-Time of Aedes (Stegomyia) Mosquito Eggs Is Correlated with Habitat and Egg Size.</w:t>
      </w:r>
      <w:r w:rsidRPr="009733C5">
        <w:rPr>
          <w:rFonts w:asciiTheme="majorHAnsi" w:hAnsiTheme="majorHAnsi" w:cstheme="majorHAnsi"/>
          <w:sz w:val="22"/>
          <w:szCs w:val="22"/>
        </w:rPr>
        <w:t xml:space="preserve"> Oecologia, 1992. </w:t>
      </w:r>
      <w:r w:rsidRPr="009733C5">
        <w:rPr>
          <w:rFonts w:asciiTheme="majorHAnsi" w:hAnsiTheme="majorHAnsi" w:cstheme="majorHAnsi"/>
          <w:b/>
          <w:bCs/>
          <w:sz w:val="22"/>
          <w:szCs w:val="22"/>
        </w:rPr>
        <w:t>90</w:t>
      </w:r>
      <w:r w:rsidRPr="009733C5">
        <w:rPr>
          <w:rFonts w:asciiTheme="majorHAnsi" w:hAnsiTheme="majorHAnsi" w:cstheme="majorHAnsi"/>
          <w:sz w:val="22"/>
          <w:szCs w:val="22"/>
        </w:rPr>
        <w:t>(3): p. 353-358.</w:t>
      </w:r>
    </w:p>
    <w:p w14:paraId="548D208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1330.</w:t>
      </w:r>
      <w:r w:rsidRPr="009733C5">
        <w:rPr>
          <w:rFonts w:asciiTheme="majorHAnsi" w:hAnsiTheme="majorHAnsi" w:cstheme="majorHAnsi"/>
          <w:sz w:val="22"/>
          <w:szCs w:val="22"/>
        </w:rPr>
        <w:tab/>
        <w:t xml:space="preserve">Sota, T., M. Mogi, and E. Hayamizu, </w:t>
      </w:r>
      <w:r w:rsidRPr="009733C5">
        <w:rPr>
          <w:rFonts w:asciiTheme="majorHAnsi" w:hAnsiTheme="majorHAnsi" w:cstheme="majorHAnsi"/>
          <w:i/>
          <w:iCs/>
          <w:sz w:val="22"/>
          <w:szCs w:val="22"/>
        </w:rPr>
        <w:t xml:space="preserve">Seasonal distribution and habitat selection by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w:t>
      </w:r>
      <w:r w:rsidRPr="0078270C">
        <w:rPr>
          <w:rFonts w:asciiTheme="majorHAnsi" w:hAnsiTheme="majorHAnsi" w:cstheme="majorHAnsi"/>
          <w:iCs/>
          <w:sz w:val="22"/>
          <w:szCs w:val="22"/>
        </w:rPr>
        <w:t>Ae. riversi</w:t>
      </w:r>
      <w:r w:rsidRPr="009733C5">
        <w:rPr>
          <w:rFonts w:asciiTheme="majorHAnsi" w:hAnsiTheme="majorHAnsi" w:cstheme="majorHAnsi"/>
          <w:i/>
          <w:iCs/>
          <w:sz w:val="22"/>
          <w:szCs w:val="22"/>
        </w:rPr>
        <w:t xml:space="preserve"> (Diptera: Culicidae) in northern Kyushu, Japan.</w:t>
      </w:r>
      <w:r w:rsidRPr="009733C5">
        <w:rPr>
          <w:rFonts w:asciiTheme="majorHAnsi" w:hAnsiTheme="majorHAnsi" w:cstheme="majorHAnsi"/>
          <w:sz w:val="22"/>
          <w:szCs w:val="22"/>
        </w:rPr>
        <w:t xml:space="preserve"> Journal of Medical Entomology, 1992. </w:t>
      </w:r>
      <w:r w:rsidRPr="009733C5">
        <w:rPr>
          <w:rFonts w:asciiTheme="majorHAnsi" w:hAnsiTheme="majorHAnsi" w:cstheme="majorHAnsi"/>
          <w:b/>
          <w:bCs/>
          <w:sz w:val="22"/>
          <w:szCs w:val="22"/>
        </w:rPr>
        <w:t>29</w:t>
      </w:r>
      <w:r w:rsidRPr="009733C5">
        <w:rPr>
          <w:rFonts w:asciiTheme="majorHAnsi" w:hAnsiTheme="majorHAnsi" w:cstheme="majorHAnsi"/>
          <w:sz w:val="22"/>
          <w:szCs w:val="22"/>
        </w:rPr>
        <w:t>(2): p. 296-304.</w:t>
      </w:r>
    </w:p>
    <w:p w14:paraId="4524B35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1331.</w:t>
      </w:r>
      <w:r w:rsidRPr="009733C5">
        <w:rPr>
          <w:rFonts w:asciiTheme="majorHAnsi" w:hAnsiTheme="majorHAnsi" w:cstheme="majorHAnsi"/>
          <w:sz w:val="22"/>
          <w:szCs w:val="22"/>
        </w:rPr>
        <w:tab/>
        <w:t xml:space="preserve">Sota, T., M. Mogi, and E. Hayamizu, </w:t>
      </w:r>
      <w:r w:rsidRPr="009733C5">
        <w:rPr>
          <w:rFonts w:asciiTheme="majorHAnsi" w:hAnsiTheme="majorHAnsi" w:cstheme="majorHAnsi"/>
          <w:i/>
          <w:iCs/>
          <w:sz w:val="22"/>
          <w:szCs w:val="22"/>
        </w:rPr>
        <w:t>Habitat Stability and the Larval Mosquito Community in Treeholes and Other Containers on a Temperate Island.</w:t>
      </w:r>
      <w:r w:rsidRPr="009733C5">
        <w:rPr>
          <w:rFonts w:asciiTheme="majorHAnsi" w:hAnsiTheme="majorHAnsi" w:cstheme="majorHAnsi"/>
          <w:sz w:val="22"/>
          <w:szCs w:val="22"/>
        </w:rPr>
        <w:t xml:space="preserve"> Researches on Population Ecology, 1994. </w:t>
      </w:r>
      <w:r w:rsidRPr="009733C5">
        <w:rPr>
          <w:rFonts w:asciiTheme="majorHAnsi" w:hAnsiTheme="majorHAnsi" w:cstheme="majorHAnsi"/>
          <w:b/>
          <w:bCs/>
          <w:sz w:val="22"/>
          <w:szCs w:val="22"/>
        </w:rPr>
        <w:t>36</w:t>
      </w:r>
      <w:r w:rsidRPr="009733C5">
        <w:rPr>
          <w:rFonts w:asciiTheme="majorHAnsi" w:hAnsiTheme="majorHAnsi" w:cstheme="majorHAnsi"/>
          <w:sz w:val="22"/>
          <w:szCs w:val="22"/>
        </w:rPr>
        <w:t>(1): p. 93-104.</w:t>
      </w:r>
    </w:p>
    <w:p w14:paraId="2C01704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1332.</w:t>
      </w:r>
      <w:r w:rsidRPr="009733C5">
        <w:rPr>
          <w:rFonts w:asciiTheme="majorHAnsi" w:hAnsiTheme="majorHAnsi" w:cstheme="majorHAnsi"/>
          <w:sz w:val="22"/>
          <w:szCs w:val="22"/>
        </w:rPr>
        <w:tab/>
        <w:t xml:space="preserve">Soubihe, V., et al., </w:t>
      </w:r>
      <w:r w:rsidRPr="009733C5">
        <w:rPr>
          <w:rFonts w:asciiTheme="majorHAnsi" w:hAnsiTheme="majorHAnsi" w:cstheme="majorHAnsi"/>
          <w:i/>
          <w:iCs/>
          <w:sz w:val="22"/>
          <w:szCs w:val="22"/>
        </w:rPr>
        <w:t xml:space="preserve">[Prevalence of </w:t>
      </w:r>
      <w:r w:rsidRPr="0078270C">
        <w:rPr>
          <w:rFonts w:asciiTheme="majorHAnsi" w:hAnsiTheme="majorHAnsi" w:cstheme="majorHAnsi"/>
          <w:iCs/>
          <w:sz w:val="22"/>
          <w:szCs w:val="22"/>
        </w:rPr>
        <w:t>Aedes-(Stegomyia)-Albopictus</w:t>
      </w:r>
      <w:r w:rsidRPr="009733C5">
        <w:rPr>
          <w:rFonts w:asciiTheme="majorHAnsi" w:hAnsiTheme="majorHAnsi" w:cstheme="majorHAnsi"/>
          <w:i/>
          <w:iCs/>
          <w:sz w:val="22"/>
          <w:szCs w:val="22"/>
        </w:rPr>
        <w:t xml:space="preserve"> (Skuse) in the City of Sao-Paulo Sp, Brazil].</w:t>
      </w:r>
      <w:r w:rsidRPr="009733C5">
        <w:rPr>
          <w:rFonts w:asciiTheme="majorHAnsi" w:hAnsiTheme="majorHAnsi" w:cstheme="majorHAnsi"/>
          <w:sz w:val="22"/>
          <w:szCs w:val="22"/>
        </w:rPr>
        <w:t xml:space="preserve"> Revista de Saude Publica, 1992. </w:t>
      </w:r>
      <w:r w:rsidRPr="009733C5">
        <w:rPr>
          <w:rFonts w:asciiTheme="majorHAnsi" w:hAnsiTheme="majorHAnsi" w:cstheme="majorHAnsi"/>
          <w:b/>
          <w:bCs/>
          <w:sz w:val="22"/>
          <w:szCs w:val="22"/>
        </w:rPr>
        <w:t>26</w:t>
      </w:r>
      <w:r w:rsidRPr="009733C5">
        <w:rPr>
          <w:rFonts w:asciiTheme="majorHAnsi" w:hAnsiTheme="majorHAnsi" w:cstheme="majorHAnsi"/>
          <w:sz w:val="22"/>
          <w:szCs w:val="22"/>
        </w:rPr>
        <w:t>(1): p. 57-57.</w:t>
      </w:r>
    </w:p>
    <w:p w14:paraId="4E3CC21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1333.</w:t>
      </w:r>
      <w:r w:rsidRPr="009733C5">
        <w:rPr>
          <w:rFonts w:asciiTheme="majorHAnsi" w:hAnsiTheme="majorHAnsi" w:cstheme="majorHAnsi"/>
          <w:sz w:val="22"/>
          <w:szCs w:val="22"/>
        </w:rPr>
        <w:tab/>
        <w:t xml:space="preserve">Sousa-Polezzi, R.D. and H.E.M.D. Bicudo, </w:t>
      </w:r>
      <w:r w:rsidRPr="009733C5">
        <w:rPr>
          <w:rFonts w:asciiTheme="majorHAnsi" w:hAnsiTheme="majorHAnsi" w:cstheme="majorHAnsi"/>
          <w:i/>
          <w:iCs/>
          <w:sz w:val="22"/>
          <w:szCs w:val="22"/>
        </w:rPr>
        <w:t xml:space="preserve">Effect of phenobarbital on inducing insecticide tolerance and esterase changes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 Culicidae).</w:t>
      </w:r>
      <w:r w:rsidRPr="009733C5">
        <w:rPr>
          <w:rFonts w:asciiTheme="majorHAnsi" w:hAnsiTheme="majorHAnsi" w:cstheme="majorHAnsi"/>
          <w:sz w:val="22"/>
          <w:szCs w:val="22"/>
        </w:rPr>
        <w:t xml:space="preserve"> Genetics and Molecular Biology, 2004. </w:t>
      </w:r>
      <w:r w:rsidRPr="009733C5">
        <w:rPr>
          <w:rFonts w:asciiTheme="majorHAnsi" w:hAnsiTheme="majorHAnsi" w:cstheme="majorHAnsi"/>
          <w:b/>
          <w:bCs/>
          <w:sz w:val="22"/>
          <w:szCs w:val="22"/>
        </w:rPr>
        <w:t>27</w:t>
      </w:r>
      <w:r w:rsidRPr="009733C5">
        <w:rPr>
          <w:rFonts w:asciiTheme="majorHAnsi" w:hAnsiTheme="majorHAnsi" w:cstheme="majorHAnsi"/>
          <w:sz w:val="22"/>
          <w:szCs w:val="22"/>
        </w:rPr>
        <w:t>(2): p. 275-283.</w:t>
      </w:r>
    </w:p>
    <w:p w14:paraId="0BEF8B1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1334.</w:t>
      </w:r>
      <w:r w:rsidRPr="009733C5">
        <w:rPr>
          <w:rFonts w:asciiTheme="majorHAnsi" w:hAnsiTheme="majorHAnsi" w:cstheme="majorHAnsi"/>
          <w:sz w:val="22"/>
          <w:szCs w:val="22"/>
        </w:rPr>
        <w:tab/>
        <w:t xml:space="preserve">Sousa-Polezzi, R.D. and H.E.M.D. Bicudo, </w:t>
      </w:r>
      <w:r w:rsidRPr="009733C5">
        <w:rPr>
          <w:rFonts w:asciiTheme="majorHAnsi" w:hAnsiTheme="majorHAnsi" w:cstheme="majorHAnsi"/>
          <w:i/>
          <w:iCs/>
          <w:sz w:val="22"/>
          <w:szCs w:val="22"/>
        </w:rPr>
        <w:t xml:space="preserve">Genetic variation along time in a brazilian population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 Culicidae), detected by changes in the esterase patterns.</w:t>
      </w:r>
      <w:r w:rsidRPr="009733C5">
        <w:rPr>
          <w:rFonts w:asciiTheme="majorHAnsi" w:hAnsiTheme="majorHAnsi" w:cstheme="majorHAnsi"/>
          <w:sz w:val="22"/>
          <w:szCs w:val="22"/>
        </w:rPr>
        <w:t xml:space="preserve"> Genetica, 2005. </w:t>
      </w:r>
      <w:r w:rsidRPr="009733C5">
        <w:rPr>
          <w:rFonts w:asciiTheme="majorHAnsi" w:hAnsiTheme="majorHAnsi" w:cstheme="majorHAnsi"/>
          <w:b/>
          <w:bCs/>
          <w:sz w:val="22"/>
          <w:szCs w:val="22"/>
        </w:rPr>
        <w:t>125</w:t>
      </w:r>
      <w:r w:rsidRPr="009733C5">
        <w:rPr>
          <w:rFonts w:asciiTheme="majorHAnsi" w:hAnsiTheme="majorHAnsi" w:cstheme="majorHAnsi"/>
          <w:sz w:val="22"/>
          <w:szCs w:val="22"/>
        </w:rPr>
        <w:t>(1): p. 43-53.</w:t>
      </w:r>
    </w:p>
    <w:p w14:paraId="7FB869F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1335.</w:t>
      </w:r>
      <w:r w:rsidRPr="009733C5">
        <w:rPr>
          <w:rFonts w:asciiTheme="majorHAnsi" w:hAnsiTheme="majorHAnsi" w:cstheme="majorHAnsi"/>
          <w:sz w:val="22"/>
          <w:szCs w:val="22"/>
        </w:rPr>
        <w:tab/>
        <w:t xml:space="preserve">Southowood, T.R., et al., </w:t>
      </w:r>
      <w:r w:rsidRPr="009733C5">
        <w:rPr>
          <w:rFonts w:asciiTheme="majorHAnsi" w:hAnsiTheme="majorHAnsi" w:cstheme="majorHAnsi"/>
          <w:i/>
          <w:iCs/>
          <w:sz w:val="22"/>
          <w:szCs w:val="22"/>
        </w:rPr>
        <w:t xml:space="preserve">Studies on Life Budget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Wat Samphaya, Bangkok, Thailand.</w:t>
      </w:r>
      <w:r w:rsidRPr="009733C5">
        <w:rPr>
          <w:rFonts w:asciiTheme="majorHAnsi" w:hAnsiTheme="majorHAnsi" w:cstheme="majorHAnsi"/>
          <w:sz w:val="22"/>
          <w:szCs w:val="22"/>
        </w:rPr>
        <w:t xml:space="preserve"> Bulletin of the World Health Organization, 1972. </w:t>
      </w:r>
      <w:r w:rsidRPr="009733C5">
        <w:rPr>
          <w:rFonts w:asciiTheme="majorHAnsi" w:hAnsiTheme="majorHAnsi" w:cstheme="majorHAnsi"/>
          <w:b/>
          <w:bCs/>
          <w:sz w:val="22"/>
          <w:szCs w:val="22"/>
        </w:rPr>
        <w:t>46</w:t>
      </w:r>
      <w:r w:rsidRPr="009733C5">
        <w:rPr>
          <w:rFonts w:asciiTheme="majorHAnsi" w:hAnsiTheme="majorHAnsi" w:cstheme="majorHAnsi"/>
          <w:sz w:val="22"/>
          <w:szCs w:val="22"/>
        </w:rPr>
        <w:t>(2): p. 211-226.</w:t>
      </w:r>
    </w:p>
    <w:p w14:paraId="60C61CC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1336.</w:t>
      </w:r>
      <w:r w:rsidRPr="009733C5">
        <w:rPr>
          <w:rFonts w:asciiTheme="majorHAnsi" w:hAnsiTheme="majorHAnsi" w:cstheme="majorHAnsi"/>
          <w:sz w:val="22"/>
          <w:szCs w:val="22"/>
        </w:rPr>
        <w:tab/>
        <w:t xml:space="preserve">Souza, L.J., et al., </w:t>
      </w:r>
      <w:r w:rsidRPr="009733C5">
        <w:rPr>
          <w:rFonts w:asciiTheme="majorHAnsi" w:hAnsiTheme="majorHAnsi" w:cstheme="majorHAnsi"/>
          <w:i/>
          <w:iCs/>
          <w:sz w:val="22"/>
          <w:szCs w:val="22"/>
        </w:rPr>
        <w:t>Aminotransferase changes and acute hepatitis in patients with dengue fever: analysis of 1,585 cases.</w:t>
      </w:r>
      <w:r w:rsidRPr="009733C5">
        <w:rPr>
          <w:rFonts w:asciiTheme="majorHAnsi" w:hAnsiTheme="majorHAnsi" w:cstheme="majorHAnsi"/>
          <w:sz w:val="22"/>
          <w:szCs w:val="22"/>
        </w:rPr>
        <w:t xml:space="preserve"> Brazilian Journal of Infectious Diseases, 2004. </w:t>
      </w:r>
      <w:r w:rsidRPr="009733C5">
        <w:rPr>
          <w:rFonts w:asciiTheme="majorHAnsi" w:hAnsiTheme="majorHAnsi" w:cstheme="majorHAnsi"/>
          <w:b/>
          <w:bCs/>
          <w:sz w:val="22"/>
          <w:szCs w:val="22"/>
        </w:rPr>
        <w:t>8</w:t>
      </w:r>
      <w:r w:rsidRPr="009733C5">
        <w:rPr>
          <w:rFonts w:asciiTheme="majorHAnsi" w:hAnsiTheme="majorHAnsi" w:cstheme="majorHAnsi"/>
          <w:sz w:val="22"/>
          <w:szCs w:val="22"/>
        </w:rPr>
        <w:t>(2): p. 156-63.</w:t>
      </w:r>
    </w:p>
    <w:p w14:paraId="2B4B7F8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1337.</w:t>
      </w:r>
      <w:r w:rsidRPr="009733C5">
        <w:rPr>
          <w:rFonts w:asciiTheme="majorHAnsi" w:hAnsiTheme="majorHAnsi" w:cstheme="majorHAnsi"/>
          <w:sz w:val="22"/>
          <w:szCs w:val="22"/>
        </w:rPr>
        <w:tab/>
        <w:t xml:space="preserve">Souza-Santos, R., </w:t>
      </w:r>
      <w:r w:rsidRPr="009733C5">
        <w:rPr>
          <w:rFonts w:asciiTheme="majorHAnsi" w:hAnsiTheme="majorHAnsi" w:cstheme="majorHAnsi"/>
          <w:i/>
          <w:iCs/>
          <w:sz w:val="22"/>
          <w:szCs w:val="22"/>
        </w:rPr>
        <w:t xml:space="preserve">[The factors associated with the occurrence of immature forms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Ilha do Governador, Rio de Janeiro, Brazil].</w:t>
      </w:r>
      <w:r w:rsidRPr="009733C5">
        <w:rPr>
          <w:rFonts w:asciiTheme="majorHAnsi" w:hAnsiTheme="majorHAnsi" w:cstheme="majorHAnsi"/>
          <w:sz w:val="22"/>
          <w:szCs w:val="22"/>
        </w:rPr>
        <w:t xml:space="preserve"> Revista da Sociedade Brasileira de Medicina Tropical, 1999. </w:t>
      </w:r>
      <w:r w:rsidRPr="009733C5">
        <w:rPr>
          <w:rFonts w:asciiTheme="majorHAnsi" w:hAnsiTheme="majorHAnsi" w:cstheme="majorHAnsi"/>
          <w:b/>
          <w:bCs/>
          <w:sz w:val="22"/>
          <w:szCs w:val="22"/>
        </w:rPr>
        <w:t>32</w:t>
      </w:r>
      <w:r w:rsidRPr="009733C5">
        <w:rPr>
          <w:rFonts w:asciiTheme="majorHAnsi" w:hAnsiTheme="majorHAnsi" w:cstheme="majorHAnsi"/>
          <w:sz w:val="22"/>
          <w:szCs w:val="22"/>
        </w:rPr>
        <w:t>(4): p. 373-382.</w:t>
      </w:r>
    </w:p>
    <w:p w14:paraId="0A68011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1338.</w:t>
      </w:r>
      <w:r w:rsidRPr="009733C5">
        <w:rPr>
          <w:rFonts w:asciiTheme="majorHAnsi" w:hAnsiTheme="majorHAnsi" w:cstheme="majorHAnsi"/>
          <w:sz w:val="22"/>
          <w:szCs w:val="22"/>
        </w:rPr>
        <w:tab/>
        <w:t xml:space="preserve">Spencer, C.Y., T.H. Pendergast, and L.C. Harrington, </w:t>
      </w:r>
      <w:r w:rsidRPr="009733C5">
        <w:rPr>
          <w:rFonts w:asciiTheme="majorHAnsi" w:hAnsiTheme="majorHAnsi" w:cstheme="majorHAnsi"/>
          <w:i/>
          <w:iCs/>
          <w:sz w:val="22"/>
          <w:szCs w:val="22"/>
        </w:rPr>
        <w:t>Fructose variation in the dengue vector, Aedes Aegypti, during high and low transmission seasons in the Mae Sot region of Thailand.</w:t>
      </w:r>
      <w:r w:rsidRPr="009733C5">
        <w:rPr>
          <w:rFonts w:asciiTheme="majorHAnsi" w:hAnsiTheme="majorHAnsi" w:cstheme="majorHAnsi"/>
          <w:sz w:val="22"/>
          <w:szCs w:val="22"/>
        </w:rPr>
        <w:t xml:space="preserve"> Journal of the American Mosquito Control Association, 2005. </w:t>
      </w:r>
      <w:r w:rsidRPr="009733C5">
        <w:rPr>
          <w:rFonts w:asciiTheme="majorHAnsi" w:hAnsiTheme="majorHAnsi" w:cstheme="majorHAnsi"/>
          <w:b/>
          <w:bCs/>
          <w:sz w:val="22"/>
          <w:szCs w:val="22"/>
        </w:rPr>
        <w:t>21</w:t>
      </w:r>
      <w:r w:rsidRPr="009733C5">
        <w:rPr>
          <w:rFonts w:asciiTheme="majorHAnsi" w:hAnsiTheme="majorHAnsi" w:cstheme="majorHAnsi"/>
          <w:sz w:val="22"/>
          <w:szCs w:val="22"/>
        </w:rPr>
        <w:t>(2): p. 177-181.</w:t>
      </w:r>
    </w:p>
    <w:p w14:paraId="52FF694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1339.</w:t>
      </w:r>
      <w:r w:rsidRPr="009733C5">
        <w:rPr>
          <w:rFonts w:asciiTheme="majorHAnsi" w:hAnsiTheme="majorHAnsi" w:cstheme="majorHAnsi"/>
          <w:sz w:val="22"/>
          <w:szCs w:val="22"/>
        </w:rPr>
        <w:tab/>
        <w:t xml:space="preserve">Spielman, A. and F.M. Feinsod, </w:t>
      </w:r>
      <w:r w:rsidRPr="009733C5">
        <w:rPr>
          <w:rFonts w:asciiTheme="majorHAnsi" w:hAnsiTheme="majorHAnsi" w:cstheme="majorHAnsi"/>
          <w:i/>
          <w:iCs/>
          <w:sz w:val="22"/>
          <w:szCs w:val="22"/>
        </w:rPr>
        <w:t>Differential distribution of peridomestic Aedes mosquitoes on Grand Bahama Island.</w:t>
      </w:r>
      <w:r w:rsidRPr="009733C5">
        <w:rPr>
          <w:rFonts w:asciiTheme="majorHAnsi" w:hAnsiTheme="majorHAnsi" w:cstheme="majorHAnsi"/>
          <w:sz w:val="22"/>
          <w:szCs w:val="22"/>
        </w:rPr>
        <w:t xml:space="preserve"> Transactions of the Royal Society of Tropical Medicine and Hygiene, 1979. </w:t>
      </w:r>
      <w:r w:rsidRPr="009733C5">
        <w:rPr>
          <w:rFonts w:asciiTheme="majorHAnsi" w:hAnsiTheme="majorHAnsi" w:cstheme="majorHAnsi"/>
          <w:b/>
          <w:bCs/>
          <w:sz w:val="22"/>
          <w:szCs w:val="22"/>
        </w:rPr>
        <w:t>73</w:t>
      </w:r>
      <w:r w:rsidRPr="009733C5">
        <w:rPr>
          <w:rFonts w:asciiTheme="majorHAnsi" w:hAnsiTheme="majorHAnsi" w:cstheme="majorHAnsi"/>
          <w:sz w:val="22"/>
          <w:szCs w:val="22"/>
        </w:rPr>
        <w:t>(4): p. 381-384.</w:t>
      </w:r>
    </w:p>
    <w:p w14:paraId="2B77E93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1340.</w:t>
      </w:r>
      <w:r w:rsidRPr="009733C5">
        <w:rPr>
          <w:rFonts w:asciiTheme="majorHAnsi" w:hAnsiTheme="majorHAnsi" w:cstheme="majorHAnsi"/>
          <w:sz w:val="22"/>
          <w:szCs w:val="22"/>
        </w:rPr>
        <w:tab/>
        <w:t xml:space="preserve">Sprenger, D. and T. Wuithiranyagool, </w:t>
      </w:r>
      <w:r w:rsidRPr="009733C5">
        <w:rPr>
          <w:rFonts w:asciiTheme="majorHAnsi" w:hAnsiTheme="majorHAnsi" w:cstheme="majorHAnsi"/>
          <w:i/>
          <w:iCs/>
          <w:sz w:val="22"/>
          <w:szCs w:val="22"/>
        </w:rPr>
        <w:t xml:space="preserve">The Discovery and Distribution of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in Harris County, Texas.</w:t>
      </w:r>
      <w:r w:rsidRPr="009733C5">
        <w:rPr>
          <w:rFonts w:asciiTheme="majorHAnsi" w:hAnsiTheme="majorHAnsi" w:cstheme="majorHAnsi"/>
          <w:sz w:val="22"/>
          <w:szCs w:val="22"/>
        </w:rPr>
        <w:t xml:space="preserve"> Journal of the American Mosquito Control Association, 1986. </w:t>
      </w:r>
      <w:r w:rsidRPr="009733C5">
        <w:rPr>
          <w:rFonts w:asciiTheme="majorHAnsi" w:hAnsiTheme="majorHAnsi" w:cstheme="majorHAnsi"/>
          <w:b/>
          <w:bCs/>
          <w:sz w:val="22"/>
          <w:szCs w:val="22"/>
        </w:rPr>
        <w:t>2</w:t>
      </w:r>
      <w:r w:rsidRPr="009733C5">
        <w:rPr>
          <w:rFonts w:asciiTheme="majorHAnsi" w:hAnsiTheme="majorHAnsi" w:cstheme="majorHAnsi"/>
          <w:sz w:val="22"/>
          <w:szCs w:val="22"/>
        </w:rPr>
        <w:t>(2): p. 217-219.</w:t>
      </w:r>
    </w:p>
    <w:p w14:paraId="323BDEC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1341.</w:t>
      </w:r>
      <w:r w:rsidRPr="009733C5">
        <w:rPr>
          <w:rFonts w:asciiTheme="majorHAnsi" w:hAnsiTheme="majorHAnsi" w:cstheme="majorHAnsi"/>
          <w:sz w:val="22"/>
          <w:szCs w:val="22"/>
        </w:rPr>
        <w:tab/>
        <w:t xml:space="preserve">Srisuphanunt, M., et al., </w:t>
      </w:r>
      <w:r w:rsidRPr="009733C5">
        <w:rPr>
          <w:rFonts w:asciiTheme="majorHAnsi" w:hAnsiTheme="majorHAnsi" w:cstheme="majorHAnsi"/>
          <w:i/>
          <w:iCs/>
          <w:sz w:val="22"/>
          <w:szCs w:val="22"/>
        </w:rPr>
        <w:t>ELISA as an alternative tool for epidemiological surveillance for dengue in mosquitoes: a report from Thailand.</w:t>
      </w:r>
      <w:r w:rsidRPr="009733C5">
        <w:rPr>
          <w:rFonts w:asciiTheme="majorHAnsi" w:hAnsiTheme="majorHAnsi" w:cstheme="majorHAnsi"/>
          <w:sz w:val="22"/>
          <w:szCs w:val="22"/>
        </w:rPr>
        <w:t xml:space="preserve"> Journal of Vector Borne Diseases, 2007. </w:t>
      </w:r>
      <w:r w:rsidRPr="009733C5">
        <w:rPr>
          <w:rFonts w:asciiTheme="majorHAnsi" w:hAnsiTheme="majorHAnsi" w:cstheme="majorHAnsi"/>
          <w:b/>
          <w:bCs/>
          <w:sz w:val="22"/>
          <w:szCs w:val="22"/>
        </w:rPr>
        <w:t>44</w:t>
      </w:r>
      <w:r w:rsidRPr="009733C5">
        <w:rPr>
          <w:rFonts w:asciiTheme="majorHAnsi" w:hAnsiTheme="majorHAnsi" w:cstheme="majorHAnsi"/>
          <w:sz w:val="22"/>
          <w:szCs w:val="22"/>
        </w:rPr>
        <w:t>(4): p. 272-276.</w:t>
      </w:r>
    </w:p>
    <w:p w14:paraId="3DDEE17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1342.</w:t>
      </w:r>
      <w:r w:rsidRPr="009733C5">
        <w:rPr>
          <w:rFonts w:asciiTheme="majorHAnsi" w:hAnsiTheme="majorHAnsi" w:cstheme="majorHAnsi"/>
          <w:sz w:val="22"/>
          <w:szCs w:val="22"/>
        </w:rPr>
        <w:tab/>
        <w:t xml:space="preserve">Stapp, R.R. and J. Casten, </w:t>
      </w:r>
      <w:r w:rsidRPr="009733C5">
        <w:rPr>
          <w:rFonts w:asciiTheme="majorHAnsi" w:hAnsiTheme="majorHAnsi" w:cstheme="majorHAnsi"/>
          <w:i/>
          <w:iCs/>
          <w:sz w:val="22"/>
          <w:szCs w:val="22"/>
        </w:rPr>
        <w:t xml:space="preserve">Field Studies on Lankesteria-Culicis and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Florida.</w:t>
      </w:r>
      <w:r w:rsidRPr="009733C5">
        <w:rPr>
          <w:rFonts w:asciiTheme="majorHAnsi" w:hAnsiTheme="majorHAnsi" w:cstheme="majorHAnsi"/>
          <w:sz w:val="22"/>
          <w:szCs w:val="22"/>
        </w:rPr>
        <w:t xml:space="preserve"> Mosquito News, 1971. </w:t>
      </w:r>
      <w:r w:rsidRPr="009733C5">
        <w:rPr>
          <w:rFonts w:asciiTheme="majorHAnsi" w:hAnsiTheme="majorHAnsi" w:cstheme="majorHAnsi"/>
          <w:b/>
          <w:bCs/>
          <w:sz w:val="22"/>
          <w:szCs w:val="22"/>
        </w:rPr>
        <w:t>31</w:t>
      </w:r>
      <w:r w:rsidRPr="009733C5">
        <w:rPr>
          <w:rFonts w:asciiTheme="majorHAnsi" w:hAnsiTheme="majorHAnsi" w:cstheme="majorHAnsi"/>
          <w:sz w:val="22"/>
          <w:szCs w:val="22"/>
        </w:rPr>
        <w:t>(1): p. 18-22.</w:t>
      </w:r>
    </w:p>
    <w:p w14:paraId="2A7C9CA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1343.</w:t>
      </w:r>
      <w:r w:rsidRPr="009733C5">
        <w:rPr>
          <w:rFonts w:asciiTheme="majorHAnsi" w:hAnsiTheme="majorHAnsi" w:cstheme="majorHAnsi"/>
          <w:sz w:val="22"/>
          <w:szCs w:val="22"/>
        </w:rPr>
        <w:tab/>
        <w:t xml:space="preserve">Stasiak, R.S., R.H. Grothaus, and W.F. Miner, </w:t>
      </w:r>
      <w:r w:rsidRPr="009733C5">
        <w:rPr>
          <w:rFonts w:asciiTheme="majorHAnsi" w:hAnsiTheme="majorHAnsi" w:cstheme="majorHAnsi"/>
          <w:i/>
          <w:iCs/>
          <w:sz w:val="22"/>
          <w:szCs w:val="22"/>
        </w:rPr>
        <w:t xml:space="preserve">Susceptibility of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(Skuse) Larvae from South-Vietnam to 5 Insecticides, 1969.</w:t>
      </w:r>
      <w:r w:rsidRPr="009733C5">
        <w:rPr>
          <w:rFonts w:asciiTheme="majorHAnsi" w:hAnsiTheme="majorHAnsi" w:cstheme="majorHAnsi"/>
          <w:sz w:val="22"/>
          <w:szCs w:val="22"/>
        </w:rPr>
        <w:t xml:space="preserve"> Mosquito News, 1970. </w:t>
      </w:r>
      <w:r w:rsidRPr="009733C5">
        <w:rPr>
          <w:rFonts w:asciiTheme="majorHAnsi" w:hAnsiTheme="majorHAnsi" w:cstheme="majorHAnsi"/>
          <w:b/>
          <w:bCs/>
          <w:sz w:val="22"/>
          <w:szCs w:val="22"/>
        </w:rPr>
        <w:t>30</w:t>
      </w:r>
      <w:r w:rsidRPr="009733C5">
        <w:rPr>
          <w:rFonts w:asciiTheme="majorHAnsi" w:hAnsiTheme="majorHAnsi" w:cstheme="majorHAnsi"/>
          <w:sz w:val="22"/>
          <w:szCs w:val="22"/>
        </w:rPr>
        <w:t>(2): p. 246-249.</w:t>
      </w:r>
    </w:p>
    <w:p w14:paraId="09916C6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1344.</w:t>
      </w:r>
      <w:r w:rsidRPr="009733C5">
        <w:rPr>
          <w:rFonts w:asciiTheme="majorHAnsi" w:hAnsiTheme="majorHAnsi" w:cstheme="majorHAnsi"/>
          <w:sz w:val="22"/>
          <w:szCs w:val="22"/>
        </w:rPr>
        <w:tab/>
        <w:t xml:space="preserve">Stein, M., G.I. Oria, and W.R. Almiron, </w:t>
      </w:r>
      <w:r w:rsidRPr="009733C5">
        <w:rPr>
          <w:rFonts w:asciiTheme="majorHAnsi" w:hAnsiTheme="majorHAnsi" w:cstheme="majorHAnsi"/>
          <w:i/>
          <w:iCs/>
          <w:sz w:val="22"/>
          <w:szCs w:val="22"/>
        </w:rPr>
        <w:t xml:space="preserve">[Main breeding-containers for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and associated culicids, Argentina].</w:t>
      </w:r>
      <w:r w:rsidRPr="009733C5">
        <w:rPr>
          <w:rFonts w:asciiTheme="majorHAnsi" w:hAnsiTheme="majorHAnsi" w:cstheme="majorHAnsi"/>
          <w:sz w:val="22"/>
          <w:szCs w:val="22"/>
        </w:rPr>
        <w:t xml:space="preserve"> Revista de Saúde Pública, 2002. </w:t>
      </w:r>
      <w:r w:rsidRPr="009733C5">
        <w:rPr>
          <w:rFonts w:asciiTheme="majorHAnsi" w:hAnsiTheme="majorHAnsi" w:cstheme="majorHAnsi"/>
          <w:b/>
          <w:bCs/>
          <w:sz w:val="22"/>
          <w:szCs w:val="22"/>
        </w:rPr>
        <w:t>36</w:t>
      </w:r>
      <w:r w:rsidRPr="009733C5">
        <w:rPr>
          <w:rFonts w:asciiTheme="majorHAnsi" w:hAnsiTheme="majorHAnsi" w:cstheme="majorHAnsi"/>
          <w:sz w:val="22"/>
          <w:szCs w:val="22"/>
        </w:rPr>
        <w:t>(5): p. 627-630.</w:t>
      </w:r>
    </w:p>
    <w:p w14:paraId="2AF8BA2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1345.</w:t>
      </w:r>
      <w:r w:rsidRPr="009733C5">
        <w:rPr>
          <w:rFonts w:asciiTheme="majorHAnsi" w:hAnsiTheme="majorHAnsi" w:cstheme="majorHAnsi"/>
          <w:sz w:val="22"/>
          <w:szCs w:val="22"/>
        </w:rPr>
        <w:tab/>
        <w:t xml:space="preserve">Stein, M., et al., </w:t>
      </w:r>
      <w:r w:rsidRPr="009733C5">
        <w:rPr>
          <w:rFonts w:asciiTheme="majorHAnsi" w:hAnsiTheme="majorHAnsi" w:cstheme="majorHAnsi"/>
          <w:i/>
          <w:iCs/>
          <w:sz w:val="22"/>
          <w:szCs w:val="22"/>
        </w:rPr>
        <w:t xml:space="preserve">[Seasonal fluctuation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Chaco Province, Argentina].</w:t>
      </w:r>
      <w:r w:rsidRPr="009733C5">
        <w:rPr>
          <w:rFonts w:asciiTheme="majorHAnsi" w:hAnsiTheme="majorHAnsi" w:cstheme="majorHAnsi"/>
          <w:sz w:val="22"/>
          <w:szCs w:val="22"/>
        </w:rPr>
        <w:t xml:space="preserve"> Revista de Saúde Pública, 2005. </w:t>
      </w:r>
      <w:r w:rsidRPr="009733C5">
        <w:rPr>
          <w:rFonts w:asciiTheme="majorHAnsi" w:hAnsiTheme="majorHAnsi" w:cstheme="majorHAnsi"/>
          <w:b/>
          <w:bCs/>
          <w:sz w:val="22"/>
          <w:szCs w:val="22"/>
        </w:rPr>
        <w:t>39</w:t>
      </w:r>
      <w:r w:rsidRPr="009733C5">
        <w:rPr>
          <w:rFonts w:asciiTheme="majorHAnsi" w:hAnsiTheme="majorHAnsi" w:cstheme="majorHAnsi"/>
          <w:sz w:val="22"/>
          <w:szCs w:val="22"/>
        </w:rPr>
        <w:t>(4): p. 559-564.</w:t>
      </w:r>
    </w:p>
    <w:p w14:paraId="230A6B5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1346.</w:t>
      </w:r>
      <w:r w:rsidRPr="009733C5">
        <w:rPr>
          <w:rFonts w:asciiTheme="majorHAnsi" w:hAnsiTheme="majorHAnsi" w:cstheme="majorHAnsi"/>
          <w:sz w:val="22"/>
          <w:szCs w:val="22"/>
        </w:rPr>
        <w:tab/>
        <w:t xml:space="preserve">Steinly, B.A., R.J. Novak, and D.W. Webb, </w:t>
      </w:r>
      <w:r w:rsidRPr="009733C5">
        <w:rPr>
          <w:rFonts w:asciiTheme="majorHAnsi" w:hAnsiTheme="majorHAnsi" w:cstheme="majorHAnsi"/>
          <w:i/>
          <w:iCs/>
          <w:sz w:val="22"/>
          <w:szCs w:val="22"/>
        </w:rPr>
        <w:t>A new method for monitoring mosquito oviposition in artificial and natural containers.</w:t>
      </w:r>
      <w:r w:rsidRPr="009733C5">
        <w:rPr>
          <w:rFonts w:asciiTheme="majorHAnsi" w:hAnsiTheme="majorHAnsi" w:cstheme="majorHAnsi"/>
          <w:sz w:val="22"/>
          <w:szCs w:val="22"/>
        </w:rPr>
        <w:t xml:space="preserve"> Journal of the American Mosquito Control Association, 1991. </w:t>
      </w:r>
      <w:r w:rsidRPr="009733C5">
        <w:rPr>
          <w:rFonts w:asciiTheme="majorHAnsi" w:hAnsiTheme="majorHAnsi" w:cstheme="majorHAnsi"/>
          <w:b/>
          <w:bCs/>
          <w:sz w:val="22"/>
          <w:szCs w:val="22"/>
        </w:rPr>
        <w:t>7</w:t>
      </w:r>
      <w:r w:rsidRPr="009733C5">
        <w:rPr>
          <w:rFonts w:asciiTheme="majorHAnsi" w:hAnsiTheme="majorHAnsi" w:cstheme="majorHAnsi"/>
          <w:sz w:val="22"/>
          <w:szCs w:val="22"/>
        </w:rPr>
        <w:t>(4): p. 649-650.</w:t>
      </w:r>
    </w:p>
    <w:p w14:paraId="61C4EE8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1347.</w:t>
      </w:r>
      <w:r w:rsidRPr="009733C5">
        <w:rPr>
          <w:rFonts w:asciiTheme="majorHAnsi" w:hAnsiTheme="majorHAnsi" w:cstheme="majorHAnsi"/>
          <w:sz w:val="22"/>
          <w:szCs w:val="22"/>
        </w:rPr>
        <w:tab/>
        <w:t xml:space="preserve">Strickman, D., </w:t>
      </w:r>
      <w:r w:rsidRPr="009733C5">
        <w:rPr>
          <w:rFonts w:asciiTheme="majorHAnsi" w:hAnsiTheme="majorHAnsi" w:cstheme="majorHAnsi"/>
          <w:i/>
          <w:iCs/>
          <w:sz w:val="22"/>
          <w:szCs w:val="22"/>
        </w:rPr>
        <w:t xml:space="preserve">Longevity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compared in cages and field under ambient conditions in rural Thailand.</w:t>
      </w:r>
      <w:r w:rsidRPr="009733C5">
        <w:rPr>
          <w:rFonts w:asciiTheme="majorHAnsi" w:hAnsiTheme="majorHAnsi" w:cstheme="majorHAnsi"/>
          <w:sz w:val="22"/>
          <w:szCs w:val="22"/>
        </w:rPr>
        <w:t xml:space="preserve"> Southeast Asian Journal of Tropical Medicine and Public Health, 2006. </w:t>
      </w:r>
      <w:r w:rsidRPr="009733C5">
        <w:rPr>
          <w:rFonts w:asciiTheme="majorHAnsi" w:hAnsiTheme="majorHAnsi" w:cstheme="majorHAnsi"/>
          <w:b/>
          <w:bCs/>
          <w:sz w:val="22"/>
          <w:szCs w:val="22"/>
        </w:rPr>
        <w:t>37</w:t>
      </w:r>
      <w:r w:rsidRPr="009733C5">
        <w:rPr>
          <w:rFonts w:asciiTheme="majorHAnsi" w:hAnsiTheme="majorHAnsi" w:cstheme="majorHAnsi"/>
          <w:sz w:val="22"/>
          <w:szCs w:val="22"/>
        </w:rPr>
        <w:t>(3): p. 456-462.</w:t>
      </w:r>
    </w:p>
    <w:p w14:paraId="5AFE950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1348.</w:t>
      </w:r>
      <w:r w:rsidRPr="009733C5">
        <w:rPr>
          <w:rFonts w:asciiTheme="majorHAnsi" w:hAnsiTheme="majorHAnsi" w:cstheme="majorHAnsi"/>
          <w:sz w:val="22"/>
          <w:szCs w:val="22"/>
        </w:rPr>
        <w:tab/>
        <w:t xml:space="preserve">Strickman, D., et al., </w:t>
      </w:r>
      <w:r w:rsidRPr="009733C5">
        <w:rPr>
          <w:rFonts w:asciiTheme="majorHAnsi" w:hAnsiTheme="majorHAnsi" w:cstheme="majorHAnsi"/>
          <w:i/>
          <w:iCs/>
          <w:sz w:val="22"/>
          <w:szCs w:val="22"/>
        </w:rPr>
        <w:t>Mosquito collections following local transmission of Plasmodium falciparum malaria in Westmoreland County, Virginia.</w:t>
      </w:r>
      <w:r w:rsidRPr="009733C5">
        <w:rPr>
          <w:rFonts w:asciiTheme="majorHAnsi" w:hAnsiTheme="majorHAnsi" w:cstheme="majorHAnsi"/>
          <w:sz w:val="22"/>
          <w:szCs w:val="22"/>
        </w:rPr>
        <w:t xml:space="preserve"> Journal of the American Mosquito Control Association, 2000. </w:t>
      </w:r>
      <w:r w:rsidRPr="009733C5">
        <w:rPr>
          <w:rFonts w:asciiTheme="majorHAnsi" w:hAnsiTheme="majorHAnsi" w:cstheme="majorHAnsi"/>
          <w:b/>
          <w:bCs/>
          <w:sz w:val="22"/>
          <w:szCs w:val="22"/>
        </w:rPr>
        <w:t>16</w:t>
      </w:r>
      <w:r w:rsidRPr="009733C5">
        <w:rPr>
          <w:rFonts w:asciiTheme="majorHAnsi" w:hAnsiTheme="majorHAnsi" w:cstheme="majorHAnsi"/>
          <w:sz w:val="22"/>
          <w:szCs w:val="22"/>
        </w:rPr>
        <w:t>(3): p. 219-222.</w:t>
      </w:r>
    </w:p>
    <w:p w14:paraId="73A89A1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1349.</w:t>
      </w:r>
      <w:r w:rsidRPr="009733C5">
        <w:rPr>
          <w:rFonts w:asciiTheme="majorHAnsi" w:hAnsiTheme="majorHAnsi" w:cstheme="majorHAnsi"/>
          <w:sz w:val="22"/>
          <w:szCs w:val="22"/>
        </w:rPr>
        <w:tab/>
        <w:t xml:space="preserve">Strickman, D. and P. Kittayapong, </w:t>
      </w:r>
      <w:r w:rsidRPr="009733C5">
        <w:rPr>
          <w:rFonts w:asciiTheme="majorHAnsi" w:hAnsiTheme="majorHAnsi" w:cstheme="majorHAnsi"/>
          <w:i/>
          <w:iCs/>
          <w:sz w:val="22"/>
          <w:szCs w:val="22"/>
        </w:rPr>
        <w:t>Dengue and its vectors in Thailand: introduction to the study and seasonal distribution of Aedes larvae.</w:t>
      </w:r>
      <w:r w:rsidRPr="009733C5">
        <w:rPr>
          <w:rFonts w:asciiTheme="majorHAnsi" w:hAnsiTheme="majorHAnsi" w:cstheme="majorHAnsi"/>
          <w:sz w:val="22"/>
          <w:szCs w:val="22"/>
        </w:rPr>
        <w:t xml:space="preserve"> American Journal of Tropical Medicine and Hygiene, 2002. </w:t>
      </w:r>
      <w:r w:rsidRPr="009733C5">
        <w:rPr>
          <w:rFonts w:asciiTheme="majorHAnsi" w:hAnsiTheme="majorHAnsi" w:cstheme="majorHAnsi"/>
          <w:b/>
          <w:bCs/>
          <w:sz w:val="22"/>
          <w:szCs w:val="22"/>
        </w:rPr>
        <w:t>67</w:t>
      </w:r>
      <w:r w:rsidRPr="009733C5">
        <w:rPr>
          <w:rFonts w:asciiTheme="majorHAnsi" w:hAnsiTheme="majorHAnsi" w:cstheme="majorHAnsi"/>
          <w:sz w:val="22"/>
          <w:szCs w:val="22"/>
        </w:rPr>
        <w:t>(3): p. 247-259.</w:t>
      </w:r>
    </w:p>
    <w:p w14:paraId="262C4F0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1350.</w:t>
      </w:r>
      <w:r w:rsidRPr="009733C5">
        <w:rPr>
          <w:rFonts w:asciiTheme="majorHAnsi" w:hAnsiTheme="majorHAnsi" w:cstheme="majorHAnsi"/>
          <w:sz w:val="22"/>
          <w:szCs w:val="22"/>
        </w:rPr>
        <w:tab/>
        <w:t xml:space="preserve">Strickman, D. and P. Kittayapong, </w:t>
      </w:r>
      <w:r w:rsidRPr="009733C5">
        <w:rPr>
          <w:rFonts w:asciiTheme="majorHAnsi" w:hAnsiTheme="majorHAnsi" w:cstheme="majorHAnsi"/>
          <w:i/>
          <w:iCs/>
          <w:sz w:val="22"/>
          <w:szCs w:val="22"/>
        </w:rPr>
        <w:t xml:space="preserve">Dengue and its vectors in Thailand: calculated transmission risk from total pupal counts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and association of wing-length measurements with aspects of the larval habitat.</w:t>
      </w:r>
      <w:r w:rsidRPr="009733C5">
        <w:rPr>
          <w:rFonts w:asciiTheme="majorHAnsi" w:hAnsiTheme="majorHAnsi" w:cstheme="majorHAnsi"/>
          <w:sz w:val="22"/>
          <w:szCs w:val="22"/>
        </w:rPr>
        <w:t xml:space="preserve"> American Journal of Tropical Medicine and Hygiene, 2003. </w:t>
      </w:r>
      <w:r w:rsidRPr="009733C5">
        <w:rPr>
          <w:rFonts w:asciiTheme="majorHAnsi" w:hAnsiTheme="majorHAnsi" w:cstheme="majorHAnsi"/>
          <w:b/>
          <w:bCs/>
          <w:sz w:val="22"/>
          <w:szCs w:val="22"/>
        </w:rPr>
        <w:t>68</w:t>
      </w:r>
      <w:r w:rsidRPr="009733C5">
        <w:rPr>
          <w:rFonts w:asciiTheme="majorHAnsi" w:hAnsiTheme="majorHAnsi" w:cstheme="majorHAnsi"/>
          <w:sz w:val="22"/>
          <w:szCs w:val="22"/>
        </w:rPr>
        <w:t>(2): p. 209-217.</w:t>
      </w:r>
    </w:p>
    <w:p w14:paraId="0CE198B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1351.</w:t>
      </w:r>
      <w:r w:rsidRPr="009733C5">
        <w:rPr>
          <w:rFonts w:asciiTheme="majorHAnsi" w:hAnsiTheme="majorHAnsi" w:cstheme="majorHAnsi"/>
          <w:sz w:val="22"/>
          <w:szCs w:val="22"/>
        </w:rPr>
        <w:tab/>
        <w:t xml:space="preserve">Su, Y.C., et al., </w:t>
      </w:r>
      <w:r w:rsidRPr="009733C5">
        <w:rPr>
          <w:rFonts w:asciiTheme="majorHAnsi" w:hAnsiTheme="majorHAnsi" w:cstheme="majorHAnsi"/>
          <w:i/>
          <w:iCs/>
          <w:sz w:val="22"/>
          <w:szCs w:val="22"/>
        </w:rPr>
        <w:t xml:space="preserve">Genetic relationships among populations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Taiwan by using phenotypic and random amplified DNA-polymerase chain reaction markers.</w:t>
      </w:r>
      <w:r w:rsidRPr="009733C5">
        <w:rPr>
          <w:rFonts w:asciiTheme="majorHAnsi" w:hAnsiTheme="majorHAnsi" w:cstheme="majorHAnsi"/>
          <w:sz w:val="22"/>
          <w:szCs w:val="22"/>
        </w:rPr>
        <w:t xml:space="preserve"> Journal of the American Mosquito Control Association, 2003. </w:t>
      </w:r>
      <w:r w:rsidRPr="009733C5">
        <w:rPr>
          <w:rFonts w:asciiTheme="majorHAnsi" w:hAnsiTheme="majorHAnsi" w:cstheme="majorHAnsi"/>
          <w:b/>
          <w:bCs/>
          <w:sz w:val="22"/>
          <w:szCs w:val="22"/>
        </w:rPr>
        <w:t>19</w:t>
      </w:r>
      <w:r w:rsidRPr="009733C5">
        <w:rPr>
          <w:rFonts w:asciiTheme="majorHAnsi" w:hAnsiTheme="majorHAnsi" w:cstheme="majorHAnsi"/>
          <w:sz w:val="22"/>
          <w:szCs w:val="22"/>
        </w:rPr>
        <w:t>(4): p. 329-338.</w:t>
      </w:r>
    </w:p>
    <w:p w14:paraId="45AD5D8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1352.</w:t>
      </w:r>
      <w:r w:rsidRPr="009733C5">
        <w:rPr>
          <w:rFonts w:asciiTheme="majorHAnsi" w:hAnsiTheme="majorHAnsi" w:cstheme="majorHAnsi"/>
          <w:sz w:val="22"/>
          <w:szCs w:val="22"/>
        </w:rPr>
        <w:tab/>
        <w:t xml:space="preserve">Suarez, O.M., </w:t>
      </w:r>
      <w:r w:rsidRPr="009733C5">
        <w:rPr>
          <w:rFonts w:asciiTheme="majorHAnsi" w:hAnsiTheme="majorHAnsi" w:cstheme="majorHAnsi"/>
          <w:i/>
          <w:iCs/>
          <w:sz w:val="22"/>
          <w:szCs w:val="22"/>
        </w:rPr>
        <w:t xml:space="preserve">[Multiplication in and Transmission by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Mosquitoes of Vsv Virus].</w:t>
      </w:r>
      <w:r w:rsidRPr="009733C5">
        <w:rPr>
          <w:rFonts w:asciiTheme="majorHAnsi" w:hAnsiTheme="majorHAnsi" w:cstheme="majorHAnsi"/>
          <w:sz w:val="22"/>
          <w:szCs w:val="22"/>
        </w:rPr>
        <w:t xml:space="preserve"> Acta Cientifica Venezolana, 1967. </w:t>
      </w:r>
      <w:r w:rsidRPr="009733C5">
        <w:rPr>
          <w:rFonts w:asciiTheme="majorHAnsi" w:hAnsiTheme="majorHAnsi" w:cstheme="majorHAnsi"/>
          <w:b/>
          <w:bCs/>
          <w:sz w:val="22"/>
          <w:szCs w:val="22"/>
        </w:rPr>
        <w:t>S 18</w:t>
      </w:r>
      <w:r w:rsidRPr="009733C5">
        <w:rPr>
          <w:rFonts w:asciiTheme="majorHAnsi" w:hAnsiTheme="majorHAnsi" w:cstheme="majorHAnsi"/>
          <w:sz w:val="22"/>
          <w:szCs w:val="22"/>
        </w:rPr>
        <w:t>: p. 387-394.</w:t>
      </w:r>
    </w:p>
    <w:p w14:paraId="26EA003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1353.</w:t>
      </w:r>
      <w:r w:rsidRPr="009733C5">
        <w:rPr>
          <w:rFonts w:asciiTheme="majorHAnsi" w:hAnsiTheme="majorHAnsi" w:cstheme="majorHAnsi"/>
          <w:sz w:val="22"/>
          <w:szCs w:val="22"/>
        </w:rPr>
        <w:tab/>
        <w:t xml:space="preserve">Suarez Sarmiento, E., et al., </w:t>
      </w:r>
      <w:r w:rsidRPr="009733C5">
        <w:rPr>
          <w:rFonts w:asciiTheme="majorHAnsi" w:hAnsiTheme="majorHAnsi" w:cstheme="majorHAnsi"/>
          <w:i/>
          <w:iCs/>
          <w:sz w:val="22"/>
          <w:szCs w:val="22"/>
        </w:rPr>
        <w:t xml:space="preserve">[Analysis of the results of the eradication campaign against the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mosquito in the municipality of Consolacion del Sur].</w:t>
      </w:r>
      <w:r w:rsidRPr="009733C5">
        <w:rPr>
          <w:rFonts w:asciiTheme="majorHAnsi" w:hAnsiTheme="majorHAnsi" w:cstheme="majorHAnsi"/>
          <w:sz w:val="22"/>
          <w:szCs w:val="22"/>
        </w:rPr>
        <w:t xml:space="preserve"> Revista Cubana de Medicina Tropical, 1989. </w:t>
      </w:r>
      <w:r w:rsidRPr="009733C5">
        <w:rPr>
          <w:rFonts w:asciiTheme="majorHAnsi" w:hAnsiTheme="majorHAnsi" w:cstheme="majorHAnsi"/>
          <w:b/>
          <w:bCs/>
          <w:sz w:val="22"/>
          <w:szCs w:val="22"/>
        </w:rPr>
        <w:t>41</w:t>
      </w:r>
      <w:r w:rsidRPr="009733C5">
        <w:rPr>
          <w:rFonts w:asciiTheme="majorHAnsi" w:hAnsiTheme="majorHAnsi" w:cstheme="majorHAnsi"/>
          <w:sz w:val="22"/>
          <w:szCs w:val="22"/>
        </w:rPr>
        <w:t>(2): p. 226-235.</w:t>
      </w:r>
    </w:p>
    <w:p w14:paraId="7A167D8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1354.</w:t>
      </w:r>
      <w:r w:rsidRPr="009733C5">
        <w:rPr>
          <w:rFonts w:asciiTheme="majorHAnsi" w:hAnsiTheme="majorHAnsi" w:cstheme="majorHAnsi"/>
          <w:sz w:val="22"/>
          <w:szCs w:val="22"/>
        </w:rPr>
        <w:tab/>
        <w:t xml:space="preserve">Subra, R., </w:t>
      </w:r>
      <w:r w:rsidRPr="009733C5">
        <w:rPr>
          <w:rFonts w:asciiTheme="majorHAnsi" w:hAnsiTheme="majorHAnsi" w:cstheme="majorHAnsi"/>
          <w:i/>
          <w:iCs/>
          <w:sz w:val="22"/>
          <w:szCs w:val="22"/>
        </w:rPr>
        <w:t xml:space="preserve">The regulation of preimaginal populations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(Diptera: Culicidae) on the Kenya coast. I. Preimaginal population dynamics and the role of human behaviour.</w:t>
      </w:r>
      <w:r w:rsidRPr="009733C5">
        <w:rPr>
          <w:rFonts w:asciiTheme="majorHAnsi" w:hAnsiTheme="majorHAnsi" w:cstheme="majorHAnsi"/>
          <w:sz w:val="22"/>
          <w:szCs w:val="22"/>
        </w:rPr>
        <w:t xml:space="preserve"> Annals of Tropical Medicine and Parasitology, 1983. </w:t>
      </w:r>
      <w:r w:rsidRPr="009733C5">
        <w:rPr>
          <w:rFonts w:asciiTheme="majorHAnsi" w:hAnsiTheme="majorHAnsi" w:cstheme="majorHAnsi"/>
          <w:b/>
          <w:bCs/>
          <w:sz w:val="22"/>
          <w:szCs w:val="22"/>
        </w:rPr>
        <w:t>77</w:t>
      </w:r>
      <w:r w:rsidRPr="009733C5">
        <w:rPr>
          <w:rFonts w:asciiTheme="majorHAnsi" w:hAnsiTheme="majorHAnsi" w:cstheme="majorHAnsi"/>
          <w:sz w:val="22"/>
          <w:szCs w:val="22"/>
        </w:rPr>
        <w:t>(2): p. 195-201.</w:t>
      </w:r>
    </w:p>
    <w:p w14:paraId="4BDB0F3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1355.</w:t>
      </w:r>
      <w:r w:rsidRPr="009733C5">
        <w:rPr>
          <w:rFonts w:asciiTheme="majorHAnsi" w:hAnsiTheme="majorHAnsi" w:cstheme="majorHAnsi"/>
          <w:sz w:val="22"/>
          <w:szCs w:val="22"/>
        </w:rPr>
        <w:tab/>
        <w:t xml:space="preserve">Subra, R. and J. Mouchet, </w:t>
      </w:r>
      <w:r w:rsidRPr="009733C5">
        <w:rPr>
          <w:rFonts w:asciiTheme="majorHAnsi" w:hAnsiTheme="majorHAnsi" w:cstheme="majorHAnsi"/>
          <w:i/>
          <w:iCs/>
          <w:sz w:val="22"/>
          <w:szCs w:val="22"/>
        </w:rPr>
        <w:t xml:space="preserve">The regulation of preimaginal populations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(Diptera: Culicidae) on the Kenya coast. II. Food as a main regulatory factor.</w:t>
      </w:r>
      <w:r w:rsidRPr="009733C5">
        <w:rPr>
          <w:rFonts w:asciiTheme="majorHAnsi" w:hAnsiTheme="majorHAnsi" w:cstheme="majorHAnsi"/>
          <w:sz w:val="22"/>
          <w:szCs w:val="22"/>
        </w:rPr>
        <w:t xml:space="preserve"> Annals of Tropical Medicine and Parasitology, 1984. </w:t>
      </w:r>
      <w:r w:rsidRPr="009733C5">
        <w:rPr>
          <w:rFonts w:asciiTheme="majorHAnsi" w:hAnsiTheme="majorHAnsi" w:cstheme="majorHAnsi"/>
          <w:b/>
          <w:bCs/>
          <w:sz w:val="22"/>
          <w:szCs w:val="22"/>
        </w:rPr>
        <w:t>78</w:t>
      </w:r>
      <w:r w:rsidRPr="009733C5">
        <w:rPr>
          <w:rFonts w:asciiTheme="majorHAnsi" w:hAnsiTheme="majorHAnsi" w:cstheme="majorHAnsi"/>
          <w:sz w:val="22"/>
          <w:szCs w:val="22"/>
        </w:rPr>
        <w:t>(1): p. 63-70.</w:t>
      </w:r>
    </w:p>
    <w:p w14:paraId="2DE49DF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1356.</w:t>
      </w:r>
      <w:r w:rsidRPr="009733C5">
        <w:rPr>
          <w:rFonts w:asciiTheme="majorHAnsi" w:hAnsiTheme="majorHAnsi" w:cstheme="majorHAnsi"/>
          <w:sz w:val="22"/>
          <w:szCs w:val="22"/>
        </w:rPr>
        <w:tab/>
        <w:t xml:space="preserve">Suguna, S.G., et al., </w:t>
      </w:r>
      <w:r w:rsidRPr="009733C5">
        <w:rPr>
          <w:rFonts w:asciiTheme="majorHAnsi" w:hAnsiTheme="majorHAnsi" w:cstheme="majorHAnsi"/>
          <w:i/>
          <w:iCs/>
          <w:sz w:val="22"/>
          <w:szCs w:val="22"/>
        </w:rPr>
        <w:t>Disorter-Double Translocation Heterozygote Systems in Aedes-Aegypti.</w:t>
      </w:r>
      <w:r w:rsidRPr="009733C5">
        <w:rPr>
          <w:rFonts w:asciiTheme="majorHAnsi" w:hAnsiTheme="majorHAnsi" w:cstheme="majorHAnsi"/>
          <w:sz w:val="22"/>
          <w:szCs w:val="22"/>
        </w:rPr>
        <w:t xml:space="preserve"> Genetica, 1977. </w:t>
      </w:r>
      <w:r w:rsidRPr="009733C5">
        <w:rPr>
          <w:rFonts w:asciiTheme="majorHAnsi" w:hAnsiTheme="majorHAnsi" w:cstheme="majorHAnsi"/>
          <w:b/>
          <w:bCs/>
          <w:sz w:val="22"/>
          <w:szCs w:val="22"/>
        </w:rPr>
        <w:t>47</w:t>
      </w:r>
      <w:r w:rsidRPr="009733C5">
        <w:rPr>
          <w:rFonts w:asciiTheme="majorHAnsi" w:hAnsiTheme="majorHAnsi" w:cstheme="majorHAnsi"/>
          <w:sz w:val="22"/>
          <w:szCs w:val="22"/>
        </w:rPr>
        <w:t>(2): p. 117-123.</w:t>
      </w:r>
    </w:p>
    <w:p w14:paraId="368C911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1357.</w:t>
      </w:r>
      <w:r w:rsidRPr="009733C5">
        <w:rPr>
          <w:rFonts w:asciiTheme="majorHAnsi" w:hAnsiTheme="majorHAnsi" w:cstheme="majorHAnsi"/>
          <w:sz w:val="22"/>
          <w:szCs w:val="22"/>
        </w:rPr>
        <w:tab/>
        <w:t xml:space="preserve">Suguna, S.G., S.J. Kazmi, and C.F. Curtis, </w:t>
      </w:r>
      <w:r w:rsidRPr="009733C5">
        <w:rPr>
          <w:rFonts w:asciiTheme="majorHAnsi" w:hAnsiTheme="majorHAnsi" w:cstheme="majorHAnsi"/>
          <w:i/>
          <w:iCs/>
          <w:sz w:val="22"/>
          <w:szCs w:val="22"/>
        </w:rPr>
        <w:t xml:space="preserve">Sex-Ratio Distorter-Translocation Homozygotes in </w:t>
      </w:r>
      <w:r w:rsidRPr="0078270C">
        <w:rPr>
          <w:rFonts w:asciiTheme="majorHAnsi" w:hAnsiTheme="majorHAnsi" w:cstheme="majorHAnsi"/>
          <w:iCs/>
          <w:sz w:val="22"/>
          <w:szCs w:val="22"/>
        </w:rPr>
        <w:t>Aedes-Aegypti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Genetica, 1977. </w:t>
      </w:r>
      <w:r w:rsidRPr="009733C5">
        <w:rPr>
          <w:rFonts w:asciiTheme="majorHAnsi" w:hAnsiTheme="majorHAnsi" w:cstheme="majorHAnsi"/>
          <w:b/>
          <w:bCs/>
          <w:sz w:val="22"/>
          <w:szCs w:val="22"/>
        </w:rPr>
        <w:t>47</w:t>
      </w:r>
      <w:r w:rsidRPr="009733C5">
        <w:rPr>
          <w:rFonts w:asciiTheme="majorHAnsi" w:hAnsiTheme="majorHAnsi" w:cstheme="majorHAnsi"/>
          <w:sz w:val="22"/>
          <w:szCs w:val="22"/>
        </w:rPr>
        <w:t>(2): p. 125-133.</w:t>
      </w:r>
    </w:p>
    <w:p w14:paraId="49A6744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1358.</w:t>
      </w:r>
      <w:r w:rsidRPr="009733C5">
        <w:rPr>
          <w:rFonts w:asciiTheme="majorHAnsi" w:hAnsiTheme="majorHAnsi" w:cstheme="majorHAnsi"/>
          <w:sz w:val="22"/>
          <w:szCs w:val="22"/>
        </w:rPr>
        <w:tab/>
        <w:t xml:space="preserve">Suguna, S.G., et al., </w:t>
      </w:r>
      <w:r w:rsidRPr="009733C5">
        <w:rPr>
          <w:rFonts w:asciiTheme="majorHAnsi" w:hAnsiTheme="majorHAnsi" w:cstheme="majorHAnsi"/>
          <w:i/>
          <w:iCs/>
          <w:sz w:val="22"/>
          <w:szCs w:val="22"/>
        </w:rPr>
        <w:t xml:space="preserve">Resistance to Meiotic Drive at Md Locus in an Indian Wild Population of </w:t>
      </w:r>
      <w:r w:rsidRPr="0078270C">
        <w:rPr>
          <w:rFonts w:asciiTheme="majorHAnsi" w:hAnsiTheme="majorHAnsi" w:cstheme="majorHAnsi"/>
          <w:iCs/>
          <w:sz w:val="22"/>
          <w:szCs w:val="22"/>
        </w:rPr>
        <w:t>Aedes-Aegypti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Genetical Research, 1977. </w:t>
      </w:r>
      <w:r w:rsidRPr="009733C5">
        <w:rPr>
          <w:rFonts w:asciiTheme="majorHAnsi" w:hAnsiTheme="majorHAnsi" w:cstheme="majorHAnsi"/>
          <w:b/>
          <w:bCs/>
          <w:sz w:val="22"/>
          <w:szCs w:val="22"/>
        </w:rPr>
        <w:t>29</w:t>
      </w:r>
      <w:r w:rsidRPr="009733C5">
        <w:rPr>
          <w:rFonts w:asciiTheme="majorHAnsi" w:hAnsiTheme="majorHAnsi" w:cstheme="majorHAnsi"/>
          <w:sz w:val="22"/>
          <w:szCs w:val="22"/>
        </w:rPr>
        <w:t>(2): p. 123-132.</w:t>
      </w:r>
    </w:p>
    <w:p w14:paraId="11C76A4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1359.</w:t>
      </w:r>
      <w:r w:rsidRPr="009733C5">
        <w:rPr>
          <w:rFonts w:asciiTheme="majorHAnsi" w:hAnsiTheme="majorHAnsi" w:cstheme="majorHAnsi"/>
          <w:sz w:val="22"/>
          <w:szCs w:val="22"/>
        </w:rPr>
        <w:tab/>
        <w:t xml:space="preserve">Sukonthabhirom, S., et al., </w:t>
      </w:r>
      <w:r w:rsidRPr="009733C5">
        <w:rPr>
          <w:rFonts w:asciiTheme="majorHAnsi" w:hAnsiTheme="majorHAnsi" w:cstheme="majorHAnsi"/>
          <w:i/>
          <w:iCs/>
          <w:sz w:val="22"/>
          <w:szCs w:val="22"/>
        </w:rPr>
        <w:t xml:space="preserve">Genetic structure and gene flow among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(Diptera: </w:t>
      </w:r>
      <w:r w:rsidRPr="009733C5">
        <w:rPr>
          <w:rFonts w:asciiTheme="majorHAnsi" w:hAnsiTheme="majorHAnsi" w:cstheme="majorHAnsi"/>
          <w:i/>
          <w:iCs/>
          <w:sz w:val="22"/>
          <w:szCs w:val="22"/>
        </w:rPr>
        <w:lastRenderedPageBreak/>
        <w:t>Culicidae) populations from central Thailand.</w:t>
      </w:r>
      <w:r w:rsidRPr="009733C5">
        <w:rPr>
          <w:rFonts w:asciiTheme="majorHAnsi" w:hAnsiTheme="majorHAnsi" w:cstheme="majorHAnsi"/>
          <w:sz w:val="22"/>
          <w:szCs w:val="22"/>
        </w:rPr>
        <w:t xml:space="preserve"> Journal of Medical Entomology, 2005. </w:t>
      </w:r>
      <w:r w:rsidRPr="009733C5">
        <w:rPr>
          <w:rFonts w:asciiTheme="majorHAnsi" w:hAnsiTheme="majorHAnsi" w:cstheme="majorHAnsi"/>
          <w:b/>
          <w:bCs/>
          <w:sz w:val="22"/>
          <w:szCs w:val="22"/>
        </w:rPr>
        <w:t>42</w:t>
      </w:r>
      <w:r w:rsidRPr="009733C5">
        <w:rPr>
          <w:rFonts w:asciiTheme="majorHAnsi" w:hAnsiTheme="majorHAnsi" w:cstheme="majorHAnsi"/>
          <w:sz w:val="22"/>
          <w:szCs w:val="22"/>
        </w:rPr>
        <w:t>(4): p. 604-609.</w:t>
      </w:r>
    </w:p>
    <w:p w14:paraId="2A44551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1360.</w:t>
      </w:r>
      <w:r w:rsidRPr="009733C5">
        <w:rPr>
          <w:rFonts w:asciiTheme="majorHAnsi" w:hAnsiTheme="majorHAnsi" w:cstheme="majorHAnsi"/>
          <w:sz w:val="22"/>
          <w:szCs w:val="22"/>
        </w:rPr>
        <w:tab/>
        <w:t xml:space="preserve">Sulaiman, I., </w:t>
      </w:r>
      <w:r w:rsidRPr="009733C5">
        <w:rPr>
          <w:rFonts w:asciiTheme="majorHAnsi" w:hAnsiTheme="majorHAnsi" w:cstheme="majorHAnsi"/>
          <w:i/>
          <w:iCs/>
          <w:sz w:val="22"/>
          <w:szCs w:val="22"/>
        </w:rPr>
        <w:t xml:space="preserve">Development of Dirofilaria repens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reared in contrasting habitat.</w:t>
      </w:r>
      <w:r w:rsidRPr="009733C5">
        <w:rPr>
          <w:rFonts w:asciiTheme="majorHAnsi" w:hAnsiTheme="majorHAnsi" w:cstheme="majorHAnsi"/>
          <w:sz w:val="22"/>
          <w:szCs w:val="22"/>
        </w:rPr>
        <w:t xml:space="preserve"> Southeast Asian Journal of Tropical Medicine and Public Health, 1983. </w:t>
      </w:r>
      <w:r w:rsidRPr="009733C5">
        <w:rPr>
          <w:rFonts w:asciiTheme="majorHAnsi" w:hAnsiTheme="majorHAnsi" w:cstheme="majorHAnsi"/>
          <w:b/>
          <w:bCs/>
          <w:sz w:val="22"/>
          <w:szCs w:val="22"/>
        </w:rPr>
        <w:t>14</w:t>
      </w:r>
      <w:r w:rsidRPr="009733C5">
        <w:rPr>
          <w:rFonts w:asciiTheme="majorHAnsi" w:hAnsiTheme="majorHAnsi" w:cstheme="majorHAnsi"/>
          <w:sz w:val="22"/>
          <w:szCs w:val="22"/>
        </w:rPr>
        <w:t>(1): p. 122-126.</w:t>
      </w:r>
    </w:p>
    <w:p w14:paraId="1A8161D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1361.</w:t>
      </w:r>
      <w:r w:rsidRPr="009733C5">
        <w:rPr>
          <w:rFonts w:asciiTheme="majorHAnsi" w:hAnsiTheme="majorHAnsi" w:cstheme="majorHAnsi"/>
          <w:sz w:val="22"/>
          <w:szCs w:val="22"/>
        </w:rPr>
        <w:tab/>
        <w:t xml:space="preserve">Sulaiman, S. and J. Jeffery, </w:t>
      </w:r>
      <w:r w:rsidRPr="009733C5">
        <w:rPr>
          <w:rFonts w:asciiTheme="majorHAnsi" w:hAnsiTheme="majorHAnsi" w:cstheme="majorHAnsi"/>
          <w:i/>
          <w:iCs/>
          <w:sz w:val="22"/>
          <w:szCs w:val="22"/>
        </w:rPr>
        <w:t xml:space="preserve">The Ecology of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(Skuse) (Diptera, Culicidae) in a Rubber Estate in Malaysia.</w:t>
      </w:r>
      <w:r w:rsidRPr="009733C5">
        <w:rPr>
          <w:rFonts w:asciiTheme="majorHAnsi" w:hAnsiTheme="majorHAnsi" w:cstheme="majorHAnsi"/>
          <w:sz w:val="22"/>
          <w:szCs w:val="22"/>
        </w:rPr>
        <w:t xml:space="preserve"> Bulletin of Entomological Research, 1986. </w:t>
      </w:r>
      <w:r w:rsidRPr="009733C5">
        <w:rPr>
          <w:rFonts w:asciiTheme="majorHAnsi" w:hAnsiTheme="majorHAnsi" w:cstheme="majorHAnsi"/>
          <w:b/>
          <w:bCs/>
          <w:sz w:val="22"/>
          <w:szCs w:val="22"/>
        </w:rPr>
        <w:t>76</w:t>
      </w:r>
      <w:r w:rsidRPr="009733C5">
        <w:rPr>
          <w:rFonts w:asciiTheme="majorHAnsi" w:hAnsiTheme="majorHAnsi" w:cstheme="majorHAnsi"/>
          <w:sz w:val="22"/>
          <w:szCs w:val="22"/>
        </w:rPr>
        <w:t>(4): p. 553-557.</w:t>
      </w:r>
    </w:p>
    <w:p w14:paraId="70946DE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1362.</w:t>
      </w:r>
      <w:r w:rsidRPr="009733C5">
        <w:rPr>
          <w:rFonts w:asciiTheme="majorHAnsi" w:hAnsiTheme="majorHAnsi" w:cstheme="majorHAnsi"/>
          <w:sz w:val="22"/>
          <w:szCs w:val="22"/>
        </w:rPr>
        <w:tab/>
        <w:t xml:space="preserve">Sulaiman, S. and J. Jeffery, </w:t>
      </w:r>
      <w:r w:rsidRPr="009733C5">
        <w:rPr>
          <w:rFonts w:asciiTheme="majorHAnsi" w:hAnsiTheme="majorHAnsi" w:cstheme="majorHAnsi"/>
          <w:i/>
          <w:iCs/>
          <w:sz w:val="22"/>
          <w:szCs w:val="22"/>
        </w:rPr>
        <w:t xml:space="preserve">Field studies on populations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Toxorhynchites species in bamboo pots in Malaysia.</w:t>
      </w:r>
      <w:r w:rsidRPr="009733C5">
        <w:rPr>
          <w:rFonts w:asciiTheme="majorHAnsi" w:hAnsiTheme="majorHAnsi" w:cstheme="majorHAnsi"/>
          <w:sz w:val="22"/>
          <w:szCs w:val="22"/>
        </w:rPr>
        <w:t xml:space="preserve"> Journal of the American Mosquito Control Association, 1994. </w:t>
      </w:r>
      <w:r w:rsidRPr="009733C5">
        <w:rPr>
          <w:rFonts w:asciiTheme="majorHAnsi" w:hAnsiTheme="majorHAnsi" w:cstheme="majorHAnsi"/>
          <w:b/>
          <w:bCs/>
          <w:sz w:val="22"/>
          <w:szCs w:val="22"/>
        </w:rPr>
        <w:t>10</w:t>
      </w:r>
      <w:r w:rsidRPr="009733C5">
        <w:rPr>
          <w:rFonts w:asciiTheme="majorHAnsi" w:hAnsiTheme="majorHAnsi" w:cstheme="majorHAnsi"/>
          <w:sz w:val="22"/>
          <w:szCs w:val="22"/>
        </w:rPr>
        <w:t>(3): p. 460-461.</w:t>
      </w:r>
    </w:p>
    <w:p w14:paraId="0949BC4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1363.</w:t>
      </w:r>
      <w:r w:rsidRPr="009733C5">
        <w:rPr>
          <w:rFonts w:asciiTheme="majorHAnsi" w:hAnsiTheme="majorHAnsi" w:cstheme="majorHAnsi"/>
          <w:sz w:val="22"/>
          <w:szCs w:val="22"/>
        </w:rPr>
        <w:tab/>
        <w:t xml:space="preserve">Sulaiman, S., et al., </w:t>
      </w:r>
      <w:r w:rsidRPr="009733C5">
        <w:rPr>
          <w:rFonts w:asciiTheme="majorHAnsi" w:hAnsiTheme="majorHAnsi" w:cstheme="majorHAnsi"/>
          <w:i/>
          <w:iCs/>
          <w:sz w:val="22"/>
          <w:szCs w:val="22"/>
        </w:rPr>
        <w:t xml:space="preserve">Field evaluation of alphacypermethrin and lambda-cyhalothrin against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Malaysia.</w:t>
      </w:r>
      <w:r w:rsidRPr="009733C5">
        <w:rPr>
          <w:rFonts w:asciiTheme="majorHAnsi" w:hAnsiTheme="majorHAnsi" w:cstheme="majorHAnsi"/>
          <w:sz w:val="22"/>
          <w:szCs w:val="22"/>
        </w:rPr>
        <w:t xml:space="preserve"> Journal of the American Mosquito Control Association, 1995. </w:t>
      </w:r>
      <w:r w:rsidRPr="009733C5">
        <w:rPr>
          <w:rFonts w:asciiTheme="majorHAnsi" w:hAnsiTheme="majorHAnsi" w:cstheme="majorHAnsi"/>
          <w:b/>
          <w:bCs/>
          <w:sz w:val="22"/>
          <w:szCs w:val="22"/>
        </w:rPr>
        <w:t>11</w:t>
      </w:r>
      <w:r w:rsidRPr="009733C5">
        <w:rPr>
          <w:rFonts w:asciiTheme="majorHAnsi" w:hAnsiTheme="majorHAnsi" w:cstheme="majorHAnsi"/>
          <w:sz w:val="22"/>
          <w:szCs w:val="22"/>
        </w:rPr>
        <w:t>(1): p. 54-58.</w:t>
      </w:r>
    </w:p>
    <w:p w14:paraId="6CC86C1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1364.</w:t>
      </w:r>
      <w:r w:rsidRPr="009733C5">
        <w:rPr>
          <w:rFonts w:asciiTheme="majorHAnsi" w:hAnsiTheme="majorHAnsi" w:cstheme="majorHAnsi"/>
          <w:sz w:val="22"/>
          <w:szCs w:val="22"/>
        </w:rPr>
        <w:tab/>
        <w:t xml:space="preserve">Sulaiman, S., et al., </w:t>
      </w:r>
      <w:r w:rsidRPr="009733C5">
        <w:rPr>
          <w:rFonts w:asciiTheme="majorHAnsi" w:hAnsiTheme="majorHAnsi" w:cstheme="majorHAnsi"/>
          <w:i/>
          <w:iCs/>
          <w:sz w:val="22"/>
          <w:szCs w:val="22"/>
        </w:rPr>
        <w:t>Relationship between Breteau and House indices and cases of dengue/dengue hemorrhagic fever in Kuala Lumpur, Malaysia.</w:t>
      </w:r>
      <w:r w:rsidRPr="009733C5">
        <w:rPr>
          <w:rFonts w:asciiTheme="majorHAnsi" w:hAnsiTheme="majorHAnsi" w:cstheme="majorHAnsi"/>
          <w:sz w:val="22"/>
          <w:szCs w:val="22"/>
        </w:rPr>
        <w:t xml:space="preserve"> Journal of the American Mosquito Control Association, 1996. </w:t>
      </w:r>
      <w:r w:rsidRPr="009733C5">
        <w:rPr>
          <w:rFonts w:asciiTheme="majorHAnsi" w:hAnsiTheme="majorHAnsi" w:cstheme="majorHAnsi"/>
          <w:b/>
          <w:bCs/>
          <w:sz w:val="22"/>
          <w:szCs w:val="22"/>
        </w:rPr>
        <w:t>12</w:t>
      </w:r>
      <w:r w:rsidRPr="009733C5">
        <w:rPr>
          <w:rFonts w:asciiTheme="majorHAnsi" w:hAnsiTheme="majorHAnsi" w:cstheme="majorHAnsi"/>
          <w:sz w:val="22"/>
          <w:szCs w:val="22"/>
        </w:rPr>
        <w:t>(3 Pt 1): p. 494-496.</w:t>
      </w:r>
    </w:p>
    <w:p w14:paraId="5FE8BEE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1365.</w:t>
      </w:r>
      <w:r w:rsidRPr="009733C5">
        <w:rPr>
          <w:rFonts w:asciiTheme="majorHAnsi" w:hAnsiTheme="majorHAnsi" w:cstheme="majorHAnsi"/>
          <w:sz w:val="22"/>
          <w:szCs w:val="22"/>
        </w:rPr>
        <w:tab/>
        <w:t xml:space="preserve">Sulaiman, S., et al., </w:t>
      </w:r>
      <w:r w:rsidRPr="009733C5">
        <w:rPr>
          <w:rFonts w:asciiTheme="majorHAnsi" w:hAnsiTheme="majorHAnsi" w:cstheme="majorHAnsi"/>
          <w:i/>
          <w:iCs/>
          <w:sz w:val="22"/>
          <w:szCs w:val="22"/>
        </w:rPr>
        <w:t>Relationship between Breteau and house indices and cases of dengue/dengue hemorrhagic fever in Kuala Lumpur, Malaysia.</w:t>
      </w:r>
      <w:r w:rsidRPr="009733C5">
        <w:rPr>
          <w:rFonts w:asciiTheme="majorHAnsi" w:hAnsiTheme="majorHAnsi" w:cstheme="majorHAnsi"/>
          <w:sz w:val="22"/>
          <w:szCs w:val="22"/>
        </w:rPr>
        <w:t xml:space="preserve"> Journal of the American Mosquito Control Association, 1996. </w:t>
      </w:r>
      <w:r w:rsidRPr="009733C5">
        <w:rPr>
          <w:rFonts w:asciiTheme="majorHAnsi" w:hAnsiTheme="majorHAnsi" w:cstheme="majorHAnsi"/>
          <w:b/>
          <w:bCs/>
          <w:sz w:val="22"/>
          <w:szCs w:val="22"/>
        </w:rPr>
        <w:t>12</w:t>
      </w:r>
      <w:r w:rsidRPr="009733C5">
        <w:rPr>
          <w:rFonts w:asciiTheme="majorHAnsi" w:hAnsiTheme="majorHAnsi" w:cstheme="majorHAnsi"/>
          <w:sz w:val="22"/>
          <w:szCs w:val="22"/>
        </w:rPr>
        <w:t>(3): p. 494-496.</w:t>
      </w:r>
    </w:p>
    <w:p w14:paraId="7EF13F8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1366.</w:t>
      </w:r>
      <w:r w:rsidRPr="009733C5">
        <w:rPr>
          <w:rFonts w:asciiTheme="majorHAnsi" w:hAnsiTheme="majorHAnsi" w:cstheme="majorHAnsi"/>
          <w:sz w:val="22"/>
          <w:szCs w:val="22"/>
        </w:rPr>
        <w:tab/>
        <w:t xml:space="preserve">Sulaiman, S., et al., </w:t>
      </w:r>
      <w:r w:rsidRPr="009733C5">
        <w:rPr>
          <w:rFonts w:asciiTheme="majorHAnsi" w:hAnsiTheme="majorHAnsi" w:cstheme="majorHAnsi"/>
          <w:i/>
          <w:iCs/>
          <w:sz w:val="22"/>
          <w:szCs w:val="22"/>
        </w:rPr>
        <w:t xml:space="preserve">The residual effects of alphacypermethrin and permethrin against the dengue vector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in wooden huts in Malaysia.</w:t>
      </w:r>
      <w:r w:rsidRPr="009733C5">
        <w:rPr>
          <w:rFonts w:asciiTheme="majorHAnsi" w:hAnsiTheme="majorHAnsi" w:cstheme="majorHAnsi"/>
          <w:sz w:val="22"/>
          <w:szCs w:val="22"/>
        </w:rPr>
        <w:t xml:space="preserve"> Journal of Vector Ecology, 1996. </w:t>
      </w:r>
      <w:r w:rsidRPr="009733C5">
        <w:rPr>
          <w:rFonts w:asciiTheme="majorHAnsi" w:hAnsiTheme="majorHAnsi" w:cstheme="majorHAnsi"/>
          <w:b/>
          <w:bCs/>
          <w:sz w:val="22"/>
          <w:szCs w:val="22"/>
        </w:rPr>
        <w:t>21</w:t>
      </w:r>
      <w:r w:rsidRPr="009733C5">
        <w:rPr>
          <w:rFonts w:asciiTheme="majorHAnsi" w:hAnsiTheme="majorHAnsi" w:cstheme="majorHAnsi"/>
          <w:sz w:val="22"/>
          <w:szCs w:val="22"/>
        </w:rPr>
        <w:t>(1): p. 85-88.</w:t>
      </w:r>
    </w:p>
    <w:p w14:paraId="081EBEB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1367.</w:t>
      </w:r>
      <w:r w:rsidRPr="009733C5">
        <w:rPr>
          <w:rFonts w:asciiTheme="majorHAnsi" w:hAnsiTheme="majorHAnsi" w:cstheme="majorHAnsi"/>
          <w:sz w:val="22"/>
          <w:szCs w:val="22"/>
        </w:rPr>
        <w:tab/>
        <w:t xml:space="preserve">Sulaiman, S., et al., </w:t>
      </w:r>
      <w:r w:rsidRPr="009733C5">
        <w:rPr>
          <w:rFonts w:asciiTheme="majorHAnsi" w:hAnsiTheme="majorHAnsi" w:cstheme="majorHAnsi"/>
          <w:i/>
          <w:iCs/>
          <w:sz w:val="22"/>
          <w:szCs w:val="22"/>
        </w:rPr>
        <w:t xml:space="preserve">Serological identification of the predators of adult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(Diptera: Culicidae) in rubber plantations and a cemetery in Malaysia.</w:t>
      </w:r>
      <w:r w:rsidRPr="009733C5">
        <w:rPr>
          <w:rFonts w:asciiTheme="majorHAnsi" w:hAnsiTheme="majorHAnsi" w:cstheme="majorHAnsi"/>
          <w:sz w:val="22"/>
          <w:szCs w:val="22"/>
        </w:rPr>
        <w:t xml:space="preserve"> Journal of Vector Ecology, 1996. </w:t>
      </w:r>
      <w:r w:rsidRPr="009733C5">
        <w:rPr>
          <w:rFonts w:asciiTheme="majorHAnsi" w:hAnsiTheme="majorHAnsi" w:cstheme="majorHAnsi"/>
          <w:b/>
          <w:bCs/>
          <w:sz w:val="22"/>
          <w:szCs w:val="22"/>
        </w:rPr>
        <w:t>21</w:t>
      </w:r>
      <w:r w:rsidRPr="009733C5">
        <w:rPr>
          <w:rFonts w:asciiTheme="majorHAnsi" w:hAnsiTheme="majorHAnsi" w:cstheme="majorHAnsi"/>
          <w:sz w:val="22"/>
          <w:szCs w:val="22"/>
        </w:rPr>
        <w:t>(1): p. 22-25.</w:t>
      </w:r>
    </w:p>
    <w:p w14:paraId="1E872D7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1368.</w:t>
      </w:r>
      <w:r w:rsidRPr="009733C5">
        <w:rPr>
          <w:rFonts w:asciiTheme="majorHAnsi" w:hAnsiTheme="majorHAnsi" w:cstheme="majorHAnsi"/>
          <w:sz w:val="22"/>
          <w:szCs w:val="22"/>
        </w:rPr>
        <w:tab/>
        <w:t xml:space="preserve">Sulaiman, S., et al., </w:t>
      </w:r>
      <w:r w:rsidRPr="009733C5">
        <w:rPr>
          <w:rFonts w:asciiTheme="majorHAnsi" w:hAnsiTheme="majorHAnsi" w:cstheme="majorHAnsi"/>
          <w:i/>
          <w:iCs/>
          <w:sz w:val="22"/>
          <w:szCs w:val="22"/>
        </w:rPr>
        <w:t>Field evaluation of cyfluthrin and malathion 96 TG ULV spraying at high-rise flats on dengue vectors in Malaysia.</w:t>
      </w:r>
      <w:r w:rsidRPr="009733C5">
        <w:rPr>
          <w:rFonts w:asciiTheme="majorHAnsi" w:hAnsiTheme="majorHAnsi" w:cstheme="majorHAnsi"/>
          <w:sz w:val="22"/>
          <w:szCs w:val="22"/>
        </w:rPr>
        <w:t xml:space="preserve"> Journal of Vector Ecology 1998. </w:t>
      </w:r>
      <w:r w:rsidRPr="009733C5">
        <w:rPr>
          <w:rFonts w:asciiTheme="majorHAnsi" w:hAnsiTheme="majorHAnsi" w:cstheme="majorHAnsi"/>
          <w:b/>
          <w:bCs/>
          <w:sz w:val="22"/>
          <w:szCs w:val="22"/>
        </w:rPr>
        <w:t>23</w:t>
      </w:r>
      <w:r w:rsidRPr="009733C5">
        <w:rPr>
          <w:rFonts w:asciiTheme="majorHAnsi" w:hAnsiTheme="majorHAnsi" w:cstheme="majorHAnsi"/>
          <w:sz w:val="22"/>
          <w:szCs w:val="22"/>
        </w:rPr>
        <w:t>(1): p. 69-73.</w:t>
      </w:r>
    </w:p>
    <w:p w14:paraId="42E76CB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1369.</w:t>
      </w:r>
      <w:r w:rsidRPr="009733C5">
        <w:rPr>
          <w:rFonts w:asciiTheme="majorHAnsi" w:hAnsiTheme="majorHAnsi" w:cstheme="majorHAnsi"/>
          <w:sz w:val="22"/>
          <w:szCs w:val="22"/>
        </w:rPr>
        <w:tab/>
        <w:t xml:space="preserve">Sulaiman, S., et al., </w:t>
      </w:r>
      <w:r w:rsidRPr="009733C5">
        <w:rPr>
          <w:rFonts w:asciiTheme="majorHAnsi" w:hAnsiTheme="majorHAnsi" w:cstheme="majorHAnsi"/>
          <w:i/>
          <w:iCs/>
          <w:sz w:val="22"/>
          <w:szCs w:val="22"/>
        </w:rPr>
        <w:t>Field evaluation of cypermethrin and cyfluthrin against dengue vectors in a housing estate in Malaysia.</w:t>
      </w:r>
      <w:r w:rsidRPr="009733C5">
        <w:rPr>
          <w:rFonts w:asciiTheme="majorHAnsi" w:hAnsiTheme="majorHAnsi" w:cstheme="majorHAnsi"/>
          <w:sz w:val="22"/>
          <w:szCs w:val="22"/>
        </w:rPr>
        <w:t xml:space="preserve"> Journal of Vector Ecology </w:t>
      </w:r>
    </w:p>
    <w:p w14:paraId="4343984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 xml:space="preserve">, 2002. </w:t>
      </w:r>
      <w:r w:rsidRPr="009733C5">
        <w:rPr>
          <w:rFonts w:asciiTheme="majorHAnsi" w:hAnsiTheme="majorHAnsi" w:cstheme="majorHAnsi"/>
          <w:b/>
          <w:bCs/>
          <w:sz w:val="22"/>
          <w:szCs w:val="22"/>
        </w:rPr>
        <w:t>27</w:t>
      </w:r>
      <w:r w:rsidRPr="009733C5">
        <w:rPr>
          <w:rFonts w:asciiTheme="majorHAnsi" w:hAnsiTheme="majorHAnsi" w:cstheme="majorHAnsi"/>
          <w:sz w:val="22"/>
          <w:szCs w:val="22"/>
        </w:rPr>
        <w:t>(2): p. 230-234.</w:t>
      </w:r>
    </w:p>
    <w:p w14:paraId="1336B5A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1370.</w:t>
      </w:r>
      <w:r w:rsidRPr="009733C5">
        <w:rPr>
          <w:rFonts w:asciiTheme="majorHAnsi" w:hAnsiTheme="majorHAnsi" w:cstheme="majorHAnsi"/>
          <w:sz w:val="22"/>
          <w:szCs w:val="22"/>
        </w:rPr>
        <w:tab/>
        <w:t xml:space="preserve">Sulaiman, S., H. Yunus, and R. Sohadi, </w:t>
      </w:r>
      <w:r w:rsidRPr="009733C5">
        <w:rPr>
          <w:rFonts w:asciiTheme="majorHAnsi" w:hAnsiTheme="majorHAnsi" w:cstheme="majorHAnsi"/>
          <w:i/>
          <w:iCs/>
          <w:sz w:val="22"/>
          <w:szCs w:val="22"/>
        </w:rPr>
        <w:t>Evaluation of some adhesives for collecting Musca domestica and Chrysomya megacephala adults or mosquito larvae in sticky traps.</w:t>
      </w:r>
      <w:r w:rsidRPr="009733C5">
        <w:rPr>
          <w:rFonts w:asciiTheme="majorHAnsi" w:hAnsiTheme="majorHAnsi" w:cstheme="majorHAnsi"/>
          <w:sz w:val="22"/>
          <w:szCs w:val="22"/>
        </w:rPr>
        <w:t xml:space="preserve"> Medical and Veterinary Entomology, 1987. </w:t>
      </w:r>
      <w:r w:rsidRPr="009733C5">
        <w:rPr>
          <w:rFonts w:asciiTheme="majorHAnsi" w:hAnsiTheme="majorHAnsi" w:cstheme="majorHAnsi"/>
          <w:b/>
          <w:bCs/>
          <w:sz w:val="22"/>
          <w:szCs w:val="22"/>
        </w:rPr>
        <w:t>1</w:t>
      </w:r>
      <w:r w:rsidRPr="009733C5">
        <w:rPr>
          <w:rFonts w:asciiTheme="majorHAnsi" w:hAnsiTheme="majorHAnsi" w:cstheme="majorHAnsi"/>
          <w:sz w:val="22"/>
          <w:szCs w:val="22"/>
        </w:rPr>
        <w:t>(3): p. 273-278.</w:t>
      </w:r>
    </w:p>
    <w:p w14:paraId="34E3FF9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1371.</w:t>
      </w:r>
      <w:r w:rsidRPr="009733C5">
        <w:rPr>
          <w:rFonts w:asciiTheme="majorHAnsi" w:hAnsiTheme="majorHAnsi" w:cstheme="majorHAnsi"/>
          <w:sz w:val="22"/>
          <w:szCs w:val="22"/>
        </w:rPr>
        <w:tab/>
        <w:t xml:space="preserve">Suleman, M., M. Arshad, and K. Khan, </w:t>
      </w:r>
      <w:r w:rsidRPr="009733C5">
        <w:rPr>
          <w:rFonts w:asciiTheme="majorHAnsi" w:hAnsiTheme="majorHAnsi" w:cstheme="majorHAnsi"/>
          <w:i/>
          <w:iCs/>
          <w:sz w:val="22"/>
          <w:szCs w:val="22"/>
        </w:rPr>
        <w:t>Yellowfever mosquito (Diptera:Culicidae) introduced into Landi Kotal, Pakistan, by tire importation.</w:t>
      </w:r>
      <w:r w:rsidRPr="009733C5">
        <w:rPr>
          <w:rFonts w:asciiTheme="majorHAnsi" w:hAnsiTheme="majorHAnsi" w:cstheme="majorHAnsi"/>
          <w:sz w:val="22"/>
          <w:szCs w:val="22"/>
        </w:rPr>
        <w:t xml:space="preserve"> Journal of Medical Entomology, 1996. </w:t>
      </w:r>
      <w:r w:rsidRPr="009733C5">
        <w:rPr>
          <w:rFonts w:asciiTheme="majorHAnsi" w:hAnsiTheme="majorHAnsi" w:cstheme="majorHAnsi"/>
          <w:b/>
          <w:bCs/>
          <w:sz w:val="22"/>
          <w:szCs w:val="22"/>
        </w:rPr>
        <w:t>33</w:t>
      </w:r>
      <w:r w:rsidRPr="009733C5">
        <w:rPr>
          <w:rFonts w:asciiTheme="majorHAnsi" w:hAnsiTheme="majorHAnsi" w:cstheme="majorHAnsi"/>
          <w:sz w:val="22"/>
          <w:szCs w:val="22"/>
        </w:rPr>
        <w:t>(4): p. 689-693.</w:t>
      </w:r>
    </w:p>
    <w:p w14:paraId="29D2277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1372.</w:t>
      </w:r>
      <w:r w:rsidRPr="009733C5">
        <w:rPr>
          <w:rFonts w:asciiTheme="majorHAnsi" w:hAnsiTheme="majorHAnsi" w:cstheme="majorHAnsi"/>
          <w:sz w:val="22"/>
          <w:szCs w:val="22"/>
        </w:rPr>
        <w:tab/>
        <w:t xml:space="preserve">Sun, Z., </w:t>
      </w:r>
      <w:r w:rsidRPr="009733C5">
        <w:rPr>
          <w:rFonts w:asciiTheme="majorHAnsi" w:hAnsiTheme="majorHAnsi" w:cstheme="majorHAnsi"/>
          <w:i/>
          <w:iCs/>
          <w:sz w:val="22"/>
          <w:szCs w:val="22"/>
        </w:rPr>
        <w:t xml:space="preserve">[Ecological Investigation on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(Skuse) in Nan-Young District].</w:t>
      </w:r>
      <w:r w:rsidRPr="009733C5">
        <w:rPr>
          <w:rFonts w:asciiTheme="majorHAnsi" w:hAnsiTheme="majorHAnsi" w:cstheme="majorHAnsi"/>
          <w:sz w:val="22"/>
          <w:szCs w:val="22"/>
        </w:rPr>
        <w:t xml:space="preserve"> Acta Entomologica Sinica, 1979. </w:t>
      </w:r>
      <w:r w:rsidRPr="009733C5">
        <w:rPr>
          <w:rFonts w:asciiTheme="majorHAnsi" w:hAnsiTheme="majorHAnsi" w:cstheme="majorHAnsi"/>
          <w:b/>
          <w:bCs/>
          <w:sz w:val="22"/>
          <w:szCs w:val="22"/>
        </w:rPr>
        <w:t>22</w:t>
      </w:r>
      <w:r w:rsidRPr="009733C5">
        <w:rPr>
          <w:rFonts w:asciiTheme="majorHAnsi" w:hAnsiTheme="majorHAnsi" w:cstheme="majorHAnsi"/>
          <w:sz w:val="22"/>
          <w:szCs w:val="22"/>
        </w:rPr>
        <w:t>(2): p. 213-216.</w:t>
      </w:r>
    </w:p>
    <w:p w14:paraId="7E40DC9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1373.</w:t>
      </w:r>
      <w:r w:rsidRPr="009733C5">
        <w:rPr>
          <w:rFonts w:asciiTheme="majorHAnsi" w:hAnsiTheme="majorHAnsi" w:cstheme="majorHAnsi"/>
          <w:sz w:val="22"/>
          <w:szCs w:val="22"/>
        </w:rPr>
        <w:tab/>
        <w:t xml:space="preserve">Sunahara, T. and M. Mogi, </w:t>
      </w:r>
      <w:r w:rsidRPr="009733C5">
        <w:rPr>
          <w:rFonts w:asciiTheme="majorHAnsi" w:hAnsiTheme="majorHAnsi" w:cstheme="majorHAnsi"/>
          <w:i/>
          <w:iCs/>
          <w:sz w:val="22"/>
          <w:szCs w:val="22"/>
        </w:rPr>
        <w:t>Can the tortoise beat the hare? A possible mechanism for the coexistence of competing mosquitoes in bamboo groves.</w:t>
      </w:r>
      <w:r w:rsidRPr="009733C5">
        <w:rPr>
          <w:rFonts w:asciiTheme="majorHAnsi" w:hAnsiTheme="majorHAnsi" w:cstheme="majorHAnsi"/>
          <w:sz w:val="22"/>
          <w:szCs w:val="22"/>
        </w:rPr>
        <w:t xml:space="preserve"> Ecological Research, 1997. </w:t>
      </w:r>
      <w:r w:rsidRPr="009733C5">
        <w:rPr>
          <w:rFonts w:asciiTheme="majorHAnsi" w:hAnsiTheme="majorHAnsi" w:cstheme="majorHAnsi"/>
          <w:b/>
          <w:bCs/>
          <w:sz w:val="22"/>
          <w:szCs w:val="22"/>
        </w:rPr>
        <w:t>12</w:t>
      </w:r>
      <w:r w:rsidRPr="009733C5">
        <w:rPr>
          <w:rFonts w:asciiTheme="majorHAnsi" w:hAnsiTheme="majorHAnsi" w:cstheme="majorHAnsi"/>
          <w:sz w:val="22"/>
          <w:szCs w:val="22"/>
        </w:rPr>
        <w:t>(1): p. 63-70.</w:t>
      </w:r>
    </w:p>
    <w:p w14:paraId="195C71D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1374.</w:t>
      </w:r>
      <w:r w:rsidRPr="009733C5">
        <w:rPr>
          <w:rFonts w:asciiTheme="majorHAnsi" w:hAnsiTheme="majorHAnsi" w:cstheme="majorHAnsi"/>
          <w:sz w:val="22"/>
          <w:szCs w:val="22"/>
        </w:rPr>
        <w:tab/>
        <w:t xml:space="preserve">Sunahara, T. and M. Mogi, </w:t>
      </w:r>
      <w:r w:rsidRPr="009733C5">
        <w:rPr>
          <w:rFonts w:asciiTheme="majorHAnsi" w:hAnsiTheme="majorHAnsi" w:cstheme="majorHAnsi"/>
          <w:i/>
          <w:iCs/>
          <w:sz w:val="22"/>
          <w:szCs w:val="22"/>
        </w:rPr>
        <w:t>Distributions of larval mosquitoes among bamboo-stump pools which vary in persistence and resource input.</w:t>
      </w:r>
      <w:r w:rsidRPr="009733C5">
        <w:rPr>
          <w:rFonts w:asciiTheme="majorHAnsi" w:hAnsiTheme="majorHAnsi" w:cstheme="majorHAnsi"/>
          <w:sz w:val="22"/>
          <w:szCs w:val="22"/>
        </w:rPr>
        <w:t xml:space="preserve"> Researches on Population Ecology, 1997. </w:t>
      </w:r>
      <w:r w:rsidRPr="009733C5">
        <w:rPr>
          <w:rFonts w:asciiTheme="majorHAnsi" w:hAnsiTheme="majorHAnsi" w:cstheme="majorHAnsi"/>
          <w:b/>
          <w:bCs/>
          <w:sz w:val="22"/>
          <w:szCs w:val="22"/>
        </w:rPr>
        <w:t>39</w:t>
      </w:r>
      <w:r w:rsidRPr="009733C5">
        <w:rPr>
          <w:rFonts w:asciiTheme="majorHAnsi" w:hAnsiTheme="majorHAnsi" w:cstheme="majorHAnsi"/>
          <w:sz w:val="22"/>
          <w:szCs w:val="22"/>
        </w:rPr>
        <w:t>(2): p. 173-179.</w:t>
      </w:r>
    </w:p>
    <w:p w14:paraId="0A871F4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1375.</w:t>
      </w:r>
      <w:r w:rsidRPr="009733C5">
        <w:rPr>
          <w:rFonts w:asciiTheme="majorHAnsi" w:hAnsiTheme="majorHAnsi" w:cstheme="majorHAnsi"/>
          <w:sz w:val="22"/>
          <w:szCs w:val="22"/>
        </w:rPr>
        <w:tab/>
        <w:t xml:space="preserve">Sunahara, T. and M. Mogi, </w:t>
      </w:r>
      <w:r w:rsidRPr="009733C5">
        <w:rPr>
          <w:rFonts w:asciiTheme="majorHAnsi" w:hAnsiTheme="majorHAnsi" w:cstheme="majorHAnsi"/>
          <w:i/>
          <w:iCs/>
          <w:sz w:val="22"/>
          <w:szCs w:val="22"/>
        </w:rPr>
        <w:t>Variability of intra- and interspecific competitions of bamboo stump mosquito larvae over small and large spatial scales.</w:t>
      </w:r>
      <w:r w:rsidRPr="009733C5">
        <w:rPr>
          <w:rFonts w:asciiTheme="majorHAnsi" w:hAnsiTheme="majorHAnsi" w:cstheme="majorHAnsi"/>
          <w:sz w:val="22"/>
          <w:szCs w:val="22"/>
        </w:rPr>
        <w:t xml:space="preserve"> Oikos, 2002. </w:t>
      </w:r>
      <w:r w:rsidRPr="009733C5">
        <w:rPr>
          <w:rFonts w:asciiTheme="majorHAnsi" w:hAnsiTheme="majorHAnsi" w:cstheme="majorHAnsi"/>
          <w:b/>
          <w:bCs/>
          <w:sz w:val="22"/>
          <w:szCs w:val="22"/>
        </w:rPr>
        <w:t>97</w:t>
      </w:r>
      <w:r w:rsidRPr="009733C5">
        <w:rPr>
          <w:rFonts w:asciiTheme="majorHAnsi" w:hAnsiTheme="majorHAnsi" w:cstheme="majorHAnsi"/>
          <w:sz w:val="22"/>
          <w:szCs w:val="22"/>
        </w:rPr>
        <w:t>(1): p. 87-96.</w:t>
      </w:r>
    </w:p>
    <w:p w14:paraId="7CC834D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1376.</w:t>
      </w:r>
      <w:r w:rsidRPr="009733C5">
        <w:rPr>
          <w:rFonts w:asciiTheme="majorHAnsi" w:hAnsiTheme="majorHAnsi" w:cstheme="majorHAnsi"/>
          <w:sz w:val="22"/>
          <w:szCs w:val="22"/>
        </w:rPr>
        <w:tab/>
        <w:t xml:space="preserve">Sunahara, T., M. Mogi, and M. Selomo, </w:t>
      </w:r>
      <w:r w:rsidRPr="009733C5">
        <w:rPr>
          <w:rFonts w:asciiTheme="majorHAnsi" w:hAnsiTheme="majorHAnsi" w:cstheme="majorHAnsi"/>
          <w:i/>
          <w:iCs/>
          <w:sz w:val="22"/>
          <w:szCs w:val="22"/>
        </w:rPr>
        <w:t>Mosquito immatures in drought-prone and drought-resistant bamboo stumps in Flores, Indonesia.</w:t>
      </w:r>
      <w:r w:rsidRPr="009733C5">
        <w:rPr>
          <w:rFonts w:asciiTheme="majorHAnsi" w:hAnsiTheme="majorHAnsi" w:cstheme="majorHAnsi"/>
          <w:sz w:val="22"/>
          <w:szCs w:val="22"/>
        </w:rPr>
        <w:t xml:space="preserve"> Journal of the American Mosquito Control Association, 1999. </w:t>
      </w:r>
      <w:r w:rsidRPr="009733C5">
        <w:rPr>
          <w:rFonts w:asciiTheme="majorHAnsi" w:hAnsiTheme="majorHAnsi" w:cstheme="majorHAnsi"/>
          <w:b/>
          <w:bCs/>
          <w:sz w:val="22"/>
          <w:szCs w:val="22"/>
        </w:rPr>
        <w:t>15</w:t>
      </w:r>
      <w:r w:rsidRPr="009733C5">
        <w:rPr>
          <w:rFonts w:asciiTheme="majorHAnsi" w:hAnsiTheme="majorHAnsi" w:cstheme="majorHAnsi"/>
          <w:sz w:val="22"/>
          <w:szCs w:val="22"/>
        </w:rPr>
        <w:t>(3): p. 271-275.</w:t>
      </w:r>
    </w:p>
    <w:p w14:paraId="27A02FF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1377.</w:t>
      </w:r>
      <w:r w:rsidRPr="009733C5">
        <w:rPr>
          <w:rFonts w:asciiTheme="majorHAnsi" w:hAnsiTheme="majorHAnsi" w:cstheme="majorHAnsi"/>
          <w:sz w:val="22"/>
          <w:szCs w:val="22"/>
        </w:rPr>
        <w:tab/>
        <w:t xml:space="preserve">Surendran, S.N., et al., </w:t>
      </w:r>
      <w:r w:rsidRPr="009733C5">
        <w:rPr>
          <w:rFonts w:asciiTheme="majorHAnsi" w:hAnsiTheme="majorHAnsi" w:cstheme="majorHAnsi"/>
          <w:i/>
          <w:iCs/>
          <w:sz w:val="22"/>
          <w:szCs w:val="22"/>
        </w:rPr>
        <w:t>Seasonality and insecticide susceptibility of dengue vectors: an ovitrap based survey in a residential area of northern Sri Lanka.</w:t>
      </w:r>
      <w:r w:rsidRPr="009733C5">
        <w:rPr>
          <w:rFonts w:asciiTheme="majorHAnsi" w:hAnsiTheme="majorHAnsi" w:cstheme="majorHAnsi"/>
          <w:sz w:val="22"/>
          <w:szCs w:val="22"/>
        </w:rPr>
        <w:t xml:space="preserve"> Southeast Asian Journal of Tropical </w:t>
      </w:r>
      <w:r w:rsidRPr="009733C5">
        <w:rPr>
          <w:rFonts w:asciiTheme="majorHAnsi" w:hAnsiTheme="majorHAnsi" w:cstheme="majorHAnsi"/>
          <w:sz w:val="22"/>
          <w:szCs w:val="22"/>
        </w:rPr>
        <w:lastRenderedPageBreak/>
        <w:t xml:space="preserve">Medicine and Public Health, 2007. </w:t>
      </w:r>
      <w:r w:rsidRPr="009733C5">
        <w:rPr>
          <w:rFonts w:asciiTheme="majorHAnsi" w:hAnsiTheme="majorHAnsi" w:cstheme="majorHAnsi"/>
          <w:b/>
          <w:bCs/>
          <w:sz w:val="22"/>
          <w:szCs w:val="22"/>
        </w:rPr>
        <w:t>38</w:t>
      </w:r>
      <w:r w:rsidRPr="009733C5">
        <w:rPr>
          <w:rFonts w:asciiTheme="majorHAnsi" w:hAnsiTheme="majorHAnsi" w:cstheme="majorHAnsi"/>
          <w:sz w:val="22"/>
          <w:szCs w:val="22"/>
        </w:rPr>
        <w:t>(2): p. 276-282.</w:t>
      </w:r>
    </w:p>
    <w:p w14:paraId="475BF29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1378.</w:t>
      </w:r>
      <w:r w:rsidRPr="009733C5">
        <w:rPr>
          <w:rFonts w:asciiTheme="majorHAnsi" w:hAnsiTheme="majorHAnsi" w:cstheme="majorHAnsi"/>
          <w:sz w:val="22"/>
          <w:szCs w:val="22"/>
        </w:rPr>
        <w:tab/>
        <w:t xml:space="preserve">Suwonkerd, W., et al., </w:t>
      </w:r>
      <w:r w:rsidRPr="009733C5">
        <w:rPr>
          <w:rFonts w:asciiTheme="majorHAnsi" w:hAnsiTheme="majorHAnsi" w:cstheme="majorHAnsi"/>
          <w:i/>
          <w:iCs/>
          <w:sz w:val="22"/>
          <w:szCs w:val="22"/>
        </w:rPr>
        <w:t xml:space="preserve">The effect of host type on movement patterns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into and out of experimental huts in Thailand.</w:t>
      </w:r>
      <w:r w:rsidRPr="009733C5">
        <w:rPr>
          <w:rFonts w:asciiTheme="majorHAnsi" w:hAnsiTheme="majorHAnsi" w:cstheme="majorHAnsi"/>
          <w:sz w:val="22"/>
          <w:szCs w:val="22"/>
        </w:rPr>
        <w:t xml:space="preserve"> Journal of Vector Ecology 2006. </w:t>
      </w:r>
      <w:r w:rsidRPr="009733C5">
        <w:rPr>
          <w:rFonts w:asciiTheme="majorHAnsi" w:hAnsiTheme="majorHAnsi" w:cstheme="majorHAnsi"/>
          <w:b/>
          <w:bCs/>
          <w:sz w:val="22"/>
          <w:szCs w:val="22"/>
        </w:rPr>
        <w:t>31</w:t>
      </w:r>
      <w:r w:rsidRPr="009733C5">
        <w:rPr>
          <w:rFonts w:asciiTheme="majorHAnsi" w:hAnsiTheme="majorHAnsi" w:cstheme="majorHAnsi"/>
          <w:sz w:val="22"/>
          <w:szCs w:val="22"/>
        </w:rPr>
        <w:t>(2): p. 311-318.</w:t>
      </w:r>
    </w:p>
    <w:p w14:paraId="2D75592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1379.</w:t>
      </w:r>
      <w:r w:rsidRPr="009733C5">
        <w:rPr>
          <w:rFonts w:asciiTheme="majorHAnsi" w:hAnsiTheme="majorHAnsi" w:cstheme="majorHAnsi"/>
          <w:sz w:val="22"/>
          <w:szCs w:val="22"/>
        </w:rPr>
        <w:tab/>
        <w:t xml:space="preserve">Suzuki, T. and J.H. Hirshman, </w:t>
      </w:r>
      <w:r w:rsidRPr="009733C5">
        <w:rPr>
          <w:rFonts w:asciiTheme="majorHAnsi" w:hAnsiTheme="majorHAnsi" w:cstheme="majorHAnsi"/>
          <w:i/>
          <w:iCs/>
          <w:sz w:val="22"/>
          <w:szCs w:val="22"/>
        </w:rPr>
        <w:t xml:space="preserve">Distribution and Density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South-Pacific.</w:t>
      </w:r>
      <w:r w:rsidRPr="009733C5">
        <w:rPr>
          <w:rFonts w:asciiTheme="majorHAnsi" w:hAnsiTheme="majorHAnsi" w:cstheme="majorHAnsi"/>
          <w:sz w:val="22"/>
          <w:szCs w:val="22"/>
        </w:rPr>
        <w:t xml:space="preserve"> New Zealand Medical Journal, 1977. </w:t>
      </w:r>
      <w:r w:rsidRPr="009733C5">
        <w:rPr>
          <w:rFonts w:asciiTheme="majorHAnsi" w:hAnsiTheme="majorHAnsi" w:cstheme="majorHAnsi"/>
          <w:b/>
          <w:bCs/>
          <w:sz w:val="22"/>
          <w:szCs w:val="22"/>
        </w:rPr>
        <w:t>85</w:t>
      </w:r>
      <w:r w:rsidRPr="009733C5">
        <w:rPr>
          <w:rFonts w:asciiTheme="majorHAnsi" w:hAnsiTheme="majorHAnsi" w:cstheme="majorHAnsi"/>
          <w:sz w:val="22"/>
          <w:szCs w:val="22"/>
        </w:rPr>
        <w:t>(587): p. 374-380.</w:t>
      </w:r>
    </w:p>
    <w:p w14:paraId="09E9002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1380.</w:t>
      </w:r>
      <w:r w:rsidRPr="009733C5">
        <w:rPr>
          <w:rFonts w:asciiTheme="majorHAnsi" w:hAnsiTheme="majorHAnsi" w:cstheme="majorHAnsi"/>
          <w:sz w:val="22"/>
          <w:szCs w:val="22"/>
        </w:rPr>
        <w:tab/>
        <w:t xml:space="preserve">Swaddiwudhipong, W., et al., </w:t>
      </w:r>
      <w:r w:rsidRPr="009733C5">
        <w:rPr>
          <w:rFonts w:asciiTheme="majorHAnsi" w:hAnsiTheme="majorHAnsi" w:cstheme="majorHAnsi"/>
          <w:i/>
          <w:iCs/>
          <w:sz w:val="22"/>
          <w:szCs w:val="22"/>
        </w:rPr>
        <w:t>Effect of health education on community participation in control of dengue hemorrhagic fever in an urban area of Thailand.</w:t>
      </w:r>
      <w:r w:rsidRPr="009733C5">
        <w:rPr>
          <w:rFonts w:asciiTheme="majorHAnsi" w:hAnsiTheme="majorHAnsi" w:cstheme="majorHAnsi"/>
          <w:sz w:val="22"/>
          <w:szCs w:val="22"/>
        </w:rPr>
        <w:t xml:space="preserve"> Southeast Asian Journal of Tropical Medicine and Public Health, 1992. </w:t>
      </w:r>
      <w:r w:rsidRPr="009733C5">
        <w:rPr>
          <w:rFonts w:asciiTheme="majorHAnsi" w:hAnsiTheme="majorHAnsi" w:cstheme="majorHAnsi"/>
          <w:b/>
          <w:bCs/>
          <w:sz w:val="22"/>
          <w:szCs w:val="22"/>
        </w:rPr>
        <w:t>23</w:t>
      </w:r>
      <w:r w:rsidRPr="009733C5">
        <w:rPr>
          <w:rFonts w:asciiTheme="majorHAnsi" w:hAnsiTheme="majorHAnsi" w:cstheme="majorHAnsi"/>
          <w:sz w:val="22"/>
          <w:szCs w:val="22"/>
        </w:rPr>
        <w:t>(2): p. 200-206.</w:t>
      </w:r>
    </w:p>
    <w:p w14:paraId="4AB7EF1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1381.</w:t>
      </w:r>
      <w:r w:rsidRPr="009733C5">
        <w:rPr>
          <w:rFonts w:asciiTheme="majorHAnsi" w:hAnsiTheme="majorHAnsi" w:cstheme="majorHAnsi"/>
          <w:sz w:val="22"/>
          <w:szCs w:val="22"/>
        </w:rPr>
        <w:tab/>
        <w:t xml:space="preserve">Swanson, J., et al., </w:t>
      </w:r>
      <w:r w:rsidRPr="009733C5">
        <w:rPr>
          <w:rFonts w:asciiTheme="majorHAnsi" w:hAnsiTheme="majorHAnsi" w:cstheme="majorHAnsi"/>
          <w:i/>
          <w:iCs/>
          <w:sz w:val="22"/>
          <w:szCs w:val="22"/>
        </w:rPr>
        <w:t xml:space="preserve">Overwintering and establishment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 in an urban La Crosse virus enzootic site in Illinois.</w:t>
      </w:r>
      <w:r w:rsidRPr="009733C5">
        <w:rPr>
          <w:rFonts w:asciiTheme="majorHAnsi" w:hAnsiTheme="majorHAnsi" w:cstheme="majorHAnsi"/>
          <w:sz w:val="22"/>
          <w:szCs w:val="22"/>
        </w:rPr>
        <w:t xml:space="preserve"> Journal of Medical Entomology, 2000. </w:t>
      </w:r>
      <w:r w:rsidRPr="009733C5">
        <w:rPr>
          <w:rFonts w:asciiTheme="majorHAnsi" w:hAnsiTheme="majorHAnsi" w:cstheme="majorHAnsi"/>
          <w:b/>
          <w:bCs/>
          <w:sz w:val="22"/>
          <w:szCs w:val="22"/>
        </w:rPr>
        <w:t>37</w:t>
      </w:r>
      <w:r w:rsidRPr="009733C5">
        <w:rPr>
          <w:rFonts w:asciiTheme="majorHAnsi" w:hAnsiTheme="majorHAnsi" w:cstheme="majorHAnsi"/>
          <w:sz w:val="22"/>
          <w:szCs w:val="22"/>
        </w:rPr>
        <w:t>(3): p. 454-460.</w:t>
      </w:r>
    </w:p>
    <w:p w14:paraId="0D5B7F0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1382.</w:t>
      </w:r>
      <w:r w:rsidRPr="009733C5">
        <w:rPr>
          <w:rFonts w:asciiTheme="majorHAnsi" w:hAnsiTheme="majorHAnsi" w:cstheme="majorHAnsi"/>
          <w:sz w:val="22"/>
          <w:szCs w:val="22"/>
        </w:rPr>
        <w:tab/>
        <w:t xml:space="preserve">Sweeney, K.J., </w:t>
      </w:r>
      <w:r w:rsidRPr="009733C5">
        <w:rPr>
          <w:rFonts w:asciiTheme="majorHAnsi" w:hAnsiTheme="majorHAnsi" w:cstheme="majorHAnsi"/>
          <w:i/>
          <w:iCs/>
          <w:sz w:val="22"/>
          <w:szCs w:val="22"/>
        </w:rPr>
        <w:t>Organophosphorous insecticide susceptibility of mosquitoes in Maryland, 1985-89.</w:t>
      </w:r>
      <w:r w:rsidRPr="009733C5">
        <w:rPr>
          <w:rFonts w:asciiTheme="majorHAnsi" w:hAnsiTheme="majorHAnsi" w:cstheme="majorHAnsi"/>
          <w:sz w:val="22"/>
          <w:szCs w:val="22"/>
        </w:rPr>
        <w:t xml:space="preserve"> Journal of the American Mosquito Control Association, 1993. </w:t>
      </w:r>
      <w:r w:rsidRPr="009733C5">
        <w:rPr>
          <w:rFonts w:asciiTheme="majorHAnsi" w:hAnsiTheme="majorHAnsi" w:cstheme="majorHAnsi"/>
          <w:b/>
          <w:bCs/>
          <w:sz w:val="22"/>
          <w:szCs w:val="22"/>
        </w:rPr>
        <w:t>9</w:t>
      </w:r>
      <w:r w:rsidRPr="009733C5">
        <w:rPr>
          <w:rFonts w:asciiTheme="majorHAnsi" w:hAnsiTheme="majorHAnsi" w:cstheme="majorHAnsi"/>
          <w:sz w:val="22"/>
          <w:szCs w:val="22"/>
        </w:rPr>
        <w:t>(1): p. 8-12.</w:t>
      </w:r>
    </w:p>
    <w:p w14:paraId="0A23E75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1383.</w:t>
      </w:r>
      <w:r w:rsidRPr="009733C5">
        <w:rPr>
          <w:rFonts w:asciiTheme="majorHAnsi" w:hAnsiTheme="majorHAnsi" w:cstheme="majorHAnsi"/>
          <w:sz w:val="22"/>
          <w:szCs w:val="22"/>
        </w:rPr>
        <w:tab/>
        <w:t xml:space="preserve">Sweeney, K.J., M.A. Cantwell, and J. Dorothy, </w:t>
      </w:r>
      <w:r w:rsidRPr="009733C5">
        <w:rPr>
          <w:rFonts w:asciiTheme="majorHAnsi" w:hAnsiTheme="majorHAnsi" w:cstheme="majorHAnsi"/>
          <w:i/>
          <w:iCs/>
          <w:sz w:val="22"/>
          <w:szCs w:val="22"/>
        </w:rPr>
        <w:t xml:space="preserve">The Collection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 xml:space="preserve">and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from Baltimore, Maryland.</w:t>
      </w:r>
      <w:r w:rsidRPr="009733C5">
        <w:rPr>
          <w:rFonts w:asciiTheme="majorHAnsi" w:hAnsiTheme="majorHAnsi" w:cstheme="majorHAnsi"/>
          <w:sz w:val="22"/>
          <w:szCs w:val="22"/>
        </w:rPr>
        <w:t xml:space="preserve"> Journal of the American Mosquito Control Association, 1988. </w:t>
      </w:r>
      <w:r w:rsidRPr="009733C5">
        <w:rPr>
          <w:rFonts w:asciiTheme="majorHAnsi" w:hAnsiTheme="majorHAnsi" w:cstheme="majorHAnsi"/>
          <w:b/>
          <w:bCs/>
          <w:sz w:val="22"/>
          <w:szCs w:val="22"/>
        </w:rPr>
        <w:t>4</w:t>
      </w:r>
      <w:r w:rsidRPr="009733C5">
        <w:rPr>
          <w:rFonts w:asciiTheme="majorHAnsi" w:hAnsiTheme="majorHAnsi" w:cstheme="majorHAnsi"/>
          <w:sz w:val="22"/>
          <w:szCs w:val="22"/>
        </w:rPr>
        <w:t>(3): p. 381-382.</w:t>
      </w:r>
    </w:p>
    <w:p w14:paraId="1E6E9AE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1384.</w:t>
      </w:r>
      <w:r w:rsidRPr="009733C5">
        <w:rPr>
          <w:rFonts w:asciiTheme="majorHAnsi" w:hAnsiTheme="majorHAnsi" w:cstheme="majorHAnsi"/>
          <w:sz w:val="22"/>
          <w:szCs w:val="22"/>
        </w:rPr>
        <w:tab/>
        <w:t xml:space="preserve">Sylla, M., et al., </w:t>
      </w:r>
      <w:r w:rsidRPr="009733C5">
        <w:rPr>
          <w:rFonts w:asciiTheme="majorHAnsi" w:hAnsiTheme="majorHAnsi" w:cstheme="majorHAnsi"/>
          <w:i/>
          <w:iCs/>
          <w:sz w:val="22"/>
          <w:szCs w:val="22"/>
        </w:rPr>
        <w:t xml:space="preserve">Gene Flow, Subspecies Composition, and Dengue Virus-2 Susceptibility among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Collections in Senegal.</w:t>
      </w:r>
      <w:r w:rsidRPr="009733C5">
        <w:rPr>
          <w:rFonts w:asciiTheme="majorHAnsi" w:hAnsiTheme="majorHAnsi" w:cstheme="majorHAnsi"/>
          <w:sz w:val="22"/>
          <w:szCs w:val="22"/>
        </w:rPr>
        <w:t xml:space="preserve"> Plos Neglected Tropical Diseases, 2009. </w:t>
      </w:r>
      <w:r w:rsidRPr="009733C5">
        <w:rPr>
          <w:rFonts w:asciiTheme="majorHAnsi" w:hAnsiTheme="majorHAnsi" w:cstheme="majorHAnsi"/>
          <w:b/>
          <w:bCs/>
          <w:sz w:val="22"/>
          <w:szCs w:val="22"/>
        </w:rPr>
        <w:t>3</w:t>
      </w:r>
      <w:r w:rsidRPr="009733C5">
        <w:rPr>
          <w:rFonts w:asciiTheme="majorHAnsi" w:hAnsiTheme="majorHAnsi" w:cstheme="majorHAnsi"/>
          <w:sz w:val="22"/>
          <w:szCs w:val="22"/>
        </w:rPr>
        <w:t>(4): p. e408.</w:t>
      </w:r>
    </w:p>
    <w:p w14:paraId="1439161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1385.</w:t>
      </w:r>
      <w:r w:rsidRPr="009733C5">
        <w:rPr>
          <w:rFonts w:asciiTheme="majorHAnsi" w:hAnsiTheme="majorHAnsi" w:cstheme="majorHAnsi"/>
          <w:sz w:val="22"/>
          <w:szCs w:val="22"/>
        </w:rPr>
        <w:tab/>
        <w:t xml:space="preserve">Tabachnick, W.J., </w:t>
      </w:r>
      <w:r w:rsidRPr="009733C5">
        <w:rPr>
          <w:rFonts w:asciiTheme="majorHAnsi" w:hAnsiTheme="majorHAnsi" w:cstheme="majorHAnsi"/>
          <w:i/>
          <w:iCs/>
          <w:sz w:val="22"/>
          <w:szCs w:val="22"/>
        </w:rPr>
        <w:t>Identification and linkage relationships of three hexokinase genes in Aedes aegypti.</w:t>
      </w:r>
      <w:r w:rsidRPr="009733C5">
        <w:rPr>
          <w:rFonts w:asciiTheme="majorHAnsi" w:hAnsiTheme="majorHAnsi" w:cstheme="majorHAnsi"/>
          <w:sz w:val="22"/>
          <w:szCs w:val="22"/>
        </w:rPr>
        <w:t xml:space="preserve"> Biochemical Genetics, 1978. </w:t>
      </w:r>
      <w:r w:rsidRPr="009733C5">
        <w:rPr>
          <w:rFonts w:asciiTheme="majorHAnsi" w:hAnsiTheme="majorHAnsi" w:cstheme="majorHAnsi"/>
          <w:b/>
          <w:bCs/>
          <w:sz w:val="22"/>
          <w:szCs w:val="22"/>
        </w:rPr>
        <w:t>16</w:t>
      </w:r>
      <w:r w:rsidRPr="009733C5">
        <w:rPr>
          <w:rFonts w:asciiTheme="majorHAnsi" w:hAnsiTheme="majorHAnsi" w:cstheme="majorHAnsi"/>
          <w:sz w:val="22"/>
          <w:szCs w:val="22"/>
        </w:rPr>
        <w:t>(5-6): p. 571-575.</w:t>
      </w:r>
    </w:p>
    <w:p w14:paraId="6D10399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1386.</w:t>
      </w:r>
      <w:r w:rsidRPr="009733C5">
        <w:rPr>
          <w:rFonts w:asciiTheme="majorHAnsi" w:hAnsiTheme="majorHAnsi" w:cstheme="majorHAnsi"/>
          <w:sz w:val="22"/>
          <w:szCs w:val="22"/>
        </w:rPr>
        <w:tab/>
        <w:t xml:space="preserve">Tabachnick, W.J., </w:t>
      </w:r>
      <w:r w:rsidRPr="009733C5">
        <w:rPr>
          <w:rFonts w:asciiTheme="majorHAnsi" w:hAnsiTheme="majorHAnsi" w:cstheme="majorHAnsi"/>
          <w:i/>
          <w:iCs/>
          <w:sz w:val="22"/>
          <w:szCs w:val="22"/>
        </w:rPr>
        <w:t xml:space="preserve">Geographic and temporal patterns of genetic variation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New Orleans.</w:t>
      </w:r>
      <w:r w:rsidRPr="009733C5">
        <w:rPr>
          <w:rFonts w:asciiTheme="majorHAnsi" w:hAnsiTheme="majorHAnsi" w:cstheme="majorHAnsi"/>
          <w:sz w:val="22"/>
          <w:szCs w:val="22"/>
        </w:rPr>
        <w:t xml:space="preserve"> American Journal of Tropical Medicine and Hygiene, 1982. </w:t>
      </w:r>
      <w:r w:rsidRPr="009733C5">
        <w:rPr>
          <w:rFonts w:asciiTheme="majorHAnsi" w:hAnsiTheme="majorHAnsi" w:cstheme="majorHAnsi"/>
          <w:b/>
          <w:bCs/>
          <w:sz w:val="22"/>
          <w:szCs w:val="22"/>
        </w:rPr>
        <w:t>31</w:t>
      </w:r>
      <w:r w:rsidRPr="009733C5">
        <w:rPr>
          <w:rFonts w:asciiTheme="majorHAnsi" w:hAnsiTheme="majorHAnsi" w:cstheme="majorHAnsi"/>
          <w:sz w:val="22"/>
          <w:szCs w:val="22"/>
        </w:rPr>
        <w:t>(4): p. 849-853.</w:t>
      </w:r>
    </w:p>
    <w:p w14:paraId="227EC85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1387.</w:t>
      </w:r>
      <w:r w:rsidRPr="009733C5">
        <w:rPr>
          <w:rFonts w:asciiTheme="majorHAnsi" w:hAnsiTheme="majorHAnsi" w:cstheme="majorHAnsi"/>
          <w:sz w:val="22"/>
          <w:szCs w:val="22"/>
        </w:rPr>
        <w:tab/>
        <w:t xml:space="preserve">Tabachnick, W.J., L.E. Munstermann, and J.R. Powell, </w:t>
      </w:r>
      <w:r w:rsidRPr="009733C5">
        <w:rPr>
          <w:rFonts w:asciiTheme="majorHAnsi" w:hAnsiTheme="majorHAnsi" w:cstheme="majorHAnsi"/>
          <w:i/>
          <w:iCs/>
          <w:sz w:val="22"/>
          <w:szCs w:val="22"/>
        </w:rPr>
        <w:t xml:space="preserve">Genetic Distinctness of Sympatric Forms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East-Africa.</w:t>
      </w:r>
      <w:r w:rsidRPr="009733C5">
        <w:rPr>
          <w:rFonts w:asciiTheme="majorHAnsi" w:hAnsiTheme="majorHAnsi" w:cstheme="majorHAnsi"/>
          <w:sz w:val="22"/>
          <w:szCs w:val="22"/>
        </w:rPr>
        <w:t xml:space="preserve"> Evolution, 1979. </w:t>
      </w:r>
      <w:r w:rsidRPr="009733C5">
        <w:rPr>
          <w:rFonts w:asciiTheme="majorHAnsi" w:hAnsiTheme="majorHAnsi" w:cstheme="majorHAnsi"/>
          <w:b/>
          <w:bCs/>
          <w:sz w:val="22"/>
          <w:szCs w:val="22"/>
        </w:rPr>
        <w:t>33</w:t>
      </w:r>
      <w:r w:rsidRPr="009733C5">
        <w:rPr>
          <w:rFonts w:asciiTheme="majorHAnsi" w:hAnsiTheme="majorHAnsi" w:cstheme="majorHAnsi"/>
          <w:sz w:val="22"/>
          <w:szCs w:val="22"/>
        </w:rPr>
        <w:t>(1): p. 287-295.</w:t>
      </w:r>
    </w:p>
    <w:p w14:paraId="74D7E9E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1388.</w:t>
      </w:r>
      <w:r w:rsidRPr="009733C5">
        <w:rPr>
          <w:rFonts w:asciiTheme="majorHAnsi" w:hAnsiTheme="majorHAnsi" w:cstheme="majorHAnsi"/>
          <w:sz w:val="22"/>
          <w:szCs w:val="22"/>
        </w:rPr>
        <w:tab/>
        <w:t xml:space="preserve">Tabachnick, W.J. and J.R. Powell, </w:t>
      </w:r>
      <w:r w:rsidRPr="009733C5">
        <w:rPr>
          <w:rFonts w:asciiTheme="majorHAnsi" w:hAnsiTheme="majorHAnsi" w:cstheme="majorHAnsi"/>
          <w:i/>
          <w:iCs/>
          <w:sz w:val="22"/>
          <w:szCs w:val="22"/>
        </w:rPr>
        <w:t>Genetic Structure of East-African Domestic Populations of Aedes-Aegypti.</w:t>
      </w:r>
      <w:r w:rsidRPr="009733C5">
        <w:rPr>
          <w:rFonts w:asciiTheme="majorHAnsi" w:hAnsiTheme="majorHAnsi" w:cstheme="majorHAnsi"/>
          <w:sz w:val="22"/>
          <w:szCs w:val="22"/>
        </w:rPr>
        <w:t xml:space="preserve"> Nature, 1978. </w:t>
      </w:r>
      <w:r w:rsidRPr="009733C5">
        <w:rPr>
          <w:rFonts w:asciiTheme="majorHAnsi" w:hAnsiTheme="majorHAnsi" w:cstheme="majorHAnsi"/>
          <w:b/>
          <w:bCs/>
          <w:sz w:val="22"/>
          <w:szCs w:val="22"/>
        </w:rPr>
        <w:t>272</w:t>
      </w:r>
      <w:r w:rsidRPr="009733C5">
        <w:rPr>
          <w:rFonts w:asciiTheme="majorHAnsi" w:hAnsiTheme="majorHAnsi" w:cstheme="majorHAnsi"/>
          <w:sz w:val="22"/>
          <w:szCs w:val="22"/>
        </w:rPr>
        <w:t>(5653): p. 535-537.</w:t>
      </w:r>
    </w:p>
    <w:p w14:paraId="1A34FCE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1389.</w:t>
      </w:r>
      <w:r w:rsidRPr="009733C5">
        <w:rPr>
          <w:rFonts w:asciiTheme="majorHAnsi" w:hAnsiTheme="majorHAnsi" w:cstheme="majorHAnsi"/>
          <w:sz w:val="22"/>
          <w:szCs w:val="22"/>
        </w:rPr>
        <w:tab/>
        <w:t xml:space="preserve">Tabachnick, W.J. and J.R. Powell, </w:t>
      </w:r>
      <w:r w:rsidRPr="009733C5">
        <w:rPr>
          <w:rFonts w:asciiTheme="majorHAnsi" w:hAnsiTheme="majorHAnsi" w:cstheme="majorHAnsi"/>
          <w:i/>
          <w:iCs/>
          <w:sz w:val="22"/>
          <w:szCs w:val="22"/>
        </w:rPr>
        <w:t xml:space="preserve">World-Wide Survey of Genetic-Variation in the Yellow-Fever Mosquito, </w:t>
      </w:r>
      <w:r w:rsidRPr="0078270C">
        <w:rPr>
          <w:rFonts w:asciiTheme="majorHAnsi" w:hAnsiTheme="majorHAnsi" w:cstheme="majorHAnsi"/>
          <w:iCs/>
          <w:sz w:val="22"/>
          <w:szCs w:val="22"/>
        </w:rPr>
        <w:t>Aedes-Aegypti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Genetical Research, 1979. </w:t>
      </w:r>
      <w:r w:rsidRPr="009733C5">
        <w:rPr>
          <w:rFonts w:asciiTheme="majorHAnsi" w:hAnsiTheme="majorHAnsi" w:cstheme="majorHAnsi"/>
          <w:b/>
          <w:bCs/>
          <w:sz w:val="22"/>
          <w:szCs w:val="22"/>
        </w:rPr>
        <w:t>34</w:t>
      </w:r>
      <w:r w:rsidRPr="009733C5">
        <w:rPr>
          <w:rFonts w:asciiTheme="majorHAnsi" w:hAnsiTheme="majorHAnsi" w:cstheme="majorHAnsi"/>
          <w:sz w:val="22"/>
          <w:szCs w:val="22"/>
        </w:rPr>
        <w:t>(3): p. 215-229.</w:t>
      </w:r>
    </w:p>
    <w:p w14:paraId="7DD7671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1390.</w:t>
      </w:r>
      <w:r w:rsidRPr="009733C5">
        <w:rPr>
          <w:rFonts w:asciiTheme="majorHAnsi" w:hAnsiTheme="majorHAnsi" w:cstheme="majorHAnsi"/>
          <w:sz w:val="22"/>
          <w:szCs w:val="22"/>
        </w:rPr>
        <w:tab/>
        <w:t xml:space="preserve">Tabachnick, W.J., et al., </w:t>
      </w:r>
      <w:r w:rsidRPr="009733C5">
        <w:rPr>
          <w:rFonts w:asciiTheme="majorHAnsi" w:hAnsiTheme="majorHAnsi" w:cstheme="majorHAnsi"/>
          <w:i/>
          <w:iCs/>
          <w:sz w:val="22"/>
          <w:szCs w:val="22"/>
        </w:rPr>
        <w:t xml:space="preserve">Oral infection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with yellow fever virus: geographic variation and genetic considerations.</w:t>
      </w:r>
      <w:r w:rsidRPr="009733C5">
        <w:rPr>
          <w:rFonts w:asciiTheme="majorHAnsi" w:hAnsiTheme="majorHAnsi" w:cstheme="majorHAnsi"/>
          <w:sz w:val="22"/>
          <w:szCs w:val="22"/>
        </w:rPr>
        <w:t xml:space="preserve"> American Journal of Tropical Medicine and Hygiene, 1985. </w:t>
      </w:r>
      <w:r w:rsidRPr="009733C5">
        <w:rPr>
          <w:rFonts w:asciiTheme="majorHAnsi" w:hAnsiTheme="majorHAnsi" w:cstheme="majorHAnsi"/>
          <w:b/>
          <w:bCs/>
          <w:sz w:val="22"/>
          <w:szCs w:val="22"/>
        </w:rPr>
        <w:t>34</w:t>
      </w:r>
      <w:r w:rsidRPr="009733C5">
        <w:rPr>
          <w:rFonts w:asciiTheme="majorHAnsi" w:hAnsiTheme="majorHAnsi" w:cstheme="majorHAnsi"/>
          <w:sz w:val="22"/>
          <w:szCs w:val="22"/>
        </w:rPr>
        <w:t>(6): p. 1219-1224.</w:t>
      </w:r>
    </w:p>
    <w:p w14:paraId="4B9B8FA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1391.</w:t>
      </w:r>
      <w:r w:rsidRPr="009733C5">
        <w:rPr>
          <w:rFonts w:asciiTheme="majorHAnsi" w:hAnsiTheme="majorHAnsi" w:cstheme="majorHAnsi"/>
          <w:sz w:val="22"/>
          <w:szCs w:val="22"/>
        </w:rPr>
        <w:tab/>
        <w:t xml:space="preserve">Tadano, T., </w:t>
      </w:r>
      <w:r w:rsidRPr="009733C5">
        <w:rPr>
          <w:rFonts w:asciiTheme="majorHAnsi" w:hAnsiTheme="majorHAnsi" w:cstheme="majorHAnsi"/>
          <w:i/>
          <w:iCs/>
          <w:sz w:val="22"/>
          <w:szCs w:val="22"/>
        </w:rPr>
        <w:t xml:space="preserve">Linkage Studies on 2 New Mutants, Frosty-Body and Pigmented Pupa, in the Mosquito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Mosquito News, 1981. </w:t>
      </w:r>
      <w:r w:rsidRPr="009733C5">
        <w:rPr>
          <w:rFonts w:asciiTheme="majorHAnsi" w:hAnsiTheme="majorHAnsi" w:cstheme="majorHAnsi"/>
          <w:b/>
          <w:bCs/>
          <w:sz w:val="22"/>
          <w:szCs w:val="22"/>
        </w:rPr>
        <w:t>41</w:t>
      </w:r>
      <w:r w:rsidRPr="009733C5">
        <w:rPr>
          <w:rFonts w:asciiTheme="majorHAnsi" w:hAnsiTheme="majorHAnsi" w:cstheme="majorHAnsi"/>
          <w:sz w:val="22"/>
          <w:szCs w:val="22"/>
        </w:rPr>
        <w:t>(2): p. 348-355.</w:t>
      </w:r>
    </w:p>
    <w:p w14:paraId="29E3353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1392.</w:t>
      </w:r>
      <w:r w:rsidRPr="009733C5">
        <w:rPr>
          <w:rFonts w:asciiTheme="majorHAnsi" w:hAnsiTheme="majorHAnsi" w:cstheme="majorHAnsi"/>
          <w:sz w:val="22"/>
          <w:szCs w:val="22"/>
        </w:rPr>
        <w:tab/>
        <w:t xml:space="preserve">Tanner, G.D., </w:t>
      </w:r>
      <w:r w:rsidRPr="009733C5">
        <w:rPr>
          <w:rFonts w:asciiTheme="majorHAnsi" w:hAnsiTheme="majorHAnsi" w:cstheme="majorHAnsi"/>
          <w:i/>
          <w:iCs/>
          <w:sz w:val="22"/>
          <w:szCs w:val="22"/>
        </w:rPr>
        <w:t xml:space="preserve">Oviposition Traps and Population Sampling for Distribution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w:t>
      </w:r>
      <w:r w:rsidRPr="009733C5">
        <w:rPr>
          <w:rFonts w:asciiTheme="majorHAnsi" w:hAnsiTheme="majorHAnsi" w:cstheme="majorHAnsi"/>
          <w:sz w:val="22"/>
          <w:szCs w:val="22"/>
        </w:rPr>
        <w:t xml:space="preserve"> Mosquito News, 1969. </w:t>
      </w:r>
      <w:r w:rsidRPr="009733C5">
        <w:rPr>
          <w:rFonts w:asciiTheme="majorHAnsi" w:hAnsiTheme="majorHAnsi" w:cstheme="majorHAnsi"/>
          <w:b/>
          <w:bCs/>
          <w:sz w:val="22"/>
          <w:szCs w:val="22"/>
        </w:rPr>
        <w:t>29</w:t>
      </w:r>
      <w:r w:rsidRPr="009733C5">
        <w:rPr>
          <w:rFonts w:asciiTheme="majorHAnsi" w:hAnsiTheme="majorHAnsi" w:cstheme="majorHAnsi"/>
          <w:sz w:val="22"/>
          <w:szCs w:val="22"/>
        </w:rPr>
        <w:t>(1): p. 116-121.</w:t>
      </w:r>
    </w:p>
    <w:p w14:paraId="0C7D4B4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1393.</w:t>
      </w:r>
      <w:r w:rsidRPr="009733C5">
        <w:rPr>
          <w:rFonts w:asciiTheme="majorHAnsi" w:hAnsiTheme="majorHAnsi" w:cstheme="majorHAnsi"/>
          <w:sz w:val="22"/>
          <w:szCs w:val="22"/>
        </w:rPr>
        <w:tab/>
        <w:t xml:space="preserve">Tardieux, I., et al., </w:t>
      </w:r>
      <w:r w:rsidRPr="009733C5">
        <w:rPr>
          <w:rFonts w:asciiTheme="majorHAnsi" w:hAnsiTheme="majorHAnsi" w:cstheme="majorHAnsi"/>
          <w:i/>
          <w:iCs/>
          <w:sz w:val="22"/>
          <w:szCs w:val="22"/>
        </w:rPr>
        <w:t xml:space="preserve">Variation among strains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susceptibility to oral infection with dengue virus type 2.</w:t>
      </w:r>
      <w:r w:rsidRPr="009733C5">
        <w:rPr>
          <w:rFonts w:asciiTheme="majorHAnsi" w:hAnsiTheme="majorHAnsi" w:cstheme="majorHAnsi"/>
          <w:sz w:val="22"/>
          <w:szCs w:val="22"/>
        </w:rPr>
        <w:t xml:space="preserve"> American Journal of Tropical Medicine and Hygiene, 1990. </w:t>
      </w:r>
      <w:r w:rsidRPr="009733C5">
        <w:rPr>
          <w:rFonts w:asciiTheme="majorHAnsi" w:hAnsiTheme="majorHAnsi" w:cstheme="majorHAnsi"/>
          <w:b/>
          <w:bCs/>
          <w:sz w:val="22"/>
          <w:szCs w:val="22"/>
        </w:rPr>
        <w:t>43</w:t>
      </w:r>
      <w:r w:rsidRPr="009733C5">
        <w:rPr>
          <w:rFonts w:asciiTheme="majorHAnsi" w:hAnsiTheme="majorHAnsi" w:cstheme="majorHAnsi"/>
          <w:sz w:val="22"/>
          <w:szCs w:val="22"/>
        </w:rPr>
        <w:t>(3): p. 308-313.</w:t>
      </w:r>
    </w:p>
    <w:p w14:paraId="3DBCF95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1394.</w:t>
      </w:r>
      <w:r w:rsidRPr="009733C5">
        <w:rPr>
          <w:rFonts w:asciiTheme="majorHAnsi" w:hAnsiTheme="majorHAnsi" w:cstheme="majorHAnsi"/>
          <w:sz w:val="22"/>
          <w:szCs w:val="22"/>
        </w:rPr>
        <w:tab/>
        <w:t xml:space="preserve">Tavares-Neto, J., et al., </w:t>
      </w:r>
      <w:r w:rsidRPr="009733C5">
        <w:rPr>
          <w:rFonts w:asciiTheme="majorHAnsi" w:hAnsiTheme="majorHAnsi" w:cstheme="majorHAnsi"/>
          <w:i/>
          <w:iCs/>
          <w:sz w:val="22"/>
          <w:szCs w:val="22"/>
        </w:rPr>
        <w:t>[Serologic survey for yellow fever and other arboviruses among inhabitants of Rio Branco, Brazil, before and three months after receiving the yellow fever 17D vaccine].</w:t>
      </w:r>
      <w:r w:rsidRPr="009733C5">
        <w:rPr>
          <w:rFonts w:asciiTheme="majorHAnsi" w:hAnsiTheme="majorHAnsi" w:cstheme="majorHAnsi"/>
          <w:sz w:val="22"/>
          <w:szCs w:val="22"/>
        </w:rPr>
        <w:t xml:space="preserve"> Revista da Sociedade Brasileira de Medicina Tropical, 2004. </w:t>
      </w:r>
      <w:r w:rsidRPr="009733C5">
        <w:rPr>
          <w:rFonts w:asciiTheme="majorHAnsi" w:hAnsiTheme="majorHAnsi" w:cstheme="majorHAnsi"/>
          <w:b/>
          <w:bCs/>
          <w:sz w:val="22"/>
          <w:szCs w:val="22"/>
        </w:rPr>
        <w:t>37</w:t>
      </w:r>
      <w:r w:rsidRPr="009733C5">
        <w:rPr>
          <w:rFonts w:asciiTheme="majorHAnsi" w:hAnsiTheme="majorHAnsi" w:cstheme="majorHAnsi"/>
          <w:sz w:val="22"/>
          <w:szCs w:val="22"/>
        </w:rPr>
        <w:t>(1): p. 1-6.</w:t>
      </w:r>
    </w:p>
    <w:p w14:paraId="15B7758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1395.</w:t>
      </w:r>
      <w:r w:rsidRPr="009733C5">
        <w:rPr>
          <w:rFonts w:asciiTheme="majorHAnsi" w:hAnsiTheme="majorHAnsi" w:cstheme="majorHAnsi"/>
          <w:sz w:val="22"/>
          <w:szCs w:val="22"/>
        </w:rPr>
        <w:tab/>
        <w:t xml:space="preserve">Teixeira, M.G., et al., </w:t>
      </w:r>
      <w:r w:rsidRPr="009733C5">
        <w:rPr>
          <w:rFonts w:asciiTheme="majorHAnsi" w:hAnsiTheme="majorHAnsi" w:cstheme="majorHAnsi"/>
          <w:i/>
          <w:iCs/>
          <w:sz w:val="22"/>
          <w:szCs w:val="22"/>
        </w:rPr>
        <w:t>[Epidemiology of dengue in Salvador-Bahia, 1995-1999].</w:t>
      </w:r>
      <w:r w:rsidRPr="009733C5">
        <w:rPr>
          <w:rFonts w:asciiTheme="majorHAnsi" w:hAnsiTheme="majorHAnsi" w:cstheme="majorHAnsi"/>
          <w:sz w:val="22"/>
          <w:szCs w:val="22"/>
        </w:rPr>
        <w:t xml:space="preserve"> Revista da Sociedade Brasileira de Medicina Tropical, 2001. </w:t>
      </w:r>
      <w:r w:rsidRPr="009733C5">
        <w:rPr>
          <w:rFonts w:asciiTheme="majorHAnsi" w:hAnsiTheme="majorHAnsi" w:cstheme="majorHAnsi"/>
          <w:b/>
          <w:bCs/>
          <w:sz w:val="22"/>
          <w:szCs w:val="22"/>
        </w:rPr>
        <w:t>34</w:t>
      </w:r>
      <w:r w:rsidRPr="009733C5">
        <w:rPr>
          <w:rFonts w:asciiTheme="majorHAnsi" w:hAnsiTheme="majorHAnsi" w:cstheme="majorHAnsi"/>
          <w:sz w:val="22"/>
          <w:szCs w:val="22"/>
        </w:rPr>
        <w:t>(3): p. 269-274.</w:t>
      </w:r>
    </w:p>
    <w:p w14:paraId="3A25530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1396.</w:t>
      </w:r>
      <w:r w:rsidRPr="009733C5">
        <w:rPr>
          <w:rFonts w:asciiTheme="majorHAnsi" w:hAnsiTheme="majorHAnsi" w:cstheme="majorHAnsi"/>
          <w:sz w:val="22"/>
          <w:szCs w:val="22"/>
        </w:rPr>
        <w:tab/>
        <w:t xml:space="preserve">Tejerina, E.F., F.F. Almeida, and W.R. Almiron, </w:t>
      </w:r>
      <w:r w:rsidRPr="009733C5">
        <w:rPr>
          <w:rFonts w:asciiTheme="majorHAnsi" w:hAnsiTheme="majorHAnsi" w:cstheme="majorHAnsi"/>
          <w:i/>
          <w:iCs/>
          <w:sz w:val="22"/>
          <w:szCs w:val="22"/>
        </w:rPr>
        <w:t xml:space="preserve">Bionomics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subpopulations (Diptera: Culicidae) from Misiones Province, northeastern Argentina.</w:t>
      </w:r>
      <w:r w:rsidRPr="009733C5">
        <w:rPr>
          <w:rFonts w:asciiTheme="majorHAnsi" w:hAnsiTheme="majorHAnsi" w:cstheme="majorHAnsi"/>
          <w:sz w:val="22"/>
          <w:szCs w:val="22"/>
        </w:rPr>
        <w:t xml:space="preserve"> Acta Tropica, 2009. </w:t>
      </w:r>
      <w:r w:rsidRPr="009733C5">
        <w:rPr>
          <w:rFonts w:asciiTheme="majorHAnsi" w:hAnsiTheme="majorHAnsi" w:cstheme="majorHAnsi"/>
          <w:b/>
          <w:bCs/>
          <w:sz w:val="22"/>
          <w:szCs w:val="22"/>
        </w:rPr>
        <w:t>109</w:t>
      </w:r>
      <w:r w:rsidRPr="009733C5">
        <w:rPr>
          <w:rFonts w:asciiTheme="majorHAnsi" w:hAnsiTheme="majorHAnsi" w:cstheme="majorHAnsi"/>
          <w:sz w:val="22"/>
          <w:szCs w:val="22"/>
        </w:rPr>
        <w:t>(1): p. 45-49.</w:t>
      </w:r>
    </w:p>
    <w:p w14:paraId="44EE0A5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1397.</w:t>
      </w:r>
      <w:r w:rsidRPr="009733C5">
        <w:rPr>
          <w:rFonts w:asciiTheme="majorHAnsi" w:hAnsiTheme="majorHAnsi" w:cstheme="majorHAnsi"/>
          <w:sz w:val="22"/>
          <w:szCs w:val="22"/>
        </w:rPr>
        <w:tab/>
        <w:t xml:space="preserve">Teng, H.J. and C.S. Apperson, </w:t>
      </w:r>
      <w:r w:rsidRPr="009733C5">
        <w:rPr>
          <w:rFonts w:asciiTheme="majorHAnsi" w:hAnsiTheme="majorHAnsi" w:cstheme="majorHAnsi"/>
          <w:i/>
          <w:iCs/>
          <w:sz w:val="22"/>
          <w:szCs w:val="22"/>
        </w:rPr>
        <w:t xml:space="preserve">Development and survival of immature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and </w:t>
      </w:r>
      <w:r w:rsidRPr="0078270C">
        <w:rPr>
          <w:rFonts w:asciiTheme="majorHAnsi" w:hAnsiTheme="majorHAnsi" w:cstheme="majorHAnsi"/>
          <w:iCs/>
          <w:sz w:val="22"/>
          <w:szCs w:val="22"/>
        </w:rPr>
        <w:t>Aedes triseriatus</w:t>
      </w:r>
      <w:r w:rsidRPr="009733C5">
        <w:rPr>
          <w:rFonts w:asciiTheme="majorHAnsi" w:hAnsiTheme="majorHAnsi" w:cstheme="majorHAnsi"/>
          <w:i/>
          <w:iCs/>
          <w:sz w:val="22"/>
          <w:szCs w:val="22"/>
        </w:rPr>
        <w:t xml:space="preserve"> (Diptera : Culicidae) in the laboratory: Effects of density, food, and competition on response to temperature.</w:t>
      </w:r>
      <w:r w:rsidRPr="009733C5">
        <w:rPr>
          <w:rFonts w:asciiTheme="majorHAnsi" w:hAnsiTheme="majorHAnsi" w:cstheme="majorHAnsi"/>
          <w:sz w:val="22"/>
          <w:szCs w:val="22"/>
        </w:rPr>
        <w:t xml:space="preserve"> Journal of Medical Entomology, 2000. </w:t>
      </w:r>
      <w:r w:rsidRPr="009733C5">
        <w:rPr>
          <w:rFonts w:asciiTheme="majorHAnsi" w:hAnsiTheme="majorHAnsi" w:cstheme="majorHAnsi"/>
          <w:b/>
          <w:bCs/>
          <w:sz w:val="22"/>
          <w:szCs w:val="22"/>
        </w:rPr>
        <w:t>37</w:t>
      </w:r>
      <w:r w:rsidRPr="009733C5">
        <w:rPr>
          <w:rFonts w:asciiTheme="majorHAnsi" w:hAnsiTheme="majorHAnsi" w:cstheme="majorHAnsi"/>
          <w:sz w:val="22"/>
          <w:szCs w:val="22"/>
        </w:rPr>
        <w:t>(1): p. 40-</w:t>
      </w:r>
      <w:r w:rsidRPr="009733C5">
        <w:rPr>
          <w:rFonts w:asciiTheme="majorHAnsi" w:hAnsiTheme="majorHAnsi" w:cstheme="majorHAnsi"/>
          <w:sz w:val="22"/>
          <w:szCs w:val="22"/>
        </w:rPr>
        <w:lastRenderedPageBreak/>
        <w:t>52.</w:t>
      </w:r>
    </w:p>
    <w:p w14:paraId="7B10195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1398.</w:t>
      </w:r>
      <w:r w:rsidRPr="009733C5">
        <w:rPr>
          <w:rFonts w:asciiTheme="majorHAnsi" w:hAnsiTheme="majorHAnsi" w:cstheme="majorHAnsi"/>
          <w:sz w:val="22"/>
          <w:szCs w:val="22"/>
        </w:rPr>
        <w:tab/>
        <w:t xml:space="preserve">Teng, H.J., et al., </w:t>
      </w:r>
      <w:r w:rsidRPr="009733C5">
        <w:rPr>
          <w:rFonts w:asciiTheme="majorHAnsi" w:hAnsiTheme="majorHAnsi" w:cstheme="majorHAnsi"/>
          <w:i/>
          <w:iCs/>
          <w:sz w:val="22"/>
          <w:szCs w:val="22"/>
        </w:rPr>
        <w:t>Emergency Vector Control in a DENV-2 Outbreak in 2002 in Pingtung City, Pingtung County, Taiwan.</w:t>
      </w:r>
      <w:r w:rsidRPr="009733C5">
        <w:rPr>
          <w:rFonts w:asciiTheme="majorHAnsi" w:hAnsiTheme="majorHAnsi" w:cstheme="majorHAnsi"/>
          <w:sz w:val="22"/>
          <w:szCs w:val="22"/>
        </w:rPr>
        <w:t xml:space="preserve"> Japanese Journal of Infectious Diseases, 2007. </w:t>
      </w:r>
      <w:r w:rsidRPr="009733C5">
        <w:rPr>
          <w:rFonts w:asciiTheme="majorHAnsi" w:hAnsiTheme="majorHAnsi" w:cstheme="majorHAnsi"/>
          <w:b/>
          <w:bCs/>
          <w:sz w:val="22"/>
          <w:szCs w:val="22"/>
        </w:rPr>
        <w:t>60</w:t>
      </w:r>
      <w:r w:rsidRPr="009733C5">
        <w:rPr>
          <w:rFonts w:asciiTheme="majorHAnsi" w:hAnsiTheme="majorHAnsi" w:cstheme="majorHAnsi"/>
          <w:sz w:val="22"/>
          <w:szCs w:val="22"/>
        </w:rPr>
        <w:t>(5): p. 271-279.</w:t>
      </w:r>
    </w:p>
    <w:p w14:paraId="33A978C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1399.</w:t>
      </w:r>
      <w:r w:rsidRPr="009733C5">
        <w:rPr>
          <w:rFonts w:asciiTheme="majorHAnsi" w:hAnsiTheme="majorHAnsi" w:cstheme="majorHAnsi"/>
          <w:sz w:val="22"/>
          <w:szCs w:val="22"/>
        </w:rPr>
        <w:tab/>
        <w:t xml:space="preserve">Teng, H.J., et al., </w:t>
      </w:r>
      <w:r w:rsidRPr="009733C5">
        <w:rPr>
          <w:rFonts w:asciiTheme="majorHAnsi" w:hAnsiTheme="majorHAnsi" w:cstheme="majorHAnsi"/>
          <w:i/>
          <w:iCs/>
          <w:sz w:val="22"/>
          <w:szCs w:val="22"/>
        </w:rPr>
        <w:t>[The density and larval habitats of dengue vectors in Chungho city].</w:t>
      </w:r>
      <w:r w:rsidRPr="009733C5">
        <w:rPr>
          <w:rFonts w:asciiTheme="majorHAnsi" w:hAnsiTheme="majorHAnsi" w:cstheme="majorHAnsi"/>
          <w:sz w:val="22"/>
          <w:szCs w:val="22"/>
        </w:rPr>
        <w:t xml:space="preserve"> Kaohsiung Journal of Medical Sciences - Gaoxiong Yi Xue Ke Xue Za Zhi, 1998. </w:t>
      </w:r>
      <w:r w:rsidRPr="009733C5">
        <w:rPr>
          <w:rFonts w:asciiTheme="majorHAnsi" w:hAnsiTheme="majorHAnsi" w:cstheme="majorHAnsi"/>
          <w:b/>
          <w:bCs/>
          <w:sz w:val="22"/>
          <w:szCs w:val="22"/>
        </w:rPr>
        <w:t>14</w:t>
      </w:r>
      <w:r w:rsidRPr="009733C5">
        <w:rPr>
          <w:rFonts w:asciiTheme="majorHAnsi" w:hAnsiTheme="majorHAnsi" w:cstheme="majorHAnsi"/>
          <w:sz w:val="22"/>
          <w:szCs w:val="22"/>
        </w:rPr>
        <w:t>(12): p. 754-761.</w:t>
      </w:r>
    </w:p>
    <w:p w14:paraId="078C018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1400.</w:t>
      </w:r>
      <w:r w:rsidRPr="009733C5">
        <w:rPr>
          <w:rFonts w:asciiTheme="majorHAnsi" w:hAnsiTheme="majorHAnsi" w:cstheme="majorHAnsi"/>
          <w:sz w:val="22"/>
          <w:szCs w:val="22"/>
        </w:rPr>
        <w:tab/>
        <w:t xml:space="preserve">Teng, H.J., Y.L. Wu, and T.H. Lin, </w:t>
      </w:r>
      <w:r w:rsidRPr="009733C5">
        <w:rPr>
          <w:rFonts w:asciiTheme="majorHAnsi" w:hAnsiTheme="majorHAnsi" w:cstheme="majorHAnsi"/>
          <w:i/>
          <w:iCs/>
          <w:sz w:val="22"/>
          <w:szCs w:val="22"/>
        </w:rPr>
        <w:t>Mosquito fauna in water-holding containers with emphasis on dengue vectors (Diptera : Culicidae) in Chungho, Taipei County, Taiwan.</w:t>
      </w:r>
      <w:r w:rsidRPr="009733C5">
        <w:rPr>
          <w:rFonts w:asciiTheme="majorHAnsi" w:hAnsiTheme="majorHAnsi" w:cstheme="majorHAnsi"/>
          <w:sz w:val="22"/>
          <w:szCs w:val="22"/>
        </w:rPr>
        <w:t xml:space="preserve"> Journal of Medical Entomology, 1999. </w:t>
      </w:r>
      <w:r w:rsidRPr="009733C5">
        <w:rPr>
          <w:rFonts w:asciiTheme="majorHAnsi" w:hAnsiTheme="majorHAnsi" w:cstheme="majorHAnsi"/>
          <w:b/>
          <w:bCs/>
          <w:sz w:val="22"/>
          <w:szCs w:val="22"/>
        </w:rPr>
        <w:t>36</w:t>
      </w:r>
      <w:r w:rsidRPr="009733C5">
        <w:rPr>
          <w:rFonts w:asciiTheme="majorHAnsi" w:hAnsiTheme="majorHAnsi" w:cstheme="majorHAnsi"/>
          <w:sz w:val="22"/>
          <w:szCs w:val="22"/>
        </w:rPr>
        <w:t>(4): p. 468-472.</w:t>
      </w:r>
    </w:p>
    <w:p w14:paraId="2124571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1401.</w:t>
      </w:r>
      <w:r w:rsidRPr="009733C5">
        <w:rPr>
          <w:rFonts w:asciiTheme="majorHAnsi" w:hAnsiTheme="majorHAnsi" w:cstheme="majorHAnsi"/>
          <w:sz w:val="22"/>
          <w:szCs w:val="22"/>
        </w:rPr>
        <w:tab/>
        <w:t xml:space="preserve">Terry , D. </w:t>
      </w:r>
      <w:r w:rsidRPr="009733C5">
        <w:rPr>
          <w:rFonts w:asciiTheme="majorHAnsi" w:hAnsiTheme="majorHAnsi" w:cstheme="majorHAnsi"/>
          <w:i/>
          <w:iCs/>
          <w:sz w:val="22"/>
          <w:szCs w:val="22"/>
        </w:rPr>
        <w:t>DENGUE - AUSTRALIA (TORRES STRAIT ISLANDS)</w:t>
      </w:r>
      <w:r w:rsidRPr="009733C5">
        <w:rPr>
          <w:rFonts w:asciiTheme="majorHAnsi" w:hAnsiTheme="majorHAnsi" w:cstheme="majorHAnsi"/>
          <w:sz w:val="22"/>
          <w:szCs w:val="22"/>
        </w:rPr>
        <w:t>. 1997  [cited 1997 3 February].</w:t>
      </w:r>
    </w:p>
    <w:p w14:paraId="0A2DD12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1402.</w:t>
      </w:r>
      <w:r w:rsidRPr="009733C5">
        <w:rPr>
          <w:rFonts w:asciiTheme="majorHAnsi" w:hAnsiTheme="majorHAnsi" w:cstheme="majorHAnsi"/>
          <w:sz w:val="22"/>
          <w:szCs w:val="22"/>
        </w:rPr>
        <w:tab/>
        <w:t xml:space="preserve">Tesh, R.B., D.J. Gubler, and L. Rosen, </w:t>
      </w:r>
      <w:r w:rsidRPr="009733C5">
        <w:rPr>
          <w:rFonts w:asciiTheme="majorHAnsi" w:hAnsiTheme="majorHAnsi" w:cstheme="majorHAnsi"/>
          <w:i/>
          <w:iCs/>
          <w:sz w:val="22"/>
          <w:szCs w:val="22"/>
        </w:rPr>
        <w:t xml:space="preserve">Variation among goegraphic strains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susceptibility to infection with chikungunya virus.</w:t>
      </w:r>
      <w:r w:rsidRPr="009733C5">
        <w:rPr>
          <w:rFonts w:asciiTheme="majorHAnsi" w:hAnsiTheme="majorHAnsi" w:cstheme="majorHAnsi"/>
          <w:sz w:val="22"/>
          <w:szCs w:val="22"/>
        </w:rPr>
        <w:t xml:space="preserve"> American Journal of Tropical Medicine and Hygiene, 1976. </w:t>
      </w:r>
      <w:r w:rsidRPr="009733C5">
        <w:rPr>
          <w:rFonts w:asciiTheme="majorHAnsi" w:hAnsiTheme="majorHAnsi" w:cstheme="majorHAnsi"/>
          <w:b/>
          <w:bCs/>
          <w:sz w:val="22"/>
          <w:szCs w:val="22"/>
        </w:rPr>
        <w:t>25</w:t>
      </w:r>
      <w:r w:rsidRPr="009733C5">
        <w:rPr>
          <w:rFonts w:asciiTheme="majorHAnsi" w:hAnsiTheme="majorHAnsi" w:cstheme="majorHAnsi"/>
          <w:sz w:val="22"/>
          <w:szCs w:val="22"/>
        </w:rPr>
        <w:t>(2): p. 326-335.</w:t>
      </w:r>
    </w:p>
    <w:p w14:paraId="1ABE20D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1403.</w:t>
      </w:r>
      <w:r w:rsidRPr="009733C5">
        <w:rPr>
          <w:rFonts w:asciiTheme="majorHAnsi" w:hAnsiTheme="majorHAnsi" w:cstheme="majorHAnsi"/>
          <w:sz w:val="22"/>
          <w:szCs w:val="22"/>
        </w:rPr>
        <w:tab/>
        <w:t xml:space="preserve">Tewari, S.C., et al., </w:t>
      </w:r>
      <w:r w:rsidRPr="009733C5">
        <w:rPr>
          <w:rFonts w:asciiTheme="majorHAnsi" w:hAnsiTheme="majorHAnsi" w:cstheme="majorHAnsi"/>
          <w:i/>
          <w:iCs/>
          <w:sz w:val="22"/>
          <w:szCs w:val="22"/>
        </w:rPr>
        <w:t>Dengue vector prevalence and virus infection in a rural area in south India.</w:t>
      </w:r>
      <w:r w:rsidRPr="009733C5">
        <w:rPr>
          <w:rFonts w:asciiTheme="majorHAnsi" w:hAnsiTheme="majorHAnsi" w:cstheme="majorHAnsi"/>
          <w:sz w:val="22"/>
          <w:szCs w:val="22"/>
        </w:rPr>
        <w:t xml:space="preserve"> Tropical Medicine &amp; International Health, 2004. </w:t>
      </w:r>
      <w:r w:rsidRPr="009733C5">
        <w:rPr>
          <w:rFonts w:asciiTheme="majorHAnsi" w:hAnsiTheme="majorHAnsi" w:cstheme="majorHAnsi"/>
          <w:b/>
          <w:bCs/>
          <w:sz w:val="22"/>
          <w:szCs w:val="22"/>
        </w:rPr>
        <w:t>9</w:t>
      </w:r>
      <w:r w:rsidRPr="009733C5">
        <w:rPr>
          <w:rFonts w:asciiTheme="majorHAnsi" w:hAnsiTheme="majorHAnsi" w:cstheme="majorHAnsi"/>
          <w:sz w:val="22"/>
          <w:szCs w:val="22"/>
        </w:rPr>
        <w:t>(4): p. 499-507.</w:t>
      </w:r>
    </w:p>
    <w:p w14:paraId="0AFF614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1404.</w:t>
      </w:r>
      <w:r w:rsidRPr="009733C5">
        <w:rPr>
          <w:rFonts w:asciiTheme="majorHAnsi" w:hAnsiTheme="majorHAnsi" w:cstheme="majorHAnsi"/>
          <w:sz w:val="22"/>
          <w:szCs w:val="22"/>
        </w:rPr>
        <w:tab/>
        <w:t xml:space="preserve">Tewari, S.C., et al., </w:t>
      </w:r>
      <w:r w:rsidRPr="009733C5">
        <w:rPr>
          <w:rFonts w:asciiTheme="majorHAnsi" w:hAnsiTheme="majorHAnsi" w:cstheme="majorHAnsi"/>
          <w:i/>
          <w:iCs/>
          <w:sz w:val="22"/>
          <w:szCs w:val="22"/>
        </w:rPr>
        <w:t>Dengue vector prevalence and virus infection in a rural area in south India.</w:t>
      </w:r>
      <w:r w:rsidRPr="009733C5">
        <w:rPr>
          <w:rFonts w:asciiTheme="majorHAnsi" w:hAnsiTheme="majorHAnsi" w:cstheme="majorHAnsi"/>
          <w:sz w:val="22"/>
          <w:szCs w:val="22"/>
        </w:rPr>
        <w:t xml:space="preserve"> Tropical Medicine &amp; International Health, 2004. </w:t>
      </w:r>
      <w:r w:rsidRPr="009733C5">
        <w:rPr>
          <w:rFonts w:asciiTheme="majorHAnsi" w:hAnsiTheme="majorHAnsi" w:cstheme="majorHAnsi"/>
          <w:b/>
          <w:bCs/>
          <w:sz w:val="22"/>
          <w:szCs w:val="22"/>
        </w:rPr>
        <w:t>9</w:t>
      </w:r>
      <w:r w:rsidRPr="009733C5">
        <w:rPr>
          <w:rFonts w:asciiTheme="majorHAnsi" w:hAnsiTheme="majorHAnsi" w:cstheme="majorHAnsi"/>
          <w:sz w:val="22"/>
          <w:szCs w:val="22"/>
        </w:rPr>
        <w:t>(4): p. 499-507.</w:t>
      </w:r>
    </w:p>
    <w:p w14:paraId="0243B3F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1405.</w:t>
      </w:r>
      <w:r w:rsidRPr="009733C5">
        <w:rPr>
          <w:rFonts w:asciiTheme="majorHAnsi" w:hAnsiTheme="majorHAnsi" w:cstheme="majorHAnsi"/>
          <w:sz w:val="22"/>
          <w:szCs w:val="22"/>
        </w:rPr>
        <w:tab/>
        <w:t xml:space="preserve">Thanispong, K., S. Satfiantriphop, and T. Chareonviriyaphap, </w:t>
      </w:r>
      <w:r w:rsidRPr="009733C5">
        <w:rPr>
          <w:rFonts w:asciiTheme="majorHAnsi" w:hAnsiTheme="majorHAnsi" w:cstheme="majorHAnsi"/>
          <w:i/>
          <w:iCs/>
          <w:sz w:val="22"/>
          <w:szCs w:val="22"/>
        </w:rPr>
        <w:t xml:space="preserve">Insecticide resistance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and Culex quinquefasciatus in Thailand.</w:t>
      </w:r>
      <w:r w:rsidRPr="009733C5">
        <w:rPr>
          <w:rFonts w:asciiTheme="majorHAnsi" w:hAnsiTheme="majorHAnsi" w:cstheme="majorHAnsi"/>
          <w:sz w:val="22"/>
          <w:szCs w:val="22"/>
        </w:rPr>
        <w:t xml:space="preserve"> Journal of Pesticide Science, 2008. </w:t>
      </w:r>
      <w:r w:rsidRPr="009733C5">
        <w:rPr>
          <w:rFonts w:asciiTheme="majorHAnsi" w:hAnsiTheme="majorHAnsi" w:cstheme="majorHAnsi"/>
          <w:b/>
          <w:bCs/>
          <w:sz w:val="22"/>
          <w:szCs w:val="22"/>
        </w:rPr>
        <w:t>33</w:t>
      </w:r>
      <w:r w:rsidRPr="009733C5">
        <w:rPr>
          <w:rFonts w:asciiTheme="majorHAnsi" w:hAnsiTheme="majorHAnsi" w:cstheme="majorHAnsi"/>
          <w:sz w:val="22"/>
          <w:szCs w:val="22"/>
        </w:rPr>
        <w:t>(4): p. 351-356.</w:t>
      </w:r>
    </w:p>
    <w:p w14:paraId="7A5BD60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1406.</w:t>
      </w:r>
      <w:r w:rsidRPr="009733C5">
        <w:rPr>
          <w:rFonts w:asciiTheme="majorHAnsi" w:hAnsiTheme="majorHAnsi" w:cstheme="majorHAnsi"/>
          <w:sz w:val="22"/>
          <w:szCs w:val="22"/>
        </w:rPr>
        <w:tab/>
        <w:t xml:space="preserve">Thaung, U., et al., </w:t>
      </w:r>
      <w:r w:rsidRPr="009733C5">
        <w:rPr>
          <w:rFonts w:asciiTheme="majorHAnsi" w:hAnsiTheme="majorHAnsi" w:cstheme="majorHAnsi"/>
          <w:i/>
          <w:iCs/>
          <w:sz w:val="22"/>
          <w:szCs w:val="22"/>
        </w:rPr>
        <w:t>Epidemiological features of dengue and chikungunya infections in Burma.</w:t>
      </w:r>
      <w:r w:rsidRPr="009733C5">
        <w:rPr>
          <w:rFonts w:asciiTheme="majorHAnsi" w:hAnsiTheme="majorHAnsi" w:cstheme="majorHAnsi"/>
          <w:sz w:val="22"/>
          <w:szCs w:val="22"/>
        </w:rPr>
        <w:t xml:space="preserve"> Southeast Asian Journal of Tropical Medicine and Public Health, 1975. </w:t>
      </w:r>
      <w:r w:rsidRPr="009733C5">
        <w:rPr>
          <w:rFonts w:asciiTheme="majorHAnsi" w:hAnsiTheme="majorHAnsi" w:cstheme="majorHAnsi"/>
          <w:b/>
          <w:bCs/>
          <w:sz w:val="22"/>
          <w:szCs w:val="22"/>
        </w:rPr>
        <w:t>6</w:t>
      </w:r>
      <w:r w:rsidRPr="009733C5">
        <w:rPr>
          <w:rFonts w:asciiTheme="majorHAnsi" w:hAnsiTheme="majorHAnsi" w:cstheme="majorHAnsi"/>
          <w:sz w:val="22"/>
          <w:szCs w:val="22"/>
        </w:rPr>
        <w:t>(2): p. 276-283.</w:t>
      </w:r>
    </w:p>
    <w:p w14:paraId="302EDFC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1407.</w:t>
      </w:r>
      <w:r w:rsidRPr="009733C5">
        <w:rPr>
          <w:rFonts w:asciiTheme="majorHAnsi" w:hAnsiTheme="majorHAnsi" w:cstheme="majorHAnsi"/>
          <w:sz w:val="22"/>
          <w:szCs w:val="22"/>
        </w:rPr>
        <w:tab/>
        <w:t xml:space="preserve">Thaung, U., C.K. Ming, and M. Thein, </w:t>
      </w:r>
      <w:r w:rsidRPr="009733C5">
        <w:rPr>
          <w:rFonts w:asciiTheme="majorHAnsi" w:hAnsiTheme="majorHAnsi" w:cstheme="majorHAnsi"/>
          <w:i/>
          <w:iCs/>
          <w:sz w:val="22"/>
          <w:szCs w:val="22"/>
        </w:rPr>
        <w:t>Dengue haemorrhagic fever in Burma.</w:t>
      </w:r>
      <w:r w:rsidRPr="009733C5">
        <w:rPr>
          <w:rFonts w:asciiTheme="majorHAnsi" w:hAnsiTheme="majorHAnsi" w:cstheme="majorHAnsi"/>
          <w:sz w:val="22"/>
          <w:szCs w:val="22"/>
        </w:rPr>
        <w:t xml:space="preserve"> Southeast Asian Journal of Tropical Medicine and Public Health, 1975. </w:t>
      </w:r>
      <w:r w:rsidRPr="009733C5">
        <w:rPr>
          <w:rFonts w:asciiTheme="majorHAnsi" w:hAnsiTheme="majorHAnsi" w:cstheme="majorHAnsi"/>
          <w:b/>
          <w:bCs/>
          <w:sz w:val="22"/>
          <w:szCs w:val="22"/>
        </w:rPr>
        <w:t>6</w:t>
      </w:r>
      <w:r w:rsidRPr="009733C5">
        <w:rPr>
          <w:rFonts w:asciiTheme="majorHAnsi" w:hAnsiTheme="majorHAnsi" w:cstheme="majorHAnsi"/>
          <w:sz w:val="22"/>
          <w:szCs w:val="22"/>
        </w:rPr>
        <w:t>(4): p. 580-591.</w:t>
      </w:r>
    </w:p>
    <w:p w14:paraId="114CA5A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1408.</w:t>
      </w:r>
      <w:r w:rsidRPr="009733C5">
        <w:rPr>
          <w:rFonts w:asciiTheme="majorHAnsi" w:hAnsiTheme="majorHAnsi" w:cstheme="majorHAnsi"/>
          <w:sz w:val="22"/>
          <w:szCs w:val="22"/>
        </w:rPr>
        <w:tab/>
        <w:t xml:space="preserve">Thaung, U., C.K. Ming, and M. Thein, </w:t>
      </w:r>
      <w:r w:rsidRPr="009733C5">
        <w:rPr>
          <w:rFonts w:asciiTheme="majorHAnsi" w:hAnsiTheme="majorHAnsi" w:cstheme="majorHAnsi"/>
          <w:i/>
          <w:iCs/>
          <w:sz w:val="22"/>
          <w:szCs w:val="22"/>
        </w:rPr>
        <w:t>Insecticide susceptibility of some vector fleas and mosquitoes in Burma.</w:t>
      </w:r>
      <w:r w:rsidRPr="009733C5">
        <w:rPr>
          <w:rFonts w:asciiTheme="majorHAnsi" w:hAnsiTheme="majorHAnsi" w:cstheme="majorHAnsi"/>
          <w:sz w:val="22"/>
          <w:szCs w:val="22"/>
        </w:rPr>
        <w:t xml:space="preserve"> Southeast Asian Journal of Tropical Medicine and Public Health, 1975. </w:t>
      </w:r>
      <w:r w:rsidRPr="009733C5">
        <w:rPr>
          <w:rFonts w:asciiTheme="majorHAnsi" w:hAnsiTheme="majorHAnsi" w:cstheme="majorHAnsi"/>
          <w:b/>
          <w:bCs/>
          <w:sz w:val="22"/>
          <w:szCs w:val="22"/>
        </w:rPr>
        <w:t>6</w:t>
      </w:r>
      <w:r w:rsidRPr="009733C5">
        <w:rPr>
          <w:rFonts w:asciiTheme="majorHAnsi" w:hAnsiTheme="majorHAnsi" w:cstheme="majorHAnsi"/>
          <w:sz w:val="22"/>
          <w:szCs w:val="22"/>
        </w:rPr>
        <w:t>(4): p. 555-561.</w:t>
      </w:r>
    </w:p>
    <w:p w14:paraId="447B938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1409.</w:t>
      </w:r>
      <w:r w:rsidRPr="009733C5">
        <w:rPr>
          <w:rFonts w:asciiTheme="majorHAnsi" w:hAnsiTheme="majorHAnsi" w:cstheme="majorHAnsi"/>
          <w:sz w:val="22"/>
          <w:szCs w:val="22"/>
        </w:rPr>
        <w:tab/>
        <w:t xml:space="preserve">Thavara, U., et al., </w:t>
      </w:r>
      <w:r w:rsidRPr="009733C5">
        <w:rPr>
          <w:rFonts w:asciiTheme="majorHAnsi" w:hAnsiTheme="majorHAnsi" w:cstheme="majorHAnsi"/>
          <w:i/>
          <w:iCs/>
          <w:sz w:val="22"/>
          <w:szCs w:val="22"/>
        </w:rPr>
        <w:t>Dengue vector mosquitos at a tourist attraction, Ko Samui, in 1995.</w:t>
      </w:r>
      <w:r w:rsidRPr="009733C5">
        <w:rPr>
          <w:rFonts w:asciiTheme="majorHAnsi" w:hAnsiTheme="majorHAnsi" w:cstheme="majorHAnsi"/>
          <w:sz w:val="22"/>
          <w:szCs w:val="22"/>
        </w:rPr>
        <w:t xml:space="preserve"> Southeast Asian Journal of Tropical Medicine and Public Health, 1996. </w:t>
      </w:r>
      <w:r w:rsidRPr="009733C5">
        <w:rPr>
          <w:rFonts w:asciiTheme="majorHAnsi" w:hAnsiTheme="majorHAnsi" w:cstheme="majorHAnsi"/>
          <w:b/>
          <w:bCs/>
          <w:sz w:val="22"/>
          <w:szCs w:val="22"/>
        </w:rPr>
        <w:t>27</w:t>
      </w:r>
      <w:r w:rsidRPr="009733C5">
        <w:rPr>
          <w:rFonts w:asciiTheme="majorHAnsi" w:hAnsiTheme="majorHAnsi" w:cstheme="majorHAnsi"/>
          <w:sz w:val="22"/>
          <w:szCs w:val="22"/>
        </w:rPr>
        <w:t>(1): p. 160-163.</w:t>
      </w:r>
    </w:p>
    <w:p w14:paraId="53D804D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1410.</w:t>
      </w:r>
      <w:r w:rsidRPr="009733C5">
        <w:rPr>
          <w:rFonts w:asciiTheme="majorHAnsi" w:hAnsiTheme="majorHAnsi" w:cstheme="majorHAnsi"/>
          <w:sz w:val="22"/>
          <w:szCs w:val="22"/>
        </w:rPr>
        <w:tab/>
        <w:t xml:space="preserve">Thavara, U., et al., </w:t>
      </w:r>
      <w:r w:rsidRPr="009733C5">
        <w:rPr>
          <w:rFonts w:asciiTheme="majorHAnsi" w:hAnsiTheme="majorHAnsi" w:cstheme="majorHAnsi"/>
          <w:i/>
          <w:iCs/>
          <w:sz w:val="22"/>
          <w:szCs w:val="22"/>
        </w:rPr>
        <w:t>Dengue vector mosquitos at a tourist attraction, Ko Samui, in 1995.</w:t>
      </w:r>
      <w:r w:rsidRPr="009733C5">
        <w:rPr>
          <w:rFonts w:asciiTheme="majorHAnsi" w:hAnsiTheme="majorHAnsi" w:cstheme="majorHAnsi"/>
          <w:sz w:val="22"/>
          <w:szCs w:val="22"/>
        </w:rPr>
        <w:t xml:space="preserve"> Southeast Asian Journal of Tropical Medicine and Public Health, 1996. </w:t>
      </w:r>
      <w:r w:rsidRPr="009733C5">
        <w:rPr>
          <w:rFonts w:asciiTheme="majorHAnsi" w:hAnsiTheme="majorHAnsi" w:cstheme="majorHAnsi"/>
          <w:b/>
          <w:bCs/>
          <w:sz w:val="22"/>
          <w:szCs w:val="22"/>
        </w:rPr>
        <w:t>27</w:t>
      </w:r>
      <w:r w:rsidRPr="009733C5">
        <w:rPr>
          <w:rFonts w:asciiTheme="majorHAnsi" w:hAnsiTheme="majorHAnsi" w:cstheme="majorHAnsi"/>
          <w:sz w:val="22"/>
          <w:szCs w:val="22"/>
        </w:rPr>
        <w:t>(1): p. 160-163.</w:t>
      </w:r>
    </w:p>
    <w:p w14:paraId="213EF25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1411.</w:t>
      </w:r>
      <w:r w:rsidRPr="009733C5">
        <w:rPr>
          <w:rFonts w:asciiTheme="majorHAnsi" w:hAnsiTheme="majorHAnsi" w:cstheme="majorHAnsi"/>
          <w:sz w:val="22"/>
          <w:szCs w:val="22"/>
        </w:rPr>
        <w:tab/>
        <w:t xml:space="preserve">Thenmozhi, V., et al., </w:t>
      </w:r>
      <w:r w:rsidRPr="009733C5">
        <w:rPr>
          <w:rFonts w:asciiTheme="majorHAnsi" w:hAnsiTheme="majorHAnsi" w:cstheme="majorHAnsi"/>
          <w:i/>
          <w:iCs/>
          <w:sz w:val="22"/>
          <w:szCs w:val="22"/>
        </w:rPr>
        <w:t>Natural vertical transmission of dengue viruses in Aedes aegypt in southern India.</w:t>
      </w:r>
      <w:r w:rsidRPr="009733C5">
        <w:rPr>
          <w:rFonts w:asciiTheme="majorHAnsi" w:hAnsiTheme="majorHAnsi" w:cstheme="majorHAnsi"/>
          <w:sz w:val="22"/>
          <w:szCs w:val="22"/>
        </w:rPr>
        <w:t xml:space="preserve"> Transactions of the Royal Society of Tropical Medicine and Hygiene, 2000. </w:t>
      </w:r>
      <w:r w:rsidRPr="009733C5">
        <w:rPr>
          <w:rFonts w:asciiTheme="majorHAnsi" w:hAnsiTheme="majorHAnsi" w:cstheme="majorHAnsi"/>
          <w:b/>
          <w:bCs/>
          <w:sz w:val="22"/>
          <w:szCs w:val="22"/>
        </w:rPr>
        <w:t>94</w:t>
      </w:r>
      <w:r w:rsidRPr="009733C5">
        <w:rPr>
          <w:rFonts w:asciiTheme="majorHAnsi" w:hAnsiTheme="majorHAnsi" w:cstheme="majorHAnsi"/>
          <w:sz w:val="22"/>
          <w:szCs w:val="22"/>
        </w:rPr>
        <w:t>(5): p. 507-507.</w:t>
      </w:r>
    </w:p>
    <w:p w14:paraId="06E4CB7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1412.</w:t>
      </w:r>
      <w:r w:rsidRPr="009733C5">
        <w:rPr>
          <w:rFonts w:asciiTheme="majorHAnsi" w:hAnsiTheme="majorHAnsi" w:cstheme="majorHAnsi"/>
          <w:sz w:val="22"/>
          <w:szCs w:val="22"/>
        </w:rPr>
        <w:tab/>
        <w:t xml:space="preserve">Thonnon, J. and G. Chauvancy, </w:t>
      </w:r>
      <w:r w:rsidRPr="009733C5">
        <w:rPr>
          <w:rFonts w:asciiTheme="majorHAnsi" w:hAnsiTheme="majorHAnsi" w:cstheme="majorHAnsi"/>
          <w:i/>
          <w:iCs/>
          <w:sz w:val="22"/>
          <w:szCs w:val="22"/>
        </w:rPr>
        <w:t>[Evaluation of the immunological and entomological indices of yellow fever in the subprefecture of Tai, Ivory Coast].</w:t>
      </w:r>
      <w:r w:rsidRPr="009733C5">
        <w:rPr>
          <w:rFonts w:asciiTheme="majorHAnsi" w:hAnsiTheme="majorHAnsi" w:cstheme="majorHAnsi"/>
          <w:sz w:val="22"/>
          <w:szCs w:val="22"/>
        </w:rPr>
        <w:t xml:space="preserve"> Bulletin de la Societe de Pathologie Exotique, 1994. </w:t>
      </w:r>
      <w:r w:rsidRPr="009733C5">
        <w:rPr>
          <w:rFonts w:asciiTheme="majorHAnsi" w:hAnsiTheme="majorHAnsi" w:cstheme="majorHAnsi"/>
          <w:b/>
          <w:bCs/>
          <w:sz w:val="22"/>
          <w:szCs w:val="22"/>
        </w:rPr>
        <w:t>87</w:t>
      </w:r>
      <w:r w:rsidRPr="009733C5">
        <w:rPr>
          <w:rFonts w:asciiTheme="majorHAnsi" w:hAnsiTheme="majorHAnsi" w:cstheme="majorHAnsi"/>
          <w:sz w:val="22"/>
          <w:szCs w:val="22"/>
        </w:rPr>
        <w:t>(1): p. 7-10.</w:t>
      </w:r>
    </w:p>
    <w:p w14:paraId="125DE9A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1413.</w:t>
      </w:r>
      <w:r w:rsidRPr="009733C5">
        <w:rPr>
          <w:rFonts w:asciiTheme="majorHAnsi" w:hAnsiTheme="majorHAnsi" w:cstheme="majorHAnsi"/>
          <w:sz w:val="22"/>
          <w:szCs w:val="22"/>
        </w:rPr>
        <w:tab/>
        <w:t xml:space="preserve">Thonnon, J., et al., </w:t>
      </w:r>
      <w:r w:rsidRPr="009733C5">
        <w:rPr>
          <w:rFonts w:asciiTheme="majorHAnsi" w:hAnsiTheme="majorHAnsi" w:cstheme="majorHAnsi"/>
          <w:i/>
          <w:iCs/>
          <w:sz w:val="22"/>
          <w:szCs w:val="22"/>
        </w:rPr>
        <w:t>Re-emergence of yellow fever in Senegal in 1995.</w:t>
      </w:r>
      <w:r w:rsidRPr="009733C5">
        <w:rPr>
          <w:rFonts w:asciiTheme="majorHAnsi" w:hAnsiTheme="majorHAnsi" w:cstheme="majorHAnsi"/>
          <w:sz w:val="22"/>
          <w:szCs w:val="22"/>
        </w:rPr>
        <w:t xml:space="preserve"> American Journal of Tropical Medicine and Hygiene, 1998. </w:t>
      </w:r>
      <w:r w:rsidRPr="009733C5">
        <w:rPr>
          <w:rFonts w:asciiTheme="majorHAnsi" w:hAnsiTheme="majorHAnsi" w:cstheme="majorHAnsi"/>
          <w:b/>
          <w:bCs/>
          <w:sz w:val="22"/>
          <w:szCs w:val="22"/>
        </w:rPr>
        <w:t>59</w:t>
      </w:r>
      <w:r w:rsidRPr="009733C5">
        <w:rPr>
          <w:rFonts w:asciiTheme="majorHAnsi" w:hAnsiTheme="majorHAnsi" w:cstheme="majorHAnsi"/>
          <w:sz w:val="22"/>
          <w:szCs w:val="22"/>
        </w:rPr>
        <w:t>(1): p. 108-114.</w:t>
      </w:r>
    </w:p>
    <w:p w14:paraId="37DA3EB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1414.</w:t>
      </w:r>
      <w:r w:rsidRPr="009733C5">
        <w:rPr>
          <w:rFonts w:asciiTheme="majorHAnsi" w:hAnsiTheme="majorHAnsi" w:cstheme="majorHAnsi"/>
          <w:sz w:val="22"/>
          <w:szCs w:val="22"/>
        </w:rPr>
        <w:tab/>
        <w:t xml:space="preserve">Thonnon, J., et al., </w:t>
      </w:r>
      <w:r w:rsidRPr="009733C5">
        <w:rPr>
          <w:rFonts w:asciiTheme="majorHAnsi" w:hAnsiTheme="majorHAnsi" w:cstheme="majorHAnsi"/>
          <w:i/>
          <w:iCs/>
          <w:sz w:val="22"/>
          <w:szCs w:val="22"/>
        </w:rPr>
        <w:t>Reemergence of yellow fever in Senegal in 1995.</w:t>
      </w:r>
      <w:r w:rsidRPr="009733C5">
        <w:rPr>
          <w:rFonts w:asciiTheme="majorHAnsi" w:hAnsiTheme="majorHAnsi" w:cstheme="majorHAnsi"/>
          <w:sz w:val="22"/>
          <w:szCs w:val="22"/>
        </w:rPr>
        <w:t xml:space="preserve"> American Journal of Tropical Medicine and Hygiene, 1998. </w:t>
      </w:r>
      <w:r w:rsidRPr="009733C5">
        <w:rPr>
          <w:rFonts w:asciiTheme="majorHAnsi" w:hAnsiTheme="majorHAnsi" w:cstheme="majorHAnsi"/>
          <w:b/>
          <w:bCs/>
          <w:sz w:val="22"/>
          <w:szCs w:val="22"/>
        </w:rPr>
        <w:t>59</w:t>
      </w:r>
      <w:r w:rsidRPr="009733C5">
        <w:rPr>
          <w:rFonts w:asciiTheme="majorHAnsi" w:hAnsiTheme="majorHAnsi" w:cstheme="majorHAnsi"/>
          <w:sz w:val="22"/>
          <w:szCs w:val="22"/>
        </w:rPr>
        <w:t>(1): p. 108-114.</w:t>
      </w:r>
    </w:p>
    <w:p w14:paraId="4AA55E3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1415.</w:t>
      </w:r>
      <w:r w:rsidRPr="009733C5">
        <w:rPr>
          <w:rFonts w:asciiTheme="majorHAnsi" w:hAnsiTheme="majorHAnsi" w:cstheme="majorHAnsi"/>
          <w:sz w:val="22"/>
          <w:szCs w:val="22"/>
        </w:rPr>
        <w:tab/>
        <w:t xml:space="preserve">Thonnon, J., et al., </w:t>
      </w:r>
      <w:r w:rsidRPr="009733C5">
        <w:rPr>
          <w:rFonts w:asciiTheme="majorHAnsi" w:hAnsiTheme="majorHAnsi" w:cstheme="majorHAnsi"/>
          <w:i/>
          <w:iCs/>
          <w:sz w:val="22"/>
          <w:szCs w:val="22"/>
        </w:rPr>
        <w:t>Yellow fever outbreak in Kaffrine, Senegal 1996: epidemiological and entomological findings.</w:t>
      </w:r>
      <w:r w:rsidRPr="009733C5">
        <w:rPr>
          <w:rFonts w:asciiTheme="majorHAnsi" w:hAnsiTheme="majorHAnsi" w:cstheme="majorHAnsi"/>
          <w:sz w:val="22"/>
          <w:szCs w:val="22"/>
        </w:rPr>
        <w:t xml:space="preserve"> Tropical Medicine &amp; International Health, 1998. </w:t>
      </w:r>
      <w:r w:rsidRPr="009733C5">
        <w:rPr>
          <w:rFonts w:asciiTheme="majorHAnsi" w:hAnsiTheme="majorHAnsi" w:cstheme="majorHAnsi"/>
          <w:b/>
          <w:bCs/>
          <w:sz w:val="22"/>
          <w:szCs w:val="22"/>
        </w:rPr>
        <w:t>3</w:t>
      </w:r>
      <w:r w:rsidRPr="009733C5">
        <w:rPr>
          <w:rFonts w:asciiTheme="majorHAnsi" w:hAnsiTheme="majorHAnsi" w:cstheme="majorHAnsi"/>
          <w:sz w:val="22"/>
          <w:szCs w:val="22"/>
        </w:rPr>
        <w:t>(11): p. 872-877.</w:t>
      </w:r>
    </w:p>
    <w:p w14:paraId="451BDBA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1416.</w:t>
      </w:r>
      <w:r w:rsidRPr="009733C5">
        <w:rPr>
          <w:rFonts w:asciiTheme="majorHAnsi" w:hAnsiTheme="majorHAnsi" w:cstheme="majorHAnsi"/>
          <w:sz w:val="22"/>
          <w:szCs w:val="22"/>
        </w:rPr>
        <w:tab/>
        <w:t xml:space="preserve">Thonnon, J., et al., </w:t>
      </w:r>
      <w:r w:rsidRPr="009733C5">
        <w:rPr>
          <w:rFonts w:asciiTheme="majorHAnsi" w:hAnsiTheme="majorHAnsi" w:cstheme="majorHAnsi"/>
          <w:i/>
          <w:iCs/>
          <w:sz w:val="22"/>
          <w:szCs w:val="22"/>
        </w:rPr>
        <w:t>Yellow fever outbreak in Kaffrine, Senegal 1996: epidemiological and entomological findings.</w:t>
      </w:r>
      <w:r w:rsidRPr="009733C5">
        <w:rPr>
          <w:rFonts w:asciiTheme="majorHAnsi" w:hAnsiTheme="majorHAnsi" w:cstheme="majorHAnsi"/>
          <w:sz w:val="22"/>
          <w:szCs w:val="22"/>
        </w:rPr>
        <w:t xml:space="preserve"> Tropical Medicine &amp; International Health, 1998. </w:t>
      </w:r>
      <w:r w:rsidRPr="009733C5">
        <w:rPr>
          <w:rFonts w:asciiTheme="majorHAnsi" w:hAnsiTheme="majorHAnsi" w:cstheme="majorHAnsi"/>
          <w:b/>
          <w:bCs/>
          <w:sz w:val="22"/>
          <w:szCs w:val="22"/>
        </w:rPr>
        <w:t>3</w:t>
      </w:r>
      <w:r w:rsidRPr="009733C5">
        <w:rPr>
          <w:rFonts w:asciiTheme="majorHAnsi" w:hAnsiTheme="majorHAnsi" w:cstheme="majorHAnsi"/>
          <w:sz w:val="22"/>
          <w:szCs w:val="22"/>
        </w:rPr>
        <w:t>(11): p. 872-877.</w:t>
      </w:r>
    </w:p>
    <w:p w14:paraId="58C6DC6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1417.</w:t>
      </w:r>
      <w:r w:rsidRPr="009733C5">
        <w:rPr>
          <w:rFonts w:asciiTheme="majorHAnsi" w:hAnsiTheme="majorHAnsi" w:cstheme="majorHAnsi"/>
          <w:sz w:val="22"/>
          <w:szCs w:val="22"/>
        </w:rPr>
        <w:tab/>
        <w:t xml:space="preserve">Thu, H.M., et al., </w:t>
      </w:r>
      <w:r w:rsidRPr="009733C5">
        <w:rPr>
          <w:rFonts w:asciiTheme="majorHAnsi" w:hAnsiTheme="majorHAnsi" w:cstheme="majorHAnsi"/>
          <w:i/>
          <w:iCs/>
          <w:sz w:val="22"/>
          <w:szCs w:val="22"/>
        </w:rPr>
        <w:t>Lineage extinction and replacement in dengue type I virus populations are due to stochastic events rather than to natural selection.</w:t>
      </w:r>
      <w:r w:rsidRPr="009733C5">
        <w:rPr>
          <w:rFonts w:asciiTheme="majorHAnsi" w:hAnsiTheme="majorHAnsi" w:cstheme="majorHAnsi"/>
          <w:sz w:val="22"/>
          <w:szCs w:val="22"/>
        </w:rPr>
        <w:t xml:space="preserve"> Virology, 2005. </w:t>
      </w:r>
      <w:r w:rsidRPr="009733C5">
        <w:rPr>
          <w:rFonts w:asciiTheme="majorHAnsi" w:hAnsiTheme="majorHAnsi" w:cstheme="majorHAnsi"/>
          <w:b/>
          <w:bCs/>
          <w:sz w:val="22"/>
          <w:szCs w:val="22"/>
        </w:rPr>
        <w:t>336</w:t>
      </w:r>
      <w:r w:rsidRPr="009733C5">
        <w:rPr>
          <w:rFonts w:asciiTheme="majorHAnsi" w:hAnsiTheme="majorHAnsi" w:cstheme="majorHAnsi"/>
          <w:sz w:val="22"/>
          <w:szCs w:val="22"/>
        </w:rPr>
        <w:t>(2): p. 163-172.</w:t>
      </w:r>
    </w:p>
    <w:p w14:paraId="600143F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1418.</w:t>
      </w:r>
      <w:r w:rsidRPr="009733C5">
        <w:rPr>
          <w:rFonts w:asciiTheme="majorHAnsi" w:hAnsiTheme="majorHAnsi" w:cstheme="majorHAnsi"/>
          <w:sz w:val="22"/>
          <w:szCs w:val="22"/>
        </w:rPr>
        <w:tab/>
        <w:t xml:space="preserve">Tidwell, M.A., et al., </w:t>
      </w:r>
      <w:r w:rsidRPr="009733C5">
        <w:rPr>
          <w:rFonts w:asciiTheme="majorHAnsi" w:hAnsiTheme="majorHAnsi" w:cstheme="majorHAnsi"/>
          <w:i/>
          <w:iCs/>
          <w:sz w:val="22"/>
          <w:szCs w:val="22"/>
        </w:rPr>
        <w:t xml:space="preserve">Baseline data on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populations in Santo Domingo, Dominican Republic.</w:t>
      </w:r>
      <w:r w:rsidRPr="009733C5">
        <w:rPr>
          <w:rFonts w:asciiTheme="majorHAnsi" w:hAnsiTheme="majorHAnsi" w:cstheme="majorHAnsi"/>
          <w:sz w:val="22"/>
          <w:szCs w:val="22"/>
        </w:rPr>
        <w:t xml:space="preserve"> Journal of the American Mosquito Control Association, 1990. </w:t>
      </w:r>
      <w:r w:rsidRPr="009733C5">
        <w:rPr>
          <w:rFonts w:asciiTheme="majorHAnsi" w:hAnsiTheme="majorHAnsi" w:cstheme="majorHAnsi"/>
          <w:b/>
          <w:bCs/>
          <w:sz w:val="22"/>
          <w:szCs w:val="22"/>
        </w:rPr>
        <w:t>6</w:t>
      </w:r>
      <w:r w:rsidRPr="009733C5">
        <w:rPr>
          <w:rFonts w:asciiTheme="majorHAnsi" w:hAnsiTheme="majorHAnsi" w:cstheme="majorHAnsi"/>
          <w:sz w:val="22"/>
          <w:szCs w:val="22"/>
        </w:rPr>
        <w:t>(3): p. 514-522.</w:t>
      </w:r>
    </w:p>
    <w:p w14:paraId="2B9A171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1419.</w:t>
      </w:r>
      <w:r w:rsidRPr="009733C5">
        <w:rPr>
          <w:rFonts w:asciiTheme="majorHAnsi" w:hAnsiTheme="majorHAnsi" w:cstheme="majorHAnsi"/>
          <w:sz w:val="22"/>
          <w:szCs w:val="22"/>
        </w:rPr>
        <w:tab/>
        <w:t xml:space="preserve">Tidwell, M.A., et al., </w:t>
      </w:r>
      <w:r w:rsidRPr="009733C5">
        <w:rPr>
          <w:rFonts w:asciiTheme="majorHAnsi" w:hAnsiTheme="majorHAnsi" w:cstheme="majorHAnsi"/>
          <w:i/>
          <w:iCs/>
          <w:sz w:val="22"/>
          <w:szCs w:val="22"/>
        </w:rPr>
        <w:t xml:space="preserve">Emergency control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in the Dominican Republic using the </w:t>
      </w:r>
      <w:r w:rsidRPr="009733C5">
        <w:rPr>
          <w:rFonts w:asciiTheme="majorHAnsi" w:hAnsiTheme="majorHAnsi" w:cstheme="majorHAnsi"/>
          <w:i/>
          <w:iCs/>
          <w:sz w:val="22"/>
          <w:szCs w:val="22"/>
        </w:rPr>
        <w:lastRenderedPageBreak/>
        <w:t>Scorpion 20 ULV forced-air generator.</w:t>
      </w:r>
      <w:r w:rsidRPr="009733C5">
        <w:rPr>
          <w:rFonts w:asciiTheme="majorHAnsi" w:hAnsiTheme="majorHAnsi" w:cstheme="majorHAnsi"/>
          <w:sz w:val="22"/>
          <w:szCs w:val="22"/>
        </w:rPr>
        <w:t xml:space="preserve"> Journal of the American Mosquito Control Association, 1994. </w:t>
      </w:r>
      <w:r w:rsidRPr="009733C5">
        <w:rPr>
          <w:rFonts w:asciiTheme="majorHAnsi" w:hAnsiTheme="majorHAnsi" w:cstheme="majorHAnsi"/>
          <w:b/>
          <w:bCs/>
          <w:sz w:val="22"/>
          <w:szCs w:val="22"/>
        </w:rPr>
        <w:t>10</w:t>
      </w:r>
      <w:r w:rsidRPr="009733C5">
        <w:rPr>
          <w:rFonts w:asciiTheme="majorHAnsi" w:hAnsiTheme="majorHAnsi" w:cstheme="majorHAnsi"/>
          <w:sz w:val="22"/>
          <w:szCs w:val="22"/>
        </w:rPr>
        <w:t>(3): p. 403-406.</w:t>
      </w:r>
    </w:p>
    <w:p w14:paraId="51742FC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1420.</w:t>
      </w:r>
      <w:r w:rsidRPr="009733C5">
        <w:rPr>
          <w:rFonts w:asciiTheme="majorHAnsi" w:hAnsiTheme="majorHAnsi" w:cstheme="majorHAnsi"/>
          <w:sz w:val="22"/>
          <w:szCs w:val="22"/>
        </w:rPr>
        <w:tab/>
        <w:t xml:space="preserve">Tien, T.K., et al.,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Ho Chi Minh City (Viet Nam): susceptibility to dengue 2 virus and genetic differentiation.</w:t>
      </w:r>
      <w:r w:rsidRPr="009733C5">
        <w:rPr>
          <w:rFonts w:asciiTheme="majorHAnsi" w:hAnsiTheme="majorHAnsi" w:cstheme="majorHAnsi"/>
          <w:sz w:val="22"/>
          <w:szCs w:val="22"/>
        </w:rPr>
        <w:t xml:space="preserve"> Transactions of the Royal Society of Tropical Medicine and Hygiene, 1999. </w:t>
      </w:r>
      <w:r w:rsidRPr="009733C5">
        <w:rPr>
          <w:rFonts w:asciiTheme="majorHAnsi" w:hAnsiTheme="majorHAnsi" w:cstheme="majorHAnsi"/>
          <w:b/>
          <w:bCs/>
          <w:sz w:val="22"/>
          <w:szCs w:val="22"/>
        </w:rPr>
        <w:t>93</w:t>
      </w:r>
      <w:r w:rsidRPr="009733C5">
        <w:rPr>
          <w:rFonts w:asciiTheme="majorHAnsi" w:hAnsiTheme="majorHAnsi" w:cstheme="majorHAnsi"/>
          <w:sz w:val="22"/>
          <w:szCs w:val="22"/>
        </w:rPr>
        <w:t>(6): p. 581-586.</w:t>
      </w:r>
    </w:p>
    <w:p w14:paraId="715908F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1421.</w:t>
      </w:r>
      <w:r w:rsidRPr="009733C5">
        <w:rPr>
          <w:rFonts w:asciiTheme="majorHAnsi" w:hAnsiTheme="majorHAnsi" w:cstheme="majorHAnsi"/>
          <w:sz w:val="22"/>
          <w:szCs w:val="22"/>
        </w:rPr>
        <w:tab/>
        <w:t xml:space="preserve">Tietze, N.S., et al., </w:t>
      </w:r>
      <w:r w:rsidRPr="009733C5">
        <w:rPr>
          <w:rFonts w:asciiTheme="majorHAnsi" w:hAnsiTheme="majorHAnsi" w:cstheme="majorHAnsi"/>
          <w:i/>
          <w:iCs/>
          <w:sz w:val="22"/>
          <w:szCs w:val="22"/>
        </w:rPr>
        <w:t xml:space="preserve">Integrated management of waste tire mosquitoes utilizing </w:t>
      </w:r>
      <w:r w:rsidRPr="0078270C">
        <w:rPr>
          <w:rFonts w:asciiTheme="majorHAnsi" w:hAnsiTheme="majorHAnsi" w:cstheme="majorHAnsi"/>
          <w:iCs/>
          <w:sz w:val="22"/>
          <w:szCs w:val="22"/>
        </w:rPr>
        <w:t>Mesocyclops longisetus</w:t>
      </w:r>
      <w:r w:rsidRPr="009733C5">
        <w:rPr>
          <w:rFonts w:asciiTheme="majorHAnsi" w:hAnsiTheme="majorHAnsi" w:cstheme="majorHAnsi"/>
          <w:i/>
          <w:iCs/>
          <w:sz w:val="22"/>
          <w:szCs w:val="22"/>
        </w:rPr>
        <w:t xml:space="preserve"> (Copepoda: Cyclopidae), </w:t>
      </w:r>
      <w:r w:rsidRPr="0078270C">
        <w:rPr>
          <w:rFonts w:asciiTheme="majorHAnsi" w:hAnsiTheme="majorHAnsi" w:cstheme="majorHAnsi"/>
          <w:iCs/>
          <w:sz w:val="22"/>
          <w:szCs w:val="22"/>
        </w:rPr>
        <w:t>Bacillus thuringiensis</w:t>
      </w:r>
      <w:r w:rsidRPr="009733C5">
        <w:rPr>
          <w:rFonts w:asciiTheme="majorHAnsi" w:hAnsiTheme="majorHAnsi" w:cstheme="majorHAnsi"/>
          <w:i/>
          <w:iCs/>
          <w:sz w:val="22"/>
          <w:szCs w:val="22"/>
        </w:rPr>
        <w:t xml:space="preserve"> var. </w:t>
      </w:r>
      <w:r w:rsidRPr="0078270C">
        <w:rPr>
          <w:rFonts w:asciiTheme="majorHAnsi" w:hAnsiTheme="majorHAnsi" w:cstheme="majorHAnsi"/>
          <w:iCs/>
          <w:sz w:val="22"/>
          <w:szCs w:val="22"/>
        </w:rPr>
        <w:t>israelensis</w:t>
      </w:r>
      <w:r w:rsidRPr="009733C5">
        <w:rPr>
          <w:rFonts w:asciiTheme="majorHAnsi" w:hAnsiTheme="majorHAnsi" w:cstheme="majorHAnsi"/>
          <w:i/>
          <w:iCs/>
          <w:sz w:val="22"/>
          <w:szCs w:val="22"/>
        </w:rPr>
        <w:t xml:space="preserve">, </w:t>
      </w:r>
      <w:r w:rsidRPr="0078270C">
        <w:rPr>
          <w:rFonts w:asciiTheme="majorHAnsi" w:hAnsiTheme="majorHAnsi" w:cstheme="majorHAnsi"/>
          <w:iCs/>
          <w:sz w:val="22"/>
          <w:szCs w:val="22"/>
        </w:rPr>
        <w:t>Bacillus sphaericus</w:t>
      </w:r>
      <w:r w:rsidRPr="009733C5">
        <w:rPr>
          <w:rFonts w:asciiTheme="majorHAnsi" w:hAnsiTheme="majorHAnsi" w:cstheme="majorHAnsi"/>
          <w:i/>
          <w:iCs/>
          <w:sz w:val="22"/>
          <w:szCs w:val="22"/>
        </w:rPr>
        <w:t>, and methoprene.</w:t>
      </w:r>
      <w:r w:rsidRPr="009733C5">
        <w:rPr>
          <w:rFonts w:asciiTheme="majorHAnsi" w:hAnsiTheme="majorHAnsi" w:cstheme="majorHAnsi"/>
          <w:sz w:val="22"/>
          <w:szCs w:val="22"/>
        </w:rPr>
        <w:t xml:space="preserve"> Journal of the American Mosquito Control Association, 1994. </w:t>
      </w:r>
      <w:r w:rsidRPr="009733C5">
        <w:rPr>
          <w:rFonts w:asciiTheme="majorHAnsi" w:hAnsiTheme="majorHAnsi" w:cstheme="majorHAnsi"/>
          <w:b/>
          <w:bCs/>
          <w:sz w:val="22"/>
          <w:szCs w:val="22"/>
        </w:rPr>
        <w:t>10</w:t>
      </w:r>
      <w:r w:rsidRPr="009733C5">
        <w:rPr>
          <w:rFonts w:asciiTheme="majorHAnsi" w:hAnsiTheme="majorHAnsi" w:cstheme="majorHAnsi"/>
          <w:sz w:val="22"/>
          <w:szCs w:val="22"/>
        </w:rPr>
        <w:t>(3): p. 363-373.</w:t>
      </w:r>
    </w:p>
    <w:p w14:paraId="7FBA676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1422.</w:t>
      </w:r>
      <w:r w:rsidRPr="009733C5">
        <w:rPr>
          <w:rFonts w:asciiTheme="majorHAnsi" w:hAnsiTheme="majorHAnsi" w:cstheme="majorHAnsi"/>
          <w:sz w:val="22"/>
          <w:szCs w:val="22"/>
        </w:rPr>
        <w:tab/>
        <w:t xml:space="preserve">Tikar, S.N., et al., </w:t>
      </w:r>
      <w:r w:rsidRPr="009733C5">
        <w:rPr>
          <w:rFonts w:asciiTheme="majorHAnsi" w:hAnsiTheme="majorHAnsi" w:cstheme="majorHAnsi"/>
          <w:i/>
          <w:iCs/>
          <w:sz w:val="22"/>
          <w:szCs w:val="22"/>
        </w:rPr>
        <w:t xml:space="preserve">Susceptibility of immature stages of </w:t>
      </w:r>
      <w:r w:rsidRPr="00635B07">
        <w:rPr>
          <w:rFonts w:asciiTheme="majorHAnsi" w:hAnsiTheme="majorHAnsi" w:cstheme="majorHAnsi"/>
          <w:iCs/>
          <w:sz w:val="22"/>
          <w:szCs w:val="22"/>
        </w:rPr>
        <w:t>Aedes (Stegomyia) aegypti</w:t>
      </w:r>
      <w:r w:rsidRPr="009733C5">
        <w:rPr>
          <w:rFonts w:asciiTheme="majorHAnsi" w:hAnsiTheme="majorHAnsi" w:cstheme="majorHAnsi"/>
          <w:i/>
          <w:iCs/>
          <w:sz w:val="22"/>
          <w:szCs w:val="22"/>
        </w:rPr>
        <w:t>; vector of dengue and chikungunya to insecticides from India.</w:t>
      </w:r>
      <w:r w:rsidRPr="009733C5">
        <w:rPr>
          <w:rFonts w:asciiTheme="majorHAnsi" w:hAnsiTheme="majorHAnsi" w:cstheme="majorHAnsi"/>
          <w:sz w:val="22"/>
          <w:szCs w:val="22"/>
        </w:rPr>
        <w:t xml:space="preserve"> Parasitology Research, 2008. </w:t>
      </w:r>
      <w:r w:rsidRPr="009733C5">
        <w:rPr>
          <w:rFonts w:asciiTheme="majorHAnsi" w:hAnsiTheme="majorHAnsi" w:cstheme="majorHAnsi"/>
          <w:b/>
          <w:bCs/>
          <w:sz w:val="22"/>
          <w:szCs w:val="22"/>
        </w:rPr>
        <w:t>102</w:t>
      </w:r>
      <w:r w:rsidRPr="009733C5">
        <w:rPr>
          <w:rFonts w:asciiTheme="majorHAnsi" w:hAnsiTheme="majorHAnsi" w:cstheme="majorHAnsi"/>
          <w:sz w:val="22"/>
          <w:szCs w:val="22"/>
        </w:rPr>
        <w:t>(5): p. 907-913.</w:t>
      </w:r>
    </w:p>
    <w:p w14:paraId="2D1E2C7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1423.</w:t>
      </w:r>
      <w:r w:rsidRPr="009733C5">
        <w:rPr>
          <w:rFonts w:asciiTheme="majorHAnsi" w:hAnsiTheme="majorHAnsi" w:cstheme="majorHAnsi"/>
          <w:sz w:val="22"/>
          <w:szCs w:val="22"/>
        </w:rPr>
        <w:tab/>
        <w:t xml:space="preserve">Tikasingh, E.S. and A. Eustace, </w:t>
      </w:r>
      <w:r w:rsidRPr="009733C5">
        <w:rPr>
          <w:rFonts w:asciiTheme="majorHAnsi" w:hAnsiTheme="majorHAnsi" w:cstheme="majorHAnsi"/>
          <w:i/>
          <w:iCs/>
          <w:sz w:val="22"/>
          <w:szCs w:val="22"/>
        </w:rPr>
        <w:t xml:space="preserve">Suppression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by predatory Toxorhynchites moctezuma in an island habitat.</w:t>
      </w:r>
      <w:r w:rsidRPr="009733C5">
        <w:rPr>
          <w:rFonts w:asciiTheme="majorHAnsi" w:hAnsiTheme="majorHAnsi" w:cstheme="majorHAnsi"/>
          <w:sz w:val="22"/>
          <w:szCs w:val="22"/>
        </w:rPr>
        <w:t xml:space="preserve"> Medical and Veterinary Entomology, 1992. </w:t>
      </w:r>
      <w:r w:rsidRPr="009733C5">
        <w:rPr>
          <w:rFonts w:asciiTheme="majorHAnsi" w:hAnsiTheme="majorHAnsi" w:cstheme="majorHAnsi"/>
          <w:b/>
          <w:bCs/>
          <w:sz w:val="22"/>
          <w:szCs w:val="22"/>
        </w:rPr>
        <w:t>6</w:t>
      </w:r>
      <w:r w:rsidRPr="009733C5">
        <w:rPr>
          <w:rFonts w:asciiTheme="majorHAnsi" w:hAnsiTheme="majorHAnsi" w:cstheme="majorHAnsi"/>
          <w:sz w:val="22"/>
          <w:szCs w:val="22"/>
        </w:rPr>
        <w:t>(3): p. 272-280.</w:t>
      </w:r>
    </w:p>
    <w:p w14:paraId="799BCA4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1424.</w:t>
      </w:r>
      <w:r w:rsidRPr="009733C5">
        <w:rPr>
          <w:rFonts w:asciiTheme="majorHAnsi" w:hAnsiTheme="majorHAnsi" w:cstheme="majorHAnsi"/>
          <w:sz w:val="22"/>
          <w:szCs w:val="22"/>
        </w:rPr>
        <w:tab/>
        <w:t xml:space="preserve">Tinker, M.E., </w:t>
      </w:r>
      <w:r w:rsidRPr="009733C5">
        <w:rPr>
          <w:rFonts w:asciiTheme="majorHAnsi" w:hAnsiTheme="majorHAnsi" w:cstheme="majorHAnsi"/>
          <w:i/>
          <w:iCs/>
          <w:sz w:val="22"/>
          <w:szCs w:val="22"/>
        </w:rPr>
        <w:t>[</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Larval Habitats in Surinam].</w:t>
      </w:r>
      <w:r w:rsidRPr="009733C5">
        <w:rPr>
          <w:rFonts w:asciiTheme="majorHAnsi" w:hAnsiTheme="majorHAnsi" w:cstheme="majorHAnsi"/>
          <w:sz w:val="22"/>
          <w:szCs w:val="22"/>
        </w:rPr>
        <w:t xml:space="preserve"> Boletin de la Oficina Sanitaria Panamericana, 1976. </w:t>
      </w:r>
      <w:r w:rsidRPr="009733C5">
        <w:rPr>
          <w:rFonts w:asciiTheme="majorHAnsi" w:hAnsiTheme="majorHAnsi" w:cstheme="majorHAnsi"/>
          <w:b/>
          <w:bCs/>
          <w:sz w:val="22"/>
          <w:szCs w:val="22"/>
        </w:rPr>
        <w:t>80</w:t>
      </w:r>
      <w:r w:rsidRPr="009733C5">
        <w:rPr>
          <w:rFonts w:asciiTheme="majorHAnsi" w:hAnsiTheme="majorHAnsi" w:cstheme="majorHAnsi"/>
          <w:sz w:val="22"/>
          <w:szCs w:val="22"/>
        </w:rPr>
        <w:t>(5): p. 412-423.</w:t>
      </w:r>
    </w:p>
    <w:p w14:paraId="68AC273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1425.</w:t>
      </w:r>
      <w:r w:rsidRPr="009733C5">
        <w:rPr>
          <w:rFonts w:asciiTheme="majorHAnsi" w:hAnsiTheme="majorHAnsi" w:cstheme="majorHAnsi"/>
          <w:sz w:val="22"/>
          <w:szCs w:val="22"/>
        </w:rPr>
        <w:tab/>
        <w:t xml:space="preserve">Toledo, M.E., et al., </w:t>
      </w:r>
      <w:r w:rsidRPr="009733C5">
        <w:rPr>
          <w:rFonts w:asciiTheme="majorHAnsi" w:hAnsiTheme="majorHAnsi" w:cstheme="majorHAnsi"/>
          <w:i/>
          <w:iCs/>
          <w:sz w:val="22"/>
          <w:szCs w:val="22"/>
        </w:rPr>
        <w:t>The unbearable lightness of technocratic efforts at dengue control.</w:t>
      </w:r>
      <w:r w:rsidRPr="009733C5">
        <w:rPr>
          <w:rFonts w:asciiTheme="majorHAnsi" w:hAnsiTheme="majorHAnsi" w:cstheme="majorHAnsi"/>
          <w:sz w:val="22"/>
          <w:szCs w:val="22"/>
        </w:rPr>
        <w:t xml:space="preserve"> Tropical Medicine &amp; International Health, 2008. </w:t>
      </w:r>
      <w:r w:rsidRPr="009733C5">
        <w:rPr>
          <w:rFonts w:asciiTheme="majorHAnsi" w:hAnsiTheme="majorHAnsi" w:cstheme="majorHAnsi"/>
          <w:b/>
          <w:bCs/>
          <w:sz w:val="22"/>
          <w:szCs w:val="22"/>
        </w:rPr>
        <w:t>13</w:t>
      </w:r>
      <w:r w:rsidRPr="009733C5">
        <w:rPr>
          <w:rFonts w:asciiTheme="majorHAnsi" w:hAnsiTheme="majorHAnsi" w:cstheme="majorHAnsi"/>
          <w:sz w:val="22"/>
          <w:szCs w:val="22"/>
        </w:rPr>
        <w:t>(5): p. 728-736.</w:t>
      </w:r>
    </w:p>
    <w:p w14:paraId="2F68400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1426.</w:t>
      </w:r>
      <w:r w:rsidRPr="009733C5">
        <w:rPr>
          <w:rFonts w:asciiTheme="majorHAnsi" w:hAnsiTheme="majorHAnsi" w:cstheme="majorHAnsi"/>
          <w:sz w:val="22"/>
          <w:szCs w:val="22"/>
        </w:rPr>
        <w:tab/>
        <w:t xml:space="preserve">Toledo, M.E., et al., </w:t>
      </w:r>
      <w:r w:rsidRPr="009733C5">
        <w:rPr>
          <w:rFonts w:asciiTheme="majorHAnsi" w:hAnsiTheme="majorHAnsi" w:cstheme="majorHAnsi"/>
          <w:i/>
          <w:iCs/>
          <w:sz w:val="22"/>
          <w:szCs w:val="22"/>
        </w:rPr>
        <w:t>Towards active community participation in dengue vector control: results from action research in Santiago de Cuba, Cuba.</w:t>
      </w:r>
      <w:r w:rsidRPr="009733C5">
        <w:rPr>
          <w:rFonts w:asciiTheme="majorHAnsi" w:hAnsiTheme="majorHAnsi" w:cstheme="majorHAnsi"/>
          <w:sz w:val="22"/>
          <w:szCs w:val="22"/>
        </w:rPr>
        <w:t xml:space="preserve"> Transactions of the Royal Society of Tropical Medicine and Hygiene, 2007. </w:t>
      </w:r>
      <w:r w:rsidRPr="009733C5">
        <w:rPr>
          <w:rFonts w:asciiTheme="majorHAnsi" w:hAnsiTheme="majorHAnsi" w:cstheme="majorHAnsi"/>
          <w:b/>
          <w:bCs/>
          <w:sz w:val="22"/>
          <w:szCs w:val="22"/>
        </w:rPr>
        <w:t>101</w:t>
      </w:r>
      <w:r w:rsidRPr="009733C5">
        <w:rPr>
          <w:rFonts w:asciiTheme="majorHAnsi" w:hAnsiTheme="majorHAnsi" w:cstheme="majorHAnsi"/>
          <w:sz w:val="22"/>
          <w:szCs w:val="22"/>
        </w:rPr>
        <w:t>(1): p. 56-63.</w:t>
      </w:r>
    </w:p>
    <w:p w14:paraId="4D6CC2A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1427.</w:t>
      </w:r>
      <w:r w:rsidRPr="009733C5">
        <w:rPr>
          <w:rFonts w:asciiTheme="majorHAnsi" w:hAnsiTheme="majorHAnsi" w:cstheme="majorHAnsi"/>
          <w:sz w:val="22"/>
          <w:szCs w:val="22"/>
        </w:rPr>
        <w:tab/>
        <w:t xml:space="preserve">Toma, T., S. Sakamoto, and I. Miyagi, </w:t>
      </w:r>
      <w:r w:rsidRPr="009733C5">
        <w:rPr>
          <w:rFonts w:asciiTheme="majorHAnsi" w:hAnsiTheme="majorHAnsi" w:cstheme="majorHAnsi"/>
          <w:i/>
          <w:iCs/>
          <w:sz w:val="22"/>
          <w:szCs w:val="22"/>
        </w:rPr>
        <w:t xml:space="preserve">The Seasonal Appearance of </w:t>
      </w:r>
      <w:r w:rsidRPr="00635B07">
        <w:rPr>
          <w:rFonts w:asciiTheme="majorHAnsi" w:hAnsiTheme="majorHAnsi" w:cstheme="majorHAnsi"/>
          <w:iCs/>
          <w:sz w:val="22"/>
          <w:szCs w:val="22"/>
        </w:rPr>
        <w:t>Aedes-Albopictus</w:t>
      </w:r>
      <w:r w:rsidRPr="009733C5">
        <w:rPr>
          <w:rFonts w:asciiTheme="majorHAnsi" w:hAnsiTheme="majorHAnsi" w:cstheme="majorHAnsi"/>
          <w:i/>
          <w:iCs/>
          <w:sz w:val="22"/>
          <w:szCs w:val="22"/>
        </w:rPr>
        <w:t xml:space="preserve"> in Okinawajima, the Ryukyu Archipelago, Japan.</w:t>
      </w:r>
      <w:r w:rsidRPr="009733C5">
        <w:rPr>
          <w:rFonts w:asciiTheme="majorHAnsi" w:hAnsiTheme="majorHAnsi" w:cstheme="majorHAnsi"/>
          <w:sz w:val="22"/>
          <w:szCs w:val="22"/>
        </w:rPr>
        <w:t xml:space="preserve"> Mosquito News, 1982. </w:t>
      </w:r>
      <w:r w:rsidRPr="009733C5">
        <w:rPr>
          <w:rFonts w:asciiTheme="majorHAnsi" w:hAnsiTheme="majorHAnsi" w:cstheme="majorHAnsi"/>
          <w:b/>
          <w:bCs/>
          <w:sz w:val="22"/>
          <w:szCs w:val="22"/>
        </w:rPr>
        <w:t>42</w:t>
      </w:r>
      <w:r w:rsidRPr="009733C5">
        <w:rPr>
          <w:rFonts w:asciiTheme="majorHAnsi" w:hAnsiTheme="majorHAnsi" w:cstheme="majorHAnsi"/>
          <w:sz w:val="22"/>
          <w:szCs w:val="22"/>
        </w:rPr>
        <w:t>(2): p. 179-183.</w:t>
      </w:r>
    </w:p>
    <w:p w14:paraId="60745B6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1428.</w:t>
      </w:r>
      <w:r w:rsidRPr="009733C5">
        <w:rPr>
          <w:rFonts w:asciiTheme="majorHAnsi" w:hAnsiTheme="majorHAnsi" w:cstheme="majorHAnsi"/>
          <w:sz w:val="22"/>
          <w:szCs w:val="22"/>
        </w:rPr>
        <w:tab/>
        <w:t xml:space="preserve">Tomori, O. </w:t>
      </w:r>
      <w:r w:rsidRPr="009733C5">
        <w:rPr>
          <w:rFonts w:asciiTheme="majorHAnsi" w:hAnsiTheme="majorHAnsi" w:cstheme="majorHAnsi"/>
          <w:i/>
          <w:iCs/>
          <w:sz w:val="22"/>
          <w:szCs w:val="22"/>
        </w:rPr>
        <w:t>YELLOW FEVER - LIBERIA (4)</w:t>
      </w:r>
      <w:r w:rsidRPr="009733C5">
        <w:rPr>
          <w:rFonts w:asciiTheme="majorHAnsi" w:hAnsiTheme="majorHAnsi" w:cstheme="majorHAnsi"/>
          <w:sz w:val="22"/>
          <w:szCs w:val="22"/>
        </w:rPr>
        <w:t>. PROMED, 1995.</w:t>
      </w:r>
    </w:p>
    <w:p w14:paraId="6AE37D5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1429.</w:t>
      </w:r>
      <w:r w:rsidRPr="009733C5">
        <w:rPr>
          <w:rFonts w:asciiTheme="majorHAnsi" w:hAnsiTheme="majorHAnsi" w:cstheme="majorHAnsi"/>
          <w:sz w:val="22"/>
          <w:szCs w:val="22"/>
        </w:rPr>
        <w:tab/>
        <w:t xml:space="preserve">Tonn, R.J., et al., </w:t>
      </w:r>
      <w:r w:rsidRPr="009733C5">
        <w:rPr>
          <w:rFonts w:asciiTheme="majorHAnsi" w:hAnsiTheme="majorHAnsi" w:cstheme="majorHAnsi"/>
          <w:i/>
          <w:iCs/>
          <w:sz w:val="22"/>
          <w:szCs w:val="22"/>
        </w:rPr>
        <w:t xml:space="preserve">Magnitude of Seasonal Changes in Larval Populations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Bangkok, Thailand.</w:t>
      </w:r>
      <w:r w:rsidRPr="009733C5">
        <w:rPr>
          <w:rFonts w:asciiTheme="majorHAnsi" w:hAnsiTheme="majorHAnsi" w:cstheme="majorHAnsi"/>
          <w:sz w:val="22"/>
          <w:szCs w:val="22"/>
        </w:rPr>
        <w:t xml:space="preserve"> Bulletin of the World Health Organization, 1970. </w:t>
      </w:r>
      <w:r w:rsidRPr="009733C5">
        <w:rPr>
          <w:rFonts w:asciiTheme="majorHAnsi" w:hAnsiTheme="majorHAnsi" w:cstheme="majorHAnsi"/>
          <w:b/>
          <w:bCs/>
          <w:sz w:val="22"/>
          <w:szCs w:val="22"/>
        </w:rPr>
        <w:t>42</w:t>
      </w:r>
      <w:r w:rsidRPr="009733C5">
        <w:rPr>
          <w:rFonts w:asciiTheme="majorHAnsi" w:hAnsiTheme="majorHAnsi" w:cstheme="majorHAnsi"/>
          <w:sz w:val="22"/>
          <w:szCs w:val="22"/>
        </w:rPr>
        <w:t>(6): p. 943-950.</w:t>
      </w:r>
    </w:p>
    <w:p w14:paraId="344C8DA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1430.</w:t>
      </w:r>
      <w:r w:rsidRPr="009733C5">
        <w:rPr>
          <w:rFonts w:asciiTheme="majorHAnsi" w:hAnsiTheme="majorHAnsi" w:cstheme="majorHAnsi"/>
          <w:sz w:val="22"/>
          <w:szCs w:val="22"/>
        </w:rPr>
        <w:tab/>
        <w:t xml:space="preserve">Tonn, R.J., et al., </w:t>
      </w:r>
      <w:r w:rsidRPr="009733C5">
        <w:rPr>
          <w:rFonts w:asciiTheme="majorHAnsi" w:hAnsiTheme="majorHAnsi" w:cstheme="majorHAnsi"/>
          <w:i/>
          <w:iCs/>
          <w:sz w:val="22"/>
          <w:szCs w:val="22"/>
        </w:rPr>
        <w:t xml:space="preserve">Replicate Surveys of Larval Habitats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Relation to Dengue Haemorrhagic Fever in Bangkok, Thailand.</w:t>
      </w:r>
      <w:r w:rsidRPr="009733C5">
        <w:rPr>
          <w:rFonts w:asciiTheme="majorHAnsi" w:hAnsiTheme="majorHAnsi" w:cstheme="majorHAnsi"/>
          <w:sz w:val="22"/>
          <w:szCs w:val="22"/>
        </w:rPr>
        <w:t xml:space="preserve"> Bulletin of the World Health Organization, 1969. </w:t>
      </w:r>
      <w:r w:rsidRPr="009733C5">
        <w:rPr>
          <w:rFonts w:asciiTheme="majorHAnsi" w:hAnsiTheme="majorHAnsi" w:cstheme="majorHAnsi"/>
          <w:b/>
          <w:bCs/>
          <w:sz w:val="22"/>
          <w:szCs w:val="22"/>
        </w:rPr>
        <w:t>40</w:t>
      </w:r>
      <w:r w:rsidRPr="009733C5">
        <w:rPr>
          <w:rFonts w:asciiTheme="majorHAnsi" w:hAnsiTheme="majorHAnsi" w:cstheme="majorHAnsi"/>
          <w:sz w:val="22"/>
          <w:szCs w:val="22"/>
        </w:rPr>
        <w:t>(6): p. 819-829.</w:t>
      </w:r>
    </w:p>
    <w:p w14:paraId="77E252A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1431.</w:t>
      </w:r>
      <w:r w:rsidRPr="009733C5">
        <w:rPr>
          <w:rFonts w:asciiTheme="majorHAnsi" w:hAnsiTheme="majorHAnsi" w:cstheme="majorHAnsi"/>
          <w:sz w:val="22"/>
          <w:szCs w:val="22"/>
        </w:rPr>
        <w:tab/>
        <w:t xml:space="preserve">Torres, J.R. </w:t>
      </w:r>
      <w:r w:rsidRPr="009733C5">
        <w:rPr>
          <w:rFonts w:asciiTheme="majorHAnsi" w:hAnsiTheme="majorHAnsi" w:cstheme="majorHAnsi"/>
          <w:i/>
          <w:iCs/>
          <w:sz w:val="22"/>
          <w:szCs w:val="22"/>
        </w:rPr>
        <w:t>DENGUE - VENEZUELA</w:t>
      </w:r>
      <w:r w:rsidRPr="009733C5">
        <w:rPr>
          <w:rFonts w:asciiTheme="majorHAnsi" w:hAnsiTheme="majorHAnsi" w:cstheme="majorHAnsi"/>
          <w:sz w:val="22"/>
          <w:szCs w:val="22"/>
        </w:rPr>
        <w:t>. 2001  [cited 2001 8 August]; EL UNIVERSAL Vie 3 de Agosto de 2001</w:t>
      </w:r>
      <w:r>
        <w:rPr>
          <w:rFonts w:asciiTheme="majorHAnsi" w:hAnsiTheme="majorHAnsi" w:cstheme="majorHAnsi"/>
          <w:sz w:val="22"/>
          <w:szCs w:val="22"/>
        </w:rPr>
        <w:t>.</w:t>
      </w:r>
    </w:p>
    <w:p w14:paraId="4089792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1432.</w:t>
      </w:r>
      <w:r w:rsidRPr="009733C5">
        <w:rPr>
          <w:rFonts w:asciiTheme="majorHAnsi" w:hAnsiTheme="majorHAnsi" w:cstheme="majorHAnsi"/>
          <w:sz w:val="22"/>
          <w:szCs w:val="22"/>
        </w:rPr>
        <w:tab/>
        <w:t xml:space="preserve">Torres-Estrada, J.L., et al., </w:t>
      </w:r>
      <w:r w:rsidRPr="009733C5">
        <w:rPr>
          <w:rFonts w:asciiTheme="majorHAnsi" w:hAnsiTheme="majorHAnsi" w:cstheme="majorHAnsi"/>
          <w:i/>
          <w:iCs/>
          <w:sz w:val="22"/>
          <w:szCs w:val="22"/>
        </w:rPr>
        <w:t xml:space="preserve">Selective oviposition by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in response to Mesocyclops longisetus (Copepoda: Cyclopoidea) under laboratory and field conditions.</w:t>
      </w:r>
      <w:r w:rsidRPr="009733C5">
        <w:rPr>
          <w:rFonts w:asciiTheme="majorHAnsi" w:hAnsiTheme="majorHAnsi" w:cstheme="majorHAnsi"/>
          <w:sz w:val="22"/>
          <w:szCs w:val="22"/>
        </w:rPr>
        <w:t xml:space="preserve"> Journal of Medical Entomology, 2001. </w:t>
      </w:r>
      <w:r w:rsidRPr="009733C5">
        <w:rPr>
          <w:rFonts w:asciiTheme="majorHAnsi" w:hAnsiTheme="majorHAnsi" w:cstheme="majorHAnsi"/>
          <w:b/>
          <w:bCs/>
          <w:sz w:val="22"/>
          <w:szCs w:val="22"/>
        </w:rPr>
        <w:t>38</w:t>
      </w:r>
      <w:r w:rsidRPr="009733C5">
        <w:rPr>
          <w:rFonts w:asciiTheme="majorHAnsi" w:hAnsiTheme="majorHAnsi" w:cstheme="majorHAnsi"/>
          <w:sz w:val="22"/>
          <w:szCs w:val="22"/>
        </w:rPr>
        <w:t>(2): p. 188-192.</w:t>
      </w:r>
    </w:p>
    <w:p w14:paraId="74F8C41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1433.</w:t>
      </w:r>
      <w:r w:rsidRPr="009733C5">
        <w:rPr>
          <w:rFonts w:asciiTheme="majorHAnsi" w:hAnsiTheme="majorHAnsi" w:cstheme="majorHAnsi"/>
          <w:sz w:val="22"/>
          <w:szCs w:val="22"/>
        </w:rPr>
        <w:tab/>
        <w:t xml:space="preserve">Traore-Lamizana, M., et al., </w:t>
      </w:r>
      <w:r w:rsidRPr="009733C5">
        <w:rPr>
          <w:rFonts w:asciiTheme="majorHAnsi" w:hAnsiTheme="majorHAnsi" w:cstheme="majorHAnsi"/>
          <w:i/>
          <w:iCs/>
          <w:sz w:val="22"/>
          <w:szCs w:val="22"/>
        </w:rPr>
        <w:t>Arbovirus surveillance from 1990 to 1995 in the Barkedji area (Ferlo) of Senegal, a possible natural focus of Rift Valley fever virus.</w:t>
      </w:r>
      <w:r w:rsidRPr="009733C5">
        <w:rPr>
          <w:rFonts w:asciiTheme="majorHAnsi" w:hAnsiTheme="majorHAnsi" w:cstheme="majorHAnsi"/>
          <w:sz w:val="22"/>
          <w:szCs w:val="22"/>
        </w:rPr>
        <w:t xml:space="preserve"> Journal of Medical Entomology 2001. </w:t>
      </w:r>
      <w:r w:rsidRPr="009733C5">
        <w:rPr>
          <w:rFonts w:asciiTheme="majorHAnsi" w:hAnsiTheme="majorHAnsi" w:cstheme="majorHAnsi"/>
          <w:b/>
          <w:bCs/>
          <w:sz w:val="22"/>
          <w:szCs w:val="22"/>
        </w:rPr>
        <w:t>38</w:t>
      </w:r>
      <w:r w:rsidRPr="009733C5">
        <w:rPr>
          <w:rFonts w:asciiTheme="majorHAnsi" w:hAnsiTheme="majorHAnsi" w:cstheme="majorHAnsi"/>
          <w:sz w:val="22"/>
          <w:szCs w:val="22"/>
        </w:rPr>
        <w:t>(4): p. 480-492.</w:t>
      </w:r>
    </w:p>
    <w:p w14:paraId="0688D10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1434.</w:t>
      </w:r>
      <w:r w:rsidRPr="009733C5">
        <w:rPr>
          <w:rFonts w:asciiTheme="majorHAnsi" w:hAnsiTheme="majorHAnsi" w:cstheme="majorHAnsi"/>
          <w:sz w:val="22"/>
          <w:szCs w:val="22"/>
        </w:rPr>
        <w:tab/>
        <w:t xml:space="preserve">Traore-Lamizana, M., et al., </w:t>
      </w:r>
      <w:r w:rsidRPr="009733C5">
        <w:rPr>
          <w:rFonts w:asciiTheme="majorHAnsi" w:hAnsiTheme="majorHAnsi" w:cstheme="majorHAnsi"/>
          <w:i/>
          <w:iCs/>
          <w:sz w:val="22"/>
          <w:szCs w:val="22"/>
        </w:rPr>
        <w:t>Surveillance for yellow fever virus in eastern Senegal during 1993.</w:t>
      </w:r>
      <w:r w:rsidRPr="009733C5">
        <w:rPr>
          <w:rFonts w:asciiTheme="majorHAnsi" w:hAnsiTheme="majorHAnsi" w:cstheme="majorHAnsi"/>
          <w:sz w:val="22"/>
          <w:szCs w:val="22"/>
        </w:rPr>
        <w:t xml:space="preserve"> Journal of Medical Entomology 1996. </w:t>
      </w:r>
      <w:r w:rsidRPr="009733C5">
        <w:rPr>
          <w:rFonts w:asciiTheme="majorHAnsi" w:hAnsiTheme="majorHAnsi" w:cstheme="majorHAnsi"/>
          <w:b/>
          <w:bCs/>
          <w:sz w:val="22"/>
          <w:szCs w:val="22"/>
        </w:rPr>
        <w:t>33</w:t>
      </w:r>
      <w:r w:rsidRPr="009733C5">
        <w:rPr>
          <w:rFonts w:asciiTheme="majorHAnsi" w:hAnsiTheme="majorHAnsi" w:cstheme="majorHAnsi"/>
          <w:sz w:val="22"/>
          <w:szCs w:val="22"/>
        </w:rPr>
        <w:t>(5): p. 760-765.</w:t>
      </w:r>
    </w:p>
    <w:p w14:paraId="49C6AA8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1435.</w:t>
      </w:r>
      <w:r w:rsidRPr="009733C5">
        <w:rPr>
          <w:rFonts w:asciiTheme="majorHAnsi" w:hAnsiTheme="majorHAnsi" w:cstheme="majorHAnsi"/>
          <w:sz w:val="22"/>
          <w:szCs w:val="22"/>
        </w:rPr>
        <w:tab/>
        <w:t xml:space="preserve">Traore-Lamizana, M., et al., </w:t>
      </w:r>
      <w:r w:rsidRPr="009733C5">
        <w:rPr>
          <w:rFonts w:asciiTheme="majorHAnsi" w:hAnsiTheme="majorHAnsi" w:cstheme="majorHAnsi"/>
          <w:i/>
          <w:iCs/>
          <w:sz w:val="22"/>
          <w:szCs w:val="22"/>
        </w:rPr>
        <w:t>Dengue 2 outbreak in southeastern Senegal during 1990: virus isolations from mosquitoes (Diptera: Culicidae).</w:t>
      </w:r>
      <w:r w:rsidRPr="009733C5">
        <w:rPr>
          <w:rFonts w:asciiTheme="majorHAnsi" w:hAnsiTheme="majorHAnsi" w:cstheme="majorHAnsi"/>
          <w:sz w:val="22"/>
          <w:szCs w:val="22"/>
        </w:rPr>
        <w:t xml:space="preserve"> Journal of Medical Entomology 1994. </w:t>
      </w:r>
      <w:r w:rsidRPr="009733C5">
        <w:rPr>
          <w:rFonts w:asciiTheme="majorHAnsi" w:hAnsiTheme="majorHAnsi" w:cstheme="majorHAnsi"/>
          <w:b/>
          <w:bCs/>
          <w:sz w:val="22"/>
          <w:szCs w:val="22"/>
        </w:rPr>
        <w:t>31</w:t>
      </w:r>
      <w:r w:rsidRPr="009733C5">
        <w:rPr>
          <w:rFonts w:asciiTheme="majorHAnsi" w:hAnsiTheme="majorHAnsi" w:cstheme="majorHAnsi"/>
          <w:sz w:val="22"/>
          <w:szCs w:val="22"/>
        </w:rPr>
        <w:t>(4): p. 623-627.</w:t>
      </w:r>
    </w:p>
    <w:p w14:paraId="658868A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1436.</w:t>
      </w:r>
      <w:r w:rsidRPr="009733C5">
        <w:rPr>
          <w:rFonts w:asciiTheme="majorHAnsi" w:hAnsiTheme="majorHAnsi" w:cstheme="majorHAnsi"/>
          <w:sz w:val="22"/>
          <w:szCs w:val="22"/>
        </w:rPr>
        <w:tab/>
        <w:t xml:space="preserve">Trexler, J.D., et al., </w:t>
      </w:r>
      <w:r w:rsidRPr="009733C5">
        <w:rPr>
          <w:rFonts w:asciiTheme="majorHAnsi" w:hAnsiTheme="majorHAnsi" w:cstheme="majorHAnsi"/>
          <w:i/>
          <w:iCs/>
          <w:sz w:val="22"/>
          <w:szCs w:val="22"/>
        </w:rPr>
        <w:t xml:space="preserve">Field and laboratory evaluations of potential oviposition attractants for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w:t>
      </w:r>
      <w:r w:rsidRPr="009733C5">
        <w:rPr>
          <w:rFonts w:asciiTheme="majorHAnsi" w:hAnsiTheme="majorHAnsi" w:cstheme="majorHAnsi"/>
          <w:sz w:val="22"/>
          <w:szCs w:val="22"/>
        </w:rPr>
        <w:t xml:space="preserve"> Journal of the American Mosquito Control Association, 2003. </w:t>
      </w:r>
      <w:r w:rsidRPr="009733C5">
        <w:rPr>
          <w:rFonts w:asciiTheme="majorHAnsi" w:hAnsiTheme="majorHAnsi" w:cstheme="majorHAnsi"/>
          <w:b/>
          <w:bCs/>
          <w:sz w:val="22"/>
          <w:szCs w:val="22"/>
        </w:rPr>
        <w:t>19</w:t>
      </w:r>
      <w:r w:rsidRPr="009733C5">
        <w:rPr>
          <w:rFonts w:asciiTheme="majorHAnsi" w:hAnsiTheme="majorHAnsi" w:cstheme="majorHAnsi"/>
          <w:sz w:val="22"/>
          <w:szCs w:val="22"/>
        </w:rPr>
        <w:t>(3): p. 228-234.</w:t>
      </w:r>
    </w:p>
    <w:p w14:paraId="3D240C0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1437.</w:t>
      </w:r>
      <w:r w:rsidRPr="009733C5">
        <w:rPr>
          <w:rFonts w:asciiTheme="majorHAnsi" w:hAnsiTheme="majorHAnsi" w:cstheme="majorHAnsi"/>
          <w:sz w:val="22"/>
          <w:szCs w:val="22"/>
        </w:rPr>
        <w:tab/>
        <w:t xml:space="preserve">Trexler, J.D., C.S. Apperson, and C.S. Schal, </w:t>
      </w:r>
      <w:r w:rsidRPr="009733C5">
        <w:rPr>
          <w:rFonts w:asciiTheme="majorHAnsi" w:hAnsiTheme="majorHAnsi" w:cstheme="majorHAnsi"/>
          <w:i/>
          <w:iCs/>
          <w:sz w:val="22"/>
          <w:szCs w:val="22"/>
        </w:rPr>
        <w:t xml:space="preserve">Diel oviposition patterns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and Aedes triseriatus (Say) in the laboratory and the field.</w:t>
      </w:r>
      <w:r w:rsidRPr="009733C5">
        <w:rPr>
          <w:rFonts w:asciiTheme="majorHAnsi" w:hAnsiTheme="majorHAnsi" w:cstheme="majorHAnsi"/>
          <w:sz w:val="22"/>
          <w:szCs w:val="22"/>
        </w:rPr>
        <w:t xml:space="preserve"> Journal of Vector Ecology, 1997. </w:t>
      </w:r>
      <w:r w:rsidRPr="009733C5">
        <w:rPr>
          <w:rFonts w:asciiTheme="majorHAnsi" w:hAnsiTheme="majorHAnsi" w:cstheme="majorHAnsi"/>
          <w:b/>
          <w:bCs/>
          <w:sz w:val="22"/>
          <w:szCs w:val="22"/>
        </w:rPr>
        <w:t>22</w:t>
      </w:r>
      <w:r w:rsidRPr="009733C5">
        <w:rPr>
          <w:rFonts w:asciiTheme="majorHAnsi" w:hAnsiTheme="majorHAnsi" w:cstheme="majorHAnsi"/>
          <w:sz w:val="22"/>
          <w:szCs w:val="22"/>
        </w:rPr>
        <w:t>(1): p. 64-70.</w:t>
      </w:r>
    </w:p>
    <w:p w14:paraId="2AEDA92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1438.</w:t>
      </w:r>
      <w:r w:rsidRPr="009733C5">
        <w:rPr>
          <w:rFonts w:asciiTheme="majorHAnsi" w:hAnsiTheme="majorHAnsi" w:cstheme="majorHAnsi"/>
          <w:sz w:val="22"/>
          <w:szCs w:val="22"/>
        </w:rPr>
        <w:tab/>
        <w:t xml:space="preserve">Trout, R.T., et al., </w:t>
      </w:r>
      <w:r w:rsidRPr="009733C5">
        <w:rPr>
          <w:rFonts w:asciiTheme="majorHAnsi" w:hAnsiTheme="majorHAnsi" w:cstheme="majorHAnsi"/>
          <w:i/>
          <w:iCs/>
          <w:sz w:val="22"/>
          <w:szCs w:val="22"/>
        </w:rPr>
        <w:t>Efficacy of two pyrethroid insecticides applied as barrier treatments for managing mosquito (Diptera : Culicidae) populations in suburban residential properties.</w:t>
      </w:r>
      <w:r w:rsidRPr="009733C5">
        <w:rPr>
          <w:rFonts w:asciiTheme="majorHAnsi" w:hAnsiTheme="majorHAnsi" w:cstheme="majorHAnsi"/>
          <w:sz w:val="22"/>
          <w:szCs w:val="22"/>
        </w:rPr>
        <w:t xml:space="preserve"> Journal of Medical Entomology, 2007. </w:t>
      </w:r>
      <w:r w:rsidRPr="009733C5">
        <w:rPr>
          <w:rFonts w:asciiTheme="majorHAnsi" w:hAnsiTheme="majorHAnsi" w:cstheme="majorHAnsi"/>
          <w:b/>
          <w:bCs/>
          <w:sz w:val="22"/>
          <w:szCs w:val="22"/>
        </w:rPr>
        <w:t>44</w:t>
      </w:r>
      <w:r w:rsidRPr="009733C5">
        <w:rPr>
          <w:rFonts w:asciiTheme="majorHAnsi" w:hAnsiTheme="majorHAnsi" w:cstheme="majorHAnsi"/>
          <w:sz w:val="22"/>
          <w:szCs w:val="22"/>
        </w:rPr>
        <w:t>(3): p. 470-477.</w:t>
      </w:r>
    </w:p>
    <w:p w14:paraId="7A7F23B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1439.</w:t>
      </w:r>
      <w:r w:rsidRPr="009733C5">
        <w:rPr>
          <w:rFonts w:asciiTheme="majorHAnsi" w:hAnsiTheme="majorHAnsi" w:cstheme="majorHAnsi"/>
          <w:sz w:val="22"/>
          <w:szCs w:val="22"/>
        </w:rPr>
        <w:tab/>
        <w:t xml:space="preserve">Troyo, A., et al., </w:t>
      </w:r>
      <w:r w:rsidRPr="009733C5">
        <w:rPr>
          <w:rFonts w:asciiTheme="majorHAnsi" w:hAnsiTheme="majorHAnsi" w:cstheme="majorHAnsi"/>
          <w:i/>
          <w:iCs/>
          <w:sz w:val="22"/>
          <w:szCs w:val="22"/>
        </w:rPr>
        <w:t xml:space="preserve">Seasonal profiles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 Culicidae) larval habitats in an urban area of Costa Rica with a history of mosquito control.</w:t>
      </w:r>
      <w:r w:rsidRPr="009733C5">
        <w:rPr>
          <w:rFonts w:asciiTheme="majorHAnsi" w:hAnsiTheme="majorHAnsi" w:cstheme="majorHAnsi"/>
          <w:sz w:val="22"/>
          <w:szCs w:val="22"/>
        </w:rPr>
        <w:t xml:space="preserve"> Journal of Vector Ecology, 2008. </w:t>
      </w:r>
      <w:r w:rsidRPr="009733C5">
        <w:rPr>
          <w:rFonts w:asciiTheme="majorHAnsi" w:hAnsiTheme="majorHAnsi" w:cstheme="majorHAnsi"/>
          <w:b/>
          <w:bCs/>
          <w:sz w:val="22"/>
          <w:szCs w:val="22"/>
        </w:rPr>
        <w:t>33</w:t>
      </w:r>
      <w:r w:rsidRPr="009733C5">
        <w:rPr>
          <w:rFonts w:asciiTheme="majorHAnsi" w:hAnsiTheme="majorHAnsi" w:cstheme="majorHAnsi"/>
          <w:sz w:val="22"/>
          <w:szCs w:val="22"/>
        </w:rPr>
        <w:t>(1): p. 76-88.</w:t>
      </w:r>
    </w:p>
    <w:p w14:paraId="7A8B236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1440.</w:t>
      </w:r>
      <w:r w:rsidRPr="009733C5">
        <w:rPr>
          <w:rFonts w:asciiTheme="majorHAnsi" w:hAnsiTheme="majorHAnsi" w:cstheme="majorHAnsi"/>
          <w:sz w:val="22"/>
          <w:szCs w:val="22"/>
        </w:rPr>
        <w:tab/>
        <w:t xml:space="preserve">Troyo, A., et al., </w:t>
      </w:r>
      <w:r w:rsidRPr="009733C5">
        <w:rPr>
          <w:rFonts w:asciiTheme="majorHAnsi" w:hAnsiTheme="majorHAnsi" w:cstheme="majorHAnsi"/>
          <w:i/>
          <w:iCs/>
          <w:sz w:val="22"/>
          <w:szCs w:val="22"/>
        </w:rPr>
        <w:t>A geographical sampling method for surveys of mosquito larvae in an urban area using high-resolution satellite imagery.</w:t>
      </w:r>
      <w:r w:rsidRPr="009733C5">
        <w:rPr>
          <w:rFonts w:asciiTheme="majorHAnsi" w:hAnsiTheme="majorHAnsi" w:cstheme="majorHAnsi"/>
          <w:sz w:val="22"/>
          <w:szCs w:val="22"/>
        </w:rPr>
        <w:t xml:space="preserve"> Journal of Vector Ecology, 2008. </w:t>
      </w:r>
      <w:r w:rsidRPr="009733C5">
        <w:rPr>
          <w:rFonts w:asciiTheme="majorHAnsi" w:hAnsiTheme="majorHAnsi" w:cstheme="majorHAnsi"/>
          <w:b/>
          <w:bCs/>
          <w:sz w:val="22"/>
          <w:szCs w:val="22"/>
        </w:rPr>
        <w:t>33</w:t>
      </w:r>
      <w:r w:rsidRPr="009733C5">
        <w:rPr>
          <w:rFonts w:asciiTheme="majorHAnsi" w:hAnsiTheme="majorHAnsi" w:cstheme="majorHAnsi"/>
          <w:sz w:val="22"/>
          <w:szCs w:val="22"/>
        </w:rPr>
        <w:t>(1): p. 1-7.</w:t>
      </w:r>
    </w:p>
    <w:p w14:paraId="46DA68D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1441.</w:t>
      </w:r>
      <w:r w:rsidRPr="009733C5">
        <w:rPr>
          <w:rFonts w:asciiTheme="majorHAnsi" w:hAnsiTheme="majorHAnsi" w:cstheme="majorHAnsi"/>
          <w:sz w:val="22"/>
          <w:szCs w:val="22"/>
        </w:rPr>
        <w:tab/>
        <w:t xml:space="preserve">Trpis, M., </w:t>
      </w:r>
      <w:r w:rsidRPr="009733C5">
        <w:rPr>
          <w:rFonts w:asciiTheme="majorHAnsi" w:hAnsiTheme="majorHAnsi" w:cstheme="majorHAnsi"/>
          <w:i/>
          <w:iCs/>
          <w:sz w:val="22"/>
          <w:szCs w:val="22"/>
        </w:rPr>
        <w:t xml:space="preserve">Autogeny in diverse populations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from East Africa.</w:t>
      </w:r>
      <w:r w:rsidRPr="009733C5">
        <w:rPr>
          <w:rFonts w:asciiTheme="majorHAnsi" w:hAnsiTheme="majorHAnsi" w:cstheme="majorHAnsi"/>
          <w:sz w:val="22"/>
          <w:szCs w:val="22"/>
        </w:rPr>
        <w:t xml:space="preserve"> Tropenmedizin und Parasitologie, 1977. </w:t>
      </w:r>
      <w:r w:rsidRPr="009733C5">
        <w:rPr>
          <w:rFonts w:asciiTheme="majorHAnsi" w:hAnsiTheme="majorHAnsi" w:cstheme="majorHAnsi"/>
          <w:b/>
          <w:bCs/>
          <w:sz w:val="22"/>
          <w:szCs w:val="22"/>
        </w:rPr>
        <w:t>28</w:t>
      </w:r>
      <w:r w:rsidRPr="009733C5">
        <w:rPr>
          <w:rFonts w:asciiTheme="majorHAnsi" w:hAnsiTheme="majorHAnsi" w:cstheme="majorHAnsi"/>
          <w:sz w:val="22"/>
          <w:szCs w:val="22"/>
        </w:rPr>
        <w:t>(1): p. 77-82.</w:t>
      </w:r>
    </w:p>
    <w:p w14:paraId="43F5812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1442.</w:t>
      </w:r>
      <w:r w:rsidRPr="009733C5">
        <w:rPr>
          <w:rFonts w:asciiTheme="majorHAnsi" w:hAnsiTheme="majorHAnsi" w:cstheme="majorHAnsi"/>
          <w:sz w:val="22"/>
          <w:szCs w:val="22"/>
        </w:rPr>
        <w:tab/>
        <w:t xml:space="preserve">Trpis, M. and W. Hausermann, </w:t>
      </w:r>
      <w:r w:rsidRPr="009733C5">
        <w:rPr>
          <w:rFonts w:asciiTheme="majorHAnsi" w:hAnsiTheme="majorHAnsi" w:cstheme="majorHAnsi"/>
          <w:i/>
          <w:iCs/>
          <w:sz w:val="22"/>
          <w:szCs w:val="22"/>
        </w:rPr>
        <w:t xml:space="preserve">Demonstration of Differential Domesticity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(Diptera, Culicidae) in Africa by Mark Release Recapture.</w:t>
      </w:r>
      <w:r w:rsidRPr="009733C5">
        <w:rPr>
          <w:rFonts w:asciiTheme="majorHAnsi" w:hAnsiTheme="majorHAnsi" w:cstheme="majorHAnsi"/>
          <w:sz w:val="22"/>
          <w:szCs w:val="22"/>
        </w:rPr>
        <w:t xml:space="preserve"> Bulletin of Entomological Research, 1975. </w:t>
      </w:r>
      <w:r w:rsidRPr="009733C5">
        <w:rPr>
          <w:rFonts w:asciiTheme="majorHAnsi" w:hAnsiTheme="majorHAnsi" w:cstheme="majorHAnsi"/>
          <w:b/>
          <w:bCs/>
          <w:sz w:val="22"/>
          <w:szCs w:val="22"/>
        </w:rPr>
        <w:t>65</w:t>
      </w:r>
      <w:r w:rsidRPr="009733C5">
        <w:rPr>
          <w:rFonts w:asciiTheme="majorHAnsi" w:hAnsiTheme="majorHAnsi" w:cstheme="majorHAnsi"/>
          <w:sz w:val="22"/>
          <w:szCs w:val="22"/>
        </w:rPr>
        <w:t>(2): p. 199-208.</w:t>
      </w:r>
    </w:p>
    <w:p w14:paraId="3C69C9E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1443.</w:t>
      </w:r>
      <w:r w:rsidRPr="009733C5">
        <w:rPr>
          <w:rFonts w:asciiTheme="majorHAnsi" w:hAnsiTheme="majorHAnsi" w:cstheme="majorHAnsi"/>
          <w:sz w:val="22"/>
          <w:szCs w:val="22"/>
        </w:rPr>
        <w:tab/>
        <w:t xml:space="preserve">Trpis, M. and W. Hausermann, </w:t>
      </w:r>
      <w:r w:rsidRPr="009733C5">
        <w:rPr>
          <w:rFonts w:asciiTheme="majorHAnsi" w:hAnsiTheme="majorHAnsi" w:cstheme="majorHAnsi"/>
          <w:i/>
          <w:iCs/>
          <w:sz w:val="22"/>
          <w:szCs w:val="22"/>
        </w:rPr>
        <w:t xml:space="preserve">Genetics of House-Entering Behavior in East-African Populations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(Diptera-Culicidae) and Its Relevance to Speciation.</w:t>
      </w:r>
      <w:r w:rsidRPr="009733C5">
        <w:rPr>
          <w:rFonts w:asciiTheme="majorHAnsi" w:hAnsiTheme="majorHAnsi" w:cstheme="majorHAnsi"/>
          <w:sz w:val="22"/>
          <w:szCs w:val="22"/>
        </w:rPr>
        <w:t xml:space="preserve"> Bulletin of Entomological Research, 1978. </w:t>
      </w:r>
      <w:r w:rsidRPr="009733C5">
        <w:rPr>
          <w:rFonts w:asciiTheme="majorHAnsi" w:hAnsiTheme="majorHAnsi" w:cstheme="majorHAnsi"/>
          <w:b/>
          <w:bCs/>
          <w:sz w:val="22"/>
          <w:szCs w:val="22"/>
        </w:rPr>
        <w:t>68</w:t>
      </w:r>
      <w:r w:rsidRPr="009733C5">
        <w:rPr>
          <w:rFonts w:asciiTheme="majorHAnsi" w:hAnsiTheme="majorHAnsi" w:cstheme="majorHAnsi"/>
          <w:sz w:val="22"/>
          <w:szCs w:val="22"/>
        </w:rPr>
        <w:t>(3): p. 521-532.</w:t>
      </w:r>
    </w:p>
    <w:p w14:paraId="417491D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1444.</w:t>
      </w:r>
      <w:r w:rsidRPr="009733C5">
        <w:rPr>
          <w:rFonts w:asciiTheme="majorHAnsi" w:hAnsiTheme="majorHAnsi" w:cstheme="majorHAnsi"/>
          <w:sz w:val="22"/>
          <w:szCs w:val="22"/>
        </w:rPr>
        <w:tab/>
        <w:t xml:space="preserve">Trpis, M. and W. Hausermann, </w:t>
      </w:r>
      <w:r w:rsidRPr="009733C5">
        <w:rPr>
          <w:rFonts w:asciiTheme="majorHAnsi" w:hAnsiTheme="majorHAnsi" w:cstheme="majorHAnsi"/>
          <w:i/>
          <w:iCs/>
          <w:sz w:val="22"/>
          <w:szCs w:val="22"/>
        </w:rPr>
        <w:t xml:space="preserve">Dispersal and other population parameters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an African village and their possible significance in epidemiology of vector-borne diseases.</w:t>
      </w:r>
      <w:r w:rsidRPr="009733C5">
        <w:rPr>
          <w:rFonts w:asciiTheme="majorHAnsi" w:hAnsiTheme="majorHAnsi" w:cstheme="majorHAnsi"/>
          <w:sz w:val="22"/>
          <w:szCs w:val="22"/>
        </w:rPr>
        <w:t xml:space="preserve"> American Journal of Tropical Medicine and Hygiene, 1986. </w:t>
      </w:r>
      <w:r w:rsidRPr="009733C5">
        <w:rPr>
          <w:rFonts w:asciiTheme="majorHAnsi" w:hAnsiTheme="majorHAnsi" w:cstheme="majorHAnsi"/>
          <w:b/>
          <w:bCs/>
          <w:sz w:val="22"/>
          <w:szCs w:val="22"/>
        </w:rPr>
        <w:t>35</w:t>
      </w:r>
      <w:r w:rsidRPr="009733C5">
        <w:rPr>
          <w:rFonts w:asciiTheme="majorHAnsi" w:hAnsiTheme="majorHAnsi" w:cstheme="majorHAnsi"/>
          <w:sz w:val="22"/>
          <w:szCs w:val="22"/>
        </w:rPr>
        <w:t>(6): p. 1263-1279.</w:t>
      </w:r>
    </w:p>
    <w:p w14:paraId="300BD1E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1445.</w:t>
      </w:r>
      <w:r w:rsidRPr="009733C5">
        <w:rPr>
          <w:rFonts w:asciiTheme="majorHAnsi" w:hAnsiTheme="majorHAnsi" w:cstheme="majorHAnsi"/>
          <w:sz w:val="22"/>
          <w:szCs w:val="22"/>
        </w:rPr>
        <w:tab/>
        <w:t xml:space="preserve">Trpis, M., W. Hausermann, and G.B. Craig, Jr., </w:t>
      </w:r>
      <w:r w:rsidRPr="009733C5">
        <w:rPr>
          <w:rFonts w:asciiTheme="majorHAnsi" w:hAnsiTheme="majorHAnsi" w:cstheme="majorHAnsi"/>
          <w:i/>
          <w:iCs/>
          <w:sz w:val="22"/>
          <w:szCs w:val="22"/>
        </w:rPr>
        <w:t xml:space="preserve">Estimates of population size, dispersal, and longevity of domestic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aegypti (Diptera: Culicidae) by mark-release-recapture in the village of Shauri Moyo in eastern Kenya.</w:t>
      </w:r>
      <w:r w:rsidRPr="009733C5">
        <w:rPr>
          <w:rFonts w:asciiTheme="majorHAnsi" w:hAnsiTheme="majorHAnsi" w:cstheme="majorHAnsi"/>
          <w:sz w:val="22"/>
          <w:szCs w:val="22"/>
        </w:rPr>
        <w:t xml:space="preserve"> Journal of Medical Entomology, 1995. </w:t>
      </w:r>
      <w:r w:rsidRPr="009733C5">
        <w:rPr>
          <w:rFonts w:asciiTheme="majorHAnsi" w:hAnsiTheme="majorHAnsi" w:cstheme="majorHAnsi"/>
          <w:b/>
          <w:bCs/>
          <w:sz w:val="22"/>
          <w:szCs w:val="22"/>
        </w:rPr>
        <w:t>32</w:t>
      </w:r>
      <w:r w:rsidRPr="009733C5">
        <w:rPr>
          <w:rFonts w:asciiTheme="majorHAnsi" w:hAnsiTheme="majorHAnsi" w:cstheme="majorHAnsi"/>
          <w:sz w:val="22"/>
          <w:szCs w:val="22"/>
        </w:rPr>
        <w:t>(1): p. 27-33.</w:t>
      </w:r>
    </w:p>
    <w:p w14:paraId="50805AD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1446.</w:t>
      </w:r>
      <w:r w:rsidRPr="009733C5">
        <w:rPr>
          <w:rFonts w:asciiTheme="majorHAnsi" w:hAnsiTheme="majorHAnsi" w:cstheme="majorHAnsi"/>
          <w:sz w:val="22"/>
          <w:szCs w:val="22"/>
        </w:rPr>
        <w:tab/>
        <w:t xml:space="preserve">Tsuzuki, A., et al., </w:t>
      </w:r>
      <w:r w:rsidRPr="009733C5">
        <w:rPr>
          <w:rFonts w:asciiTheme="majorHAnsi" w:hAnsiTheme="majorHAnsi" w:cstheme="majorHAnsi"/>
          <w:i/>
          <w:iCs/>
          <w:sz w:val="22"/>
          <w:szCs w:val="22"/>
        </w:rPr>
        <w:t>Possibility of false-positive detection for sporozoites in mosquitos (Diptera: Culicidae) by nested polymerase chain reaction using Plasmodium yoelii genomic DNA.</w:t>
      </w:r>
      <w:r w:rsidRPr="009733C5">
        <w:rPr>
          <w:rFonts w:asciiTheme="majorHAnsi" w:hAnsiTheme="majorHAnsi" w:cstheme="majorHAnsi"/>
          <w:sz w:val="22"/>
          <w:szCs w:val="22"/>
        </w:rPr>
        <w:t xml:space="preserve"> Southeast Asian Journal of Tropical Medicine and Public Health, 2001. </w:t>
      </w:r>
      <w:r w:rsidRPr="009733C5">
        <w:rPr>
          <w:rFonts w:asciiTheme="majorHAnsi" w:hAnsiTheme="majorHAnsi" w:cstheme="majorHAnsi"/>
          <w:b/>
          <w:bCs/>
          <w:sz w:val="22"/>
          <w:szCs w:val="22"/>
        </w:rPr>
        <w:t>32</w:t>
      </w:r>
      <w:r w:rsidRPr="009733C5">
        <w:rPr>
          <w:rFonts w:asciiTheme="majorHAnsi" w:hAnsiTheme="majorHAnsi" w:cstheme="majorHAnsi"/>
          <w:sz w:val="22"/>
          <w:szCs w:val="22"/>
        </w:rPr>
        <w:t>(2): p. 275-281.</w:t>
      </w:r>
    </w:p>
    <w:p w14:paraId="672AC93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1447.</w:t>
      </w:r>
      <w:r w:rsidRPr="009733C5">
        <w:rPr>
          <w:rFonts w:asciiTheme="majorHAnsi" w:hAnsiTheme="majorHAnsi" w:cstheme="majorHAnsi"/>
          <w:sz w:val="22"/>
          <w:szCs w:val="22"/>
        </w:rPr>
        <w:tab/>
        <w:t xml:space="preserve">Tun-Lin, W., T.R. Burkot, and B.H. Kay, </w:t>
      </w:r>
      <w:r w:rsidRPr="009733C5">
        <w:rPr>
          <w:rFonts w:asciiTheme="majorHAnsi" w:hAnsiTheme="majorHAnsi" w:cstheme="majorHAnsi"/>
          <w:i/>
          <w:iCs/>
          <w:sz w:val="22"/>
          <w:szCs w:val="22"/>
        </w:rPr>
        <w:t xml:space="preserve">Effects of temperature and larval diet on development rates and survival of the dengue vector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north Queensland, Australia.</w:t>
      </w:r>
      <w:r w:rsidRPr="009733C5">
        <w:rPr>
          <w:rFonts w:asciiTheme="majorHAnsi" w:hAnsiTheme="majorHAnsi" w:cstheme="majorHAnsi"/>
          <w:sz w:val="22"/>
          <w:szCs w:val="22"/>
        </w:rPr>
        <w:t xml:space="preserve"> Medical and Veterinary Entomology, 2000. </w:t>
      </w:r>
      <w:r w:rsidRPr="009733C5">
        <w:rPr>
          <w:rFonts w:asciiTheme="majorHAnsi" w:hAnsiTheme="majorHAnsi" w:cstheme="majorHAnsi"/>
          <w:b/>
          <w:bCs/>
          <w:sz w:val="22"/>
          <w:szCs w:val="22"/>
        </w:rPr>
        <w:t>14</w:t>
      </w:r>
      <w:r w:rsidRPr="009733C5">
        <w:rPr>
          <w:rFonts w:asciiTheme="majorHAnsi" w:hAnsiTheme="majorHAnsi" w:cstheme="majorHAnsi"/>
          <w:sz w:val="22"/>
          <w:szCs w:val="22"/>
        </w:rPr>
        <w:t>(1): p. 31-37.</w:t>
      </w:r>
    </w:p>
    <w:p w14:paraId="6F7649A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1448.</w:t>
      </w:r>
      <w:r w:rsidRPr="009733C5">
        <w:rPr>
          <w:rFonts w:asciiTheme="majorHAnsi" w:hAnsiTheme="majorHAnsi" w:cstheme="majorHAnsi"/>
          <w:sz w:val="22"/>
          <w:szCs w:val="22"/>
        </w:rPr>
        <w:tab/>
        <w:t xml:space="preserve">Tun-Lin, W., B.H. Kay, and A. Barnes, </w:t>
      </w:r>
      <w:r w:rsidRPr="009733C5">
        <w:rPr>
          <w:rFonts w:asciiTheme="majorHAnsi" w:hAnsiTheme="majorHAnsi" w:cstheme="majorHAnsi"/>
          <w:i/>
          <w:iCs/>
          <w:sz w:val="22"/>
          <w:szCs w:val="22"/>
        </w:rPr>
        <w:t xml:space="preserve">Understanding productivity, a key to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surveillance.</w:t>
      </w:r>
      <w:r w:rsidRPr="009733C5">
        <w:rPr>
          <w:rFonts w:asciiTheme="majorHAnsi" w:hAnsiTheme="majorHAnsi" w:cstheme="majorHAnsi"/>
          <w:sz w:val="22"/>
          <w:szCs w:val="22"/>
        </w:rPr>
        <w:t xml:space="preserve"> American Journal of Tropical Medicine and Hygiene, 1995. </w:t>
      </w:r>
      <w:r w:rsidRPr="009733C5">
        <w:rPr>
          <w:rFonts w:asciiTheme="majorHAnsi" w:hAnsiTheme="majorHAnsi" w:cstheme="majorHAnsi"/>
          <w:b/>
          <w:bCs/>
          <w:sz w:val="22"/>
          <w:szCs w:val="22"/>
        </w:rPr>
        <w:t>53</w:t>
      </w:r>
      <w:r w:rsidRPr="009733C5">
        <w:rPr>
          <w:rFonts w:asciiTheme="majorHAnsi" w:hAnsiTheme="majorHAnsi" w:cstheme="majorHAnsi"/>
          <w:sz w:val="22"/>
          <w:szCs w:val="22"/>
        </w:rPr>
        <w:t>(6): p. 595-601.</w:t>
      </w:r>
    </w:p>
    <w:p w14:paraId="27F368A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1449.</w:t>
      </w:r>
      <w:r w:rsidRPr="009733C5">
        <w:rPr>
          <w:rFonts w:asciiTheme="majorHAnsi" w:hAnsiTheme="majorHAnsi" w:cstheme="majorHAnsi"/>
          <w:sz w:val="22"/>
          <w:szCs w:val="22"/>
        </w:rPr>
        <w:tab/>
        <w:t xml:space="preserve">Tun-Lin, W., et al., </w:t>
      </w:r>
      <w:r w:rsidRPr="009733C5">
        <w:rPr>
          <w:rFonts w:asciiTheme="majorHAnsi" w:hAnsiTheme="majorHAnsi" w:cstheme="majorHAnsi"/>
          <w:i/>
          <w:iCs/>
          <w:sz w:val="22"/>
          <w:szCs w:val="22"/>
        </w:rPr>
        <w:t xml:space="preserve">Critical examination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indices: correlations with abundance.</w:t>
      </w:r>
      <w:r w:rsidRPr="009733C5">
        <w:rPr>
          <w:rFonts w:asciiTheme="majorHAnsi" w:hAnsiTheme="majorHAnsi" w:cstheme="majorHAnsi"/>
          <w:sz w:val="22"/>
          <w:szCs w:val="22"/>
        </w:rPr>
        <w:t xml:space="preserve"> American Journal of Tropical Medicine and Hygiene, 1996. </w:t>
      </w:r>
      <w:r w:rsidRPr="009733C5">
        <w:rPr>
          <w:rFonts w:asciiTheme="majorHAnsi" w:hAnsiTheme="majorHAnsi" w:cstheme="majorHAnsi"/>
          <w:b/>
          <w:bCs/>
          <w:sz w:val="22"/>
          <w:szCs w:val="22"/>
        </w:rPr>
        <w:t>54</w:t>
      </w:r>
      <w:r w:rsidRPr="009733C5">
        <w:rPr>
          <w:rFonts w:asciiTheme="majorHAnsi" w:hAnsiTheme="majorHAnsi" w:cstheme="majorHAnsi"/>
          <w:sz w:val="22"/>
          <w:szCs w:val="22"/>
        </w:rPr>
        <w:t>(5): p. 543-547.</w:t>
      </w:r>
    </w:p>
    <w:p w14:paraId="4001926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1450.</w:t>
      </w:r>
      <w:r w:rsidRPr="009733C5">
        <w:rPr>
          <w:rFonts w:asciiTheme="majorHAnsi" w:hAnsiTheme="majorHAnsi" w:cstheme="majorHAnsi"/>
          <w:sz w:val="22"/>
          <w:szCs w:val="22"/>
        </w:rPr>
        <w:tab/>
        <w:t xml:space="preserve">Tun-Lin, W., B.H. Kay, and T.R. Burkot, </w:t>
      </w:r>
      <w:r w:rsidRPr="009733C5">
        <w:rPr>
          <w:rFonts w:asciiTheme="majorHAnsi" w:hAnsiTheme="majorHAnsi" w:cstheme="majorHAnsi"/>
          <w:i/>
          <w:iCs/>
          <w:sz w:val="22"/>
          <w:szCs w:val="22"/>
        </w:rPr>
        <w:t xml:space="preserve">Quantitative sampling of immature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metal drums using sweep net and dipping methods.</w:t>
      </w:r>
      <w:r w:rsidRPr="009733C5">
        <w:rPr>
          <w:rFonts w:asciiTheme="majorHAnsi" w:hAnsiTheme="majorHAnsi" w:cstheme="majorHAnsi"/>
          <w:sz w:val="22"/>
          <w:szCs w:val="22"/>
        </w:rPr>
        <w:t xml:space="preserve"> Journal of the American Mosquito Control Association, 1994. </w:t>
      </w:r>
      <w:r w:rsidRPr="009733C5">
        <w:rPr>
          <w:rFonts w:asciiTheme="majorHAnsi" w:hAnsiTheme="majorHAnsi" w:cstheme="majorHAnsi"/>
          <w:b/>
          <w:bCs/>
          <w:sz w:val="22"/>
          <w:szCs w:val="22"/>
        </w:rPr>
        <w:t>10</w:t>
      </w:r>
      <w:r w:rsidRPr="009733C5">
        <w:rPr>
          <w:rFonts w:asciiTheme="majorHAnsi" w:hAnsiTheme="majorHAnsi" w:cstheme="majorHAnsi"/>
          <w:sz w:val="22"/>
          <w:szCs w:val="22"/>
        </w:rPr>
        <w:t>(3): p. 390-396.</w:t>
      </w:r>
    </w:p>
    <w:p w14:paraId="175934F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1451.</w:t>
      </w:r>
      <w:r w:rsidRPr="009733C5">
        <w:rPr>
          <w:rFonts w:asciiTheme="majorHAnsi" w:hAnsiTheme="majorHAnsi" w:cstheme="majorHAnsi"/>
          <w:sz w:val="22"/>
          <w:szCs w:val="22"/>
        </w:rPr>
        <w:tab/>
        <w:t xml:space="preserve">Tung, Y.C., et al., </w:t>
      </w:r>
      <w:r w:rsidRPr="009733C5">
        <w:rPr>
          <w:rFonts w:asciiTheme="majorHAnsi" w:hAnsiTheme="majorHAnsi" w:cstheme="majorHAnsi"/>
          <w:i/>
          <w:iCs/>
          <w:sz w:val="22"/>
          <w:szCs w:val="22"/>
        </w:rPr>
        <w:t>Molecular Epidemiology of Dengue Virus Serotype 2 in the Taiwan 2002 Outbreak with Envelope Gene and Nonstructural Protein 1 Gene Analysis.</w:t>
      </w:r>
      <w:r w:rsidRPr="009733C5">
        <w:rPr>
          <w:rFonts w:asciiTheme="majorHAnsi" w:hAnsiTheme="majorHAnsi" w:cstheme="majorHAnsi"/>
          <w:sz w:val="22"/>
          <w:szCs w:val="22"/>
        </w:rPr>
        <w:t xml:space="preserve"> Kaohsiung Journal of Medical Sciences - Gaoxiong Yi Xue Ke Xue Za Zhi, 2008. </w:t>
      </w:r>
      <w:r w:rsidRPr="009733C5">
        <w:rPr>
          <w:rFonts w:asciiTheme="majorHAnsi" w:hAnsiTheme="majorHAnsi" w:cstheme="majorHAnsi"/>
          <w:b/>
          <w:bCs/>
          <w:sz w:val="22"/>
          <w:szCs w:val="22"/>
        </w:rPr>
        <w:t>24</w:t>
      </w:r>
      <w:r w:rsidRPr="009733C5">
        <w:rPr>
          <w:rFonts w:asciiTheme="majorHAnsi" w:hAnsiTheme="majorHAnsi" w:cstheme="majorHAnsi"/>
          <w:sz w:val="22"/>
          <w:szCs w:val="22"/>
        </w:rPr>
        <w:t>(8): p. 398-406.</w:t>
      </w:r>
    </w:p>
    <w:p w14:paraId="54516AC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1452.</w:t>
      </w:r>
      <w:r w:rsidRPr="009733C5">
        <w:rPr>
          <w:rFonts w:asciiTheme="majorHAnsi" w:hAnsiTheme="majorHAnsi" w:cstheme="majorHAnsi"/>
          <w:sz w:val="22"/>
          <w:szCs w:val="22"/>
        </w:rPr>
        <w:tab/>
        <w:t xml:space="preserve">TunLin, W., B.H. Kay, and A. Barnes, </w:t>
      </w:r>
      <w:r w:rsidRPr="009733C5">
        <w:rPr>
          <w:rFonts w:asciiTheme="majorHAnsi" w:hAnsiTheme="majorHAnsi" w:cstheme="majorHAnsi"/>
          <w:i/>
          <w:iCs/>
          <w:sz w:val="22"/>
          <w:szCs w:val="22"/>
        </w:rPr>
        <w:t>The premise condition index: A tool for streamlining surveys of Aedes aegypti.</w:t>
      </w:r>
      <w:r w:rsidRPr="009733C5">
        <w:rPr>
          <w:rFonts w:asciiTheme="majorHAnsi" w:hAnsiTheme="majorHAnsi" w:cstheme="majorHAnsi"/>
          <w:sz w:val="22"/>
          <w:szCs w:val="22"/>
        </w:rPr>
        <w:t xml:space="preserve"> American Journal of Tropical Medicine and Hygiene, 1995. </w:t>
      </w:r>
      <w:r w:rsidRPr="009733C5">
        <w:rPr>
          <w:rFonts w:asciiTheme="majorHAnsi" w:hAnsiTheme="majorHAnsi" w:cstheme="majorHAnsi"/>
          <w:b/>
          <w:bCs/>
          <w:sz w:val="22"/>
          <w:szCs w:val="22"/>
        </w:rPr>
        <w:t>53</w:t>
      </w:r>
      <w:r w:rsidRPr="009733C5">
        <w:rPr>
          <w:rFonts w:asciiTheme="majorHAnsi" w:hAnsiTheme="majorHAnsi" w:cstheme="majorHAnsi"/>
          <w:sz w:val="22"/>
          <w:szCs w:val="22"/>
        </w:rPr>
        <w:t>(6): p. 591-594.</w:t>
      </w:r>
    </w:p>
    <w:p w14:paraId="527B257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1453.</w:t>
      </w:r>
      <w:r w:rsidRPr="009733C5">
        <w:rPr>
          <w:rFonts w:asciiTheme="majorHAnsi" w:hAnsiTheme="majorHAnsi" w:cstheme="majorHAnsi"/>
          <w:sz w:val="22"/>
          <w:szCs w:val="22"/>
        </w:rPr>
        <w:tab/>
        <w:t xml:space="preserve">Turell, M.J., J.R. Beaman, and R.F. Tammariello, </w:t>
      </w:r>
      <w:r w:rsidRPr="009733C5">
        <w:rPr>
          <w:rFonts w:asciiTheme="majorHAnsi" w:hAnsiTheme="majorHAnsi" w:cstheme="majorHAnsi"/>
          <w:i/>
          <w:iCs/>
          <w:sz w:val="22"/>
          <w:szCs w:val="22"/>
        </w:rPr>
        <w:t xml:space="preserve">Susceptibility of selected strains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 to chikungunya virus.</w:t>
      </w:r>
      <w:r w:rsidRPr="009733C5">
        <w:rPr>
          <w:rFonts w:asciiTheme="majorHAnsi" w:hAnsiTheme="majorHAnsi" w:cstheme="majorHAnsi"/>
          <w:sz w:val="22"/>
          <w:szCs w:val="22"/>
        </w:rPr>
        <w:t xml:space="preserve"> Journal of Medical Entomology, 1992. </w:t>
      </w:r>
      <w:r w:rsidRPr="009733C5">
        <w:rPr>
          <w:rFonts w:asciiTheme="majorHAnsi" w:hAnsiTheme="majorHAnsi" w:cstheme="majorHAnsi"/>
          <w:b/>
          <w:bCs/>
          <w:sz w:val="22"/>
          <w:szCs w:val="22"/>
        </w:rPr>
        <w:t>29</w:t>
      </w:r>
      <w:r w:rsidRPr="009733C5">
        <w:rPr>
          <w:rFonts w:asciiTheme="majorHAnsi" w:hAnsiTheme="majorHAnsi" w:cstheme="majorHAnsi"/>
          <w:sz w:val="22"/>
          <w:szCs w:val="22"/>
        </w:rPr>
        <w:t>(1): p. 49-53.</w:t>
      </w:r>
    </w:p>
    <w:p w14:paraId="5959551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1454.</w:t>
      </w:r>
      <w:r w:rsidRPr="009733C5">
        <w:rPr>
          <w:rFonts w:asciiTheme="majorHAnsi" w:hAnsiTheme="majorHAnsi" w:cstheme="majorHAnsi"/>
          <w:sz w:val="22"/>
          <w:szCs w:val="22"/>
        </w:rPr>
        <w:tab/>
        <w:t xml:space="preserve">Undeen, A.H. and J.J. Becnel, </w:t>
      </w:r>
      <w:r w:rsidRPr="009733C5">
        <w:rPr>
          <w:rFonts w:asciiTheme="majorHAnsi" w:hAnsiTheme="majorHAnsi" w:cstheme="majorHAnsi"/>
          <w:i/>
          <w:iCs/>
          <w:sz w:val="22"/>
          <w:szCs w:val="22"/>
        </w:rPr>
        <w:t>A device for monitoring populations of larval mosquitoes in container habitats.</w:t>
      </w:r>
      <w:r w:rsidRPr="009733C5">
        <w:rPr>
          <w:rFonts w:asciiTheme="majorHAnsi" w:hAnsiTheme="majorHAnsi" w:cstheme="majorHAnsi"/>
          <w:sz w:val="22"/>
          <w:szCs w:val="22"/>
        </w:rPr>
        <w:t xml:space="preserve"> Journal of the American Mosquito Control Association, 1994. </w:t>
      </w:r>
      <w:r w:rsidRPr="009733C5">
        <w:rPr>
          <w:rFonts w:asciiTheme="majorHAnsi" w:hAnsiTheme="majorHAnsi" w:cstheme="majorHAnsi"/>
          <w:b/>
          <w:bCs/>
          <w:sz w:val="22"/>
          <w:szCs w:val="22"/>
        </w:rPr>
        <w:t>10</w:t>
      </w:r>
      <w:r w:rsidRPr="009733C5">
        <w:rPr>
          <w:rFonts w:asciiTheme="majorHAnsi" w:hAnsiTheme="majorHAnsi" w:cstheme="majorHAnsi"/>
          <w:sz w:val="22"/>
          <w:szCs w:val="22"/>
        </w:rPr>
        <w:t>(1): p. 101-103.</w:t>
      </w:r>
    </w:p>
    <w:p w14:paraId="532348A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1455.</w:t>
      </w:r>
      <w:r w:rsidRPr="009733C5">
        <w:rPr>
          <w:rFonts w:asciiTheme="majorHAnsi" w:hAnsiTheme="majorHAnsi" w:cstheme="majorHAnsi"/>
          <w:sz w:val="22"/>
          <w:szCs w:val="22"/>
        </w:rPr>
        <w:tab/>
        <w:t xml:space="preserve">Urbanelli, S., et al., </w:t>
      </w:r>
      <w:r w:rsidRPr="009733C5">
        <w:rPr>
          <w:rFonts w:asciiTheme="majorHAnsi" w:hAnsiTheme="majorHAnsi" w:cstheme="majorHAnsi"/>
          <w:i/>
          <w:iCs/>
          <w:sz w:val="22"/>
          <w:szCs w:val="22"/>
        </w:rPr>
        <w:t xml:space="preserve">Population structure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the mosquito which is colonizing Mediterranean countries.</w:t>
      </w:r>
      <w:r w:rsidRPr="009733C5">
        <w:rPr>
          <w:rFonts w:asciiTheme="majorHAnsi" w:hAnsiTheme="majorHAnsi" w:cstheme="majorHAnsi"/>
          <w:sz w:val="22"/>
          <w:szCs w:val="22"/>
        </w:rPr>
        <w:t xml:space="preserve"> Heredity, 2000. </w:t>
      </w:r>
      <w:r w:rsidRPr="009733C5">
        <w:rPr>
          <w:rFonts w:asciiTheme="majorHAnsi" w:hAnsiTheme="majorHAnsi" w:cstheme="majorHAnsi"/>
          <w:b/>
          <w:bCs/>
          <w:sz w:val="22"/>
          <w:szCs w:val="22"/>
        </w:rPr>
        <w:t>84 ( Pt 3)</w:t>
      </w:r>
      <w:r w:rsidRPr="009733C5">
        <w:rPr>
          <w:rFonts w:asciiTheme="majorHAnsi" w:hAnsiTheme="majorHAnsi" w:cstheme="majorHAnsi"/>
          <w:sz w:val="22"/>
          <w:szCs w:val="22"/>
        </w:rPr>
        <w:t>: p. 331-337.</w:t>
      </w:r>
    </w:p>
    <w:p w14:paraId="0BA6DF9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1456.</w:t>
      </w:r>
      <w:r w:rsidRPr="009733C5">
        <w:rPr>
          <w:rFonts w:asciiTheme="majorHAnsi" w:hAnsiTheme="majorHAnsi" w:cstheme="majorHAnsi"/>
          <w:sz w:val="22"/>
          <w:szCs w:val="22"/>
        </w:rPr>
        <w:tab/>
        <w:t xml:space="preserve">Urbinatti, P.R., R.M. de Menezes, and D. Natal, </w:t>
      </w:r>
      <w:r w:rsidRPr="009733C5">
        <w:rPr>
          <w:rFonts w:asciiTheme="majorHAnsi" w:hAnsiTheme="majorHAnsi" w:cstheme="majorHAnsi"/>
          <w:i/>
          <w:iCs/>
          <w:sz w:val="22"/>
          <w:szCs w:val="22"/>
        </w:rPr>
        <w:t>[</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seasonality in a protected area in the city of Sao Paulo, Brazil].</w:t>
      </w:r>
      <w:r w:rsidRPr="009733C5">
        <w:rPr>
          <w:rFonts w:asciiTheme="majorHAnsi" w:hAnsiTheme="majorHAnsi" w:cstheme="majorHAnsi"/>
          <w:sz w:val="22"/>
          <w:szCs w:val="22"/>
        </w:rPr>
        <w:t xml:space="preserve"> Revista de Saúde Pública, 2007. </w:t>
      </w:r>
      <w:r w:rsidRPr="009733C5">
        <w:rPr>
          <w:rFonts w:asciiTheme="majorHAnsi" w:hAnsiTheme="majorHAnsi" w:cstheme="majorHAnsi"/>
          <w:b/>
          <w:bCs/>
          <w:sz w:val="22"/>
          <w:szCs w:val="22"/>
        </w:rPr>
        <w:t>41</w:t>
      </w:r>
      <w:r w:rsidRPr="009733C5">
        <w:rPr>
          <w:rFonts w:asciiTheme="majorHAnsi" w:hAnsiTheme="majorHAnsi" w:cstheme="majorHAnsi"/>
          <w:sz w:val="22"/>
          <w:szCs w:val="22"/>
        </w:rPr>
        <w:t>(3): p. 478-481.</w:t>
      </w:r>
    </w:p>
    <w:p w14:paraId="1BDCBB8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1457.</w:t>
      </w:r>
      <w:r w:rsidRPr="009733C5">
        <w:rPr>
          <w:rFonts w:asciiTheme="majorHAnsi" w:hAnsiTheme="majorHAnsi" w:cstheme="majorHAnsi"/>
          <w:sz w:val="22"/>
          <w:szCs w:val="22"/>
        </w:rPr>
        <w:tab/>
        <w:t xml:space="preserve">Urdaneta, L., et al., </w:t>
      </w:r>
      <w:r w:rsidRPr="009733C5">
        <w:rPr>
          <w:rFonts w:asciiTheme="majorHAnsi" w:hAnsiTheme="majorHAnsi" w:cstheme="majorHAnsi"/>
          <w:i/>
          <w:iCs/>
          <w:sz w:val="22"/>
          <w:szCs w:val="22"/>
        </w:rPr>
        <w:t xml:space="preserve">Detection of dengue viruses in field-caught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in Maracay, Aragua state, Venezuela by type-specific polymerase chain reaction.</w:t>
      </w:r>
      <w:r w:rsidRPr="009733C5">
        <w:rPr>
          <w:rFonts w:asciiTheme="majorHAnsi" w:hAnsiTheme="majorHAnsi" w:cstheme="majorHAnsi"/>
          <w:sz w:val="22"/>
          <w:szCs w:val="22"/>
        </w:rPr>
        <w:t xml:space="preserve"> </w:t>
      </w:r>
      <w:r w:rsidRPr="009733C5">
        <w:rPr>
          <w:rFonts w:asciiTheme="majorHAnsi" w:hAnsiTheme="majorHAnsi" w:cstheme="majorHAnsi"/>
          <w:sz w:val="22"/>
          <w:szCs w:val="22"/>
        </w:rPr>
        <w:lastRenderedPageBreak/>
        <w:t xml:space="preserve">Infection, Genetics and Evolution, 2005. </w:t>
      </w:r>
      <w:r w:rsidRPr="009733C5">
        <w:rPr>
          <w:rFonts w:asciiTheme="majorHAnsi" w:hAnsiTheme="majorHAnsi" w:cstheme="majorHAnsi"/>
          <w:b/>
          <w:bCs/>
          <w:sz w:val="22"/>
          <w:szCs w:val="22"/>
        </w:rPr>
        <w:t>5</w:t>
      </w:r>
      <w:r w:rsidRPr="009733C5">
        <w:rPr>
          <w:rFonts w:asciiTheme="majorHAnsi" w:hAnsiTheme="majorHAnsi" w:cstheme="majorHAnsi"/>
          <w:sz w:val="22"/>
          <w:szCs w:val="22"/>
        </w:rPr>
        <w:t>(2): p. 177-84.</w:t>
      </w:r>
    </w:p>
    <w:p w14:paraId="7E125CA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1458.</w:t>
      </w:r>
      <w:r w:rsidRPr="009733C5">
        <w:rPr>
          <w:rFonts w:asciiTheme="majorHAnsi" w:hAnsiTheme="majorHAnsi" w:cstheme="majorHAnsi"/>
          <w:sz w:val="22"/>
          <w:szCs w:val="22"/>
        </w:rPr>
        <w:tab/>
        <w:t xml:space="preserve">Valdes, L., et al., </w:t>
      </w:r>
      <w:r w:rsidRPr="009733C5">
        <w:rPr>
          <w:rFonts w:asciiTheme="majorHAnsi" w:hAnsiTheme="majorHAnsi" w:cstheme="majorHAnsi"/>
          <w:i/>
          <w:iCs/>
          <w:sz w:val="22"/>
          <w:szCs w:val="22"/>
        </w:rPr>
        <w:t>[Epidemiology of dengue and hemorrhagic dengue in Santiago, Cuba 1997].</w:t>
      </w:r>
      <w:r w:rsidRPr="009733C5">
        <w:rPr>
          <w:rFonts w:asciiTheme="majorHAnsi" w:hAnsiTheme="majorHAnsi" w:cstheme="majorHAnsi"/>
          <w:sz w:val="22"/>
          <w:szCs w:val="22"/>
        </w:rPr>
        <w:t xml:space="preserve"> Revista Panamericana de Salud Publica, 1999. </w:t>
      </w:r>
      <w:r w:rsidRPr="009733C5">
        <w:rPr>
          <w:rFonts w:asciiTheme="majorHAnsi" w:hAnsiTheme="majorHAnsi" w:cstheme="majorHAnsi"/>
          <w:b/>
          <w:bCs/>
          <w:sz w:val="22"/>
          <w:szCs w:val="22"/>
        </w:rPr>
        <w:t>6</w:t>
      </w:r>
      <w:r w:rsidRPr="009733C5">
        <w:rPr>
          <w:rFonts w:asciiTheme="majorHAnsi" w:hAnsiTheme="majorHAnsi" w:cstheme="majorHAnsi"/>
          <w:sz w:val="22"/>
          <w:szCs w:val="22"/>
        </w:rPr>
        <w:t>(1): p. 16-25.</w:t>
      </w:r>
    </w:p>
    <w:p w14:paraId="2178E76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1459.</w:t>
      </w:r>
      <w:r w:rsidRPr="009733C5">
        <w:rPr>
          <w:rFonts w:asciiTheme="majorHAnsi" w:hAnsiTheme="majorHAnsi" w:cstheme="majorHAnsi"/>
          <w:sz w:val="22"/>
          <w:szCs w:val="22"/>
        </w:rPr>
        <w:tab/>
        <w:t xml:space="preserve">Valerio, L., et al., </w:t>
      </w:r>
      <w:r w:rsidRPr="009733C5">
        <w:rPr>
          <w:rFonts w:asciiTheme="majorHAnsi" w:hAnsiTheme="majorHAnsi" w:cstheme="majorHAnsi"/>
          <w:i/>
          <w:iCs/>
          <w:sz w:val="22"/>
          <w:szCs w:val="22"/>
        </w:rPr>
        <w:t xml:space="preserve">Blood-feeding preferences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 in urban and rural settings within the province of Rome, Italy.</w:t>
      </w:r>
      <w:r w:rsidRPr="009733C5">
        <w:rPr>
          <w:rFonts w:asciiTheme="majorHAnsi" w:hAnsiTheme="majorHAnsi" w:cstheme="majorHAnsi"/>
          <w:sz w:val="22"/>
          <w:szCs w:val="22"/>
        </w:rPr>
        <w:t xml:space="preserve"> Parassitologia, 2008. </w:t>
      </w:r>
      <w:r w:rsidRPr="009733C5">
        <w:rPr>
          <w:rFonts w:asciiTheme="majorHAnsi" w:hAnsiTheme="majorHAnsi" w:cstheme="majorHAnsi"/>
          <w:b/>
          <w:bCs/>
          <w:sz w:val="22"/>
          <w:szCs w:val="22"/>
        </w:rPr>
        <w:t>50</w:t>
      </w:r>
      <w:r w:rsidRPr="009733C5">
        <w:rPr>
          <w:rFonts w:asciiTheme="majorHAnsi" w:hAnsiTheme="majorHAnsi" w:cstheme="majorHAnsi"/>
          <w:sz w:val="22"/>
          <w:szCs w:val="22"/>
        </w:rPr>
        <w:t>(1-2): p. 103-104.</w:t>
      </w:r>
    </w:p>
    <w:p w14:paraId="3653375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1460.</w:t>
      </w:r>
      <w:r w:rsidRPr="009733C5">
        <w:rPr>
          <w:rFonts w:asciiTheme="majorHAnsi" w:hAnsiTheme="majorHAnsi" w:cstheme="majorHAnsi"/>
          <w:sz w:val="22"/>
          <w:szCs w:val="22"/>
        </w:rPr>
        <w:tab/>
        <w:t xml:space="preserve">van der Sar, A., </w:t>
      </w:r>
      <w:r w:rsidRPr="009733C5">
        <w:rPr>
          <w:rFonts w:asciiTheme="majorHAnsi" w:hAnsiTheme="majorHAnsi" w:cstheme="majorHAnsi"/>
          <w:i/>
          <w:iCs/>
          <w:sz w:val="22"/>
          <w:szCs w:val="22"/>
        </w:rPr>
        <w:t>An outbreak of dengue haemorrhagic fever on Curacao.</w:t>
      </w:r>
      <w:r w:rsidRPr="009733C5">
        <w:rPr>
          <w:rFonts w:asciiTheme="majorHAnsi" w:hAnsiTheme="majorHAnsi" w:cstheme="majorHAnsi"/>
          <w:sz w:val="22"/>
          <w:szCs w:val="22"/>
        </w:rPr>
        <w:t xml:space="preserve"> Tropical and Geographical Medicine, 1973. </w:t>
      </w:r>
      <w:r w:rsidRPr="009733C5">
        <w:rPr>
          <w:rFonts w:asciiTheme="majorHAnsi" w:hAnsiTheme="majorHAnsi" w:cstheme="majorHAnsi"/>
          <w:b/>
          <w:bCs/>
          <w:sz w:val="22"/>
          <w:szCs w:val="22"/>
        </w:rPr>
        <w:t>25</w:t>
      </w:r>
      <w:r w:rsidRPr="009733C5">
        <w:rPr>
          <w:rFonts w:asciiTheme="majorHAnsi" w:hAnsiTheme="majorHAnsi" w:cstheme="majorHAnsi"/>
          <w:sz w:val="22"/>
          <w:szCs w:val="22"/>
        </w:rPr>
        <w:t>(2): p. 119-129.</w:t>
      </w:r>
    </w:p>
    <w:p w14:paraId="317F9A7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1461.</w:t>
      </w:r>
      <w:r w:rsidRPr="009733C5">
        <w:rPr>
          <w:rFonts w:asciiTheme="majorHAnsi" w:hAnsiTheme="majorHAnsi" w:cstheme="majorHAnsi"/>
          <w:sz w:val="22"/>
          <w:szCs w:val="22"/>
        </w:rPr>
        <w:tab/>
        <w:t xml:space="preserve">Van der Stuyft, P., et al., </w:t>
      </w:r>
      <w:r w:rsidRPr="009733C5">
        <w:rPr>
          <w:rFonts w:asciiTheme="majorHAnsi" w:hAnsiTheme="majorHAnsi" w:cstheme="majorHAnsi"/>
          <w:i/>
          <w:iCs/>
          <w:sz w:val="22"/>
          <w:szCs w:val="22"/>
        </w:rPr>
        <w:t>Urbanisation of yellow fever in Santa Cruz, Bolivia.</w:t>
      </w:r>
      <w:r w:rsidRPr="009733C5">
        <w:rPr>
          <w:rFonts w:asciiTheme="majorHAnsi" w:hAnsiTheme="majorHAnsi" w:cstheme="majorHAnsi"/>
          <w:sz w:val="22"/>
          <w:szCs w:val="22"/>
        </w:rPr>
        <w:t xml:space="preserve"> Lancet, 1999. </w:t>
      </w:r>
      <w:r w:rsidRPr="009733C5">
        <w:rPr>
          <w:rFonts w:asciiTheme="majorHAnsi" w:hAnsiTheme="majorHAnsi" w:cstheme="majorHAnsi"/>
          <w:b/>
          <w:bCs/>
          <w:sz w:val="22"/>
          <w:szCs w:val="22"/>
        </w:rPr>
        <w:t>353</w:t>
      </w:r>
      <w:r w:rsidRPr="009733C5">
        <w:rPr>
          <w:rFonts w:asciiTheme="majorHAnsi" w:hAnsiTheme="majorHAnsi" w:cstheme="majorHAnsi"/>
          <w:sz w:val="22"/>
          <w:szCs w:val="22"/>
        </w:rPr>
        <w:t>(9164): p. 1558-1562.</w:t>
      </w:r>
    </w:p>
    <w:p w14:paraId="0754A89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1462.</w:t>
      </w:r>
      <w:r w:rsidRPr="009733C5">
        <w:rPr>
          <w:rFonts w:asciiTheme="majorHAnsi" w:hAnsiTheme="majorHAnsi" w:cstheme="majorHAnsi"/>
          <w:sz w:val="22"/>
          <w:szCs w:val="22"/>
        </w:rPr>
        <w:tab/>
        <w:t xml:space="preserve">Van der Stuyft, P., et al., </w:t>
      </w:r>
      <w:r w:rsidRPr="009733C5">
        <w:rPr>
          <w:rFonts w:asciiTheme="majorHAnsi" w:hAnsiTheme="majorHAnsi" w:cstheme="majorHAnsi"/>
          <w:i/>
          <w:iCs/>
          <w:sz w:val="22"/>
          <w:szCs w:val="22"/>
        </w:rPr>
        <w:t>Short communication: dengue serotype 2 subtype III ('Jamaica') epidemic in Santa Cruz, Bolivia.</w:t>
      </w:r>
      <w:r w:rsidRPr="009733C5">
        <w:rPr>
          <w:rFonts w:asciiTheme="majorHAnsi" w:hAnsiTheme="majorHAnsi" w:cstheme="majorHAnsi"/>
          <w:sz w:val="22"/>
          <w:szCs w:val="22"/>
        </w:rPr>
        <w:t xml:space="preserve"> Tropical Medicine &amp; International Health, 1998. </w:t>
      </w:r>
      <w:r w:rsidRPr="009733C5">
        <w:rPr>
          <w:rFonts w:asciiTheme="majorHAnsi" w:hAnsiTheme="majorHAnsi" w:cstheme="majorHAnsi"/>
          <w:b/>
          <w:bCs/>
          <w:sz w:val="22"/>
          <w:szCs w:val="22"/>
        </w:rPr>
        <w:t>3</w:t>
      </w:r>
      <w:r w:rsidRPr="009733C5">
        <w:rPr>
          <w:rFonts w:asciiTheme="majorHAnsi" w:hAnsiTheme="majorHAnsi" w:cstheme="majorHAnsi"/>
          <w:sz w:val="22"/>
          <w:szCs w:val="22"/>
        </w:rPr>
        <w:t>(11): p. 857-858.</w:t>
      </w:r>
    </w:p>
    <w:p w14:paraId="55D52E0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1463.</w:t>
      </w:r>
      <w:r w:rsidRPr="009733C5">
        <w:rPr>
          <w:rFonts w:asciiTheme="majorHAnsi" w:hAnsiTheme="majorHAnsi" w:cstheme="majorHAnsi"/>
          <w:sz w:val="22"/>
          <w:szCs w:val="22"/>
        </w:rPr>
        <w:tab/>
        <w:t xml:space="preserve">Van Handel, E., et al., </w:t>
      </w:r>
      <w:r w:rsidRPr="009733C5">
        <w:rPr>
          <w:rFonts w:asciiTheme="majorHAnsi" w:hAnsiTheme="majorHAnsi" w:cstheme="majorHAnsi"/>
          <w:i/>
          <w:iCs/>
          <w:sz w:val="22"/>
          <w:szCs w:val="22"/>
        </w:rPr>
        <w:t xml:space="preserve">Plant-Sugar, Glycogen, and Lipid Assay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Collected in Urban Puerto-Rico and Rural Florida.</w:t>
      </w:r>
      <w:r w:rsidRPr="009733C5">
        <w:rPr>
          <w:rFonts w:asciiTheme="majorHAnsi" w:hAnsiTheme="majorHAnsi" w:cstheme="majorHAnsi"/>
          <w:sz w:val="22"/>
          <w:szCs w:val="22"/>
        </w:rPr>
        <w:t xml:space="preserve"> Journal of the American Mosquito Control Association, 1994. </w:t>
      </w:r>
      <w:r w:rsidRPr="009733C5">
        <w:rPr>
          <w:rFonts w:asciiTheme="majorHAnsi" w:hAnsiTheme="majorHAnsi" w:cstheme="majorHAnsi"/>
          <w:b/>
          <w:bCs/>
          <w:sz w:val="22"/>
          <w:szCs w:val="22"/>
        </w:rPr>
        <w:t>10</w:t>
      </w:r>
      <w:r w:rsidRPr="009733C5">
        <w:rPr>
          <w:rFonts w:asciiTheme="majorHAnsi" w:hAnsiTheme="majorHAnsi" w:cstheme="majorHAnsi"/>
          <w:sz w:val="22"/>
          <w:szCs w:val="22"/>
        </w:rPr>
        <w:t>(2): p. 149-153.</w:t>
      </w:r>
    </w:p>
    <w:p w14:paraId="6E54B09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1464.</w:t>
      </w:r>
      <w:r w:rsidRPr="009733C5">
        <w:rPr>
          <w:rFonts w:asciiTheme="majorHAnsi" w:hAnsiTheme="majorHAnsi" w:cstheme="majorHAnsi"/>
          <w:sz w:val="22"/>
          <w:szCs w:val="22"/>
        </w:rPr>
        <w:tab/>
        <w:t xml:space="preserve">Vandehey, R.C., M.G. Leahy, and K.S. Booth, </w:t>
      </w:r>
      <w:r w:rsidRPr="009733C5">
        <w:rPr>
          <w:rFonts w:asciiTheme="majorHAnsi" w:hAnsiTheme="majorHAnsi" w:cstheme="majorHAnsi"/>
          <w:i/>
          <w:iCs/>
          <w:sz w:val="22"/>
          <w:szCs w:val="22"/>
        </w:rPr>
        <w:t xml:space="preserve">Analysis of Color Variations in Feral, Peridomestic and Domestic Populations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(L) (Diptera-Culicidae).</w:t>
      </w:r>
      <w:r w:rsidRPr="009733C5">
        <w:rPr>
          <w:rFonts w:asciiTheme="majorHAnsi" w:hAnsiTheme="majorHAnsi" w:cstheme="majorHAnsi"/>
          <w:sz w:val="22"/>
          <w:szCs w:val="22"/>
        </w:rPr>
        <w:t xml:space="preserve"> Bulletin of Entomological Research, 1978. </w:t>
      </w:r>
      <w:r w:rsidRPr="009733C5">
        <w:rPr>
          <w:rFonts w:asciiTheme="majorHAnsi" w:hAnsiTheme="majorHAnsi" w:cstheme="majorHAnsi"/>
          <w:b/>
          <w:bCs/>
          <w:sz w:val="22"/>
          <w:szCs w:val="22"/>
        </w:rPr>
        <w:t>68</w:t>
      </w:r>
      <w:r w:rsidRPr="009733C5">
        <w:rPr>
          <w:rFonts w:asciiTheme="majorHAnsi" w:hAnsiTheme="majorHAnsi" w:cstheme="majorHAnsi"/>
          <w:sz w:val="22"/>
          <w:szCs w:val="22"/>
        </w:rPr>
        <w:t>(3): p. 443-453.</w:t>
      </w:r>
    </w:p>
    <w:p w14:paraId="4206909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1465.</w:t>
      </w:r>
      <w:r w:rsidRPr="009733C5">
        <w:rPr>
          <w:rFonts w:asciiTheme="majorHAnsi" w:hAnsiTheme="majorHAnsi" w:cstheme="majorHAnsi"/>
          <w:sz w:val="22"/>
          <w:szCs w:val="22"/>
        </w:rPr>
        <w:tab/>
        <w:t xml:space="preserve">Varejao, J.B., et al., </w:t>
      </w:r>
      <w:r w:rsidRPr="009733C5">
        <w:rPr>
          <w:rFonts w:asciiTheme="majorHAnsi" w:hAnsiTheme="majorHAnsi" w:cstheme="majorHAnsi"/>
          <w:i/>
          <w:iCs/>
          <w:sz w:val="22"/>
          <w:szCs w:val="22"/>
        </w:rPr>
        <w:t>[</w:t>
      </w:r>
      <w:r w:rsidRPr="00635B07">
        <w:rPr>
          <w:rFonts w:asciiTheme="majorHAnsi" w:hAnsiTheme="majorHAnsi" w:cstheme="majorHAnsi"/>
          <w:iCs/>
          <w:sz w:val="22"/>
          <w:szCs w:val="22"/>
        </w:rPr>
        <w:t>Aedes (Stegomyia) aegypti</w:t>
      </w:r>
      <w:r w:rsidRPr="009733C5">
        <w:rPr>
          <w:rFonts w:asciiTheme="majorHAnsi" w:hAnsiTheme="majorHAnsi" w:cstheme="majorHAnsi"/>
          <w:i/>
          <w:iCs/>
          <w:sz w:val="22"/>
          <w:szCs w:val="22"/>
        </w:rPr>
        <w:t xml:space="preserve"> (Linnaeus, 1762) breeding sites in native bromeliads in Vitoria City, ES].</w:t>
      </w:r>
      <w:r w:rsidRPr="009733C5">
        <w:rPr>
          <w:rFonts w:asciiTheme="majorHAnsi" w:hAnsiTheme="majorHAnsi" w:cstheme="majorHAnsi"/>
          <w:sz w:val="22"/>
          <w:szCs w:val="22"/>
        </w:rPr>
        <w:t xml:space="preserve"> Revista da Sociedade Brasileira de Medicina Tropical, 2005. </w:t>
      </w:r>
      <w:r w:rsidRPr="009733C5">
        <w:rPr>
          <w:rFonts w:asciiTheme="majorHAnsi" w:hAnsiTheme="majorHAnsi" w:cstheme="majorHAnsi"/>
          <w:b/>
          <w:bCs/>
          <w:sz w:val="22"/>
          <w:szCs w:val="22"/>
        </w:rPr>
        <w:t>38</w:t>
      </w:r>
      <w:r w:rsidRPr="009733C5">
        <w:rPr>
          <w:rFonts w:asciiTheme="majorHAnsi" w:hAnsiTheme="majorHAnsi" w:cstheme="majorHAnsi"/>
          <w:sz w:val="22"/>
          <w:szCs w:val="22"/>
        </w:rPr>
        <w:t>(3): p. 238-240.</w:t>
      </w:r>
    </w:p>
    <w:p w14:paraId="10E558C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1466.</w:t>
      </w:r>
      <w:r w:rsidRPr="009733C5">
        <w:rPr>
          <w:rFonts w:asciiTheme="majorHAnsi" w:hAnsiTheme="majorHAnsi" w:cstheme="majorHAnsi"/>
          <w:sz w:val="22"/>
          <w:szCs w:val="22"/>
        </w:rPr>
        <w:tab/>
        <w:t xml:space="preserve">Vasconcelos, P.F., et al., </w:t>
      </w:r>
      <w:r w:rsidRPr="009733C5">
        <w:rPr>
          <w:rFonts w:asciiTheme="majorHAnsi" w:hAnsiTheme="majorHAnsi" w:cstheme="majorHAnsi"/>
          <w:i/>
          <w:iCs/>
          <w:sz w:val="22"/>
          <w:szCs w:val="22"/>
        </w:rPr>
        <w:t>[Dengue epidemic in Fortaleza, Ceara: randomized seroepidemiologic survey].</w:t>
      </w:r>
      <w:r w:rsidRPr="009733C5">
        <w:rPr>
          <w:rFonts w:asciiTheme="majorHAnsi" w:hAnsiTheme="majorHAnsi" w:cstheme="majorHAnsi"/>
          <w:sz w:val="22"/>
          <w:szCs w:val="22"/>
        </w:rPr>
        <w:t xml:space="preserve"> Revista de Saude Publica, 1998. </w:t>
      </w:r>
      <w:r w:rsidRPr="009733C5">
        <w:rPr>
          <w:rFonts w:asciiTheme="majorHAnsi" w:hAnsiTheme="majorHAnsi" w:cstheme="majorHAnsi"/>
          <w:b/>
          <w:bCs/>
          <w:sz w:val="22"/>
          <w:szCs w:val="22"/>
        </w:rPr>
        <w:t>32</w:t>
      </w:r>
      <w:r w:rsidRPr="009733C5">
        <w:rPr>
          <w:rFonts w:asciiTheme="majorHAnsi" w:hAnsiTheme="majorHAnsi" w:cstheme="majorHAnsi"/>
          <w:sz w:val="22"/>
          <w:szCs w:val="22"/>
        </w:rPr>
        <w:t>(5): p. 447-454.</w:t>
      </w:r>
    </w:p>
    <w:p w14:paraId="498CA4E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1467.</w:t>
      </w:r>
      <w:r w:rsidRPr="009733C5">
        <w:rPr>
          <w:rFonts w:asciiTheme="majorHAnsi" w:hAnsiTheme="majorHAnsi" w:cstheme="majorHAnsi"/>
          <w:sz w:val="22"/>
          <w:szCs w:val="22"/>
        </w:rPr>
        <w:tab/>
        <w:t xml:space="preserve">Vasconcelos, P.F., et al., </w:t>
      </w:r>
      <w:r w:rsidRPr="009733C5">
        <w:rPr>
          <w:rFonts w:asciiTheme="majorHAnsi" w:hAnsiTheme="majorHAnsi" w:cstheme="majorHAnsi"/>
          <w:i/>
          <w:iCs/>
          <w:sz w:val="22"/>
          <w:szCs w:val="22"/>
        </w:rPr>
        <w:t>[A dengue epidemic in Ipupiara and Prado, Bahia. A seroepidemiologic survey].</w:t>
      </w:r>
      <w:r w:rsidRPr="009733C5">
        <w:rPr>
          <w:rFonts w:asciiTheme="majorHAnsi" w:hAnsiTheme="majorHAnsi" w:cstheme="majorHAnsi"/>
          <w:sz w:val="22"/>
          <w:szCs w:val="22"/>
        </w:rPr>
        <w:t xml:space="preserve"> Revista da Sociedade Brasileira de Medicina Tropical, 2000. </w:t>
      </w:r>
      <w:r w:rsidRPr="009733C5">
        <w:rPr>
          <w:rFonts w:asciiTheme="majorHAnsi" w:hAnsiTheme="majorHAnsi" w:cstheme="majorHAnsi"/>
          <w:b/>
          <w:bCs/>
          <w:sz w:val="22"/>
          <w:szCs w:val="22"/>
        </w:rPr>
        <w:t>33</w:t>
      </w:r>
      <w:r w:rsidRPr="009733C5">
        <w:rPr>
          <w:rFonts w:asciiTheme="majorHAnsi" w:hAnsiTheme="majorHAnsi" w:cstheme="majorHAnsi"/>
          <w:sz w:val="22"/>
          <w:szCs w:val="22"/>
        </w:rPr>
        <w:t>(1): p. 61-67.</w:t>
      </w:r>
    </w:p>
    <w:p w14:paraId="339F62D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1468.</w:t>
      </w:r>
      <w:r w:rsidRPr="009733C5">
        <w:rPr>
          <w:rFonts w:asciiTheme="majorHAnsi" w:hAnsiTheme="majorHAnsi" w:cstheme="majorHAnsi"/>
          <w:sz w:val="22"/>
          <w:szCs w:val="22"/>
        </w:rPr>
        <w:tab/>
        <w:t xml:space="preserve">Vasconcelos, P.F., et al., </w:t>
      </w:r>
      <w:r w:rsidRPr="009733C5">
        <w:rPr>
          <w:rFonts w:asciiTheme="majorHAnsi" w:hAnsiTheme="majorHAnsi" w:cstheme="majorHAnsi"/>
          <w:i/>
          <w:iCs/>
          <w:sz w:val="22"/>
          <w:szCs w:val="22"/>
        </w:rPr>
        <w:t>[Outbreak of classical fever of dengue caused by serotype 2 in Araguaiana, Tocantins, Brazil].</w:t>
      </w:r>
      <w:r w:rsidRPr="009733C5">
        <w:rPr>
          <w:rFonts w:asciiTheme="majorHAnsi" w:hAnsiTheme="majorHAnsi" w:cstheme="majorHAnsi"/>
          <w:sz w:val="22"/>
          <w:szCs w:val="22"/>
        </w:rPr>
        <w:t xml:space="preserve"> Revista do Instituto de Medicina Tropical de Sao Paulo, 1993. </w:t>
      </w:r>
      <w:r w:rsidRPr="009733C5">
        <w:rPr>
          <w:rFonts w:asciiTheme="majorHAnsi" w:hAnsiTheme="majorHAnsi" w:cstheme="majorHAnsi"/>
          <w:b/>
          <w:bCs/>
          <w:sz w:val="22"/>
          <w:szCs w:val="22"/>
        </w:rPr>
        <w:t>35</w:t>
      </w:r>
      <w:r w:rsidRPr="009733C5">
        <w:rPr>
          <w:rFonts w:asciiTheme="majorHAnsi" w:hAnsiTheme="majorHAnsi" w:cstheme="majorHAnsi"/>
          <w:sz w:val="22"/>
          <w:szCs w:val="22"/>
        </w:rPr>
        <w:t>(2): p. 141-148.</w:t>
      </w:r>
    </w:p>
    <w:p w14:paraId="049F0CE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1469.</w:t>
      </w:r>
      <w:r w:rsidRPr="009733C5">
        <w:rPr>
          <w:rFonts w:asciiTheme="majorHAnsi" w:hAnsiTheme="majorHAnsi" w:cstheme="majorHAnsi"/>
          <w:sz w:val="22"/>
          <w:szCs w:val="22"/>
        </w:rPr>
        <w:tab/>
        <w:t xml:space="preserve">Vasconcelos, P.F., et al., </w:t>
      </w:r>
      <w:r w:rsidRPr="009733C5">
        <w:rPr>
          <w:rFonts w:asciiTheme="majorHAnsi" w:hAnsiTheme="majorHAnsi" w:cstheme="majorHAnsi"/>
          <w:i/>
          <w:iCs/>
          <w:sz w:val="22"/>
          <w:szCs w:val="22"/>
        </w:rPr>
        <w:t>[Outbreak of classical fever of dengue caused by serotype 2 in Araguaiana, Tocantins, Brazil].</w:t>
      </w:r>
      <w:r w:rsidRPr="009733C5">
        <w:rPr>
          <w:rFonts w:asciiTheme="majorHAnsi" w:hAnsiTheme="majorHAnsi" w:cstheme="majorHAnsi"/>
          <w:sz w:val="22"/>
          <w:szCs w:val="22"/>
        </w:rPr>
        <w:t xml:space="preserve"> Revista do Instituto de Medicina Tropical de São Paulo, 1993. </w:t>
      </w:r>
      <w:r w:rsidRPr="009733C5">
        <w:rPr>
          <w:rFonts w:asciiTheme="majorHAnsi" w:hAnsiTheme="majorHAnsi" w:cstheme="majorHAnsi"/>
          <w:b/>
          <w:bCs/>
          <w:sz w:val="22"/>
          <w:szCs w:val="22"/>
        </w:rPr>
        <w:t>35</w:t>
      </w:r>
      <w:r w:rsidRPr="009733C5">
        <w:rPr>
          <w:rFonts w:asciiTheme="majorHAnsi" w:hAnsiTheme="majorHAnsi" w:cstheme="majorHAnsi"/>
          <w:sz w:val="22"/>
          <w:szCs w:val="22"/>
        </w:rPr>
        <w:t>(2): p. 141-148.</w:t>
      </w:r>
    </w:p>
    <w:p w14:paraId="64BDA72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1470.</w:t>
      </w:r>
      <w:r w:rsidRPr="009733C5">
        <w:rPr>
          <w:rFonts w:asciiTheme="majorHAnsi" w:hAnsiTheme="majorHAnsi" w:cstheme="majorHAnsi"/>
          <w:sz w:val="22"/>
          <w:szCs w:val="22"/>
        </w:rPr>
        <w:tab/>
        <w:t xml:space="preserve">Vasilakis, N., R.B. Tesh, and S.C. Weaver, </w:t>
      </w:r>
      <w:r w:rsidRPr="009733C5">
        <w:rPr>
          <w:rFonts w:asciiTheme="majorHAnsi" w:hAnsiTheme="majorHAnsi" w:cstheme="majorHAnsi"/>
          <w:i/>
          <w:iCs/>
          <w:sz w:val="22"/>
          <w:szCs w:val="22"/>
        </w:rPr>
        <w:t>Sylvatic dengue virus type 2 activity in humans, Nigeria, 1966.</w:t>
      </w:r>
      <w:r w:rsidRPr="009733C5">
        <w:rPr>
          <w:rFonts w:asciiTheme="majorHAnsi" w:hAnsiTheme="majorHAnsi" w:cstheme="majorHAnsi"/>
          <w:sz w:val="22"/>
          <w:szCs w:val="22"/>
        </w:rPr>
        <w:t xml:space="preserve"> Emerging Infectious Diseases, 2008. </w:t>
      </w:r>
      <w:r w:rsidRPr="009733C5">
        <w:rPr>
          <w:rFonts w:asciiTheme="majorHAnsi" w:hAnsiTheme="majorHAnsi" w:cstheme="majorHAnsi"/>
          <w:b/>
          <w:bCs/>
          <w:sz w:val="22"/>
          <w:szCs w:val="22"/>
        </w:rPr>
        <w:t>14</w:t>
      </w:r>
      <w:r w:rsidRPr="009733C5">
        <w:rPr>
          <w:rFonts w:asciiTheme="majorHAnsi" w:hAnsiTheme="majorHAnsi" w:cstheme="majorHAnsi"/>
          <w:sz w:val="22"/>
          <w:szCs w:val="22"/>
        </w:rPr>
        <w:t>(3): p. 502-504.</w:t>
      </w:r>
    </w:p>
    <w:p w14:paraId="5AC2120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1471.</w:t>
      </w:r>
      <w:r w:rsidRPr="009733C5">
        <w:rPr>
          <w:rFonts w:asciiTheme="majorHAnsi" w:hAnsiTheme="majorHAnsi" w:cstheme="majorHAnsi"/>
          <w:sz w:val="22"/>
          <w:szCs w:val="22"/>
        </w:rPr>
        <w:tab/>
        <w:t xml:space="preserve">Vaughan, J.A., et al., </w:t>
      </w:r>
      <w:r w:rsidRPr="009733C5">
        <w:rPr>
          <w:rFonts w:asciiTheme="majorHAnsi" w:hAnsiTheme="majorHAnsi" w:cstheme="majorHAnsi"/>
          <w:i/>
          <w:iCs/>
          <w:sz w:val="22"/>
          <w:szCs w:val="22"/>
        </w:rPr>
        <w:t xml:space="preserve">Passage of ingested Mansonella ozzardi (Spirurida : Onchocercidae) microfilariae through the midgut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 Culicidae).</w:t>
      </w:r>
      <w:r w:rsidRPr="009733C5">
        <w:rPr>
          <w:rFonts w:asciiTheme="majorHAnsi" w:hAnsiTheme="majorHAnsi" w:cstheme="majorHAnsi"/>
          <w:sz w:val="22"/>
          <w:szCs w:val="22"/>
        </w:rPr>
        <w:t xml:space="preserve"> Journal of Medical Entomology, 2007. </w:t>
      </w:r>
      <w:r w:rsidRPr="009733C5">
        <w:rPr>
          <w:rFonts w:asciiTheme="majorHAnsi" w:hAnsiTheme="majorHAnsi" w:cstheme="majorHAnsi"/>
          <w:b/>
          <w:bCs/>
          <w:sz w:val="22"/>
          <w:szCs w:val="22"/>
        </w:rPr>
        <w:t>44</w:t>
      </w:r>
      <w:r w:rsidRPr="009733C5">
        <w:rPr>
          <w:rFonts w:asciiTheme="majorHAnsi" w:hAnsiTheme="majorHAnsi" w:cstheme="majorHAnsi"/>
          <w:sz w:val="22"/>
          <w:szCs w:val="22"/>
        </w:rPr>
        <w:t>(1): p. 111-116.</w:t>
      </w:r>
    </w:p>
    <w:p w14:paraId="623988D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1472.</w:t>
      </w:r>
      <w:r w:rsidRPr="009733C5">
        <w:rPr>
          <w:rFonts w:asciiTheme="majorHAnsi" w:hAnsiTheme="majorHAnsi" w:cstheme="majorHAnsi"/>
          <w:sz w:val="22"/>
          <w:szCs w:val="22"/>
        </w:rPr>
        <w:tab/>
        <w:t xml:space="preserve">Vazeille-Falcoz, M., et al.,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from Albania: a potential vector of dengue viruses.</w:t>
      </w:r>
      <w:r w:rsidRPr="009733C5">
        <w:rPr>
          <w:rFonts w:asciiTheme="majorHAnsi" w:hAnsiTheme="majorHAnsi" w:cstheme="majorHAnsi"/>
          <w:sz w:val="22"/>
          <w:szCs w:val="22"/>
        </w:rPr>
        <w:t xml:space="preserve"> Journal of the American Mosquito Control Association, 1999. </w:t>
      </w:r>
      <w:r w:rsidRPr="009733C5">
        <w:rPr>
          <w:rFonts w:asciiTheme="majorHAnsi" w:hAnsiTheme="majorHAnsi" w:cstheme="majorHAnsi"/>
          <w:b/>
          <w:bCs/>
          <w:sz w:val="22"/>
          <w:szCs w:val="22"/>
        </w:rPr>
        <w:t>15</w:t>
      </w:r>
      <w:r w:rsidRPr="009733C5">
        <w:rPr>
          <w:rFonts w:asciiTheme="majorHAnsi" w:hAnsiTheme="majorHAnsi" w:cstheme="majorHAnsi"/>
          <w:sz w:val="22"/>
          <w:szCs w:val="22"/>
        </w:rPr>
        <w:t>(4): p. 475-478.</w:t>
      </w:r>
    </w:p>
    <w:p w14:paraId="544400E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1473.</w:t>
      </w:r>
      <w:r w:rsidRPr="009733C5">
        <w:rPr>
          <w:rFonts w:asciiTheme="majorHAnsi" w:hAnsiTheme="majorHAnsi" w:cstheme="majorHAnsi"/>
          <w:sz w:val="22"/>
          <w:szCs w:val="22"/>
        </w:rPr>
        <w:tab/>
        <w:t xml:space="preserve">Vazeille-Falcoz, M., et al., </w:t>
      </w:r>
      <w:r w:rsidRPr="009733C5">
        <w:rPr>
          <w:rFonts w:asciiTheme="majorHAnsi" w:hAnsiTheme="majorHAnsi" w:cstheme="majorHAnsi"/>
          <w:i/>
          <w:iCs/>
          <w:sz w:val="22"/>
          <w:szCs w:val="22"/>
        </w:rPr>
        <w:t xml:space="preserve">[Oral receptivity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formosus from Franceville (Gabon, central Africa) for type 2 dengue virus].</w:t>
      </w:r>
      <w:r w:rsidRPr="009733C5">
        <w:rPr>
          <w:rFonts w:asciiTheme="majorHAnsi" w:hAnsiTheme="majorHAnsi" w:cstheme="majorHAnsi"/>
          <w:sz w:val="22"/>
          <w:szCs w:val="22"/>
        </w:rPr>
        <w:t xml:space="preserve"> Bulletin De La Societe De Pathologie Exotique, 1999. </w:t>
      </w:r>
      <w:r w:rsidRPr="009733C5">
        <w:rPr>
          <w:rFonts w:asciiTheme="majorHAnsi" w:hAnsiTheme="majorHAnsi" w:cstheme="majorHAnsi"/>
          <w:b/>
          <w:bCs/>
          <w:sz w:val="22"/>
          <w:szCs w:val="22"/>
        </w:rPr>
        <w:t>92</w:t>
      </w:r>
      <w:r w:rsidRPr="009733C5">
        <w:rPr>
          <w:rFonts w:asciiTheme="majorHAnsi" w:hAnsiTheme="majorHAnsi" w:cstheme="majorHAnsi"/>
          <w:sz w:val="22"/>
          <w:szCs w:val="22"/>
        </w:rPr>
        <w:t>(5): p. 341-342.</w:t>
      </w:r>
    </w:p>
    <w:p w14:paraId="4FE301A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1474.</w:t>
      </w:r>
      <w:r w:rsidRPr="009733C5">
        <w:rPr>
          <w:rFonts w:asciiTheme="majorHAnsi" w:hAnsiTheme="majorHAnsi" w:cstheme="majorHAnsi"/>
          <w:sz w:val="22"/>
          <w:szCs w:val="22"/>
        </w:rPr>
        <w:tab/>
        <w:t xml:space="preserve">Vazeille-Falcoz, M., et al., </w:t>
      </w:r>
      <w:r w:rsidRPr="009733C5">
        <w:rPr>
          <w:rFonts w:asciiTheme="majorHAnsi" w:hAnsiTheme="majorHAnsi" w:cstheme="majorHAnsi"/>
          <w:i/>
          <w:iCs/>
          <w:sz w:val="22"/>
          <w:szCs w:val="22"/>
        </w:rPr>
        <w:t xml:space="preserve">Variation in oral susceptibility to dengue type 2 virus of populations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from the islands of Tahiti and Moorea, French Polynesia.</w:t>
      </w:r>
      <w:r w:rsidRPr="009733C5">
        <w:rPr>
          <w:rFonts w:asciiTheme="majorHAnsi" w:hAnsiTheme="majorHAnsi" w:cstheme="majorHAnsi"/>
          <w:sz w:val="22"/>
          <w:szCs w:val="22"/>
        </w:rPr>
        <w:t xml:space="preserve"> American Journal of Tropical Medicine and Hygiene, 1999. </w:t>
      </w:r>
      <w:r w:rsidRPr="009733C5">
        <w:rPr>
          <w:rFonts w:asciiTheme="majorHAnsi" w:hAnsiTheme="majorHAnsi" w:cstheme="majorHAnsi"/>
          <w:b/>
          <w:bCs/>
          <w:sz w:val="22"/>
          <w:szCs w:val="22"/>
        </w:rPr>
        <w:t>60</w:t>
      </w:r>
      <w:r w:rsidRPr="009733C5">
        <w:rPr>
          <w:rFonts w:asciiTheme="majorHAnsi" w:hAnsiTheme="majorHAnsi" w:cstheme="majorHAnsi"/>
          <w:sz w:val="22"/>
          <w:szCs w:val="22"/>
        </w:rPr>
        <w:t>(2): p. 292-299.</w:t>
      </w:r>
    </w:p>
    <w:p w14:paraId="52C3EAF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1475.</w:t>
      </w:r>
      <w:r w:rsidRPr="009733C5">
        <w:rPr>
          <w:rFonts w:asciiTheme="majorHAnsi" w:hAnsiTheme="majorHAnsi" w:cstheme="majorHAnsi"/>
          <w:sz w:val="22"/>
          <w:szCs w:val="22"/>
        </w:rPr>
        <w:tab/>
        <w:t xml:space="preserve">Vazquez Ramudo, S., F. Rodhain, and C. Perez-Eid, </w:t>
      </w:r>
      <w:r w:rsidRPr="009733C5">
        <w:rPr>
          <w:rFonts w:asciiTheme="majorHAnsi" w:hAnsiTheme="majorHAnsi" w:cstheme="majorHAnsi"/>
          <w:i/>
          <w:iCs/>
          <w:sz w:val="22"/>
          <w:szCs w:val="22"/>
        </w:rPr>
        <w:t xml:space="preserve">[Comparative study of dengue 2 virus replication and isoenzymes in two strains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Bulletin de la Societe de Pathologie Exotique, 1990. </w:t>
      </w:r>
      <w:r w:rsidRPr="009733C5">
        <w:rPr>
          <w:rFonts w:asciiTheme="majorHAnsi" w:hAnsiTheme="majorHAnsi" w:cstheme="majorHAnsi"/>
          <w:b/>
          <w:bCs/>
          <w:sz w:val="22"/>
          <w:szCs w:val="22"/>
        </w:rPr>
        <w:t>83</w:t>
      </w:r>
      <w:r w:rsidRPr="009733C5">
        <w:rPr>
          <w:rFonts w:asciiTheme="majorHAnsi" w:hAnsiTheme="majorHAnsi" w:cstheme="majorHAnsi"/>
          <w:sz w:val="22"/>
          <w:szCs w:val="22"/>
        </w:rPr>
        <w:t>(5): p. 628-636.</w:t>
      </w:r>
    </w:p>
    <w:p w14:paraId="4119EA8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1476.</w:t>
      </w:r>
      <w:r w:rsidRPr="009733C5">
        <w:rPr>
          <w:rFonts w:asciiTheme="majorHAnsi" w:hAnsiTheme="majorHAnsi" w:cstheme="majorHAnsi"/>
          <w:sz w:val="22"/>
          <w:szCs w:val="22"/>
        </w:rPr>
        <w:tab/>
        <w:t xml:space="preserve">Vazquez, S., et al., </w:t>
      </w:r>
      <w:r w:rsidRPr="009733C5">
        <w:rPr>
          <w:rFonts w:asciiTheme="majorHAnsi" w:hAnsiTheme="majorHAnsi" w:cstheme="majorHAnsi"/>
          <w:i/>
          <w:iCs/>
          <w:sz w:val="22"/>
          <w:szCs w:val="22"/>
        </w:rPr>
        <w:t>Kinetics of antibodies in sera, saliva, and urine samples from adult patients with primary or secondary dengue 3 virus infections.</w:t>
      </w:r>
      <w:r w:rsidRPr="009733C5">
        <w:rPr>
          <w:rFonts w:asciiTheme="majorHAnsi" w:hAnsiTheme="majorHAnsi" w:cstheme="majorHAnsi"/>
          <w:sz w:val="22"/>
          <w:szCs w:val="22"/>
        </w:rPr>
        <w:t xml:space="preserve"> International Journal of </w:t>
      </w:r>
      <w:r w:rsidRPr="009733C5">
        <w:rPr>
          <w:rFonts w:asciiTheme="majorHAnsi" w:hAnsiTheme="majorHAnsi" w:cstheme="majorHAnsi"/>
          <w:sz w:val="22"/>
          <w:szCs w:val="22"/>
        </w:rPr>
        <w:lastRenderedPageBreak/>
        <w:t xml:space="preserve">Infectious Diseases, 2007. </w:t>
      </w:r>
      <w:r w:rsidRPr="009733C5">
        <w:rPr>
          <w:rFonts w:asciiTheme="majorHAnsi" w:hAnsiTheme="majorHAnsi" w:cstheme="majorHAnsi"/>
          <w:b/>
          <w:bCs/>
          <w:sz w:val="22"/>
          <w:szCs w:val="22"/>
        </w:rPr>
        <w:t>11</w:t>
      </w:r>
      <w:r w:rsidRPr="009733C5">
        <w:rPr>
          <w:rFonts w:asciiTheme="majorHAnsi" w:hAnsiTheme="majorHAnsi" w:cstheme="majorHAnsi"/>
          <w:sz w:val="22"/>
          <w:szCs w:val="22"/>
        </w:rPr>
        <w:t>(3): p. 256-262.</w:t>
      </w:r>
    </w:p>
    <w:p w14:paraId="1A4662D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1477.</w:t>
      </w:r>
      <w:r w:rsidRPr="009733C5">
        <w:rPr>
          <w:rFonts w:asciiTheme="majorHAnsi" w:hAnsiTheme="majorHAnsi" w:cstheme="majorHAnsi"/>
          <w:sz w:val="22"/>
          <w:szCs w:val="22"/>
        </w:rPr>
        <w:tab/>
        <w:t xml:space="preserve">Venancio, T.M., et al., </w:t>
      </w:r>
      <w:r w:rsidRPr="009733C5">
        <w:rPr>
          <w:rFonts w:asciiTheme="majorHAnsi" w:hAnsiTheme="majorHAnsi" w:cstheme="majorHAnsi"/>
          <w:i/>
          <w:iCs/>
          <w:sz w:val="22"/>
          <w:szCs w:val="22"/>
        </w:rPr>
        <w:t xml:space="preserve">The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larval transcriptome: a comparative perspective with emphasis on trypsins and the domain structure of peritrophins.</w:t>
      </w:r>
      <w:r w:rsidRPr="009733C5">
        <w:rPr>
          <w:rFonts w:asciiTheme="majorHAnsi" w:hAnsiTheme="majorHAnsi" w:cstheme="majorHAnsi"/>
          <w:sz w:val="22"/>
          <w:szCs w:val="22"/>
        </w:rPr>
        <w:t xml:space="preserve"> Insect Molecular Biology, 2009. </w:t>
      </w:r>
      <w:r w:rsidRPr="009733C5">
        <w:rPr>
          <w:rFonts w:asciiTheme="majorHAnsi" w:hAnsiTheme="majorHAnsi" w:cstheme="majorHAnsi"/>
          <w:b/>
          <w:bCs/>
          <w:sz w:val="22"/>
          <w:szCs w:val="22"/>
        </w:rPr>
        <w:t>18</w:t>
      </w:r>
      <w:r w:rsidRPr="009733C5">
        <w:rPr>
          <w:rFonts w:asciiTheme="majorHAnsi" w:hAnsiTheme="majorHAnsi" w:cstheme="majorHAnsi"/>
          <w:sz w:val="22"/>
          <w:szCs w:val="22"/>
        </w:rPr>
        <w:t>(1): p. 33-44.</w:t>
      </w:r>
    </w:p>
    <w:p w14:paraId="194A448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1478.</w:t>
      </w:r>
      <w:r w:rsidRPr="009733C5">
        <w:rPr>
          <w:rFonts w:asciiTheme="majorHAnsi" w:hAnsiTheme="majorHAnsi" w:cstheme="majorHAnsi"/>
          <w:sz w:val="22"/>
          <w:szCs w:val="22"/>
        </w:rPr>
        <w:tab/>
        <w:t xml:space="preserve">Ventura, A.K. and N.J. Ehrenkranz, </w:t>
      </w:r>
      <w:r w:rsidRPr="009733C5">
        <w:rPr>
          <w:rFonts w:asciiTheme="majorHAnsi" w:hAnsiTheme="majorHAnsi" w:cstheme="majorHAnsi"/>
          <w:i/>
          <w:iCs/>
          <w:sz w:val="22"/>
          <w:szCs w:val="22"/>
        </w:rPr>
        <w:t>Endemic dengue virus infection in Hispaniola. I. Haiti.</w:t>
      </w:r>
      <w:r w:rsidRPr="009733C5">
        <w:rPr>
          <w:rFonts w:asciiTheme="majorHAnsi" w:hAnsiTheme="majorHAnsi" w:cstheme="majorHAnsi"/>
          <w:sz w:val="22"/>
          <w:szCs w:val="22"/>
        </w:rPr>
        <w:t xml:space="preserve"> Journal of Infectious Diseases, 1976. </w:t>
      </w:r>
      <w:r w:rsidRPr="009733C5">
        <w:rPr>
          <w:rFonts w:asciiTheme="majorHAnsi" w:hAnsiTheme="majorHAnsi" w:cstheme="majorHAnsi"/>
          <w:b/>
          <w:bCs/>
          <w:sz w:val="22"/>
          <w:szCs w:val="22"/>
        </w:rPr>
        <w:t>134</w:t>
      </w:r>
      <w:r w:rsidRPr="009733C5">
        <w:rPr>
          <w:rFonts w:asciiTheme="majorHAnsi" w:hAnsiTheme="majorHAnsi" w:cstheme="majorHAnsi"/>
          <w:sz w:val="22"/>
          <w:szCs w:val="22"/>
        </w:rPr>
        <w:t>(5): p. 436-441.</w:t>
      </w:r>
    </w:p>
    <w:p w14:paraId="5134670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1479.</w:t>
      </w:r>
      <w:r w:rsidRPr="009733C5">
        <w:rPr>
          <w:rFonts w:asciiTheme="majorHAnsi" w:hAnsiTheme="majorHAnsi" w:cstheme="majorHAnsi"/>
          <w:sz w:val="22"/>
          <w:szCs w:val="22"/>
        </w:rPr>
        <w:tab/>
        <w:t xml:space="preserve">Ventura, A.K. and N.J. Ehrenkranz, </w:t>
      </w:r>
      <w:r w:rsidRPr="009733C5">
        <w:rPr>
          <w:rFonts w:asciiTheme="majorHAnsi" w:hAnsiTheme="majorHAnsi" w:cstheme="majorHAnsi"/>
          <w:i/>
          <w:iCs/>
          <w:sz w:val="22"/>
          <w:szCs w:val="22"/>
        </w:rPr>
        <w:t>Endemic dengue virus infection in Hispaniola. I. Haiti.</w:t>
      </w:r>
      <w:r w:rsidRPr="009733C5">
        <w:rPr>
          <w:rFonts w:asciiTheme="majorHAnsi" w:hAnsiTheme="majorHAnsi" w:cstheme="majorHAnsi"/>
          <w:sz w:val="22"/>
          <w:szCs w:val="22"/>
        </w:rPr>
        <w:t xml:space="preserve"> Journal of Infectious Diseases, 1976. </w:t>
      </w:r>
      <w:r w:rsidRPr="009733C5">
        <w:rPr>
          <w:rFonts w:asciiTheme="majorHAnsi" w:hAnsiTheme="majorHAnsi" w:cstheme="majorHAnsi"/>
          <w:b/>
          <w:bCs/>
          <w:sz w:val="22"/>
          <w:szCs w:val="22"/>
        </w:rPr>
        <w:t>134</w:t>
      </w:r>
      <w:r w:rsidRPr="009733C5">
        <w:rPr>
          <w:rFonts w:asciiTheme="majorHAnsi" w:hAnsiTheme="majorHAnsi" w:cstheme="majorHAnsi"/>
          <w:sz w:val="22"/>
          <w:szCs w:val="22"/>
        </w:rPr>
        <w:t>(5): p. 436-441.</w:t>
      </w:r>
    </w:p>
    <w:p w14:paraId="626266C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1480.</w:t>
      </w:r>
      <w:r w:rsidRPr="009733C5">
        <w:rPr>
          <w:rFonts w:asciiTheme="majorHAnsi" w:hAnsiTheme="majorHAnsi" w:cstheme="majorHAnsi"/>
          <w:sz w:val="22"/>
          <w:szCs w:val="22"/>
        </w:rPr>
        <w:tab/>
        <w:t xml:space="preserve">Vezzani, D., et al., </w:t>
      </w:r>
      <w:r w:rsidRPr="009733C5">
        <w:rPr>
          <w:rFonts w:asciiTheme="majorHAnsi" w:hAnsiTheme="majorHAnsi" w:cstheme="majorHAnsi"/>
          <w:i/>
          <w:iCs/>
          <w:sz w:val="22"/>
          <w:szCs w:val="22"/>
        </w:rPr>
        <w:t xml:space="preserve">Detailed assessment of microhabitat suitability for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in Buenos Aires, Argentina.</w:t>
      </w:r>
      <w:r w:rsidRPr="009733C5">
        <w:rPr>
          <w:rFonts w:asciiTheme="majorHAnsi" w:hAnsiTheme="majorHAnsi" w:cstheme="majorHAnsi"/>
          <w:sz w:val="22"/>
          <w:szCs w:val="22"/>
        </w:rPr>
        <w:t xml:space="preserve"> Acta Tropica, 2005. </w:t>
      </w:r>
      <w:r w:rsidRPr="009733C5">
        <w:rPr>
          <w:rFonts w:asciiTheme="majorHAnsi" w:hAnsiTheme="majorHAnsi" w:cstheme="majorHAnsi"/>
          <w:b/>
          <w:bCs/>
          <w:sz w:val="22"/>
          <w:szCs w:val="22"/>
        </w:rPr>
        <w:t>95</w:t>
      </w:r>
      <w:r w:rsidRPr="009733C5">
        <w:rPr>
          <w:rFonts w:asciiTheme="majorHAnsi" w:hAnsiTheme="majorHAnsi" w:cstheme="majorHAnsi"/>
          <w:sz w:val="22"/>
          <w:szCs w:val="22"/>
        </w:rPr>
        <w:t>(2): p. 123-131.</w:t>
      </w:r>
    </w:p>
    <w:p w14:paraId="740D4F8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1481.</w:t>
      </w:r>
      <w:r w:rsidRPr="009733C5">
        <w:rPr>
          <w:rFonts w:asciiTheme="majorHAnsi" w:hAnsiTheme="majorHAnsi" w:cstheme="majorHAnsi"/>
          <w:sz w:val="22"/>
          <w:szCs w:val="22"/>
        </w:rPr>
        <w:tab/>
        <w:t xml:space="preserve">Vezzani, D. and N. Schweigmann, </w:t>
      </w:r>
      <w:r w:rsidRPr="009733C5">
        <w:rPr>
          <w:rFonts w:asciiTheme="majorHAnsi" w:hAnsiTheme="majorHAnsi" w:cstheme="majorHAnsi"/>
          <w:i/>
          <w:iCs/>
          <w:sz w:val="22"/>
          <w:szCs w:val="22"/>
        </w:rPr>
        <w:t xml:space="preserve">Suitability of containers from different sources as breeding sites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 in a cemetery of Buenos Aires City, Argentina.</w:t>
      </w:r>
      <w:r w:rsidRPr="009733C5">
        <w:rPr>
          <w:rFonts w:asciiTheme="majorHAnsi" w:hAnsiTheme="majorHAnsi" w:cstheme="majorHAnsi"/>
          <w:sz w:val="22"/>
          <w:szCs w:val="22"/>
        </w:rPr>
        <w:t xml:space="preserve"> Memorias Do Instituto Oswaldo Cruz, 2002. </w:t>
      </w:r>
      <w:r w:rsidRPr="009733C5">
        <w:rPr>
          <w:rFonts w:asciiTheme="majorHAnsi" w:hAnsiTheme="majorHAnsi" w:cstheme="majorHAnsi"/>
          <w:b/>
          <w:bCs/>
          <w:sz w:val="22"/>
          <w:szCs w:val="22"/>
        </w:rPr>
        <w:t>97</w:t>
      </w:r>
      <w:r w:rsidRPr="009733C5">
        <w:rPr>
          <w:rFonts w:asciiTheme="majorHAnsi" w:hAnsiTheme="majorHAnsi" w:cstheme="majorHAnsi"/>
          <w:sz w:val="22"/>
          <w:szCs w:val="22"/>
        </w:rPr>
        <w:t>(6): p. 789-792.</w:t>
      </w:r>
    </w:p>
    <w:p w14:paraId="3DB0140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1482.</w:t>
      </w:r>
      <w:r w:rsidRPr="009733C5">
        <w:rPr>
          <w:rFonts w:asciiTheme="majorHAnsi" w:hAnsiTheme="majorHAnsi" w:cstheme="majorHAnsi"/>
          <w:sz w:val="22"/>
          <w:szCs w:val="22"/>
        </w:rPr>
        <w:tab/>
        <w:t xml:space="preserve">Vezzani, D., S.M. Velazquez, and N. Schweigmann, </w:t>
      </w:r>
      <w:r w:rsidRPr="009733C5">
        <w:rPr>
          <w:rFonts w:asciiTheme="majorHAnsi" w:hAnsiTheme="majorHAnsi" w:cstheme="majorHAnsi"/>
          <w:i/>
          <w:iCs/>
          <w:sz w:val="22"/>
          <w:szCs w:val="22"/>
        </w:rPr>
        <w:t xml:space="preserve">Seasonal pattern of abundance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in Buenos Aires City, Argentina.</w:t>
      </w:r>
      <w:r w:rsidRPr="009733C5">
        <w:rPr>
          <w:rFonts w:asciiTheme="majorHAnsi" w:hAnsiTheme="majorHAnsi" w:cstheme="majorHAnsi"/>
          <w:sz w:val="22"/>
          <w:szCs w:val="22"/>
        </w:rPr>
        <w:t xml:space="preserve"> Memorias Do Instituto Oswaldo Cruz, 2004. </w:t>
      </w:r>
      <w:r w:rsidRPr="009733C5">
        <w:rPr>
          <w:rFonts w:asciiTheme="majorHAnsi" w:hAnsiTheme="majorHAnsi" w:cstheme="majorHAnsi"/>
          <w:b/>
          <w:bCs/>
          <w:sz w:val="22"/>
          <w:szCs w:val="22"/>
        </w:rPr>
        <w:t>99</w:t>
      </w:r>
      <w:r w:rsidRPr="009733C5">
        <w:rPr>
          <w:rFonts w:asciiTheme="majorHAnsi" w:hAnsiTheme="majorHAnsi" w:cstheme="majorHAnsi"/>
          <w:sz w:val="22"/>
          <w:szCs w:val="22"/>
        </w:rPr>
        <w:t>(4): p. 351-356.</w:t>
      </w:r>
    </w:p>
    <w:p w14:paraId="26FE313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1483.</w:t>
      </w:r>
      <w:r w:rsidRPr="009733C5">
        <w:rPr>
          <w:rFonts w:asciiTheme="majorHAnsi" w:hAnsiTheme="majorHAnsi" w:cstheme="majorHAnsi"/>
          <w:sz w:val="22"/>
          <w:szCs w:val="22"/>
        </w:rPr>
        <w:tab/>
        <w:t xml:space="preserve">Vicens, R., et al., </w:t>
      </w:r>
      <w:r w:rsidRPr="009733C5">
        <w:rPr>
          <w:rFonts w:asciiTheme="majorHAnsi" w:hAnsiTheme="majorHAnsi" w:cstheme="majorHAnsi"/>
          <w:i/>
          <w:iCs/>
          <w:sz w:val="22"/>
          <w:szCs w:val="22"/>
        </w:rPr>
        <w:t>[Yellow fever epidemic in the extreme North of Cameroon in 1990: first yellow fever virus isolation in Cameroon].</w:t>
      </w:r>
      <w:r w:rsidRPr="009733C5">
        <w:rPr>
          <w:rFonts w:asciiTheme="majorHAnsi" w:hAnsiTheme="majorHAnsi" w:cstheme="majorHAnsi"/>
          <w:sz w:val="22"/>
          <w:szCs w:val="22"/>
        </w:rPr>
        <w:t xml:space="preserve"> Bulletin of the World Health Organization, 1993. </w:t>
      </w:r>
      <w:r w:rsidRPr="009733C5">
        <w:rPr>
          <w:rFonts w:asciiTheme="majorHAnsi" w:hAnsiTheme="majorHAnsi" w:cstheme="majorHAnsi"/>
          <w:b/>
          <w:bCs/>
          <w:sz w:val="22"/>
          <w:szCs w:val="22"/>
        </w:rPr>
        <w:t>71</w:t>
      </w:r>
      <w:r w:rsidRPr="009733C5">
        <w:rPr>
          <w:rFonts w:asciiTheme="majorHAnsi" w:hAnsiTheme="majorHAnsi" w:cstheme="majorHAnsi"/>
          <w:sz w:val="22"/>
          <w:szCs w:val="22"/>
        </w:rPr>
        <w:t>(2): p. 173-176.</w:t>
      </w:r>
    </w:p>
    <w:p w14:paraId="00B37D9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1484.</w:t>
      </w:r>
      <w:r w:rsidRPr="009733C5">
        <w:rPr>
          <w:rFonts w:asciiTheme="majorHAnsi" w:hAnsiTheme="majorHAnsi" w:cstheme="majorHAnsi"/>
          <w:sz w:val="22"/>
          <w:szCs w:val="22"/>
        </w:rPr>
        <w:tab/>
        <w:t xml:space="preserve">Victor, T.J., </w:t>
      </w:r>
      <w:r w:rsidRPr="009733C5">
        <w:rPr>
          <w:rFonts w:asciiTheme="majorHAnsi" w:hAnsiTheme="majorHAnsi" w:cstheme="majorHAnsi"/>
          <w:i/>
          <w:iCs/>
          <w:sz w:val="22"/>
          <w:szCs w:val="22"/>
        </w:rPr>
        <w:t>Detection of dengue viral infections in Aedes mosquitoes: An essential tool for epidemiological surveillance.</w:t>
      </w:r>
      <w:r w:rsidRPr="009733C5">
        <w:rPr>
          <w:rFonts w:asciiTheme="majorHAnsi" w:hAnsiTheme="majorHAnsi" w:cstheme="majorHAnsi"/>
          <w:sz w:val="22"/>
          <w:szCs w:val="22"/>
        </w:rPr>
        <w:t xml:space="preserve"> Indian Journal of Medical Research, 2009. </w:t>
      </w:r>
      <w:r w:rsidRPr="009733C5">
        <w:rPr>
          <w:rFonts w:asciiTheme="majorHAnsi" w:hAnsiTheme="majorHAnsi" w:cstheme="majorHAnsi"/>
          <w:b/>
          <w:bCs/>
          <w:sz w:val="22"/>
          <w:szCs w:val="22"/>
        </w:rPr>
        <w:t>129</w:t>
      </w:r>
      <w:r w:rsidRPr="009733C5">
        <w:rPr>
          <w:rFonts w:asciiTheme="majorHAnsi" w:hAnsiTheme="majorHAnsi" w:cstheme="majorHAnsi"/>
          <w:sz w:val="22"/>
          <w:szCs w:val="22"/>
        </w:rPr>
        <w:t>(6): p. 634-636.</w:t>
      </w:r>
    </w:p>
    <w:p w14:paraId="00E6364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1485.</w:t>
      </w:r>
      <w:r w:rsidRPr="009733C5">
        <w:rPr>
          <w:rFonts w:asciiTheme="majorHAnsi" w:hAnsiTheme="majorHAnsi" w:cstheme="majorHAnsi"/>
          <w:sz w:val="22"/>
          <w:szCs w:val="22"/>
        </w:rPr>
        <w:tab/>
        <w:t xml:space="preserve">Victor, T.J., et al., </w:t>
      </w:r>
      <w:r w:rsidRPr="009733C5">
        <w:rPr>
          <w:rFonts w:asciiTheme="majorHAnsi" w:hAnsiTheme="majorHAnsi" w:cstheme="majorHAnsi"/>
          <w:i/>
          <w:iCs/>
          <w:sz w:val="22"/>
          <w:szCs w:val="22"/>
        </w:rPr>
        <w:t>Laboratory-based dengue fever surveillance in tamil nadu, India.</w:t>
      </w:r>
      <w:r w:rsidRPr="009733C5">
        <w:rPr>
          <w:rFonts w:asciiTheme="majorHAnsi" w:hAnsiTheme="majorHAnsi" w:cstheme="majorHAnsi"/>
          <w:sz w:val="22"/>
          <w:szCs w:val="22"/>
        </w:rPr>
        <w:t xml:space="preserve"> Indian Journal of Medical Research, 2007. </w:t>
      </w:r>
      <w:r w:rsidRPr="009733C5">
        <w:rPr>
          <w:rFonts w:asciiTheme="majorHAnsi" w:hAnsiTheme="majorHAnsi" w:cstheme="majorHAnsi"/>
          <w:b/>
          <w:bCs/>
          <w:sz w:val="22"/>
          <w:szCs w:val="22"/>
        </w:rPr>
        <w:t>126</w:t>
      </w:r>
      <w:r w:rsidRPr="009733C5">
        <w:rPr>
          <w:rFonts w:asciiTheme="majorHAnsi" w:hAnsiTheme="majorHAnsi" w:cstheme="majorHAnsi"/>
          <w:sz w:val="22"/>
          <w:szCs w:val="22"/>
        </w:rPr>
        <w:t>(2): p. 112-115.</w:t>
      </w:r>
    </w:p>
    <w:p w14:paraId="1ABCA6D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1486.</w:t>
      </w:r>
      <w:r w:rsidRPr="009733C5">
        <w:rPr>
          <w:rFonts w:asciiTheme="majorHAnsi" w:hAnsiTheme="majorHAnsi" w:cstheme="majorHAnsi"/>
          <w:sz w:val="22"/>
          <w:szCs w:val="22"/>
        </w:rPr>
        <w:tab/>
        <w:t xml:space="preserve">Victor, T.J., et al., </w:t>
      </w:r>
      <w:r w:rsidRPr="009733C5">
        <w:rPr>
          <w:rFonts w:asciiTheme="majorHAnsi" w:hAnsiTheme="majorHAnsi" w:cstheme="majorHAnsi"/>
          <w:i/>
          <w:iCs/>
          <w:sz w:val="22"/>
          <w:szCs w:val="22"/>
        </w:rPr>
        <w:t>Dengue fever outbreaks in two villages of Dharmapuri district in Tamil Nadu.</w:t>
      </w:r>
      <w:r w:rsidRPr="009733C5">
        <w:rPr>
          <w:rFonts w:asciiTheme="majorHAnsi" w:hAnsiTheme="majorHAnsi" w:cstheme="majorHAnsi"/>
          <w:sz w:val="22"/>
          <w:szCs w:val="22"/>
        </w:rPr>
        <w:t xml:space="preserve"> Indian Journal of Medical Research, 2002. </w:t>
      </w:r>
      <w:r w:rsidRPr="009733C5">
        <w:rPr>
          <w:rFonts w:asciiTheme="majorHAnsi" w:hAnsiTheme="majorHAnsi" w:cstheme="majorHAnsi"/>
          <w:b/>
          <w:bCs/>
          <w:sz w:val="22"/>
          <w:szCs w:val="22"/>
        </w:rPr>
        <w:t>116</w:t>
      </w:r>
      <w:r w:rsidRPr="009733C5">
        <w:rPr>
          <w:rFonts w:asciiTheme="majorHAnsi" w:hAnsiTheme="majorHAnsi" w:cstheme="majorHAnsi"/>
          <w:sz w:val="22"/>
          <w:szCs w:val="22"/>
        </w:rPr>
        <w:t>: p. 133-139.</w:t>
      </w:r>
    </w:p>
    <w:p w14:paraId="52589CA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1487.</w:t>
      </w:r>
      <w:r w:rsidRPr="009733C5">
        <w:rPr>
          <w:rFonts w:asciiTheme="majorHAnsi" w:hAnsiTheme="majorHAnsi" w:cstheme="majorHAnsi"/>
          <w:sz w:val="22"/>
          <w:szCs w:val="22"/>
        </w:rPr>
        <w:tab/>
        <w:t xml:space="preserve">Vieira, D.S., et al., </w:t>
      </w:r>
      <w:r w:rsidRPr="009733C5">
        <w:rPr>
          <w:rFonts w:asciiTheme="majorHAnsi" w:hAnsiTheme="majorHAnsi" w:cstheme="majorHAnsi"/>
          <w:i/>
          <w:iCs/>
          <w:sz w:val="22"/>
          <w:szCs w:val="22"/>
        </w:rPr>
        <w:t>Characterization of dengue virus serotype 1 in epidemics in Porto Velho, Rondonia, in 2001-2003.</w:t>
      </w:r>
      <w:r w:rsidRPr="009733C5">
        <w:rPr>
          <w:rFonts w:asciiTheme="majorHAnsi" w:hAnsiTheme="majorHAnsi" w:cstheme="majorHAnsi"/>
          <w:sz w:val="22"/>
          <w:szCs w:val="22"/>
        </w:rPr>
        <w:t xml:space="preserve"> Revista da Sociedade Brasileira de Medicina Tropical, 2007. </w:t>
      </w:r>
      <w:r w:rsidRPr="009733C5">
        <w:rPr>
          <w:rFonts w:asciiTheme="majorHAnsi" w:hAnsiTheme="majorHAnsi" w:cstheme="majorHAnsi"/>
          <w:b/>
          <w:bCs/>
          <w:sz w:val="22"/>
          <w:szCs w:val="22"/>
        </w:rPr>
        <w:t>40</w:t>
      </w:r>
      <w:r w:rsidRPr="009733C5">
        <w:rPr>
          <w:rFonts w:asciiTheme="majorHAnsi" w:hAnsiTheme="majorHAnsi" w:cstheme="majorHAnsi"/>
          <w:sz w:val="22"/>
          <w:szCs w:val="22"/>
        </w:rPr>
        <w:t>(3): p. 268-271.</w:t>
      </w:r>
    </w:p>
    <w:p w14:paraId="2C7E22A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1488.</w:t>
      </w:r>
      <w:r w:rsidRPr="009733C5">
        <w:rPr>
          <w:rFonts w:asciiTheme="majorHAnsi" w:hAnsiTheme="majorHAnsi" w:cstheme="majorHAnsi"/>
          <w:sz w:val="22"/>
          <w:szCs w:val="22"/>
        </w:rPr>
        <w:tab/>
        <w:t xml:space="preserve">Villeneuve, L., et al., </w:t>
      </w:r>
      <w:r w:rsidRPr="009733C5">
        <w:rPr>
          <w:rFonts w:asciiTheme="majorHAnsi" w:hAnsiTheme="majorHAnsi" w:cstheme="majorHAnsi"/>
          <w:i/>
          <w:iCs/>
          <w:sz w:val="22"/>
          <w:szCs w:val="22"/>
        </w:rPr>
        <w:t>[Dengue in Martinique in 1995-1996].</w:t>
      </w:r>
      <w:r w:rsidRPr="009733C5">
        <w:rPr>
          <w:rFonts w:asciiTheme="majorHAnsi" w:hAnsiTheme="majorHAnsi" w:cstheme="majorHAnsi"/>
          <w:sz w:val="22"/>
          <w:szCs w:val="22"/>
        </w:rPr>
        <w:t xml:space="preserve"> Medecine Tropicale, 1998. </w:t>
      </w:r>
      <w:r w:rsidRPr="009733C5">
        <w:rPr>
          <w:rFonts w:asciiTheme="majorHAnsi" w:hAnsiTheme="majorHAnsi" w:cstheme="majorHAnsi"/>
          <w:b/>
          <w:bCs/>
          <w:sz w:val="22"/>
          <w:szCs w:val="22"/>
        </w:rPr>
        <w:t>58</w:t>
      </w:r>
      <w:r w:rsidRPr="009733C5">
        <w:rPr>
          <w:rFonts w:asciiTheme="majorHAnsi" w:hAnsiTheme="majorHAnsi" w:cstheme="majorHAnsi"/>
          <w:sz w:val="22"/>
          <w:szCs w:val="22"/>
        </w:rPr>
        <w:t>(2): p. 145-148.</w:t>
      </w:r>
    </w:p>
    <w:p w14:paraId="7E04EF9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1489.</w:t>
      </w:r>
      <w:r w:rsidRPr="009733C5">
        <w:rPr>
          <w:rFonts w:asciiTheme="majorHAnsi" w:hAnsiTheme="majorHAnsi" w:cstheme="majorHAnsi"/>
          <w:sz w:val="22"/>
          <w:szCs w:val="22"/>
        </w:rPr>
        <w:tab/>
        <w:t xml:space="preserve">Vongtangswad, S., C. Tirabutana, and B. Thongkum, </w:t>
      </w:r>
      <w:r w:rsidRPr="009733C5">
        <w:rPr>
          <w:rFonts w:asciiTheme="majorHAnsi" w:hAnsiTheme="majorHAnsi" w:cstheme="majorHAnsi"/>
          <w:i/>
          <w:iCs/>
          <w:sz w:val="22"/>
          <w:szCs w:val="22"/>
        </w:rPr>
        <w:t xml:space="preserve">The Biological-Control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on Sa-Med Island, Rayong Province by Means of Toxorhynchites-Splendens, a Predatory Mosquito Larva.</w:t>
      </w:r>
      <w:r w:rsidRPr="009733C5">
        <w:rPr>
          <w:rFonts w:asciiTheme="majorHAnsi" w:hAnsiTheme="majorHAnsi" w:cstheme="majorHAnsi"/>
          <w:sz w:val="22"/>
          <w:szCs w:val="22"/>
        </w:rPr>
        <w:t xml:space="preserve"> Journal of the Medical Association of Thailand, 1983. </w:t>
      </w:r>
      <w:r w:rsidRPr="009733C5">
        <w:rPr>
          <w:rFonts w:asciiTheme="majorHAnsi" w:hAnsiTheme="majorHAnsi" w:cstheme="majorHAnsi"/>
          <w:b/>
          <w:bCs/>
          <w:sz w:val="22"/>
          <w:szCs w:val="22"/>
        </w:rPr>
        <w:t>66</w:t>
      </w:r>
      <w:r w:rsidRPr="009733C5">
        <w:rPr>
          <w:rFonts w:asciiTheme="majorHAnsi" w:hAnsiTheme="majorHAnsi" w:cstheme="majorHAnsi"/>
          <w:sz w:val="22"/>
          <w:szCs w:val="22"/>
        </w:rPr>
        <w:t>: p. 8-12.</w:t>
      </w:r>
    </w:p>
    <w:p w14:paraId="1E69065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1490.</w:t>
      </w:r>
      <w:r w:rsidRPr="009733C5">
        <w:rPr>
          <w:rFonts w:asciiTheme="majorHAnsi" w:hAnsiTheme="majorHAnsi" w:cstheme="majorHAnsi"/>
          <w:sz w:val="22"/>
          <w:szCs w:val="22"/>
        </w:rPr>
        <w:tab/>
        <w:t xml:space="preserve">Vonwinde.Dl, D.A. Eliason, and H.F. Schoof, </w:t>
      </w:r>
      <w:r w:rsidRPr="009733C5">
        <w:rPr>
          <w:rFonts w:asciiTheme="majorHAnsi" w:hAnsiTheme="majorHAnsi" w:cstheme="majorHAnsi"/>
          <w:i/>
          <w:iCs/>
          <w:sz w:val="22"/>
          <w:szCs w:val="22"/>
        </w:rPr>
        <w:t>Efficacy of Carbaryl, Propoxur, Abate and Methoxychlor as Larvicides against Field Infestations of Aedes-Aegypti.</w:t>
      </w:r>
      <w:r w:rsidRPr="009733C5">
        <w:rPr>
          <w:rFonts w:asciiTheme="majorHAnsi" w:hAnsiTheme="majorHAnsi" w:cstheme="majorHAnsi"/>
          <w:sz w:val="22"/>
          <w:szCs w:val="22"/>
        </w:rPr>
        <w:t xml:space="preserve"> Mosquito News, 1971. </w:t>
      </w:r>
      <w:r w:rsidRPr="009733C5">
        <w:rPr>
          <w:rFonts w:asciiTheme="majorHAnsi" w:hAnsiTheme="majorHAnsi" w:cstheme="majorHAnsi"/>
          <w:b/>
          <w:bCs/>
          <w:sz w:val="22"/>
          <w:szCs w:val="22"/>
        </w:rPr>
        <w:t>31</w:t>
      </w:r>
      <w:r w:rsidRPr="009733C5">
        <w:rPr>
          <w:rFonts w:asciiTheme="majorHAnsi" w:hAnsiTheme="majorHAnsi" w:cstheme="majorHAnsi"/>
          <w:sz w:val="22"/>
          <w:szCs w:val="22"/>
        </w:rPr>
        <w:t>(1): p. 91-95.</w:t>
      </w:r>
    </w:p>
    <w:p w14:paraId="3E2438C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1491.</w:t>
      </w:r>
      <w:r w:rsidRPr="009733C5">
        <w:rPr>
          <w:rFonts w:asciiTheme="majorHAnsi" w:hAnsiTheme="majorHAnsi" w:cstheme="majorHAnsi"/>
          <w:sz w:val="22"/>
          <w:szCs w:val="22"/>
        </w:rPr>
        <w:tab/>
        <w:t xml:space="preserve">Vorms-le Morvan, J., M.C. Vazeille-Falcoz, and F. Rodhain, </w:t>
      </w:r>
      <w:r w:rsidRPr="009733C5">
        <w:rPr>
          <w:rFonts w:asciiTheme="majorHAnsi" w:hAnsiTheme="majorHAnsi" w:cstheme="majorHAnsi"/>
          <w:i/>
          <w:iCs/>
          <w:sz w:val="22"/>
          <w:szCs w:val="22"/>
        </w:rPr>
        <w:t xml:space="preserve">[Experimental infection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mosquitoes by a spiroplasma strain isolated from Culex annulus in Taiwan].</w:t>
      </w:r>
      <w:r w:rsidRPr="009733C5">
        <w:rPr>
          <w:rFonts w:asciiTheme="majorHAnsi" w:hAnsiTheme="majorHAnsi" w:cstheme="majorHAnsi"/>
          <w:sz w:val="22"/>
          <w:szCs w:val="22"/>
        </w:rPr>
        <w:t xml:space="preserve"> Bulletin De La Societe De Pathologie Exotique, 1991. </w:t>
      </w:r>
      <w:r w:rsidRPr="009733C5">
        <w:rPr>
          <w:rFonts w:asciiTheme="majorHAnsi" w:hAnsiTheme="majorHAnsi" w:cstheme="majorHAnsi"/>
          <w:b/>
          <w:bCs/>
          <w:sz w:val="22"/>
          <w:szCs w:val="22"/>
        </w:rPr>
        <w:t>84</w:t>
      </w:r>
      <w:r w:rsidRPr="009733C5">
        <w:rPr>
          <w:rFonts w:asciiTheme="majorHAnsi" w:hAnsiTheme="majorHAnsi" w:cstheme="majorHAnsi"/>
          <w:sz w:val="22"/>
          <w:szCs w:val="22"/>
        </w:rPr>
        <w:t>(1): p. 15-24.</w:t>
      </w:r>
    </w:p>
    <w:p w14:paraId="0EA20A1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1492.</w:t>
      </w:r>
      <w:r w:rsidRPr="009733C5">
        <w:rPr>
          <w:rFonts w:asciiTheme="majorHAnsi" w:hAnsiTheme="majorHAnsi" w:cstheme="majorHAnsi"/>
          <w:sz w:val="22"/>
          <w:szCs w:val="22"/>
        </w:rPr>
        <w:tab/>
        <w:t xml:space="preserve">Vu, S.N., et al., </w:t>
      </w:r>
      <w:r w:rsidRPr="009733C5">
        <w:rPr>
          <w:rFonts w:asciiTheme="majorHAnsi" w:hAnsiTheme="majorHAnsi" w:cstheme="majorHAnsi"/>
          <w:i/>
          <w:iCs/>
          <w:sz w:val="22"/>
          <w:szCs w:val="22"/>
        </w:rPr>
        <w:t xml:space="preserve">Elimination of dengue by community programs using Mesocyclops(Copepoda) against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central Vietnam.</w:t>
      </w:r>
      <w:r w:rsidRPr="009733C5">
        <w:rPr>
          <w:rFonts w:asciiTheme="majorHAnsi" w:hAnsiTheme="majorHAnsi" w:cstheme="majorHAnsi"/>
          <w:sz w:val="22"/>
          <w:szCs w:val="22"/>
        </w:rPr>
        <w:t xml:space="preserve"> American Journal of Tropical Medicine and Hygiene, 2005. </w:t>
      </w:r>
      <w:r w:rsidRPr="009733C5">
        <w:rPr>
          <w:rFonts w:asciiTheme="majorHAnsi" w:hAnsiTheme="majorHAnsi" w:cstheme="majorHAnsi"/>
          <w:b/>
          <w:bCs/>
          <w:sz w:val="22"/>
          <w:szCs w:val="22"/>
        </w:rPr>
        <w:t>72</w:t>
      </w:r>
      <w:r w:rsidRPr="009733C5">
        <w:rPr>
          <w:rFonts w:asciiTheme="majorHAnsi" w:hAnsiTheme="majorHAnsi" w:cstheme="majorHAnsi"/>
          <w:sz w:val="22"/>
          <w:szCs w:val="22"/>
        </w:rPr>
        <w:t>(1): p. 67-73.</w:t>
      </w:r>
    </w:p>
    <w:p w14:paraId="796A2D9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1493.</w:t>
      </w:r>
      <w:r w:rsidRPr="009733C5">
        <w:rPr>
          <w:rFonts w:asciiTheme="majorHAnsi" w:hAnsiTheme="majorHAnsi" w:cstheme="majorHAnsi"/>
          <w:sz w:val="22"/>
          <w:szCs w:val="22"/>
        </w:rPr>
        <w:tab/>
        <w:t xml:space="preserve">Vythilingam, I., et al., </w:t>
      </w:r>
      <w:r w:rsidRPr="009733C5">
        <w:rPr>
          <w:rFonts w:asciiTheme="majorHAnsi" w:hAnsiTheme="majorHAnsi" w:cstheme="majorHAnsi"/>
          <w:i/>
          <w:iCs/>
          <w:sz w:val="22"/>
          <w:szCs w:val="22"/>
        </w:rPr>
        <w:t>Isolation of Japanese encephalitis virus from mosquitoes collected in Sabak Bernam, Selangor, Malaysia in 1992.</w:t>
      </w:r>
      <w:r w:rsidRPr="009733C5">
        <w:rPr>
          <w:rFonts w:asciiTheme="majorHAnsi" w:hAnsiTheme="majorHAnsi" w:cstheme="majorHAnsi"/>
          <w:sz w:val="22"/>
          <w:szCs w:val="22"/>
        </w:rPr>
        <w:t xml:space="preserve"> Journal of the American Mosquito Control Association, 1995. </w:t>
      </w:r>
      <w:r w:rsidRPr="009733C5">
        <w:rPr>
          <w:rFonts w:asciiTheme="majorHAnsi" w:hAnsiTheme="majorHAnsi" w:cstheme="majorHAnsi"/>
          <w:b/>
          <w:bCs/>
          <w:sz w:val="22"/>
          <w:szCs w:val="22"/>
        </w:rPr>
        <w:t>11</w:t>
      </w:r>
      <w:r w:rsidRPr="009733C5">
        <w:rPr>
          <w:rFonts w:asciiTheme="majorHAnsi" w:hAnsiTheme="majorHAnsi" w:cstheme="majorHAnsi"/>
          <w:sz w:val="22"/>
          <w:szCs w:val="22"/>
        </w:rPr>
        <w:t>(1): p. 94-98.</w:t>
      </w:r>
    </w:p>
    <w:p w14:paraId="7963986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1494.</w:t>
      </w:r>
      <w:r w:rsidRPr="009733C5">
        <w:rPr>
          <w:rFonts w:asciiTheme="majorHAnsi" w:hAnsiTheme="majorHAnsi" w:cstheme="majorHAnsi"/>
          <w:sz w:val="22"/>
          <w:szCs w:val="22"/>
        </w:rPr>
        <w:tab/>
        <w:t xml:space="preserve">Wagatsuma, Y., et al., </w:t>
      </w:r>
      <w:r w:rsidRPr="009733C5">
        <w:rPr>
          <w:rFonts w:asciiTheme="majorHAnsi" w:hAnsiTheme="majorHAnsi" w:cstheme="majorHAnsi"/>
          <w:i/>
          <w:iCs/>
          <w:sz w:val="22"/>
          <w:szCs w:val="22"/>
        </w:rPr>
        <w:t>Dengue fever outbreak in a recreation club, Dhaka, Bangladesh.</w:t>
      </w:r>
      <w:r w:rsidRPr="009733C5">
        <w:rPr>
          <w:rFonts w:asciiTheme="majorHAnsi" w:hAnsiTheme="majorHAnsi" w:cstheme="majorHAnsi"/>
          <w:sz w:val="22"/>
          <w:szCs w:val="22"/>
        </w:rPr>
        <w:t xml:space="preserve"> Emerging Infectious Dieseases, 2004. </w:t>
      </w:r>
      <w:r w:rsidRPr="009733C5">
        <w:rPr>
          <w:rFonts w:asciiTheme="majorHAnsi" w:hAnsiTheme="majorHAnsi" w:cstheme="majorHAnsi"/>
          <w:b/>
          <w:bCs/>
          <w:sz w:val="22"/>
          <w:szCs w:val="22"/>
        </w:rPr>
        <w:t>10</w:t>
      </w:r>
      <w:r w:rsidRPr="009733C5">
        <w:rPr>
          <w:rFonts w:asciiTheme="majorHAnsi" w:hAnsiTheme="majorHAnsi" w:cstheme="majorHAnsi"/>
          <w:sz w:val="22"/>
          <w:szCs w:val="22"/>
        </w:rPr>
        <w:t>(4): p. 747-750.</w:t>
      </w:r>
    </w:p>
    <w:p w14:paraId="7CDB6BA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1495.</w:t>
      </w:r>
      <w:r w:rsidRPr="009733C5">
        <w:rPr>
          <w:rFonts w:asciiTheme="majorHAnsi" w:hAnsiTheme="majorHAnsi" w:cstheme="majorHAnsi"/>
          <w:sz w:val="22"/>
          <w:szCs w:val="22"/>
        </w:rPr>
        <w:tab/>
        <w:t xml:space="preserve">Wagatsuma, Y., et al., </w:t>
      </w:r>
      <w:r w:rsidRPr="009733C5">
        <w:rPr>
          <w:rFonts w:asciiTheme="majorHAnsi" w:hAnsiTheme="majorHAnsi" w:cstheme="majorHAnsi"/>
          <w:i/>
          <w:iCs/>
          <w:sz w:val="22"/>
          <w:szCs w:val="22"/>
        </w:rPr>
        <w:t>Dengue fever outbreak in a recreation club, Dhaka, Bangladesh.</w:t>
      </w:r>
      <w:r w:rsidRPr="009733C5">
        <w:rPr>
          <w:rFonts w:asciiTheme="majorHAnsi" w:hAnsiTheme="majorHAnsi" w:cstheme="majorHAnsi"/>
          <w:sz w:val="22"/>
          <w:szCs w:val="22"/>
        </w:rPr>
        <w:t xml:space="preserve"> Emerging Infectious Diseases, 2004. </w:t>
      </w:r>
      <w:r w:rsidRPr="009733C5">
        <w:rPr>
          <w:rFonts w:asciiTheme="majorHAnsi" w:hAnsiTheme="majorHAnsi" w:cstheme="majorHAnsi"/>
          <w:b/>
          <w:bCs/>
          <w:sz w:val="22"/>
          <w:szCs w:val="22"/>
        </w:rPr>
        <w:t>10</w:t>
      </w:r>
      <w:r w:rsidRPr="009733C5">
        <w:rPr>
          <w:rFonts w:asciiTheme="majorHAnsi" w:hAnsiTheme="majorHAnsi" w:cstheme="majorHAnsi"/>
          <w:sz w:val="22"/>
          <w:szCs w:val="22"/>
        </w:rPr>
        <w:t>(4): p. 747-750.</w:t>
      </w:r>
    </w:p>
    <w:p w14:paraId="08BCFE3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1496.</w:t>
      </w:r>
      <w:r w:rsidRPr="009733C5">
        <w:rPr>
          <w:rFonts w:asciiTheme="majorHAnsi" w:hAnsiTheme="majorHAnsi" w:cstheme="majorHAnsi"/>
          <w:sz w:val="22"/>
          <w:szCs w:val="22"/>
        </w:rPr>
        <w:tab/>
        <w:t xml:space="preserve">Wagbatsoma, V.A. and O. Ogbeide, </w:t>
      </w:r>
      <w:r w:rsidRPr="009733C5">
        <w:rPr>
          <w:rFonts w:asciiTheme="majorHAnsi" w:hAnsiTheme="majorHAnsi" w:cstheme="majorHAnsi"/>
          <w:i/>
          <w:iCs/>
          <w:sz w:val="22"/>
          <w:szCs w:val="22"/>
        </w:rPr>
        <w:t>Towards malaria control in Nigeria: a qualitative study on the population of mosquitoes.</w:t>
      </w:r>
      <w:r w:rsidRPr="009733C5">
        <w:rPr>
          <w:rFonts w:asciiTheme="majorHAnsi" w:hAnsiTheme="majorHAnsi" w:cstheme="majorHAnsi"/>
          <w:sz w:val="22"/>
          <w:szCs w:val="22"/>
        </w:rPr>
        <w:t xml:space="preserve"> Journal of the Royal Society of Health, 1995. </w:t>
      </w:r>
      <w:r w:rsidRPr="009733C5">
        <w:rPr>
          <w:rFonts w:asciiTheme="majorHAnsi" w:hAnsiTheme="majorHAnsi" w:cstheme="majorHAnsi"/>
          <w:b/>
          <w:bCs/>
          <w:sz w:val="22"/>
          <w:szCs w:val="22"/>
        </w:rPr>
        <w:t>115</w:t>
      </w:r>
      <w:r w:rsidRPr="009733C5">
        <w:rPr>
          <w:rFonts w:asciiTheme="majorHAnsi" w:hAnsiTheme="majorHAnsi" w:cstheme="majorHAnsi"/>
          <w:sz w:val="22"/>
          <w:szCs w:val="22"/>
        </w:rPr>
        <w:t>(6): p. 363-</w:t>
      </w:r>
      <w:r w:rsidRPr="009733C5">
        <w:rPr>
          <w:rFonts w:asciiTheme="majorHAnsi" w:hAnsiTheme="majorHAnsi" w:cstheme="majorHAnsi"/>
          <w:sz w:val="22"/>
          <w:szCs w:val="22"/>
        </w:rPr>
        <w:lastRenderedPageBreak/>
        <w:t>365.</w:t>
      </w:r>
    </w:p>
    <w:p w14:paraId="55707DA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1497.</w:t>
      </w:r>
      <w:r w:rsidRPr="009733C5">
        <w:rPr>
          <w:rFonts w:asciiTheme="majorHAnsi" w:hAnsiTheme="majorHAnsi" w:cstheme="majorHAnsi"/>
          <w:sz w:val="22"/>
          <w:szCs w:val="22"/>
        </w:rPr>
        <w:tab/>
        <w:t xml:space="preserve">Walker, E.D., G.F. OMeara, and W.T. Morgan, </w:t>
      </w:r>
      <w:r w:rsidRPr="009733C5">
        <w:rPr>
          <w:rFonts w:asciiTheme="majorHAnsi" w:hAnsiTheme="majorHAnsi" w:cstheme="majorHAnsi"/>
          <w:i/>
          <w:iCs/>
          <w:sz w:val="22"/>
          <w:szCs w:val="22"/>
        </w:rPr>
        <w:t xml:space="preserve">Bacterial abundance in larval habitats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 in a Florida cemetery.</w:t>
      </w:r>
      <w:r w:rsidRPr="009733C5">
        <w:rPr>
          <w:rFonts w:asciiTheme="majorHAnsi" w:hAnsiTheme="majorHAnsi" w:cstheme="majorHAnsi"/>
          <w:sz w:val="22"/>
          <w:szCs w:val="22"/>
        </w:rPr>
        <w:t xml:space="preserve"> Journal of Vector Ecology, 1996. </w:t>
      </w:r>
      <w:r w:rsidRPr="009733C5">
        <w:rPr>
          <w:rFonts w:asciiTheme="majorHAnsi" w:hAnsiTheme="majorHAnsi" w:cstheme="majorHAnsi"/>
          <w:b/>
          <w:bCs/>
          <w:sz w:val="22"/>
          <w:szCs w:val="22"/>
        </w:rPr>
        <w:t>21</w:t>
      </w:r>
      <w:r w:rsidRPr="009733C5">
        <w:rPr>
          <w:rFonts w:asciiTheme="majorHAnsi" w:hAnsiTheme="majorHAnsi" w:cstheme="majorHAnsi"/>
          <w:sz w:val="22"/>
          <w:szCs w:val="22"/>
        </w:rPr>
        <w:t>(2): p. 173-177.</w:t>
      </w:r>
    </w:p>
    <w:p w14:paraId="579095E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1498.</w:t>
      </w:r>
      <w:r w:rsidRPr="009733C5">
        <w:rPr>
          <w:rFonts w:asciiTheme="majorHAnsi" w:hAnsiTheme="majorHAnsi" w:cstheme="majorHAnsi"/>
          <w:sz w:val="22"/>
          <w:szCs w:val="22"/>
        </w:rPr>
        <w:tab/>
        <w:t xml:space="preserve">Wallace, H.G., et al., </w:t>
      </w:r>
      <w:r w:rsidRPr="009733C5">
        <w:rPr>
          <w:rFonts w:asciiTheme="majorHAnsi" w:hAnsiTheme="majorHAnsi" w:cstheme="majorHAnsi"/>
          <w:i/>
          <w:iCs/>
          <w:sz w:val="22"/>
          <w:szCs w:val="22"/>
        </w:rPr>
        <w:t>Dengue hemorrhagic fever in Malaysia: the 1973 epidemic.</w:t>
      </w:r>
      <w:r w:rsidRPr="009733C5">
        <w:rPr>
          <w:rFonts w:asciiTheme="majorHAnsi" w:hAnsiTheme="majorHAnsi" w:cstheme="majorHAnsi"/>
          <w:sz w:val="22"/>
          <w:szCs w:val="22"/>
        </w:rPr>
        <w:t xml:space="preserve"> Southeast Asian Journal of Tropical Medicine and Public Health, 1980. </w:t>
      </w:r>
      <w:r w:rsidRPr="009733C5">
        <w:rPr>
          <w:rFonts w:asciiTheme="majorHAnsi" w:hAnsiTheme="majorHAnsi" w:cstheme="majorHAnsi"/>
          <w:b/>
          <w:bCs/>
          <w:sz w:val="22"/>
          <w:szCs w:val="22"/>
        </w:rPr>
        <w:t>11</w:t>
      </w:r>
      <w:r w:rsidRPr="009733C5">
        <w:rPr>
          <w:rFonts w:asciiTheme="majorHAnsi" w:hAnsiTheme="majorHAnsi" w:cstheme="majorHAnsi"/>
          <w:sz w:val="22"/>
          <w:szCs w:val="22"/>
        </w:rPr>
        <w:t>(1): p. 1-13.</w:t>
      </w:r>
    </w:p>
    <w:p w14:paraId="60D3A7E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1499.</w:t>
      </w:r>
      <w:r w:rsidRPr="009733C5">
        <w:rPr>
          <w:rFonts w:asciiTheme="majorHAnsi" w:hAnsiTheme="majorHAnsi" w:cstheme="majorHAnsi"/>
          <w:sz w:val="22"/>
          <w:szCs w:val="22"/>
        </w:rPr>
        <w:tab/>
        <w:t xml:space="preserve">Wallace, H.G., et al., </w:t>
      </w:r>
      <w:r w:rsidRPr="009733C5">
        <w:rPr>
          <w:rFonts w:asciiTheme="majorHAnsi" w:hAnsiTheme="majorHAnsi" w:cstheme="majorHAnsi"/>
          <w:i/>
          <w:iCs/>
          <w:sz w:val="22"/>
          <w:szCs w:val="22"/>
        </w:rPr>
        <w:t>Dengue hemorrhagic fever in Malaysia: the 1973 epidemic.</w:t>
      </w:r>
      <w:r w:rsidRPr="009733C5">
        <w:rPr>
          <w:rFonts w:asciiTheme="majorHAnsi" w:hAnsiTheme="majorHAnsi" w:cstheme="majorHAnsi"/>
          <w:sz w:val="22"/>
          <w:szCs w:val="22"/>
        </w:rPr>
        <w:t xml:space="preserve"> Southeast Asian Journal of Tropical Medicine and Public Health, 1980. </w:t>
      </w:r>
      <w:r w:rsidRPr="009733C5">
        <w:rPr>
          <w:rFonts w:asciiTheme="majorHAnsi" w:hAnsiTheme="majorHAnsi" w:cstheme="majorHAnsi"/>
          <w:b/>
          <w:bCs/>
          <w:sz w:val="22"/>
          <w:szCs w:val="22"/>
        </w:rPr>
        <w:t>11</w:t>
      </w:r>
      <w:r w:rsidRPr="009733C5">
        <w:rPr>
          <w:rFonts w:asciiTheme="majorHAnsi" w:hAnsiTheme="majorHAnsi" w:cstheme="majorHAnsi"/>
          <w:sz w:val="22"/>
          <w:szCs w:val="22"/>
        </w:rPr>
        <w:t>(1): p. 1-13.</w:t>
      </w:r>
    </w:p>
    <w:p w14:paraId="32DCC20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1500.</w:t>
      </w:r>
      <w:r w:rsidRPr="009733C5">
        <w:rPr>
          <w:rFonts w:asciiTheme="majorHAnsi" w:hAnsiTheme="majorHAnsi" w:cstheme="majorHAnsi"/>
          <w:sz w:val="22"/>
          <w:szCs w:val="22"/>
        </w:rPr>
        <w:tab/>
        <w:t xml:space="preserve">Wallis, G.P., et al., </w:t>
      </w:r>
      <w:r w:rsidRPr="009733C5">
        <w:rPr>
          <w:rFonts w:asciiTheme="majorHAnsi" w:hAnsiTheme="majorHAnsi" w:cstheme="majorHAnsi"/>
          <w:i/>
          <w:iCs/>
          <w:sz w:val="22"/>
          <w:szCs w:val="22"/>
        </w:rPr>
        <w:t xml:space="preserve">Selection for susceptibility and refractoriness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to oral infection with yellow fever virus.</w:t>
      </w:r>
      <w:r w:rsidRPr="009733C5">
        <w:rPr>
          <w:rFonts w:asciiTheme="majorHAnsi" w:hAnsiTheme="majorHAnsi" w:cstheme="majorHAnsi"/>
          <w:sz w:val="22"/>
          <w:szCs w:val="22"/>
        </w:rPr>
        <w:t xml:space="preserve"> American Journal of Tropical Medicine and Hygiene, 1985. </w:t>
      </w:r>
      <w:r w:rsidRPr="009733C5">
        <w:rPr>
          <w:rFonts w:asciiTheme="majorHAnsi" w:hAnsiTheme="majorHAnsi" w:cstheme="majorHAnsi"/>
          <w:b/>
          <w:bCs/>
          <w:sz w:val="22"/>
          <w:szCs w:val="22"/>
        </w:rPr>
        <w:t>34</w:t>
      </w:r>
      <w:r w:rsidRPr="009733C5">
        <w:rPr>
          <w:rFonts w:asciiTheme="majorHAnsi" w:hAnsiTheme="majorHAnsi" w:cstheme="majorHAnsi"/>
          <w:sz w:val="22"/>
          <w:szCs w:val="22"/>
        </w:rPr>
        <w:t>(6): p. 1225-1231.</w:t>
      </w:r>
    </w:p>
    <w:p w14:paraId="5A0C451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1501.</w:t>
      </w:r>
      <w:r w:rsidRPr="009733C5">
        <w:rPr>
          <w:rFonts w:asciiTheme="majorHAnsi" w:hAnsiTheme="majorHAnsi" w:cstheme="majorHAnsi"/>
          <w:sz w:val="22"/>
          <w:szCs w:val="22"/>
        </w:rPr>
        <w:tab/>
        <w:t xml:space="preserve">Wallis, G.P. and W.J. Tabachnick, </w:t>
      </w:r>
      <w:r w:rsidRPr="009733C5">
        <w:rPr>
          <w:rFonts w:asciiTheme="majorHAnsi" w:hAnsiTheme="majorHAnsi" w:cstheme="majorHAnsi"/>
          <w:i/>
          <w:iCs/>
          <w:sz w:val="22"/>
          <w:szCs w:val="22"/>
        </w:rPr>
        <w:t xml:space="preserve">Genetic analysis of rock hole and domestic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on the Caribbean island of Anguilla.</w:t>
      </w:r>
      <w:r w:rsidRPr="009733C5">
        <w:rPr>
          <w:rFonts w:asciiTheme="majorHAnsi" w:hAnsiTheme="majorHAnsi" w:cstheme="majorHAnsi"/>
          <w:sz w:val="22"/>
          <w:szCs w:val="22"/>
        </w:rPr>
        <w:t xml:space="preserve"> Journal of the American Mosquito Control Association, 1990. </w:t>
      </w:r>
      <w:r w:rsidRPr="009733C5">
        <w:rPr>
          <w:rFonts w:asciiTheme="majorHAnsi" w:hAnsiTheme="majorHAnsi" w:cstheme="majorHAnsi"/>
          <w:b/>
          <w:bCs/>
          <w:sz w:val="22"/>
          <w:szCs w:val="22"/>
        </w:rPr>
        <w:t>6</w:t>
      </w:r>
      <w:r w:rsidRPr="009733C5">
        <w:rPr>
          <w:rFonts w:asciiTheme="majorHAnsi" w:hAnsiTheme="majorHAnsi" w:cstheme="majorHAnsi"/>
          <w:sz w:val="22"/>
          <w:szCs w:val="22"/>
        </w:rPr>
        <w:t>(4): p. 625-630.</w:t>
      </w:r>
    </w:p>
    <w:p w14:paraId="23C4105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1502.</w:t>
      </w:r>
      <w:r w:rsidRPr="009733C5">
        <w:rPr>
          <w:rFonts w:asciiTheme="majorHAnsi" w:hAnsiTheme="majorHAnsi" w:cstheme="majorHAnsi"/>
          <w:sz w:val="22"/>
          <w:szCs w:val="22"/>
        </w:rPr>
        <w:tab/>
        <w:t xml:space="preserve">Wallis, G.P., W.J. Tabachnick, and J.R. Powell, </w:t>
      </w:r>
      <w:r w:rsidRPr="009733C5">
        <w:rPr>
          <w:rFonts w:asciiTheme="majorHAnsi" w:hAnsiTheme="majorHAnsi" w:cstheme="majorHAnsi"/>
          <w:i/>
          <w:iCs/>
          <w:sz w:val="22"/>
          <w:szCs w:val="22"/>
        </w:rPr>
        <w:t xml:space="preserve">Macrogeographic Genetic-Variation in a Human Commensal - </w:t>
      </w:r>
      <w:r w:rsidRPr="0078270C">
        <w:rPr>
          <w:rFonts w:asciiTheme="majorHAnsi" w:hAnsiTheme="majorHAnsi" w:cstheme="majorHAnsi"/>
          <w:iCs/>
          <w:sz w:val="22"/>
          <w:szCs w:val="22"/>
        </w:rPr>
        <w:t>Aedes-Aegypti</w:t>
      </w:r>
      <w:r w:rsidRPr="009733C5">
        <w:rPr>
          <w:rFonts w:asciiTheme="majorHAnsi" w:hAnsiTheme="majorHAnsi" w:cstheme="majorHAnsi"/>
          <w:i/>
          <w:iCs/>
          <w:sz w:val="22"/>
          <w:szCs w:val="22"/>
        </w:rPr>
        <w:t>, the Yellow-Fever Mosquito.</w:t>
      </w:r>
      <w:r w:rsidRPr="009733C5">
        <w:rPr>
          <w:rFonts w:asciiTheme="majorHAnsi" w:hAnsiTheme="majorHAnsi" w:cstheme="majorHAnsi"/>
          <w:sz w:val="22"/>
          <w:szCs w:val="22"/>
        </w:rPr>
        <w:t xml:space="preserve"> Genetical Research, 1983. </w:t>
      </w:r>
      <w:r w:rsidRPr="009733C5">
        <w:rPr>
          <w:rFonts w:asciiTheme="majorHAnsi" w:hAnsiTheme="majorHAnsi" w:cstheme="majorHAnsi"/>
          <w:b/>
          <w:bCs/>
          <w:sz w:val="22"/>
          <w:szCs w:val="22"/>
        </w:rPr>
        <w:t>41</w:t>
      </w:r>
      <w:r w:rsidRPr="009733C5">
        <w:rPr>
          <w:rFonts w:asciiTheme="majorHAnsi" w:hAnsiTheme="majorHAnsi" w:cstheme="majorHAnsi"/>
          <w:sz w:val="22"/>
          <w:szCs w:val="22"/>
        </w:rPr>
        <w:t>(3): p. 241-258.</w:t>
      </w:r>
    </w:p>
    <w:p w14:paraId="33B4039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1503.</w:t>
      </w:r>
      <w:r w:rsidRPr="009733C5">
        <w:rPr>
          <w:rFonts w:asciiTheme="majorHAnsi" w:hAnsiTheme="majorHAnsi" w:cstheme="majorHAnsi"/>
          <w:sz w:val="22"/>
          <w:szCs w:val="22"/>
        </w:rPr>
        <w:tab/>
        <w:t xml:space="preserve">Wallis, G.P., W.J. Tabachnick, and J.R. Powell, </w:t>
      </w:r>
      <w:r w:rsidRPr="009733C5">
        <w:rPr>
          <w:rFonts w:asciiTheme="majorHAnsi" w:hAnsiTheme="majorHAnsi" w:cstheme="majorHAnsi"/>
          <w:i/>
          <w:iCs/>
          <w:sz w:val="22"/>
          <w:szCs w:val="22"/>
        </w:rPr>
        <w:t xml:space="preserve">Genetic heterogeneity among Caribbean populations of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American Journal of Tropical Medicine and Hygiene, 1984. </w:t>
      </w:r>
      <w:r w:rsidRPr="009733C5">
        <w:rPr>
          <w:rFonts w:asciiTheme="majorHAnsi" w:hAnsiTheme="majorHAnsi" w:cstheme="majorHAnsi"/>
          <w:b/>
          <w:bCs/>
          <w:sz w:val="22"/>
          <w:szCs w:val="22"/>
        </w:rPr>
        <w:t>33</w:t>
      </w:r>
      <w:r w:rsidRPr="009733C5">
        <w:rPr>
          <w:rFonts w:asciiTheme="majorHAnsi" w:hAnsiTheme="majorHAnsi" w:cstheme="majorHAnsi"/>
          <w:sz w:val="22"/>
          <w:szCs w:val="22"/>
        </w:rPr>
        <w:t>(3): p. 492-498.</w:t>
      </w:r>
    </w:p>
    <w:p w14:paraId="1BFBA3B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1504.</w:t>
      </w:r>
      <w:r w:rsidRPr="009733C5">
        <w:rPr>
          <w:rFonts w:asciiTheme="majorHAnsi" w:hAnsiTheme="majorHAnsi" w:cstheme="majorHAnsi"/>
          <w:sz w:val="22"/>
          <w:szCs w:val="22"/>
        </w:rPr>
        <w:tab/>
        <w:t xml:space="preserve">Wang, C.H., et al., </w:t>
      </w:r>
      <w:r w:rsidRPr="009733C5">
        <w:rPr>
          <w:rFonts w:asciiTheme="majorHAnsi" w:hAnsiTheme="majorHAnsi" w:cstheme="majorHAnsi"/>
          <w:i/>
          <w:iCs/>
          <w:sz w:val="22"/>
          <w:szCs w:val="22"/>
        </w:rPr>
        <w:t xml:space="preserve">Integrated control of the dengue vector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Liu-Chiu village, Ping-Tung County, Taiwan.</w:t>
      </w:r>
      <w:r w:rsidRPr="009733C5">
        <w:rPr>
          <w:rFonts w:asciiTheme="majorHAnsi" w:hAnsiTheme="majorHAnsi" w:cstheme="majorHAnsi"/>
          <w:sz w:val="22"/>
          <w:szCs w:val="22"/>
        </w:rPr>
        <w:t xml:space="preserve"> Journal of the American Mosquito Control Association, 2000. </w:t>
      </w:r>
      <w:r w:rsidRPr="009733C5">
        <w:rPr>
          <w:rFonts w:asciiTheme="majorHAnsi" w:hAnsiTheme="majorHAnsi" w:cstheme="majorHAnsi"/>
          <w:b/>
          <w:bCs/>
          <w:sz w:val="22"/>
          <w:szCs w:val="22"/>
        </w:rPr>
        <w:t>16</w:t>
      </w:r>
      <w:r w:rsidRPr="009733C5">
        <w:rPr>
          <w:rFonts w:asciiTheme="majorHAnsi" w:hAnsiTheme="majorHAnsi" w:cstheme="majorHAnsi"/>
          <w:sz w:val="22"/>
          <w:szCs w:val="22"/>
        </w:rPr>
        <w:t>(2): p. 93-99.</w:t>
      </w:r>
    </w:p>
    <w:p w14:paraId="1FC4326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1505.</w:t>
      </w:r>
      <w:r w:rsidRPr="009733C5">
        <w:rPr>
          <w:rFonts w:asciiTheme="majorHAnsi" w:hAnsiTheme="majorHAnsi" w:cstheme="majorHAnsi"/>
          <w:sz w:val="22"/>
          <w:szCs w:val="22"/>
        </w:rPr>
        <w:tab/>
        <w:t xml:space="preserve">Wang, C.H., J.S. Hwang, and J.R. Lay, </w:t>
      </w:r>
      <w:r w:rsidRPr="009733C5">
        <w:rPr>
          <w:rFonts w:asciiTheme="majorHAnsi" w:hAnsiTheme="majorHAnsi" w:cstheme="majorHAnsi"/>
          <w:i/>
          <w:iCs/>
          <w:sz w:val="22"/>
          <w:szCs w:val="22"/>
        </w:rPr>
        <w:t>[Preliminary study on the biological control of dengue vectors by fish in Liouchyou Prefecture, Pingtung County, Taiwan].</w:t>
      </w:r>
      <w:r w:rsidRPr="009733C5">
        <w:rPr>
          <w:rFonts w:asciiTheme="majorHAnsi" w:hAnsiTheme="majorHAnsi" w:cstheme="majorHAnsi"/>
          <w:sz w:val="22"/>
          <w:szCs w:val="22"/>
        </w:rPr>
        <w:t xml:space="preserve"> Kaohsiung Journal of Medical Sciences - Gaoxiong Yi Xue Ke Xue Za Zhi, 1990. </w:t>
      </w:r>
      <w:r w:rsidRPr="009733C5">
        <w:rPr>
          <w:rFonts w:asciiTheme="majorHAnsi" w:hAnsiTheme="majorHAnsi" w:cstheme="majorHAnsi"/>
          <w:b/>
          <w:bCs/>
          <w:sz w:val="22"/>
          <w:szCs w:val="22"/>
        </w:rPr>
        <w:t>6</w:t>
      </w:r>
      <w:r w:rsidRPr="009733C5">
        <w:rPr>
          <w:rFonts w:asciiTheme="majorHAnsi" w:hAnsiTheme="majorHAnsi" w:cstheme="majorHAnsi"/>
          <w:sz w:val="22"/>
          <w:szCs w:val="22"/>
        </w:rPr>
        <w:t>(7): p. 382-388.</w:t>
      </w:r>
    </w:p>
    <w:p w14:paraId="44CE05C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1506.</w:t>
      </w:r>
      <w:r w:rsidRPr="009733C5">
        <w:rPr>
          <w:rFonts w:asciiTheme="majorHAnsi" w:hAnsiTheme="majorHAnsi" w:cstheme="majorHAnsi"/>
          <w:sz w:val="22"/>
          <w:szCs w:val="22"/>
        </w:rPr>
        <w:tab/>
        <w:t xml:space="preserve">Warren, A.M. and J.M. Crampton, </w:t>
      </w:r>
      <w:r w:rsidRPr="009733C5">
        <w:rPr>
          <w:rFonts w:asciiTheme="majorHAnsi" w:hAnsiTheme="majorHAnsi" w:cstheme="majorHAnsi"/>
          <w:i/>
          <w:iCs/>
          <w:sz w:val="22"/>
          <w:szCs w:val="22"/>
        </w:rPr>
        <w:t xml:space="preserve">The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genome: complexity and organization.</w:t>
      </w:r>
      <w:r w:rsidRPr="009733C5">
        <w:rPr>
          <w:rFonts w:asciiTheme="majorHAnsi" w:hAnsiTheme="majorHAnsi" w:cstheme="majorHAnsi"/>
          <w:sz w:val="22"/>
          <w:szCs w:val="22"/>
        </w:rPr>
        <w:t xml:space="preserve"> Genetic Research, 1991. </w:t>
      </w:r>
      <w:r w:rsidRPr="009733C5">
        <w:rPr>
          <w:rFonts w:asciiTheme="majorHAnsi" w:hAnsiTheme="majorHAnsi" w:cstheme="majorHAnsi"/>
          <w:b/>
          <w:bCs/>
          <w:sz w:val="22"/>
          <w:szCs w:val="22"/>
        </w:rPr>
        <w:t>58</w:t>
      </w:r>
      <w:r w:rsidRPr="009733C5">
        <w:rPr>
          <w:rFonts w:asciiTheme="majorHAnsi" w:hAnsiTheme="majorHAnsi" w:cstheme="majorHAnsi"/>
          <w:sz w:val="22"/>
          <w:szCs w:val="22"/>
        </w:rPr>
        <w:t>(3): p. 225-232.</w:t>
      </w:r>
    </w:p>
    <w:p w14:paraId="2EC0D99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1507.</w:t>
      </w:r>
      <w:r w:rsidRPr="009733C5">
        <w:rPr>
          <w:rFonts w:asciiTheme="majorHAnsi" w:hAnsiTheme="majorHAnsi" w:cstheme="majorHAnsi"/>
          <w:sz w:val="22"/>
          <w:szCs w:val="22"/>
        </w:rPr>
        <w:tab/>
        <w:t xml:space="preserve">Warren, A.M., M.A. Hughes, and J.M. Crampton, </w:t>
      </w:r>
      <w:r w:rsidRPr="009733C5">
        <w:rPr>
          <w:rFonts w:asciiTheme="majorHAnsi" w:hAnsiTheme="majorHAnsi" w:cstheme="majorHAnsi"/>
          <w:i/>
          <w:iCs/>
          <w:sz w:val="22"/>
          <w:szCs w:val="22"/>
        </w:rPr>
        <w:t>Zebedee: a novel copia-Ty1 family of transposable elements in the genome of the medically important mosquito Aedes aegypti.</w:t>
      </w:r>
      <w:r w:rsidRPr="009733C5">
        <w:rPr>
          <w:rFonts w:asciiTheme="majorHAnsi" w:hAnsiTheme="majorHAnsi" w:cstheme="majorHAnsi"/>
          <w:sz w:val="22"/>
          <w:szCs w:val="22"/>
        </w:rPr>
        <w:t xml:space="preserve"> Molecular &amp; General Genetics, 1997. </w:t>
      </w:r>
      <w:r w:rsidRPr="009733C5">
        <w:rPr>
          <w:rFonts w:asciiTheme="majorHAnsi" w:hAnsiTheme="majorHAnsi" w:cstheme="majorHAnsi"/>
          <w:b/>
          <w:bCs/>
          <w:sz w:val="22"/>
          <w:szCs w:val="22"/>
        </w:rPr>
        <w:t>254</w:t>
      </w:r>
      <w:r w:rsidRPr="009733C5">
        <w:rPr>
          <w:rFonts w:asciiTheme="majorHAnsi" w:hAnsiTheme="majorHAnsi" w:cstheme="majorHAnsi"/>
          <w:sz w:val="22"/>
          <w:szCs w:val="22"/>
        </w:rPr>
        <w:t>(5): p. 505-513.</w:t>
      </w:r>
    </w:p>
    <w:p w14:paraId="3768737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1508.</w:t>
      </w:r>
      <w:r w:rsidRPr="009733C5">
        <w:rPr>
          <w:rFonts w:asciiTheme="majorHAnsi" w:hAnsiTheme="majorHAnsi" w:cstheme="majorHAnsi"/>
          <w:sz w:val="22"/>
          <w:szCs w:val="22"/>
        </w:rPr>
        <w:tab/>
        <w:t xml:space="preserve">Washburn, J.O. and E.U. Hartmann, </w:t>
      </w:r>
      <w:r w:rsidRPr="009733C5">
        <w:rPr>
          <w:rFonts w:asciiTheme="majorHAnsi" w:hAnsiTheme="majorHAnsi" w:cstheme="majorHAnsi"/>
          <w:i/>
          <w:iCs/>
          <w:sz w:val="22"/>
          <w:szCs w:val="22"/>
        </w:rPr>
        <w:t xml:space="preserve">Could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 become established in California tree holes?</w:t>
      </w:r>
      <w:r w:rsidRPr="009733C5">
        <w:rPr>
          <w:rFonts w:asciiTheme="majorHAnsi" w:hAnsiTheme="majorHAnsi" w:cstheme="majorHAnsi"/>
          <w:sz w:val="22"/>
          <w:szCs w:val="22"/>
        </w:rPr>
        <w:t xml:space="preserve"> Journal of Medical Entomology, 1992. </w:t>
      </w:r>
      <w:r w:rsidRPr="009733C5">
        <w:rPr>
          <w:rFonts w:asciiTheme="majorHAnsi" w:hAnsiTheme="majorHAnsi" w:cstheme="majorHAnsi"/>
          <w:b/>
          <w:bCs/>
          <w:sz w:val="22"/>
          <w:szCs w:val="22"/>
        </w:rPr>
        <w:t>29</w:t>
      </w:r>
      <w:r w:rsidRPr="009733C5">
        <w:rPr>
          <w:rFonts w:asciiTheme="majorHAnsi" w:hAnsiTheme="majorHAnsi" w:cstheme="majorHAnsi"/>
          <w:sz w:val="22"/>
          <w:szCs w:val="22"/>
        </w:rPr>
        <w:t>(6): p. 995-1005.</w:t>
      </w:r>
    </w:p>
    <w:p w14:paraId="3D2153A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1509.</w:t>
      </w:r>
      <w:r w:rsidRPr="009733C5">
        <w:rPr>
          <w:rFonts w:asciiTheme="majorHAnsi" w:hAnsiTheme="majorHAnsi" w:cstheme="majorHAnsi"/>
          <w:sz w:val="22"/>
          <w:szCs w:val="22"/>
        </w:rPr>
        <w:tab/>
        <w:t xml:space="preserve">Waterman, S.H., et al., </w:t>
      </w:r>
      <w:r w:rsidRPr="009733C5">
        <w:rPr>
          <w:rFonts w:asciiTheme="majorHAnsi" w:hAnsiTheme="majorHAnsi" w:cstheme="majorHAnsi"/>
          <w:i/>
          <w:iCs/>
          <w:sz w:val="22"/>
          <w:szCs w:val="22"/>
        </w:rPr>
        <w:t>Dengue transmission in two Puerto Rican communities in 1982.</w:t>
      </w:r>
      <w:r w:rsidRPr="009733C5">
        <w:rPr>
          <w:rFonts w:asciiTheme="majorHAnsi" w:hAnsiTheme="majorHAnsi" w:cstheme="majorHAnsi"/>
          <w:sz w:val="22"/>
          <w:szCs w:val="22"/>
        </w:rPr>
        <w:t xml:space="preserve"> American Journal of Tropical Medicine and Hygiene, 1985. </w:t>
      </w:r>
      <w:r w:rsidRPr="009733C5">
        <w:rPr>
          <w:rFonts w:asciiTheme="majorHAnsi" w:hAnsiTheme="majorHAnsi" w:cstheme="majorHAnsi"/>
          <w:b/>
          <w:bCs/>
          <w:sz w:val="22"/>
          <w:szCs w:val="22"/>
        </w:rPr>
        <w:t>34</w:t>
      </w:r>
      <w:r w:rsidRPr="009733C5">
        <w:rPr>
          <w:rFonts w:asciiTheme="majorHAnsi" w:hAnsiTheme="majorHAnsi" w:cstheme="majorHAnsi"/>
          <w:sz w:val="22"/>
          <w:szCs w:val="22"/>
        </w:rPr>
        <w:t>(3): p. 625-632.</w:t>
      </w:r>
    </w:p>
    <w:p w14:paraId="4292D77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1510.</w:t>
      </w:r>
      <w:r w:rsidRPr="009733C5">
        <w:rPr>
          <w:rFonts w:asciiTheme="majorHAnsi" w:hAnsiTheme="majorHAnsi" w:cstheme="majorHAnsi"/>
          <w:sz w:val="22"/>
          <w:szCs w:val="22"/>
        </w:rPr>
        <w:tab/>
        <w:t xml:space="preserve">Watson, T.M. and B.H. Kay, </w:t>
      </w:r>
      <w:r w:rsidRPr="009733C5">
        <w:rPr>
          <w:rFonts w:asciiTheme="majorHAnsi" w:hAnsiTheme="majorHAnsi" w:cstheme="majorHAnsi"/>
          <w:i/>
          <w:iCs/>
          <w:sz w:val="22"/>
          <w:szCs w:val="22"/>
        </w:rPr>
        <w:t xml:space="preserve">Vector competence of Aedes notoscriptus (Diptera: Culicidae) for Barmah Forest virus and of this species and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(Diptera: Culicidae) for dengue 1-4 viruses in Queensland, Australia.</w:t>
      </w:r>
      <w:r w:rsidRPr="009733C5">
        <w:rPr>
          <w:rFonts w:asciiTheme="majorHAnsi" w:hAnsiTheme="majorHAnsi" w:cstheme="majorHAnsi"/>
          <w:sz w:val="22"/>
          <w:szCs w:val="22"/>
        </w:rPr>
        <w:t xml:space="preserve"> Journal of Medical Entomology, 1999. </w:t>
      </w:r>
      <w:r w:rsidRPr="009733C5">
        <w:rPr>
          <w:rFonts w:asciiTheme="majorHAnsi" w:hAnsiTheme="majorHAnsi" w:cstheme="majorHAnsi"/>
          <w:b/>
          <w:bCs/>
          <w:sz w:val="22"/>
          <w:szCs w:val="22"/>
        </w:rPr>
        <w:t>36</w:t>
      </w:r>
      <w:r w:rsidRPr="009733C5">
        <w:rPr>
          <w:rFonts w:asciiTheme="majorHAnsi" w:hAnsiTheme="majorHAnsi" w:cstheme="majorHAnsi"/>
          <w:sz w:val="22"/>
          <w:szCs w:val="22"/>
        </w:rPr>
        <w:t>(4): p. 508-514.</w:t>
      </w:r>
    </w:p>
    <w:p w14:paraId="16614AC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1511.</w:t>
      </w:r>
      <w:r w:rsidRPr="009733C5">
        <w:rPr>
          <w:rFonts w:asciiTheme="majorHAnsi" w:hAnsiTheme="majorHAnsi" w:cstheme="majorHAnsi"/>
          <w:sz w:val="22"/>
          <w:szCs w:val="22"/>
        </w:rPr>
        <w:tab/>
        <w:t xml:space="preserve">Watts, D.M., et al., </w:t>
      </w:r>
      <w:r w:rsidRPr="009733C5">
        <w:rPr>
          <w:rFonts w:asciiTheme="majorHAnsi" w:hAnsiTheme="majorHAnsi" w:cstheme="majorHAnsi"/>
          <w:i/>
          <w:iCs/>
          <w:sz w:val="22"/>
          <w:szCs w:val="22"/>
        </w:rPr>
        <w:t>Failure of secondary infection with American genotype dengue 2 to cause dengue haemorrhagic fever.</w:t>
      </w:r>
      <w:r w:rsidRPr="009733C5">
        <w:rPr>
          <w:rFonts w:asciiTheme="majorHAnsi" w:hAnsiTheme="majorHAnsi" w:cstheme="majorHAnsi"/>
          <w:sz w:val="22"/>
          <w:szCs w:val="22"/>
        </w:rPr>
        <w:t xml:space="preserve"> Lancet, 1999. </w:t>
      </w:r>
      <w:r w:rsidRPr="009733C5">
        <w:rPr>
          <w:rFonts w:asciiTheme="majorHAnsi" w:hAnsiTheme="majorHAnsi" w:cstheme="majorHAnsi"/>
          <w:b/>
          <w:bCs/>
          <w:sz w:val="22"/>
          <w:szCs w:val="22"/>
        </w:rPr>
        <w:t>354</w:t>
      </w:r>
      <w:r w:rsidRPr="009733C5">
        <w:rPr>
          <w:rFonts w:asciiTheme="majorHAnsi" w:hAnsiTheme="majorHAnsi" w:cstheme="majorHAnsi"/>
          <w:sz w:val="22"/>
          <w:szCs w:val="22"/>
        </w:rPr>
        <w:t>(9188): p. 1431-1434.</w:t>
      </w:r>
    </w:p>
    <w:p w14:paraId="2D7F480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1512.</w:t>
      </w:r>
      <w:r w:rsidRPr="009733C5">
        <w:rPr>
          <w:rFonts w:asciiTheme="majorHAnsi" w:hAnsiTheme="majorHAnsi" w:cstheme="majorHAnsi"/>
          <w:sz w:val="22"/>
          <w:szCs w:val="22"/>
        </w:rPr>
        <w:tab/>
        <w:t xml:space="preserve">Weiland, H.T., M.C. Williams, and B. Hull, </w:t>
      </w:r>
      <w:r w:rsidRPr="009733C5">
        <w:rPr>
          <w:rFonts w:asciiTheme="majorHAnsi" w:hAnsiTheme="majorHAnsi" w:cstheme="majorHAnsi"/>
          <w:i/>
          <w:iCs/>
          <w:sz w:val="22"/>
          <w:szCs w:val="22"/>
        </w:rPr>
        <w:t>Serologic survey of dengue and other arboviruses in Curacao and Aruba, 1973.</w:t>
      </w:r>
      <w:r w:rsidRPr="009733C5">
        <w:rPr>
          <w:rFonts w:asciiTheme="majorHAnsi" w:hAnsiTheme="majorHAnsi" w:cstheme="majorHAnsi"/>
          <w:sz w:val="22"/>
          <w:szCs w:val="22"/>
        </w:rPr>
        <w:t xml:space="preserve"> Bulletin of the Pan American Health Organization, 1978. </w:t>
      </w:r>
      <w:r w:rsidRPr="009733C5">
        <w:rPr>
          <w:rFonts w:asciiTheme="majorHAnsi" w:hAnsiTheme="majorHAnsi" w:cstheme="majorHAnsi"/>
          <w:b/>
          <w:bCs/>
          <w:sz w:val="22"/>
          <w:szCs w:val="22"/>
        </w:rPr>
        <w:t>12</w:t>
      </w:r>
      <w:r w:rsidRPr="009733C5">
        <w:rPr>
          <w:rFonts w:asciiTheme="majorHAnsi" w:hAnsiTheme="majorHAnsi" w:cstheme="majorHAnsi"/>
          <w:sz w:val="22"/>
          <w:szCs w:val="22"/>
        </w:rPr>
        <w:t>(2): p. 134-142.</w:t>
      </w:r>
    </w:p>
    <w:p w14:paraId="06FB1F2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1513.</w:t>
      </w:r>
      <w:r w:rsidRPr="009733C5">
        <w:rPr>
          <w:rFonts w:asciiTheme="majorHAnsi" w:hAnsiTheme="majorHAnsi" w:cstheme="majorHAnsi"/>
          <w:sz w:val="22"/>
          <w:szCs w:val="22"/>
        </w:rPr>
        <w:tab/>
        <w:t xml:space="preserve">Weng, M.H., et al., </w:t>
      </w:r>
      <w:r w:rsidRPr="009733C5">
        <w:rPr>
          <w:rFonts w:asciiTheme="majorHAnsi" w:hAnsiTheme="majorHAnsi" w:cstheme="majorHAnsi"/>
          <w:i/>
          <w:iCs/>
          <w:sz w:val="22"/>
          <w:szCs w:val="22"/>
        </w:rPr>
        <w:t>Isolation of Japanese encephalitis virus from mosquitoes collected in Northern Taiwan between 1995 and 1996.</w:t>
      </w:r>
      <w:r w:rsidRPr="009733C5">
        <w:rPr>
          <w:rFonts w:asciiTheme="majorHAnsi" w:hAnsiTheme="majorHAnsi" w:cstheme="majorHAnsi"/>
          <w:sz w:val="22"/>
          <w:szCs w:val="22"/>
        </w:rPr>
        <w:t xml:space="preserve"> Journal of Microbiology Immunology and Infection, 1999. </w:t>
      </w:r>
      <w:r w:rsidRPr="009733C5">
        <w:rPr>
          <w:rFonts w:asciiTheme="majorHAnsi" w:hAnsiTheme="majorHAnsi" w:cstheme="majorHAnsi"/>
          <w:b/>
          <w:bCs/>
          <w:sz w:val="22"/>
          <w:szCs w:val="22"/>
        </w:rPr>
        <w:t>32</w:t>
      </w:r>
      <w:r w:rsidRPr="009733C5">
        <w:rPr>
          <w:rFonts w:asciiTheme="majorHAnsi" w:hAnsiTheme="majorHAnsi" w:cstheme="majorHAnsi"/>
          <w:sz w:val="22"/>
          <w:szCs w:val="22"/>
        </w:rPr>
        <w:t>(1): p. 9-13.</w:t>
      </w:r>
    </w:p>
    <w:p w14:paraId="6AE77A4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1514.</w:t>
      </w:r>
      <w:r w:rsidRPr="009733C5">
        <w:rPr>
          <w:rFonts w:asciiTheme="majorHAnsi" w:hAnsiTheme="majorHAnsi" w:cstheme="majorHAnsi"/>
          <w:sz w:val="22"/>
          <w:szCs w:val="22"/>
        </w:rPr>
        <w:tab/>
        <w:t xml:space="preserve">Weng, M.H., et al., </w:t>
      </w:r>
      <w:r w:rsidRPr="009733C5">
        <w:rPr>
          <w:rFonts w:asciiTheme="majorHAnsi" w:hAnsiTheme="majorHAnsi" w:cstheme="majorHAnsi"/>
          <w:i/>
          <w:iCs/>
          <w:sz w:val="22"/>
          <w:szCs w:val="22"/>
        </w:rPr>
        <w:t xml:space="preserve">Susceptibility of three laboratory strains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 to Japanese encephalitis virus from Taiwan.</w:t>
      </w:r>
      <w:r w:rsidRPr="009733C5">
        <w:rPr>
          <w:rFonts w:asciiTheme="majorHAnsi" w:hAnsiTheme="majorHAnsi" w:cstheme="majorHAnsi"/>
          <w:sz w:val="22"/>
          <w:szCs w:val="22"/>
        </w:rPr>
        <w:t xml:space="preserve"> Journal of Medical Entomology, 1997. </w:t>
      </w:r>
      <w:r w:rsidRPr="009733C5">
        <w:rPr>
          <w:rFonts w:asciiTheme="majorHAnsi" w:hAnsiTheme="majorHAnsi" w:cstheme="majorHAnsi"/>
          <w:b/>
          <w:bCs/>
          <w:sz w:val="22"/>
          <w:szCs w:val="22"/>
        </w:rPr>
        <w:t>34</w:t>
      </w:r>
      <w:r w:rsidRPr="009733C5">
        <w:rPr>
          <w:rFonts w:asciiTheme="majorHAnsi" w:hAnsiTheme="majorHAnsi" w:cstheme="majorHAnsi"/>
          <w:sz w:val="22"/>
          <w:szCs w:val="22"/>
        </w:rPr>
        <w:t>(6): p. 745-747.</w:t>
      </w:r>
    </w:p>
    <w:p w14:paraId="4D4BD95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1515.</w:t>
      </w:r>
      <w:r w:rsidRPr="009733C5">
        <w:rPr>
          <w:rFonts w:asciiTheme="majorHAnsi" w:hAnsiTheme="majorHAnsi" w:cstheme="majorHAnsi"/>
          <w:sz w:val="22"/>
          <w:szCs w:val="22"/>
        </w:rPr>
        <w:tab/>
        <w:t xml:space="preserve">Whelan, P. </w:t>
      </w:r>
      <w:r w:rsidRPr="009733C5">
        <w:rPr>
          <w:rFonts w:asciiTheme="majorHAnsi" w:hAnsiTheme="majorHAnsi" w:cstheme="majorHAnsi"/>
          <w:i/>
          <w:iCs/>
          <w:sz w:val="22"/>
          <w:szCs w:val="22"/>
        </w:rPr>
        <w:t>AEDES MOSQUITOES IMPORTED - AUSTRALIA (NT) (02)</w:t>
      </w:r>
      <w:r w:rsidRPr="009733C5">
        <w:rPr>
          <w:rFonts w:asciiTheme="majorHAnsi" w:hAnsiTheme="majorHAnsi" w:cstheme="majorHAnsi"/>
          <w:sz w:val="22"/>
          <w:szCs w:val="22"/>
        </w:rPr>
        <w:t>. PROMED, 2000.</w:t>
      </w:r>
    </w:p>
    <w:p w14:paraId="71DD410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lastRenderedPageBreak/>
        <w:t>1516.</w:t>
      </w:r>
      <w:r w:rsidRPr="009733C5">
        <w:rPr>
          <w:rFonts w:asciiTheme="majorHAnsi" w:hAnsiTheme="majorHAnsi" w:cstheme="majorHAnsi"/>
          <w:sz w:val="22"/>
          <w:szCs w:val="22"/>
        </w:rPr>
        <w:tab/>
        <w:t xml:space="preserve">Whelan, P. </w:t>
      </w:r>
      <w:r w:rsidRPr="009733C5">
        <w:rPr>
          <w:rFonts w:asciiTheme="majorHAnsi" w:hAnsiTheme="majorHAnsi" w:cstheme="majorHAnsi"/>
          <w:i/>
          <w:iCs/>
          <w:sz w:val="22"/>
          <w:szCs w:val="22"/>
        </w:rPr>
        <w:t>AEDES MOSQUITOES IMPORTED - AUSTRALIA (NT) (03)</w:t>
      </w:r>
      <w:r w:rsidRPr="009733C5">
        <w:rPr>
          <w:rFonts w:asciiTheme="majorHAnsi" w:hAnsiTheme="majorHAnsi" w:cstheme="majorHAnsi"/>
          <w:sz w:val="22"/>
          <w:szCs w:val="22"/>
        </w:rPr>
        <w:t>. PROMED, 2000.</w:t>
      </w:r>
    </w:p>
    <w:p w14:paraId="5013CD3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1517.</w:t>
      </w:r>
      <w:r w:rsidRPr="009733C5">
        <w:rPr>
          <w:rFonts w:asciiTheme="majorHAnsi" w:hAnsiTheme="majorHAnsi" w:cstheme="majorHAnsi"/>
          <w:sz w:val="22"/>
          <w:szCs w:val="22"/>
        </w:rPr>
        <w:tab/>
        <w:t xml:space="preserve">Williams, C.R., et al., </w:t>
      </w:r>
      <w:r w:rsidRPr="009733C5">
        <w:rPr>
          <w:rFonts w:asciiTheme="majorHAnsi" w:hAnsiTheme="majorHAnsi" w:cstheme="majorHAnsi"/>
          <w:i/>
          <w:iCs/>
          <w:sz w:val="22"/>
          <w:szCs w:val="22"/>
        </w:rPr>
        <w:t xml:space="preserve">Rapid Estimation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Population Size Using Simulation Modeling, with a Novel Approach to Calibration and Field Validation.</w:t>
      </w:r>
      <w:r w:rsidRPr="009733C5">
        <w:rPr>
          <w:rFonts w:asciiTheme="majorHAnsi" w:hAnsiTheme="majorHAnsi" w:cstheme="majorHAnsi"/>
          <w:sz w:val="22"/>
          <w:szCs w:val="22"/>
        </w:rPr>
        <w:t xml:space="preserve"> Journal of Medical Entomology, 2008. </w:t>
      </w:r>
      <w:r w:rsidRPr="009733C5">
        <w:rPr>
          <w:rFonts w:asciiTheme="majorHAnsi" w:hAnsiTheme="majorHAnsi" w:cstheme="majorHAnsi"/>
          <w:b/>
          <w:bCs/>
          <w:sz w:val="22"/>
          <w:szCs w:val="22"/>
        </w:rPr>
        <w:t>45</w:t>
      </w:r>
      <w:r w:rsidRPr="009733C5">
        <w:rPr>
          <w:rFonts w:asciiTheme="majorHAnsi" w:hAnsiTheme="majorHAnsi" w:cstheme="majorHAnsi"/>
          <w:sz w:val="22"/>
          <w:szCs w:val="22"/>
        </w:rPr>
        <w:t>(6): p. 1173-1179.</w:t>
      </w:r>
    </w:p>
    <w:p w14:paraId="22B532AB"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1518.</w:t>
      </w:r>
      <w:r w:rsidRPr="009733C5">
        <w:rPr>
          <w:rFonts w:asciiTheme="majorHAnsi" w:hAnsiTheme="majorHAnsi" w:cstheme="majorHAnsi"/>
          <w:sz w:val="22"/>
          <w:szCs w:val="22"/>
        </w:rPr>
        <w:tab/>
        <w:t xml:space="preserve">Williams, C.R., et al., </w:t>
      </w:r>
      <w:r w:rsidRPr="009733C5">
        <w:rPr>
          <w:rFonts w:asciiTheme="majorHAnsi" w:hAnsiTheme="majorHAnsi" w:cstheme="majorHAnsi"/>
          <w:i/>
          <w:iCs/>
          <w:sz w:val="22"/>
          <w:szCs w:val="22"/>
        </w:rPr>
        <w:t>The Allee effect in site choice behaviour of egg-laying dengue vector mosquitoes.</w:t>
      </w:r>
      <w:r w:rsidRPr="009733C5">
        <w:rPr>
          <w:rFonts w:asciiTheme="majorHAnsi" w:hAnsiTheme="majorHAnsi" w:cstheme="majorHAnsi"/>
          <w:sz w:val="22"/>
          <w:szCs w:val="22"/>
        </w:rPr>
        <w:t xml:space="preserve"> Tropical Biomedicine, 2008. </w:t>
      </w:r>
      <w:r w:rsidRPr="009733C5">
        <w:rPr>
          <w:rFonts w:asciiTheme="majorHAnsi" w:hAnsiTheme="majorHAnsi" w:cstheme="majorHAnsi"/>
          <w:b/>
          <w:bCs/>
          <w:sz w:val="22"/>
          <w:szCs w:val="22"/>
        </w:rPr>
        <w:t>25</w:t>
      </w:r>
      <w:r w:rsidRPr="009733C5">
        <w:rPr>
          <w:rFonts w:asciiTheme="majorHAnsi" w:hAnsiTheme="majorHAnsi" w:cstheme="majorHAnsi"/>
          <w:sz w:val="22"/>
          <w:szCs w:val="22"/>
        </w:rPr>
        <w:t>(2): p. 140-144.</w:t>
      </w:r>
    </w:p>
    <w:p w14:paraId="1C65829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1519.</w:t>
      </w:r>
      <w:r w:rsidRPr="009733C5">
        <w:rPr>
          <w:rFonts w:asciiTheme="majorHAnsi" w:hAnsiTheme="majorHAnsi" w:cstheme="majorHAnsi"/>
          <w:sz w:val="22"/>
          <w:szCs w:val="22"/>
        </w:rPr>
        <w:tab/>
        <w:t xml:space="preserve">Willis, F.S. and R.S. Nasci,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 population density and structure in southwest Louisiana.</w:t>
      </w:r>
      <w:r w:rsidRPr="009733C5">
        <w:rPr>
          <w:rFonts w:asciiTheme="majorHAnsi" w:hAnsiTheme="majorHAnsi" w:cstheme="majorHAnsi"/>
          <w:sz w:val="22"/>
          <w:szCs w:val="22"/>
        </w:rPr>
        <w:t xml:space="preserve"> Journal of Medical Entomology, 1994. </w:t>
      </w:r>
      <w:r w:rsidRPr="009733C5">
        <w:rPr>
          <w:rFonts w:asciiTheme="majorHAnsi" w:hAnsiTheme="majorHAnsi" w:cstheme="majorHAnsi"/>
          <w:b/>
          <w:bCs/>
          <w:sz w:val="22"/>
          <w:szCs w:val="22"/>
        </w:rPr>
        <w:t>31</w:t>
      </w:r>
      <w:r w:rsidRPr="009733C5">
        <w:rPr>
          <w:rFonts w:asciiTheme="majorHAnsi" w:hAnsiTheme="majorHAnsi" w:cstheme="majorHAnsi"/>
          <w:sz w:val="22"/>
          <w:szCs w:val="22"/>
        </w:rPr>
        <w:t>(4): p. 594-599.</w:t>
      </w:r>
    </w:p>
    <w:p w14:paraId="7D50BF9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1520.</w:t>
      </w:r>
      <w:r w:rsidRPr="009733C5">
        <w:rPr>
          <w:rFonts w:asciiTheme="majorHAnsi" w:hAnsiTheme="majorHAnsi" w:cstheme="majorHAnsi"/>
          <w:sz w:val="22"/>
          <w:szCs w:val="22"/>
        </w:rPr>
        <w:tab/>
        <w:t xml:space="preserve">Wills, W., et al., </w:t>
      </w:r>
      <w:r w:rsidRPr="009733C5">
        <w:rPr>
          <w:rFonts w:asciiTheme="majorHAnsi" w:hAnsiTheme="majorHAnsi" w:cstheme="majorHAnsi"/>
          <w:i/>
          <w:iCs/>
          <w:sz w:val="22"/>
          <w:szCs w:val="22"/>
        </w:rPr>
        <w:t>Hepatitis B surface antigen (Australia antigen) in mosquitoes collected in Senegal, West Africa.</w:t>
      </w:r>
      <w:r w:rsidRPr="009733C5">
        <w:rPr>
          <w:rFonts w:asciiTheme="majorHAnsi" w:hAnsiTheme="majorHAnsi" w:cstheme="majorHAnsi"/>
          <w:sz w:val="22"/>
          <w:szCs w:val="22"/>
        </w:rPr>
        <w:t xml:space="preserve"> American Journal of Tropical Medicine and Hygiene, 1976. </w:t>
      </w:r>
      <w:r w:rsidRPr="009733C5">
        <w:rPr>
          <w:rFonts w:asciiTheme="majorHAnsi" w:hAnsiTheme="majorHAnsi" w:cstheme="majorHAnsi"/>
          <w:b/>
          <w:bCs/>
          <w:sz w:val="22"/>
          <w:szCs w:val="22"/>
        </w:rPr>
        <w:t>25</w:t>
      </w:r>
      <w:r w:rsidRPr="009733C5">
        <w:rPr>
          <w:rFonts w:asciiTheme="majorHAnsi" w:hAnsiTheme="majorHAnsi" w:cstheme="majorHAnsi"/>
          <w:sz w:val="22"/>
          <w:szCs w:val="22"/>
        </w:rPr>
        <w:t>(1): p. 186-190.</w:t>
      </w:r>
    </w:p>
    <w:p w14:paraId="1DD2D5A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1521.</w:t>
      </w:r>
      <w:r w:rsidRPr="009733C5">
        <w:rPr>
          <w:rFonts w:asciiTheme="majorHAnsi" w:hAnsiTheme="majorHAnsi" w:cstheme="majorHAnsi"/>
          <w:sz w:val="22"/>
          <w:szCs w:val="22"/>
        </w:rPr>
        <w:tab/>
        <w:t xml:space="preserve">Winch, P.J., et al., </w:t>
      </w:r>
      <w:r w:rsidRPr="009733C5">
        <w:rPr>
          <w:rFonts w:asciiTheme="majorHAnsi" w:hAnsiTheme="majorHAnsi" w:cstheme="majorHAnsi"/>
          <w:i/>
          <w:iCs/>
          <w:sz w:val="22"/>
          <w:szCs w:val="22"/>
        </w:rPr>
        <w:t xml:space="preserve">Variation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larval indices over a one year period in a neighborhood of Merida, Yucatan, Mexico.</w:t>
      </w:r>
      <w:r w:rsidRPr="009733C5">
        <w:rPr>
          <w:rFonts w:asciiTheme="majorHAnsi" w:hAnsiTheme="majorHAnsi" w:cstheme="majorHAnsi"/>
          <w:sz w:val="22"/>
          <w:szCs w:val="22"/>
        </w:rPr>
        <w:t xml:space="preserve"> Journal of the American Mosquito Control Association, 1992. </w:t>
      </w:r>
      <w:r w:rsidRPr="009733C5">
        <w:rPr>
          <w:rFonts w:asciiTheme="majorHAnsi" w:hAnsiTheme="majorHAnsi" w:cstheme="majorHAnsi"/>
          <w:b/>
          <w:bCs/>
          <w:sz w:val="22"/>
          <w:szCs w:val="22"/>
        </w:rPr>
        <w:t>8</w:t>
      </w:r>
      <w:r w:rsidRPr="009733C5">
        <w:rPr>
          <w:rFonts w:asciiTheme="majorHAnsi" w:hAnsiTheme="majorHAnsi" w:cstheme="majorHAnsi"/>
          <w:sz w:val="22"/>
          <w:szCs w:val="22"/>
        </w:rPr>
        <w:t>(2): p. 193-195.</w:t>
      </w:r>
    </w:p>
    <w:p w14:paraId="3C5C352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1522.</w:t>
      </w:r>
      <w:r w:rsidRPr="009733C5">
        <w:rPr>
          <w:rFonts w:asciiTheme="majorHAnsi" w:hAnsiTheme="majorHAnsi" w:cstheme="majorHAnsi"/>
          <w:sz w:val="22"/>
          <w:szCs w:val="22"/>
        </w:rPr>
        <w:tab/>
        <w:t xml:space="preserve">Wirth, M.C. and G.P. Georghiou, </w:t>
      </w:r>
      <w:r w:rsidRPr="009733C5">
        <w:rPr>
          <w:rFonts w:asciiTheme="majorHAnsi" w:hAnsiTheme="majorHAnsi" w:cstheme="majorHAnsi"/>
          <w:i/>
          <w:iCs/>
          <w:sz w:val="22"/>
          <w:szCs w:val="22"/>
        </w:rPr>
        <w:t xml:space="preserve">Selection and characterization of temephos resistance in a population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from Tortola, British Virgin Islands.</w:t>
      </w:r>
      <w:r w:rsidRPr="009733C5">
        <w:rPr>
          <w:rFonts w:asciiTheme="majorHAnsi" w:hAnsiTheme="majorHAnsi" w:cstheme="majorHAnsi"/>
          <w:sz w:val="22"/>
          <w:szCs w:val="22"/>
        </w:rPr>
        <w:t xml:space="preserve"> Journal of the American Mosquito Control Association, 1999. </w:t>
      </w:r>
      <w:r w:rsidRPr="009733C5">
        <w:rPr>
          <w:rFonts w:asciiTheme="majorHAnsi" w:hAnsiTheme="majorHAnsi" w:cstheme="majorHAnsi"/>
          <w:b/>
          <w:bCs/>
          <w:sz w:val="22"/>
          <w:szCs w:val="22"/>
        </w:rPr>
        <w:t>15</w:t>
      </w:r>
      <w:r w:rsidRPr="009733C5">
        <w:rPr>
          <w:rFonts w:asciiTheme="majorHAnsi" w:hAnsiTheme="majorHAnsi" w:cstheme="majorHAnsi"/>
          <w:sz w:val="22"/>
          <w:szCs w:val="22"/>
        </w:rPr>
        <w:t>(3): p. 315-320.</w:t>
      </w:r>
    </w:p>
    <w:p w14:paraId="3870C55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1523.</w:t>
      </w:r>
      <w:r w:rsidRPr="009733C5">
        <w:rPr>
          <w:rFonts w:asciiTheme="majorHAnsi" w:hAnsiTheme="majorHAnsi" w:cstheme="majorHAnsi"/>
          <w:sz w:val="22"/>
          <w:szCs w:val="22"/>
        </w:rPr>
        <w:tab/>
        <w:t xml:space="preserve">Womack, M.L., </w:t>
      </w:r>
      <w:r w:rsidRPr="009733C5">
        <w:rPr>
          <w:rFonts w:asciiTheme="majorHAnsi" w:hAnsiTheme="majorHAnsi" w:cstheme="majorHAnsi"/>
          <w:i/>
          <w:iCs/>
          <w:sz w:val="22"/>
          <w:szCs w:val="22"/>
        </w:rPr>
        <w:t xml:space="preserve">Distribution, abundance and bionomics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southern Texas.</w:t>
      </w:r>
      <w:r w:rsidRPr="009733C5">
        <w:rPr>
          <w:rFonts w:asciiTheme="majorHAnsi" w:hAnsiTheme="majorHAnsi" w:cstheme="majorHAnsi"/>
          <w:sz w:val="22"/>
          <w:szCs w:val="22"/>
        </w:rPr>
        <w:t xml:space="preserve"> Journal of the American Mosquito Control Association, 1993. </w:t>
      </w:r>
      <w:r w:rsidRPr="009733C5">
        <w:rPr>
          <w:rFonts w:asciiTheme="majorHAnsi" w:hAnsiTheme="majorHAnsi" w:cstheme="majorHAnsi"/>
          <w:b/>
          <w:bCs/>
          <w:sz w:val="22"/>
          <w:szCs w:val="22"/>
        </w:rPr>
        <w:t>9</w:t>
      </w:r>
      <w:r w:rsidRPr="009733C5">
        <w:rPr>
          <w:rFonts w:asciiTheme="majorHAnsi" w:hAnsiTheme="majorHAnsi" w:cstheme="majorHAnsi"/>
          <w:sz w:val="22"/>
          <w:szCs w:val="22"/>
        </w:rPr>
        <w:t>(3): p. 367-369.</w:t>
      </w:r>
    </w:p>
    <w:p w14:paraId="594F1A6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1524.</w:t>
      </w:r>
      <w:r w:rsidRPr="009733C5">
        <w:rPr>
          <w:rFonts w:asciiTheme="majorHAnsi" w:hAnsiTheme="majorHAnsi" w:cstheme="majorHAnsi"/>
          <w:sz w:val="22"/>
          <w:szCs w:val="22"/>
        </w:rPr>
        <w:tab/>
        <w:t xml:space="preserve">Wong, J., et al., </w:t>
      </w:r>
      <w:r w:rsidRPr="009733C5">
        <w:rPr>
          <w:rFonts w:asciiTheme="majorHAnsi" w:hAnsiTheme="majorHAnsi" w:cstheme="majorHAnsi"/>
          <w:i/>
          <w:iCs/>
          <w:sz w:val="22"/>
          <w:szCs w:val="22"/>
        </w:rPr>
        <w:t>SSCP analysis of scnDNA for genetic profiling of Aedes aegypti.</w:t>
      </w:r>
      <w:r w:rsidRPr="009733C5">
        <w:rPr>
          <w:rFonts w:asciiTheme="majorHAnsi" w:hAnsiTheme="majorHAnsi" w:cstheme="majorHAnsi"/>
          <w:sz w:val="22"/>
          <w:szCs w:val="22"/>
        </w:rPr>
        <w:t xml:space="preserve"> American Journal of Tropical Medicine and Hygiene, 2008. </w:t>
      </w:r>
      <w:r w:rsidRPr="009733C5">
        <w:rPr>
          <w:rFonts w:asciiTheme="majorHAnsi" w:hAnsiTheme="majorHAnsi" w:cstheme="majorHAnsi"/>
          <w:b/>
          <w:bCs/>
          <w:sz w:val="22"/>
          <w:szCs w:val="22"/>
        </w:rPr>
        <w:t>79</w:t>
      </w:r>
      <w:r w:rsidRPr="009733C5">
        <w:rPr>
          <w:rFonts w:asciiTheme="majorHAnsi" w:hAnsiTheme="majorHAnsi" w:cstheme="majorHAnsi"/>
          <w:sz w:val="22"/>
          <w:szCs w:val="22"/>
        </w:rPr>
        <w:t>(4): p. 511-517.</w:t>
      </w:r>
    </w:p>
    <w:p w14:paraId="4AB3E68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1525.</w:t>
      </w:r>
      <w:r w:rsidRPr="009733C5">
        <w:rPr>
          <w:rFonts w:asciiTheme="majorHAnsi" w:hAnsiTheme="majorHAnsi" w:cstheme="majorHAnsi"/>
          <w:sz w:val="22"/>
          <w:szCs w:val="22"/>
        </w:rPr>
        <w:tab/>
        <w:t xml:space="preserve">Woodall, J. </w:t>
      </w:r>
      <w:r w:rsidRPr="009733C5">
        <w:rPr>
          <w:rFonts w:asciiTheme="majorHAnsi" w:hAnsiTheme="majorHAnsi" w:cstheme="majorHAnsi"/>
          <w:i/>
          <w:iCs/>
          <w:sz w:val="22"/>
          <w:szCs w:val="22"/>
        </w:rPr>
        <w:t>DENGUE/DHF - CUBA (09)</w:t>
      </w:r>
      <w:r w:rsidRPr="009733C5">
        <w:rPr>
          <w:rFonts w:asciiTheme="majorHAnsi" w:hAnsiTheme="majorHAnsi" w:cstheme="majorHAnsi"/>
          <w:sz w:val="22"/>
          <w:szCs w:val="22"/>
        </w:rPr>
        <w:t>. [http://www.cubaweb.cu/granma/julio4/28julio8i.html] 1997  [cited 1997 2 August]; Granma International 1997.  Havana, Cuba</w:t>
      </w:r>
      <w:r>
        <w:rPr>
          <w:rFonts w:asciiTheme="majorHAnsi" w:hAnsiTheme="majorHAnsi" w:cstheme="majorHAnsi"/>
          <w:sz w:val="22"/>
          <w:szCs w:val="22"/>
        </w:rPr>
        <w:t>.</w:t>
      </w:r>
    </w:p>
    <w:p w14:paraId="729FF3CD"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1526.</w:t>
      </w:r>
      <w:r w:rsidRPr="009733C5">
        <w:rPr>
          <w:rFonts w:asciiTheme="majorHAnsi" w:hAnsiTheme="majorHAnsi" w:cstheme="majorHAnsi"/>
          <w:sz w:val="22"/>
          <w:szCs w:val="22"/>
        </w:rPr>
        <w:tab/>
        <w:t xml:space="preserve">Xu, G.Z., et al., </w:t>
      </w:r>
      <w:r w:rsidRPr="009733C5">
        <w:rPr>
          <w:rFonts w:asciiTheme="majorHAnsi" w:hAnsiTheme="majorHAnsi" w:cstheme="majorHAnsi"/>
          <w:i/>
          <w:iCs/>
          <w:sz w:val="22"/>
          <w:szCs w:val="22"/>
        </w:rPr>
        <w:t xml:space="preserve">An outbreak of dengue virus serotype 1 infection in Cixi, Ningbo, People's Republic of China, 2004, associated with a traveler from Thailand and high density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American Journal of Tropical Medicine and Hygiene, 2007. </w:t>
      </w:r>
      <w:r w:rsidRPr="009733C5">
        <w:rPr>
          <w:rFonts w:asciiTheme="majorHAnsi" w:hAnsiTheme="majorHAnsi" w:cstheme="majorHAnsi"/>
          <w:b/>
          <w:bCs/>
          <w:sz w:val="22"/>
          <w:szCs w:val="22"/>
        </w:rPr>
        <w:t>76</w:t>
      </w:r>
      <w:r w:rsidRPr="009733C5">
        <w:rPr>
          <w:rFonts w:asciiTheme="majorHAnsi" w:hAnsiTheme="majorHAnsi" w:cstheme="majorHAnsi"/>
          <w:sz w:val="22"/>
          <w:szCs w:val="22"/>
        </w:rPr>
        <w:t>(6): p. 1182-1188.</w:t>
      </w:r>
    </w:p>
    <w:p w14:paraId="7D58FE1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1527.</w:t>
      </w:r>
      <w:r w:rsidRPr="009733C5">
        <w:rPr>
          <w:rFonts w:asciiTheme="majorHAnsi" w:hAnsiTheme="majorHAnsi" w:cstheme="majorHAnsi"/>
          <w:sz w:val="22"/>
          <w:szCs w:val="22"/>
        </w:rPr>
        <w:tab/>
        <w:t xml:space="preserve">Xue, R.D. and D.R. Barnard, </w:t>
      </w:r>
      <w:r w:rsidRPr="009733C5">
        <w:rPr>
          <w:rFonts w:asciiTheme="majorHAnsi" w:hAnsiTheme="majorHAnsi" w:cstheme="majorHAnsi"/>
          <w:i/>
          <w:iCs/>
          <w:sz w:val="22"/>
          <w:szCs w:val="22"/>
        </w:rPr>
        <w:t xml:space="preserve">Human host avidity in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influence of mosquito body size, age, parity, and time of day.</w:t>
      </w:r>
      <w:r w:rsidRPr="009733C5">
        <w:rPr>
          <w:rFonts w:asciiTheme="majorHAnsi" w:hAnsiTheme="majorHAnsi" w:cstheme="majorHAnsi"/>
          <w:sz w:val="22"/>
          <w:szCs w:val="22"/>
        </w:rPr>
        <w:t xml:space="preserve"> Journal of the American Mosquito Control Association, 1996. </w:t>
      </w:r>
      <w:r w:rsidRPr="009733C5">
        <w:rPr>
          <w:rFonts w:asciiTheme="majorHAnsi" w:hAnsiTheme="majorHAnsi" w:cstheme="majorHAnsi"/>
          <w:b/>
          <w:bCs/>
          <w:sz w:val="22"/>
          <w:szCs w:val="22"/>
        </w:rPr>
        <w:t>12</w:t>
      </w:r>
      <w:r w:rsidRPr="009733C5">
        <w:rPr>
          <w:rFonts w:asciiTheme="majorHAnsi" w:hAnsiTheme="majorHAnsi" w:cstheme="majorHAnsi"/>
          <w:sz w:val="22"/>
          <w:szCs w:val="22"/>
        </w:rPr>
        <w:t>(1): p. 58-63.</w:t>
      </w:r>
    </w:p>
    <w:p w14:paraId="5A19043C"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1528.</w:t>
      </w:r>
      <w:r w:rsidRPr="009733C5">
        <w:rPr>
          <w:rFonts w:asciiTheme="majorHAnsi" w:hAnsiTheme="majorHAnsi" w:cstheme="majorHAnsi"/>
          <w:sz w:val="22"/>
          <w:szCs w:val="22"/>
        </w:rPr>
        <w:tab/>
        <w:t xml:space="preserve">Xue, R.D. and D.R. Barnard, </w:t>
      </w:r>
      <w:r w:rsidRPr="009733C5">
        <w:rPr>
          <w:rFonts w:asciiTheme="majorHAnsi" w:hAnsiTheme="majorHAnsi" w:cstheme="majorHAnsi"/>
          <w:i/>
          <w:iCs/>
          <w:sz w:val="22"/>
          <w:szCs w:val="22"/>
        </w:rPr>
        <w:t xml:space="preserve">Diel patterns of pupation, emergence, and oviposition in a laboratory population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Journal of the American Mosquito Control Association, 1997. </w:t>
      </w:r>
      <w:r w:rsidRPr="009733C5">
        <w:rPr>
          <w:rFonts w:asciiTheme="majorHAnsi" w:hAnsiTheme="majorHAnsi" w:cstheme="majorHAnsi"/>
          <w:b/>
          <w:bCs/>
          <w:sz w:val="22"/>
          <w:szCs w:val="22"/>
        </w:rPr>
        <w:t>13</w:t>
      </w:r>
      <w:r w:rsidRPr="009733C5">
        <w:rPr>
          <w:rFonts w:asciiTheme="majorHAnsi" w:hAnsiTheme="majorHAnsi" w:cstheme="majorHAnsi"/>
          <w:sz w:val="22"/>
          <w:szCs w:val="22"/>
        </w:rPr>
        <w:t>(2): p. 205-207.</w:t>
      </w:r>
    </w:p>
    <w:p w14:paraId="0CC4551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1529.</w:t>
      </w:r>
      <w:r w:rsidRPr="009733C5">
        <w:rPr>
          <w:rFonts w:asciiTheme="majorHAnsi" w:hAnsiTheme="majorHAnsi" w:cstheme="majorHAnsi"/>
          <w:sz w:val="22"/>
          <w:szCs w:val="22"/>
        </w:rPr>
        <w:tab/>
        <w:t xml:space="preserve">Xue, R.D., D.R. Barnard, and A. Ali, </w:t>
      </w:r>
      <w:r w:rsidRPr="009733C5">
        <w:rPr>
          <w:rFonts w:asciiTheme="majorHAnsi" w:hAnsiTheme="majorHAnsi" w:cstheme="majorHAnsi"/>
          <w:i/>
          <w:iCs/>
          <w:sz w:val="22"/>
          <w:szCs w:val="22"/>
        </w:rPr>
        <w:t xml:space="preserve">Laboratory and field evaluation of insect repellents as oviposition deterrents against the mosquito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Medical and Veterinary Entomology, 2001. </w:t>
      </w:r>
      <w:r w:rsidRPr="009733C5">
        <w:rPr>
          <w:rFonts w:asciiTheme="majorHAnsi" w:hAnsiTheme="majorHAnsi" w:cstheme="majorHAnsi"/>
          <w:b/>
          <w:bCs/>
          <w:sz w:val="22"/>
          <w:szCs w:val="22"/>
        </w:rPr>
        <w:t>15</w:t>
      </w:r>
      <w:r w:rsidRPr="009733C5">
        <w:rPr>
          <w:rFonts w:asciiTheme="majorHAnsi" w:hAnsiTheme="majorHAnsi" w:cstheme="majorHAnsi"/>
          <w:sz w:val="22"/>
          <w:szCs w:val="22"/>
        </w:rPr>
        <w:t>(2): p. 126-131.</w:t>
      </w:r>
    </w:p>
    <w:p w14:paraId="6300AD9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1530.</w:t>
      </w:r>
      <w:r w:rsidRPr="009733C5">
        <w:rPr>
          <w:rFonts w:asciiTheme="majorHAnsi" w:hAnsiTheme="majorHAnsi" w:cstheme="majorHAnsi"/>
          <w:sz w:val="22"/>
          <w:szCs w:val="22"/>
        </w:rPr>
        <w:tab/>
        <w:t xml:space="preserve">Xue, R.D., D.R. Barnard, and C.E. Schreck, </w:t>
      </w:r>
      <w:r w:rsidRPr="009733C5">
        <w:rPr>
          <w:rFonts w:asciiTheme="majorHAnsi" w:hAnsiTheme="majorHAnsi" w:cstheme="majorHAnsi"/>
          <w:i/>
          <w:iCs/>
          <w:sz w:val="22"/>
          <w:szCs w:val="22"/>
        </w:rPr>
        <w:t xml:space="preserve">Influence of body size and age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on human host attack rates and the repellency of deet.</w:t>
      </w:r>
      <w:r w:rsidRPr="009733C5">
        <w:rPr>
          <w:rFonts w:asciiTheme="majorHAnsi" w:hAnsiTheme="majorHAnsi" w:cstheme="majorHAnsi"/>
          <w:sz w:val="22"/>
          <w:szCs w:val="22"/>
        </w:rPr>
        <w:t xml:space="preserve"> Journal of the American Mosquito Control Association, 1995. </w:t>
      </w:r>
      <w:r w:rsidRPr="009733C5">
        <w:rPr>
          <w:rFonts w:asciiTheme="majorHAnsi" w:hAnsiTheme="majorHAnsi" w:cstheme="majorHAnsi"/>
          <w:b/>
          <w:bCs/>
          <w:sz w:val="22"/>
          <w:szCs w:val="22"/>
        </w:rPr>
        <w:t>11</w:t>
      </w:r>
      <w:r w:rsidRPr="009733C5">
        <w:rPr>
          <w:rFonts w:asciiTheme="majorHAnsi" w:hAnsiTheme="majorHAnsi" w:cstheme="majorHAnsi"/>
          <w:sz w:val="22"/>
          <w:szCs w:val="22"/>
        </w:rPr>
        <w:t>(1): p. 50-53.</w:t>
      </w:r>
    </w:p>
    <w:p w14:paraId="2C10651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1531.</w:t>
      </w:r>
      <w:r w:rsidRPr="009733C5">
        <w:rPr>
          <w:rFonts w:asciiTheme="majorHAnsi" w:hAnsiTheme="majorHAnsi" w:cstheme="majorHAnsi"/>
          <w:sz w:val="22"/>
          <w:szCs w:val="22"/>
        </w:rPr>
        <w:tab/>
        <w:t xml:space="preserve">Yaicharoen, R., et al., </w:t>
      </w:r>
      <w:r w:rsidRPr="009733C5">
        <w:rPr>
          <w:rFonts w:asciiTheme="majorHAnsi" w:hAnsiTheme="majorHAnsi" w:cstheme="majorHAnsi"/>
          <w:i/>
          <w:iCs/>
          <w:sz w:val="22"/>
          <w:szCs w:val="22"/>
        </w:rPr>
        <w:t xml:space="preserve">Characterization of deltamethrin resistance in field populations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in Thailand.</w:t>
      </w:r>
      <w:r w:rsidRPr="009733C5">
        <w:rPr>
          <w:rFonts w:asciiTheme="majorHAnsi" w:hAnsiTheme="majorHAnsi" w:cstheme="majorHAnsi"/>
          <w:sz w:val="22"/>
          <w:szCs w:val="22"/>
        </w:rPr>
        <w:t xml:space="preserve"> Journal of Vector Ecology 2005. </w:t>
      </w:r>
      <w:r w:rsidRPr="009733C5">
        <w:rPr>
          <w:rFonts w:asciiTheme="majorHAnsi" w:hAnsiTheme="majorHAnsi" w:cstheme="majorHAnsi"/>
          <w:b/>
          <w:bCs/>
          <w:sz w:val="22"/>
          <w:szCs w:val="22"/>
        </w:rPr>
        <w:t>30</w:t>
      </w:r>
      <w:r w:rsidRPr="009733C5">
        <w:rPr>
          <w:rFonts w:asciiTheme="majorHAnsi" w:hAnsiTheme="majorHAnsi" w:cstheme="majorHAnsi"/>
          <w:sz w:val="22"/>
          <w:szCs w:val="22"/>
        </w:rPr>
        <w:t>(1): p. 144-150.</w:t>
      </w:r>
    </w:p>
    <w:p w14:paraId="0C02875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1532.</w:t>
      </w:r>
      <w:r w:rsidRPr="009733C5">
        <w:rPr>
          <w:rFonts w:asciiTheme="majorHAnsi" w:hAnsiTheme="majorHAnsi" w:cstheme="majorHAnsi"/>
          <w:sz w:val="22"/>
          <w:szCs w:val="22"/>
        </w:rPr>
        <w:tab/>
        <w:t xml:space="preserve">Yamao, T., et al., </w:t>
      </w:r>
      <w:r w:rsidRPr="009733C5">
        <w:rPr>
          <w:rFonts w:asciiTheme="majorHAnsi" w:hAnsiTheme="majorHAnsi" w:cstheme="majorHAnsi"/>
          <w:i/>
          <w:iCs/>
          <w:sz w:val="22"/>
          <w:szCs w:val="22"/>
        </w:rPr>
        <w:t>Novel virus discovery in field-collected mosquito larvae using an improved system for rapid determination of viral RNA sequences (RDV ver4.0).</w:t>
      </w:r>
      <w:r w:rsidRPr="009733C5">
        <w:rPr>
          <w:rFonts w:asciiTheme="majorHAnsi" w:hAnsiTheme="majorHAnsi" w:cstheme="majorHAnsi"/>
          <w:sz w:val="22"/>
          <w:szCs w:val="22"/>
        </w:rPr>
        <w:t xml:space="preserve"> Archives of Virology, 2009. </w:t>
      </w:r>
      <w:r w:rsidRPr="009733C5">
        <w:rPr>
          <w:rFonts w:asciiTheme="majorHAnsi" w:hAnsiTheme="majorHAnsi" w:cstheme="majorHAnsi"/>
          <w:b/>
          <w:bCs/>
          <w:sz w:val="22"/>
          <w:szCs w:val="22"/>
        </w:rPr>
        <w:t>154</w:t>
      </w:r>
      <w:r w:rsidRPr="009733C5">
        <w:rPr>
          <w:rFonts w:asciiTheme="majorHAnsi" w:hAnsiTheme="majorHAnsi" w:cstheme="majorHAnsi"/>
          <w:sz w:val="22"/>
          <w:szCs w:val="22"/>
        </w:rPr>
        <w:t>(1): p. 153-158.</w:t>
      </w:r>
    </w:p>
    <w:p w14:paraId="580EA44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1533.</w:t>
      </w:r>
      <w:r w:rsidRPr="009733C5">
        <w:rPr>
          <w:rFonts w:asciiTheme="majorHAnsi" w:hAnsiTheme="majorHAnsi" w:cstheme="majorHAnsi"/>
          <w:sz w:val="22"/>
          <w:szCs w:val="22"/>
        </w:rPr>
        <w:tab/>
        <w:t xml:space="preserve">Yan, G., D.D. Chadee, and D.W. Severson, </w:t>
      </w:r>
      <w:r w:rsidRPr="009733C5">
        <w:rPr>
          <w:rFonts w:asciiTheme="majorHAnsi" w:hAnsiTheme="majorHAnsi" w:cstheme="majorHAnsi"/>
          <w:i/>
          <w:iCs/>
          <w:sz w:val="22"/>
          <w:szCs w:val="22"/>
        </w:rPr>
        <w:t xml:space="preserve">Evidence for genetic hitchhiking effect associated with insecticide resistance in </w:t>
      </w:r>
      <w:r w:rsidRPr="0078270C">
        <w:rPr>
          <w:rFonts w:asciiTheme="majorHAnsi" w:hAnsiTheme="majorHAnsi" w:cstheme="majorHAnsi"/>
          <w:iCs/>
          <w:sz w:val="22"/>
          <w:szCs w:val="22"/>
        </w:rPr>
        <w:t>Aedes aegypti</w:t>
      </w:r>
      <w:r w:rsidRPr="009733C5">
        <w:rPr>
          <w:rFonts w:asciiTheme="majorHAnsi" w:hAnsiTheme="majorHAnsi" w:cstheme="majorHAnsi"/>
          <w:i/>
          <w:iCs/>
          <w:sz w:val="22"/>
          <w:szCs w:val="22"/>
        </w:rPr>
        <w:t>.</w:t>
      </w:r>
      <w:r w:rsidRPr="009733C5">
        <w:rPr>
          <w:rFonts w:asciiTheme="majorHAnsi" w:hAnsiTheme="majorHAnsi" w:cstheme="majorHAnsi"/>
          <w:sz w:val="22"/>
          <w:szCs w:val="22"/>
        </w:rPr>
        <w:t xml:space="preserve"> Genetics, 1998. </w:t>
      </w:r>
      <w:r w:rsidRPr="009733C5">
        <w:rPr>
          <w:rFonts w:asciiTheme="majorHAnsi" w:hAnsiTheme="majorHAnsi" w:cstheme="majorHAnsi"/>
          <w:b/>
          <w:bCs/>
          <w:sz w:val="22"/>
          <w:szCs w:val="22"/>
        </w:rPr>
        <w:t>148</w:t>
      </w:r>
      <w:r w:rsidRPr="009733C5">
        <w:rPr>
          <w:rFonts w:asciiTheme="majorHAnsi" w:hAnsiTheme="majorHAnsi" w:cstheme="majorHAnsi"/>
          <w:sz w:val="22"/>
          <w:szCs w:val="22"/>
        </w:rPr>
        <w:t>(2): p. 793-800.</w:t>
      </w:r>
    </w:p>
    <w:p w14:paraId="44C09D1E"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1534.</w:t>
      </w:r>
      <w:r w:rsidRPr="009733C5">
        <w:rPr>
          <w:rFonts w:asciiTheme="majorHAnsi" w:hAnsiTheme="majorHAnsi" w:cstheme="majorHAnsi"/>
          <w:sz w:val="22"/>
          <w:szCs w:val="22"/>
        </w:rPr>
        <w:tab/>
        <w:t xml:space="preserve">Yan, G., et al., </w:t>
      </w:r>
      <w:r w:rsidRPr="009733C5">
        <w:rPr>
          <w:rFonts w:asciiTheme="majorHAnsi" w:hAnsiTheme="majorHAnsi" w:cstheme="majorHAnsi"/>
          <w:i/>
          <w:iCs/>
          <w:sz w:val="22"/>
          <w:szCs w:val="22"/>
        </w:rPr>
        <w:t>Population genetics of the yellow fever mosquito in Trinidad: comparisons of amplified fragment length polymorphism (AFLP) and restriction fragment length polymorphism (RFLP) markers.</w:t>
      </w:r>
      <w:r w:rsidRPr="009733C5">
        <w:rPr>
          <w:rFonts w:asciiTheme="majorHAnsi" w:hAnsiTheme="majorHAnsi" w:cstheme="majorHAnsi"/>
          <w:sz w:val="22"/>
          <w:szCs w:val="22"/>
        </w:rPr>
        <w:t xml:space="preserve"> Molecular Ecology, 1999. </w:t>
      </w:r>
      <w:r w:rsidRPr="009733C5">
        <w:rPr>
          <w:rFonts w:asciiTheme="majorHAnsi" w:hAnsiTheme="majorHAnsi" w:cstheme="majorHAnsi"/>
          <w:b/>
          <w:bCs/>
          <w:sz w:val="22"/>
          <w:szCs w:val="22"/>
        </w:rPr>
        <w:t>8</w:t>
      </w:r>
      <w:r w:rsidRPr="009733C5">
        <w:rPr>
          <w:rFonts w:asciiTheme="majorHAnsi" w:hAnsiTheme="majorHAnsi" w:cstheme="majorHAnsi"/>
          <w:sz w:val="22"/>
          <w:szCs w:val="22"/>
        </w:rPr>
        <w:t>(6): p. 951-963.</w:t>
      </w:r>
    </w:p>
    <w:p w14:paraId="2C586EA0"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1535.</w:t>
      </w:r>
      <w:r w:rsidRPr="009733C5">
        <w:rPr>
          <w:rFonts w:asciiTheme="majorHAnsi" w:hAnsiTheme="majorHAnsi" w:cstheme="majorHAnsi"/>
          <w:sz w:val="22"/>
          <w:szCs w:val="22"/>
        </w:rPr>
        <w:tab/>
        <w:t xml:space="preserve">Yan, G., D.W. Severson, and B.M. Christensen, </w:t>
      </w:r>
      <w:r w:rsidRPr="009733C5">
        <w:rPr>
          <w:rFonts w:asciiTheme="majorHAnsi" w:hAnsiTheme="majorHAnsi" w:cstheme="majorHAnsi"/>
          <w:i/>
          <w:iCs/>
          <w:sz w:val="22"/>
          <w:szCs w:val="22"/>
        </w:rPr>
        <w:t xml:space="preserve">Costs and benefits of mosquito refractoriness to malaria parasites: Implications for genetic variability of mosquitoes and genetic control of </w:t>
      </w:r>
      <w:r w:rsidRPr="009733C5">
        <w:rPr>
          <w:rFonts w:asciiTheme="majorHAnsi" w:hAnsiTheme="majorHAnsi" w:cstheme="majorHAnsi"/>
          <w:i/>
          <w:iCs/>
          <w:sz w:val="22"/>
          <w:szCs w:val="22"/>
        </w:rPr>
        <w:lastRenderedPageBreak/>
        <w:t>malaria.</w:t>
      </w:r>
      <w:r w:rsidRPr="009733C5">
        <w:rPr>
          <w:rFonts w:asciiTheme="majorHAnsi" w:hAnsiTheme="majorHAnsi" w:cstheme="majorHAnsi"/>
          <w:sz w:val="22"/>
          <w:szCs w:val="22"/>
        </w:rPr>
        <w:t xml:space="preserve"> Evolution, 1997. </w:t>
      </w:r>
      <w:r w:rsidRPr="009733C5">
        <w:rPr>
          <w:rFonts w:asciiTheme="majorHAnsi" w:hAnsiTheme="majorHAnsi" w:cstheme="majorHAnsi"/>
          <w:b/>
          <w:bCs/>
          <w:sz w:val="22"/>
          <w:szCs w:val="22"/>
        </w:rPr>
        <w:t>51</w:t>
      </w:r>
      <w:r w:rsidRPr="009733C5">
        <w:rPr>
          <w:rFonts w:asciiTheme="majorHAnsi" w:hAnsiTheme="majorHAnsi" w:cstheme="majorHAnsi"/>
          <w:sz w:val="22"/>
          <w:szCs w:val="22"/>
        </w:rPr>
        <w:t>(2): p. 441-450.</w:t>
      </w:r>
    </w:p>
    <w:p w14:paraId="5798CB1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1536.</w:t>
      </w:r>
      <w:r w:rsidRPr="009733C5">
        <w:rPr>
          <w:rFonts w:asciiTheme="majorHAnsi" w:hAnsiTheme="majorHAnsi" w:cstheme="majorHAnsi"/>
          <w:sz w:val="22"/>
          <w:szCs w:val="22"/>
        </w:rPr>
        <w:tab/>
        <w:t xml:space="preserve">Yap, H.H., </w:t>
      </w:r>
      <w:r w:rsidRPr="009733C5">
        <w:rPr>
          <w:rFonts w:asciiTheme="majorHAnsi" w:hAnsiTheme="majorHAnsi" w:cstheme="majorHAnsi"/>
          <w:i/>
          <w:iCs/>
          <w:sz w:val="22"/>
          <w:szCs w:val="22"/>
        </w:rPr>
        <w:t xml:space="preserve">Distribution of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 xml:space="preserve">(Linnaeus) and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in small towns and villages of Penang Island, Malaysia--an ovitrap survey.</w:t>
      </w:r>
      <w:r w:rsidRPr="009733C5">
        <w:rPr>
          <w:rFonts w:asciiTheme="majorHAnsi" w:hAnsiTheme="majorHAnsi" w:cstheme="majorHAnsi"/>
          <w:sz w:val="22"/>
          <w:szCs w:val="22"/>
        </w:rPr>
        <w:t xml:space="preserve"> Southeast Asian Journal of Tropical Medicine and Public Health, 1975. </w:t>
      </w:r>
      <w:r w:rsidRPr="009733C5">
        <w:rPr>
          <w:rFonts w:asciiTheme="majorHAnsi" w:hAnsiTheme="majorHAnsi" w:cstheme="majorHAnsi"/>
          <w:b/>
          <w:bCs/>
          <w:sz w:val="22"/>
          <w:szCs w:val="22"/>
        </w:rPr>
        <w:t>6</w:t>
      </w:r>
      <w:r w:rsidRPr="009733C5">
        <w:rPr>
          <w:rFonts w:asciiTheme="majorHAnsi" w:hAnsiTheme="majorHAnsi" w:cstheme="majorHAnsi"/>
          <w:sz w:val="22"/>
          <w:szCs w:val="22"/>
        </w:rPr>
        <w:t>(4): p. 519-524.</w:t>
      </w:r>
    </w:p>
    <w:p w14:paraId="1BB3F877"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1537.</w:t>
      </w:r>
      <w:r w:rsidRPr="009733C5">
        <w:rPr>
          <w:rFonts w:asciiTheme="majorHAnsi" w:hAnsiTheme="majorHAnsi" w:cstheme="majorHAnsi"/>
          <w:sz w:val="22"/>
          <w:szCs w:val="22"/>
        </w:rPr>
        <w:tab/>
        <w:t xml:space="preserve">Yap, H.H., </w:t>
      </w:r>
      <w:r w:rsidRPr="009733C5">
        <w:rPr>
          <w:rFonts w:asciiTheme="majorHAnsi" w:hAnsiTheme="majorHAnsi" w:cstheme="majorHAnsi"/>
          <w:i/>
          <w:iCs/>
          <w:sz w:val="22"/>
          <w:szCs w:val="22"/>
        </w:rPr>
        <w:t>Effectiveness of soap formulations containing deet and permethrin as personal protection against outdoor mosquitoes in Malaysia.</w:t>
      </w:r>
      <w:r w:rsidRPr="009733C5">
        <w:rPr>
          <w:rFonts w:asciiTheme="majorHAnsi" w:hAnsiTheme="majorHAnsi" w:cstheme="majorHAnsi"/>
          <w:sz w:val="22"/>
          <w:szCs w:val="22"/>
        </w:rPr>
        <w:t xml:space="preserve"> Journal of the American Mosquito Control Association, 1986. </w:t>
      </w:r>
      <w:r w:rsidRPr="009733C5">
        <w:rPr>
          <w:rFonts w:asciiTheme="majorHAnsi" w:hAnsiTheme="majorHAnsi" w:cstheme="majorHAnsi"/>
          <w:b/>
          <w:bCs/>
          <w:sz w:val="22"/>
          <w:szCs w:val="22"/>
        </w:rPr>
        <w:t>2</w:t>
      </w:r>
      <w:r w:rsidRPr="009733C5">
        <w:rPr>
          <w:rFonts w:asciiTheme="majorHAnsi" w:hAnsiTheme="majorHAnsi" w:cstheme="majorHAnsi"/>
          <w:sz w:val="22"/>
          <w:szCs w:val="22"/>
        </w:rPr>
        <w:t>(1): p. 63-67.</w:t>
      </w:r>
    </w:p>
    <w:p w14:paraId="624FAF2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1538.</w:t>
      </w:r>
      <w:r w:rsidRPr="009733C5">
        <w:rPr>
          <w:rFonts w:asciiTheme="majorHAnsi" w:hAnsiTheme="majorHAnsi" w:cstheme="majorHAnsi"/>
          <w:sz w:val="22"/>
          <w:szCs w:val="22"/>
        </w:rPr>
        <w:tab/>
        <w:t xml:space="preserve">Yap, H.H., et al., </w:t>
      </w:r>
      <w:r w:rsidRPr="009733C5">
        <w:rPr>
          <w:rFonts w:asciiTheme="majorHAnsi" w:hAnsiTheme="majorHAnsi" w:cstheme="majorHAnsi"/>
          <w:i/>
          <w:iCs/>
          <w:sz w:val="22"/>
          <w:szCs w:val="22"/>
        </w:rPr>
        <w:t xml:space="preserve">Field efficacy of a new repellent, KBR 3023, against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and </w:t>
      </w:r>
      <w:r w:rsidRPr="0078270C">
        <w:rPr>
          <w:rFonts w:asciiTheme="majorHAnsi" w:hAnsiTheme="majorHAnsi" w:cstheme="majorHAnsi"/>
          <w:iCs/>
          <w:sz w:val="22"/>
          <w:szCs w:val="22"/>
        </w:rPr>
        <w:t>Culex quinquefasciatus</w:t>
      </w:r>
      <w:r w:rsidRPr="009733C5">
        <w:rPr>
          <w:rFonts w:asciiTheme="majorHAnsi" w:hAnsiTheme="majorHAnsi" w:cstheme="majorHAnsi"/>
          <w:i/>
          <w:iCs/>
          <w:sz w:val="22"/>
          <w:szCs w:val="22"/>
        </w:rPr>
        <w:t xml:space="preserve"> (SAY) in a tropical environment.</w:t>
      </w:r>
      <w:r w:rsidRPr="009733C5">
        <w:rPr>
          <w:rFonts w:asciiTheme="majorHAnsi" w:hAnsiTheme="majorHAnsi" w:cstheme="majorHAnsi"/>
          <w:sz w:val="22"/>
          <w:szCs w:val="22"/>
        </w:rPr>
        <w:t xml:space="preserve"> Journal of Vector Ecology, 1998. </w:t>
      </w:r>
      <w:r w:rsidRPr="009733C5">
        <w:rPr>
          <w:rFonts w:asciiTheme="majorHAnsi" w:hAnsiTheme="majorHAnsi" w:cstheme="majorHAnsi"/>
          <w:b/>
          <w:bCs/>
          <w:sz w:val="22"/>
          <w:szCs w:val="22"/>
        </w:rPr>
        <w:t>23</w:t>
      </w:r>
      <w:r w:rsidRPr="009733C5">
        <w:rPr>
          <w:rFonts w:asciiTheme="majorHAnsi" w:hAnsiTheme="majorHAnsi" w:cstheme="majorHAnsi"/>
          <w:sz w:val="22"/>
          <w:szCs w:val="22"/>
        </w:rPr>
        <w:t>(1): p. 62-68.</w:t>
      </w:r>
    </w:p>
    <w:p w14:paraId="25FFD878"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1539.</w:t>
      </w:r>
      <w:r w:rsidRPr="009733C5">
        <w:rPr>
          <w:rFonts w:asciiTheme="majorHAnsi" w:hAnsiTheme="majorHAnsi" w:cstheme="majorHAnsi"/>
          <w:sz w:val="22"/>
          <w:szCs w:val="22"/>
        </w:rPr>
        <w:tab/>
        <w:t xml:space="preserve">Yasuno, M. and R.J. Tonn, </w:t>
      </w:r>
      <w:r w:rsidRPr="009733C5">
        <w:rPr>
          <w:rFonts w:asciiTheme="majorHAnsi" w:hAnsiTheme="majorHAnsi" w:cstheme="majorHAnsi"/>
          <w:i/>
          <w:iCs/>
          <w:sz w:val="22"/>
          <w:szCs w:val="22"/>
        </w:rPr>
        <w:t xml:space="preserve">Bionomics of Toxorhynchites-Splendens in Larval Habitats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Bangkok, Thailand.</w:t>
      </w:r>
      <w:r w:rsidRPr="009733C5">
        <w:rPr>
          <w:rFonts w:asciiTheme="majorHAnsi" w:hAnsiTheme="majorHAnsi" w:cstheme="majorHAnsi"/>
          <w:sz w:val="22"/>
          <w:szCs w:val="22"/>
        </w:rPr>
        <w:t xml:space="preserve"> Bulletin of the World Health Organization, 1970. </w:t>
      </w:r>
      <w:r w:rsidRPr="009733C5">
        <w:rPr>
          <w:rFonts w:asciiTheme="majorHAnsi" w:hAnsiTheme="majorHAnsi" w:cstheme="majorHAnsi"/>
          <w:b/>
          <w:bCs/>
          <w:sz w:val="22"/>
          <w:szCs w:val="22"/>
        </w:rPr>
        <w:t>43</w:t>
      </w:r>
      <w:r w:rsidRPr="009733C5">
        <w:rPr>
          <w:rFonts w:asciiTheme="majorHAnsi" w:hAnsiTheme="majorHAnsi" w:cstheme="majorHAnsi"/>
          <w:sz w:val="22"/>
          <w:szCs w:val="22"/>
        </w:rPr>
        <w:t>(5): p. 762-766.</w:t>
      </w:r>
    </w:p>
    <w:p w14:paraId="632030E2"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1540.</w:t>
      </w:r>
      <w:r w:rsidRPr="009733C5">
        <w:rPr>
          <w:rFonts w:asciiTheme="majorHAnsi" w:hAnsiTheme="majorHAnsi" w:cstheme="majorHAnsi"/>
          <w:sz w:val="22"/>
          <w:szCs w:val="22"/>
        </w:rPr>
        <w:tab/>
        <w:t xml:space="preserve">Yasuno, M. and R.J. Tonn, </w:t>
      </w:r>
      <w:r w:rsidRPr="009733C5">
        <w:rPr>
          <w:rFonts w:asciiTheme="majorHAnsi" w:hAnsiTheme="majorHAnsi" w:cstheme="majorHAnsi"/>
          <w:i/>
          <w:iCs/>
          <w:sz w:val="22"/>
          <w:szCs w:val="22"/>
        </w:rPr>
        <w:t xml:space="preserve">Study of Biting Habits of </w:t>
      </w:r>
      <w:r w:rsidRPr="0036077B">
        <w:rPr>
          <w:rFonts w:asciiTheme="majorHAnsi" w:hAnsiTheme="majorHAnsi" w:cstheme="majorHAnsi"/>
          <w:iCs/>
          <w:sz w:val="22"/>
          <w:szCs w:val="22"/>
        </w:rPr>
        <w:t xml:space="preserve">Aedes-Aegypti </w:t>
      </w:r>
      <w:r w:rsidRPr="009733C5">
        <w:rPr>
          <w:rFonts w:asciiTheme="majorHAnsi" w:hAnsiTheme="majorHAnsi" w:cstheme="majorHAnsi"/>
          <w:i/>
          <w:iCs/>
          <w:sz w:val="22"/>
          <w:szCs w:val="22"/>
        </w:rPr>
        <w:t>in Bangkok-Thailand.</w:t>
      </w:r>
      <w:r w:rsidRPr="009733C5">
        <w:rPr>
          <w:rFonts w:asciiTheme="majorHAnsi" w:hAnsiTheme="majorHAnsi" w:cstheme="majorHAnsi"/>
          <w:sz w:val="22"/>
          <w:szCs w:val="22"/>
        </w:rPr>
        <w:t xml:space="preserve"> Bulletin of the World Health Organization, 1970. </w:t>
      </w:r>
      <w:r w:rsidRPr="009733C5">
        <w:rPr>
          <w:rFonts w:asciiTheme="majorHAnsi" w:hAnsiTheme="majorHAnsi" w:cstheme="majorHAnsi"/>
          <w:b/>
          <w:bCs/>
          <w:sz w:val="22"/>
          <w:szCs w:val="22"/>
        </w:rPr>
        <w:t>43</w:t>
      </w:r>
      <w:r w:rsidRPr="009733C5">
        <w:rPr>
          <w:rFonts w:asciiTheme="majorHAnsi" w:hAnsiTheme="majorHAnsi" w:cstheme="majorHAnsi"/>
          <w:sz w:val="22"/>
          <w:szCs w:val="22"/>
        </w:rPr>
        <w:t>(2): p. 319-325.</w:t>
      </w:r>
    </w:p>
    <w:p w14:paraId="65003E4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1541.</w:t>
      </w:r>
      <w:r w:rsidRPr="009733C5">
        <w:rPr>
          <w:rFonts w:asciiTheme="majorHAnsi" w:hAnsiTheme="majorHAnsi" w:cstheme="majorHAnsi"/>
          <w:sz w:val="22"/>
          <w:szCs w:val="22"/>
        </w:rPr>
        <w:tab/>
        <w:t xml:space="preserve">Yee, D.A., M.G. Kaufman, and S.A. Juliano, </w:t>
      </w:r>
      <w:r w:rsidRPr="009733C5">
        <w:rPr>
          <w:rFonts w:asciiTheme="majorHAnsi" w:hAnsiTheme="majorHAnsi" w:cstheme="majorHAnsi"/>
          <w:i/>
          <w:iCs/>
          <w:sz w:val="22"/>
          <w:szCs w:val="22"/>
        </w:rPr>
        <w:t>The significance of ratios of detritus types and micro-organism productivity to competitive interactions between aquatic insect detritivores.</w:t>
      </w:r>
      <w:r w:rsidRPr="009733C5">
        <w:rPr>
          <w:rFonts w:asciiTheme="majorHAnsi" w:hAnsiTheme="majorHAnsi" w:cstheme="majorHAnsi"/>
          <w:sz w:val="22"/>
          <w:szCs w:val="22"/>
        </w:rPr>
        <w:t xml:space="preserve"> Journal of Animal Ecology, 2007. </w:t>
      </w:r>
      <w:r w:rsidRPr="009733C5">
        <w:rPr>
          <w:rFonts w:asciiTheme="majorHAnsi" w:hAnsiTheme="majorHAnsi" w:cstheme="majorHAnsi"/>
          <w:b/>
          <w:bCs/>
          <w:sz w:val="22"/>
          <w:szCs w:val="22"/>
        </w:rPr>
        <w:t>76</w:t>
      </w:r>
      <w:r w:rsidRPr="009733C5">
        <w:rPr>
          <w:rFonts w:asciiTheme="majorHAnsi" w:hAnsiTheme="majorHAnsi" w:cstheme="majorHAnsi"/>
          <w:sz w:val="22"/>
          <w:szCs w:val="22"/>
        </w:rPr>
        <w:t>(6): p. 1105-1115.</w:t>
      </w:r>
    </w:p>
    <w:p w14:paraId="5561B3AF"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1542.</w:t>
      </w:r>
      <w:r w:rsidRPr="009733C5">
        <w:rPr>
          <w:rFonts w:asciiTheme="majorHAnsi" w:hAnsiTheme="majorHAnsi" w:cstheme="majorHAnsi"/>
          <w:sz w:val="22"/>
          <w:szCs w:val="22"/>
        </w:rPr>
        <w:tab/>
        <w:t xml:space="preserve">Yee, D.A., B. Kesavaraju, and S.A. Juliano, </w:t>
      </w:r>
      <w:r w:rsidRPr="009733C5">
        <w:rPr>
          <w:rFonts w:asciiTheme="majorHAnsi" w:hAnsiTheme="majorHAnsi" w:cstheme="majorHAnsi"/>
          <w:i/>
          <w:iCs/>
          <w:sz w:val="22"/>
          <w:szCs w:val="22"/>
        </w:rPr>
        <w:t>Larval feeding behavior of three co-occurring species of container mosquitoes.</w:t>
      </w:r>
      <w:r w:rsidRPr="009733C5">
        <w:rPr>
          <w:rFonts w:asciiTheme="majorHAnsi" w:hAnsiTheme="majorHAnsi" w:cstheme="majorHAnsi"/>
          <w:sz w:val="22"/>
          <w:szCs w:val="22"/>
        </w:rPr>
        <w:t xml:space="preserve"> Journal of Vector Ecology, 2004. </w:t>
      </w:r>
      <w:r w:rsidRPr="009733C5">
        <w:rPr>
          <w:rFonts w:asciiTheme="majorHAnsi" w:hAnsiTheme="majorHAnsi" w:cstheme="majorHAnsi"/>
          <w:b/>
          <w:bCs/>
          <w:sz w:val="22"/>
          <w:szCs w:val="22"/>
        </w:rPr>
        <w:t>29</w:t>
      </w:r>
      <w:r w:rsidRPr="009733C5">
        <w:rPr>
          <w:rFonts w:asciiTheme="majorHAnsi" w:hAnsiTheme="majorHAnsi" w:cstheme="majorHAnsi"/>
          <w:sz w:val="22"/>
          <w:szCs w:val="22"/>
        </w:rPr>
        <w:t>(2): p. 315-322.</w:t>
      </w:r>
    </w:p>
    <w:p w14:paraId="20371984"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1543.</w:t>
      </w:r>
      <w:r w:rsidRPr="009733C5">
        <w:rPr>
          <w:rFonts w:asciiTheme="majorHAnsi" w:hAnsiTheme="majorHAnsi" w:cstheme="majorHAnsi"/>
          <w:sz w:val="22"/>
          <w:szCs w:val="22"/>
        </w:rPr>
        <w:tab/>
        <w:t xml:space="preserve">Yee, D.A., B. Kesavaraju, and S.A. Juliano, </w:t>
      </w:r>
      <w:r w:rsidRPr="009733C5">
        <w:rPr>
          <w:rFonts w:asciiTheme="majorHAnsi" w:hAnsiTheme="majorHAnsi" w:cstheme="majorHAnsi"/>
          <w:i/>
          <w:iCs/>
          <w:sz w:val="22"/>
          <w:szCs w:val="22"/>
        </w:rPr>
        <w:t xml:space="preserve">Direct and indirect effects of animal detritus on growth, survival, and mass of invasive container mosquito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 Culicidae).</w:t>
      </w:r>
      <w:r w:rsidRPr="009733C5">
        <w:rPr>
          <w:rFonts w:asciiTheme="majorHAnsi" w:hAnsiTheme="majorHAnsi" w:cstheme="majorHAnsi"/>
          <w:sz w:val="22"/>
          <w:szCs w:val="22"/>
        </w:rPr>
        <w:t xml:space="preserve"> Journal of Medical Entomology, 2007. </w:t>
      </w:r>
      <w:r w:rsidRPr="009733C5">
        <w:rPr>
          <w:rFonts w:asciiTheme="majorHAnsi" w:hAnsiTheme="majorHAnsi" w:cstheme="majorHAnsi"/>
          <w:b/>
          <w:bCs/>
          <w:sz w:val="22"/>
          <w:szCs w:val="22"/>
        </w:rPr>
        <w:t>44</w:t>
      </w:r>
      <w:r w:rsidRPr="009733C5">
        <w:rPr>
          <w:rFonts w:asciiTheme="majorHAnsi" w:hAnsiTheme="majorHAnsi" w:cstheme="majorHAnsi"/>
          <w:sz w:val="22"/>
          <w:szCs w:val="22"/>
        </w:rPr>
        <w:t>(4): p. 580-588.</w:t>
      </w:r>
    </w:p>
    <w:p w14:paraId="7CDAA7B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1544.</w:t>
      </w:r>
      <w:r w:rsidRPr="009733C5">
        <w:rPr>
          <w:rFonts w:asciiTheme="majorHAnsi" w:hAnsiTheme="majorHAnsi" w:cstheme="majorHAnsi"/>
          <w:sz w:val="22"/>
          <w:szCs w:val="22"/>
        </w:rPr>
        <w:tab/>
        <w:t xml:space="preserve">Yong, H.S., et al., </w:t>
      </w:r>
      <w:r w:rsidRPr="009733C5">
        <w:rPr>
          <w:rFonts w:asciiTheme="majorHAnsi" w:hAnsiTheme="majorHAnsi" w:cstheme="majorHAnsi"/>
          <w:i/>
          <w:iCs/>
          <w:sz w:val="22"/>
          <w:szCs w:val="22"/>
        </w:rPr>
        <w:t xml:space="preserve">Multiple glucose phosphate isomerase alleles in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(Diptera:Culicidae) from Peninsular Malaysia.</w:t>
      </w:r>
      <w:r w:rsidRPr="009733C5">
        <w:rPr>
          <w:rFonts w:asciiTheme="majorHAnsi" w:hAnsiTheme="majorHAnsi" w:cstheme="majorHAnsi"/>
          <w:sz w:val="22"/>
          <w:szCs w:val="22"/>
        </w:rPr>
        <w:t xml:space="preserve"> Comparative Biochemistry and Physiology. B, Comparative Biochemistry, 1982. </w:t>
      </w:r>
      <w:r w:rsidRPr="009733C5">
        <w:rPr>
          <w:rFonts w:asciiTheme="majorHAnsi" w:hAnsiTheme="majorHAnsi" w:cstheme="majorHAnsi"/>
          <w:b/>
          <w:bCs/>
          <w:sz w:val="22"/>
          <w:szCs w:val="22"/>
        </w:rPr>
        <w:t>73</w:t>
      </w:r>
      <w:r w:rsidRPr="009733C5">
        <w:rPr>
          <w:rFonts w:asciiTheme="majorHAnsi" w:hAnsiTheme="majorHAnsi" w:cstheme="majorHAnsi"/>
          <w:sz w:val="22"/>
          <w:szCs w:val="22"/>
        </w:rPr>
        <w:t>(2): p. 265-267.</w:t>
      </w:r>
    </w:p>
    <w:p w14:paraId="6B61956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1545.</w:t>
      </w:r>
      <w:r w:rsidRPr="009733C5">
        <w:rPr>
          <w:rFonts w:asciiTheme="majorHAnsi" w:hAnsiTheme="majorHAnsi" w:cstheme="majorHAnsi"/>
          <w:sz w:val="22"/>
          <w:szCs w:val="22"/>
        </w:rPr>
        <w:tab/>
        <w:t xml:space="preserve">Yong, H.S., et al., </w:t>
      </w:r>
      <w:r w:rsidRPr="009733C5">
        <w:rPr>
          <w:rFonts w:asciiTheme="majorHAnsi" w:hAnsiTheme="majorHAnsi" w:cstheme="majorHAnsi"/>
          <w:i/>
          <w:iCs/>
          <w:sz w:val="22"/>
          <w:szCs w:val="22"/>
        </w:rPr>
        <w:t xml:space="preserve">Multiple alleles and low variability of glycerol-3-phosphate dehydrogenase in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(Diptera: Culicidae) from Peninsular Malaysia.</w:t>
      </w:r>
      <w:r w:rsidRPr="009733C5">
        <w:rPr>
          <w:rFonts w:asciiTheme="majorHAnsi" w:hAnsiTheme="majorHAnsi" w:cstheme="majorHAnsi"/>
          <w:sz w:val="22"/>
          <w:szCs w:val="22"/>
        </w:rPr>
        <w:t xml:space="preserve"> Comparative Biochemistry and Physiology. B, Comparative Biochemistry, 1983. </w:t>
      </w:r>
      <w:r w:rsidRPr="009733C5">
        <w:rPr>
          <w:rFonts w:asciiTheme="majorHAnsi" w:hAnsiTheme="majorHAnsi" w:cstheme="majorHAnsi"/>
          <w:b/>
          <w:bCs/>
          <w:sz w:val="22"/>
          <w:szCs w:val="22"/>
        </w:rPr>
        <w:t>75</w:t>
      </w:r>
      <w:r w:rsidRPr="009733C5">
        <w:rPr>
          <w:rFonts w:asciiTheme="majorHAnsi" w:hAnsiTheme="majorHAnsi" w:cstheme="majorHAnsi"/>
          <w:sz w:val="22"/>
          <w:szCs w:val="22"/>
        </w:rPr>
        <w:t>(1): p. 43-45.</w:t>
      </w:r>
    </w:p>
    <w:p w14:paraId="19ADCD5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1546.</w:t>
      </w:r>
      <w:r w:rsidRPr="009733C5">
        <w:rPr>
          <w:rFonts w:asciiTheme="majorHAnsi" w:hAnsiTheme="majorHAnsi" w:cstheme="majorHAnsi"/>
          <w:sz w:val="22"/>
          <w:szCs w:val="22"/>
        </w:rPr>
        <w:tab/>
        <w:t xml:space="preserve">Yoosuf, A.A., et al., </w:t>
      </w:r>
      <w:r w:rsidRPr="009733C5">
        <w:rPr>
          <w:rFonts w:asciiTheme="majorHAnsi" w:hAnsiTheme="majorHAnsi" w:cstheme="majorHAnsi"/>
          <w:i/>
          <w:iCs/>
          <w:sz w:val="22"/>
          <w:szCs w:val="22"/>
        </w:rPr>
        <w:t>First report of chikungunya from the Maldives.</w:t>
      </w:r>
      <w:r w:rsidRPr="009733C5">
        <w:rPr>
          <w:rFonts w:asciiTheme="majorHAnsi" w:hAnsiTheme="majorHAnsi" w:cstheme="majorHAnsi"/>
          <w:sz w:val="22"/>
          <w:szCs w:val="22"/>
        </w:rPr>
        <w:t xml:space="preserve"> Transactions of the Royal Society of Tropical Medicine and Hygiene, 2009. </w:t>
      </w:r>
      <w:r w:rsidRPr="009733C5">
        <w:rPr>
          <w:rFonts w:asciiTheme="majorHAnsi" w:hAnsiTheme="majorHAnsi" w:cstheme="majorHAnsi"/>
          <w:b/>
          <w:bCs/>
          <w:sz w:val="22"/>
          <w:szCs w:val="22"/>
        </w:rPr>
        <w:t>103</w:t>
      </w:r>
      <w:r w:rsidRPr="009733C5">
        <w:rPr>
          <w:rFonts w:asciiTheme="majorHAnsi" w:hAnsiTheme="majorHAnsi" w:cstheme="majorHAnsi"/>
          <w:sz w:val="22"/>
          <w:szCs w:val="22"/>
        </w:rPr>
        <w:t>(2): p. 192-196.</w:t>
      </w:r>
    </w:p>
    <w:p w14:paraId="3BAA4CC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1547.</w:t>
      </w:r>
      <w:r w:rsidRPr="009733C5">
        <w:rPr>
          <w:rFonts w:asciiTheme="majorHAnsi" w:hAnsiTheme="majorHAnsi" w:cstheme="majorHAnsi"/>
          <w:sz w:val="22"/>
          <w:szCs w:val="22"/>
        </w:rPr>
        <w:tab/>
        <w:t xml:space="preserve">Young, E.C., </w:t>
      </w:r>
      <w:r w:rsidRPr="009733C5">
        <w:rPr>
          <w:rFonts w:asciiTheme="majorHAnsi" w:hAnsiTheme="majorHAnsi" w:cstheme="majorHAnsi"/>
          <w:i/>
          <w:iCs/>
          <w:sz w:val="22"/>
          <w:szCs w:val="22"/>
        </w:rPr>
        <w:t>Mosquitoes of Rarotonga, Cook Islands: a survey of breeding sites.</w:t>
      </w:r>
      <w:r w:rsidRPr="009733C5">
        <w:rPr>
          <w:rFonts w:asciiTheme="majorHAnsi" w:hAnsiTheme="majorHAnsi" w:cstheme="majorHAnsi"/>
          <w:sz w:val="22"/>
          <w:szCs w:val="22"/>
        </w:rPr>
        <w:t xml:space="preserve"> New Zealand Journal of Zoology, 2007. </w:t>
      </w:r>
      <w:r w:rsidRPr="009733C5">
        <w:rPr>
          <w:rFonts w:asciiTheme="majorHAnsi" w:hAnsiTheme="majorHAnsi" w:cstheme="majorHAnsi"/>
          <w:b/>
          <w:bCs/>
          <w:sz w:val="22"/>
          <w:szCs w:val="22"/>
        </w:rPr>
        <w:t>34</w:t>
      </w:r>
      <w:r w:rsidRPr="009733C5">
        <w:rPr>
          <w:rFonts w:asciiTheme="majorHAnsi" w:hAnsiTheme="majorHAnsi" w:cstheme="majorHAnsi"/>
          <w:sz w:val="22"/>
          <w:szCs w:val="22"/>
        </w:rPr>
        <w:t>(1): p. 57-61.</w:t>
      </w:r>
    </w:p>
    <w:p w14:paraId="0F4F680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1548.</w:t>
      </w:r>
      <w:r w:rsidRPr="009733C5">
        <w:rPr>
          <w:rFonts w:asciiTheme="majorHAnsi" w:hAnsiTheme="majorHAnsi" w:cstheme="majorHAnsi"/>
          <w:sz w:val="22"/>
          <w:szCs w:val="22"/>
        </w:rPr>
        <w:tab/>
        <w:t xml:space="preserve">Zamburlini, R., </w:t>
      </w:r>
      <w:r w:rsidRPr="009733C5">
        <w:rPr>
          <w:rFonts w:asciiTheme="majorHAnsi" w:hAnsiTheme="majorHAnsi" w:cstheme="majorHAnsi"/>
          <w:i/>
          <w:iCs/>
          <w:sz w:val="22"/>
          <w:szCs w:val="22"/>
        </w:rPr>
        <w:t>[</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(Skuse) (Diptera, Culicidae) in eastern Veneto].</w:t>
      </w:r>
      <w:r w:rsidRPr="009733C5">
        <w:rPr>
          <w:rFonts w:asciiTheme="majorHAnsi" w:hAnsiTheme="majorHAnsi" w:cstheme="majorHAnsi"/>
          <w:sz w:val="22"/>
          <w:szCs w:val="22"/>
        </w:rPr>
        <w:t xml:space="preserve"> Parassitologia, 1994. </w:t>
      </w:r>
      <w:r w:rsidRPr="009733C5">
        <w:rPr>
          <w:rFonts w:asciiTheme="majorHAnsi" w:hAnsiTheme="majorHAnsi" w:cstheme="majorHAnsi"/>
          <w:b/>
          <w:bCs/>
          <w:sz w:val="22"/>
          <w:szCs w:val="22"/>
        </w:rPr>
        <w:t>36</w:t>
      </w:r>
      <w:r w:rsidRPr="009733C5">
        <w:rPr>
          <w:rFonts w:asciiTheme="majorHAnsi" w:hAnsiTheme="majorHAnsi" w:cstheme="majorHAnsi"/>
          <w:sz w:val="22"/>
          <w:szCs w:val="22"/>
        </w:rPr>
        <w:t>(3): p. 301-304.</w:t>
      </w:r>
    </w:p>
    <w:p w14:paraId="745674D6"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1549.</w:t>
      </w:r>
      <w:r w:rsidRPr="009733C5">
        <w:rPr>
          <w:rFonts w:asciiTheme="majorHAnsi" w:hAnsiTheme="majorHAnsi" w:cstheme="majorHAnsi"/>
          <w:sz w:val="22"/>
          <w:szCs w:val="22"/>
        </w:rPr>
        <w:tab/>
        <w:t xml:space="preserve">Zeidler, J.D., et al., </w:t>
      </w:r>
      <w:r w:rsidRPr="009733C5">
        <w:rPr>
          <w:rFonts w:asciiTheme="majorHAnsi" w:hAnsiTheme="majorHAnsi" w:cstheme="majorHAnsi"/>
          <w:i/>
          <w:iCs/>
          <w:sz w:val="22"/>
          <w:szCs w:val="22"/>
        </w:rPr>
        <w:t xml:space="preserve">Dengue virus in </w:t>
      </w:r>
      <w:r w:rsidRPr="0036077B">
        <w:rPr>
          <w:rFonts w:asciiTheme="majorHAnsi" w:hAnsiTheme="majorHAnsi" w:cstheme="majorHAnsi"/>
          <w:iCs/>
          <w:sz w:val="22"/>
          <w:szCs w:val="22"/>
        </w:rPr>
        <w:t xml:space="preserve">Aedes Aegypti </w:t>
      </w:r>
      <w:r w:rsidRPr="009733C5">
        <w:rPr>
          <w:rFonts w:asciiTheme="majorHAnsi" w:hAnsiTheme="majorHAnsi" w:cstheme="majorHAnsi"/>
          <w:i/>
          <w:iCs/>
          <w:sz w:val="22"/>
          <w:szCs w:val="22"/>
        </w:rPr>
        <w:t>larvae and infestation dynamics in Roraima, Brazil.</w:t>
      </w:r>
      <w:r w:rsidRPr="009733C5">
        <w:rPr>
          <w:rFonts w:asciiTheme="majorHAnsi" w:hAnsiTheme="majorHAnsi" w:cstheme="majorHAnsi"/>
          <w:sz w:val="22"/>
          <w:szCs w:val="22"/>
        </w:rPr>
        <w:t xml:space="preserve"> Revista de Saude Publica, 2008. </w:t>
      </w:r>
      <w:r w:rsidRPr="009733C5">
        <w:rPr>
          <w:rFonts w:asciiTheme="majorHAnsi" w:hAnsiTheme="majorHAnsi" w:cstheme="majorHAnsi"/>
          <w:b/>
          <w:bCs/>
          <w:sz w:val="22"/>
          <w:szCs w:val="22"/>
        </w:rPr>
        <w:t>42</w:t>
      </w:r>
      <w:r w:rsidRPr="009733C5">
        <w:rPr>
          <w:rFonts w:asciiTheme="majorHAnsi" w:hAnsiTheme="majorHAnsi" w:cstheme="majorHAnsi"/>
          <w:sz w:val="22"/>
          <w:szCs w:val="22"/>
        </w:rPr>
        <w:t>(6): p. 986-991.</w:t>
      </w:r>
    </w:p>
    <w:p w14:paraId="33CD1A99"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1550.</w:t>
      </w:r>
      <w:r w:rsidRPr="009733C5">
        <w:rPr>
          <w:rFonts w:asciiTheme="majorHAnsi" w:hAnsiTheme="majorHAnsi" w:cstheme="majorHAnsi"/>
          <w:sz w:val="22"/>
          <w:szCs w:val="22"/>
        </w:rPr>
        <w:tab/>
        <w:t xml:space="preserve">Zeller, H.G., et al., </w:t>
      </w:r>
      <w:r w:rsidRPr="009733C5">
        <w:rPr>
          <w:rFonts w:asciiTheme="majorHAnsi" w:hAnsiTheme="majorHAnsi" w:cstheme="majorHAnsi"/>
          <w:i/>
          <w:iCs/>
          <w:sz w:val="22"/>
          <w:szCs w:val="22"/>
        </w:rPr>
        <w:t>Enzootic activity of Rift Valley fever virus in Senegal.</w:t>
      </w:r>
      <w:r w:rsidRPr="009733C5">
        <w:rPr>
          <w:rFonts w:asciiTheme="majorHAnsi" w:hAnsiTheme="majorHAnsi" w:cstheme="majorHAnsi"/>
          <w:sz w:val="22"/>
          <w:szCs w:val="22"/>
        </w:rPr>
        <w:t xml:space="preserve"> American Journal of Tropical Medicine and Hygiene, 1997. </w:t>
      </w:r>
      <w:r w:rsidRPr="009733C5">
        <w:rPr>
          <w:rFonts w:asciiTheme="majorHAnsi" w:hAnsiTheme="majorHAnsi" w:cstheme="majorHAnsi"/>
          <w:b/>
          <w:bCs/>
          <w:sz w:val="22"/>
          <w:szCs w:val="22"/>
        </w:rPr>
        <w:t>56</w:t>
      </w:r>
      <w:r w:rsidRPr="009733C5">
        <w:rPr>
          <w:rFonts w:asciiTheme="majorHAnsi" w:hAnsiTheme="majorHAnsi" w:cstheme="majorHAnsi"/>
          <w:sz w:val="22"/>
          <w:szCs w:val="22"/>
        </w:rPr>
        <w:t>(3): p. 265-272.</w:t>
      </w:r>
    </w:p>
    <w:p w14:paraId="5E8225C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1551.</w:t>
      </w:r>
      <w:r w:rsidRPr="009733C5">
        <w:rPr>
          <w:rFonts w:asciiTheme="majorHAnsi" w:hAnsiTheme="majorHAnsi" w:cstheme="majorHAnsi"/>
          <w:sz w:val="22"/>
          <w:szCs w:val="22"/>
        </w:rPr>
        <w:tab/>
        <w:t xml:space="preserve">Zequi, J.A.C., J. Lopes, and I.M. Medri, </w:t>
      </w:r>
      <w:r w:rsidRPr="009733C5">
        <w:rPr>
          <w:rFonts w:asciiTheme="majorHAnsi" w:hAnsiTheme="majorHAnsi" w:cstheme="majorHAnsi"/>
          <w:i/>
          <w:iCs/>
          <w:sz w:val="22"/>
          <w:szCs w:val="22"/>
        </w:rPr>
        <w:t>[Immature specimens of Culicidae (Diptera) found in installed recipients in forest fragments in the Londrina, Parana, Brazil].</w:t>
      </w:r>
      <w:r w:rsidRPr="009733C5">
        <w:rPr>
          <w:rFonts w:asciiTheme="majorHAnsi" w:hAnsiTheme="majorHAnsi" w:cstheme="majorHAnsi"/>
          <w:sz w:val="22"/>
          <w:szCs w:val="22"/>
        </w:rPr>
        <w:t xml:space="preserve"> Revista Brasileira De Zoologia, 2005. </w:t>
      </w:r>
      <w:r w:rsidRPr="009733C5">
        <w:rPr>
          <w:rFonts w:asciiTheme="majorHAnsi" w:hAnsiTheme="majorHAnsi" w:cstheme="majorHAnsi"/>
          <w:b/>
          <w:bCs/>
          <w:sz w:val="22"/>
          <w:szCs w:val="22"/>
        </w:rPr>
        <w:t>22</w:t>
      </w:r>
      <w:r w:rsidRPr="009733C5">
        <w:rPr>
          <w:rFonts w:asciiTheme="majorHAnsi" w:hAnsiTheme="majorHAnsi" w:cstheme="majorHAnsi"/>
          <w:sz w:val="22"/>
          <w:szCs w:val="22"/>
        </w:rPr>
        <w:t>(3): p. 656-661.</w:t>
      </w:r>
    </w:p>
    <w:p w14:paraId="41F097CA"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1552.</w:t>
      </w:r>
      <w:r w:rsidRPr="009733C5">
        <w:rPr>
          <w:rFonts w:asciiTheme="majorHAnsi" w:hAnsiTheme="majorHAnsi" w:cstheme="majorHAnsi"/>
          <w:sz w:val="22"/>
          <w:szCs w:val="22"/>
        </w:rPr>
        <w:tab/>
        <w:t xml:space="preserve">Zeze, D.G. and A.A. Koffi, </w:t>
      </w:r>
      <w:r w:rsidRPr="009733C5">
        <w:rPr>
          <w:rFonts w:asciiTheme="majorHAnsi" w:hAnsiTheme="majorHAnsi" w:cstheme="majorHAnsi"/>
          <w:i/>
          <w:iCs/>
          <w:sz w:val="22"/>
          <w:szCs w:val="22"/>
        </w:rPr>
        <w:t>[Stegomyian indices and epidemiological status of yellow fever in a rural area of the Ivory Coast].</w:t>
      </w:r>
      <w:r w:rsidRPr="009733C5">
        <w:rPr>
          <w:rFonts w:asciiTheme="majorHAnsi" w:hAnsiTheme="majorHAnsi" w:cstheme="majorHAnsi"/>
          <w:sz w:val="22"/>
          <w:szCs w:val="22"/>
        </w:rPr>
        <w:t xml:space="preserve"> Medecine Tropicale, 1994. </w:t>
      </w:r>
      <w:r w:rsidRPr="009733C5">
        <w:rPr>
          <w:rFonts w:asciiTheme="majorHAnsi" w:hAnsiTheme="majorHAnsi" w:cstheme="majorHAnsi"/>
          <w:b/>
          <w:bCs/>
          <w:sz w:val="22"/>
          <w:szCs w:val="22"/>
        </w:rPr>
        <w:t>54</w:t>
      </w:r>
      <w:r w:rsidRPr="009733C5">
        <w:rPr>
          <w:rFonts w:asciiTheme="majorHAnsi" w:hAnsiTheme="majorHAnsi" w:cstheme="majorHAnsi"/>
          <w:sz w:val="22"/>
          <w:szCs w:val="22"/>
        </w:rPr>
        <w:t>(4): p. 324-330.</w:t>
      </w:r>
    </w:p>
    <w:p w14:paraId="45FBFF5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1553.</w:t>
      </w:r>
      <w:r w:rsidRPr="009733C5">
        <w:rPr>
          <w:rFonts w:asciiTheme="majorHAnsi" w:hAnsiTheme="majorHAnsi" w:cstheme="majorHAnsi"/>
          <w:sz w:val="22"/>
          <w:szCs w:val="22"/>
        </w:rPr>
        <w:tab/>
        <w:t xml:space="preserve">Zhang, L.Y. and C.L. Lei, </w:t>
      </w:r>
      <w:r w:rsidRPr="009733C5">
        <w:rPr>
          <w:rFonts w:asciiTheme="majorHAnsi" w:hAnsiTheme="majorHAnsi" w:cstheme="majorHAnsi"/>
          <w:i/>
          <w:iCs/>
          <w:sz w:val="22"/>
          <w:szCs w:val="22"/>
        </w:rPr>
        <w:t xml:space="preserve">Evaluation of sticky ovitraps for the surveillance of </w:t>
      </w:r>
      <w:r w:rsidRPr="0036077B">
        <w:rPr>
          <w:rFonts w:asciiTheme="majorHAnsi" w:hAnsiTheme="majorHAnsi" w:cstheme="majorHAnsi"/>
          <w:iCs/>
          <w:sz w:val="22"/>
          <w:szCs w:val="22"/>
        </w:rPr>
        <w:t>Aedes (Stegomyia) albopictus</w:t>
      </w:r>
      <w:r w:rsidRPr="009733C5">
        <w:rPr>
          <w:rFonts w:asciiTheme="majorHAnsi" w:hAnsiTheme="majorHAnsi" w:cstheme="majorHAnsi"/>
          <w:i/>
          <w:iCs/>
          <w:sz w:val="22"/>
          <w:szCs w:val="22"/>
        </w:rPr>
        <w:t xml:space="preserve"> (Skuse) and the screening of oviposition attractants from organic infusions.</w:t>
      </w:r>
      <w:r w:rsidRPr="009733C5">
        <w:rPr>
          <w:rFonts w:asciiTheme="majorHAnsi" w:hAnsiTheme="majorHAnsi" w:cstheme="majorHAnsi"/>
          <w:sz w:val="22"/>
          <w:szCs w:val="22"/>
        </w:rPr>
        <w:t xml:space="preserve"> Annals of Tropical Medicine and Parasitology, 2008. </w:t>
      </w:r>
      <w:r w:rsidRPr="009733C5">
        <w:rPr>
          <w:rFonts w:asciiTheme="majorHAnsi" w:hAnsiTheme="majorHAnsi" w:cstheme="majorHAnsi"/>
          <w:b/>
          <w:bCs/>
          <w:sz w:val="22"/>
          <w:szCs w:val="22"/>
        </w:rPr>
        <w:t>102</w:t>
      </w:r>
      <w:r w:rsidRPr="009733C5">
        <w:rPr>
          <w:rFonts w:asciiTheme="majorHAnsi" w:hAnsiTheme="majorHAnsi" w:cstheme="majorHAnsi"/>
          <w:sz w:val="22"/>
          <w:szCs w:val="22"/>
        </w:rPr>
        <w:t>(5): p. 399-407.</w:t>
      </w:r>
    </w:p>
    <w:p w14:paraId="6F7EA595"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1554.</w:t>
      </w:r>
      <w:r w:rsidRPr="009733C5">
        <w:rPr>
          <w:rFonts w:asciiTheme="majorHAnsi" w:hAnsiTheme="majorHAnsi" w:cstheme="majorHAnsi"/>
          <w:sz w:val="22"/>
          <w:szCs w:val="22"/>
        </w:rPr>
        <w:tab/>
        <w:t xml:space="preserve">Zhang, S. and G.M. He, </w:t>
      </w:r>
      <w:r w:rsidRPr="009733C5">
        <w:rPr>
          <w:rFonts w:asciiTheme="majorHAnsi" w:hAnsiTheme="majorHAnsi" w:cstheme="majorHAnsi"/>
          <w:i/>
          <w:iCs/>
          <w:sz w:val="22"/>
          <w:szCs w:val="22"/>
        </w:rPr>
        <w:t xml:space="preserve">[Studies on the susceptibility among geographic strains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in China to infection with dengue viruses].</w:t>
      </w:r>
      <w:r w:rsidRPr="009733C5">
        <w:rPr>
          <w:rFonts w:asciiTheme="majorHAnsi" w:hAnsiTheme="majorHAnsi" w:cstheme="majorHAnsi"/>
          <w:sz w:val="22"/>
          <w:szCs w:val="22"/>
        </w:rPr>
        <w:t xml:space="preserve"> Chinese Journal of Epidemiology - Zhonghua Liu Xing Bing Xue Za Zhi 1989. </w:t>
      </w:r>
      <w:r w:rsidRPr="009733C5">
        <w:rPr>
          <w:rFonts w:asciiTheme="majorHAnsi" w:hAnsiTheme="majorHAnsi" w:cstheme="majorHAnsi"/>
          <w:b/>
          <w:bCs/>
          <w:sz w:val="22"/>
          <w:szCs w:val="22"/>
        </w:rPr>
        <w:t>10</w:t>
      </w:r>
      <w:r w:rsidRPr="009733C5">
        <w:rPr>
          <w:rFonts w:asciiTheme="majorHAnsi" w:hAnsiTheme="majorHAnsi" w:cstheme="majorHAnsi"/>
          <w:sz w:val="22"/>
          <w:szCs w:val="22"/>
        </w:rPr>
        <w:t>(6): p. 348-351.</w:t>
      </w:r>
    </w:p>
    <w:p w14:paraId="68A33931"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1555.</w:t>
      </w:r>
      <w:r w:rsidRPr="009733C5">
        <w:rPr>
          <w:rFonts w:asciiTheme="majorHAnsi" w:hAnsiTheme="majorHAnsi" w:cstheme="majorHAnsi"/>
          <w:sz w:val="22"/>
          <w:szCs w:val="22"/>
        </w:rPr>
        <w:tab/>
        <w:t xml:space="preserve">Zuo, L. and L.P. Shu, </w:t>
      </w:r>
      <w:r w:rsidRPr="009733C5">
        <w:rPr>
          <w:rFonts w:asciiTheme="majorHAnsi" w:hAnsiTheme="majorHAnsi" w:cstheme="majorHAnsi"/>
          <w:i/>
          <w:iCs/>
          <w:sz w:val="22"/>
          <w:szCs w:val="22"/>
        </w:rPr>
        <w:t xml:space="preserve">Isolation, identification, and phylogenetic analysis of a dengue virus </w:t>
      </w:r>
      <w:r w:rsidRPr="009733C5">
        <w:rPr>
          <w:rFonts w:asciiTheme="majorHAnsi" w:hAnsiTheme="majorHAnsi" w:cstheme="majorHAnsi"/>
          <w:i/>
          <w:iCs/>
          <w:sz w:val="22"/>
          <w:szCs w:val="22"/>
        </w:rPr>
        <w:lastRenderedPageBreak/>
        <w:t xml:space="preserve">strain from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collected in Mawei town in Guizhou Province, China.</w:t>
      </w:r>
      <w:r w:rsidRPr="009733C5">
        <w:rPr>
          <w:rFonts w:asciiTheme="majorHAnsi" w:hAnsiTheme="majorHAnsi" w:cstheme="majorHAnsi"/>
          <w:sz w:val="22"/>
          <w:szCs w:val="22"/>
        </w:rPr>
        <w:t xml:space="preserve"> Chinese Medical Journal, 2004. </w:t>
      </w:r>
      <w:r w:rsidRPr="009733C5">
        <w:rPr>
          <w:rFonts w:asciiTheme="majorHAnsi" w:hAnsiTheme="majorHAnsi" w:cstheme="majorHAnsi"/>
          <w:b/>
          <w:bCs/>
          <w:sz w:val="22"/>
          <w:szCs w:val="22"/>
        </w:rPr>
        <w:t>117</w:t>
      </w:r>
      <w:r w:rsidRPr="009733C5">
        <w:rPr>
          <w:rFonts w:asciiTheme="majorHAnsi" w:hAnsiTheme="majorHAnsi" w:cstheme="majorHAnsi"/>
          <w:sz w:val="22"/>
          <w:szCs w:val="22"/>
        </w:rPr>
        <w:t>(12): p. 1847-1849.</w:t>
      </w:r>
    </w:p>
    <w:p w14:paraId="58D5F493" w14:textId="77777777" w:rsidR="00F652BA" w:rsidRPr="009733C5" w:rsidRDefault="00F652BA" w:rsidP="00F652BA">
      <w:pPr>
        <w:widowControl w:val="0"/>
        <w:autoSpaceDE w:val="0"/>
        <w:autoSpaceDN w:val="0"/>
        <w:adjustRightInd w:val="0"/>
        <w:ind w:left="720" w:hanging="720"/>
        <w:rPr>
          <w:rFonts w:asciiTheme="majorHAnsi" w:hAnsiTheme="majorHAnsi" w:cstheme="majorHAnsi"/>
          <w:sz w:val="22"/>
          <w:szCs w:val="22"/>
        </w:rPr>
      </w:pPr>
      <w:r w:rsidRPr="009733C5">
        <w:rPr>
          <w:rFonts w:asciiTheme="majorHAnsi" w:hAnsiTheme="majorHAnsi" w:cstheme="majorHAnsi"/>
          <w:sz w:val="22"/>
          <w:szCs w:val="22"/>
        </w:rPr>
        <w:t>1556.</w:t>
      </w:r>
      <w:r w:rsidRPr="009733C5">
        <w:rPr>
          <w:rFonts w:asciiTheme="majorHAnsi" w:hAnsiTheme="majorHAnsi" w:cstheme="majorHAnsi"/>
          <w:sz w:val="22"/>
          <w:szCs w:val="22"/>
        </w:rPr>
        <w:tab/>
        <w:t xml:space="preserve">Zytoon, E.M., et al., </w:t>
      </w:r>
      <w:r w:rsidRPr="009733C5">
        <w:rPr>
          <w:rFonts w:asciiTheme="majorHAnsi" w:hAnsiTheme="majorHAnsi" w:cstheme="majorHAnsi"/>
          <w:i/>
          <w:iCs/>
          <w:sz w:val="22"/>
          <w:szCs w:val="22"/>
        </w:rPr>
        <w:t xml:space="preserve">Susceptibility of </w:t>
      </w:r>
      <w:r w:rsidRPr="0036077B">
        <w:rPr>
          <w:rFonts w:asciiTheme="majorHAnsi" w:hAnsiTheme="majorHAnsi" w:cstheme="majorHAnsi"/>
          <w:iCs/>
          <w:sz w:val="22"/>
          <w:szCs w:val="22"/>
        </w:rPr>
        <w:t>Aedes albopictus</w:t>
      </w:r>
      <w:r w:rsidRPr="009733C5">
        <w:rPr>
          <w:rFonts w:asciiTheme="majorHAnsi" w:hAnsiTheme="majorHAnsi" w:cstheme="majorHAnsi"/>
          <w:i/>
          <w:iCs/>
          <w:sz w:val="22"/>
          <w:szCs w:val="22"/>
        </w:rPr>
        <w:t xml:space="preserve"> mosquitoes (Oahu strain) to infection with Dirofilaria immitis.</w:t>
      </w:r>
      <w:r w:rsidRPr="009733C5">
        <w:rPr>
          <w:rFonts w:asciiTheme="majorHAnsi" w:hAnsiTheme="majorHAnsi" w:cstheme="majorHAnsi"/>
          <w:sz w:val="22"/>
          <w:szCs w:val="22"/>
        </w:rPr>
        <w:t xml:space="preserve"> Kobe Journal of Medical Sciences, 1992. </w:t>
      </w:r>
      <w:r w:rsidRPr="009733C5">
        <w:rPr>
          <w:rFonts w:asciiTheme="majorHAnsi" w:hAnsiTheme="majorHAnsi" w:cstheme="majorHAnsi"/>
          <w:b/>
          <w:bCs/>
          <w:sz w:val="22"/>
          <w:szCs w:val="22"/>
        </w:rPr>
        <w:t>38</w:t>
      </w:r>
      <w:r w:rsidRPr="009733C5">
        <w:rPr>
          <w:rFonts w:asciiTheme="majorHAnsi" w:hAnsiTheme="majorHAnsi" w:cstheme="majorHAnsi"/>
          <w:sz w:val="22"/>
          <w:szCs w:val="22"/>
        </w:rPr>
        <w:t>(5): p. 289-305.</w:t>
      </w:r>
    </w:p>
    <w:p w14:paraId="75863F44" w14:textId="77777777" w:rsidR="00C91761" w:rsidRPr="00B560EA" w:rsidRDefault="00C91761" w:rsidP="00C91761">
      <w:pPr>
        <w:ind w:left="720" w:hanging="720"/>
        <w:rPr>
          <w:rFonts w:asciiTheme="majorHAnsi" w:hAnsiTheme="majorHAnsi" w:cstheme="majorHAnsi"/>
          <w:noProof/>
          <w:sz w:val="22"/>
          <w:szCs w:val="22"/>
        </w:rPr>
      </w:pPr>
    </w:p>
    <w:sectPr w:rsidR="00C91761" w:rsidRPr="00B560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61C31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1140FE"/>
    <w:multiLevelType w:val="hybridMultilevel"/>
    <w:tmpl w:val="1E3091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126139"/>
    <w:multiLevelType w:val="hybridMultilevel"/>
    <w:tmpl w:val="09F68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E701A1"/>
    <w:multiLevelType w:val="hybridMultilevel"/>
    <w:tmpl w:val="7812C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DC2A9D"/>
    <w:multiLevelType w:val="hybridMultilevel"/>
    <w:tmpl w:val="6A8873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3B05E61"/>
    <w:multiLevelType w:val="hybridMultilevel"/>
    <w:tmpl w:val="A06617E6"/>
    <w:lvl w:ilvl="0" w:tplc="21E23C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3DA11D1"/>
    <w:multiLevelType w:val="hybridMultilevel"/>
    <w:tmpl w:val="1E3091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A2218C7"/>
    <w:multiLevelType w:val="hybridMultilevel"/>
    <w:tmpl w:val="1E3091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934920"/>
    <w:multiLevelType w:val="hybridMultilevel"/>
    <w:tmpl w:val="1FAC4F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B845352"/>
    <w:multiLevelType w:val="hybridMultilevel"/>
    <w:tmpl w:val="1E3091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9E4478A"/>
    <w:multiLevelType w:val="hybridMultilevel"/>
    <w:tmpl w:val="879E5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65D462E"/>
    <w:multiLevelType w:val="hybridMultilevel"/>
    <w:tmpl w:val="1E3091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F100CB9"/>
    <w:multiLevelType w:val="hybridMultilevel"/>
    <w:tmpl w:val="1E3091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8"/>
  </w:num>
  <w:num w:numId="4">
    <w:abstractNumId w:val="4"/>
  </w:num>
  <w:num w:numId="5">
    <w:abstractNumId w:val="0"/>
  </w:num>
  <w:num w:numId="6">
    <w:abstractNumId w:val="2"/>
  </w:num>
  <w:num w:numId="7">
    <w:abstractNumId w:val="10"/>
  </w:num>
  <w:num w:numId="8">
    <w:abstractNumId w:val="11"/>
  </w:num>
  <w:num w:numId="9">
    <w:abstractNumId w:val="9"/>
  </w:num>
  <w:num w:numId="10">
    <w:abstractNumId w:val="6"/>
  </w:num>
  <w:num w:numId="11">
    <w:abstractNumId w:val="12"/>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PLo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CF28F9"/>
    <w:rsid w:val="00006B23"/>
    <w:rsid w:val="00016757"/>
    <w:rsid w:val="0003127C"/>
    <w:rsid w:val="00050189"/>
    <w:rsid w:val="000573C5"/>
    <w:rsid w:val="000654A0"/>
    <w:rsid w:val="00067DA7"/>
    <w:rsid w:val="00085360"/>
    <w:rsid w:val="000A235A"/>
    <w:rsid w:val="000B4E40"/>
    <w:rsid w:val="000C1174"/>
    <w:rsid w:val="000C5A8A"/>
    <w:rsid w:val="000C6BA0"/>
    <w:rsid w:val="000E706D"/>
    <w:rsid w:val="000F09E7"/>
    <w:rsid w:val="000F6AD1"/>
    <w:rsid w:val="000F7AC2"/>
    <w:rsid w:val="00132B68"/>
    <w:rsid w:val="001401E5"/>
    <w:rsid w:val="0014248A"/>
    <w:rsid w:val="001624C7"/>
    <w:rsid w:val="00175132"/>
    <w:rsid w:val="00177C96"/>
    <w:rsid w:val="00180823"/>
    <w:rsid w:val="00192C42"/>
    <w:rsid w:val="001A7457"/>
    <w:rsid w:val="001A7E37"/>
    <w:rsid w:val="001A7ECC"/>
    <w:rsid w:val="001C09D1"/>
    <w:rsid w:val="001C4459"/>
    <w:rsid w:val="001C7496"/>
    <w:rsid w:val="001D7C36"/>
    <w:rsid w:val="001F2E0B"/>
    <w:rsid w:val="00215AA0"/>
    <w:rsid w:val="00221A71"/>
    <w:rsid w:val="00223507"/>
    <w:rsid w:val="00232FE3"/>
    <w:rsid w:val="002416F9"/>
    <w:rsid w:val="00251142"/>
    <w:rsid w:val="00265FF9"/>
    <w:rsid w:val="00267A7F"/>
    <w:rsid w:val="00286390"/>
    <w:rsid w:val="002864D1"/>
    <w:rsid w:val="00290848"/>
    <w:rsid w:val="00295665"/>
    <w:rsid w:val="00297CA8"/>
    <w:rsid w:val="002A3B99"/>
    <w:rsid w:val="002A630E"/>
    <w:rsid w:val="002C2E5E"/>
    <w:rsid w:val="002E0E06"/>
    <w:rsid w:val="002E7A20"/>
    <w:rsid w:val="002F0F2F"/>
    <w:rsid w:val="002F52AD"/>
    <w:rsid w:val="002F7479"/>
    <w:rsid w:val="0030589B"/>
    <w:rsid w:val="00310A6F"/>
    <w:rsid w:val="00312929"/>
    <w:rsid w:val="00312F23"/>
    <w:rsid w:val="00313251"/>
    <w:rsid w:val="00314B1E"/>
    <w:rsid w:val="00370ACF"/>
    <w:rsid w:val="00375613"/>
    <w:rsid w:val="0038615C"/>
    <w:rsid w:val="00395755"/>
    <w:rsid w:val="00396003"/>
    <w:rsid w:val="003A3495"/>
    <w:rsid w:val="003A48E0"/>
    <w:rsid w:val="003B503F"/>
    <w:rsid w:val="003C4A4C"/>
    <w:rsid w:val="003D4B98"/>
    <w:rsid w:val="003F0855"/>
    <w:rsid w:val="0040362C"/>
    <w:rsid w:val="004235C1"/>
    <w:rsid w:val="004243A9"/>
    <w:rsid w:val="00435B5B"/>
    <w:rsid w:val="00480B8D"/>
    <w:rsid w:val="00483C3F"/>
    <w:rsid w:val="00491B90"/>
    <w:rsid w:val="0049623E"/>
    <w:rsid w:val="004A5B29"/>
    <w:rsid w:val="00502A7E"/>
    <w:rsid w:val="00510AE8"/>
    <w:rsid w:val="00524520"/>
    <w:rsid w:val="00530965"/>
    <w:rsid w:val="00544756"/>
    <w:rsid w:val="0054635A"/>
    <w:rsid w:val="00563867"/>
    <w:rsid w:val="00565D98"/>
    <w:rsid w:val="0057141B"/>
    <w:rsid w:val="00575B14"/>
    <w:rsid w:val="005805DE"/>
    <w:rsid w:val="00583687"/>
    <w:rsid w:val="00587177"/>
    <w:rsid w:val="005B510C"/>
    <w:rsid w:val="005D0FF1"/>
    <w:rsid w:val="005D1DBF"/>
    <w:rsid w:val="005D263B"/>
    <w:rsid w:val="005D2660"/>
    <w:rsid w:val="005E681C"/>
    <w:rsid w:val="005E6DD3"/>
    <w:rsid w:val="005F0FBF"/>
    <w:rsid w:val="005F4A1F"/>
    <w:rsid w:val="00607C40"/>
    <w:rsid w:val="00607EBA"/>
    <w:rsid w:val="00636072"/>
    <w:rsid w:val="0066639F"/>
    <w:rsid w:val="00674040"/>
    <w:rsid w:val="006844DD"/>
    <w:rsid w:val="006B0D9E"/>
    <w:rsid w:val="006B7AEA"/>
    <w:rsid w:val="006C30C0"/>
    <w:rsid w:val="006F4766"/>
    <w:rsid w:val="007011AD"/>
    <w:rsid w:val="00705B5F"/>
    <w:rsid w:val="00711722"/>
    <w:rsid w:val="00712AD4"/>
    <w:rsid w:val="00712CEC"/>
    <w:rsid w:val="007137C0"/>
    <w:rsid w:val="007163EE"/>
    <w:rsid w:val="007168F4"/>
    <w:rsid w:val="007229DF"/>
    <w:rsid w:val="00726F7E"/>
    <w:rsid w:val="007327B1"/>
    <w:rsid w:val="00736CF4"/>
    <w:rsid w:val="007407A8"/>
    <w:rsid w:val="00745D04"/>
    <w:rsid w:val="00752941"/>
    <w:rsid w:val="00752C10"/>
    <w:rsid w:val="00754DAF"/>
    <w:rsid w:val="007600F9"/>
    <w:rsid w:val="00767CDC"/>
    <w:rsid w:val="00777B8E"/>
    <w:rsid w:val="00785C13"/>
    <w:rsid w:val="007957BF"/>
    <w:rsid w:val="007A4745"/>
    <w:rsid w:val="007B01D0"/>
    <w:rsid w:val="007B1551"/>
    <w:rsid w:val="007D2D91"/>
    <w:rsid w:val="007D4B33"/>
    <w:rsid w:val="007D4D4D"/>
    <w:rsid w:val="007F3923"/>
    <w:rsid w:val="007F5824"/>
    <w:rsid w:val="00802357"/>
    <w:rsid w:val="008078CA"/>
    <w:rsid w:val="008402C4"/>
    <w:rsid w:val="00841EF9"/>
    <w:rsid w:val="00843E63"/>
    <w:rsid w:val="008441AD"/>
    <w:rsid w:val="00844832"/>
    <w:rsid w:val="008449BF"/>
    <w:rsid w:val="00871FDA"/>
    <w:rsid w:val="00886350"/>
    <w:rsid w:val="008A3E6C"/>
    <w:rsid w:val="008B527E"/>
    <w:rsid w:val="008C2365"/>
    <w:rsid w:val="008D1EE0"/>
    <w:rsid w:val="008E66D5"/>
    <w:rsid w:val="008E6CCB"/>
    <w:rsid w:val="0091372B"/>
    <w:rsid w:val="00915AA0"/>
    <w:rsid w:val="00937D19"/>
    <w:rsid w:val="00942B5B"/>
    <w:rsid w:val="009733C5"/>
    <w:rsid w:val="00973AF2"/>
    <w:rsid w:val="00984216"/>
    <w:rsid w:val="00991A80"/>
    <w:rsid w:val="009A20C4"/>
    <w:rsid w:val="009B1C49"/>
    <w:rsid w:val="009C202D"/>
    <w:rsid w:val="009D0861"/>
    <w:rsid w:val="009D0DC4"/>
    <w:rsid w:val="009D59A6"/>
    <w:rsid w:val="009F2646"/>
    <w:rsid w:val="00A02360"/>
    <w:rsid w:val="00A12C6A"/>
    <w:rsid w:val="00A51102"/>
    <w:rsid w:val="00A8389A"/>
    <w:rsid w:val="00AA3AA9"/>
    <w:rsid w:val="00AA6E8D"/>
    <w:rsid w:val="00AB125D"/>
    <w:rsid w:val="00AC2F43"/>
    <w:rsid w:val="00AD555C"/>
    <w:rsid w:val="00AF6181"/>
    <w:rsid w:val="00AF7B42"/>
    <w:rsid w:val="00B05FB5"/>
    <w:rsid w:val="00B24774"/>
    <w:rsid w:val="00B25BD5"/>
    <w:rsid w:val="00B30821"/>
    <w:rsid w:val="00B327D1"/>
    <w:rsid w:val="00B33B9A"/>
    <w:rsid w:val="00B379F7"/>
    <w:rsid w:val="00B42297"/>
    <w:rsid w:val="00B560EA"/>
    <w:rsid w:val="00B74175"/>
    <w:rsid w:val="00B756A8"/>
    <w:rsid w:val="00B7587E"/>
    <w:rsid w:val="00B81C6E"/>
    <w:rsid w:val="00B971A2"/>
    <w:rsid w:val="00BA011A"/>
    <w:rsid w:val="00BA57B0"/>
    <w:rsid w:val="00BB0CF8"/>
    <w:rsid w:val="00BD1F21"/>
    <w:rsid w:val="00BD275C"/>
    <w:rsid w:val="00BD4A24"/>
    <w:rsid w:val="00BE0B01"/>
    <w:rsid w:val="00C005B5"/>
    <w:rsid w:val="00C06676"/>
    <w:rsid w:val="00C23F97"/>
    <w:rsid w:val="00C559E2"/>
    <w:rsid w:val="00C65020"/>
    <w:rsid w:val="00C706CC"/>
    <w:rsid w:val="00C834B0"/>
    <w:rsid w:val="00C84622"/>
    <w:rsid w:val="00C91761"/>
    <w:rsid w:val="00C950D8"/>
    <w:rsid w:val="00CA0A0C"/>
    <w:rsid w:val="00CA379C"/>
    <w:rsid w:val="00CA4FF6"/>
    <w:rsid w:val="00CB2245"/>
    <w:rsid w:val="00CD0641"/>
    <w:rsid w:val="00CD7D12"/>
    <w:rsid w:val="00CE3A17"/>
    <w:rsid w:val="00CE74BB"/>
    <w:rsid w:val="00CF28F9"/>
    <w:rsid w:val="00CF36D8"/>
    <w:rsid w:val="00D05B0C"/>
    <w:rsid w:val="00D15A8A"/>
    <w:rsid w:val="00D23322"/>
    <w:rsid w:val="00D25649"/>
    <w:rsid w:val="00D2566E"/>
    <w:rsid w:val="00D5139A"/>
    <w:rsid w:val="00D579D0"/>
    <w:rsid w:val="00D84662"/>
    <w:rsid w:val="00D85ACF"/>
    <w:rsid w:val="00D87A3E"/>
    <w:rsid w:val="00D9713D"/>
    <w:rsid w:val="00DB1A4D"/>
    <w:rsid w:val="00DB42C2"/>
    <w:rsid w:val="00DC6A4C"/>
    <w:rsid w:val="00DE1BC1"/>
    <w:rsid w:val="00DE7ACE"/>
    <w:rsid w:val="00DF5D81"/>
    <w:rsid w:val="00E221F8"/>
    <w:rsid w:val="00E27369"/>
    <w:rsid w:val="00E340D3"/>
    <w:rsid w:val="00E34EA1"/>
    <w:rsid w:val="00E43265"/>
    <w:rsid w:val="00E63B7A"/>
    <w:rsid w:val="00E66A6A"/>
    <w:rsid w:val="00E8459E"/>
    <w:rsid w:val="00E87597"/>
    <w:rsid w:val="00EA1C69"/>
    <w:rsid w:val="00EA3D6C"/>
    <w:rsid w:val="00EB05D2"/>
    <w:rsid w:val="00EB14FF"/>
    <w:rsid w:val="00EC3FE8"/>
    <w:rsid w:val="00EE68CF"/>
    <w:rsid w:val="00EF5C8B"/>
    <w:rsid w:val="00F10923"/>
    <w:rsid w:val="00F111F5"/>
    <w:rsid w:val="00F168D9"/>
    <w:rsid w:val="00F16EE2"/>
    <w:rsid w:val="00F34356"/>
    <w:rsid w:val="00F529EA"/>
    <w:rsid w:val="00F652BA"/>
    <w:rsid w:val="00F67429"/>
    <w:rsid w:val="00F7550C"/>
    <w:rsid w:val="00F76D5B"/>
    <w:rsid w:val="00FB41F2"/>
    <w:rsid w:val="00FC4F18"/>
    <w:rsid w:val="00FD700F"/>
    <w:rsid w:val="00FF037C"/>
    <w:rsid w:val="00FF7C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140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0"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8F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B42C2"/>
    <w:rPr>
      <w:color w:val="0000FF"/>
      <w:u w:val="single"/>
    </w:rPr>
  </w:style>
  <w:style w:type="table" w:styleId="TableGrid">
    <w:name w:val="Table Grid"/>
    <w:basedOn w:val="TableNormal"/>
    <w:uiPriority w:val="59"/>
    <w:rsid w:val="00D05B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864D1"/>
    <w:pPr>
      <w:spacing w:before="100" w:beforeAutospacing="1" w:after="100" w:afterAutospacing="1"/>
    </w:pPr>
    <w:rPr>
      <w:rFonts w:ascii="Times" w:eastAsia="Calibri" w:hAnsi="Times"/>
      <w:sz w:val="20"/>
      <w:szCs w:val="20"/>
      <w:lang w:val="en-GB"/>
    </w:rPr>
  </w:style>
  <w:style w:type="paragraph" w:styleId="BalloonText">
    <w:name w:val="Balloon Text"/>
    <w:basedOn w:val="Normal"/>
    <w:link w:val="BalloonTextChar"/>
    <w:uiPriority w:val="99"/>
    <w:semiHidden/>
    <w:unhideWhenUsed/>
    <w:rsid w:val="007229DF"/>
    <w:rPr>
      <w:rFonts w:ascii="Tahoma" w:hAnsi="Tahoma" w:cs="Tahoma"/>
      <w:sz w:val="16"/>
      <w:szCs w:val="16"/>
    </w:rPr>
  </w:style>
  <w:style w:type="character" w:customStyle="1" w:styleId="BalloonTextChar">
    <w:name w:val="Balloon Text Char"/>
    <w:link w:val="BalloonText"/>
    <w:uiPriority w:val="99"/>
    <w:semiHidden/>
    <w:rsid w:val="007229DF"/>
    <w:rPr>
      <w:rFonts w:ascii="Tahoma" w:eastAsia="Times New Roman" w:hAnsi="Tahoma" w:cs="Tahoma"/>
      <w:sz w:val="16"/>
      <w:szCs w:val="16"/>
      <w:lang w:val="en-US" w:eastAsia="en-US"/>
    </w:rPr>
  </w:style>
  <w:style w:type="character" w:styleId="CommentReference">
    <w:name w:val="annotation reference"/>
    <w:uiPriority w:val="99"/>
    <w:semiHidden/>
    <w:unhideWhenUsed/>
    <w:rsid w:val="007229DF"/>
    <w:rPr>
      <w:sz w:val="16"/>
      <w:szCs w:val="16"/>
    </w:rPr>
  </w:style>
  <w:style w:type="paragraph" w:styleId="CommentText">
    <w:name w:val="annotation text"/>
    <w:basedOn w:val="Normal"/>
    <w:link w:val="CommentTextChar"/>
    <w:uiPriority w:val="99"/>
    <w:semiHidden/>
    <w:unhideWhenUsed/>
    <w:rsid w:val="007229DF"/>
    <w:rPr>
      <w:sz w:val="20"/>
      <w:szCs w:val="20"/>
    </w:rPr>
  </w:style>
  <w:style w:type="character" w:customStyle="1" w:styleId="CommentTextChar">
    <w:name w:val="Comment Text Char"/>
    <w:link w:val="CommentText"/>
    <w:uiPriority w:val="99"/>
    <w:semiHidden/>
    <w:rsid w:val="007229DF"/>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7229DF"/>
    <w:rPr>
      <w:b/>
      <w:bCs/>
    </w:rPr>
  </w:style>
  <w:style w:type="character" w:customStyle="1" w:styleId="CommentSubjectChar">
    <w:name w:val="Comment Subject Char"/>
    <w:link w:val="CommentSubject"/>
    <w:uiPriority w:val="99"/>
    <w:semiHidden/>
    <w:rsid w:val="007229DF"/>
    <w:rPr>
      <w:rFonts w:ascii="Times New Roman" w:eastAsia="Times New Roman" w:hAnsi="Times New Roman"/>
      <w:b/>
      <w:bCs/>
      <w:lang w:val="en-US" w:eastAsia="en-US"/>
    </w:rPr>
  </w:style>
  <w:style w:type="paragraph" w:customStyle="1" w:styleId="DarkList-Accent31">
    <w:name w:val="Dark List - Accent 31"/>
    <w:hidden/>
    <w:uiPriority w:val="99"/>
    <w:semiHidden/>
    <w:rsid w:val="00B33B9A"/>
    <w:rPr>
      <w:rFonts w:ascii="Times New Roman" w:eastAsia="Times New Roman" w:hAnsi="Times New Roman"/>
      <w:sz w:val="24"/>
      <w:szCs w:val="24"/>
    </w:rPr>
  </w:style>
  <w:style w:type="character" w:styleId="Strong">
    <w:name w:val="Strong"/>
    <w:uiPriority w:val="22"/>
    <w:qFormat/>
    <w:rsid w:val="003A48E0"/>
    <w:rPr>
      <w:b/>
      <w:bCs/>
    </w:rPr>
  </w:style>
  <w:style w:type="paragraph" w:styleId="Bibliography">
    <w:name w:val="Bibliography"/>
    <w:basedOn w:val="Normal"/>
    <w:next w:val="Normal"/>
    <w:uiPriority w:val="37"/>
    <w:unhideWhenUsed/>
    <w:rsid w:val="00D15A8A"/>
    <w:pPr>
      <w:tabs>
        <w:tab w:val="left" w:pos="380"/>
      </w:tabs>
      <w:spacing w:after="240"/>
      <w:ind w:left="384" w:hanging="384"/>
    </w:pPr>
  </w:style>
  <w:style w:type="character" w:customStyle="1" w:styleId="page1">
    <w:name w:val="page1"/>
    <w:rsid w:val="00D87A3E"/>
    <w:rPr>
      <w:rFonts w:ascii="Verdana" w:hAnsi="Verdana" w:hint="default"/>
      <w:strike w:val="0"/>
      <w:dstrike w:val="0"/>
      <w:color w:val="000000"/>
      <w:sz w:val="18"/>
      <w:szCs w:val="18"/>
      <w:u w:val="none"/>
      <w:effect w:val="none"/>
    </w:rPr>
  </w:style>
  <w:style w:type="paragraph" w:styleId="ListParagraph">
    <w:name w:val="List Paragraph"/>
    <w:basedOn w:val="Normal"/>
    <w:uiPriority w:val="34"/>
    <w:qFormat/>
    <w:rsid w:val="00712AD4"/>
    <w:pPr>
      <w:ind w:left="720"/>
      <w:contextualSpacing/>
    </w:pPr>
    <w:rPr>
      <w:rFonts w:ascii="Calibri" w:eastAsia="Calibri" w:hAnsi="Calibri"/>
      <w:sz w:val="22"/>
      <w:szCs w:val="22"/>
      <w:lang w:val="en-GB"/>
    </w:rPr>
  </w:style>
  <w:style w:type="paragraph" w:styleId="Header">
    <w:name w:val="header"/>
    <w:basedOn w:val="Normal"/>
    <w:link w:val="HeaderChar"/>
    <w:uiPriority w:val="99"/>
    <w:unhideWhenUsed/>
    <w:rsid w:val="00712AD4"/>
    <w:pPr>
      <w:tabs>
        <w:tab w:val="center" w:pos="4513"/>
        <w:tab w:val="right" w:pos="9026"/>
      </w:tabs>
    </w:pPr>
    <w:rPr>
      <w:rFonts w:ascii="Calibri" w:eastAsia="Calibri" w:hAnsi="Calibri"/>
      <w:sz w:val="22"/>
      <w:szCs w:val="22"/>
      <w:lang w:val="en-GB"/>
    </w:rPr>
  </w:style>
  <w:style w:type="character" w:customStyle="1" w:styleId="HeaderChar">
    <w:name w:val="Header Char"/>
    <w:link w:val="Header"/>
    <w:uiPriority w:val="99"/>
    <w:rsid w:val="00712AD4"/>
    <w:rPr>
      <w:sz w:val="22"/>
      <w:szCs w:val="22"/>
      <w:lang w:eastAsia="en-US"/>
    </w:rPr>
  </w:style>
  <w:style w:type="paragraph" w:styleId="Footer">
    <w:name w:val="footer"/>
    <w:basedOn w:val="Normal"/>
    <w:link w:val="FooterChar"/>
    <w:uiPriority w:val="99"/>
    <w:unhideWhenUsed/>
    <w:rsid w:val="00712AD4"/>
    <w:pPr>
      <w:tabs>
        <w:tab w:val="center" w:pos="4513"/>
        <w:tab w:val="right" w:pos="9026"/>
      </w:tabs>
    </w:pPr>
    <w:rPr>
      <w:rFonts w:ascii="Calibri" w:eastAsia="Calibri" w:hAnsi="Calibri"/>
      <w:sz w:val="22"/>
      <w:szCs w:val="22"/>
      <w:lang w:val="en-GB"/>
    </w:rPr>
  </w:style>
  <w:style w:type="character" w:customStyle="1" w:styleId="FooterChar">
    <w:name w:val="Footer Char"/>
    <w:link w:val="Footer"/>
    <w:uiPriority w:val="99"/>
    <w:rsid w:val="00712AD4"/>
    <w:rPr>
      <w:sz w:val="22"/>
      <w:szCs w:val="22"/>
      <w:lang w:eastAsia="en-US"/>
    </w:rPr>
  </w:style>
  <w:style w:type="table" w:styleId="LightShading">
    <w:name w:val="Light Shading"/>
    <w:basedOn w:val="TableNormal"/>
    <w:uiPriority w:val="60"/>
    <w:rsid w:val="00712AD4"/>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FollowedHyperlink">
    <w:name w:val="FollowedHyperlink"/>
    <w:basedOn w:val="DefaultParagraphFont"/>
    <w:uiPriority w:val="99"/>
    <w:semiHidden/>
    <w:unhideWhenUsed/>
    <w:rsid w:val="008C236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0"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8F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B42C2"/>
    <w:rPr>
      <w:color w:val="0000FF"/>
      <w:u w:val="single"/>
    </w:rPr>
  </w:style>
  <w:style w:type="table" w:styleId="TableGrid">
    <w:name w:val="Table Grid"/>
    <w:basedOn w:val="TableNormal"/>
    <w:uiPriority w:val="59"/>
    <w:rsid w:val="00D05B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864D1"/>
    <w:pPr>
      <w:spacing w:before="100" w:beforeAutospacing="1" w:after="100" w:afterAutospacing="1"/>
    </w:pPr>
    <w:rPr>
      <w:rFonts w:ascii="Times" w:eastAsia="Calibri" w:hAnsi="Times"/>
      <w:sz w:val="20"/>
      <w:szCs w:val="20"/>
      <w:lang w:val="en-GB"/>
    </w:rPr>
  </w:style>
  <w:style w:type="paragraph" w:styleId="BalloonText">
    <w:name w:val="Balloon Text"/>
    <w:basedOn w:val="Normal"/>
    <w:link w:val="BalloonTextChar"/>
    <w:uiPriority w:val="99"/>
    <w:semiHidden/>
    <w:unhideWhenUsed/>
    <w:rsid w:val="007229DF"/>
    <w:rPr>
      <w:rFonts w:ascii="Tahoma" w:hAnsi="Tahoma" w:cs="Tahoma"/>
      <w:sz w:val="16"/>
      <w:szCs w:val="16"/>
    </w:rPr>
  </w:style>
  <w:style w:type="character" w:customStyle="1" w:styleId="BalloonTextChar">
    <w:name w:val="Balloon Text Char"/>
    <w:link w:val="BalloonText"/>
    <w:uiPriority w:val="99"/>
    <w:semiHidden/>
    <w:rsid w:val="007229DF"/>
    <w:rPr>
      <w:rFonts w:ascii="Tahoma" w:eastAsia="Times New Roman" w:hAnsi="Tahoma" w:cs="Tahoma"/>
      <w:sz w:val="16"/>
      <w:szCs w:val="16"/>
      <w:lang w:val="en-US" w:eastAsia="en-US"/>
    </w:rPr>
  </w:style>
  <w:style w:type="character" w:styleId="CommentReference">
    <w:name w:val="annotation reference"/>
    <w:uiPriority w:val="99"/>
    <w:semiHidden/>
    <w:unhideWhenUsed/>
    <w:rsid w:val="007229DF"/>
    <w:rPr>
      <w:sz w:val="16"/>
      <w:szCs w:val="16"/>
    </w:rPr>
  </w:style>
  <w:style w:type="paragraph" w:styleId="CommentText">
    <w:name w:val="annotation text"/>
    <w:basedOn w:val="Normal"/>
    <w:link w:val="CommentTextChar"/>
    <w:uiPriority w:val="99"/>
    <w:semiHidden/>
    <w:unhideWhenUsed/>
    <w:rsid w:val="007229DF"/>
    <w:rPr>
      <w:sz w:val="20"/>
      <w:szCs w:val="20"/>
    </w:rPr>
  </w:style>
  <w:style w:type="character" w:customStyle="1" w:styleId="CommentTextChar">
    <w:name w:val="Comment Text Char"/>
    <w:link w:val="CommentText"/>
    <w:uiPriority w:val="99"/>
    <w:semiHidden/>
    <w:rsid w:val="007229DF"/>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7229DF"/>
    <w:rPr>
      <w:b/>
      <w:bCs/>
    </w:rPr>
  </w:style>
  <w:style w:type="character" w:customStyle="1" w:styleId="CommentSubjectChar">
    <w:name w:val="Comment Subject Char"/>
    <w:link w:val="CommentSubject"/>
    <w:uiPriority w:val="99"/>
    <w:semiHidden/>
    <w:rsid w:val="007229DF"/>
    <w:rPr>
      <w:rFonts w:ascii="Times New Roman" w:eastAsia="Times New Roman" w:hAnsi="Times New Roman"/>
      <w:b/>
      <w:bCs/>
      <w:lang w:val="en-US" w:eastAsia="en-US"/>
    </w:rPr>
  </w:style>
  <w:style w:type="paragraph" w:customStyle="1" w:styleId="DarkList-Accent31">
    <w:name w:val="Dark List - Accent 31"/>
    <w:hidden/>
    <w:uiPriority w:val="99"/>
    <w:semiHidden/>
    <w:rsid w:val="00B33B9A"/>
    <w:rPr>
      <w:rFonts w:ascii="Times New Roman" w:eastAsia="Times New Roman" w:hAnsi="Times New Roman"/>
      <w:sz w:val="24"/>
      <w:szCs w:val="24"/>
    </w:rPr>
  </w:style>
  <w:style w:type="character" w:styleId="Strong">
    <w:name w:val="Strong"/>
    <w:uiPriority w:val="22"/>
    <w:qFormat/>
    <w:rsid w:val="003A48E0"/>
    <w:rPr>
      <w:b/>
      <w:bCs/>
    </w:rPr>
  </w:style>
  <w:style w:type="paragraph" w:styleId="Bibliography">
    <w:name w:val="Bibliography"/>
    <w:basedOn w:val="Normal"/>
    <w:next w:val="Normal"/>
    <w:uiPriority w:val="37"/>
    <w:unhideWhenUsed/>
    <w:rsid w:val="00D15A8A"/>
    <w:pPr>
      <w:tabs>
        <w:tab w:val="left" w:pos="380"/>
      </w:tabs>
      <w:spacing w:after="240"/>
      <w:ind w:left="384" w:hanging="384"/>
    </w:pPr>
  </w:style>
  <w:style w:type="character" w:customStyle="1" w:styleId="page1">
    <w:name w:val="page1"/>
    <w:rsid w:val="00D87A3E"/>
    <w:rPr>
      <w:rFonts w:ascii="Verdana" w:hAnsi="Verdana" w:hint="default"/>
      <w:strike w:val="0"/>
      <w:dstrike w:val="0"/>
      <w:color w:val="000000"/>
      <w:sz w:val="18"/>
      <w:szCs w:val="18"/>
      <w:u w:val="none"/>
      <w:effect w:val="none"/>
    </w:rPr>
  </w:style>
  <w:style w:type="paragraph" w:styleId="ListParagraph">
    <w:name w:val="List Paragraph"/>
    <w:basedOn w:val="Normal"/>
    <w:uiPriority w:val="34"/>
    <w:qFormat/>
    <w:rsid w:val="00712AD4"/>
    <w:pPr>
      <w:ind w:left="720"/>
      <w:contextualSpacing/>
    </w:pPr>
    <w:rPr>
      <w:rFonts w:ascii="Calibri" w:eastAsia="Calibri" w:hAnsi="Calibri"/>
      <w:sz w:val="22"/>
      <w:szCs w:val="22"/>
      <w:lang w:val="en-GB"/>
    </w:rPr>
  </w:style>
  <w:style w:type="paragraph" w:styleId="Header">
    <w:name w:val="header"/>
    <w:basedOn w:val="Normal"/>
    <w:link w:val="HeaderChar"/>
    <w:uiPriority w:val="99"/>
    <w:unhideWhenUsed/>
    <w:rsid w:val="00712AD4"/>
    <w:pPr>
      <w:tabs>
        <w:tab w:val="center" w:pos="4513"/>
        <w:tab w:val="right" w:pos="9026"/>
      </w:tabs>
    </w:pPr>
    <w:rPr>
      <w:rFonts w:ascii="Calibri" w:eastAsia="Calibri" w:hAnsi="Calibri"/>
      <w:sz w:val="22"/>
      <w:szCs w:val="22"/>
      <w:lang w:val="en-GB"/>
    </w:rPr>
  </w:style>
  <w:style w:type="character" w:customStyle="1" w:styleId="HeaderChar">
    <w:name w:val="Header Char"/>
    <w:link w:val="Header"/>
    <w:uiPriority w:val="99"/>
    <w:rsid w:val="00712AD4"/>
    <w:rPr>
      <w:sz w:val="22"/>
      <w:szCs w:val="22"/>
      <w:lang w:eastAsia="en-US"/>
    </w:rPr>
  </w:style>
  <w:style w:type="paragraph" w:styleId="Footer">
    <w:name w:val="footer"/>
    <w:basedOn w:val="Normal"/>
    <w:link w:val="FooterChar"/>
    <w:uiPriority w:val="99"/>
    <w:unhideWhenUsed/>
    <w:rsid w:val="00712AD4"/>
    <w:pPr>
      <w:tabs>
        <w:tab w:val="center" w:pos="4513"/>
        <w:tab w:val="right" w:pos="9026"/>
      </w:tabs>
    </w:pPr>
    <w:rPr>
      <w:rFonts w:ascii="Calibri" w:eastAsia="Calibri" w:hAnsi="Calibri"/>
      <w:sz w:val="22"/>
      <w:szCs w:val="22"/>
      <w:lang w:val="en-GB"/>
    </w:rPr>
  </w:style>
  <w:style w:type="character" w:customStyle="1" w:styleId="FooterChar">
    <w:name w:val="Footer Char"/>
    <w:link w:val="Footer"/>
    <w:uiPriority w:val="99"/>
    <w:rsid w:val="00712AD4"/>
    <w:rPr>
      <w:sz w:val="22"/>
      <w:szCs w:val="22"/>
      <w:lang w:eastAsia="en-US"/>
    </w:rPr>
  </w:style>
  <w:style w:type="table" w:styleId="LightShading">
    <w:name w:val="Light Shading"/>
    <w:basedOn w:val="TableNormal"/>
    <w:uiPriority w:val="60"/>
    <w:rsid w:val="00712AD4"/>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FollowedHyperlink">
    <w:name w:val="FollowedHyperlink"/>
    <w:basedOn w:val="DefaultParagraphFont"/>
    <w:uiPriority w:val="99"/>
    <w:semiHidden/>
    <w:unhideWhenUsed/>
    <w:rsid w:val="008C23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331649">
      <w:bodyDiv w:val="1"/>
      <w:marLeft w:val="0"/>
      <w:marRight w:val="0"/>
      <w:marTop w:val="0"/>
      <w:marBottom w:val="0"/>
      <w:divBdr>
        <w:top w:val="none" w:sz="0" w:space="0" w:color="auto"/>
        <w:left w:val="none" w:sz="0" w:space="0" w:color="auto"/>
        <w:bottom w:val="none" w:sz="0" w:space="0" w:color="auto"/>
        <w:right w:val="none" w:sz="0" w:space="0" w:color="auto"/>
      </w:divBdr>
    </w:div>
    <w:div w:id="15398569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lm.nih.gov/mesh/2008/MBrowser.html" TargetMode="External"/><Relationship Id="rId13" Type="http://schemas.openxmlformats.org/officeDocument/2006/relationships/hyperlink" Target="http://middleware.alexandria.ucsb.edu/client/gaz/adl/index.jsp" TargetMode="Externa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www.ncbi.nlm.nih.gov/entrez/query.fcgi" TargetMode="External"/><Relationship Id="rId12" Type="http://schemas.openxmlformats.org/officeDocument/2006/relationships/hyperlink" Target="http://www.getty.edu/research/conducting_research/vocabularies/tgn/index.html"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maplandia.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ndnote.com" TargetMode="External"/><Relationship Id="rId5" Type="http://schemas.openxmlformats.org/officeDocument/2006/relationships/settings" Target="settings.xml"/><Relationship Id="rId15" Type="http://schemas.openxmlformats.org/officeDocument/2006/relationships/hyperlink" Target="http://geonames.nga.mil/ggmaviewer" TargetMode="External"/><Relationship Id="rId10" Type="http://schemas.openxmlformats.org/officeDocument/2006/relationships/hyperlink" Target="http://www.promedmail.or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ok.mimas.ac.uk/" TargetMode="External"/><Relationship Id="rId14" Type="http://schemas.openxmlformats.org/officeDocument/2006/relationships/hyperlink" Target="http://www.fallingrain.com/wor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6510C-C2D5-44B2-85D5-11293B1CB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5EC28DA7</Template>
  <TotalTime>20</TotalTime>
  <Pages>79</Pages>
  <Words>44033</Words>
  <Characters>250989</Characters>
  <Application>Microsoft Office Word</Application>
  <DocSecurity>0</DocSecurity>
  <Lines>2091</Lines>
  <Paragraphs>588</Paragraphs>
  <ScaleCrop>false</ScaleCrop>
  <HeadingPairs>
    <vt:vector size="2" baseType="variant">
      <vt:variant>
        <vt:lpstr>Title</vt:lpstr>
      </vt:variant>
      <vt:variant>
        <vt:i4>1</vt:i4>
      </vt:variant>
    </vt:vector>
  </HeadingPairs>
  <TitlesOfParts>
    <vt:vector size="1" baseType="lpstr">
      <vt:lpstr/>
    </vt:vector>
  </TitlesOfParts>
  <Company>Dept of Zoology, University of Oxford</Company>
  <LinksUpToDate>false</LinksUpToDate>
  <CharactersWithSpaces>294434</CharactersWithSpaces>
  <SharedDoc>false</SharedDoc>
  <HLinks>
    <vt:vector size="156" baseType="variant">
      <vt:variant>
        <vt:i4>6029406</vt:i4>
      </vt:variant>
      <vt:variant>
        <vt:i4>75</vt:i4>
      </vt:variant>
      <vt:variant>
        <vt:i4>0</vt:i4>
      </vt:variant>
      <vt:variant>
        <vt:i4>5</vt:i4>
      </vt:variant>
      <vt:variant>
        <vt:lpwstr>http://www.jb.com.br/</vt:lpwstr>
      </vt:variant>
      <vt:variant>
        <vt:lpwstr/>
      </vt:variant>
      <vt:variant>
        <vt:i4>7471153</vt:i4>
      </vt:variant>
      <vt:variant>
        <vt:i4>72</vt:i4>
      </vt:variant>
      <vt:variant>
        <vt:i4>0</vt:i4>
      </vt:variant>
      <vt:variant>
        <vt:i4>5</vt:i4>
      </vt:variant>
      <vt:variant>
        <vt:lpwstr>http://www.spc.org.nc/</vt:lpwstr>
      </vt:variant>
      <vt:variant>
        <vt:lpwstr/>
      </vt:variant>
      <vt:variant>
        <vt:i4>7471153</vt:i4>
      </vt:variant>
      <vt:variant>
        <vt:i4>69</vt:i4>
      </vt:variant>
      <vt:variant>
        <vt:i4>0</vt:i4>
      </vt:variant>
      <vt:variant>
        <vt:i4>5</vt:i4>
      </vt:variant>
      <vt:variant>
        <vt:lpwstr>http://www.spc.org.nc/</vt:lpwstr>
      </vt:variant>
      <vt:variant>
        <vt:lpwstr/>
      </vt:variant>
      <vt:variant>
        <vt:i4>4325380</vt:i4>
      </vt:variant>
      <vt:variant>
        <vt:i4>66</vt:i4>
      </vt:variant>
      <vt:variant>
        <vt:i4>0</vt:i4>
      </vt:variant>
      <vt:variant>
        <vt:i4>5</vt:i4>
      </vt:variant>
      <vt:variant>
        <vt:lpwstr>http://www.cubapress.com/</vt:lpwstr>
      </vt:variant>
      <vt:variant>
        <vt:lpwstr/>
      </vt:variant>
      <vt:variant>
        <vt:i4>6488121</vt:i4>
      </vt:variant>
      <vt:variant>
        <vt:i4>63</vt:i4>
      </vt:variant>
      <vt:variant>
        <vt:i4>0</vt:i4>
      </vt:variant>
      <vt:variant>
        <vt:i4>5</vt:i4>
      </vt:variant>
      <vt:variant>
        <vt:lpwstr>http://www.fas.org/promed/</vt:lpwstr>
      </vt:variant>
      <vt:variant>
        <vt:lpwstr/>
      </vt:variant>
      <vt:variant>
        <vt:i4>524300</vt:i4>
      </vt:variant>
      <vt:variant>
        <vt:i4>60</vt:i4>
      </vt:variant>
      <vt:variant>
        <vt:i4>0</vt:i4>
      </vt:variant>
      <vt:variant>
        <vt:i4>5</vt:i4>
      </vt:variant>
      <vt:variant>
        <vt:lpwstr>http://cenids.ssa.gob.mx/</vt:lpwstr>
      </vt:variant>
      <vt:variant>
        <vt:lpwstr/>
      </vt:variant>
      <vt:variant>
        <vt:i4>2097245</vt:i4>
      </vt:variant>
      <vt:variant>
        <vt:i4>57</vt:i4>
      </vt:variant>
      <vt:variant>
        <vt:i4>0</vt:i4>
      </vt:variant>
      <vt:variant>
        <vt:i4>5</vt:i4>
      </vt:variant>
      <vt:variant>
        <vt:lpwstr>http://www.nacion.co.cr/ln_ee/1999/septiembre/13/pais5.html</vt:lpwstr>
      </vt:variant>
      <vt:variant>
        <vt:lpwstr/>
      </vt:variant>
      <vt:variant>
        <vt:i4>1048580</vt:i4>
      </vt:variant>
      <vt:variant>
        <vt:i4>54</vt:i4>
      </vt:variant>
      <vt:variant>
        <vt:i4>0</vt:i4>
      </vt:variant>
      <vt:variant>
        <vt:i4>5</vt:i4>
      </vt:variant>
      <vt:variant>
        <vt:lpwstr>http://newsnet.reuters.com/cgi-bin/basketview.cgi?b=rcom:health&amp;s=nN29413774</vt:lpwstr>
      </vt:variant>
      <vt:variant>
        <vt:lpwstr/>
      </vt:variant>
      <vt:variant>
        <vt:i4>852011</vt:i4>
      </vt:variant>
      <vt:variant>
        <vt:i4>51</vt:i4>
      </vt:variant>
      <vt:variant>
        <vt:i4>0</vt:i4>
      </vt:variant>
      <vt:variant>
        <vt:i4>5</vt:i4>
      </vt:variant>
      <vt:variant>
        <vt:lpwstr>http://dailynews.yahoo.com/h/nm/20020118/hl/dengue_3.html</vt:lpwstr>
      </vt:variant>
      <vt:variant>
        <vt:lpwstr/>
      </vt:variant>
      <vt:variant>
        <vt:i4>4456457</vt:i4>
      </vt:variant>
      <vt:variant>
        <vt:i4>48</vt:i4>
      </vt:variant>
      <vt:variant>
        <vt:i4>0</vt:i4>
      </vt:variant>
      <vt:variant>
        <vt:i4>5</vt:i4>
      </vt:variant>
      <vt:variant>
        <vt:lpwstr>http://www.nacion.co.cr/</vt:lpwstr>
      </vt:variant>
      <vt:variant>
        <vt:lpwstr/>
      </vt:variant>
      <vt:variant>
        <vt:i4>1376256</vt:i4>
      </vt:variant>
      <vt:variant>
        <vt:i4>45</vt:i4>
      </vt:variant>
      <vt:variant>
        <vt:i4>0</vt:i4>
      </vt:variant>
      <vt:variant>
        <vt:i4>5</vt:i4>
      </vt:variant>
      <vt:variant>
        <vt:lpwstr>http://www.healthnet.org/programs/promed.html</vt:lpwstr>
      </vt:variant>
      <vt:variant>
        <vt:lpwstr/>
      </vt:variant>
      <vt:variant>
        <vt:i4>7274558</vt:i4>
      </vt:variant>
      <vt:variant>
        <vt:i4>42</vt:i4>
      </vt:variant>
      <vt:variant>
        <vt:i4>0</vt:i4>
      </vt:variant>
      <vt:variant>
        <vt:i4>5</vt:i4>
      </vt:variant>
      <vt:variant>
        <vt:lpwstr>http://www.sunbeach.net/comp/lepto/pnllepto.htm</vt:lpwstr>
      </vt:variant>
      <vt:variant>
        <vt:lpwstr/>
      </vt:variant>
      <vt:variant>
        <vt:i4>4194413</vt:i4>
      </vt:variant>
      <vt:variant>
        <vt:i4>39</vt:i4>
      </vt:variant>
      <vt:variant>
        <vt:i4>0</vt:i4>
      </vt:variant>
      <vt:variant>
        <vt:i4>5</vt:i4>
      </vt:variant>
      <vt:variant>
        <vt:lpwstr>http://www.nacion.co.cr/ln_ee/1997/junio/05/pagina06.html</vt:lpwstr>
      </vt:variant>
      <vt:variant>
        <vt:lpwstr/>
      </vt:variant>
      <vt:variant>
        <vt:i4>7340154</vt:i4>
      </vt:variant>
      <vt:variant>
        <vt:i4>36</vt:i4>
      </vt:variant>
      <vt:variant>
        <vt:i4>0</vt:i4>
      </vt:variant>
      <vt:variant>
        <vt:i4>5</vt:i4>
      </vt:variant>
      <vt:variant>
        <vt:lpwstr>http://www.q-net.net.au/~legion</vt:lpwstr>
      </vt:variant>
      <vt:variant>
        <vt:lpwstr/>
      </vt:variant>
      <vt:variant>
        <vt:i4>7602283</vt:i4>
      </vt:variant>
      <vt:variant>
        <vt:i4>33</vt:i4>
      </vt:variant>
      <vt:variant>
        <vt:i4>0</vt:i4>
      </vt:variant>
      <vt:variant>
        <vt:i4>5</vt:i4>
      </vt:variant>
      <vt:variant>
        <vt:lpwstr>http://www.cubafreepress.org/art/cubap971105aa.html</vt:lpwstr>
      </vt:variant>
      <vt:variant>
        <vt:lpwstr/>
      </vt:variant>
      <vt:variant>
        <vt:i4>5111894</vt:i4>
      </vt:variant>
      <vt:variant>
        <vt:i4>30</vt:i4>
      </vt:variant>
      <vt:variant>
        <vt:i4>0</vt:i4>
      </vt:variant>
      <vt:variant>
        <vt:i4>5</vt:i4>
      </vt:variant>
      <vt:variant>
        <vt:lpwstr>http://www.el-universal.com/1997/03/11/11102A.htm</vt:lpwstr>
      </vt:variant>
      <vt:variant>
        <vt:lpwstr/>
      </vt:variant>
      <vt:variant>
        <vt:i4>1376256</vt:i4>
      </vt:variant>
      <vt:variant>
        <vt:i4>27</vt:i4>
      </vt:variant>
      <vt:variant>
        <vt:i4>0</vt:i4>
      </vt:variant>
      <vt:variant>
        <vt:i4>5</vt:i4>
      </vt:variant>
      <vt:variant>
        <vt:lpwstr>http://www.healthnet.org/programs/promed.html</vt:lpwstr>
      </vt:variant>
      <vt:variant>
        <vt:lpwstr/>
      </vt:variant>
      <vt:variant>
        <vt:i4>2949235</vt:i4>
      </vt:variant>
      <vt:variant>
        <vt:i4>24</vt:i4>
      </vt:variant>
      <vt:variant>
        <vt:i4>0</vt:i4>
      </vt:variant>
      <vt:variant>
        <vt:i4>5</vt:i4>
      </vt:variant>
      <vt:variant>
        <vt:lpwstr>http://www.agestado.com.br/links/index.frm</vt:lpwstr>
      </vt:variant>
      <vt:variant>
        <vt:lpwstr/>
      </vt:variant>
      <vt:variant>
        <vt:i4>5177413</vt:i4>
      </vt:variant>
      <vt:variant>
        <vt:i4>21</vt:i4>
      </vt:variant>
      <vt:variant>
        <vt:i4>0</vt:i4>
      </vt:variant>
      <vt:variant>
        <vt:i4>5</vt:i4>
      </vt:variant>
      <vt:variant>
        <vt:lpwstr>http://www.fallingrain.com/world/</vt:lpwstr>
      </vt:variant>
      <vt:variant>
        <vt:lpwstr/>
      </vt:variant>
      <vt:variant>
        <vt:i4>7143466</vt:i4>
      </vt:variant>
      <vt:variant>
        <vt:i4>18</vt:i4>
      </vt:variant>
      <vt:variant>
        <vt:i4>0</vt:i4>
      </vt:variant>
      <vt:variant>
        <vt:i4>5</vt:i4>
      </vt:variant>
      <vt:variant>
        <vt:lpwstr>http://middleware.alexandria.ucsb.edu/client/gaz/adl/index.jsp</vt:lpwstr>
      </vt:variant>
      <vt:variant>
        <vt:lpwstr/>
      </vt:variant>
      <vt:variant>
        <vt:i4>6094883</vt:i4>
      </vt:variant>
      <vt:variant>
        <vt:i4>15</vt:i4>
      </vt:variant>
      <vt:variant>
        <vt:i4>0</vt:i4>
      </vt:variant>
      <vt:variant>
        <vt:i4>5</vt:i4>
      </vt:variant>
      <vt:variant>
        <vt:lpwstr>http://www.getty.edu/research/conducting_research/vocabularies/tgn/index.html</vt:lpwstr>
      </vt:variant>
      <vt:variant>
        <vt:lpwstr/>
      </vt:variant>
      <vt:variant>
        <vt:i4>3014757</vt:i4>
      </vt:variant>
      <vt:variant>
        <vt:i4>12</vt:i4>
      </vt:variant>
      <vt:variant>
        <vt:i4>0</vt:i4>
      </vt:variant>
      <vt:variant>
        <vt:i4>5</vt:i4>
      </vt:variant>
      <vt:variant>
        <vt:lpwstr>http://www.endnote.com/</vt:lpwstr>
      </vt:variant>
      <vt:variant>
        <vt:lpwstr/>
      </vt:variant>
      <vt:variant>
        <vt:i4>2490414</vt:i4>
      </vt:variant>
      <vt:variant>
        <vt:i4>9</vt:i4>
      </vt:variant>
      <vt:variant>
        <vt:i4>0</vt:i4>
      </vt:variant>
      <vt:variant>
        <vt:i4>5</vt:i4>
      </vt:variant>
      <vt:variant>
        <vt:lpwstr>http://www.promedmail.org/</vt:lpwstr>
      </vt:variant>
      <vt:variant>
        <vt:lpwstr/>
      </vt:variant>
      <vt:variant>
        <vt:i4>6291576</vt:i4>
      </vt:variant>
      <vt:variant>
        <vt:i4>6</vt:i4>
      </vt:variant>
      <vt:variant>
        <vt:i4>0</vt:i4>
      </vt:variant>
      <vt:variant>
        <vt:i4>5</vt:i4>
      </vt:variant>
      <vt:variant>
        <vt:lpwstr>http://wok.mimas.ac.uk/</vt:lpwstr>
      </vt:variant>
      <vt:variant>
        <vt:lpwstr/>
      </vt:variant>
      <vt:variant>
        <vt:i4>3997756</vt:i4>
      </vt:variant>
      <vt:variant>
        <vt:i4>3</vt:i4>
      </vt:variant>
      <vt:variant>
        <vt:i4>0</vt:i4>
      </vt:variant>
      <vt:variant>
        <vt:i4>5</vt:i4>
      </vt:variant>
      <vt:variant>
        <vt:lpwstr>http://www.nlm.nih.gov/mesh/2008/MBrowser.html</vt:lpwstr>
      </vt:variant>
      <vt:variant>
        <vt:lpwstr/>
      </vt:variant>
      <vt:variant>
        <vt:i4>4587615</vt:i4>
      </vt:variant>
      <vt:variant>
        <vt:i4>0</vt:i4>
      </vt:variant>
      <vt:variant>
        <vt:i4>0</vt:i4>
      </vt:variant>
      <vt:variant>
        <vt:i4>5</vt:i4>
      </vt:variant>
      <vt:variant>
        <vt:lpwstr>http://www.ncbi.nlm.nih.gov/entrez/query.fcgi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 Brady</dc:creator>
  <cp:lastModifiedBy>Oliver Brady</cp:lastModifiedBy>
  <cp:revision>7</cp:revision>
  <cp:lastPrinted>2012-06-08T18:45:00Z</cp:lastPrinted>
  <dcterms:created xsi:type="dcterms:W3CDTF">2014-02-26T14:01:00Z</dcterms:created>
  <dcterms:modified xsi:type="dcterms:W3CDTF">2014-05-02T10:30:00Z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zotero-version="3.0.3"&gt;&lt;session id="lX9f3u49"/&gt;&lt;style id="http://www.zotero.org/styles/new-england-journal-of-medicine" hasBibliography="1" bibliographyStyleHasBeenSet="1"/&gt;&lt;prefs&gt;&lt;pref name="fieldType" value="Field"/&gt;&lt;pref name="st</vt:lpwstr>
  </property>
  <property fmtid="{D5CDD505-2E9C-101B-9397-08002B2CF9AE}" pid="3" name="ZOTERO_PREF_2">
    <vt:lpwstr>oreReferences" value="true"/&gt;&lt;pref name="noteType" value="0"/&gt;&lt;/prefs&gt;&lt;/data&gt;</vt:lpwstr>
  </property>
</Properties>
</file>