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F41" w:rsidRPr="00C164F0" w:rsidRDefault="00C164F0">
      <w:pPr>
        <w:rPr>
          <w:rFonts w:asciiTheme="majorHAnsi" w:hAnsiTheme="majorHAnsi"/>
        </w:rPr>
      </w:pPr>
      <w:r w:rsidRPr="00C164F0">
        <w:rPr>
          <w:rFonts w:asciiTheme="majorHAnsi" w:hAnsiTheme="majorHAnsi"/>
          <w:b/>
        </w:rPr>
        <w:t>Appendix B.</w:t>
      </w:r>
      <w:r w:rsidRPr="00C164F0">
        <w:rPr>
          <w:rFonts w:asciiTheme="majorHAnsi" w:hAnsiTheme="majorHAnsi"/>
        </w:rPr>
        <w:t xml:space="preserve"> </w:t>
      </w:r>
      <w:r w:rsidRPr="00C164F0">
        <w:rPr>
          <w:rFonts w:asciiTheme="majorHAnsi" w:hAnsiTheme="majorHAnsi"/>
          <w:color w:val="000000"/>
        </w:rPr>
        <w:t>Correlati</w:t>
      </w:r>
      <w:bookmarkStart w:id="0" w:name="_GoBack"/>
      <w:bookmarkEnd w:id="0"/>
      <w:r w:rsidRPr="00C164F0">
        <w:rPr>
          <w:rFonts w:asciiTheme="majorHAnsi" w:hAnsiTheme="majorHAnsi"/>
          <w:color w:val="000000"/>
        </w:rPr>
        <w:t>on matrix using Spearman's</w:t>
      </w:r>
      <w:r w:rsidRPr="00C164F0">
        <w:rPr>
          <w:rFonts w:asciiTheme="majorHAnsi" w:hAnsiTheme="majorHAnsi"/>
          <w:i/>
          <w:color w:val="000000"/>
        </w:rPr>
        <w:t xml:space="preserve"> r</w:t>
      </w:r>
      <w:r w:rsidRPr="00C164F0">
        <w:rPr>
          <w:rFonts w:asciiTheme="majorHAnsi" w:hAnsiTheme="majorHAnsi"/>
          <w:color w:val="000000"/>
        </w:rPr>
        <w:t xml:space="preserve"> for predictors used in the multivariate analysis for all five imputed datasets.</w:t>
      </w:r>
    </w:p>
    <w:p w:rsidR="00C164F0" w:rsidRDefault="00C164F0" w:rsidP="00C164F0">
      <w:pPr>
        <w:pStyle w:val="NoSpacing"/>
      </w:pPr>
    </w:p>
    <w:tbl>
      <w:tblPr>
        <w:tblW w:w="12680" w:type="dxa"/>
        <w:tblInd w:w="93" w:type="dxa"/>
        <w:tblLook w:val="04A0" w:firstRow="1" w:lastRow="0" w:firstColumn="1" w:lastColumn="0" w:noHBand="0" w:noVBand="1"/>
      </w:tblPr>
      <w:tblGrid>
        <w:gridCol w:w="905"/>
        <w:gridCol w:w="786"/>
        <w:gridCol w:w="516"/>
        <w:gridCol w:w="480"/>
        <w:gridCol w:w="456"/>
        <w:gridCol w:w="617"/>
        <w:gridCol w:w="599"/>
        <w:gridCol w:w="605"/>
        <w:gridCol w:w="667"/>
        <w:gridCol w:w="482"/>
        <w:gridCol w:w="523"/>
        <w:gridCol w:w="631"/>
        <w:gridCol w:w="541"/>
        <w:gridCol w:w="705"/>
        <w:gridCol w:w="757"/>
        <w:gridCol w:w="537"/>
        <w:gridCol w:w="500"/>
        <w:gridCol w:w="562"/>
        <w:gridCol w:w="671"/>
        <w:gridCol w:w="442"/>
        <w:gridCol w:w="631"/>
        <w:gridCol w:w="577"/>
        <w:gridCol w:w="673"/>
        <w:gridCol w:w="595"/>
      </w:tblGrid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eastAsia="en-US"/>
              </w:rPr>
            </w:pPr>
            <w:bookmarkStart w:id="1" w:name="RANGE!A6:X29"/>
            <w:bookmarkEnd w:id="1"/>
            <w:r w:rsidRPr="00C164F0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eastAsia="en-US"/>
              </w:rPr>
              <w:t>IMPUTATION 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</w:tr>
      <w:tr w:rsidR="00C164F0" w:rsidRPr="00C164F0" w:rsidTr="00C164F0">
        <w:trPr>
          <w:trHeight w:val="54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NC1-governance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NC1-Rights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NC2-HDI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NC2-Gini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PD1-Particip.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PD1-Engage.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PD2-Protect.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PD2-Resource use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PD3-Econ. Bens.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PD3-Equity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PD4-Capacity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PD4-Soc. capital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PD4-Envt education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CC1- Mrkt. integration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CC1- Threat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CC2-Loc. Inst,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CC2-Tenure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CC2-Charisma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CC3-Pop. size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CC3-Pop. heterog.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CTR-Ecoreg. status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CTR-Auth. discipline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CTR-Yrs proj. running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NC1-governance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0.67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NC1-Rights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NC2-HDI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0.67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NC2-Gini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PD1-Participation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PD1-Engagement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PD2-Protectionism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PD2-Resource use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PD3-Economic benefits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PD3-Equity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PD4-Capacity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PD4-Social capital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PD4-Envt education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CC1- Market integration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CC1- Threat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-0.17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CC2-Local institutions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CC2-Tenure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CC2-Charisma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CC3-Pop. size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CC3-Pop. heterogeneity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CTR-Ecoregion status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CTR-Author discipline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CTR-Years project running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</w:tr>
    </w:tbl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tbl>
      <w:tblPr>
        <w:tblW w:w="12680" w:type="dxa"/>
        <w:tblInd w:w="93" w:type="dxa"/>
        <w:tblLook w:val="04A0" w:firstRow="1" w:lastRow="0" w:firstColumn="1" w:lastColumn="0" w:noHBand="0" w:noVBand="1"/>
      </w:tblPr>
      <w:tblGrid>
        <w:gridCol w:w="905"/>
        <w:gridCol w:w="786"/>
        <w:gridCol w:w="516"/>
        <w:gridCol w:w="480"/>
        <w:gridCol w:w="456"/>
        <w:gridCol w:w="617"/>
        <w:gridCol w:w="599"/>
        <w:gridCol w:w="605"/>
        <w:gridCol w:w="667"/>
        <w:gridCol w:w="482"/>
        <w:gridCol w:w="523"/>
        <w:gridCol w:w="631"/>
        <w:gridCol w:w="541"/>
        <w:gridCol w:w="705"/>
        <w:gridCol w:w="757"/>
        <w:gridCol w:w="537"/>
        <w:gridCol w:w="500"/>
        <w:gridCol w:w="562"/>
        <w:gridCol w:w="671"/>
        <w:gridCol w:w="442"/>
        <w:gridCol w:w="631"/>
        <w:gridCol w:w="577"/>
        <w:gridCol w:w="673"/>
        <w:gridCol w:w="595"/>
      </w:tblGrid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eastAsia="en-US"/>
              </w:rPr>
              <w:lastRenderedPageBreak/>
              <w:t>IMPUTATION 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</w:tr>
      <w:tr w:rsidR="00C164F0" w:rsidRPr="00C164F0" w:rsidTr="00C164F0">
        <w:trPr>
          <w:trHeight w:val="54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bookmarkStart w:id="2" w:name="RANGE!A34:X57"/>
            <w:bookmarkEnd w:id="2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NC1-governance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NC1-Rights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NC2-HDI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NC2-Gini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PD1-Particip.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PD1-Engage.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PD2-Protect.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PD2-Resource use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PD3-Econ. Bens.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PD3-Equity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PD4-Capacity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PD4-Soc. capital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PD4-Envt education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CC1- Mrkt. integration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CC1- Threat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CC2-Loc. Inst,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CC2-Tenure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CC2-Charisma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CC3-Pop. size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CC3-Pop. heterog.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CTR-Ecoreg. status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CTR-Auth. discipline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CTR-Yrs proj. running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NC1-governance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0.64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NC1-Rights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NC2-HDI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0.64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NC2-Gini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PD1-Participation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PD1-Engagement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PD2-Protectionism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PD2-Resource use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PD3-Economic benefits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PD3-Equity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PD4-Capacity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PD4-Social capital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PD4-Envt education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CC1- Market integration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CC1- Threat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CC2-Local institutions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CC2-Tenure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CC2-Charisma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CC3-Pop. size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CC3-Pop. heterogeneity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CTR-Ecoregion status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CTR-Author discipline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CTR-Years project running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</w:tr>
    </w:tbl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tbl>
      <w:tblPr>
        <w:tblW w:w="12680" w:type="dxa"/>
        <w:tblInd w:w="93" w:type="dxa"/>
        <w:tblLook w:val="04A0" w:firstRow="1" w:lastRow="0" w:firstColumn="1" w:lastColumn="0" w:noHBand="0" w:noVBand="1"/>
      </w:tblPr>
      <w:tblGrid>
        <w:gridCol w:w="905"/>
        <w:gridCol w:w="786"/>
        <w:gridCol w:w="516"/>
        <w:gridCol w:w="480"/>
        <w:gridCol w:w="456"/>
        <w:gridCol w:w="617"/>
        <w:gridCol w:w="599"/>
        <w:gridCol w:w="605"/>
        <w:gridCol w:w="667"/>
        <w:gridCol w:w="482"/>
        <w:gridCol w:w="523"/>
        <w:gridCol w:w="631"/>
        <w:gridCol w:w="541"/>
        <w:gridCol w:w="705"/>
        <w:gridCol w:w="757"/>
        <w:gridCol w:w="537"/>
        <w:gridCol w:w="500"/>
        <w:gridCol w:w="562"/>
        <w:gridCol w:w="671"/>
        <w:gridCol w:w="442"/>
        <w:gridCol w:w="631"/>
        <w:gridCol w:w="577"/>
        <w:gridCol w:w="673"/>
        <w:gridCol w:w="595"/>
      </w:tblGrid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eastAsia="en-US"/>
              </w:rPr>
              <w:t>IMPUTATION 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</w:tr>
      <w:tr w:rsidR="00C164F0" w:rsidRPr="00C164F0" w:rsidTr="00C164F0">
        <w:trPr>
          <w:trHeight w:val="54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bookmarkStart w:id="3" w:name="RANGE!A62:X85"/>
            <w:bookmarkEnd w:id="3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NC1-governance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NC1-Rights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NC2-HDI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NC2-Gini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PD1-Particip.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PD1-Engage.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PD2-Protect.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PD2-Resource use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PD3-Econ. Bens.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PD3-Equity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PD4-Capacity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PD4-Soc. capital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PD4-Envt education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CC1- Mrkt. integration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CC1- Threat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CC2-Loc. Inst,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CC2-Tenure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CC2-Charisma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CC3-Pop. size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CC3-Pop. heterog.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CTR-Ecoreg. status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CTR-Auth. discipline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CTR-Yrs proj. running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NC1-governance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0.65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NC1-Rights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NC2-HDI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0.65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NC2-Gini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PD1-Participation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PD1-Engagement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PD2-Protectionism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PD2-Resource use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0.25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PD3-Economic benefits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PD3-Equity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PD4-Capacity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PD4-Social capital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PD4-Envt education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CC1- Market integration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CC1- Threat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CC2-Local institutions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CC2-Tenure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CC2-Charisma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CC3-Pop. size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CC3-Pop. heterogeneity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-0.30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CTR-Ecoregion status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CTR-Author discipline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CTR-Years project running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</w:tr>
    </w:tbl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tbl>
      <w:tblPr>
        <w:tblW w:w="12680" w:type="dxa"/>
        <w:tblInd w:w="93" w:type="dxa"/>
        <w:tblLook w:val="04A0" w:firstRow="1" w:lastRow="0" w:firstColumn="1" w:lastColumn="0" w:noHBand="0" w:noVBand="1"/>
      </w:tblPr>
      <w:tblGrid>
        <w:gridCol w:w="905"/>
        <w:gridCol w:w="786"/>
        <w:gridCol w:w="516"/>
        <w:gridCol w:w="480"/>
        <w:gridCol w:w="456"/>
        <w:gridCol w:w="617"/>
        <w:gridCol w:w="599"/>
        <w:gridCol w:w="605"/>
        <w:gridCol w:w="667"/>
        <w:gridCol w:w="482"/>
        <w:gridCol w:w="523"/>
        <w:gridCol w:w="631"/>
        <w:gridCol w:w="541"/>
        <w:gridCol w:w="705"/>
        <w:gridCol w:w="757"/>
        <w:gridCol w:w="537"/>
        <w:gridCol w:w="500"/>
        <w:gridCol w:w="562"/>
        <w:gridCol w:w="671"/>
        <w:gridCol w:w="442"/>
        <w:gridCol w:w="631"/>
        <w:gridCol w:w="577"/>
        <w:gridCol w:w="673"/>
        <w:gridCol w:w="595"/>
      </w:tblGrid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eastAsia="en-US"/>
              </w:rPr>
              <w:t>IMPUTATION 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</w:tr>
      <w:tr w:rsidR="00C164F0" w:rsidRPr="00C164F0" w:rsidTr="00C164F0">
        <w:trPr>
          <w:trHeight w:val="54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bookmarkStart w:id="4" w:name="RANGE!A90:X113"/>
            <w:bookmarkEnd w:id="4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NC1-governance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NC1-Rights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NC2-HDI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NC2-Gini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PD1-Particip.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PD1-Engage.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PD2-Protect.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PD2-Resource use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PD3-Econ. Bens.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PD3-Equity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PD4-Capacity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PD4-Soc. capital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PD4-Envt education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CC1- Mrkt. integration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CC1- Threat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CC2-Loc. Inst,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CC2-Tenure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CC2-Charisma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CC3-Pop. size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CC3-Pop. heterog.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CTR-Ecoreg. status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CTR-Auth. discipline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CTR-Yrs proj. running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NC1-governance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0.68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NC1-Rights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NC2-HDI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0.68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NC2-Gini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PD1-Participation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PD1-Engagement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PD2-Protectionism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PD2-Resource use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PD3-Economic benefits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PD3-Equity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PD4-Capacity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PD4-Social capital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PD4-Envt education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CC1- Market integration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CC1- Threat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CC2-Local institutions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CC2-Tenure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CC2-Charisma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CC3-Pop. size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CC3-Pop. heterogeneity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-0.32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CTR-Ecoregion status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CTR-Author discipline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CTR-Years project running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</w:tr>
    </w:tbl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p w:rsidR="00C164F0" w:rsidRDefault="00C164F0" w:rsidP="00C164F0">
      <w:pPr>
        <w:pStyle w:val="NoSpacing"/>
      </w:pPr>
    </w:p>
    <w:tbl>
      <w:tblPr>
        <w:tblW w:w="12680" w:type="dxa"/>
        <w:tblInd w:w="93" w:type="dxa"/>
        <w:tblLook w:val="04A0" w:firstRow="1" w:lastRow="0" w:firstColumn="1" w:lastColumn="0" w:noHBand="0" w:noVBand="1"/>
      </w:tblPr>
      <w:tblGrid>
        <w:gridCol w:w="905"/>
        <w:gridCol w:w="786"/>
        <w:gridCol w:w="516"/>
        <w:gridCol w:w="480"/>
        <w:gridCol w:w="456"/>
        <w:gridCol w:w="617"/>
        <w:gridCol w:w="599"/>
        <w:gridCol w:w="605"/>
        <w:gridCol w:w="667"/>
        <w:gridCol w:w="482"/>
        <w:gridCol w:w="523"/>
        <w:gridCol w:w="631"/>
        <w:gridCol w:w="541"/>
        <w:gridCol w:w="705"/>
        <w:gridCol w:w="757"/>
        <w:gridCol w:w="537"/>
        <w:gridCol w:w="500"/>
        <w:gridCol w:w="562"/>
        <w:gridCol w:w="671"/>
        <w:gridCol w:w="442"/>
        <w:gridCol w:w="631"/>
        <w:gridCol w:w="577"/>
        <w:gridCol w:w="673"/>
        <w:gridCol w:w="595"/>
      </w:tblGrid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eastAsia="en-US"/>
              </w:rPr>
              <w:t>IMPUTATION 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</w:p>
        </w:tc>
      </w:tr>
      <w:tr w:rsidR="00C164F0" w:rsidRPr="00C164F0" w:rsidTr="00C164F0">
        <w:trPr>
          <w:trHeight w:val="54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bookmarkStart w:id="5" w:name="RANGE!A118:X141"/>
            <w:bookmarkEnd w:id="5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NC1-governance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NC1-Rights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NC2-HDI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NC2-Gini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PD1-Particip.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PD1-Engage.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PD2-Protect.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PD2-Resource use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PD3-Econ. Bens.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PD3-Equity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PD4-Capacity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PD4-Soc. capital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PD4-Envt education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CC1- Mrkt. integration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CC1- Threat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CC2-Loc. Inst,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CC2-Tenure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CC2-Charisma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CC3-Pop. size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CC3-Pop. heterog.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CTR-Ecoreg. status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CTR-Auth. discipline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CTR-Yrs proj. running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NC1-governance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0.66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NC1-Rights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NC2-HDI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0.66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NC2-Gini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0.43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PD1-Participation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PD1-Engagement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PD2-Protectionism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PD2-Resource use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PD3-Economic benefits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PD3-Equity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PD4-Capacity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PD4-Social capital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PD4-Envt education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CC1- Market integration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CC1- Threat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CC2-Local institutions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CC2-Tenure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CC2-Charisma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CC3-Pop. size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CC3-Pop. heterogeneity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-0.22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</w:tr>
      <w:tr w:rsidR="00C164F0" w:rsidRPr="00C164F0" w:rsidTr="00C164F0">
        <w:trPr>
          <w:trHeight w:val="1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CTR-Ecoregion status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0.32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CTR-Author discipline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</w:tr>
      <w:tr w:rsidR="00C164F0" w:rsidRPr="00C164F0" w:rsidTr="00C164F0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CTR-Years project running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-0.07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4F0" w:rsidRPr="00C164F0" w:rsidRDefault="00C164F0" w:rsidP="00C164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</w:pPr>
            <w:r w:rsidRPr="00C164F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US"/>
              </w:rPr>
              <w:t>1.00</w:t>
            </w:r>
          </w:p>
        </w:tc>
      </w:tr>
    </w:tbl>
    <w:p w:rsidR="00C164F0" w:rsidRPr="00C164F0" w:rsidRDefault="00C164F0" w:rsidP="00C164F0">
      <w:pPr>
        <w:pStyle w:val="NoSpacing"/>
      </w:pPr>
    </w:p>
    <w:sectPr w:rsidR="00C164F0" w:rsidRPr="00C164F0" w:rsidSect="00C164F0">
      <w:pgSz w:w="15840" w:h="12240" w:orient="landscape"/>
      <w:pgMar w:top="1008" w:right="432" w:bottom="1008" w:left="432" w:header="720" w:footer="720" w:gutter="0"/>
      <w:cols w:space="720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4F0"/>
    <w:rsid w:val="00281F25"/>
    <w:rsid w:val="00580F41"/>
    <w:rsid w:val="00AA73D8"/>
    <w:rsid w:val="00C164F0"/>
    <w:rsid w:val="00C85761"/>
    <w:rsid w:val="00E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E4C7B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281F25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1F25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D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3D8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281F25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1F25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D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3D8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2744</Words>
  <Characters>15645</Characters>
  <Application>Microsoft Macintosh Word</Application>
  <DocSecurity>0</DocSecurity>
  <Lines>130</Lines>
  <Paragraphs>36</Paragraphs>
  <ScaleCrop>false</ScaleCrop>
  <Company/>
  <LinksUpToDate>false</LinksUpToDate>
  <CharactersWithSpaces>18353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Brooks</dc:creator>
  <cp:keywords/>
  <dc:description/>
  <cp:lastModifiedBy>Jeremy Brooks</cp:lastModifiedBy>
  <cp:revision>1</cp:revision>
  <dcterms:created xsi:type="dcterms:W3CDTF">2012-04-27T16:06:00Z</dcterms:created>
  <dcterms:modified xsi:type="dcterms:W3CDTF">2012-04-27T16:14:00Z</dcterms:modified>
</cp:coreProperties>
</file>