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A2F" w:rsidRDefault="00D62AFA">
      <w:pPr>
        <w:rPr>
          <w:rFonts w:ascii="Times New Roman" w:hAnsi="Times New Roman" w:cs="Times New Roman"/>
          <w:sz w:val="24"/>
          <w:szCs w:val="24"/>
          <w:lang w:val="en-US" w:bidi="ar-QA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240BE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1C246A" w:rsidRPr="001C24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40BE0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1C246A" w:rsidRPr="001C24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igure </w:t>
      </w:r>
      <w:r w:rsidR="00240BE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1C246A" w:rsidRPr="001C246A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1C246A" w:rsidRPr="001C2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>SDS</w:t>
      </w:r>
      <w:proofErr w:type="spellEnd"/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>-PAGE</w:t>
      </w:r>
      <w:r w:rsidR="001C246A" w:rsidRPr="00B86D87">
        <w:rPr>
          <w:sz w:val="24"/>
          <w:szCs w:val="24"/>
          <w:lang w:val="en-US"/>
        </w:rPr>
        <w:t xml:space="preserve"> </w:t>
      </w:r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>Western blot analysis of A</w:t>
      </w:r>
      <w:r w:rsidR="001C246A" w:rsidRPr="00B86D87">
        <w:rPr>
          <w:rFonts w:ascii="Symbol" w:hAnsi="Symbol" w:cs="Times New Roman"/>
          <w:sz w:val="24"/>
          <w:szCs w:val="24"/>
          <w:lang w:val="en-US"/>
        </w:rPr>
        <w:t></w:t>
      </w:r>
      <w:r w:rsidR="001C246A" w:rsidRPr="00B86D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4-42</w:t>
      </w:r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246A" w:rsidRPr="00B86D87">
        <w:rPr>
          <w:rFonts w:ascii="Times New Roman" w:hAnsi="Times New Roman" w:cs="Times New Roman"/>
          <w:sz w:val="24"/>
          <w:szCs w:val="24"/>
          <w:lang w:val="en-US" w:bidi="ar-QA"/>
        </w:rPr>
        <w:t xml:space="preserve">for sensitivity testing of </w:t>
      </w:r>
      <w:r w:rsidR="001C246A">
        <w:rPr>
          <w:rFonts w:ascii="Times New Roman" w:hAnsi="Times New Roman" w:cs="Times New Roman"/>
          <w:sz w:val="24"/>
          <w:szCs w:val="24"/>
          <w:lang w:val="en-US" w:bidi="ar-QA"/>
        </w:rPr>
        <w:t>NT4X-167</w:t>
      </w:r>
      <w:r w:rsidR="001C246A" w:rsidRPr="00B86D87">
        <w:rPr>
          <w:rFonts w:ascii="Times New Roman" w:hAnsi="Times New Roman" w:cs="Times New Roman"/>
          <w:sz w:val="24"/>
          <w:szCs w:val="24"/>
          <w:lang w:val="en-US" w:bidi="ar-QA"/>
        </w:rPr>
        <w:t xml:space="preserve"> using f</w:t>
      </w:r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 xml:space="preserve">reshly dissolved peptides. </w:t>
      </w:r>
      <w:r w:rsidR="001C246A">
        <w:rPr>
          <w:rFonts w:ascii="Times New Roman" w:hAnsi="Times New Roman" w:cs="Times New Roman"/>
          <w:sz w:val="24"/>
          <w:szCs w:val="24"/>
          <w:lang w:val="en-US" w:bidi="ar-QA"/>
        </w:rPr>
        <w:t>NT4X-167</w:t>
      </w:r>
      <w:r w:rsidR="001C246A" w:rsidRPr="00B86D87">
        <w:rPr>
          <w:rFonts w:ascii="Times New Roman" w:hAnsi="Times New Roman" w:cs="Times New Roman"/>
          <w:sz w:val="24"/>
          <w:szCs w:val="24"/>
          <w:lang w:val="en-US" w:bidi="ar-QA"/>
        </w:rPr>
        <w:t xml:space="preserve"> detect</w:t>
      </w:r>
      <w:r w:rsidR="00255642">
        <w:rPr>
          <w:rFonts w:ascii="Times New Roman" w:hAnsi="Times New Roman" w:cs="Times New Roman"/>
          <w:sz w:val="24"/>
          <w:szCs w:val="24"/>
          <w:lang w:val="en-US" w:bidi="ar-QA"/>
        </w:rPr>
        <w:t>s</w:t>
      </w:r>
      <w:r w:rsidR="001C246A" w:rsidRPr="00B86D87">
        <w:rPr>
          <w:rFonts w:ascii="Times New Roman" w:hAnsi="Times New Roman" w:cs="Times New Roman"/>
          <w:sz w:val="24"/>
          <w:szCs w:val="24"/>
          <w:lang w:val="en-US" w:bidi="ar-QA"/>
        </w:rPr>
        <w:t xml:space="preserve"> monomers and dimers of </w:t>
      </w:r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C246A" w:rsidRPr="00B86D87">
        <w:rPr>
          <w:rFonts w:ascii="Symbol" w:hAnsi="Symbol" w:cs="Times New Roman"/>
          <w:sz w:val="24"/>
          <w:szCs w:val="24"/>
          <w:lang w:val="en-US"/>
        </w:rPr>
        <w:t></w:t>
      </w:r>
      <w:r w:rsidR="001C246A" w:rsidRPr="00B86D8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4-42</w:t>
      </w:r>
      <w:r w:rsidR="001C246A" w:rsidRPr="00B86D87">
        <w:rPr>
          <w:rFonts w:ascii="Times New Roman" w:hAnsi="Times New Roman" w:cs="Times New Roman"/>
          <w:sz w:val="24"/>
          <w:szCs w:val="24"/>
          <w:lang w:val="en-US"/>
        </w:rPr>
        <w:t xml:space="preserve"> up to </w:t>
      </w:r>
      <w:r w:rsidR="001C246A" w:rsidRPr="00B86D87">
        <w:rPr>
          <w:rFonts w:ascii="Times New Roman" w:hAnsi="Times New Roman" w:cs="Times New Roman"/>
          <w:sz w:val="24"/>
          <w:szCs w:val="24"/>
          <w:lang w:val="en-US" w:bidi="ar-QA"/>
        </w:rPr>
        <w:t>0.03 µg peptide.</w:t>
      </w:r>
    </w:p>
    <w:p w:rsidR="001C246A" w:rsidRPr="00255642" w:rsidRDefault="0025564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444752" cy="2450592"/>
            <wp:effectExtent l="19050" t="0" r="3048" b="0"/>
            <wp:docPr id="1" name="Grafik 0" descr="Antonios_Supplemental 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onios_Supplemental Fig 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46A" w:rsidRPr="001C246A" w:rsidRDefault="001C246A">
      <w:pPr>
        <w:rPr>
          <w:lang w:val="en-US"/>
        </w:rPr>
      </w:pPr>
    </w:p>
    <w:sectPr w:rsidR="001C246A" w:rsidRPr="001C246A" w:rsidSect="00202A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1C246A"/>
    <w:rsid w:val="000C73AB"/>
    <w:rsid w:val="001C246A"/>
    <w:rsid w:val="00202A2F"/>
    <w:rsid w:val="00240BE0"/>
    <w:rsid w:val="00255642"/>
    <w:rsid w:val="00D11CE5"/>
    <w:rsid w:val="00D62AFA"/>
    <w:rsid w:val="00D7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A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2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>GB 3-7 IT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tbayer</dc:creator>
  <cp:lastModifiedBy>jmyanoc</cp:lastModifiedBy>
  <cp:revision>4</cp:revision>
  <dcterms:created xsi:type="dcterms:W3CDTF">2013-06-17T06:55:00Z</dcterms:created>
  <dcterms:modified xsi:type="dcterms:W3CDTF">2013-08-26T13:07:00Z</dcterms:modified>
</cp:coreProperties>
</file>