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C5A1EA" w14:textId="6FCE9196" w:rsidR="00EB2B5C" w:rsidRDefault="00976A24" w:rsidP="00851F98">
      <w:pPr>
        <w:rPr>
          <w:rFonts w:ascii="Times New Roman" w:hAnsi="Times New Roman" w:cs="Times New Roman"/>
          <w:b/>
          <w:sz w:val="24"/>
          <w:szCs w:val="24"/>
        </w:rPr>
      </w:pPr>
      <w:r>
        <w:rPr>
          <w:rFonts w:ascii="Times New Roman" w:hAnsi="Times New Roman" w:cs="Times New Roman"/>
          <w:b/>
          <w:sz w:val="24"/>
          <w:szCs w:val="24"/>
        </w:rPr>
        <w:t xml:space="preserve">FIGURE </w:t>
      </w:r>
      <w:r w:rsidR="00412774">
        <w:rPr>
          <w:rFonts w:ascii="Times New Roman" w:hAnsi="Times New Roman" w:cs="Times New Roman"/>
          <w:b/>
          <w:sz w:val="24"/>
          <w:szCs w:val="24"/>
        </w:rPr>
        <w:t>S</w:t>
      </w:r>
      <w:r>
        <w:rPr>
          <w:rFonts w:ascii="Times New Roman" w:hAnsi="Times New Roman" w:cs="Times New Roman"/>
          <w:b/>
          <w:sz w:val="24"/>
          <w:szCs w:val="24"/>
        </w:rPr>
        <w:t>1</w:t>
      </w:r>
      <w:r w:rsidR="00851F98">
        <w:rPr>
          <w:rFonts w:ascii="Times New Roman" w:hAnsi="Times New Roman" w:cs="Times New Roman"/>
          <w:b/>
          <w:sz w:val="24"/>
          <w:szCs w:val="24"/>
        </w:rPr>
        <w:t xml:space="preserve">. </w:t>
      </w:r>
      <w:r w:rsidR="00851F98" w:rsidRPr="00851F98">
        <w:rPr>
          <w:rFonts w:ascii="Times New Roman" w:hAnsi="Times New Roman" w:cs="Times New Roman"/>
          <w:sz w:val="24"/>
          <w:szCs w:val="24"/>
        </w:rPr>
        <w:t>Thi</w:t>
      </w:r>
      <w:r w:rsidR="00557DA2">
        <w:rPr>
          <w:rFonts w:ascii="Times New Roman" w:hAnsi="Times New Roman" w:cs="Times New Roman"/>
          <w:sz w:val="24"/>
          <w:szCs w:val="24"/>
        </w:rPr>
        <w:t xml:space="preserve">s handout was given to </w:t>
      </w:r>
      <w:r w:rsidR="00851F98" w:rsidRPr="00851F98">
        <w:rPr>
          <w:rFonts w:ascii="Times New Roman" w:hAnsi="Times New Roman" w:cs="Times New Roman"/>
          <w:sz w:val="24"/>
          <w:szCs w:val="24"/>
        </w:rPr>
        <w:t xml:space="preserve">participants to review their current </w:t>
      </w:r>
      <w:r w:rsidR="00E16A81">
        <w:rPr>
          <w:rFonts w:ascii="Times New Roman" w:hAnsi="Times New Roman" w:cs="Times New Roman"/>
          <w:sz w:val="24"/>
          <w:szCs w:val="24"/>
        </w:rPr>
        <w:t>behavior</w:t>
      </w:r>
      <w:r w:rsidR="00557DA2">
        <w:rPr>
          <w:rFonts w:ascii="Times New Roman" w:hAnsi="Times New Roman" w:cs="Times New Roman"/>
          <w:sz w:val="24"/>
          <w:szCs w:val="24"/>
        </w:rPr>
        <w:t>,</w:t>
      </w:r>
      <w:r w:rsidR="00851F98" w:rsidRPr="00851F98">
        <w:rPr>
          <w:rFonts w:ascii="Times New Roman" w:hAnsi="Times New Roman" w:cs="Times New Roman"/>
          <w:sz w:val="24"/>
          <w:szCs w:val="24"/>
        </w:rPr>
        <w:t xml:space="preserve"> and create a plan</w:t>
      </w:r>
      <w:r w:rsidR="00557DA2">
        <w:rPr>
          <w:rFonts w:ascii="Times New Roman" w:hAnsi="Times New Roman" w:cs="Times New Roman"/>
          <w:sz w:val="24"/>
          <w:szCs w:val="24"/>
        </w:rPr>
        <w:t xml:space="preserve"> </w:t>
      </w:r>
      <w:r w:rsidR="00851F98" w:rsidRPr="00851F98">
        <w:rPr>
          <w:rFonts w:ascii="Times New Roman" w:hAnsi="Times New Roman" w:cs="Times New Roman"/>
          <w:sz w:val="24"/>
          <w:szCs w:val="24"/>
        </w:rPr>
        <w:t xml:space="preserve">for their </w:t>
      </w:r>
      <w:r w:rsidR="00557DA2">
        <w:rPr>
          <w:rFonts w:ascii="Times New Roman" w:hAnsi="Times New Roman" w:cs="Times New Roman"/>
          <w:sz w:val="24"/>
          <w:szCs w:val="24"/>
        </w:rPr>
        <w:t xml:space="preserve">future </w:t>
      </w:r>
      <w:r w:rsidR="00851F98" w:rsidRPr="00851F98">
        <w:rPr>
          <w:rFonts w:ascii="Times New Roman" w:hAnsi="Times New Roman" w:cs="Times New Roman"/>
          <w:sz w:val="24"/>
          <w:szCs w:val="24"/>
        </w:rPr>
        <w:t>activity patterns.</w:t>
      </w:r>
      <w:r w:rsidR="00557DA2">
        <w:rPr>
          <w:rFonts w:ascii="Times New Roman" w:hAnsi="Times New Roman" w:cs="Times New Roman"/>
          <w:sz w:val="24"/>
          <w:szCs w:val="24"/>
        </w:rPr>
        <w:t xml:space="preserve"> An example was provided,</w:t>
      </w:r>
      <w:r w:rsidR="00851F98">
        <w:rPr>
          <w:rFonts w:ascii="Times New Roman" w:hAnsi="Times New Roman" w:cs="Times New Roman"/>
          <w:sz w:val="24"/>
          <w:szCs w:val="24"/>
        </w:rPr>
        <w:t xml:space="preserve"> with </w:t>
      </w:r>
      <w:r>
        <w:rPr>
          <w:rFonts w:ascii="Times New Roman" w:hAnsi="Times New Roman" w:cs="Times New Roman"/>
          <w:sz w:val="24"/>
          <w:szCs w:val="24"/>
        </w:rPr>
        <w:t>explanation</w:t>
      </w:r>
      <w:r w:rsidR="00557DA2">
        <w:rPr>
          <w:rFonts w:ascii="Times New Roman" w:hAnsi="Times New Roman" w:cs="Times New Roman"/>
          <w:sz w:val="24"/>
          <w:szCs w:val="24"/>
        </w:rPr>
        <w:t xml:space="preserve"> on how to change,</w:t>
      </w:r>
      <w:r w:rsidR="00851F98">
        <w:rPr>
          <w:rFonts w:ascii="Times New Roman" w:hAnsi="Times New Roman" w:cs="Times New Roman"/>
          <w:sz w:val="24"/>
          <w:szCs w:val="24"/>
        </w:rPr>
        <w:t xml:space="preserve"> to highlight the gradual nature of the Everyday Activity Supports You (EASY</w:t>
      </w:r>
      <w:r w:rsidR="00557DA2">
        <w:rPr>
          <w:rFonts w:ascii="Times New Roman" w:hAnsi="Times New Roman" w:cs="Times New Roman"/>
          <w:sz w:val="24"/>
          <w:szCs w:val="24"/>
        </w:rPr>
        <w:t>)</w:t>
      </w:r>
      <w:r w:rsidR="00851F98">
        <w:rPr>
          <w:rFonts w:ascii="Times New Roman" w:hAnsi="Times New Roman" w:cs="Times New Roman"/>
          <w:sz w:val="24"/>
          <w:szCs w:val="24"/>
        </w:rPr>
        <w:t xml:space="preserve"> Model.</w:t>
      </w:r>
    </w:p>
    <w:p w14:paraId="6E50526E" w14:textId="77777777" w:rsidR="00B80487" w:rsidRPr="00B80487" w:rsidRDefault="00B80487" w:rsidP="00B80487">
      <w:pPr>
        <w:spacing w:after="160" w:line="259" w:lineRule="auto"/>
        <w:ind w:left="567"/>
        <w:rPr>
          <w:color w:val="000000" w:themeColor="text1"/>
          <w:sz w:val="96"/>
          <w:szCs w:val="96"/>
        </w:rPr>
      </w:pPr>
      <w:r w:rsidRPr="00B80487">
        <w:rPr>
          <w:color w:val="000000" w:themeColor="text1"/>
          <w:sz w:val="96"/>
          <w:szCs w:val="96"/>
        </w:rPr>
        <w:t>Movement Makeover</w:t>
      </w:r>
    </w:p>
    <w:tbl>
      <w:tblPr>
        <w:tblStyle w:val="TableGrid"/>
        <w:tblW w:w="0" w:type="auto"/>
        <w:tblInd w:w="715" w:type="dxa"/>
        <w:tblLook w:val="04A0" w:firstRow="1" w:lastRow="0" w:firstColumn="1" w:lastColumn="0" w:noHBand="0" w:noVBand="1"/>
      </w:tblPr>
      <w:tblGrid>
        <w:gridCol w:w="1129"/>
        <w:gridCol w:w="2364"/>
        <w:gridCol w:w="2364"/>
        <w:gridCol w:w="2364"/>
        <w:gridCol w:w="2364"/>
        <w:gridCol w:w="2365"/>
      </w:tblGrid>
      <w:tr w:rsidR="00B80487" w:rsidRPr="00B80487" w14:paraId="7CD8A2FD" w14:textId="77777777" w:rsidTr="00783D98">
        <w:tc>
          <w:tcPr>
            <w:tcW w:w="1129" w:type="dxa"/>
            <w:shd w:val="clear" w:color="auto" w:fill="E7E6E6" w:themeFill="background2"/>
          </w:tcPr>
          <w:p w14:paraId="1A7736F5" w14:textId="77777777" w:rsidR="00B80487" w:rsidRPr="00B80487" w:rsidRDefault="00B80487" w:rsidP="00B80487">
            <w:pPr>
              <w:ind w:left="567"/>
              <w:rPr>
                <w:color w:val="5B9BD5" w:themeColor="accent1"/>
                <w:sz w:val="36"/>
                <w:szCs w:val="36"/>
              </w:rPr>
            </w:pPr>
          </w:p>
        </w:tc>
        <w:tc>
          <w:tcPr>
            <w:tcW w:w="2364" w:type="dxa"/>
            <w:shd w:val="clear" w:color="auto" w:fill="E7E6E6" w:themeFill="background2"/>
          </w:tcPr>
          <w:p w14:paraId="6A84052E" w14:textId="77777777" w:rsidR="00B80487" w:rsidRPr="00B80487" w:rsidRDefault="00B80487" w:rsidP="00B80487">
            <w:pPr>
              <w:ind w:left="567"/>
              <w:rPr>
                <w:color w:val="000000" w:themeColor="text1"/>
                <w:sz w:val="36"/>
                <w:szCs w:val="36"/>
              </w:rPr>
            </w:pPr>
            <w:r w:rsidRPr="00B80487">
              <w:rPr>
                <w:color w:val="000000" w:themeColor="text1"/>
                <w:sz w:val="36"/>
                <w:szCs w:val="36"/>
              </w:rPr>
              <w:t>Morning</w:t>
            </w:r>
          </w:p>
        </w:tc>
        <w:tc>
          <w:tcPr>
            <w:tcW w:w="2364" w:type="dxa"/>
            <w:shd w:val="clear" w:color="auto" w:fill="E7E6E6" w:themeFill="background2"/>
          </w:tcPr>
          <w:p w14:paraId="65C7AE0B" w14:textId="77777777" w:rsidR="00B80487" w:rsidRPr="00B80487" w:rsidRDefault="00B80487" w:rsidP="00B80487">
            <w:pPr>
              <w:ind w:left="567"/>
              <w:rPr>
                <w:color w:val="000000" w:themeColor="text1"/>
                <w:sz w:val="36"/>
                <w:szCs w:val="36"/>
              </w:rPr>
            </w:pPr>
            <w:r w:rsidRPr="00B80487">
              <w:rPr>
                <w:color w:val="000000" w:themeColor="text1"/>
                <w:sz w:val="36"/>
                <w:szCs w:val="36"/>
              </w:rPr>
              <w:t>Mid-morning</w:t>
            </w:r>
          </w:p>
        </w:tc>
        <w:tc>
          <w:tcPr>
            <w:tcW w:w="2364" w:type="dxa"/>
            <w:shd w:val="clear" w:color="auto" w:fill="E7E6E6" w:themeFill="background2"/>
          </w:tcPr>
          <w:p w14:paraId="386CD142" w14:textId="77777777" w:rsidR="00B80487" w:rsidRPr="00B80487" w:rsidRDefault="00B80487" w:rsidP="00B80487">
            <w:pPr>
              <w:ind w:left="567"/>
              <w:rPr>
                <w:color w:val="000000" w:themeColor="text1"/>
                <w:sz w:val="36"/>
                <w:szCs w:val="36"/>
              </w:rPr>
            </w:pPr>
            <w:r w:rsidRPr="00B80487">
              <w:rPr>
                <w:color w:val="000000" w:themeColor="text1"/>
                <w:sz w:val="36"/>
                <w:szCs w:val="36"/>
              </w:rPr>
              <w:t>Lunch</w:t>
            </w:r>
          </w:p>
        </w:tc>
        <w:tc>
          <w:tcPr>
            <w:tcW w:w="2364" w:type="dxa"/>
            <w:shd w:val="clear" w:color="auto" w:fill="E7E6E6" w:themeFill="background2"/>
          </w:tcPr>
          <w:p w14:paraId="41A4B515" w14:textId="77777777" w:rsidR="00B80487" w:rsidRPr="00B80487" w:rsidRDefault="00B80487" w:rsidP="00B80487">
            <w:pPr>
              <w:ind w:left="567"/>
              <w:rPr>
                <w:color w:val="000000" w:themeColor="text1"/>
                <w:sz w:val="36"/>
                <w:szCs w:val="36"/>
              </w:rPr>
            </w:pPr>
            <w:r w:rsidRPr="00B80487">
              <w:rPr>
                <w:color w:val="000000" w:themeColor="text1"/>
                <w:sz w:val="36"/>
                <w:szCs w:val="36"/>
              </w:rPr>
              <w:t>Afternoon</w:t>
            </w:r>
          </w:p>
        </w:tc>
        <w:tc>
          <w:tcPr>
            <w:tcW w:w="2365" w:type="dxa"/>
            <w:shd w:val="clear" w:color="auto" w:fill="E7E6E6" w:themeFill="background2"/>
          </w:tcPr>
          <w:p w14:paraId="66C3B3E1" w14:textId="77777777" w:rsidR="00B80487" w:rsidRPr="00B80487" w:rsidRDefault="00B80487" w:rsidP="00B80487">
            <w:pPr>
              <w:ind w:left="567"/>
              <w:rPr>
                <w:color w:val="000000" w:themeColor="text1"/>
                <w:sz w:val="36"/>
                <w:szCs w:val="36"/>
              </w:rPr>
            </w:pPr>
            <w:r w:rsidRPr="00B80487">
              <w:rPr>
                <w:color w:val="000000" w:themeColor="text1"/>
                <w:sz w:val="36"/>
                <w:szCs w:val="36"/>
              </w:rPr>
              <w:t>Evening</w:t>
            </w:r>
          </w:p>
        </w:tc>
      </w:tr>
      <w:tr w:rsidR="00B80487" w:rsidRPr="00B80487" w14:paraId="518BD9A6" w14:textId="77777777" w:rsidTr="00783D98">
        <w:trPr>
          <w:cantSplit/>
          <w:trHeight w:val="2496"/>
        </w:trPr>
        <w:tc>
          <w:tcPr>
            <w:tcW w:w="1129" w:type="dxa"/>
            <w:textDirection w:val="btLr"/>
          </w:tcPr>
          <w:p w14:paraId="1DF1C577" w14:textId="77777777" w:rsidR="00B80487" w:rsidRPr="00B80487" w:rsidRDefault="00B80487" w:rsidP="00B80487">
            <w:pPr>
              <w:ind w:left="567" w:right="113"/>
              <w:jc w:val="both"/>
              <w:rPr>
                <w:color w:val="1F4E79" w:themeColor="accent1" w:themeShade="80"/>
                <w:sz w:val="56"/>
                <w:szCs w:val="56"/>
              </w:rPr>
            </w:pPr>
            <w:r w:rsidRPr="00B80487">
              <w:rPr>
                <w:color w:val="1F4E79" w:themeColor="accent1" w:themeShade="80"/>
                <w:sz w:val="56"/>
                <w:szCs w:val="56"/>
              </w:rPr>
              <w:t>BEFORE</w:t>
            </w:r>
          </w:p>
        </w:tc>
        <w:tc>
          <w:tcPr>
            <w:tcW w:w="2364" w:type="dxa"/>
          </w:tcPr>
          <w:p w14:paraId="5F311BF4" w14:textId="77777777" w:rsidR="00B80487" w:rsidRPr="00B80487" w:rsidRDefault="00B80487" w:rsidP="00B80487">
            <w:pPr>
              <w:rPr>
                <w:rFonts w:ascii="MV Boli" w:hAnsi="MV Boli" w:cs="MV Boli"/>
                <w:color w:val="000000" w:themeColor="text1"/>
                <w:sz w:val="28"/>
                <w:szCs w:val="28"/>
              </w:rPr>
            </w:pPr>
            <w:r w:rsidRPr="00B80487">
              <w:rPr>
                <w:rFonts w:ascii="MV Boli" w:hAnsi="MV Boli" w:cs="MV Boli"/>
                <w:color w:val="000000" w:themeColor="text1"/>
                <w:sz w:val="28"/>
                <w:szCs w:val="28"/>
              </w:rPr>
              <w:t>Drive to work</w:t>
            </w:r>
          </w:p>
          <w:p w14:paraId="7A0A428B" w14:textId="77777777" w:rsidR="00B80487" w:rsidRPr="00B80487" w:rsidRDefault="00B80487" w:rsidP="00B80487">
            <w:pPr>
              <w:rPr>
                <w:rFonts w:ascii="MV Boli" w:hAnsi="MV Boli" w:cs="MV Boli"/>
                <w:color w:val="000000" w:themeColor="text1"/>
                <w:sz w:val="28"/>
                <w:szCs w:val="28"/>
              </w:rPr>
            </w:pPr>
            <w:r w:rsidRPr="00B80487">
              <w:rPr>
                <w:rFonts w:ascii="MV Boli" w:hAnsi="MV Boli" w:cs="MV Boli"/>
                <w:color w:val="000000" w:themeColor="text1"/>
                <w:sz w:val="28"/>
                <w:szCs w:val="28"/>
              </w:rPr>
              <w:t>Take elevator to office</w:t>
            </w:r>
          </w:p>
        </w:tc>
        <w:tc>
          <w:tcPr>
            <w:tcW w:w="2364" w:type="dxa"/>
          </w:tcPr>
          <w:p w14:paraId="76A7C5B4" w14:textId="77777777" w:rsidR="00B80487" w:rsidRPr="00B80487" w:rsidRDefault="00B80487" w:rsidP="00B80487">
            <w:pPr>
              <w:rPr>
                <w:rFonts w:ascii="MV Boli" w:hAnsi="MV Boli" w:cs="MV Boli"/>
                <w:color w:val="000000" w:themeColor="text1"/>
                <w:sz w:val="28"/>
                <w:szCs w:val="28"/>
              </w:rPr>
            </w:pPr>
            <w:r w:rsidRPr="00B80487">
              <w:rPr>
                <w:rFonts w:ascii="MV Boli" w:hAnsi="MV Boli" w:cs="MV Boli"/>
                <w:color w:val="000000" w:themeColor="text1"/>
                <w:sz w:val="28"/>
                <w:szCs w:val="28"/>
              </w:rPr>
              <w:t>Sit at desk while at work</w:t>
            </w:r>
          </w:p>
        </w:tc>
        <w:tc>
          <w:tcPr>
            <w:tcW w:w="2364" w:type="dxa"/>
          </w:tcPr>
          <w:p w14:paraId="1D588A4C" w14:textId="77777777" w:rsidR="00B80487" w:rsidRPr="00B80487" w:rsidRDefault="00B80487" w:rsidP="00B80487">
            <w:pPr>
              <w:ind w:hanging="22"/>
              <w:rPr>
                <w:rFonts w:ascii="MV Boli" w:hAnsi="MV Boli" w:cs="MV Boli"/>
                <w:color w:val="000000" w:themeColor="text1"/>
                <w:sz w:val="28"/>
                <w:szCs w:val="28"/>
              </w:rPr>
            </w:pPr>
            <w:r w:rsidRPr="00B80487">
              <w:rPr>
                <w:rFonts w:ascii="MV Boli" w:hAnsi="MV Boli" w:cs="MV Boli"/>
                <w:color w:val="000000" w:themeColor="text1"/>
                <w:sz w:val="28"/>
                <w:szCs w:val="28"/>
              </w:rPr>
              <w:t>Walk to store for a cup of tea</w:t>
            </w:r>
          </w:p>
        </w:tc>
        <w:tc>
          <w:tcPr>
            <w:tcW w:w="2364" w:type="dxa"/>
          </w:tcPr>
          <w:p w14:paraId="68BE3B7B" w14:textId="77777777" w:rsidR="00B80487" w:rsidRPr="00B80487" w:rsidRDefault="00B80487" w:rsidP="00B80487">
            <w:pPr>
              <w:rPr>
                <w:rFonts w:ascii="MV Boli" w:hAnsi="MV Boli" w:cs="MV Boli"/>
                <w:color w:val="000000" w:themeColor="text1"/>
                <w:sz w:val="28"/>
                <w:szCs w:val="28"/>
              </w:rPr>
            </w:pPr>
            <w:r w:rsidRPr="00B80487">
              <w:rPr>
                <w:rFonts w:ascii="MV Boli" w:hAnsi="MV Boli" w:cs="MV Boli"/>
                <w:color w:val="000000" w:themeColor="text1"/>
                <w:sz w:val="28"/>
                <w:szCs w:val="28"/>
              </w:rPr>
              <w:t>Drive home from work</w:t>
            </w:r>
          </w:p>
        </w:tc>
        <w:tc>
          <w:tcPr>
            <w:tcW w:w="2365" w:type="dxa"/>
          </w:tcPr>
          <w:p w14:paraId="64FCCE86" w14:textId="77777777" w:rsidR="00B80487" w:rsidRPr="00B80487" w:rsidRDefault="00B80487" w:rsidP="00B80487">
            <w:pPr>
              <w:rPr>
                <w:rFonts w:ascii="MV Boli" w:hAnsi="MV Boli" w:cs="MV Boli"/>
                <w:color w:val="000000" w:themeColor="text1"/>
                <w:sz w:val="28"/>
                <w:szCs w:val="28"/>
              </w:rPr>
            </w:pPr>
            <w:r w:rsidRPr="00B80487">
              <w:rPr>
                <w:rFonts w:ascii="MV Boli" w:hAnsi="MV Boli" w:cs="MV Boli"/>
                <w:color w:val="000000" w:themeColor="text1"/>
                <w:sz w:val="28"/>
                <w:szCs w:val="28"/>
              </w:rPr>
              <w:t>Watch TV</w:t>
            </w:r>
          </w:p>
        </w:tc>
      </w:tr>
      <w:tr w:rsidR="00B80487" w:rsidRPr="00B80487" w14:paraId="3E73AF78" w14:textId="77777777" w:rsidTr="00783D98">
        <w:trPr>
          <w:cantSplit/>
          <w:trHeight w:val="270"/>
        </w:trPr>
        <w:tc>
          <w:tcPr>
            <w:tcW w:w="12950" w:type="dxa"/>
            <w:gridSpan w:val="6"/>
            <w:shd w:val="clear" w:color="auto" w:fill="E7E6E6" w:themeFill="background2"/>
            <w:textDirection w:val="btLr"/>
          </w:tcPr>
          <w:p w14:paraId="7D298F84" w14:textId="77777777" w:rsidR="00B80487" w:rsidRPr="00B80487" w:rsidRDefault="00B80487" w:rsidP="00B80487">
            <w:pPr>
              <w:ind w:left="567"/>
              <w:rPr>
                <w:rFonts w:ascii="MV Boli" w:hAnsi="MV Boli" w:cs="MV Boli"/>
                <w:color w:val="000000" w:themeColor="text1"/>
                <w:sz w:val="36"/>
                <w:szCs w:val="36"/>
              </w:rPr>
            </w:pPr>
          </w:p>
        </w:tc>
      </w:tr>
      <w:tr w:rsidR="00B80487" w:rsidRPr="00B80487" w14:paraId="76F8EE93" w14:textId="77777777" w:rsidTr="00783D98">
        <w:trPr>
          <w:cantSplit/>
          <w:trHeight w:val="3227"/>
        </w:trPr>
        <w:tc>
          <w:tcPr>
            <w:tcW w:w="1129" w:type="dxa"/>
            <w:textDirection w:val="btLr"/>
          </w:tcPr>
          <w:p w14:paraId="771F5373" w14:textId="77777777" w:rsidR="00B80487" w:rsidRPr="00B80487" w:rsidRDefault="00B80487" w:rsidP="00B80487">
            <w:pPr>
              <w:ind w:left="567" w:right="113"/>
              <w:jc w:val="center"/>
              <w:rPr>
                <w:color w:val="1F4E79" w:themeColor="accent1" w:themeShade="80"/>
                <w:sz w:val="56"/>
                <w:szCs w:val="56"/>
              </w:rPr>
            </w:pPr>
            <w:r w:rsidRPr="00B80487">
              <w:rPr>
                <w:color w:val="1F4E79" w:themeColor="accent1" w:themeShade="80"/>
                <w:sz w:val="56"/>
                <w:szCs w:val="56"/>
              </w:rPr>
              <w:t>AFTER</w:t>
            </w:r>
          </w:p>
        </w:tc>
        <w:tc>
          <w:tcPr>
            <w:tcW w:w="2364" w:type="dxa"/>
          </w:tcPr>
          <w:p w14:paraId="07D16036" w14:textId="5970192B" w:rsidR="00B80487" w:rsidRPr="00B80487" w:rsidRDefault="00B80487" w:rsidP="00B80487">
            <w:pPr>
              <w:ind w:left="28" w:hanging="28"/>
              <w:rPr>
                <w:rFonts w:ascii="MV Boli" w:hAnsi="MV Boli" w:cs="MV Boli"/>
                <w:color w:val="000000" w:themeColor="text1"/>
                <w:sz w:val="28"/>
                <w:szCs w:val="28"/>
              </w:rPr>
            </w:pPr>
            <w:r w:rsidRPr="00B80487">
              <w:rPr>
                <w:rFonts w:ascii="MV Boli" w:hAnsi="MV Boli" w:cs="MV Boli"/>
                <w:color w:val="000000" w:themeColor="text1"/>
                <w:sz w:val="28"/>
                <w:szCs w:val="28"/>
              </w:rPr>
              <w:t xml:space="preserve">Go for a walk before work; drive to office but get out 10 minutes early and walk </w:t>
            </w:r>
            <w:r w:rsidR="00557DA2">
              <w:rPr>
                <w:rFonts w:ascii="MV Boli" w:hAnsi="MV Boli" w:cs="MV Boli"/>
                <w:color w:val="000000" w:themeColor="text1"/>
                <w:sz w:val="28"/>
                <w:szCs w:val="28"/>
              </w:rPr>
              <w:t xml:space="preserve">the rest of the way </w:t>
            </w:r>
            <w:r w:rsidRPr="00B80487">
              <w:rPr>
                <w:rFonts w:ascii="MV Boli" w:hAnsi="MV Boli" w:cs="MV Boli"/>
                <w:color w:val="000000" w:themeColor="text1"/>
                <w:sz w:val="28"/>
                <w:szCs w:val="28"/>
              </w:rPr>
              <w:t>to work</w:t>
            </w:r>
          </w:p>
        </w:tc>
        <w:tc>
          <w:tcPr>
            <w:tcW w:w="2364" w:type="dxa"/>
          </w:tcPr>
          <w:p w14:paraId="0664ADCB" w14:textId="77777777" w:rsidR="00B80487" w:rsidRPr="00B80487" w:rsidRDefault="00B80487" w:rsidP="00B80487">
            <w:pPr>
              <w:rPr>
                <w:rFonts w:ascii="MV Boli" w:hAnsi="MV Boli" w:cs="MV Boli"/>
                <w:color w:val="000000" w:themeColor="text1"/>
                <w:sz w:val="28"/>
                <w:szCs w:val="28"/>
              </w:rPr>
            </w:pPr>
            <w:r w:rsidRPr="00B80487">
              <w:rPr>
                <w:rFonts w:ascii="MV Boli" w:hAnsi="MV Boli" w:cs="MV Boli"/>
                <w:color w:val="000000" w:themeColor="text1"/>
                <w:sz w:val="28"/>
                <w:szCs w:val="28"/>
              </w:rPr>
              <w:t>Take stairs while at office; using standing desk; set timer and get up every 30-40 minutes</w:t>
            </w:r>
          </w:p>
        </w:tc>
        <w:tc>
          <w:tcPr>
            <w:tcW w:w="2364" w:type="dxa"/>
          </w:tcPr>
          <w:p w14:paraId="5F6C04BC" w14:textId="77777777" w:rsidR="00B80487" w:rsidRPr="00B80487" w:rsidRDefault="00B80487" w:rsidP="00B80487">
            <w:pPr>
              <w:ind w:hanging="22"/>
              <w:rPr>
                <w:rFonts w:ascii="MV Boli" w:hAnsi="MV Boli" w:cs="MV Boli"/>
                <w:color w:val="000000" w:themeColor="text1"/>
                <w:sz w:val="28"/>
                <w:szCs w:val="28"/>
              </w:rPr>
            </w:pPr>
            <w:r w:rsidRPr="00B80487">
              <w:rPr>
                <w:rFonts w:ascii="MV Boli" w:hAnsi="MV Boli" w:cs="MV Boli"/>
                <w:color w:val="000000" w:themeColor="text1"/>
                <w:sz w:val="28"/>
                <w:szCs w:val="28"/>
              </w:rPr>
              <w:t>Walk around the block; walk and talk meetings</w:t>
            </w:r>
          </w:p>
        </w:tc>
        <w:tc>
          <w:tcPr>
            <w:tcW w:w="2364" w:type="dxa"/>
          </w:tcPr>
          <w:p w14:paraId="4DFE7EC8" w14:textId="77777777" w:rsidR="00B80487" w:rsidRPr="00B80487" w:rsidRDefault="00B80487" w:rsidP="00B80487">
            <w:pPr>
              <w:rPr>
                <w:rFonts w:ascii="MV Boli" w:hAnsi="MV Boli" w:cs="MV Boli"/>
                <w:color w:val="000000" w:themeColor="text1"/>
                <w:sz w:val="28"/>
                <w:szCs w:val="28"/>
              </w:rPr>
            </w:pPr>
            <w:r w:rsidRPr="00B80487">
              <w:rPr>
                <w:rFonts w:ascii="MV Boli" w:hAnsi="MV Boli" w:cs="MV Boli"/>
                <w:color w:val="000000" w:themeColor="text1"/>
                <w:sz w:val="28"/>
                <w:szCs w:val="28"/>
              </w:rPr>
              <w:t>Walk 10 minutes to location to meet drive</w:t>
            </w:r>
          </w:p>
        </w:tc>
        <w:tc>
          <w:tcPr>
            <w:tcW w:w="2365" w:type="dxa"/>
          </w:tcPr>
          <w:p w14:paraId="37529A5F" w14:textId="73A6BEE9" w:rsidR="00B80487" w:rsidRPr="00B80487" w:rsidRDefault="00B80487" w:rsidP="00B80487">
            <w:pPr>
              <w:rPr>
                <w:rFonts w:ascii="MV Boli" w:hAnsi="MV Boli" w:cs="MV Boli"/>
                <w:color w:val="000000" w:themeColor="text1"/>
                <w:sz w:val="28"/>
                <w:szCs w:val="28"/>
              </w:rPr>
            </w:pPr>
            <w:r w:rsidRPr="00B80487">
              <w:rPr>
                <w:rFonts w:ascii="MV Boli" w:hAnsi="MV Boli" w:cs="MV Boli"/>
                <w:color w:val="000000" w:themeColor="text1"/>
                <w:sz w:val="28"/>
                <w:szCs w:val="28"/>
              </w:rPr>
              <w:t>Short walk after dinner; water ga</w:t>
            </w:r>
            <w:r w:rsidR="00557DA2">
              <w:rPr>
                <w:rFonts w:ascii="MV Boli" w:hAnsi="MV Boli" w:cs="MV Boli"/>
                <w:color w:val="000000" w:themeColor="text1"/>
                <w:sz w:val="28"/>
                <w:szCs w:val="28"/>
              </w:rPr>
              <w:t>rden; only 1 hour TV time and ge</w:t>
            </w:r>
            <w:r w:rsidRPr="00B80487">
              <w:rPr>
                <w:rFonts w:ascii="MV Boli" w:hAnsi="MV Boli" w:cs="MV Boli"/>
                <w:color w:val="000000" w:themeColor="text1"/>
                <w:sz w:val="28"/>
                <w:szCs w:val="28"/>
              </w:rPr>
              <w:t>t up 2-3 times; read a book</w:t>
            </w:r>
          </w:p>
        </w:tc>
      </w:tr>
    </w:tbl>
    <w:p w14:paraId="690E434C" w14:textId="77777777" w:rsidR="00B80487" w:rsidRPr="00B80487" w:rsidRDefault="00B80487" w:rsidP="00B80487">
      <w:pPr>
        <w:spacing w:line="259" w:lineRule="auto"/>
        <w:ind w:left="284"/>
        <w:rPr>
          <w:color w:val="000000" w:themeColor="text1"/>
          <w:sz w:val="96"/>
          <w:szCs w:val="96"/>
        </w:rPr>
      </w:pPr>
      <w:r w:rsidRPr="00B80487">
        <w:rPr>
          <w:color w:val="5B9BD5" w:themeColor="accent1"/>
          <w:sz w:val="96"/>
          <w:szCs w:val="96"/>
        </w:rPr>
        <w:br w:type="page"/>
      </w:r>
      <w:r w:rsidRPr="00B80487">
        <w:rPr>
          <w:color w:val="000000" w:themeColor="text1"/>
          <w:sz w:val="96"/>
          <w:szCs w:val="96"/>
        </w:rPr>
        <w:lastRenderedPageBreak/>
        <w:t>How did I change?</w:t>
      </w:r>
    </w:p>
    <w:p w14:paraId="11E5B628" w14:textId="7959CE24" w:rsidR="00B80487" w:rsidRDefault="00557DA2" w:rsidP="006055CB">
      <w:pPr>
        <w:spacing w:line="480" w:lineRule="auto"/>
        <w:rPr>
          <w:rFonts w:ascii="Times New Roman" w:hAnsi="Times New Roman" w:cs="Times New Roman"/>
          <w:b/>
          <w:sz w:val="24"/>
          <w:szCs w:val="24"/>
        </w:rPr>
      </w:pPr>
      <w:r w:rsidRPr="00B80487">
        <w:rPr>
          <w:rFonts w:ascii="Times New Roman" w:hAnsi="Times New Roman" w:cs="Times New Roman"/>
          <w:b/>
          <w:noProof/>
          <w:sz w:val="24"/>
          <w:szCs w:val="24"/>
          <w:lang w:val="en-GB" w:eastAsia="en-GB"/>
        </w:rPr>
        <mc:AlternateContent>
          <mc:Choice Requires="wps">
            <w:drawing>
              <wp:anchor distT="0" distB="0" distL="114300" distR="114300" simplePos="0" relativeHeight="251660288" behindDoc="0" locked="0" layoutInCell="1" allowOverlap="1" wp14:anchorId="3A6228B2" wp14:editId="4D320E2E">
                <wp:simplePos x="0" y="0"/>
                <wp:positionH relativeFrom="margin">
                  <wp:posOffset>-95250</wp:posOffset>
                </wp:positionH>
                <wp:positionV relativeFrom="paragraph">
                  <wp:posOffset>3844925</wp:posOffset>
                </wp:positionV>
                <wp:extent cx="1276350" cy="27622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276350" cy="276225"/>
                        </a:xfrm>
                        <a:prstGeom prst="rect">
                          <a:avLst/>
                        </a:prstGeom>
                        <a:noFill/>
                        <a:ln w="6350">
                          <a:noFill/>
                        </a:ln>
                        <a:effectLst/>
                      </wps:spPr>
                      <wps:txbx>
                        <w:txbxContent>
                          <w:p w14:paraId="5A7725AD" w14:textId="77777777" w:rsidR="00FB5961" w:rsidRPr="00B64F08" w:rsidRDefault="00FB5961" w:rsidP="00B80487">
                            <w:pPr>
                              <w:rPr>
                                <w:sz w:val="24"/>
                                <w:szCs w:val="24"/>
                              </w:rPr>
                            </w:pPr>
                            <w:r w:rsidRPr="00B64F08">
                              <w:rPr>
                                <w:sz w:val="24"/>
                                <w:szCs w:val="24"/>
                              </w:rPr>
                              <w:t>January 2010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type w14:anchorId="3A6228B2" id="_x0000_t202" coordsize="21600,21600" o:spt="202" path="m,l,21600r21600,l21600,xe">
                <v:stroke joinstyle="miter"/>
                <v:path gradientshapeok="t" o:connecttype="rect"/>
              </v:shapetype>
              <v:shape id="Text Box 26" o:spid="_x0000_s1026" type="#_x0000_t202" style="position:absolute;margin-left:-7.5pt;margin-top:302.75pt;width:100.5pt;height:21.7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" filled="f" stroked="f" strokeweight=".5pt">
                <v:textbox>
                  <w:txbxContent>
                    <w:p w14:paraId="5A7725AD" w14:textId="77777777" w:rsidR="00FB5961" w:rsidRPr="00B64F08" w:rsidRDefault="00FB5961" w:rsidP="00B80487">
                      <w:pPr>
                        <w:rPr>
                          <w:sz w:val="24"/>
                          <w:szCs w:val="24"/>
                        </w:rPr>
                      </w:pPr>
                      <w:r w:rsidRPr="00B64F08">
                        <w:rPr>
                          <w:sz w:val="24"/>
                          <w:szCs w:val="24"/>
                        </w:rPr>
                        <w:t>January 2010</w:t>
                      </w:r>
                    </w:p>
                  </w:txbxContent>
                </v:textbox>
                <w10:wrap anchorx="margin"/>
              </v:shape>
            </w:pict>
          </mc:Fallback>
        </mc:AlternateContent>
      </w:r>
      <w:r w:rsidR="005D510E" w:rsidRPr="00B80487">
        <w:rPr>
          <w:rFonts w:ascii="Times New Roman" w:hAnsi="Times New Roman" w:cs="Times New Roman"/>
          <w:b/>
          <w:noProof/>
          <w:sz w:val="24"/>
          <w:szCs w:val="24"/>
          <w:lang w:val="en-GB" w:eastAsia="en-GB"/>
        </w:rPr>
        <mc:AlternateContent>
          <mc:Choice Requires="wps">
            <w:drawing>
              <wp:anchor distT="0" distB="0" distL="114300" distR="114300" simplePos="0" relativeHeight="251659264" behindDoc="0" locked="0" layoutInCell="1" allowOverlap="1" wp14:anchorId="3B4C2B86" wp14:editId="05462A80">
                <wp:simplePos x="0" y="0"/>
                <wp:positionH relativeFrom="margin">
                  <wp:align>left</wp:align>
                </wp:positionH>
                <wp:positionV relativeFrom="paragraph">
                  <wp:posOffset>3767455</wp:posOffset>
                </wp:positionV>
                <wp:extent cx="8597900" cy="45719"/>
                <wp:effectExtent l="0" t="76200" r="12700" b="50165"/>
                <wp:wrapNone/>
                <wp:docPr id="25" name="Straight Arrow Connector 25"/>
                <wp:cNvGraphicFramePr/>
                <a:graphic xmlns:a="http://schemas.openxmlformats.org/drawingml/2006/main">
                  <a:graphicData uri="http://schemas.microsoft.com/office/word/2010/wordprocessingShape">
                    <wps:wsp>
                      <wps:cNvCnPr/>
                      <wps:spPr>
                        <a:xfrm flipV="1">
                          <a:off x="0" y="0"/>
                          <a:ext cx="8597900"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8B727BE" id="_x0000_t32" coordsize="21600,21600" o:spt="32" o:oned="t" path="m,l21600,21600e" filled="f">
                <v:path arrowok="t" fillok="f" o:connecttype="none"/>
                <o:lock v:ext="edit" shapetype="t"/>
              </v:shapetype>
              <v:shape id="Straight Arrow Connector 25" o:spid="_x0000_s1026" type="#_x0000_t32" style="position:absolute;margin-left:0;margin-top:296.65pt;width:677pt;height:3.6pt;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" strokecolor="windowText" strokeweight=".5pt">
                <v:stroke endarrow="block" joinstyle="miter"/>
                <w10:wrap anchorx="margin"/>
              </v:shape>
            </w:pict>
          </mc:Fallback>
        </mc:AlternateContent>
      </w:r>
      <w:r w:rsidR="00B80487">
        <w:rPr>
          <w:noProof/>
          <w:color w:val="5B9BD5" w:themeColor="accent1"/>
          <w:sz w:val="96"/>
          <w:szCs w:val="96"/>
          <w:lang w:val="en-GB" w:eastAsia="en-GB"/>
        </w:rPr>
        <w:drawing>
          <wp:inline distT="0" distB="0" distL="0" distR="0" wp14:anchorId="0E8C04A8" wp14:editId="6C1C8718">
            <wp:extent cx="8618220" cy="3708335"/>
            <wp:effectExtent l="0" t="0" r="11430" b="698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F29CE42" w14:textId="77777777" w:rsidR="00386B96" w:rsidRDefault="00386B96">
      <w:pPr>
        <w:rPr>
          <w:rFonts w:ascii="Times New Roman" w:hAnsi="Times New Roman" w:cs="Times New Roman"/>
          <w:b/>
          <w:sz w:val="24"/>
          <w:szCs w:val="24"/>
        </w:rPr>
        <w:sectPr w:rsidR="00386B96" w:rsidSect="00EA45C0">
          <w:headerReference w:type="default" r:id="rId14"/>
          <w:footerReference w:type="default" r:id="rId15"/>
          <w:pgSz w:w="15840" w:h="12240" w:orient="landscape"/>
          <w:pgMar w:top="1021" w:right="1134" w:bottom="1021" w:left="1134" w:header="709" w:footer="709" w:gutter="0"/>
          <w:lnNumType w:countBy="1" w:restart="continuous"/>
          <w:cols w:space="708"/>
          <w:docGrid w:linePitch="360"/>
        </w:sectPr>
      </w:pPr>
    </w:p>
    <w:p w14:paraId="1BB82ED6" w14:textId="1C7FAA85" w:rsidR="0026238B" w:rsidRDefault="00976A24" w:rsidP="006162AE">
      <w:pPr>
        <w:rPr>
          <w:rFonts w:ascii="Times New Roman" w:hAnsi="Times New Roman" w:cs="Times New Roman"/>
          <w:b/>
          <w:sz w:val="24"/>
          <w:szCs w:val="24"/>
        </w:rPr>
      </w:pPr>
      <w:r>
        <w:rPr>
          <w:rFonts w:ascii="Times New Roman" w:hAnsi="Times New Roman" w:cs="Times New Roman"/>
          <w:b/>
          <w:sz w:val="24"/>
          <w:szCs w:val="24"/>
        </w:rPr>
        <w:lastRenderedPageBreak/>
        <w:t xml:space="preserve">FIGURE </w:t>
      </w:r>
      <w:r w:rsidR="00412774">
        <w:rPr>
          <w:rFonts w:ascii="Times New Roman" w:hAnsi="Times New Roman" w:cs="Times New Roman"/>
          <w:b/>
          <w:sz w:val="24"/>
          <w:szCs w:val="24"/>
        </w:rPr>
        <w:t>S</w:t>
      </w:r>
      <w:r>
        <w:rPr>
          <w:rFonts w:ascii="Times New Roman" w:hAnsi="Times New Roman" w:cs="Times New Roman"/>
          <w:b/>
          <w:sz w:val="24"/>
          <w:szCs w:val="24"/>
        </w:rPr>
        <w:t xml:space="preserve">2. </w:t>
      </w:r>
      <w:r w:rsidR="006162AE" w:rsidRPr="006162AE">
        <w:rPr>
          <w:rFonts w:ascii="Times New Roman" w:hAnsi="Times New Roman" w:cs="Times New Roman"/>
          <w:sz w:val="24"/>
          <w:szCs w:val="24"/>
        </w:rPr>
        <w:t>Thi</w:t>
      </w:r>
      <w:r w:rsidR="00557DA2">
        <w:rPr>
          <w:rFonts w:ascii="Times New Roman" w:hAnsi="Times New Roman" w:cs="Times New Roman"/>
          <w:sz w:val="24"/>
          <w:szCs w:val="24"/>
        </w:rPr>
        <w:t>s figure summarizes participants’</w:t>
      </w:r>
      <w:r w:rsidR="006162AE" w:rsidRPr="006162AE">
        <w:rPr>
          <w:rFonts w:ascii="Times New Roman" w:hAnsi="Times New Roman" w:cs="Times New Roman"/>
          <w:sz w:val="24"/>
          <w:szCs w:val="24"/>
        </w:rPr>
        <w:t xml:space="preserve"> ideas generated through a three stage process: think about ideas related to the topic, share and discuss in a small group, and then come together in a larger group to compile the full list and categorize items into common themes.</w:t>
      </w:r>
      <w:r w:rsidR="006162AE">
        <w:rPr>
          <w:rFonts w:ascii="Times New Roman" w:hAnsi="Times New Roman" w:cs="Times New Roman"/>
          <w:b/>
          <w:sz w:val="24"/>
          <w:szCs w:val="24"/>
        </w:rPr>
        <w:t xml:space="preserve"> </w:t>
      </w:r>
    </w:p>
    <w:p w14:paraId="22A50C0C" w14:textId="77777777" w:rsidR="006162AE" w:rsidRDefault="006162AE" w:rsidP="006162AE">
      <w:pPr>
        <w:rPr>
          <w:rFonts w:ascii="Times New Roman" w:hAnsi="Times New Roman" w:cs="Times New Roman"/>
          <w:b/>
          <w:sz w:val="24"/>
          <w:szCs w:val="24"/>
        </w:rPr>
      </w:pPr>
    </w:p>
    <w:p w14:paraId="55A53CD1" w14:textId="77777777" w:rsidR="00386B96" w:rsidRPr="00933C6E" w:rsidRDefault="00386B96" w:rsidP="00386B96">
      <w:pPr>
        <w:pStyle w:val="Title"/>
        <w:spacing w:after="0"/>
        <w:jc w:val="center"/>
        <w:rPr>
          <w:color w:val="44546A" w:themeColor="text2"/>
          <w:sz w:val="28"/>
          <w:szCs w:val="28"/>
        </w:rPr>
      </w:pPr>
      <w:r w:rsidRPr="00933C6E">
        <w:rPr>
          <w:color w:val="44546A" w:themeColor="text2"/>
          <w:sz w:val="28"/>
          <w:szCs w:val="28"/>
        </w:rPr>
        <w:t>Everyday Activity Supports You (EASY) Program Pilot</w:t>
      </w:r>
    </w:p>
    <w:p w14:paraId="3F1B0C12" w14:textId="77777777" w:rsidR="00386B96" w:rsidRDefault="00386B96" w:rsidP="00386B96">
      <w:pPr>
        <w:pStyle w:val="Subtitle"/>
        <w:spacing w:after="0"/>
        <w:jc w:val="center"/>
      </w:pPr>
      <w:r>
        <w:rPr>
          <w:color w:val="44546A" w:themeColor="text2"/>
        </w:rPr>
        <w:t>Brainstorm: Barriers to Activity and Coping Plans</w:t>
      </w:r>
    </w:p>
    <w:p w14:paraId="0BAAE8D5" w14:textId="77777777" w:rsidR="00386B96" w:rsidRPr="0005176B" w:rsidRDefault="00386B96" w:rsidP="00386B96"/>
    <w:tbl>
      <w:tblPr>
        <w:tblStyle w:val="TableGrid"/>
        <w:tblW w:w="5000" w:type="pct"/>
        <w:tblLook w:val="04A0" w:firstRow="1" w:lastRow="0" w:firstColumn="1" w:lastColumn="0" w:noHBand="0" w:noVBand="1"/>
      </w:tblPr>
      <w:tblGrid>
        <w:gridCol w:w="1548"/>
        <w:gridCol w:w="4432"/>
        <w:gridCol w:w="4434"/>
      </w:tblGrid>
      <w:tr w:rsidR="00386B96" w:rsidRPr="0005176B" w14:paraId="66C0191A" w14:textId="77777777" w:rsidTr="006D6ABE">
        <w:tc>
          <w:tcPr>
            <w:tcW w:w="743" w:type="pct"/>
          </w:tcPr>
          <w:p w14:paraId="36B2E223" w14:textId="77777777" w:rsidR="00386B96" w:rsidRPr="005D4A14" w:rsidRDefault="00386B96" w:rsidP="006D6ABE">
            <w:pPr>
              <w:pStyle w:val="Heading2"/>
              <w:spacing w:line="360" w:lineRule="auto"/>
              <w:jc w:val="center"/>
              <w:rPr>
                <w:b w:val="0"/>
                <w:i/>
                <w:color w:val="44546A" w:themeColor="text2"/>
              </w:rPr>
            </w:pPr>
            <w:r w:rsidRPr="005D4A14">
              <w:rPr>
                <w:b w:val="0"/>
                <w:i/>
                <w:color w:val="44546A" w:themeColor="text2"/>
              </w:rPr>
              <w:t>Category</w:t>
            </w:r>
          </w:p>
        </w:tc>
        <w:tc>
          <w:tcPr>
            <w:tcW w:w="2128" w:type="pct"/>
          </w:tcPr>
          <w:p w14:paraId="079A1962" w14:textId="77777777" w:rsidR="00386B96" w:rsidRPr="005D4A14" w:rsidRDefault="00386B96" w:rsidP="006D6ABE">
            <w:pPr>
              <w:pStyle w:val="Heading2"/>
              <w:spacing w:line="360" w:lineRule="auto"/>
              <w:jc w:val="center"/>
              <w:rPr>
                <w:b w:val="0"/>
                <w:i/>
                <w:color w:val="44546A" w:themeColor="text2"/>
              </w:rPr>
            </w:pPr>
            <w:r w:rsidRPr="005D4A14">
              <w:rPr>
                <w:b w:val="0"/>
                <w:i/>
                <w:color w:val="44546A" w:themeColor="text2"/>
              </w:rPr>
              <w:t>Reasons that prevent you from exercising</w:t>
            </w:r>
          </w:p>
        </w:tc>
        <w:tc>
          <w:tcPr>
            <w:tcW w:w="2129" w:type="pct"/>
          </w:tcPr>
          <w:p w14:paraId="3DCC6EB6" w14:textId="77777777" w:rsidR="00386B96" w:rsidRPr="005D4A14" w:rsidRDefault="00386B96" w:rsidP="006D6ABE">
            <w:pPr>
              <w:pStyle w:val="Heading2"/>
              <w:spacing w:line="360" w:lineRule="auto"/>
              <w:jc w:val="center"/>
              <w:rPr>
                <w:b w:val="0"/>
                <w:i/>
                <w:color w:val="44546A" w:themeColor="text2"/>
              </w:rPr>
            </w:pPr>
            <w:r w:rsidRPr="005D4A14">
              <w:rPr>
                <w:b w:val="0"/>
                <w:i/>
                <w:color w:val="44546A" w:themeColor="text2"/>
              </w:rPr>
              <w:t>Coping Plans</w:t>
            </w:r>
          </w:p>
        </w:tc>
      </w:tr>
      <w:tr w:rsidR="00386B96" w:rsidRPr="00F349BC" w14:paraId="14F2AA37" w14:textId="77777777" w:rsidTr="006D6ABE">
        <w:tc>
          <w:tcPr>
            <w:tcW w:w="743" w:type="pct"/>
          </w:tcPr>
          <w:p w14:paraId="728FE43E" w14:textId="77777777" w:rsidR="00386B96" w:rsidRPr="005D4A14" w:rsidRDefault="00386B96" w:rsidP="006D6ABE">
            <w:pPr>
              <w:jc w:val="center"/>
              <w:rPr>
                <w:rFonts w:ascii="Calibri" w:hAnsi="Calibri"/>
                <w:b/>
                <w:sz w:val="24"/>
                <w:szCs w:val="24"/>
              </w:rPr>
            </w:pPr>
            <w:r w:rsidRPr="005D4A14">
              <w:rPr>
                <w:rFonts w:ascii="Calibri" w:hAnsi="Calibri"/>
                <w:b/>
                <w:sz w:val="24"/>
                <w:szCs w:val="24"/>
              </w:rPr>
              <w:t>Health</w:t>
            </w:r>
          </w:p>
        </w:tc>
        <w:tc>
          <w:tcPr>
            <w:tcW w:w="2128" w:type="pct"/>
          </w:tcPr>
          <w:p w14:paraId="15340AA6" w14:textId="77777777" w:rsidR="00386B96" w:rsidRPr="005D4A14" w:rsidRDefault="00386B96" w:rsidP="00386B96">
            <w:pPr>
              <w:pStyle w:val="ListParagraph"/>
              <w:numPr>
                <w:ilvl w:val="0"/>
                <w:numId w:val="5"/>
              </w:numPr>
              <w:spacing w:after="0"/>
              <w:ind w:left="773" w:hanging="425"/>
              <w:rPr>
                <w:rFonts w:ascii="Calibri" w:hAnsi="Calibri"/>
                <w:sz w:val="24"/>
                <w:szCs w:val="24"/>
              </w:rPr>
            </w:pPr>
            <w:r w:rsidRPr="005D4A14">
              <w:rPr>
                <w:rFonts w:ascii="Calibri" w:hAnsi="Calibri"/>
                <w:sz w:val="24"/>
                <w:szCs w:val="24"/>
              </w:rPr>
              <w:t>Sick</w:t>
            </w:r>
          </w:p>
          <w:p w14:paraId="088939FB" w14:textId="77777777" w:rsidR="00386B96" w:rsidRPr="00ED0839" w:rsidRDefault="00386B96" w:rsidP="00386B96">
            <w:pPr>
              <w:pStyle w:val="ListParagraph"/>
              <w:numPr>
                <w:ilvl w:val="0"/>
                <w:numId w:val="5"/>
              </w:numPr>
              <w:spacing w:after="0" w:line="240" w:lineRule="auto"/>
              <w:ind w:left="773" w:hanging="425"/>
              <w:rPr>
                <w:rFonts w:ascii="Calibri" w:hAnsi="Calibri"/>
                <w:sz w:val="24"/>
                <w:szCs w:val="24"/>
              </w:rPr>
            </w:pPr>
            <w:r w:rsidRPr="00ED0839">
              <w:rPr>
                <w:rFonts w:ascii="Calibri" w:hAnsi="Calibri"/>
                <w:sz w:val="24"/>
                <w:szCs w:val="24"/>
              </w:rPr>
              <w:t>Crisis, sick relative, etc.</w:t>
            </w:r>
          </w:p>
          <w:p w14:paraId="13820417" w14:textId="77777777" w:rsidR="00386B96" w:rsidRPr="00E64D13" w:rsidRDefault="00386B96" w:rsidP="00386B96">
            <w:pPr>
              <w:pStyle w:val="ListParagraph"/>
              <w:numPr>
                <w:ilvl w:val="0"/>
                <w:numId w:val="5"/>
              </w:numPr>
              <w:spacing w:after="0" w:line="240" w:lineRule="auto"/>
              <w:ind w:left="773" w:hanging="425"/>
              <w:rPr>
                <w:rFonts w:ascii="Calibri" w:hAnsi="Calibri"/>
                <w:sz w:val="24"/>
                <w:szCs w:val="24"/>
              </w:rPr>
            </w:pPr>
            <w:r>
              <w:rPr>
                <w:rFonts w:ascii="Calibri" w:hAnsi="Calibri"/>
                <w:sz w:val="24"/>
                <w:szCs w:val="24"/>
              </w:rPr>
              <w:t>Sore e.g., f</w:t>
            </w:r>
            <w:r w:rsidRPr="00E64D13">
              <w:rPr>
                <w:rFonts w:ascii="Calibri" w:hAnsi="Calibri"/>
                <w:sz w:val="24"/>
                <w:szCs w:val="24"/>
              </w:rPr>
              <w:t>eet, knees, back, head, etc.</w:t>
            </w:r>
          </w:p>
          <w:p w14:paraId="7DE398C7" w14:textId="77777777" w:rsidR="00386B96" w:rsidRPr="005A4202" w:rsidRDefault="00386B96" w:rsidP="00386B96">
            <w:pPr>
              <w:pStyle w:val="ListParagraph"/>
              <w:numPr>
                <w:ilvl w:val="0"/>
                <w:numId w:val="5"/>
              </w:numPr>
              <w:spacing w:after="0" w:line="240" w:lineRule="auto"/>
              <w:ind w:left="773" w:hanging="425"/>
              <w:rPr>
                <w:rFonts w:ascii="Calibri" w:hAnsi="Calibri"/>
                <w:sz w:val="24"/>
                <w:szCs w:val="24"/>
              </w:rPr>
            </w:pPr>
            <w:r w:rsidRPr="00E64D13">
              <w:rPr>
                <w:rFonts w:ascii="Calibri" w:hAnsi="Calibri"/>
                <w:sz w:val="24"/>
                <w:szCs w:val="24"/>
              </w:rPr>
              <w:t>Feel stiff</w:t>
            </w:r>
          </w:p>
        </w:tc>
        <w:tc>
          <w:tcPr>
            <w:tcW w:w="2129" w:type="pct"/>
          </w:tcPr>
          <w:p w14:paraId="1F6913DD" w14:textId="77777777" w:rsidR="00386B96" w:rsidRPr="005D4A14" w:rsidRDefault="00386B96" w:rsidP="00386B96">
            <w:pPr>
              <w:pStyle w:val="ListParagraph"/>
              <w:numPr>
                <w:ilvl w:val="0"/>
                <w:numId w:val="6"/>
              </w:numPr>
              <w:spacing w:after="0"/>
              <w:ind w:left="479" w:hanging="425"/>
              <w:rPr>
                <w:rFonts w:ascii="Calibri" w:hAnsi="Calibri"/>
                <w:sz w:val="24"/>
                <w:szCs w:val="24"/>
              </w:rPr>
            </w:pPr>
            <w:r w:rsidRPr="005D4A14">
              <w:rPr>
                <w:rFonts w:ascii="Calibri" w:hAnsi="Calibri"/>
                <w:sz w:val="24"/>
                <w:szCs w:val="24"/>
              </w:rPr>
              <w:t>Don’t push yourself,</w:t>
            </w:r>
            <w:r>
              <w:rPr>
                <w:rFonts w:ascii="Calibri" w:hAnsi="Calibri"/>
                <w:sz w:val="24"/>
                <w:szCs w:val="24"/>
              </w:rPr>
              <w:t xml:space="preserve"> and</w:t>
            </w:r>
            <w:r w:rsidRPr="005D4A14">
              <w:rPr>
                <w:rFonts w:ascii="Calibri" w:hAnsi="Calibri"/>
                <w:sz w:val="24"/>
                <w:szCs w:val="24"/>
              </w:rPr>
              <w:t xml:space="preserve"> take a break if necessary</w:t>
            </w:r>
          </w:p>
          <w:p w14:paraId="1D2BCBA5" w14:textId="77777777" w:rsidR="00386B96" w:rsidRPr="005D4A14" w:rsidRDefault="00386B96" w:rsidP="00386B96">
            <w:pPr>
              <w:pStyle w:val="ListParagraph"/>
              <w:numPr>
                <w:ilvl w:val="0"/>
                <w:numId w:val="6"/>
              </w:numPr>
              <w:spacing w:after="0"/>
              <w:ind w:left="479" w:hanging="425"/>
              <w:rPr>
                <w:rFonts w:ascii="Calibri" w:hAnsi="Calibri"/>
                <w:sz w:val="24"/>
                <w:szCs w:val="24"/>
              </w:rPr>
            </w:pPr>
            <w:r w:rsidRPr="005D4A14">
              <w:rPr>
                <w:rFonts w:ascii="Calibri" w:hAnsi="Calibri"/>
                <w:sz w:val="24"/>
                <w:szCs w:val="24"/>
              </w:rPr>
              <w:t>Take baby steps and build to your goals</w:t>
            </w:r>
          </w:p>
          <w:p w14:paraId="343041EC" w14:textId="77777777" w:rsidR="00386B96" w:rsidRPr="005D4A14" w:rsidRDefault="00386B96" w:rsidP="00386B96">
            <w:pPr>
              <w:pStyle w:val="ListParagraph"/>
              <w:numPr>
                <w:ilvl w:val="0"/>
                <w:numId w:val="6"/>
              </w:numPr>
              <w:spacing w:after="0"/>
              <w:ind w:left="479" w:hanging="425"/>
              <w:rPr>
                <w:rFonts w:ascii="Calibri" w:hAnsi="Calibri"/>
                <w:sz w:val="24"/>
                <w:szCs w:val="24"/>
              </w:rPr>
            </w:pPr>
            <w:r w:rsidRPr="005D4A14">
              <w:rPr>
                <w:rFonts w:ascii="Calibri" w:hAnsi="Calibri"/>
                <w:sz w:val="24"/>
                <w:szCs w:val="24"/>
              </w:rPr>
              <w:t xml:space="preserve">Start doing things </w:t>
            </w:r>
            <w:r>
              <w:rPr>
                <w:rFonts w:ascii="Calibri" w:hAnsi="Calibri"/>
                <w:sz w:val="24"/>
                <w:szCs w:val="24"/>
              </w:rPr>
              <w:t xml:space="preserve">gradually </w:t>
            </w:r>
            <w:r w:rsidRPr="005D4A14">
              <w:rPr>
                <w:rFonts w:ascii="Calibri" w:hAnsi="Calibri"/>
                <w:sz w:val="24"/>
                <w:szCs w:val="24"/>
              </w:rPr>
              <w:t>to get active</w:t>
            </w:r>
          </w:p>
          <w:p w14:paraId="3A5DD16D" w14:textId="77777777" w:rsidR="00386B96" w:rsidRDefault="00386B96" w:rsidP="00386B96">
            <w:pPr>
              <w:pStyle w:val="ListParagraph"/>
              <w:numPr>
                <w:ilvl w:val="0"/>
                <w:numId w:val="6"/>
              </w:numPr>
              <w:spacing w:after="0"/>
              <w:ind w:left="479" w:hanging="425"/>
              <w:rPr>
                <w:rFonts w:ascii="Calibri" w:hAnsi="Calibri"/>
                <w:sz w:val="24"/>
                <w:szCs w:val="24"/>
              </w:rPr>
            </w:pPr>
            <w:r w:rsidRPr="005D4A14">
              <w:rPr>
                <w:rFonts w:ascii="Calibri" w:hAnsi="Calibri"/>
                <w:sz w:val="24"/>
                <w:szCs w:val="24"/>
              </w:rPr>
              <w:t>Need to believe moving is beneficial to health</w:t>
            </w:r>
          </w:p>
          <w:p w14:paraId="3C382282" w14:textId="77777777" w:rsidR="00386B96" w:rsidRPr="005D4A14" w:rsidRDefault="00386B96" w:rsidP="00386B96">
            <w:pPr>
              <w:pStyle w:val="ListParagraph"/>
              <w:numPr>
                <w:ilvl w:val="0"/>
                <w:numId w:val="6"/>
              </w:numPr>
              <w:spacing w:after="0"/>
              <w:ind w:left="479" w:hanging="425"/>
              <w:rPr>
                <w:rFonts w:ascii="Calibri" w:hAnsi="Calibri"/>
                <w:sz w:val="24"/>
                <w:szCs w:val="24"/>
              </w:rPr>
            </w:pPr>
            <w:r w:rsidRPr="005D4A14">
              <w:rPr>
                <w:rFonts w:ascii="Calibri" w:hAnsi="Calibri"/>
                <w:sz w:val="24"/>
                <w:szCs w:val="24"/>
              </w:rPr>
              <w:t>Buy decent and comfortable shoes</w:t>
            </w:r>
          </w:p>
          <w:p w14:paraId="50909BE2" w14:textId="77777777" w:rsidR="00386B96" w:rsidRDefault="00386B96" w:rsidP="00386B96">
            <w:pPr>
              <w:pStyle w:val="ListParagraph"/>
              <w:numPr>
                <w:ilvl w:val="0"/>
                <w:numId w:val="4"/>
              </w:numPr>
              <w:spacing w:after="0" w:line="240" w:lineRule="auto"/>
              <w:ind w:left="479" w:hanging="425"/>
              <w:rPr>
                <w:rFonts w:ascii="Calibri" w:hAnsi="Calibri"/>
                <w:sz w:val="24"/>
                <w:szCs w:val="24"/>
              </w:rPr>
            </w:pPr>
            <w:r>
              <w:rPr>
                <w:rFonts w:ascii="Calibri" w:hAnsi="Calibri"/>
                <w:sz w:val="24"/>
                <w:szCs w:val="24"/>
              </w:rPr>
              <w:t>Remember y</w:t>
            </w:r>
            <w:r w:rsidRPr="005D4A14">
              <w:rPr>
                <w:rFonts w:ascii="Calibri" w:hAnsi="Calibri"/>
                <w:sz w:val="24"/>
                <w:szCs w:val="24"/>
              </w:rPr>
              <w:t>our brain and memory can improve from exercise</w:t>
            </w:r>
          </w:p>
          <w:p w14:paraId="56B911F4" w14:textId="77777777" w:rsidR="00386B96" w:rsidRPr="001A4774" w:rsidRDefault="00386B96" w:rsidP="006D6ABE">
            <w:pPr>
              <w:ind w:left="54"/>
              <w:rPr>
                <w:rFonts w:ascii="Calibri" w:hAnsi="Calibri"/>
                <w:sz w:val="24"/>
                <w:szCs w:val="24"/>
              </w:rPr>
            </w:pPr>
          </w:p>
        </w:tc>
      </w:tr>
      <w:tr w:rsidR="00386B96" w:rsidRPr="00F349BC" w14:paraId="120DA82C" w14:textId="77777777" w:rsidTr="006D6ABE">
        <w:tc>
          <w:tcPr>
            <w:tcW w:w="743" w:type="pct"/>
          </w:tcPr>
          <w:p w14:paraId="3C78BB06" w14:textId="77777777" w:rsidR="00386B96" w:rsidRPr="005D4A14" w:rsidRDefault="00386B96" w:rsidP="006D6ABE">
            <w:pPr>
              <w:spacing w:line="276" w:lineRule="auto"/>
              <w:jc w:val="center"/>
              <w:rPr>
                <w:rFonts w:ascii="Calibri" w:hAnsi="Calibri"/>
                <w:b/>
                <w:sz w:val="24"/>
                <w:szCs w:val="24"/>
              </w:rPr>
            </w:pPr>
            <w:r w:rsidRPr="005D4A14">
              <w:rPr>
                <w:rFonts w:ascii="Calibri" w:hAnsi="Calibri"/>
                <w:b/>
                <w:sz w:val="24"/>
                <w:szCs w:val="24"/>
              </w:rPr>
              <w:t>Motivation</w:t>
            </w:r>
          </w:p>
        </w:tc>
        <w:tc>
          <w:tcPr>
            <w:tcW w:w="2128" w:type="pct"/>
          </w:tcPr>
          <w:p w14:paraId="7EABB41C" w14:textId="77777777" w:rsidR="00386B96" w:rsidRPr="005D4A14" w:rsidRDefault="00386B96" w:rsidP="00386B96">
            <w:pPr>
              <w:pStyle w:val="ListParagraph"/>
              <w:numPr>
                <w:ilvl w:val="0"/>
                <w:numId w:val="3"/>
              </w:numPr>
              <w:spacing w:after="0"/>
              <w:rPr>
                <w:rFonts w:ascii="Calibri" w:hAnsi="Calibri"/>
                <w:sz w:val="24"/>
                <w:szCs w:val="24"/>
              </w:rPr>
            </w:pPr>
            <w:r w:rsidRPr="005D4A14">
              <w:rPr>
                <w:rFonts w:ascii="Calibri" w:hAnsi="Calibri"/>
                <w:sz w:val="24"/>
                <w:szCs w:val="24"/>
              </w:rPr>
              <w:t>Too tired</w:t>
            </w:r>
          </w:p>
          <w:p w14:paraId="1C299BB2" w14:textId="77777777" w:rsidR="00386B96" w:rsidRDefault="00386B96" w:rsidP="00386B96">
            <w:pPr>
              <w:pStyle w:val="ListParagraph"/>
              <w:numPr>
                <w:ilvl w:val="0"/>
                <w:numId w:val="3"/>
              </w:numPr>
              <w:spacing w:after="0"/>
              <w:rPr>
                <w:rFonts w:ascii="Calibri" w:hAnsi="Calibri"/>
                <w:sz w:val="24"/>
                <w:szCs w:val="24"/>
              </w:rPr>
            </w:pPr>
            <w:r w:rsidRPr="005D4A14">
              <w:rPr>
                <w:rFonts w:ascii="Calibri" w:hAnsi="Calibri"/>
                <w:sz w:val="24"/>
                <w:szCs w:val="24"/>
              </w:rPr>
              <w:t>Not exciting</w:t>
            </w:r>
          </w:p>
          <w:p w14:paraId="0346C985" w14:textId="77777777" w:rsidR="00386B96" w:rsidRPr="005D4A14" w:rsidRDefault="00386B96" w:rsidP="00386B96">
            <w:pPr>
              <w:pStyle w:val="ListParagraph"/>
              <w:numPr>
                <w:ilvl w:val="0"/>
                <w:numId w:val="3"/>
              </w:numPr>
              <w:spacing w:after="0"/>
              <w:rPr>
                <w:rFonts w:ascii="Calibri" w:hAnsi="Calibri"/>
                <w:sz w:val="24"/>
                <w:szCs w:val="24"/>
              </w:rPr>
            </w:pPr>
            <w:r w:rsidRPr="005D4A14">
              <w:rPr>
                <w:rFonts w:ascii="Calibri" w:hAnsi="Calibri"/>
                <w:sz w:val="24"/>
                <w:szCs w:val="24"/>
              </w:rPr>
              <w:t>Procrastination</w:t>
            </w:r>
          </w:p>
          <w:p w14:paraId="4DAD9C3A" w14:textId="77777777" w:rsidR="00386B96" w:rsidRPr="005D4A14" w:rsidRDefault="00386B96" w:rsidP="00386B96">
            <w:pPr>
              <w:pStyle w:val="ListParagraph"/>
              <w:numPr>
                <w:ilvl w:val="0"/>
                <w:numId w:val="3"/>
              </w:numPr>
              <w:spacing w:after="0"/>
              <w:rPr>
                <w:rFonts w:ascii="Calibri" w:hAnsi="Calibri"/>
                <w:sz w:val="24"/>
                <w:szCs w:val="24"/>
              </w:rPr>
            </w:pPr>
            <w:r w:rsidRPr="005D4A14">
              <w:rPr>
                <w:rFonts w:ascii="Calibri" w:hAnsi="Calibri"/>
                <w:sz w:val="24"/>
                <w:szCs w:val="24"/>
              </w:rPr>
              <w:t>‘Just don’t feel like it’</w:t>
            </w:r>
          </w:p>
          <w:p w14:paraId="184F3DA8" w14:textId="77777777" w:rsidR="00386B96" w:rsidRPr="005D4A14" w:rsidRDefault="00386B96" w:rsidP="00386B96">
            <w:pPr>
              <w:pStyle w:val="ListParagraph"/>
              <w:numPr>
                <w:ilvl w:val="0"/>
                <w:numId w:val="3"/>
              </w:numPr>
              <w:spacing w:after="0"/>
              <w:rPr>
                <w:rFonts w:ascii="Calibri" w:hAnsi="Calibri"/>
                <w:sz w:val="24"/>
                <w:szCs w:val="24"/>
              </w:rPr>
            </w:pPr>
            <w:r w:rsidRPr="005D4A14">
              <w:rPr>
                <w:rFonts w:ascii="Calibri" w:hAnsi="Calibri"/>
                <w:sz w:val="24"/>
                <w:szCs w:val="24"/>
              </w:rPr>
              <w:t>Lack of incentive</w:t>
            </w:r>
            <w:r>
              <w:rPr>
                <w:rFonts w:ascii="Calibri" w:hAnsi="Calibri"/>
                <w:sz w:val="24"/>
                <w:szCs w:val="24"/>
              </w:rPr>
              <w:t>s</w:t>
            </w:r>
          </w:p>
          <w:p w14:paraId="32FD25AE" w14:textId="77777777" w:rsidR="00386B96" w:rsidRPr="005D4A14" w:rsidRDefault="00386B96" w:rsidP="00386B96">
            <w:pPr>
              <w:pStyle w:val="ListParagraph"/>
              <w:numPr>
                <w:ilvl w:val="0"/>
                <w:numId w:val="3"/>
              </w:numPr>
              <w:spacing w:after="0"/>
              <w:rPr>
                <w:rFonts w:ascii="Calibri" w:hAnsi="Calibri"/>
                <w:sz w:val="24"/>
                <w:szCs w:val="24"/>
              </w:rPr>
            </w:pPr>
            <w:r w:rsidRPr="005D4A14">
              <w:rPr>
                <w:rFonts w:ascii="Calibri" w:hAnsi="Calibri"/>
                <w:sz w:val="24"/>
                <w:szCs w:val="24"/>
              </w:rPr>
              <w:t>My friends would laugh</w:t>
            </w:r>
          </w:p>
          <w:p w14:paraId="349B6146" w14:textId="77777777" w:rsidR="00386B96" w:rsidRDefault="00386B96" w:rsidP="00386B96">
            <w:pPr>
              <w:pStyle w:val="ListParagraph"/>
              <w:numPr>
                <w:ilvl w:val="0"/>
                <w:numId w:val="3"/>
              </w:numPr>
              <w:spacing w:after="0"/>
              <w:rPr>
                <w:rFonts w:ascii="Calibri" w:hAnsi="Calibri"/>
                <w:sz w:val="24"/>
                <w:szCs w:val="24"/>
              </w:rPr>
            </w:pPr>
            <w:r w:rsidRPr="005D4A14">
              <w:rPr>
                <w:rFonts w:ascii="Calibri" w:hAnsi="Calibri"/>
                <w:sz w:val="24"/>
                <w:szCs w:val="24"/>
              </w:rPr>
              <w:t>Making up excuses</w:t>
            </w:r>
          </w:p>
          <w:p w14:paraId="47EF84D5" w14:textId="77777777" w:rsidR="00386B96" w:rsidRPr="00066D0E" w:rsidRDefault="00386B96" w:rsidP="00386B96">
            <w:pPr>
              <w:pStyle w:val="ListParagraph"/>
              <w:numPr>
                <w:ilvl w:val="0"/>
                <w:numId w:val="3"/>
              </w:numPr>
              <w:spacing w:after="0" w:line="240" w:lineRule="auto"/>
              <w:rPr>
                <w:rFonts w:ascii="Calibri" w:hAnsi="Calibri"/>
                <w:sz w:val="24"/>
                <w:szCs w:val="24"/>
              </w:rPr>
            </w:pPr>
            <w:r w:rsidRPr="00066D0E">
              <w:rPr>
                <w:rFonts w:ascii="Calibri" w:hAnsi="Calibri"/>
                <w:sz w:val="24"/>
                <w:szCs w:val="24"/>
              </w:rPr>
              <w:t>Plain laziness</w:t>
            </w:r>
          </w:p>
          <w:p w14:paraId="4AC7C761" w14:textId="77777777" w:rsidR="00386B96" w:rsidRDefault="00386B96" w:rsidP="00386B96">
            <w:pPr>
              <w:pStyle w:val="ListParagraph"/>
              <w:numPr>
                <w:ilvl w:val="0"/>
                <w:numId w:val="3"/>
              </w:numPr>
              <w:spacing w:after="0"/>
              <w:rPr>
                <w:rFonts w:ascii="Calibri" w:hAnsi="Calibri"/>
                <w:sz w:val="24"/>
                <w:szCs w:val="24"/>
              </w:rPr>
            </w:pPr>
            <w:r w:rsidRPr="005D4A14">
              <w:rPr>
                <w:rFonts w:ascii="Calibri" w:hAnsi="Calibri"/>
                <w:sz w:val="24"/>
                <w:szCs w:val="24"/>
              </w:rPr>
              <w:t>‘Walking is boring’</w:t>
            </w:r>
          </w:p>
          <w:p w14:paraId="6D38B292" w14:textId="77777777" w:rsidR="00386B96" w:rsidRPr="005D4A14" w:rsidRDefault="00386B96" w:rsidP="00386B96">
            <w:pPr>
              <w:pStyle w:val="ListParagraph"/>
              <w:numPr>
                <w:ilvl w:val="0"/>
                <w:numId w:val="3"/>
              </w:numPr>
              <w:spacing w:after="0"/>
              <w:rPr>
                <w:rFonts w:ascii="Calibri" w:hAnsi="Calibri"/>
                <w:sz w:val="24"/>
                <w:szCs w:val="24"/>
              </w:rPr>
            </w:pPr>
            <w:r w:rsidRPr="005D4A14">
              <w:rPr>
                <w:rFonts w:ascii="Calibri" w:hAnsi="Calibri"/>
                <w:sz w:val="24"/>
                <w:szCs w:val="24"/>
              </w:rPr>
              <w:t>‘I’ll be the oldest and fattest one there’</w:t>
            </w:r>
          </w:p>
          <w:p w14:paraId="33277F2E" w14:textId="77777777" w:rsidR="00386B96" w:rsidRPr="00ED0839" w:rsidRDefault="00386B96" w:rsidP="00386B96">
            <w:pPr>
              <w:pStyle w:val="ListParagraph"/>
              <w:numPr>
                <w:ilvl w:val="0"/>
                <w:numId w:val="3"/>
              </w:numPr>
              <w:spacing w:after="0"/>
              <w:rPr>
                <w:rFonts w:ascii="Calibri" w:hAnsi="Calibri"/>
                <w:sz w:val="24"/>
                <w:szCs w:val="24"/>
              </w:rPr>
            </w:pPr>
            <w:r w:rsidRPr="005D4A14">
              <w:rPr>
                <w:rFonts w:ascii="Calibri" w:hAnsi="Calibri"/>
                <w:sz w:val="24"/>
                <w:szCs w:val="24"/>
              </w:rPr>
              <w:t>‘I hate doing things I’m not good at and looking stupid’</w:t>
            </w:r>
          </w:p>
        </w:tc>
        <w:tc>
          <w:tcPr>
            <w:tcW w:w="2129" w:type="pct"/>
          </w:tcPr>
          <w:p w14:paraId="0D46D02C" w14:textId="77777777" w:rsidR="00386B96" w:rsidRPr="005D4A14" w:rsidRDefault="00386B96" w:rsidP="00386B96">
            <w:pPr>
              <w:pStyle w:val="ListParagraph"/>
              <w:numPr>
                <w:ilvl w:val="0"/>
                <w:numId w:val="4"/>
              </w:numPr>
              <w:spacing w:after="0"/>
              <w:ind w:left="479" w:hanging="425"/>
              <w:rPr>
                <w:rFonts w:ascii="Calibri" w:hAnsi="Calibri"/>
                <w:sz w:val="24"/>
                <w:szCs w:val="24"/>
              </w:rPr>
            </w:pPr>
            <w:r w:rsidRPr="005D4A14">
              <w:rPr>
                <w:rFonts w:ascii="Calibri" w:hAnsi="Calibri"/>
                <w:sz w:val="24"/>
                <w:szCs w:val="24"/>
              </w:rPr>
              <w:t>Make a personal reward</w:t>
            </w:r>
            <w:r>
              <w:rPr>
                <w:rFonts w:ascii="Calibri" w:hAnsi="Calibri"/>
                <w:sz w:val="24"/>
                <w:szCs w:val="24"/>
              </w:rPr>
              <w:t xml:space="preserve"> to completing the activity</w:t>
            </w:r>
          </w:p>
          <w:p w14:paraId="70ACCDE5" w14:textId="77777777" w:rsidR="00386B96" w:rsidRPr="005D4A14" w:rsidRDefault="00386B96" w:rsidP="00386B96">
            <w:pPr>
              <w:pStyle w:val="ListParagraph"/>
              <w:numPr>
                <w:ilvl w:val="0"/>
                <w:numId w:val="4"/>
              </w:numPr>
              <w:spacing w:after="0"/>
              <w:ind w:left="479" w:hanging="425"/>
              <w:rPr>
                <w:rFonts w:ascii="Calibri" w:hAnsi="Calibri"/>
                <w:sz w:val="24"/>
                <w:szCs w:val="24"/>
              </w:rPr>
            </w:pPr>
            <w:r>
              <w:rPr>
                <w:rFonts w:ascii="Calibri" w:hAnsi="Calibri"/>
                <w:sz w:val="24"/>
                <w:szCs w:val="24"/>
              </w:rPr>
              <w:t>Make a mantra, e.g.,</w:t>
            </w:r>
            <w:r w:rsidRPr="005D4A14">
              <w:rPr>
                <w:rFonts w:ascii="Calibri" w:hAnsi="Calibri"/>
                <w:sz w:val="24"/>
                <w:szCs w:val="24"/>
              </w:rPr>
              <w:t xml:space="preserve"> “I can do it!”</w:t>
            </w:r>
          </w:p>
          <w:p w14:paraId="3063C6F3" w14:textId="77777777" w:rsidR="00386B96" w:rsidRPr="005D4A14" w:rsidRDefault="00386B96" w:rsidP="00386B96">
            <w:pPr>
              <w:pStyle w:val="ListParagraph"/>
              <w:numPr>
                <w:ilvl w:val="0"/>
                <w:numId w:val="4"/>
              </w:numPr>
              <w:spacing w:after="0"/>
              <w:ind w:left="479" w:hanging="425"/>
              <w:rPr>
                <w:rFonts w:ascii="Calibri" w:hAnsi="Calibri"/>
                <w:sz w:val="24"/>
                <w:szCs w:val="24"/>
              </w:rPr>
            </w:pPr>
            <w:r>
              <w:rPr>
                <w:rFonts w:ascii="Calibri" w:hAnsi="Calibri"/>
                <w:sz w:val="24"/>
                <w:szCs w:val="24"/>
              </w:rPr>
              <w:t>Remember the p</w:t>
            </w:r>
            <w:r w:rsidRPr="005D4A14">
              <w:rPr>
                <w:rFonts w:ascii="Calibri" w:hAnsi="Calibri"/>
                <w:sz w:val="24"/>
                <w:szCs w:val="24"/>
              </w:rPr>
              <w:t xml:space="preserve">ayoff – </w:t>
            </w:r>
            <w:r>
              <w:rPr>
                <w:rFonts w:ascii="Calibri" w:hAnsi="Calibri"/>
                <w:sz w:val="24"/>
                <w:szCs w:val="24"/>
              </w:rPr>
              <w:t>“</w:t>
            </w:r>
            <w:r w:rsidRPr="005D4A14">
              <w:rPr>
                <w:rFonts w:ascii="Calibri" w:hAnsi="Calibri"/>
                <w:sz w:val="24"/>
                <w:szCs w:val="24"/>
              </w:rPr>
              <w:t>you’ll feel good after you’re back home</w:t>
            </w:r>
            <w:r>
              <w:rPr>
                <w:rFonts w:ascii="Calibri" w:hAnsi="Calibri"/>
                <w:sz w:val="24"/>
                <w:szCs w:val="24"/>
              </w:rPr>
              <w:t>”</w:t>
            </w:r>
          </w:p>
          <w:p w14:paraId="7ED41C62" w14:textId="77777777" w:rsidR="00386B96" w:rsidRDefault="00386B96" w:rsidP="00386B96">
            <w:pPr>
              <w:pStyle w:val="ListParagraph"/>
              <w:numPr>
                <w:ilvl w:val="0"/>
                <w:numId w:val="4"/>
              </w:numPr>
              <w:spacing w:after="0"/>
              <w:ind w:left="479" w:hanging="425"/>
              <w:rPr>
                <w:rFonts w:ascii="Calibri" w:hAnsi="Calibri"/>
                <w:sz w:val="24"/>
                <w:szCs w:val="24"/>
              </w:rPr>
            </w:pPr>
            <w:r>
              <w:rPr>
                <w:rFonts w:ascii="Calibri" w:hAnsi="Calibri"/>
                <w:sz w:val="24"/>
                <w:szCs w:val="24"/>
              </w:rPr>
              <w:t>Create an o</w:t>
            </w:r>
            <w:r w:rsidRPr="005D4A14">
              <w:rPr>
                <w:rFonts w:ascii="Calibri" w:hAnsi="Calibri"/>
                <w:sz w:val="24"/>
                <w:szCs w:val="24"/>
              </w:rPr>
              <w:t>pportunity to get out the front door</w:t>
            </w:r>
          </w:p>
          <w:p w14:paraId="2A51E014" w14:textId="77777777" w:rsidR="00386B96" w:rsidRPr="00066D0E" w:rsidRDefault="00386B96" w:rsidP="00386B96">
            <w:pPr>
              <w:pStyle w:val="ListParagraph"/>
              <w:numPr>
                <w:ilvl w:val="0"/>
                <w:numId w:val="4"/>
              </w:numPr>
              <w:spacing w:after="0" w:line="240" w:lineRule="auto"/>
              <w:ind w:left="479" w:hanging="425"/>
              <w:rPr>
                <w:rFonts w:ascii="Calibri" w:hAnsi="Calibri"/>
                <w:sz w:val="24"/>
                <w:szCs w:val="24"/>
              </w:rPr>
            </w:pPr>
            <w:r w:rsidRPr="00066D0E">
              <w:rPr>
                <w:rFonts w:ascii="Calibri" w:hAnsi="Calibri"/>
                <w:sz w:val="24"/>
                <w:szCs w:val="24"/>
              </w:rPr>
              <w:t>Make walks more social</w:t>
            </w:r>
          </w:p>
          <w:p w14:paraId="220E1823" w14:textId="77777777" w:rsidR="00386B96" w:rsidRPr="00066D0E" w:rsidRDefault="00386B96" w:rsidP="00386B96">
            <w:pPr>
              <w:pStyle w:val="ListParagraph"/>
              <w:numPr>
                <w:ilvl w:val="0"/>
                <w:numId w:val="4"/>
              </w:numPr>
              <w:spacing w:after="0" w:line="240" w:lineRule="auto"/>
              <w:ind w:left="479" w:hanging="425"/>
              <w:rPr>
                <w:rFonts w:ascii="Calibri" w:hAnsi="Calibri"/>
                <w:sz w:val="24"/>
                <w:szCs w:val="24"/>
              </w:rPr>
            </w:pPr>
            <w:r w:rsidRPr="00066D0E">
              <w:rPr>
                <w:rFonts w:ascii="Calibri" w:hAnsi="Calibri"/>
                <w:sz w:val="24"/>
                <w:szCs w:val="24"/>
              </w:rPr>
              <w:t>Take new routes</w:t>
            </w:r>
          </w:p>
          <w:p w14:paraId="11C0CB63" w14:textId="77777777" w:rsidR="00386B96" w:rsidRPr="00066D0E" w:rsidRDefault="00386B96" w:rsidP="00386B96">
            <w:pPr>
              <w:pStyle w:val="ListParagraph"/>
              <w:numPr>
                <w:ilvl w:val="0"/>
                <w:numId w:val="4"/>
              </w:numPr>
              <w:spacing w:after="0" w:line="240" w:lineRule="auto"/>
              <w:ind w:left="479" w:hanging="425"/>
              <w:rPr>
                <w:rFonts w:ascii="Calibri" w:hAnsi="Calibri"/>
                <w:sz w:val="24"/>
                <w:szCs w:val="24"/>
              </w:rPr>
            </w:pPr>
            <w:r>
              <w:rPr>
                <w:rFonts w:ascii="Calibri" w:hAnsi="Calibri"/>
                <w:sz w:val="24"/>
                <w:szCs w:val="24"/>
              </w:rPr>
              <w:t>Go to places of interest, ex. l</w:t>
            </w:r>
            <w:r w:rsidRPr="00066D0E">
              <w:rPr>
                <w:rFonts w:ascii="Calibri" w:hAnsi="Calibri"/>
                <w:sz w:val="24"/>
                <w:szCs w:val="24"/>
              </w:rPr>
              <w:t>ibraries, grocery stores, malls, etc.</w:t>
            </w:r>
          </w:p>
          <w:p w14:paraId="2C47522F" w14:textId="77777777" w:rsidR="00386B96" w:rsidRPr="00066D0E" w:rsidRDefault="00386B96" w:rsidP="00386B96">
            <w:pPr>
              <w:pStyle w:val="ListParagraph"/>
              <w:numPr>
                <w:ilvl w:val="0"/>
                <w:numId w:val="4"/>
              </w:numPr>
              <w:spacing w:after="0" w:line="240" w:lineRule="auto"/>
              <w:ind w:left="479" w:hanging="425"/>
              <w:rPr>
                <w:rFonts w:ascii="Calibri" w:hAnsi="Calibri"/>
                <w:sz w:val="24"/>
                <w:szCs w:val="24"/>
              </w:rPr>
            </w:pPr>
            <w:r w:rsidRPr="00066D0E">
              <w:rPr>
                <w:rFonts w:ascii="Calibri" w:hAnsi="Calibri"/>
                <w:sz w:val="24"/>
                <w:szCs w:val="24"/>
              </w:rPr>
              <w:t>Go to yoga classes if walking is boring</w:t>
            </w:r>
          </w:p>
          <w:p w14:paraId="472897E9" w14:textId="77777777" w:rsidR="00386B96" w:rsidRPr="00ED0839" w:rsidRDefault="00386B96" w:rsidP="00386B96">
            <w:pPr>
              <w:pStyle w:val="ListParagraph"/>
              <w:numPr>
                <w:ilvl w:val="0"/>
                <w:numId w:val="4"/>
              </w:numPr>
              <w:spacing w:after="0" w:line="240" w:lineRule="auto"/>
              <w:ind w:left="479" w:hanging="425"/>
              <w:rPr>
                <w:rFonts w:ascii="Calibri" w:hAnsi="Calibri"/>
                <w:sz w:val="24"/>
                <w:szCs w:val="24"/>
              </w:rPr>
            </w:pPr>
            <w:r w:rsidRPr="00ED0839">
              <w:rPr>
                <w:rFonts w:ascii="Calibri" w:hAnsi="Calibri"/>
                <w:sz w:val="24"/>
                <w:szCs w:val="24"/>
              </w:rPr>
              <w:t>Listen to music or podcasts</w:t>
            </w:r>
          </w:p>
          <w:p w14:paraId="7B58A061" w14:textId="77777777" w:rsidR="00386B96" w:rsidRPr="00066D0E" w:rsidRDefault="00386B96" w:rsidP="006D6ABE">
            <w:pPr>
              <w:ind w:left="54"/>
              <w:rPr>
                <w:rFonts w:ascii="Calibri" w:hAnsi="Calibri"/>
                <w:sz w:val="24"/>
                <w:szCs w:val="24"/>
              </w:rPr>
            </w:pPr>
          </w:p>
        </w:tc>
      </w:tr>
      <w:tr w:rsidR="00386B96" w:rsidRPr="00F349BC" w14:paraId="736DBC07" w14:textId="77777777" w:rsidTr="006D6ABE">
        <w:tc>
          <w:tcPr>
            <w:tcW w:w="743" w:type="pct"/>
          </w:tcPr>
          <w:p w14:paraId="30F94812" w14:textId="77777777" w:rsidR="00386B96" w:rsidRPr="005D4A14" w:rsidRDefault="00386B96" w:rsidP="006D6ABE">
            <w:pPr>
              <w:jc w:val="center"/>
              <w:rPr>
                <w:rFonts w:ascii="Calibri" w:hAnsi="Calibri"/>
                <w:b/>
                <w:sz w:val="24"/>
                <w:szCs w:val="24"/>
              </w:rPr>
            </w:pPr>
            <w:r>
              <w:rPr>
                <w:rFonts w:ascii="Calibri" w:hAnsi="Calibri"/>
                <w:b/>
                <w:sz w:val="24"/>
                <w:szCs w:val="24"/>
              </w:rPr>
              <w:t>Safety</w:t>
            </w:r>
          </w:p>
        </w:tc>
        <w:tc>
          <w:tcPr>
            <w:tcW w:w="2128" w:type="pct"/>
          </w:tcPr>
          <w:p w14:paraId="664EBB32" w14:textId="77777777" w:rsidR="00386B96" w:rsidRPr="005D4A14" w:rsidRDefault="00386B96" w:rsidP="00386B96">
            <w:pPr>
              <w:pStyle w:val="ListParagraph"/>
              <w:numPr>
                <w:ilvl w:val="0"/>
                <w:numId w:val="9"/>
              </w:numPr>
              <w:spacing w:after="0"/>
              <w:rPr>
                <w:rFonts w:ascii="Calibri" w:hAnsi="Calibri"/>
                <w:sz w:val="24"/>
                <w:szCs w:val="24"/>
              </w:rPr>
            </w:pPr>
            <w:r w:rsidRPr="005D4A14">
              <w:rPr>
                <w:rFonts w:ascii="Calibri" w:hAnsi="Calibri"/>
                <w:sz w:val="24"/>
                <w:szCs w:val="24"/>
              </w:rPr>
              <w:t>Safety</w:t>
            </w:r>
          </w:p>
          <w:p w14:paraId="75705323" w14:textId="77777777" w:rsidR="00386B96" w:rsidRPr="005D4A14" w:rsidRDefault="00386B96" w:rsidP="006D6ABE">
            <w:pPr>
              <w:pStyle w:val="ListParagraph"/>
              <w:rPr>
                <w:rFonts w:ascii="Calibri" w:hAnsi="Calibri"/>
                <w:sz w:val="24"/>
                <w:szCs w:val="24"/>
              </w:rPr>
            </w:pPr>
          </w:p>
        </w:tc>
        <w:tc>
          <w:tcPr>
            <w:tcW w:w="2129" w:type="pct"/>
          </w:tcPr>
          <w:p w14:paraId="71326E15" w14:textId="77777777" w:rsidR="00386B96" w:rsidRPr="00ED0839" w:rsidRDefault="00386B96" w:rsidP="00386B96">
            <w:pPr>
              <w:pStyle w:val="ListParagraph"/>
              <w:numPr>
                <w:ilvl w:val="0"/>
                <w:numId w:val="11"/>
              </w:numPr>
              <w:spacing w:after="0" w:line="240" w:lineRule="auto"/>
              <w:ind w:left="479" w:hanging="425"/>
              <w:rPr>
                <w:rFonts w:ascii="Calibri" w:hAnsi="Calibri"/>
                <w:sz w:val="24"/>
                <w:szCs w:val="24"/>
              </w:rPr>
            </w:pPr>
            <w:r w:rsidRPr="00ED0839">
              <w:rPr>
                <w:rFonts w:ascii="Calibri" w:hAnsi="Calibri"/>
                <w:sz w:val="24"/>
                <w:szCs w:val="24"/>
              </w:rPr>
              <w:t>Use common sense to stay safe!</w:t>
            </w:r>
          </w:p>
          <w:p w14:paraId="36B60BF3" w14:textId="040576BA" w:rsidR="00386B96" w:rsidRPr="00ED0839" w:rsidRDefault="00C70C43" w:rsidP="00386B96">
            <w:pPr>
              <w:pStyle w:val="ListParagraph"/>
              <w:numPr>
                <w:ilvl w:val="0"/>
                <w:numId w:val="11"/>
              </w:numPr>
              <w:spacing w:after="0" w:line="240" w:lineRule="auto"/>
              <w:ind w:left="479" w:hanging="425"/>
              <w:rPr>
                <w:rFonts w:ascii="Calibri" w:hAnsi="Calibri"/>
                <w:sz w:val="24"/>
                <w:szCs w:val="24"/>
              </w:rPr>
            </w:pPr>
            <w:r>
              <w:rPr>
                <w:rFonts w:ascii="Calibri" w:hAnsi="Calibri"/>
                <w:sz w:val="24"/>
                <w:szCs w:val="24"/>
              </w:rPr>
              <w:t>Know the neighbo</w:t>
            </w:r>
            <w:r w:rsidR="00386B96" w:rsidRPr="00ED0839">
              <w:rPr>
                <w:rFonts w:ascii="Calibri" w:hAnsi="Calibri"/>
                <w:sz w:val="24"/>
                <w:szCs w:val="24"/>
              </w:rPr>
              <w:t>rhood, walk with a friend</w:t>
            </w:r>
          </w:p>
          <w:p w14:paraId="00F5278C" w14:textId="77777777" w:rsidR="00386B96" w:rsidRDefault="00386B96" w:rsidP="00386B96">
            <w:pPr>
              <w:pStyle w:val="ListParagraph"/>
              <w:numPr>
                <w:ilvl w:val="0"/>
                <w:numId w:val="8"/>
              </w:numPr>
              <w:spacing w:after="0" w:line="240" w:lineRule="auto"/>
              <w:ind w:left="479" w:hanging="425"/>
              <w:rPr>
                <w:rFonts w:ascii="Calibri" w:hAnsi="Calibri"/>
                <w:sz w:val="24"/>
                <w:szCs w:val="24"/>
              </w:rPr>
            </w:pPr>
            <w:r>
              <w:rPr>
                <w:rFonts w:ascii="Calibri" w:hAnsi="Calibri"/>
                <w:sz w:val="24"/>
                <w:szCs w:val="24"/>
              </w:rPr>
              <w:t>Take identification on walks</w:t>
            </w:r>
          </w:p>
          <w:p w14:paraId="57FAD729" w14:textId="77777777" w:rsidR="00386B96" w:rsidRDefault="00386B96" w:rsidP="00386B96">
            <w:pPr>
              <w:pStyle w:val="ListParagraph"/>
              <w:numPr>
                <w:ilvl w:val="0"/>
                <w:numId w:val="8"/>
              </w:numPr>
              <w:spacing w:after="0" w:line="240" w:lineRule="auto"/>
              <w:ind w:left="479" w:hanging="425"/>
              <w:rPr>
                <w:rFonts w:ascii="Calibri" w:hAnsi="Calibri"/>
                <w:sz w:val="24"/>
                <w:szCs w:val="24"/>
              </w:rPr>
            </w:pPr>
            <w:r>
              <w:rPr>
                <w:rFonts w:ascii="Calibri" w:hAnsi="Calibri"/>
                <w:sz w:val="24"/>
                <w:szCs w:val="24"/>
              </w:rPr>
              <w:t xml:space="preserve">Know where staircases exit </w:t>
            </w:r>
          </w:p>
          <w:p w14:paraId="4D1D2DAA" w14:textId="77777777" w:rsidR="00386B96" w:rsidRPr="001A4774" w:rsidRDefault="00386B96" w:rsidP="006D6ABE">
            <w:pPr>
              <w:ind w:left="54"/>
              <w:rPr>
                <w:rFonts w:ascii="Calibri" w:hAnsi="Calibri"/>
                <w:sz w:val="24"/>
                <w:szCs w:val="24"/>
              </w:rPr>
            </w:pPr>
          </w:p>
        </w:tc>
      </w:tr>
    </w:tbl>
    <w:p w14:paraId="53D3609D" w14:textId="77777777" w:rsidR="00386B96" w:rsidRDefault="00386B96" w:rsidP="00386B96">
      <w:r>
        <w:br w:type="page"/>
      </w:r>
    </w:p>
    <w:tbl>
      <w:tblPr>
        <w:tblStyle w:val="TableGrid"/>
        <w:tblW w:w="5000" w:type="pct"/>
        <w:tblLook w:val="04A0" w:firstRow="1" w:lastRow="0" w:firstColumn="1" w:lastColumn="0" w:noHBand="0" w:noVBand="1"/>
      </w:tblPr>
      <w:tblGrid>
        <w:gridCol w:w="1555"/>
        <w:gridCol w:w="4428"/>
        <w:gridCol w:w="4431"/>
      </w:tblGrid>
      <w:tr w:rsidR="00386B96" w:rsidRPr="00F349BC" w14:paraId="4026D9AC" w14:textId="77777777" w:rsidTr="006D6ABE">
        <w:tc>
          <w:tcPr>
            <w:tcW w:w="743" w:type="pct"/>
          </w:tcPr>
          <w:p w14:paraId="6F2E3B7A" w14:textId="77777777" w:rsidR="00386B96" w:rsidRPr="005D4A14" w:rsidRDefault="00386B96" w:rsidP="006D6ABE">
            <w:pPr>
              <w:jc w:val="center"/>
              <w:rPr>
                <w:rFonts w:ascii="Calibri" w:hAnsi="Calibri"/>
                <w:b/>
                <w:sz w:val="24"/>
                <w:szCs w:val="24"/>
              </w:rPr>
            </w:pPr>
            <w:r>
              <w:rPr>
                <w:rFonts w:ascii="Calibri" w:hAnsi="Calibri"/>
                <w:b/>
                <w:sz w:val="24"/>
                <w:szCs w:val="24"/>
              </w:rPr>
              <w:lastRenderedPageBreak/>
              <w:t>Social</w:t>
            </w:r>
          </w:p>
        </w:tc>
        <w:tc>
          <w:tcPr>
            <w:tcW w:w="2128" w:type="pct"/>
          </w:tcPr>
          <w:p w14:paraId="5BACAC5B" w14:textId="77777777" w:rsidR="00386B96" w:rsidRPr="00774054" w:rsidRDefault="00386B96" w:rsidP="00386B96">
            <w:pPr>
              <w:pStyle w:val="ListParagraph"/>
              <w:numPr>
                <w:ilvl w:val="0"/>
                <w:numId w:val="9"/>
              </w:numPr>
              <w:spacing w:after="0" w:line="240" w:lineRule="auto"/>
              <w:rPr>
                <w:rFonts w:ascii="Calibri" w:hAnsi="Calibri"/>
                <w:sz w:val="24"/>
                <w:szCs w:val="24"/>
              </w:rPr>
            </w:pPr>
            <w:r w:rsidRPr="00774054">
              <w:rPr>
                <w:rFonts w:ascii="Calibri" w:hAnsi="Calibri"/>
                <w:sz w:val="24"/>
                <w:szCs w:val="24"/>
              </w:rPr>
              <w:t>‘I have no one to go with’</w:t>
            </w:r>
          </w:p>
          <w:p w14:paraId="0A5D14C6" w14:textId="77777777" w:rsidR="00386B96" w:rsidRPr="005D4A14" w:rsidRDefault="00386B96" w:rsidP="006D6ABE">
            <w:pPr>
              <w:pStyle w:val="ListParagraph"/>
              <w:rPr>
                <w:rFonts w:ascii="Calibri" w:hAnsi="Calibri"/>
                <w:sz w:val="24"/>
                <w:szCs w:val="24"/>
              </w:rPr>
            </w:pPr>
          </w:p>
        </w:tc>
        <w:tc>
          <w:tcPr>
            <w:tcW w:w="2129" w:type="pct"/>
          </w:tcPr>
          <w:p w14:paraId="2FF2B11E" w14:textId="77777777" w:rsidR="00386B96" w:rsidRPr="00774054" w:rsidRDefault="00386B96" w:rsidP="00386B96">
            <w:pPr>
              <w:pStyle w:val="ListParagraph"/>
              <w:numPr>
                <w:ilvl w:val="0"/>
                <w:numId w:val="11"/>
              </w:numPr>
              <w:spacing w:after="0" w:line="240" w:lineRule="auto"/>
              <w:ind w:left="479" w:hanging="425"/>
              <w:rPr>
                <w:rFonts w:ascii="Calibri" w:hAnsi="Calibri"/>
                <w:sz w:val="24"/>
                <w:szCs w:val="24"/>
              </w:rPr>
            </w:pPr>
            <w:r w:rsidRPr="00774054">
              <w:rPr>
                <w:rFonts w:ascii="Calibri" w:hAnsi="Calibri"/>
                <w:sz w:val="24"/>
                <w:szCs w:val="24"/>
              </w:rPr>
              <w:t>Walk with a dog</w:t>
            </w:r>
          </w:p>
          <w:p w14:paraId="0C81A6CA" w14:textId="77777777" w:rsidR="00386B96" w:rsidRPr="00774054" w:rsidRDefault="00386B96" w:rsidP="00386B96">
            <w:pPr>
              <w:pStyle w:val="ListParagraph"/>
              <w:numPr>
                <w:ilvl w:val="0"/>
                <w:numId w:val="11"/>
              </w:numPr>
              <w:spacing w:after="0" w:line="240" w:lineRule="auto"/>
              <w:ind w:left="479" w:hanging="425"/>
              <w:rPr>
                <w:rFonts w:ascii="Calibri" w:hAnsi="Calibri"/>
                <w:sz w:val="24"/>
                <w:szCs w:val="24"/>
              </w:rPr>
            </w:pPr>
            <w:r w:rsidRPr="00774054">
              <w:rPr>
                <w:rFonts w:ascii="Calibri" w:hAnsi="Calibri"/>
                <w:sz w:val="24"/>
                <w:szCs w:val="24"/>
              </w:rPr>
              <w:t>Meet up Group or Vancouver Walking Group</w:t>
            </w:r>
          </w:p>
          <w:p w14:paraId="64E85385" w14:textId="77777777" w:rsidR="00386B96" w:rsidRPr="00774054" w:rsidRDefault="00386B96" w:rsidP="00386B96">
            <w:pPr>
              <w:pStyle w:val="ListParagraph"/>
              <w:numPr>
                <w:ilvl w:val="0"/>
                <w:numId w:val="11"/>
              </w:numPr>
              <w:spacing w:after="0" w:line="240" w:lineRule="auto"/>
              <w:ind w:left="479" w:hanging="425"/>
              <w:rPr>
                <w:rFonts w:ascii="Calibri" w:hAnsi="Calibri"/>
                <w:sz w:val="24"/>
                <w:szCs w:val="24"/>
              </w:rPr>
            </w:pPr>
            <w:r w:rsidRPr="00774054">
              <w:rPr>
                <w:rFonts w:ascii="Calibri" w:hAnsi="Calibri"/>
                <w:sz w:val="24"/>
                <w:szCs w:val="24"/>
              </w:rPr>
              <w:t>‘No one left behind’ or ‘Fastwalk Group’</w:t>
            </w:r>
          </w:p>
          <w:p w14:paraId="3FD901BD" w14:textId="77777777" w:rsidR="00386B96" w:rsidRPr="00774054" w:rsidRDefault="00386B96" w:rsidP="00386B96">
            <w:pPr>
              <w:pStyle w:val="ListParagraph"/>
              <w:numPr>
                <w:ilvl w:val="0"/>
                <w:numId w:val="11"/>
              </w:numPr>
              <w:spacing w:after="0" w:line="240" w:lineRule="auto"/>
              <w:ind w:left="479" w:hanging="425"/>
              <w:rPr>
                <w:rFonts w:ascii="Calibri" w:hAnsi="Calibri"/>
                <w:sz w:val="24"/>
                <w:szCs w:val="24"/>
              </w:rPr>
            </w:pPr>
            <w:r w:rsidRPr="00774054">
              <w:rPr>
                <w:rFonts w:ascii="Calibri" w:hAnsi="Calibri"/>
                <w:sz w:val="24"/>
                <w:szCs w:val="24"/>
              </w:rPr>
              <w:t>There are coupons for activities (half price from online coupon groups). This could provide an opportunity to try new things (Dragon boating, kayaking, etc.)</w:t>
            </w:r>
          </w:p>
          <w:p w14:paraId="03248322" w14:textId="77777777" w:rsidR="00386B96" w:rsidRPr="00774054" w:rsidRDefault="00386B96" w:rsidP="00386B96">
            <w:pPr>
              <w:pStyle w:val="ListParagraph"/>
              <w:numPr>
                <w:ilvl w:val="0"/>
                <w:numId w:val="11"/>
              </w:numPr>
              <w:spacing w:after="0"/>
              <w:ind w:left="479" w:hanging="425"/>
              <w:rPr>
                <w:rFonts w:ascii="Calibri" w:hAnsi="Calibri"/>
                <w:sz w:val="24"/>
                <w:szCs w:val="24"/>
              </w:rPr>
            </w:pPr>
            <w:r w:rsidRPr="00774054">
              <w:rPr>
                <w:rFonts w:ascii="Calibri" w:hAnsi="Calibri"/>
                <w:sz w:val="24"/>
                <w:szCs w:val="24"/>
              </w:rPr>
              <w:t>Find someone to encourage you (husband, friend, etc.)</w:t>
            </w:r>
          </w:p>
          <w:p w14:paraId="2AC7702B" w14:textId="77777777" w:rsidR="00386B96" w:rsidRPr="001A4774" w:rsidRDefault="00386B96" w:rsidP="006D6ABE">
            <w:pPr>
              <w:ind w:left="54"/>
              <w:rPr>
                <w:rFonts w:ascii="Calibri" w:hAnsi="Calibri"/>
                <w:sz w:val="24"/>
                <w:szCs w:val="24"/>
              </w:rPr>
            </w:pPr>
          </w:p>
        </w:tc>
      </w:tr>
      <w:tr w:rsidR="00386B96" w:rsidRPr="00F349BC" w14:paraId="5E3586D1" w14:textId="77777777" w:rsidTr="006D6ABE">
        <w:tc>
          <w:tcPr>
            <w:tcW w:w="743" w:type="pct"/>
          </w:tcPr>
          <w:p w14:paraId="2D7960DF" w14:textId="77777777" w:rsidR="00386B96" w:rsidRPr="005D4A14" w:rsidRDefault="00386B96" w:rsidP="006D6ABE">
            <w:pPr>
              <w:jc w:val="center"/>
              <w:rPr>
                <w:rFonts w:ascii="Calibri" w:hAnsi="Calibri"/>
                <w:b/>
                <w:sz w:val="24"/>
                <w:szCs w:val="24"/>
              </w:rPr>
            </w:pPr>
            <w:r>
              <w:rPr>
                <w:rFonts w:ascii="Calibri" w:hAnsi="Calibri"/>
                <w:b/>
                <w:sz w:val="24"/>
                <w:szCs w:val="24"/>
              </w:rPr>
              <w:t>Time Management</w:t>
            </w:r>
          </w:p>
        </w:tc>
        <w:tc>
          <w:tcPr>
            <w:tcW w:w="2128" w:type="pct"/>
          </w:tcPr>
          <w:p w14:paraId="24860622" w14:textId="77777777" w:rsidR="00386B96" w:rsidRPr="005D4A14" w:rsidRDefault="00386B96" w:rsidP="00386B96">
            <w:pPr>
              <w:pStyle w:val="ListParagraph"/>
              <w:numPr>
                <w:ilvl w:val="0"/>
                <w:numId w:val="9"/>
              </w:numPr>
              <w:spacing w:after="0"/>
              <w:rPr>
                <w:rFonts w:ascii="Calibri" w:hAnsi="Calibri"/>
                <w:sz w:val="24"/>
                <w:szCs w:val="24"/>
              </w:rPr>
            </w:pPr>
            <w:r w:rsidRPr="005D4A14">
              <w:rPr>
                <w:rFonts w:ascii="Calibri" w:hAnsi="Calibri"/>
                <w:sz w:val="24"/>
                <w:szCs w:val="24"/>
              </w:rPr>
              <w:t>‘Feel like I have too much work to do’</w:t>
            </w:r>
          </w:p>
          <w:p w14:paraId="44A605E4" w14:textId="77777777" w:rsidR="00386B96" w:rsidRPr="005D4A14" w:rsidRDefault="00386B96" w:rsidP="00386B96">
            <w:pPr>
              <w:pStyle w:val="ListParagraph"/>
              <w:numPr>
                <w:ilvl w:val="0"/>
                <w:numId w:val="9"/>
              </w:numPr>
              <w:spacing w:after="0"/>
              <w:rPr>
                <w:rFonts w:ascii="Calibri" w:hAnsi="Calibri"/>
                <w:sz w:val="24"/>
                <w:szCs w:val="24"/>
              </w:rPr>
            </w:pPr>
            <w:r w:rsidRPr="005D4A14">
              <w:rPr>
                <w:rFonts w:ascii="Calibri" w:hAnsi="Calibri"/>
                <w:sz w:val="24"/>
                <w:szCs w:val="24"/>
              </w:rPr>
              <w:t>Other chores need to be done</w:t>
            </w:r>
          </w:p>
          <w:p w14:paraId="303CD6DE" w14:textId="77777777" w:rsidR="00386B96" w:rsidRPr="00774054" w:rsidRDefault="00386B96" w:rsidP="00386B96">
            <w:pPr>
              <w:pStyle w:val="ListParagraph"/>
              <w:numPr>
                <w:ilvl w:val="0"/>
                <w:numId w:val="9"/>
              </w:numPr>
              <w:spacing w:after="0" w:line="240" w:lineRule="auto"/>
              <w:rPr>
                <w:rFonts w:ascii="Calibri" w:hAnsi="Calibri"/>
                <w:sz w:val="24"/>
                <w:szCs w:val="24"/>
              </w:rPr>
            </w:pPr>
            <w:r w:rsidRPr="00774054">
              <w:rPr>
                <w:rFonts w:ascii="Calibri" w:hAnsi="Calibri"/>
                <w:sz w:val="24"/>
                <w:szCs w:val="24"/>
              </w:rPr>
              <w:t>Time, ‘Always rushing to appointments so I use the car’</w:t>
            </w:r>
          </w:p>
          <w:p w14:paraId="290BD0BA" w14:textId="77777777" w:rsidR="00386B96" w:rsidRPr="005D4A14" w:rsidRDefault="00386B96" w:rsidP="00386B96">
            <w:pPr>
              <w:pStyle w:val="ListParagraph"/>
              <w:numPr>
                <w:ilvl w:val="0"/>
                <w:numId w:val="7"/>
              </w:numPr>
              <w:spacing w:after="0" w:line="240" w:lineRule="auto"/>
              <w:rPr>
                <w:rFonts w:ascii="Calibri" w:hAnsi="Calibri"/>
                <w:sz w:val="24"/>
                <w:szCs w:val="24"/>
              </w:rPr>
            </w:pPr>
            <w:r w:rsidRPr="00774054">
              <w:rPr>
                <w:rFonts w:ascii="Calibri" w:hAnsi="Calibri"/>
                <w:sz w:val="24"/>
                <w:szCs w:val="24"/>
              </w:rPr>
              <w:t>Personal Obligations</w:t>
            </w:r>
          </w:p>
        </w:tc>
        <w:tc>
          <w:tcPr>
            <w:tcW w:w="2129" w:type="pct"/>
          </w:tcPr>
          <w:p w14:paraId="45532D63" w14:textId="77777777" w:rsidR="00386B96" w:rsidRDefault="00386B96" w:rsidP="00386B96">
            <w:pPr>
              <w:pStyle w:val="ListParagraph"/>
              <w:numPr>
                <w:ilvl w:val="0"/>
                <w:numId w:val="10"/>
              </w:numPr>
              <w:spacing w:after="0" w:line="240" w:lineRule="auto"/>
              <w:ind w:left="479" w:hanging="425"/>
              <w:rPr>
                <w:rFonts w:ascii="Calibri" w:hAnsi="Calibri"/>
                <w:sz w:val="24"/>
                <w:szCs w:val="24"/>
              </w:rPr>
            </w:pPr>
            <w:r>
              <w:rPr>
                <w:rFonts w:ascii="Calibri" w:hAnsi="Calibri"/>
                <w:sz w:val="24"/>
                <w:szCs w:val="24"/>
              </w:rPr>
              <w:t>Plan your day and include opportunities for being active</w:t>
            </w:r>
          </w:p>
          <w:p w14:paraId="23010330" w14:textId="77777777" w:rsidR="00386B96" w:rsidRPr="00774054" w:rsidRDefault="00386B96" w:rsidP="00386B96">
            <w:pPr>
              <w:pStyle w:val="ListParagraph"/>
              <w:numPr>
                <w:ilvl w:val="0"/>
                <w:numId w:val="10"/>
              </w:numPr>
              <w:spacing w:after="0" w:line="240" w:lineRule="auto"/>
              <w:ind w:left="479" w:hanging="425"/>
              <w:rPr>
                <w:rFonts w:ascii="Calibri" w:hAnsi="Calibri"/>
                <w:sz w:val="24"/>
                <w:szCs w:val="24"/>
              </w:rPr>
            </w:pPr>
            <w:r w:rsidRPr="00774054">
              <w:rPr>
                <w:rFonts w:ascii="Calibri" w:hAnsi="Calibri"/>
                <w:sz w:val="24"/>
                <w:szCs w:val="24"/>
              </w:rPr>
              <w:t>Try a planned walk with a different location</w:t>
            </w:r>
          </w:p>
          <w:p w14:paraId="78E40234" w14:textId="77777777" w:rsidR="00386B96" w:rsidRPr="00CD7E81" w:rsidRDefault="00386B96" w:rsidP="00386B96">
            <w:pPr>
              <w:pStyle w:val="ListParagraph"/>
              <w:numPr>
                <w:ilvl w:val="0"/>
                <w:numId w:val="10"/>
              </w:numPr>
              <w:spacing w:after="0" w:line="240" w:lineRule="auto"/>
              <w:ind w:left="479" w:hanging="425"/>
              <w:rPr>
                <w:rFonts w:ascii="Calibri" w:hAnsi="Calibri"/>
                <w:sz w:val="24"/>
                <w:szCs w:val="24"/>
                <w:lang w:val="en-US"/>
              </w:rPr>
            </w:pPr>
            <w:r w:rsidRPr="00774054">
              <w:rPr>
                <w:rFonts w:ascii="Calibri" w:hAnsi="Calibri"/>
                <w:sz w:val="24"/>
                <w:szCs w:val="24"/>
              </w:rPr>
              <w:t>Organize clothes beforehand and put them out</w:t>
            </w:r>
          </w:p>
        </w:tc>
      </w:tr>
      <w:tr w:rsidR="00386B96" w:rsidRPr="00F349BC" w14:paraId="446D4059" w14:textId="77777777" w:rsidTr="006D6ABE">
        <w:tc>
          <w:tcPr>
            <w:tcW w:w="743" w:type="pct"/>
          </w:tcPr>
          <w:p w14:paraId="4681D891" w14:textId="77777777" w:rsidR="00386B96" w:rsidRPr="005D4A14" w:rsidRDefault="00386B96" w:rsidP="006D6ABE">
            <w:pPr>
              <w:spacing w:line="276" w:lineRule="auto"/>
              <w:jc w:val="center"/>
              <w:rPr>
                <w:rFonts w:ascii="Calibri" w:hAnsi="Calibri"/>
                <w:b/>
                <w:sz w:val="24"/>
                <w:szCs w:val="24"/>
              </w:rPr>
            </w:pPr>
            <w:r w:rsidRPr="005D4A14">
              <w:rPr>
                <w:rFonts w:ascii="Calibri" w:hAnsi="Calibri"/>
                <w:b/>
                <w:sz w:val="24"/>
                <w:szCs w:val="24"/>
              </w:rPr>
              <w:t xml:space="preserve">Weather </w:t>
            </w:r>
          </w:p>
        </w:tc>
        <w:tc>
          <w:tcPr>
            <w:tcW w:w="2128" w:type="pct"/>
          </w:tcPr>
          <w:p w14:paraId="7E5E07F1" w14:textId="77777777" w:rsidR="00386B96" w:rsidRPr="005D4A14" w:rsidRDefault="00386B96" w:rsidP="00386B96">
            <w:pPr>
              <w:pStyle w:val="ListParagraph"/>
              <w:numPr>
                <w:ilvl w:val="0"/>
                <w:numId w:val="7"/>
              </w:numPr>
              <w:spacing w:after="0"/>
              <w:rPr>
                <w:rFonts w:ascii="Calibri" w:hAnsi="Calibri"/>
                <w:sz w:val="24"/>
                <w:szCs w:val="24"/>
              </w:rPr>
            </w:pPr>
            <w:r w:rsidRPr="005D4A14">
              <w:rPr>
                <w:rFonts w:ascii="Calibri" w:hAnsi="Calibri"/>
                <w:sz w:val="24"/>
                <w:szCs w:val="24"/>
              </w:rPr>
              <w:t>Too rainy/cold</w:t>
            </w:r>
          </w:p>
          <w:p w14:paraId="78639D83" w14:textId="77777777" w:rsidR="00386B96" w:rsidRPr="005D4A14" w:rsidRDefault="00386B96" w:rsidP="00386B96">
            <w:pPr>
              <w:pStyle w:val="ListParagraph"/>
              <w:numPr>
                <w:ilvl w:val="0"/>
                <w:numId w:val="7"/>
              </w:numPr>
              <w:spacing w:after="0"/>
              <w:rPr>
                <w:rFonts w:ascii="Calibri" w:hAnsi="Calibri"/>
                <w:sz w:val="24"/>
                <w:szCs w:val="24"/>
              </w:rPr>
            </w:pPr>
            <w:r w:rsidRPr="005D4A14">
              <w:rPr>
                <w:rFonts w:ascii="Calibri" w:hAnsi="Calibri"/>
                <w:sz w:val="24"/>
                <w:szCs w:val="24"/>
              </w:rPr>
              <w:t>Too hot</w:t>
            </w:r>
          </w:p>
          <w:p w14:paraId="209E9943" w14:textId="77777777" w:rsidR="00386B96" w:rsidRPr="000C58E3" w:rsidRDefault="00386B96" w:rsidP="00386B96">
            <w:pPr>
              <w:pStyle w:val="ListParagraph"/>
              <w:numPr>
                <w:ilvl w:val="0"/>
                <w:numId w:val="7"/>
              </w:numPr>
              <w:spacing w:after="0"/>
              <w:rPr>
                <w:rFonts w:ascii="Calibri" w:hAnsi="Calibri"/>
                <w:sz w:val="24"/>
                <w:szCs w:val="24"/>
              </w:rPr>
            </w:pPr>
            <w:r w:rsidRPr="005D4A14">
              <w:rPr>
                <w:rFonts w:ascii="Calibri" w:hAnsi="Calibri"/>
                <w:sz w:val="24"/>
                <w:szCs w:val="24"/>
              </w:rPr>
              <w:t>‘It might rain’</w:t>
            </w:r>
          </w:p>
        </w:tc>
        <w:tc>
          <w:tcPr>
            <w:tcW w:w="2129" w:type="pct"/>
          </w:tcPr>
          <w:p w14:paraId="7F6A5DC0" w14:textId="77777777" w:rsidR="00386B96" w:rsidRPr="005D4A14" w:rsidRDefault="00386B96" w:rsidP="00386B96">
            <w:pPr>
              <w:pStyle w:val="ListParagraph"/>
              <w:numPr>
                <w:ilvl w:val="0"/>
                <w:numId w:val="8"/>
              </w:numPr>
              <w:spacing w:after="0"/>
              <w:ind w:left="479" w:hanging="425"/>
              <w:rPr>
                <w:rFonts w:ascii="Calibri" w:hAnsi="Calibri"/>
                <w:sz w:val="24"/>
                <w:szCs w:val="24"/>
              </w:rPr>
            </w:pPr>
            <w:r w:rsidRPr="005D4A14">
              <w:rPr>
                <w:rFonts w:ascii="Calibri" w:hAnsi="Calibri"/>
                <w:sz w:val="24"/>
                <w:szCs w:val="24"/>
              </w:rPr>
              <w:t>Dress appropriately and take an umbrella</w:t>
            </w:r>
          </w:p>
          <w:p w14:paraId="2E9B9AB8" w14:textId="77777777" w:rsidR="00386B96" w:rsidRPr="005D4A14" w:rsidRDefault="00386B96" w:rsidP="00386B96">
            <w:pPr>
              <w:pStyle w:val="ListParagraph"/>
              <w:numPr>
                <w:ilvl w:val="0"/>
                <w:numId w:val="8"/>
              </w:numPr>
              <w:spacing w:after="0"/>
              <w:ind w:left="479" w:hanging="425"/>
              <w:rPr>
                <w:rFonts w:ascii="Calibri" w:hAnsi="Calibri"/>
                <w:sz w:val="24"/>
                <w:szCs w:val="24"/>
              </w:rPr>
            </w:pPr>
            <w:r w:rsidRPr="005D4A14">
              <w:rPr>
                <w:rFonts w:ascii="Calibri" w:hAnsi="Calibri"/>
                <w:sz w:val="24"/>
                <w:szCs w:val="24"/>
              </w:rPr>
              <w:t>Walk at the mall, gym</w:t>
            </w:r>
            <w:r>
              <w:rPr>
                <w:rFonts w:ascii="Calibri" w:hAnsi="Calibri"/>
                <w:sz w:val="24"/>
                <w:szCs w:val="24"/>
              </w:rPr>
              <w:t>,</w:t>
            </w:r>
            <w:r w:rsidRPr="005D4A14">
              <w:rPr>
                <w:rFonts w:ascii="Calibri" w:hAnsi="Calibri"/>
                <w:sz w:val="24"/>
                <w:szCs w:val="24"/>
              </w:rPr>
              <w:t xml:space="preserve"> or community centre if the sidewalks are too icy or slippery</w:t>
            </w:r>
          </w:p>
          <w:p w14:paraId="228B4403" w14:textId="77777777" w:rsidR="00386B96" w:rsidRPr="005D4A14" w:rsidRDefault="00386B96" w:rsidP="00386B96">
            <w:pPr>
              <w:pStyle w:val="ListParagraph"/>
              <w:numPr>
                <w:ilvl w:val="0"/>
                <w:numId w:val="8"/>
              </w:numPr>
              <w:spacing w:after="0"/>
              <w:ind w:left="479" w:hanging="425"/>
              <w:rPr>
                <w:rFonts w:ascii="Calibri" w:hAnsi="Calibri"/>
                <w:sz w:val="24"/>
                <w:szCs w:val="24"/>
              </w:rPr>
            </w:pPr>
            <w:r w:rsidRPr="005D4A14">
              <w:rPr>
                <w:rFonts w:ascii="Calibri" w:hAnsi="Calibri"/>
                <w:sz w:val="24"/>
                <w:szCs w:val="24"/>
              </w:rPr>
              <w:t>Wear appropriate shoes</w:t>
            </w:r>
          </w:p>
          <w:p w14:paraId="53BCDF49" w14:textId="77777777" w:rsidR="00386B96" w:rsidRPr="005D4A14" w:rsidRDefault="00386B96" w:rsidP="00386B96">
            <w:pPr>
              <w:pStyle w:val="ListParagraph"/>
              <w:numPr>
                <w:ilvl w:val="0"/>
                <w:numId w:val="8"/>
              </w:numPr>
              <w:spacing w:after="0"/>
              <w:ind w:left="479" w:hanging="425"/>
              <w:rPr>
                <w:rFonts w:ascii="Calibri" w:hAnsi="Calibri"/>
                <w:sz w:val="24"/>
                <w:szCs w:val="24"/>
              </w:rPr>
            </w:pPr>
            <w:r w:rsidRPr="005D4A14">
              <w:rPr>
                <w:rFonts w:ascii="Calibri" w:hAnsi="Calibri"/>
                <w:sz w:val="24"/>
                <w:szCs w:val="24"/>
              </w:rPr>
              <w:t>If hot, go for early or late walks</w:t>
            </w:r>
          </w:p>
          <w:p w14:paraId="0FCED634" w14:textId="77777777" w:rsidR="00386B96" w:rsidRPr="005D4A14" w:rsidRDefault="00386B96" w:rsidP="00386B96">
            <w:pPr>
              <w:pStyle w:val="ListParagraph"/>
              <w:numPr>
                <w:ilvl w:val="0"/>
                <w:numId w:val="8"/>
              </w:numPr>
              <w:spacing w:after="0"/>
              <w:ind w:left="479" w:hanging="425"/>
              <w:rPr>
                <w:rFonts w:ascii="Calibri" w:hAnsi="Calibri"/>
                <w:sz w:val="24"/>
                <w:szCs w:val="24"/>
              </w:rPr>
            </w:pPr>
            <w:r w:rsidRPr="005D4A14">
              <w:rPr>
                <w:rFonts w:ascii="Calibri" w:hAnsi="Calibri"/>
                <w:sz w:val="24"/>
                <w:szCs w:val="24"/>
              </w:rPr>
              <w:t>Shorten walks if hot</w:t>
            </w:r>
          </w:p>
          <w:p w14:paraId="0CFC44D6" w14:textId="77777777" w:rsidR="00386B96" w:rsidRDefault="00386B96" w:rsidP="00386B96">
            <w:pPr>
              <w:pStyle w:val="ListParagraph"/>
              <w:numPr>
                <w:ilvl w:val="0"/>
                <w:numId w:val="8"/>
              </w:numPr>
              <w:spacing w:after="0"/>
              <w:ind w:left="479" w:hanging="425"/>
              <w:rPr>
                <w:rFonts w:ascii="Calibri" w:hAnsi="Calibri"/>
                <w:sz w:val="24"/>
                <w:szCs w:val="24"/>
              </w:rPr>
            </w:pPr>
            <w:r w:rsidRPr="005D4A14">
              <w:rPr>
                <w:rFonts w:ascii="Calibri" w:hAnsi="Calibri"/>
                <w:sz w:val="24"/>
                <w:szCs w:val="24"/>
              </w:rPr>
              <w:t>Bring water</w:t>
            </w:r>
          </w:p>
          <w:p w14:paraId="44E98535" w14:textId="77777777" w:rsidR="00386B96" w:rsidRDefault="00386B96" w:rsidP="00386B96">
            <w:pPr>
              <w:pStyle w:val="ListParagraph"/>
              <w:numPr>
                <w:ilvl w:val="0"/>
                <w:numId w:val="8"/>
              </w:numPr>
              <w:spacing w:after="0"/>
              <w:ind w:left="479" w:hanging="425"/>
              <w:rPr>
                <w:rFonts w:ascii="Calibri" w:hAnsi="Calibri"/>
                <w:sz w:val="24"/>
                <w:szCs w:val="24"/>
              </w:rPr>
            </w:pPr>
            <w:r w:rsidRPr="005D4A14">
              <w:rPr>
                <w:rFonts w:ascii="Calibri" w:hAnsi="Calibri"/>
                <w:sz w:val="24"/>
                <w:szCs w:val="24"/>
              </w:rPr>
              <w:t>Embrace the rain!</w:t>
            </w:r>
          </w:p>
          <w:p w14:paraId="4DA81653" w14:textId="77777777" w:rsidR="00386B96" w:rsidRPr="00CD7E81" w:rsidRDefault="00386B96" w:rsidP="00386B96">
            <w:pPr>
              <w:pStyle w:val="ListParagraph"/>
              <w:numPr>
                <w:ilvl w:val="0"/>
                <w:numId w:val="8"/>
              </w:numPr>
              <w:spacing w:after="0"/>
              <w:ind w:left="479" w:hanging="425"/>
              <w:rPr>
                <w:rFonts w:ascii="Calibri" w:hAnsi="Calibri"/>
                <w:sz w:val="24"/>
                <w:szCs w:val="24"/>
                <w:lang w:val="en-US"/>
              </w:rPr>
            </w:pPr>
            <w:r w:rsidRPr="005D4A14">
              <w:rPr>
                <w:rFonts w:ascii="Calibri" w:hAnsi="Calibri"/>
                <w:sz w:val="24"/>
                <w:szCs w:val="24"/>
              </w:rPr>
              <w:t>Buy rain gear that makes you happy (effective, fun, etc.), try thrift shopping</w:t>
            </w:r>
          </w:p>
        </w:tc>
      </w:tr>
    </w:tbl>
    <w:p w14:paraId="2E4A7A23" w14:textId="1BFCCA80" w:rsidR="00DD3876" w:rsidRDefault="00DD3876" w:rsidP="00386B96"/>
    <w:p w14:paraId="6E09995C" w14:textId="77777777" w:rsidR="00F469C7" w:rsidRDefault="00DD3876">
      <w:pPr>
        <w:sectPr w:rsidR="00F469C7" w:rsidSect="00386B96">
          <w:pgSz w:w="12240" w:h="15840"/>
          <w:pgMar w:top="1134" w:right="1021" w:bottom="1134" w:left="1021" w:header="709" w:footer="709" w:gutter="0"/>
          <w:lnNumType w:countBy="1" w:restart="continuous"/>
          <w:cols w:space="708"/>
          <w:docGrid w:linePitch="360"/>
        </w:sectPr>
      </w:pPr>
      <w:r>
        <w:br w:type="page"/>
      </w:r>
    </w:p>
    <w:p w14:paraId="4BF13E6E" w14:textId="43A36294" w:rsidR="00DD3876" w:rsidRDefault="00DD3876"/>
    <w:p w14:paraId="34682DF5" w14:textId="537676C3" w:rsidR="00DD3876" w:rsidRPr="00D01E02" w:rsidRDefault="00DD3876" w:rsidP="00DD3876">
      <w:pPr>
        <w:spacing w:after="160" w:line="259" w:lineRule="auto"/>
        <w:rPr>
          <w:rFonts w:ascii="Times New Roman" w:hAnsi="Times New Roman" w:cs="Times New Roman"/>
          <w:sz w:val="24"/>
          <w:szCs w:val="24"/>
        </w:rPr>
      </w:pPr>
      <w:r>
        <w:rPr>
          <w:rFonts w:ascii="Times New Roman" w:hAnsi="Times New Roman" w:cs="Times New Roman"/>
          <w:b/>
          <w:sz w:val="24"/>
          <w:szCs w:val="24"/>
        </w:rPr>
        <w:t>TABLE</w:t>
      </w:r>
      <w:r w:rsidRPr="006055CB">
        <w:rPr>
          <w:rFonts w:ascii="Times New Roman" w:hAnsi="Times New Roman" w:cs="Times New Roman"/>
          <w:b/>
          <w:sz w:val="24"/>
          <w:szCs w:val="24"/>
        </w:rPr>
        <w:t xml:space="preserve"> </w:t>
      </w:r>
      <w:r w:rsidR="00412774">
        <w:rPr>
          <w:rFonts w:ascii="Times New Roman" w:hAnsi="Times New Roman" w:cs="Times New Roman"/>
          <w:b/>
          <w:sz w:val="24"/>
          <w:szCs w:val="24"/>
        </w:rPr>
        <w:t>S</w:t>
      </w:r>
      <w:bookmarkStart w:id="0" w:name="_GoBack"/>
      <w:bookmarkEnd w:id="0"/>
      <w:r w:rsidRPr="006055CB">
        <w:rPr>
          <w:rFonts w:ascii="Times New Roman" w:hAnsi="Times New Roman" w:cs="Times New Roman"/>
          <w:b/>
          <w:sz w:val="24"/>
          <w:szCs w:val="24"/>
        </w:rPr>
        <w:t>1.</w:t>
      </w:r>
      <w:r w:rsidR="00D01E02">
        <w:rPr>
          <w:rFonts w:ascii="Times New Roman" w:hAnsi="Times New Roman" w:cs="Times New Roman"/>
          <w:b/>
          <w:sz w:val="24"/>
          <w:szCs w:val="24"/>
        </w:rPr>
        <w:t xml:space="preserve"> </w:t>
      </w:r>
      <w:r w:rsidR="00D01E02" w:rsidRPr="00D01E02">
        <w:rPr>
          <w:rFonts w:ascii="Times New Roman" w:hAnsi="Times New Roman" w:cs="Times New Roman"/>
          <w:sz w:val="24"/>
          <w:szCs w:val="24"/>
        </w:rPr>
        <w:t>The table complements Figure 2 and provides an overview of the Behavior Change Techniques</w:t>
      </w:r>
      <w:r w:rsidR="00D01E02">
        <w:rPr>
          <w:rFonts w:ascii="Times New Roman" w:hAnsi="Times New Roman" w:cs="Times New Roman"/>
          <w:sz w:val="24"/>
          <w:szCs w:val="24"/>
        </w:rPr>
        <w:t xml:space="preserve"> </w:t>
      </w:r>
      <w:r w:rsidR="00D01E02" w:rsidRPr="00D01E02">
        <w:rPr>
          <w:rFonts w:ascii="Times New Roman" w:hAnsi="Times New Roman" w:cs="Times New Roman"/>
          <w:sz w:val="24"/>
          <w:szCs w:val="24"/>
        </w:rPr>
        <w:t>(</w:t>
      </w:r>
      <w:r w:rsidR="00D01E02">
        <w:rPr>
          <w:rFonts w:ascii="Times New Roman" w:hAnsi="Times New Roman" w:cs="Times New Roman"/>
          <w:sz w:val="24"/>
          <w:szCs w:val="24"/>
        </w:rPr>
        <w:t>BCT) (based on the BC</w:t>
      </w:r>
      <w:r w:rsidR="00B474FF">
        <w:rPr>
          <w:rFonts w:ascii="Times New Roman" w:hAnsi="Times New Roman" w:cs="Times New Roman"/>
          <w:sz w:val="24"/>
          <w:szCs w:val="24"/>
        </w:rPr>
        <w:t>T Taxonomy by Abraham and Michie [36,66]</w:t>
      </w:r>
      <w:r w:rsidR="00D01E02">
        <w:rPr>
          <w:rFonts w:ascii="Times New Roman" w:hAnsi="Times New Roman" w:cs="Times New Roman"/>
          <w:sz w:val="24"/>
          <w:szCs w:val="24"/>
        </w:rPr>
        <w:t>) that underpins the three main components of the Everyda</w:t>
      </w:r>
      <w:r w:rsidR="004141DB">
        <w:rPr>
          <w:rFonts w:ascii="Times New Roman" w:hAnsi="Times New Roman" w:cs="Times New Roman"/>
          <w:sz w:val="24"/>
          <w:szCs w:val="24"/>
        </w:rPr>
        <w:t>y Activity Supports You (EASY) M</w:t>
      </w:r>
      <w:r w:rsidR="00D01E02">
        <w:rPr>
          <w:rFonts w:ascii="Times New Roman" w:hAnsi="Times New Roman" w:cs="Times New Roman"/>
          <w:sz w:val="24"/>
          <w:szCs w:val="24"/>
        </w:rPr>
        <w:t>odel.</w:t>
      </w:r>
    </w:p>
    <w:tbl>
      <w:tblPr>
        <w:tblStyle w:val="TableGrid"/>
        <w:tblW w:w="13462" w:type="dxa"/>
        <w:tblLook w:val="04A0" w:firstRow="1" w:lastRow="0" w:firstColumn="1" w:lastColumn="0" w:noHBand="0" w:noVBand="1"/>
      </w:tblPr>
      <w:tblGrid>
        <w:gridCol w:w="2337"/>
        <w:gridCol w:w="3470"/>
        <w:gridCol w:w="7655"/>
      </w:tblGrid>
      <w:tr w:rsidR="00DD3876" w:rsidRPr="006055CB" w14:paraId="1551BF25" w14:textId="77777777" w:rsidTr="00DC41F9">
        <w:tc>
          <w:tcPr>
            <w:tcW w:w="2337" w:type="dxa"/>
          </w:tcPr>
          <w:p w14:paraId="1BB7F097" w14:textId="049258A0" w:rsidR="00DD3876" w:rsidRPr="006055CB" w:rsidRDefault="00DD3876" w:rsidP="00DC41F9">
            <w:pPr>
              <w:jc w:val="center"/>
              <w:rPr>
                <w:rFonts w:ascii="Times New Roman" w:hAnsi="Times New Roman" w:cs="Times New Roman"/>
                <w:b/>
                <w:sz w:val="24"/>
                <w:szCs w:val="24"/>
              </w:rPr>
            </w:pPr>
            <w:r w:rsidRPr="006055CB">
              <w:rPr>
                <w:rFonts w:ascii="Times New Roman" w:hAnsi="Times New Roman" w:cs="Times New Roman"/>
                <w:b/>
                <w:sz w:val="24"/>
                <w:szCs w:val="24"/>
              </w:rPr>
              <w:t xml:space="preserve">EASY </w:t>
            </w:r>
            <w:r w:rsidR="00F92156">
              <w:rPr>
                <w:rFonts w:ascii="Times New Roman" w:hAnsi="Times New Roman" w:cs="Times New Roman"/>
                <w:b/>
                <w:sz w:val="24"/>
                <w:szCs w:val="24"/>
              </w:rPr>
              <w:t xml:space="preserve">Model </w:t>
            </w:r>
            <w:r w:rsidRPr="006055CB">
              <w:rPr>
                <w:rFonts w:ascii="Times New Roman" w:hAnsi="Times New Roman" w:cs="Times New Roman"/>
                <w:b/>
                <w:sz w:val="24"/>
                <w:szCs w:val="24"/>
              </w:rPr>
              <w:t>Component</w:t>
            </w:r>
          </w:p>
        </w:tc>
        <w:tc>
          <w:tcPr>
            <w:tcW w:w="3470" w:type="dxa"/>
          </w:tcPr>
          <w:p w14:paraId="7A95897F" w14:textId="77777777" w:rsidR="00DD3876" w:rsidRPr="006055CB" w:rsidRDefault="00DD3876" w:rsidP="00DC41F9">
            <w:pPr>
              <w:jc w:val="center"/>
              <w:rPr>
                <w:rFonts w:ascii="Times New Roman" w:hAnsi="Times New Roman" w:cs="Times New Roman"/>
                <w:b/>
                <w:sz w:val="24"/>
                <w:szCs w:val="24"/>
              </w:rPr>
            </w:pPr>
            <w:r>
              <w:rPr>
                <w:rFonts w:ascii="Times New Roman" w:hAnsi="Times New Roman" w:cs="Times New Roman"/>
                <w:b/>
                <w:sz w:val="24"/>
                <w:szCs w:val="24"/>
              </w:rPr>
              <w:t>Behavio</w:t>
            </w:r>
            <w:r w:rsidRPr="006055CB">
              <w:rPr>
                <w:rFonts w:ascii="Times New Roman" w:hAnsi="Times New Roman" w:cs="Times New Roman"/>
                <w:b/>
                <w:sz w:val="24"/>
                <w:szCs w:val="24"/>
              </w:rPr>
              <w:t>r Change Technique</w:t>
            </w:r>
          </w:p>
        </w:tc>
        <w:tc>
          <w:tcPr>
            <w:tcW w:w="7655" w:type="dxa"/>
          </w:tcPr>
          <w:p w14:paraId="55C8D9A0" w14:textId="77777777" w:rsidR="00DD3876" w:rsidRPr="006055CB" w:rsidRDefault="00DD3876" w:rsidP="00DC41F9">
            <w:pPr>
              <w:jc w:val="center"/>
              <w:rPr>
                <w:rFonts w:ascii="Times New Roman" w:hAnsi="Times New Roman" w:cs="Times New Roman"/>
                <w:b/>
                <w:sz w:val="24"/>
                <w:szCs w:val="24"/>
              </w:rPr>
            </w:pPr>
            <w:r w:rsidRPr="006055CB">
              <w:rPr>
                <w:rFonts w:ascii="Times New Roman" w:hAnsi="Times New Roman" w:cs="Times New Roman"/>
                <w:b/>
                <w:sz w:val="24"/>
                <w:szCs w:val="24"/>
              </w:rPr>
              <w:t>Integration into Program</w:t>
            </w:r>
          </w:p>
        </w:tc>
      </w:tr>
      <w:tr w:rsidR="00DD3876" w:rsidRPr="006055CB" w14:paraId="34983C85" w14:textId="77777777" w:rsidTr="00DC41F9">
        <w:tc>
          <w:tcPr>
            <w:tcW w:w="13462" w:type="dxa"/>
            <w:gridSpan w:val="3"/>
          </w:tcPr>
          <w:p w14:paraId="7C1EB71E" w14:textId="77777777" w:rsidR="00DD3876" w:rsidRPr="006055CB" w:rsidRDefault="00DD3876" w:rsidP="00DC41F9">
            <w:pPr>
              <w:ind w:right="741"/>
              <w:rPr>
                <w:rFonts w:ascii="Times New Roman" w:hAnsi="Times New Roman" w:cs="Times New Roman"/>
                <w:b/>
                <w:sz w:val="24"/>
                <w:szCs w:val="24"/>
              </w:rPr>
            </w:pPr>
          </w:p>
          <w:p w14:paraId="41640172" w14:textId="77777777" w:rsidR="00DD3876" w:rsidRPr="006055CB" w:rsidRDefault="00DD3876" w:rsidP="00DC41F9">
            <w:pPr>
              <w:ind w:right="741"/>
              <w:rPr>
                <w:rFonts w:ascii="Times New Roman" w:hAnsi="Times New Roman" w:cs="Times New Roman"/>
                <w:sz w:val="24"/>
                <w:szCs w:val="24"/>
              </w:rPr>
            </w:pPr>
            <w:r w:rsidRPr="006055CB">
              <w:rPr>
                <w:rFonts w:ascii="Times New Roman" w:hAnsi="Times New Roman" w:cs="Times New Roman"/>
                <w:b/>
                <w:sz w:val="24"/>
                <w:szCs w:val="24"/>
              </w:rPr>
              <w:t>Lunch &amp; Learn Group Sessions</w:t>
            </w:r>
          </w:p>
        </w:tc>
      </w:tr>
      <w:tr w:rsidR="00DD3876" w:rsidRPr="006055CB" w14:paraId="57A566D4" w14:textId="77777777" w:rsidTr="00DC41F9">
        <w:tc>
          <w:tcPr>
            <w:tcW w:w="2337" w:type="dxa"/>
            <w:vMerge w:val="restart"/>
          </w:tcPr>
          <w:p w14:paraId="4F568671"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i/>
                <w:sz w:val="24"/>
                <w:szCs w:val="24"/>
              </w:rPr>
              <w:t>Monthly group sessions that provided practical information on ways to reduce sitting and increase daily physical activity. This component was 60 minutes in duration and occurred during the first hour of the 2-hour session.</w:t>
            </w:r>
          </w:p>
          <w:p w14:paraId="45708BDF" w14:textId="77777777" w:rsidR="00DD3876" w:rsidRPr="006055CB" w:rsidRDefault="00DD3876" w:rsidP="00DC41F9">
            <w:pPr>
              <w:rPr>
                <w:rFonts w:ascii="Times New Roman" w:hAnsi="Times New Roman" w:cs="Times New Roman"/>
                <w:sz w:val="24"/>
                <w:szCs w:val="24"/>
              </w:rPr>
            </w:pPr>
          </w:p>
        </w:tc>
        <w:tc>
          <w:tcPr>
            <w:tcW w:w="3470" w:type="dxa"/>
          </w:tcPr>
          <w:p w14:paraId="09B2B64B" w14:textId="77777777" w:rsidR="00DD3876" w:rsidRPr="006055CB" w:rsidRDefault="00DD3876" w:rsidP="00DC41F9">
            <w:pPr>
              <w:ind w:left="-40"/>
              <w:rPr>
                <w:rFonts w:ascii="Times New Roman" w:hAnsi="Times New Roman" w:cs="Times New Roman"/>
                <w:sz w:val="24"/>
              </w:rPr>
            </w:pPr>
            <w:r w:rsidRPr="006055CB">
              <w:rPr>
                <w:rFonts w:ascii="Times New Roman" w:eastAsia="+mn-ea" w:hAnsi="Times New Roman" w:cs="Times New Roman"/>
                <w:color w:val="000000"/>
                <w:sz w:val="24"/>
              </w:rPr>
              <w:t>Action and Coping planning</w:t>
            </w:r>
          </w:p>
        </w:tc>
        <w:tc>
          <w:tcPr>
            <w:tcW w:w="7655" w:type="dxa"/>
          </w:tcPr>
          <w:p w14:paraId="28080B47"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i/>
                <w:sz w:val="24"/>
                <w:szCs w:val="24"/>
              </w:rPr>
              <w:t>Think-Pair-Share</w:t>
            </w:r>
            <w:r w:rsidRPr="006055CB">
              <w:rPr>
                <w:rFonts w:ascii="Times New Roman" w:hAnsi="Times New Roman" w:cs="Times New Roman"/>
                <w:sz w:val="24"/>
                <w:szCs w:val="24"/>
              </w:rPr>
              <w:t xml:space="preserve"> format. Participants were asked to brainstorm ideas around action and coping planning. They discussed brainstorming ideas in smaller groups, wrote these ideas on sticky notes and then presented them to the larger group. The larger group sorted the ideas by concepts.</w:t>
            </w:r>
          </w:p>
        </w:tc>
      </w:tr>
      <w:tr w:rsidR="00DD3876" w:rsidRPr="006055CB" w14:paraId="50052C52" w14:textId="77777777" w:rsidTr="00DC41F9">
        <w:tc>
          <w:tcPr>
            <w:tcW w:w="2337" w:type="dxa"/>
            <w:vMerge/>
          </w:tcPr>
          <w:p w14:paraId="7F66AA27" w14:textId="77777777" w:rsidR="00DD3876" w:rsidRPr="006055CB" w:rsidRDefault="00DD3876" w:rsidP="00DC41F9">
            <w:pPr>
              <w:rPr>
                <w:rFonts w:ascii="Times New Roman" w:hAnsi="Times New Roman" w:cs="Times New Roman"/>
                <w:sz w:val="24"/>
                <w:szCs w:val="24"/>
              </w:rPr>
            </w:pPr>
          </w:p>
        </w:tc>
        <w:tc>
          <w:tcPr>
            <w:tcW w:w="3470" w:type="dxa"/>
          </w:tcPr>
          <w:p w14:paraId="209AA3E3" w14:textId="77777777" w:rsidR="00DD3876" w:rsidRPr="006055CB" w:rsidRDefault="00DD3876" w:rsidP="00DC41F9">
            <w:pPr>
              <w:ind w:left="-40"/>
              <w:rPr>
                <w:rFonts w:ascii="Times New Roman" w:hAnsi="Times New Roman" w:cs="Times New Roman"/>
                <w:sz w:val="24"/>
              </w:rPr>
            </w:pPr>
            <w:r w:rsidRPr="006055CB">
              <w:rPr>
                <w:rFonts w:ascii="Times New Roman" w:eastAsia="+mn-ea" w:hAnsi="Times New Roman" w:cs="Times New Roman"/>
                <w:color w:val="000000"/>
                <w:sz w:val="24"/>
              </w:rPr>
              <w:t>Barrier identification</w:t>
            </w:r>
          </w:p>
        </w:tc>
        <w:tc>
          <w:tcPr>
            <w:tcW w:w="7655" w:type="dxa"/>
          </w:tcPr>
          <w:p w14:paraId="678E0FE8"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i/>
                <w:sz w:val="24"/>
                <w:szCs w:val="24"/>
              </w:rPr>
              <w:t>Think-Pair-Share</w:t>
            </w:r>
            <w:r w:rsidRPr="006055CB">
              <w:rPr>
                <w:rFonts w:ascii="Times New Roman" w:hAnsi="Times New Roman" w:cs="Times New Roman"/>
                <w:sz w:val="24"/>
                <w:szCs w:val="24"/>
              </w:rPr>
              <w:t xml:space="preserve"> format. Participants were asked to brainstorm ideas around barrier identification. They discussed brainstorming ideas in smaller groups, wrote these ideas on sticky notes and then presented them to the larger group. The larger group sorted the ideas by concepts (see example from one of the sessions)</w:t>
            </w:r>
          </w:p>
        </w:tc>
      </w:tr>
      <w:tr w:rsidR="00DD3876" w:rsidRPr="006055CB" w14:paraId="7FCC24F3" w14:textId="77777777" w:rsidTr="00DC41F9">
        <w:tc>
          <w:tcPr>
            <w:tcW w:w="2337" w:type="dxa"/>
            <w:vMerge/>
          </w:tcPr>
          <w:p w14:paraId="718214FC" w14:textId="77777777" w:rsidR="00DD3876" w:rsidRPr="006055CB" w:rsidRDefault="00DD3876" w:rsidP="00DC41F9">
            <w:pPr>
              <w:rPr>
                <w:rFonts w:ascii="Times New Roman" w:hAnsi="Times New Roman" w:cs="Times New Roman"/>
                <w:sz w:val="24"/>
                <w:szCs w:val="24"/>
              </w:rPr>
            </w:pPr>
          </w:p>
        </w:tc>
        <w:tc>
          <w:tcPr>
            <w:tcW w:w="3470" w:type="dxa"/>
          </w:tcPr>
          <w:p w14:paraId="266C0787" w14:textId="77777777" w:rsidR="00DD3876" w:rsidRPr="006055CB" w:rsidRDefault="00DD3876" w:rsidP="00DC41F9">
            <w:pPr>
              <w:ind w:left="-40"/>
              <w:rPr>
                <w:rFonts w:ascii="Times New Roman" w:hAnsi="Times New Roman" w:cs="Times New Roman"/>
                <w:sz w:val="24"/>
              </w:rPr>
            </w:pPr>
            <w:r>
              <w:rPr>
                <w:rFonts w:ascii="Times New Roman" w:eastAsia="+mn-ea" w:hAnsi="Times New Roman" w:cs="Times New Roman"/>
                <w:color w:val="000000"/>
                <w:sz w:val="24"/>
              </w:rPr>
              <w:t>Behavio</w:t>
            </w:r>
            <w:r w:rsidRPr="006055CB">
              <w:rPr>
                <w:rFonts w:ascii="Times New Roman" w:eastAsia="+mn-ea" w:hAnsi="Times New Roman" w:cs="Times New Roman"/>
                <w:color w:val="000000"/>
                <w:sz w:val="24"/>
              </w:rPr>
              <w:t>r substitution</w:t>
            </w:r>
          </w:p>
        </w:tc>
        <w:tc>
          <w:tcPr>
            <w:tcW w:w="7655" w:type="dxa"/>
          </w:tcPr>
          <w:p w14:paraId="196982D0"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Discu</w:t>
            </w:r>
            <w:r>
              <w:rPr>
                <w:rFonts w:ascii="Times New Roman" w:hAnsi="Times New Roman" w:cs="Times New Roman"/>
                <w:sz w:val="24"/>
                <w:szCs w:val="24"/>
              </w:rPr>
              <w:t>ssion on ways to change behavio</w:t>
            </w:r>
            <w:r w:rsidRPr="006055CB">
              <w:rPr>
                <w:rFonts w:ascii="Times New Roman" w:hAnsi="Times New Roman" w:cs="Times New Roman"/>
                <w:sz w:val="24"/>
                <w:szCs w:val="24"/>
              </w:rPr>
              <w:t>r (see Movement Makeover handout)</w:t>
            </w:r>
          </w:p>
        </w:tc>
      </w:tr>
      <w:tr w:rsidR="00DD3876" w:rsidRPr="006055CB" w14:paraId="3673F36C" w14:textId="77777777" w:rsidTr="00DC41F9">
        <w:tc>
          <w:tcPr>
            <w:tcW w:w="2337" w:type="dxa"/>
            <w:vMerge/>
          </w:tcPr>
          <w:p w14:paraId="55B271BE" w14:textId="77777777" w:rsidR="00DD3876" w:rsidRPr="006055CB" w:rsidRDefault="00DD3876" w:rsidP="00DC41F9">
            <w:pPr>
              <w:rPr>
                <w:rFonts w:ascii="Times New Roman" w:hAnsi="Times New Roman" w:cs="Times New Roman"/>
                <w:sz w:val="24"/>
                <w:szCs w:val="24"/>
              </w:rPr>
            </w:pPr>
          </w:p>
        </w:tc>
        <w:tc>
          <w:tcPr>
            <w:tcW w:w="3470" w:type="dxa"/>
          </w:tcPr>
          <w:p w14:paraId="39C25C6B" w14:textId="77777777" w:rsidR="00DD3876" w:rsidRPr="006055CB" w:rsidRDefault="00DD3876" w:rsidP="00DC41F9">
            <w:pPr>
              <w:ind w:left="-40"/>
              <w:rPr>
                <w:rFonts w:ascii="Times New Roman" w:hAnsi="Times New Roman" w:cs="Times New Roman"/>
                <w:sz w:val="24"/>
              </w:rPr>
            </w:pPr>
            <w:r w:rsidRPr="006055CB">
              <w:rPr>
                <w:rFonts w:ascii="Times New Roman" w:eastAsia="+mn-ea" w:hAnsi="Times New Roman" w:cs="Times New Roman"/>
                <w:color w:val="000000"/>
                <w:sz w:val="24"/>
              </w:rPr>
              <w:t>Goal setting</w:t>
            </w:r>
          </w:p>
        </w:tc>
        <w:tc>
          <w:tcPr>
            <w:tcW w:w="7655" w:type="dxa"/>
          </w:tcPr>
          <w:p w14:paraId="706038E7"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Presentation on why and how to set goals</w:t>
            </w:r>
          </w:p>
        </w:tc>
      </w:tr>
      <w:tr w:rsidR="00DD3876" w:rsidRPr="006055CB" w14:paraId="0D14BE01" w14:textId="77777777" w:rsidTr="00DC41F9">
        <w:tc>
          <w:tcPr>
            <w:tcW w:w="2337" w:type="dxa"/>
            <w:vMerge/>
          </w:tcPr>
          <w:p w14:paraId="194E59AB" w14:textId="77777777" w:rsidR="00DD3876" w:rsidRPr="006055CB" w:rsidRDefault="00DD3876" w:rsidP="00DC41F9">
            <w:pPr>
              <w:rPr>
                <w:rFonts w:ascii="Times New Roman" w:hAnsi="Times New Roman" w:cs="Times New Roman"/>
                <w:sz w:val="24"/>
                <w:szCs w:val="24"/>
              </w:rPr>
            </w:pPr>
          </w:p>
        </w:tc>
        <w:tc>
          <w:tcPr>
            <w:tcW w:w="3470" w:type="dxa"/>
          </w:tcPr>
          <w:p w14:paraId="6DD2AA05" w14:textId="77777777" w:rsidR="00DD3876" w:rsidRPr="006055CB" w:rsidRDefault="00DD3876" w:rsidP="00DC41F9">
            <w:pPr>
              <w:ind w:left="-40"/>
              <w:rPr>
                <w:rFonts w:ascii="Times New Roman" w:hAnsi="Times New Roman" w:cs="Times New Roman"/>
                <w:sz w:val="24"/>
              </w:rPr>
            </w:pPr>
            <w:r w:rsidRPr="006055CB">
              <w:rPr>
                <w:rFonts w:ascii="Times New Roman" w:eastAsia="+mn-ea" w:hAnsi="Times New Roman" w:cs="Times New Roman"/>
                <w:color w:val="000000"/>
                <w:sz w:val="24"/>
              </w:rPr>
              <w:t>Habit reversal</w:t>
            </w:r>
          </w:p>
        </w:tc>
        <w:tc>
          <w:tcPr>
            <w:tcW w:w="7655" w:type="dxa"/>
          </w:tcPr>
          <w:p w14:paraId="45D164CC"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 xml:space="preserve">Discussion on ways to change </w:t>
            </w:r>
            <w:r>
              <w:rPr>
                <w:rFonts w:ascii="Times New Roman" w:hAnsi="Times New Roman" w:cs="Times New Roman"/>
                <w:sz w:val="24"/>
                <w:szCs w:val="24"/>
              </w:rPr>
              <w:t>behavior</w:t>
            </w:r>
            <w:r w:rsidRPr="006055CB">
              <w:rPr>
                <w:rFonts w:ascii="Times New Roman" w:hAnsi="Times New Roman" w:cs="Times New Roman"/>
                <w:sz w:val="24"/>
                <w:szCs w:val="24"/>
              </w:rPr>
              <w:t xml:space="preserve"> </w:t>
            </w:r>
          </w:p>
        </w:tc>
      </w:tr>
      <w:tr w:rsidR="00DD3876" w:rsidRPr="006055CB" w14:paraId="3B0CC95D" w14:textId="77777777" w:rsidTr="00DC41F9">
        <w:tc>
          <w:tcPr>
            <w:tcW w:w="2337" w:type="dxa"/>
            <w:vMerge/>
          </w:tcPr>
          <w:p w14:paraId="6FC9E24F" w14:textId="77777777" w:rsidR="00DD3876" w:rsidRPr="006055CB" w:rsidRDefault="00DD3876" w:rsidP="00DC41F9">
            <w:pPr>
              <w:rPr>
                <w:rFonts w:ascii="Times New Roman" w:hAnsi="Times New Roman" w:cs="Times New Roman"/>
                <w:sz w:val="24"/>
                <w:szCs w:val="24"/>
              </w:rPr>
            </w:pPr>
          </w:p>
        </w:tc>
        <w:tc>
          <w:tcPr>
            <w:tcW w:w="3470" w:type="dxa"/>
          </w:tcPr>
          <w:p w14:paraId="2EFBE883" w14:textId="77777777" w:rsidR="00DD3876" w:rsidRPr="006055CB" w:rsidRDefault="00DD3876" w:rsidP="00DC41F9">
            <w:pPr>
              <w:ind w:left="-40"/>
              <w:rPr>
                <w:rFonts w:ascii="Times New Roman" w:hAnsi="Times New Roman" w:cs="Times New Roman"/>
                <w:sz w:val="24"/>
              </w:rPr>
            </w:pPr>
            <w:r w:rsidRPr="006055CB">
              <w:rPr>
                <w:rFonts w:ascii="Times New Roman" w:eastAsia="+mn-ea" w:hAnsi="Times New Roman" w:cs="Times New Roman"/>
                <w:color w:val="000000"/>
                <w:sz w:val="24"/>
              </w:rPr>
              <w:t xml:space="preserve">Shaping knowledge </w:t>
            </w:r>
          </w:p>
        </w:tc>
        <w:tc>
          <w:tcPr>
            <w:tcW w:w="7655" w:type="dxa"/>
          </w:tcPr>
          <w:p w14:paraId="1113AE27"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Monthly educational topics via formal presentation and small group discussion</w:t>
            </w:r>
          </w:p>
        </w:tc>
      </w:tr>
      <w:tr w:rsidR="00DD3876" w:rsidRPr="006055CB" w14:paraId="217E706A" w14:textId="77777777" w:rsidTr="00DC41F9">
        <w:tc>
          <w:tcPr>
            <w:tcW w:w="2337" w:type="dxa"/>
            <w:vMerge/>
          </w:tcPr>
          <w:p w14:paraId="7495BB4A" w14:textId="77777777" w:rsidR="00DD3876" w:rsidRPr="006055CB" w:rsidRDefault="00DD3876" w:rsidP="00DC41F9">
            <w:pPr>
              <w:rPr>
                <w:rFonts w:ascii="Times New Roman" w:hAnsi="Times New Roman" w:cs="Times New Roman"/>
                <w:sz w:val="24"/>
                <w:szCs w:val="24"/>
              </w:rPr>
            </w:pPr>
          </w:p>
        </w:tc>
        <w:tc>
          <w:tcPr>
            <w:tcW w:w="3470" w:type="dxa"/>
          </w:tcPr>
          <w:p w14:paraId="2F3F032A" w14:textId="77777777" w:rsidR="00DD3876" w:rsidRPr="006055CB" w:rsidRDefault="00DD3876" w:rsidP="00DC41F9">
            <w:pPr>
              <w:ind w:left="-40"/>
              <w:rPr>
                <w:rFonts w:ascii="Times New Roman" w:hAnsi="Times New Roman" w:cs="Times New Roman"/>
                <w:sz w:val="24"/>
              </w:rPr>
            </w:pPr>
            <w:r w:rsidRPr="006055CB">
              <w:rPr>
                <w:rFonts w:ascii="Times New Roman" w:eastAsia="+mn-ea" w:hAnsi="Times New Roman" w:cs="Times New Roman"/>
                <w:color w:val="000000"/>
                <w:sz w:val="24"/>
              </w:rPr>
              <w:t>Social support</w:t>
            </w:r>
          </w:p>
        </w:tc>
        <w:tc>
          <w:tcPr>
            <w:tcW w:w="7655" w:type="dxa"/>
          </w:tcPr>
          <w:p w14:paraId="1F6930B6"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Group discussion and brainstorming opportunities</w:t>
            </w:r>
          </w:p>
        </w:tc>
      </w:tr>
      <w:tr w:rsidR="00DD3876" w:rsidRPr="006055CB" w14:paraId="148C8E06" w14:textId="77777777" w:rsidTr="00DC41F9">
        <w:tc>
          <w:tcPr>
            <w:tcW w:w="13462" w:type="dxa"/>
            <w:gridSpan w:val="3"/>
          </w:tcPr>
          <w:p w14:paraId="0AAB5220" w14:textId="77777777" w:rsidR="00DD3876" w:rsidRPr="006055CB" w:rsidRDefault="00DD3876" w:rsidP="00DC41F9">
            <w:pPr>
              <w:rPr>
                <w:rFonts w:ascii="Times New Roman" w:hAnsi="Times New Roman" w:cs="Times New Roman"/>
                <w:b/>
                <w:sz w:val="24"/>
                <w:szCs w:val="24"/>
              </w:rPr>
            </w:pPr>
          </w:p>
          <w:p w14:paraId="697A5144"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b/>
                <w:sz w:val="24"/>
                <w:szCs w:val="24"/>
              </w:rPr>
              <w:t>Activity 4-1-1 Individual Sessions</w:t>
            </w:r>
          </w:p>
        </w:tc>
      </w:tr>
      <w:tr w:rsidR="00DD3876" w:rsidRPr="006055CB" w14:paraId="6E7A16BF" w14:textId="77777777" w:rsidTr="00DC41F9">
        <w:tc>
          <w:tcPr>
            <w:tcW w:w="2337" w:type="dxa"/>
            <w:vMerge w:val="restart"/>
          </w:tcPr>
          <w:p w14:paraId="6F313A5E"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i/>
                <w:sz w:val="24"/>
                <w:szCs w:val="24"/>
              </w:rPr>
              <w:t xml:space="preserve">During the second hour, participants engaged in two different elements: a 10 minute one-on-one individual session with an exercise professional (called Activity 4-1-1) and a </w:t>
            </w:r>
            <w:r w:rsidRPr="006055CB">
              <w:rPr>
                <w:rFonts w:ascii="Times New Roman" w:hAnsi="Times New Roman" w:cs="Times New Roman"/>
                <w:i/>
                <w:sz w:val="24"/>
                <w:szCs w:val="24"/>
              </w:rPr>
              <w:lastRenderedPageBreak/>
              <w:t>concurrent group session on brainstorming ideas for self-management as described above.</w:t>
            </w:r>
          </w:p>
        </w:tc>
        <w:tc>
          <w:tcPr>
            <w:tcW w:w="3470" w:type="dxa"/>
          </w:tcPr>
          <w:p w14:paraId="4E991F35" w14:textId="77777777" w:rsidR="00DD3876" w:rsidRPr="006055CB" w:rsidRDefault="00DD3876" w:rsidP="00DC41F9">
            <w:pPr>
              <w:ind w:left="-40"/>
              <w:rPr>
                <w:rFonts w:ascii="Times New Roman" w:hAnsi="Times New Roman" w:cs="Times New Roman"/>
                <w:sz w:val="24"/>
              </w:rPr>
            </w:pPr>
            <w:r w:rsidRPr="006055CB">
              <w:rPr>
                <w:rFonts w:ascii="Times New Roman" w:eastAsia="+mn-ea" w:hAnsi="Times New Roman" w:cs="Times New Roman"/>
                <w:color w:val="000000"/>
                <w:sz w:val="24"/>
              </w:rPr>
              <w:lastRenderedPageBreak/>
              <w:t>Action and Coping planning</w:t>
            </w:r>
          </w:p>
        </w:tc>
        <w:tc>
          <w:tcPr>
            <w:tcW w:w="7655" w:type="dxa"/>
          </w:tcPr>
          <w:p w14:paraId="634F2638"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Participants individually discussed with the exercise professionals their plans and strategies to cope with setbacks.</w:t>
            </w:r>
          </w:p>
        </w:tc>
      </w:tr>
      <w:tr w:rsidR="00DD3876" w:rsidRPr="006055CB" w14:paraId="071C3324" w14:textId="77777777" w:rsidTr="00DC41F9">
        <w:tc>
          <w:tcPr>
            <w:tcW w:w="2337" w:type="dxa"/>
            <w:vMerge/>
          </w:tcPr>
          <w:p w14:paraId="5CC78682" w14:textId="77777777" w:rsidR="00DD3876" w:rsidRPr="006055CB" w:rsidRDefault="00DD3876" w:rsidP="00DC41F9">
            <w:pPr>
              <w:rPr>
                <w:rFonts w:ascii="Times New Roman" w:hAnsi="Times New Roman" w:cs="Times New Roman"/>
                <w:i/>
                <w:sz w:val="24"/>
                <w:szCs w:val="24"/>
              </w:rPr>
            </w:pPr>
          </w:p>
        </w:tc>
        <w:tc>
          <w:tcPr>
            <w:tcW w:w="3470" w:type="dxa"/>
          </w:tcPr>
          <w:p w14:paraId="6D80236F" w14:textId="77777777" w:rsidR="00DD3876" w:rsidRPr="006055CB" w:rsidRDefault="00DD3876" w:rsidP="00DC41F9">
            <w:pPr>
              <w:ind w:left="-40"/>
              <w:rPr>
                <w:rFonts w:ascii="Times New Roman" w:hAnsi="Times New Roman" w:cs="Times New Roman"/>
                <w:sz w:val="24"/>
              </w:rPr>
            </w:pPr>
            <w:r w:rsidRPr="006055CB">
              <w:rPr>
                <w:rFonts w:ascii="Times New Roman" w:eastAsia="+mn-ea" w:hAnsi="Times New Roman" w:cs="Times New Roman"/>
                <w:color w:val="000000"/>
                <w:sz w:val="24"/>
              </w:rPr>
              <w:t>Barrier identification and problem solving</w:t>
            </w:r>
          </w:p>
        </w:tc>
        <w:tc>
          <w:tcPr>
            <w:tcW w:w="7655" w:type="dxa"/>
          </w:tcPr>
          <w:p w14:paraId="67DC3CFA"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Participants individually discussed with the exercise professionals their barriers and strategies to cope with setbacks.</w:t>
            </w:r>
          </w:p>
        </w:tc>
      </w:tr>
      <w:tr w:rsidR="00DD3876" w:rsidRPr="006055CB" w14:paraId="43EC165F" w14:textId="77777777" w:rsidTr="00DC41F9">
        <w:tc>
          <w:tcPr>
            <w:tcW w:w="2337" w:type="dxa"/>
            <w:vMerge/>
          </w:tcPr>
          <w:p w14:paraId="5FE2AA44" w14:textId="77777777" w:rsidR="00DD3876" w:rsidRPr="006055CB" w:rsidRDefault="00DD3876" w:rsidP="00DC41F9">
            <w:pPr>
              <w:rPr>
                <w:rFonts w:ascii="Times New Roman" w:hAnsi="Times New Roman" w:cs="Times New Roman"/>
                <w:i/>
                <w:sz w:val="24"/>
                <w:szCs w:val="24"/>
              </w:rPr>
            </w:pPr>
          </w:p>
        </w:tc>
        <w:tc>
          <w:tcPr>
            <w:tcW w:w="3470" w:type="dxa"/>
          </w:tcPr>
          <w:p w14:paraId="15AAE9C4" w14:textId="77777777" w:rsidR="00DD3876" w:rsidRPr="006055CB" w:rsidRDefault="00DD3876" w:rsidP="00DC41F9">
            <w:pPr>
              <w:ind w:left="-40"/>
              <w:rPr>
                <w:rFonts w:ascii="Times New Roman" w:hAnsi="Times New Roman" w:cs="Times New Roman"/>
                <w:sz w:val="24"/>
              </w:rPr>
            </w:pPr>
            <w:r>
              <w:rPr>
                <w:rFonts w:ascii="Times New Roman" w:eastAsia="+mn-ea" w:hAnsi="Times New Roman" w:cs="Times New Roman"/>
                <w:color w:val="000000"/>
                <w:sz w:val="24"/>
              </w:rPr>
              <w:t>Behavior</w:t>
            </w:r>
            <w:r w:rsidRPr="006055CB">
              <w:rPr>
                <w:rFonts w:ascii="Times New Roman" w:eastAsia="+mn-ea" w:hAnsi="Times New Roman" w:cs="Times New Roman"/>
                <w:color w:val="000000"/>
                <w:sz w:val="24"/>
              </w:rPr>
              <w:t xml:space="preserve"> substitution</w:t>
            </w:r>
          </w:p>
        </w:tc>
        <w:tc>
          <w:tcPr>
            <w:tcW w:w="7655" w:type="dxa"/>
          </w:tcPr>
          <w:p w14:paraId="58D6CFBB"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Exercise professionals reviewed strategies, and made suggestions to reduce sitting and increase physical activity.</w:t>
            </w:r>
          </w:p>
        </w:tc>
      </w:tr>
      <w:tr w:rsidR="00DD3876" w:rsidRPr="006055CB" w14:paraId="1985AE10" w14:textId="77777777" w:rsidTr="00DC41F9">
        <w:tc>
          <w:tcPr>
            <w:tcW w:w="2337" w:type="dxa"/>
            <w:vMerge/>
          </w:tcPr>
          <w:p w14:paraId="53230165" w14:textId="77777777" w:rsidR="00DD3876" w:rsidRPr="006055CB" w:rsidRDefault="00DD3876" w:rsidP="00DC41F9">
            <w:pPr>
              <w:rPr>
                <w:rFonts w:ascii="Times New Roman" w:hAnsi="Times New Roman" w:cs="Times New Roman"/>
                <w:sz w:val="24"/>
                <w:szCs w:val="24"/>
              </w:rPr>
            </w:pPr>
          </w:p>
        </w:tc>
        <w:tc>
          <w:tcPr>
            <w:tcW w:w="3470" w:type="dxa"/>
          </w:tcPr>
          <w:p w14:paraId="00F95317" w14:textId="77777777" w:rsidR="00DD3876" w:rsidRPr="006055CB" w:rsidRDefault="00DD3876" w:rsidP="00DC41F9">
            <w:pPr>
              <w:ind w:left="-40"/>
              <w:rPr>
                <w:rFonts w:ascii="Times New Roman" w:hAnsi="Times New Roman" w:cs="Times New Roman"/>
                <w:sz w:val="24"/>
              </w:rPr>
            </w:pPr>
            <w:r w:rsidRPr="006055CB">
              <w:rPr>
                <w:rFonts w:ascii="Times New Roman" w:eastAsia="+mn-ea" w:hAnsi="Times New Roman" w:cs="Times New Roman"/>
                <w:color w:val="000000"/>
                <w:sz w:val="24"/>
              </w:rPr>
              <w:t>Graded tasks</w:t>
            </w:r>
          </w:p>
        </w:tc>
        <w:tc>
          <w:tcPr>
            <w:tcW w:w="7655" w:type="dxa"/>
          </w:tcPr>
          <w:p w14:paraId="77F55332" w14:textId="7FA6EFAC" w:rsidR="00DD3876" w:rsidRPr="006055CB" w:rsidRDefault="00F97C66" w:rsidP="00DC41F9">
            <w:pPr>
              <w:rPr>
                <w:rFonts w:ascii="Times New Roman" w:hAnsi="Times New Roman" w:cs="Times New Roman"/>
                <w:sz w:val="24"/>
                <w:szCs w:val="24"/>
              </w:rPr>
            </w:pPr>
            <w:r>
              <w:rPr>
                <w:rFonts w:ascii="Times New Roman" w:hAnsi="Times New Roman" w:cs="Times New Roman"/>
                <w:sz w:val="24"/>
                <w:szCs w:val="24"/>
              </w:rPr>
              <w:t>The EASY model</w:t>
            </w:r>
            <w:r w:rsidR="00DD3876" w:rsidRPr="006055CB">
              <w:rPr>
                <w:rFonts w:ascii="Times New Roman" w:hAnsi="Times New Roman" w:cs="Times New Roman"/>
                <w:sz w:val="24"/>
                <w:szCs w:val="24"/>
              </w:rPr>
              <w:t xml:space="preserve"> is a very gradual increase in activity. Participants also recorded their daily stepcount and reviewed their progress with the exercise professionals. At each session, participants were encouraged to only </w:t>
            </w:r>
            <w:r w:rsidR="00DD3876" w:rsidRPr="006055CB">
              <w:rPr>
                <w:rFonts w:ascii="Times New Roman" w:hAnsi="Times New Roman" w:cs="Times New Roman"/>
                <w:sz w:val="24"/>
                <w:szCs w:val="24"/>
              </w:rPr>
              <w:lastRenderedPageBreak/>
              <w:t>increased stepcount by 5%.</w:t>
            </w:r>
          </w:p>
        </w:tc>
      </w:tr>
      <w:tr w:rsidR="00DD3876" w:rsidRPr="006055CB" w14:paraId="66CF48AC" w14:textId="77777777" w:rsidTr="00DC41F9">
        <w:tc>
          <w:tcPr>
            <w:tcW w:w="2337" w:type="dxa"/>
            <w:vMerge/>
          </w:tcPr>
          <w:p w14:paraId="3873556F" w14:textId="77777777" w:rsidR="00DD3876" w:rsidRPr="006055CB" w:rsidRDefault="00DD3876" w:rsidP="00DC41F9">
            <w:pPr>
              <w:rPr>
                <w:rFonts w:ascii="Times New Roman" w:hAnsi="Times New Roman" w:cs="Times New Roman"/>
                <w:sz w:val="24"/>
                <w:szCs w:val="24"/>
              </w:rPr>
            </w:pPr>
          </w:p>
        </w:tc>
        <w:tc>
          <w:tcPr>
            <w:tcW w:w="3470" w:type="dxa"/>
          </w:tcPr>
          <w:p w14:paraId="3BA150F3" w14:textId="77777777" w:rsidR="00DD3876" w:rsidRPr="006055CB" w:rsidRDefault="00DD3876" w:rsidP="00DC41F9">
            <w:pPr>
              <w:ind w:left="-40"/>
              <w:rPr>
                <w:rFonts w:ascii="Times New Roman" w:hAnsi="Times New Roman" w:cs="Times New Roman"/>
                <w:sz w:val="24"/>
              </w:rPr>
            </w:pPr>
            <w:r w:rsidRPr="006055CB">
              <w:rPr>
                <w:rFonts w:ascii="Times New Roman" w:eastAsia="+mn-ea" w:hAnsi="Times New Roman" w:cs="Times New Roman"/>
                <w:color w:val="000000"/>
                <w:sz w:val="24"/>
              </w:rPr>
              <w:t>Goal setting</w:t>
            </w:r>
          </w:p>
        </w:tc>
        <w:tc>
          <w:tcPr>
            <w:tcW w:w="7655" w:type="dxa"/>
          </w:tcPr>
          <w:p w14:paraId="36AB5B03"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 xml:space="preserve">Participants set their activity goals with the exercise professionals </w:t>
            </w:r>
          </w:p>
        </w:tc>
      </w:tr>
      <w:tr w:rsidR="00DD3876" w:rsidRPr="006055CB" w14:paraId="1AE2E82C" w14:textId="77777777" w:rsidTr="00DC41F9">
        <w:tc>
          <w:tcPr>
            <w:tcW w:w="2337" w:type="dxa"/>
            <w:vMerge/>
          </w:tcPr>
          <w:p w14:paraId="3923CC5F" w14:textId="77777777" w:rsidR="00DD3876" w:rsidRPr="006055CB" w:rsidRDefault="00DD3876" w:rsidP="00DC41F9">
            <w:pPr>
              <w:rPr>
                <w:rFonts w:ascii="Times New Roman" w:hAnsi="Times New Roman" w:cs="Times New Roman"/>
                <w:sz w:val="24"/>
                <w:szCs w:val="24"/>
              </w:rPr>
            </w:pPr>
          </w:p>
        </w:tc>
        <w:tc>
          <w:tcPr>
            <w:tcW w:w="3470" w:type="dxa"/>
          </w:tcPr>
          <w:p w14:paraId="2D6422D8" w14:textId="77777777" w:rsidR="00DD3876" w:rsidRPr="006055CB" w:rsidRDefault="00DD3876" w:rsidP="00DC41F9">
            <w:pPr>
              <w:ind w:left="-40"/>
              <w:rPr>
                <w:rFonts w:ascii="Times New Roman" w:hAnsi="Times New Roman" w:cs="Times New Roman"/>
                <w:sz w:val="24"/>
              </w:rPr>
            </w:pPr>
            <w:r w:rsidRPr="006055CB">
              <w:rPr>
                <w:rFonts w:ascii="Times New Roman" w:eastAsia="+mn-ea" w:hAnsi="Times New Roman" w:cs="Times New Roman"/>
                <w:color w:val="000000"/>
                <w:sz w:val="24"/>
              </w:rPr>
              <w:t>Habit reversal</w:t>
            </w:r>
          </w:p>
        </w:tc>
        <w:tc>
          <w:tcPr>
            <w:tcW w:w="7655" w:type="dxa"/>
          </w:tcPr>
          <w:p w14:paraId="75997322"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Exercise professionals reviewed strategies with participants during session.</w:t>
            </w:r>
          </w:p>
        </w:tc>
      </w:tr>
      <w:tr w:rsidR="00DD3876" w:rsidRPr="006055CB" w14:paraId="65185377" w14:textId="77777777" w:rsidTr="00DC41F9">
        <w:tc>
          <w:tcPr>
            <w:tcW w:w="2337" w:type="dxa"/>
            <w:vMerge/>
          </w:tcPr>
          <w:p w14:paraId="0DF1AD8A" w14:textId="77777777" w:rsidR="00DD3876" w:rsidRPr="006055CB" w:rsidRDefault="00DD3876" w:rsidP="00DC41F9">
            <w:pPr>
              <w:rPr>
                <w:rFonts w:ascii="Times New Roman" w:hAnsi="Times New Roman" w:cs="Times New Roman"/>
                <w:sz w:val="24"/>
                <w:szCs w:val="24"/>
              </w:rPr>
            </w:pPr>
          </w:p>
        </w:tc>
        <w:tc>
          <w:tcPr>
            <w:tcW w:w="3470" w:type="dxa"/>
          </w:tcPr>
          <w:p w14:paraId="0B9B3A8A" w14:textId="77777777" w:rsidR="00DD3876" w:rsidRPr="006055CB" w:rsidRDefault="00DD3876" w:rsidP="00DC41F9">
            <w:pPr>
              <w:ind w:left="-40"/>
              <w:rPr>
                <w:rFonts w:ascii="Times New Roman" w:eastAsia="+mn-ea" w:hAnsi="Times New Roman" w:cs="Times New Roman"/>
                <w:color w:val="000000"/>
                <w:sz w:val="24"/>
              </w:rPr>
            </w:pPr>
            <w:r w:rsidRPr="006055CB">
              <w:rPr>
                <w:rFonts w:ascii="Times New Roman" w:eastAsia="+mn-ea" w:hAnsi="Times New Roman" w:cs="Times New Roman"/>
                <w:color w:val="000000"/>
                <w:sz w:val="24"/>
              </w:rPr>
              <w:t>Review Goals</w:t>
            </w:r>
          </w:p>
        </w:tc>
        <w:tc>
          <w:tcPr>
            <w:tcW w:w="7655" w:type="dxa"/>
          </w:tcPr>
          <w:p w14:paraId="5D216479"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Participants individually reviewed goals with exercise professionals at each session.</w:t>
            </w:r>
          </w:p>
        </w:tc>
      </w:tr>
      <w:tr w:rsidR="00DD3876" w:rsidRPr="006055CB" w14:paraId="44BD84AC" w14:textId="77777777" w:rsidTr="00DC41F9">
        <w:tc>
          <w:tcPr>
            <w:tcW w:w="13462" w:type="dxa"/>
            <w:gridSpan w:val="3"/>
          </w:tcPr>
          <w:p w14:paraId="7146F071" w14:textId="77777777" w:rsidR="00DD3876" w:rsidRPr="006055CB" w:rsidRDefault="00DD3876" w:rsidP="00DC41F9">
            <w:pPr>
              <w:rPr>
                <w:rFonts w:ascii="Times New Roman" w:hAnsi="Times New Roman" w:cs="Times New Roman"/>
                <w:b/>
                <w:sz w:val="24"/>
                <w:szCs w:val="24"/>
              </w:rPr>
            </w:pPr>
          </w:p>
          <w:p w14:paraId="498314B0" w14:textId="70C0B94C" w:rsidR="00DD3876" w:rsidRPr="006055CB" w:rsidRDefault="00456D56" w:rsidP="00DC41F9">
            <w:pPr>
              <w:rPr>
                <w:rFonts w:ascii="Times New Roman" w:hAnsi="Times New Roman" w:cs="Times New Roman"/>
                <w:b/>
                <w:sz w:val="24"/>
                <w:szCs w:val="24"/>
              </w:rPr>
            </w:pPr>
            <w:r>
              <w:rPr>
                <w:rFonts w:ascii="Times New Roman" w:hAnsi="Times New Roman" w:cs="Times New Roman"/>
                <w:b/>
                <w:sz w:val="24"/>
                <w:szCs w:val="24"/>
              </w:rPr>
              <w:t>Self-Directed Activities</w:t>
            </w:r>
          </w:p>
        </w:tc>
      </w:tr>
      <w:tr w:rsidR="00DD3876" w:rsidRPr="006055CB" w14:paraId="322995A1" w14:textId="77777777" w:rsidTr="00DC41F9">
        <w:tc>
          <w:tcPr>
            <w:tcW w:w="2337" w:type="dxa"/>
            <w:vMerge w:val="restart"/>
          </w:tcPr>
          <w:p w14:paraId="35978111" w14:textId="77777777" w:rsidR="00DD3876" w:rsidRPr="006055CB" w:rsidRDefault="00DD3876" w:rsidP="00DC41F9">
            <w:pPr>
              <w:rPr>
                <w:rFonts w:ascii="Times New Roman" w:hAnsi="Times New Roman" w:cs="Times New Roman"/>
                <w:b/>
                <w:sz w:val="24"/>
                <w:szCs w:val="24"/>
              </w:rPr>
            </w:pPr>
            <w:r w:rsidRPr="006055CB">
              <w:rPr>
                <w:rFonts w:ascii="Times New Roman" w:hAnsi="Times New Roman" w:cs="Times New Roman"/>
                <w:i/>
                <w:sz w:val="24"/>
                <w:szCs w:val="24"/>
              </w:rPr>
              <w:t>Participants were provided with a Fitbit activity monitor and bus tickets to encourage adoption of more physical activity, and specifically active transportation.</w:t>
            </w:r>
          </w:p>
        </w:tc>
        <w:tc>
          <w:tcPr>
            <w:tcW w:w="3470" w:type="dxa"/>
          </w:tcPr>
          <w:p w14:paraId="103F4710" w14:textId="09DBCB06" w:rsidR="00DD3876" w:rsidRPr="006055CB" w:rsidRDefault="005D43CE" w:rsidP="00DC41F9">
            <w:pPr>
              <w:ind w:left="-40"/>
              <w:rPr>
                <w:rFonts w:ascii="Times New Roman" w:eastAsia="+mn-ea" w:hAnsi="Times New Roman" w:cs="Times New Roman"/>
                <w:color w:val="000000"/>
                <w:sz w:val="24"/>
              </w:rPr>
            </w:pPr>
            <w:r>
              <w:rPr>
                <w:rFonts w:ascii="Times New Roman" w:eastAsia="+mn-ea" w:hAnsi="Times New Roman" w:cs="Times New Roman"/>
                <w:color w:val="000000"/>
                <w:sz w:val="24"/>
              </w:rPr>
              <w:t>Prompts/cues</w:t>
            </w:r>
          </w:p>
          <w:p w14:paraId="6695FB24" w14:textId="77777777" w:rsidR="00DD3876" w:rsidRPr="006055CB" w:rsidRDefault="00DD3876" w:rsidP="00DC41F9">
            <w:pPr>
              <w:ind w:left="-40"/>
              <w:rPr>
                <w:rFonts w:ascii="Times New Roman" w:hAnsi="Times New Roman" w:cs="Times New Roman"/>
                <w:sz w:val="24"/>
              </w:rPr>
            </w:pPr>
            <w:r w:rsidRPr="006055CB">
              <w:rPr>
                <w:rFonts w:ascii="Times New Roman" w:eastAsia="+mn-ea" w:hAnsi="Times New Roman" w:cs="Times New Roman"/>
                <w:color w:val="000000"/>
                <w:sz w:val="24"/>
              </w:rPr>
              <w:t>(bus tickets)</w:t>
            </w:r>
          </w:p>
        </w:tc>
        <w:tc>
          <w:tcPr>
            <w:tcW w:w="7655" w:type="dxa"/>
          </w:tcPr>
          <w:p w14:paraId="22D0751D"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Participants were provided with two sets of 10 bus tickets to encourage use of public transportation. They were also given a 1-hour session from the local public transportation company on how to use the system.</w:t>
            </w:r>
          </w:p>
        </w:tc>
      </w:tr>
      <w:tr w:rsidR="00DD3876" w:rsidRPr="006055CB" w14:paraId="7483AA30" w14:textId="77777777" w:rsidTr="00DC41F9">
        <w:tc>
          <w:tcPr>
            <w:tcW w:w="2337" w:type="dxa"/>
            <w:vMerge/>
          </w:tcPr>
          <w:p w14:paraId="005E0EE5" w14:textId="77777777" w:rsidR="00DD3876" w:rsidRPr="006055CB" w:rsidRDefault="00DD3876" w:rsidP="00DC41F9">
            <w:pPr>
              <w:rPr>
                <w:rFonts w:ascii="Times New Roman" w:hAnsi="Times New Roman" w:cs="Times New Roman"/>
                <w:sz w:val="24"/>
                <w:szCs w:val="24"/>
              </w:rPr>
            </w:pPr>
          </w:p>
        </w:tc>
        <w:tc>
          <w:tcPr>
            <w:tcW w:w="3470" w:type="dxa"/>
          </w:tcPr>
          <w:p w14:paraId="336E0CA8" w14:textId="02F4721E" w:rsidR="00DD3876" w:rsidRPr="006055CB" w:rsidRDefault="00DD3876" w:rsidP="00DC41F9">
            <w:pPr>
              <w:ind w:left="-40"/>
              <w:rPr>
                <w:rFonts w:ascii="Times New Roman" w:eastAsia="+mn-ea" w:hAnsi="Times New Roman" w:cs="Times New Roman"/>
                <w:color w:val="000000"/>
                <w:sz w:val="24"/>
              </w:rPr>
            </w:pPr>
            <w:r w:rsidRPr="006055CB">
              <w:rPr>
                <w:rFonts w:ascii="Times New Roman" w:eastAsia="+mn-ea" w:hAnsi="Times New Roman" w:cs="Times New Roman"/>
                <w:color w:val="000000"/>
                <w:sz w:val="24"/>
              </w:rPr>
              <w:t xml:space="preserve">Self-monitoring </w:t>
            </w:r>
            <w:r w:rsidR="00341D4E">
              <w:rPr>
                <w:rFonts w:ascii="Times New Roman" w:eastAsia="+mn-ea" w:hAnsi="Times New Roman" w:cs="Times New Roman"/>
                <w:color w:val="000000"/>
                <w:sz w:val="24"/>
              </w:rPr>
              <w:t>of behavior</w:t>
            </w:r>
          </w:p>
          <w:p w14:paraId="1FE85BFB" w14:textId="77777777" w:rsidR="00DD3876" w:rsidRPr="006055CB" w:rsidRDefault="00DD3876" w:rsidP="00DC41F9">
            <w:pPr>
              <w:ind w:left="-40"/>
              <w:rPr>
                <w:rFonts w:ascii="Times New Roman" w:eastAsia="+mn-ea" w:hAnsi="Times New Roman" w:cs="Times New Roman"/>
                <w:color w:val="000000"/>
                <w:sz w:val="24"/>
              </w:rPr>
            </w:pPr>
            <w:r w:rsidRPr="006055CB">
              <w:rPr>
                <w:rFonts w:ascii="Times New Roman" w:eastAsia="+mn-ea" w:hAnsi="Times New Roman" w:cs="Times New Roman"/>
                <w:color w:val="000000"/>
                <w:sz w:val="24"/>
              </w:rPr>
              <w:t>(Fitbit)</w:t>
            </w:r>
          </w:p>
        </w:tc>
        <w:tc>
          <w:tcPr>
            <w:tcW w:w="7655" w:type="dxa"/>
          </w:tcPr>
          <w:p w14:paraId="301D70F8" w14:textId="77777777" w:rsidR="00DD3876" w:rsidRPr="006055CB" w:rsidRDefault="00DD3876" w:rsidP="00DC41F9">
            <w:pPr>
              <w:rPr>
                <w:rFonts w:ascii="Times New Roman" w:hAnsi="Times New Roman" w:cs="Times New Roman"/>
                <w:sz w:val="24"/>
                <w:szCs w:val="24"/>
              </w:rPr>
            </w:pPr>
            <w:r w:rsidRPr="006055CB">
              <w:rPr>
                <w:rFonts w:ascii="Times New Roman" w:hAnsi="Times New Roman" w:cs="Times New Roman"/>
                <w:sz w:val="24"/>
                <w:szCs w:val="24"/>
              </w:rPr>
              <w:t>Participants were provided with an activity monitor, and group and individual instructions on how to use it, the online program and/or smartphone application.</w:t>
            </w:r>
          </w:p>
        </w:tc>
      </w:tr>
    </w:tbl>
    <w:p w14:paraId="2AE304FD" w14:textId="77777777" w:rsidR="00B474FF" w:rsidRDefault="00B474FF" w:rsidP="00B474FF"/>
    <w:p w14:paraId="47A1D3B7" w14:textId="77777777" w:rsidR="00B474FF" w:rsidRDefault="00B474FF" w:rsidP="00B474FF"/>
    <w:p w14:paraId="60C0D7D0" w14:textId="2C6DD9B0" w:rsidR="00B474FF" w:rsidRDefault="00D61A60" w:rsidP="00B474FF">
      <w:r>
        <w:fldChar w:fldCharType="begin"/>
      </w:r>
      <w:r>
        <w:instrText xml:space="preserve"> ADDIN EN.REFLIST </w:instrText>
      </w:r>
      <w:r>
        <w:fldChar w:fldCharType="separate"/>
      </w:r>
      <w:r>
        <w:fldChar w:fldCharType="end"/>
      </w:r>
    </w:p>
    <w:sectPr w:rsidR="00B474FF" w:rsidSect="00F469C7">
      <w:pgSz w:w="15840" w:h="12240" w:orient="landscape"/>
      <w:pgMar w:top="1021" w:right="1134" w:bottom="1021"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10BB47" w14:textId="77777777" w:rsidR="00D61A60" w:rsidRDefault="00D61A60" w:rsidP="007368C2">
      <w:r>
        <w:separator/>
      </w:r>
    </w:p>
  </w:endnote>
  <w:endnote w:type="continuationSeparator" w:id="0">
    <w:p w14:paraId="63666436" w14:textId="77777777" w:rsidR="00D61A60" w:rsidRDefault="00D61A60" w:rsidP="00736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V Boli">
    <w:panose1 w:val="02000500030200090000"/>
    <w:charset w:val="00"/>
    <w:family w:val="auto"/>
    <w:pitch w:val="variable"/>
    <w:sig w:usb0="00000003" w:usb1="00000000" w:usb2="000001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684229"/>
      <w:docPartObj>
        <w:docPartGallery w:val="Page Numbers (Bottom of Page)"/>
        <w:docPartUnique/>
      </w:docPartObj>
    </w:sdtPr>
    <w:sdtEndPr>
      <w:rPr>
        <w:rFonts w:ascii="Times New Roman" w:hAnsi="Times New Roman" w:cs="Times New Roman"/>
        <w:noProof/>
        <w:sz w:val="24"/>
        <w:szCs w:val="24"/>
      </w:rPr>
    </w:sdtEndPr>
    <w:sdtContent>
      <w:p w14:paraId="445E2082" w14:textId="4E57FA52" w:rsidR="00FB5961" w:rsidRPr="00EA45C0" w:rsidRDefault="00FB5961">
        <w:pPr>
          <w:pStyle w:val="Footer"/>
          <w:jc w:val="right"/>
          <w:rPr>
            <w:rFonts w:ascii="Times New Roman" w:hAnsi="Times New Roman" w:cs="Times New Roman"/>
            <w:sz w:val="24"/>
            <w:szCs w:val="24"/>
          </w:rPr>
        </w:pPr>
        <w:r w:rsidRPr="00EA45C0">
          <w:rPr>
            <w:rFonts w:ascii="Times New Roman" w:hAnsi="Times New Roman" w:cs="Times New Roman"/>
            <w:sz w:val="24"/>
            <w:szCs w:val="24"/>
          </w:rPr>
          <w:fldChar w:fldCharType="begin"/>
        </w:r>
        <w:r w:rsidRPr="00EA45C0">
          <w:rPr>
            <w:rFonts w:ascii="Times New Roman" w:hAnsi="Times New Roman" w:cs="Times New Roman"/>
            <w:sz w:val="24"/>
            <w:szCs w:val="24"/>
          </w:rPr>
          <w:instrText xml:space="preserve"> PAGE   \* MERGEFORMAT </w:instrText>
        </w:r>
        <w:r w:rsidRPr="00EA45C0">
          <w:rPr>
            <w:rFonts w:ascii="Times New Roman" w:hAnsi="Times New Roman" w:cs="Times New Roman"/>
            <w:sz w:val="24"/>
            <w:szCs w:val="24"/>
          </w:rPr>
          <w:fldChar w:fldCharType="separate"/>
        </w:r>
        <w:r w:rsidR="00412774">
          <w:rPr>
            <w:rFonts w:ascii="Times New Roman" w:hAnsi="Times New Roman" w:cs="Times New Roman"/>
            <w:noProof/>
            <w:sz w:val="24"/>
            <w:szCs w:val="24"/>
          </w:rPr>
          <w:t>2</w:t>
        </w:r>
        <w:r w:rsidRPr="00EA45C0">
          <w:rPr>
            <w:rFonts w:ascii="Times New Roman" w:hAnsi="Times New Roman" w:cs="Times New Roman"/>
            <w:noProof/>
            <w:sz w:val="24"/>
            <w:szCs w:val="24"/>
          </w:rPr>
          <w:fldChar w:fldCharType="end"/>
        </w:r>
      </w:p>
    </w:sdtContent>
  </w:sdt>
  <w:p w14:paraId="6595E804" w14:textId="77777777" w:rsidR="00FB5961" w:rsidRDefault="00FB59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BFD525" w14:textId="77777777" w:rsidR="00D61A60" w:rsidRDefault="00D61A60" w:rsidP="007368C2">
      <w:r>
        <w:separator/>
      </w:r>
    </w:p>
  </w:footnote>
  <w:footnote w:type="continuationSeparator" w:id="0">
    <w:p w14:paraId="5773B116" w14:textId="77777777" w:rsidR="00D61A60" w:rsidRDefault="00D61A60" w:rsidP="007368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C20C05" w14:textId="0272539C" w:rsidR="00FB5961" w:rsidRPr="00DE1DD0" w:rsidRDefault="00FB5961">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C2D0C"/>
    <w:multiLevelType w:val="multilevel"/>
    <w:tmpl w:val="A60E1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3D5F44"/>
    <w:multiLevelType w:val="hybridMultilevel"/>
    <w:tmpl w:val="D92603FE"/>
    <w:lvl w:ilvl="0" w:tplc="1009000D">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nsid w:val="1D295E7D"/>
    <w:multiLevelType w:val="hybridMultilevel"/>
    <w:tmpl w:val="7A0A3550"/>
    <w:lvl w:ilvl="0" w:tplc="10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6B2ADA"/>
    <w:multiLevelType w:val="hybridMultilevel"/>
    <w:tmpl w:val="69D0DB16"/>
    <w:lvl w:ilvl="0" w:tplc="AA18EFE6">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FA45AAD"/>
    <w:multiLevelType w:val="hybridMultilevel"/>
    <w:tmpl w:val="BFD003A2"/>
    <w:lvl w:ilvl="0" w:tplc="10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0709D5"/>
    <w:multiLevelType w:val="hybridMultilevel"/>
    <w:tmpl w:val="D0FE17B0"/>
    <w:lvl w:ilvl="0" w:tplc="AA18EFE6">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3D608ED"/>
    <w:multiLevelType w:val="hybridMultilevel"/>
    <w:tmpl w:val="1438E75C"/>
    <w:lvl w:ilvl="0" w:tplc="AA18EFE6">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C75275"/>
    <w:multiLevelType w:val="hybridMultilevel"/>
    <w:tmpl w:val="5764F7B0"/>
    <w:lvl w:ilvl="0" w:tplc="1009000D">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61B3615A"/>
    <w:multiLevelType w:val="hybridMultilevel"/>
    <w:tmpl w:val="1BDE9B24"/>
    <w:lvl w:ilvl="0" w:tplc="AA18EFE6">
      <w:start w:val="1"/>
      <w:numFmt w:val="bullet"/>
      <w:lvlText w:val=""/>
      <w:lvlJc w:val="left"/>
      <w:pPr>
        <w:ind w:left="1080" w:hanging="360"/>
      </w:pPr>
      <w:rPr>
        <w:rFonts w:ascii="Symbol" w:hAnsi="Symbol" w:hint="default"/>
        <w:sz w:val="16"/>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nsid w:val="636611DA"/>
    <w:multiLevelType w:val="hybridMultilevel"/>
    <w:tmpl w:val="2500C4E6"/>
    <w:lvl w:ilvl="0" w:tplc="4038F2B2">
      <w:start w:val="1"/>
      <w:numFmt w:val="decimal"/>
      <w:lvlText w:val="(%1)"/>
      <w:lvlJc w:val="left"/>
      <w:pPr>
        <w:ind w:left="720" w:hanging="36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66260BA1"/>
    <w:multiLevelType w:val="hybridMultilevel"/>
    <w:tmpl w:val="BAD63AF8"/>
    <w:lvl w:ilvl="0" w:tplc="10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5"/>
  </w:num>
  <w:num w:numId="4">
    <w:abstractNumId w:val="7"/>
  </w:num>
  <w:num w:numId="5">
    <w:abstractNumId w:val="8"/>
  </w:num>
  <w:num w:numId="6">
    <w:abstractNumId w:val="4"/>
  </w:num>
  <w:num w:numId="7">
    <w:abstractNumId w:val="6"/>
  </w:num>
  <w:num w:numId="8">
    <w:abstractNumId w:val="2"/>
  </w:num>
  <w:num w:numId="9">
    <w:abstractNumId w:val="3"/>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removePersonalInformation/>
  <w:removeDateAndTime/>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0&lt;/ScanUnformatted&gt;&lt;ScanChanges&gt;1&lt;/ScanChanges&gt;&lt;Suspended&gt;0&lt;/Suspended&gt;&lt;/ENInstantFormat&gt;"/>
    <w:docVar w:name="EN.Layout" w:val="&lt;ENLayout&gt;&lt;Style&gt;BioMed Central&lt;/Style&gt;&lt;LeftDelim&gt;{&lt;/LeftDelim&gt;&lt;RightDelim&gt;}&lt;/RightDelim&gt;&lt;FontName&gt;Times New Roman&lt;/FontName&gt;&lt;FontSize&gt;12&lt;/FontSize&gt;&lt;ReflistTitle&gt;&lt;style face=&quot;bold&quot;&gt;REFERENCES&lt;/sty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ableBibliographyCategories&gt;0&lt;/EnableBibliographyCategories&gt;&lt;/ENLayout&gt;"/>
    <w:docVar w:name="EN.Libraries" w:val="&lt;Libraries&gt;&lt;item db-id=&quot;tx9d0zd5swd2xnexf58v5pfbertxrsd9p0v9&quot;&gt;My EndNote Library&lt;record-ids&gt;&lt;item&gt;8249&lt;/item&gt;&lt;item&gt;8973&lt;/item&gt;&lt;/record-ids&gt;&lt;/item&gt;&lt;/Libraries&gt;"/>
  </w:docVars>
  <w:rsids>
    <w:rsidRoot w:val="000B1B48"/>
    <w:rsid w:val="0000047D"/>
    <w:rsid w:val="000005D8"/>
    <w:rsid w:val="000007E0"/>
    <w:rsid w:val="0000224C"/>
    <w:rsid w:val="000057D8"/>
    <w:rsid w:val="00005B89"/>
    <w:rsid w:val="000076F0"/>
    <w:rsid w:val="00010A6C"/>
    <w:rsid w:val="00012DA1"/>
    <w:rsid w:val="000134F6"/>
    <w:rsid w:val="000141AE"/>
    <w:rsid w:val="00015757"/>
    <w:rsid w:val="00020049"/>
    <w:rsid w:val="00020540"/>
    <w:rsid w:val="00021D02"/>
    <w:rsid w:val="00022283"/>
    <w:rsid w:val="00023D10"/>
    <w:rsid w:val="00023EDF"/>
    <w:rsid w:val="00025574"/>
    <w:rsid w:val="00025881"/>
    <w:rsid w:val="0002626F"/>
    <w:rsid w:val="000307CC"/>
    <w:rsid w:val="000314BF"/>
    <w:rsid w:val="00031BC9"/>
    <w:rsid w:val="0003218A"/>
    <w:rsid w:val="00033B04"/>
    <w:rsid w:val="0003520B"/>
    <w:rsid w:val="0003611A"/>
    <w:rsid w:val="00036700"/>
    <w:rsid w:val="000405DF"/>
    <w:rsid w:val="00040E0B"/>
    <w:rsid w:val="00042BC6"/>
    <w:rsid w:val="0004386C"/>
    <w:rsid w:val="0004393F"/>
    <w:rsid w:val="00043F1C"/>
    <w:rsid w:val="000451D3"/>
    <w:rsid w:val="000456C3"/>
    <w:rsid w:val="00045F48"/>
    <w:rsid w:val="000464D4"/>
    <w:rsid w:val="0005209A"/>
    <w:rsid w:val="00052154"/>
    <w:rsid w:val="00052D65"/>
    <w:rsid w:val="00053592"/>
    <w:rsid w:val="000544AB"/>
    <w:rsid w:val="00054EB1"/>
    <w:rsid w:val="00055FDD"/>
    <w:rsid w:val="000576AE"/>
    <w:rsid w:val="000604F3"/>
    <w:rsid w:val="0006057C"/>
    <w:rsid w:val="00060A57"/>
    <w:rsid w:val="00062708"/>
    <w:rsid w:val="00063CEE"/>
    <w:rsid w:val="000656F0"/>
    <w:rsid w:val="00065A52"/>
    <w:rsid w:val="00065C04"/>
    <w:rsid w:val="000666DF"/>
    <w:rsid w:val="00066735"/>
    <w:rsid w:val="00066F05"/>
    <w:rsid w:val="000679C0"/>
    <w:rsid w:val="0007092B"/>
    <w:rsid w:val="00071862"/>
    <w:rsid w:val="0007425B"/>
    <w:rsid w:val="00075D80"/>
    <w:rsid w:val="00076ACF"/>
    <w:rsid w:val="00077541"/>
    <w:rsid w:val="00077D98"/>
    <w:rsid w:val="0008053B"/>
    <w:rsid w:val="00081D1B"/>
    <w:rsid w:val="000828D0"/>
    <w:rsid w:val="00082C8E"/>
    <w:rsid w:val="00082E26"/>
    <w:rsid w:val="000837B0"/>
    <w:rsid w:val="000867C7"/>
    <w:rsid w:val="00091F2D"/>
    <w:rsid w:val="0009383B"/>
    <w:rsid w:val="00093ADB"/>
    <w:rsid w:val="000940A4"/>
    <w:rsid w:val="00094D90"/>
    <w:rsid w:val="000A1C0D"/>
    <w:rsid w:val="000A1F60"/>
    <w:rsid w:val="000A24B7"/>
    <w:rsid w:val="000A3200"/>
    <w:rsid w:val="000A5284"/>
    <w:rsid w:val="000A6DEA"/>
    <w:rsid w:val="000A6F25"/>
    <w:rsid w:val="000B06B8"/>
    <w:rsid w:val="000B1B48"/>
    <w:rsid w:val="000B1E7D"/>
    <w:rsid w:val="000B2F8F"/>
    <w:rsid w:val="000B3074"/>
    <w:rsid w:val="000B6DAF"/>
    <w:rsid w:val="000B773C"/>
    <w:rsid w:val="000C2B30"/>
    <w:rsid w:val="000C40C8"/>
    <w:rsid w:val="000C4D97"/>
    <w:rsid w:val="000C6751"/>
    <w:rsid w:val="000C6931"/>
    <w:rsid w:val="000C7990"/>
    <w:rsid w:val="000D042C"/>
    <w:rsid w:val="000D1629"/>
    <w:rsid w:val="000D1898"/>
    <w:rsid w:val="000D4FDA"/>
    <w:rsid w:val="000D534B"/>
    <w:rsid w:val="000E0B36"/>
    <w:rsid w:val="000E2247"/>
    <w:rsid w:val="000E26DC"/>
    <w:rsid w:val="000E32A6"/>
    <w:rsid w:val="000E5710"/>
    <w:rsid w:val="000E6081"/>
    <w:rsid w:val="000E6776"/>
    <w:rsid w:val="000E77BE"/>
    <w:rsid w:val="000F073F"/>
    <w:rsid w:val="000F0A55"/>
    <w:rsid w:val="000F0B65"/>
    <w:rsid w:val="000F2AC7"/>
    <w:rsid w:val="000F33EC"/>
    <w:rsid w:val="000F37E8"/>
    <w:rsid w:val="000F5454"/>
    <w:rsid w:val="000F634E"/>
    <w:rsid w:val="000F68D7"/>
    <w:rsid w:val="001003C0"/>
    <w:rsid w:val="001005F3"/>
    <w:rsid w:val="0010081E"/>
    <w:rsid w:val="001014F1"/>
    <w:rsid w:val="00103CBA"/>
    <w:rsid w:val="00104D6E"/>
    <w:rsid w:val="00105D66"/>
    <w:rsid w:val="00106888"/>
    <w:rsid w:val="00106EA9"/>
    <w:rsid w:val="001070A2"/>
    <w:rsid w:val="0010783D"/>
    <w:rsid w:val="00110B6E"/>
    <w:rsid w:val="0011215E"/>
    <w:rsid w:val="00113274"/>
    <w:rsid w:val="00114054"/>
    <w:rsid w:val="00114D05"/>
    <w:rsid w:val="0011795A"/>
    <w:rsid w:val="00117E98"/>
    <w:rsid w:val="00121225"/>
    <w:rsid w:val="00121241"/>
    <w:rsid w:val="001257BD"/>
    <w:rsid w:val="00125936"/>
    <w:rsid w:val="001271A8"/>
    <w:rsid w:val="00130313"/>
    <w:rsid w:val="0013177C"/>
    <w:rsid w:val="00131931"/>
    <w:rsid w:val="001327DF"/>
    <w:rsid w:val="00133C3F"/>
    <w:rsid w:val="00137CAE"/>
    <w:rsid w:val="001406DD"/>
    <w:rsid w:val="00140DCE"/>
    <w:rsid w:val="00143B17"/>
    <w:rsid w:val="001469F0"/>
    <w:rsid w:val="00152A3D"/>
    <w:rsid w:val="001550AA"/>
    <w:rsid w:val="00156154"/>
    <w:rsid w:val="001568ED"/>
    <w:rsid w:val="00157A80"/>
    <w:rsid w:val="00161CBA"/>
    <w:rsid w:val="001634B1"/>
    <w:rsid w:val="001673FB"/>
    <w:rsid w:val="00170FCF"/>
    <w:rsid w:val="00171BA3"/>
    <w:rsid w:val="00172264"/>
    <w:rsid w:val="00174985"/>
    <w:rsid w:val="00174FA7"/>
    <w:rsid w:val="00177F70"/>
    <w:rsid w:val="00181B11"/>
    <w:rsid w:val="00184B30"/>
    <w:rsid w:val="001906CD"/>
    <w:rsid w:val="00190B2C"/>
    <w:rsid w:val="001912B0"/>
    <w:rsid w:val="00192F2A"/>
    <w:rsid w:val="00193386"/>
    <w:rsid w:val="00194A2C"/>
    <w:rsid w:val="001960BE"/>
    <w:rsid w:val="001974CE"/>
    <w:rsid w:val="001A1325"/>
    <w:rsid w:val="001A1AD8"/>
    <w:rsid w:val="001A6717"/>
    <w:rsid w:val="001B37BA"/>
    <w:rsid w:val="001B3A0F"/>
    <w:rsid w:val="001B4EB3"/>
    <w:rsid w:val="001B6EFC"/>
    <w:rsid w:val="001B74C7"/>
    <w:rsid w:val="001C0B5E"/>
    <w:rsid w:val="001C1BE7"/>
    <w:rsid w:val="001C239C"/>
    <w:rsid w:val="001C466A"/>
    <w:rsid w:val="001C60B5"/>
    <w:rsid w:val="001C61EF"/>
    <w:rsid w:val="001C76BE"/>
    <w:rsid w:val="001D12F8"/>
    <w:rsid w:val="001D1628"/>
    <w:rsid w:val="001D1F5D"/>
    <w:rsid w:val="001D459E"/>
    <w:rsid w:val="001E12C9"/>
    <w:rsid w:val="001E27B1"/>
    <w:rsid w:val="001E2C89"/>
    <w:rsid w:val="001E33F8"/>
    <w:rsid w:val="001E351D"/>
    <w:rsid w:val="001E452D"/>
    <w:rsid w:val="001E6A6E"/>
    <w:rsid w:val="001E6CF1"/>
    <w:rsid w:val="001E7E74"/>
    <w:rsid w:val="001F16E8"/>
    <w:rsid w:val="001F280C"/>
    <w:rsid w:val="001F4AFD"/>
    <w:rsid w:val="001F5517"/>
    <w:rsid w:val="002005BF"/>
    <w:rsid w:val="002014BD"/>
    <w:rsid w:val="0020177B"/>
    <w:rsid w:val="00202758"/>
    <w:rsid w:val="00203E44"/>
    <w:rsid w:val="00205564"/>
    <w:rsid w:val="0020666D"/>
    <w:rsid w:val="00210068"/>
    <w:rsid w:val="002116F6"/>
    <w:rsid w:val="00211F75"/>
    <w:rsid w:val="002140A7"/>
    <w:rsid w:val="00214E41"/>
    <w:rsid w:val="00215709"/>
    <w:rsid w:val="00215846"/>
    <w:rsid w:val="002164EB"/>
    <w:rsid w:val="002166D3"/>
    <w:rsid w:val="00217F8A"/>
    <w:rsid w:val="002213C7"/>
    <w:rsid w:val="00221E33"/>
    <w:rsid w:val="00222E68"/>
    <w:rsid w:val="00226878"/>
    <w:rsid w:val="00235C91"/>
    <w:rsid w:val="00237713"/>
    <w:rsid w:val="00237BBA"/>
    <w:rsid w:val="00241BF3"/>
    <w:rsid w:val="00245A11"/>
    <w:rsid w:val="0024685D"/>
    <w:rsid w:val="002468DE"/>
    <w:rsid w:val="00253F61"/>
    <w:rsid w:val="002548E4"/>
    <w:rsid w:val="00254961"/>
    <w:rsid w:val="00257835"/>
    <w:rsid w:val="00261DA1"/>
    <w:rsid w:val="0026238B"/>
    <w:rsid w:val="002635B6"/>
    <w:rsid w:val="002636E7"/>
    <w:rsid w:val="0026791D"/>
    <w:rsid w:val="00267DFE"/>
    <w:rsid w:val="002712DD"/>
    <w:rsid w:val="00271A98"/>
    <w:rsid w:val="00272B1C"/>
    <w:rsid w:val="00273F20"/>
    <w:rsid w:val="00274AD5"/>
    <w:rsid w:val="00275535"/>
    <w:rsid w:val="00275662"/>
    <w:rsid w:val="00281D63"/>
    <w:rsid w:val="00285EE4"/>
    <w:rsid w:val="00291144"/>
    <w:rsid w:val="00291379"/>
    <w:rsid w:val="00291D02"/>
    <w:rsid w:val="002927CB"/>
    <w:rsid w:val="00293834"/>
    <w:rsid w:val="00295763"/>
    <w:rsid w:val="00295E84"/>
    <w:rsid w:val="002972E9"/>
    <w:rsid w:val="002977FC"/>
    <w:rsid w:val="002A1C6A"/>
    <w:rsid w:val="002A3372"/>
    <w:rsid w:val="002A3CE6"/>
    <w:rsid w:val="002A3E34"/>
    <w:rsid w:val="002A424F"/>
    <w:rsid w:val="002A46FA"/>
    <w:rsid w:val="002A50C5"/>
    <w:rsid w:val="002A519A"/>
    <w:rsid w:val="002A5375"/>
    <w:rsid w:val="002A7DC3"/>
    <w:rsid w:val="002B00B6"/>
    <w:rsid w:val="002B1326"/>
    <w:rsid w:val="002B1B3F"/>
    <w:rsid w:val="002B36A0"/>
    <w:rsid w:val="002B39EA"/>
    <w:rsid w:val="002B4127"/>
    <w:rsid w:val="002B4873"/>
    <w:rsid w:val="002B4CC4"/>
    <w:rsid w:val="002C0053"/>
    <w:rsid w:val="002C097E"/>
    <w:rsid w:val="002C1219"/>
    <w:rsid w:val="002C161D"/>
    <w:rsid w:val="002C1A76"/>
    <w:rsid w:val="002C1CED"/>
    <w:rsid w:val="002C2B70"/>
    <w:rsid w:val="002C4958"/>
    <w:rsid w:val="002C604D"/>
    <w:rsid w:val="002C6277"/>
    <w:rsid w:val="002C6F28"/>
    <w:rsid w:val="002D09E3"/>
    <w:rsid w:val="002D0E38"/>
    <w:rsid w:val="002D16B3"/>
    <w:rsid w:val="002D2DBA"/>
    <w:rsid w:val="002D34BF"/>
    <w:rsid w:val="002D362E"/>
    <w:rsid w:val="002D36AF"/>
    <w:rsid w:val="002D3B57"/>
    <w:rsid w:val="002D4632"/>
    <w:rsid w:val="002D59B5"/>
    <w:rsid w:val="002D689B"/>
    <w:rsid w:val="002D6DBE"/>
    <w:rsid w:val="002D6F9C"/>
    <w:rsid w:val="002D7431"/>
    <w:rsid w:val="002E11F6"/>
    <w:rsid w:val="002E3EF4"/>
    <w:rsid w:val="002E5BBE"/>
    <w:rsid w:val="002E6C04"/>
    <w:rsid w:val="002E6DFA"/>
    <w:rsid w:val="002F01B1"/>
    <w:rsid w:val="002F043A"/>
    <w:rsid w:val="002F0A0F"/>
    <w:rsid w:val="002F1930"/>
    <w:rsid w:val="002F1B56"/>
    <w:rsid w:val="002F2BB0"/>
    <w:rsid w:val="002F3260"/>
    <w:rsid w:val="002F33E6"/>
    <w:rsid w:val="002F424F"/>
    <w:rsid w:val="002F48B3"/>
    <w:rsid w:val="00301544"/>
    <w:rsid w:val="00301FBE"/>
    <w:rsid w:val="00302256"/>
    <w:rsid w:val="003048E2"/>
    <w:rsid w:val="00304B54"/>
    <w:rsid w:val="00304DB6"/>
    <w:rsid w:val="00306258"/>
    <w:rsid w:val="00306AA1"/>
    <w:rsid w:val="003108DC"/>
    <w:rsid w:val="00311384"/>
    <w:rsid w:val="00313711"/>
    <w:rsid w:val="0031423F"/>
    <w:rsid w:val="00314BDE"/>
    <w:rsid w:val="00315BE4"/>
    <w:rsid w:val="003161AD"/>
    <w:rsid w:val="00316520"/>
    <w:rsid w:val="003231E1"/>
    <w:rsid w:val="00323A16"/>
    <w:rsid w:val="0032412D"/>
    <w:rsid w:val="003260E8"/>
    <w:rsid w:val="00326907"/>
    <w:rsid w:val="00332731"/>
    <w:rsid w:val="003402CB"/>
    <w:rsid w:val="00341108"/>
    <w:rsid w:val="00341378"/>
    <w:rsid w:val="00341406"/>
    <w:rsid w:val="00341D4E"/>
    <w:rsid w:val="0034294B"/>
    <w:rsid w:val="00342C60"/>
    <w:rsid w:val="00342EE4"/>
    <w:rsid w:val="003433E1"/>
    <w:rsid w:val="00345969"/>
    <w:rsid w:val="00345A00"/>
    <w:rsid w:val="00345FCE"/>
    <w:rsid w:val="003469A9"/>
    <w:rsid w:val="00347182"/>
    <w:rsid w:val="00347BFB"/>
    <w:rsid w:val="003504D5"/>
    <w:rsid w:val="0035073D"/>
    <w:rsid w:val="00355D6D"/>
    <w:rsid w:val="00355E5F"/>
    <w:rsid w:val="0035600C"/>
    <w:rsid w:val="003566CA"/>
    <w:rsid w:val="00362BFB"/>
    <w:rsid w:val="00365A1A"/>
    <w:rsid w:val="00365ECC"/>
    <w:rsid w:val="003701FD"/>
    <w:rsid w:val="00373DB3"/>
    <w:rsid w:val="00374E00"/>
    <w:rsid w:val="00375524"/>
    <w:rsid w:val="00375588"/>
    <w:rsid w:val="00377236"/>
    <w:rsid w:val="00380267"/>
    <w:rsid w:val="00380AAE"/>
    <w:rsid w:val="00380C99"/>
    <w:rsid w:val="00380F01"/>
    <w:rsid w:val="003815B3"/>
    <w:rsid w:val="00383549"/>
    <w:rsid w:val="00385860"/>
    <w:rsid w:val="00386B96"/>
    <w:rsid w:val="003877A8"/>
    <w:rsid w:val="003905C9"/>
    <w:rsid w:val="0039098A"/>
    <w:rsid w:val="00392153"/>
    <w:rsid w:val="00392469"/>
    <w:rsid w:val="00393798"/>
    <w:rsid w:val="00393CF7"/>
    <w:rsid w:val="0039467E"/>
    <w:rsid w:val="00394837"/>
    <w:rsid w:val="00394E9E"/>
    <w:rsid w:val="003A06FE"/>
    <w:rsid w:val="003A07B0"/>
    <w:rsid w:val="003A2735"/>
    <w:rsid w:val="003A27F7"/>
    <w:rsid w:val="003A2E83"/>
    <w:rsid w:val="003A3883"/>
    <w:rsid w:val="003A38D7"/>
    <w:rsid w:val="003A3AEE"/>
    <w:rsid w:val="003A43EE"/>
    <w:rsid w:val="003A49F9"/>
    <w:rsid w:val="003A5C9C"/>
    <w:rsid w:val="003A5D36"/>
    <w:rsid w:val="003A6AA7"/>
    <w:rsid w:val="003B0747"/>
    <w:rsid w:val="003B096F"/>
    <w:rsid w:val="003B4C41"/>
    <w:rsid w:val="003B4DE4"/>
    <w:rsid w:val="003B5161"/>
    <w:rsid w:val="003B5F09"/>
    <w:rsid w:val="003C176B"/>
    <w:rsid w:val="003C29B6"/>
    <w:rsid w:val="003C3875"/>
    <w:rsid w:val="003C39F4"/>
    <w:rsid w:val="003C7445"/>
    <w:rsid w:val="003C7E8D"/>
    <w:rsid w:val="003D17EE"/>
    <w:rsid w:val="003D1C62"/>
    <w:rsid w:val="003D385E"/>
    <w:rsid w:val="003D3C2E"/>
    <w:rsid w:val="003D74EA"/>
    <w:rsid w:val="003D76BD"/>
    <w:rsid w:val="003E115E"/>
    <w:rsid w:val="003E2663"/>
    <w:rsid w:val="003E38BC"/>
    <w:rsid w:val="003E3EA5"/>
    <w:rsid w:val="003E5AB3"/>
    <w:rsid w:val="003E6154"/>
    <w:rsid w:val="003F0650"/>
    <w:rsid w:val="003F65DB"/>
    <w:rsid w:val="003F67D5"/>
    <w:rsid w:val="003F6FC9"/>
    <w:rsid w:val="003F72E6"/>
    <w:rsid w:val="003F7807"/>
    <w:rsid w:val="003F7A68"/>
    <w:rsid w:val="00401940"/>
    <w:rsid w:val="004022A2"/>
    <w:rsid w:val="00402447"/>
    <w:rsid w:val="00403FE0"/>
    <w:rsid w:val="004044A1"/>
    <w:rsid w:val="00404966"/>
    <w:rsid w:val="00405B34"/>
    <w:rsid w:val="0040631F"/>
    <w:rsid w:val="00411282"/>
    <w:rsid w:val="00411D6C"/>
    <w:rsid w:val="00412774"/>
    <w:rsid w:val="004141DB"/>
    <w:rsid w:val="0041444D"/>
    <w:rsid w:val="00414B0B"/>
    <w:rsid w:val="00415818"/>
    <w:rsid w:val="00416D28"/>
    <w:rsid w:val="00417B38"/>
    <w:rsid w:val="00420973"/>
    <w:rsid w:val="00420D5D"/>
    <w:rsid w:val="00423409"/>
    <w:rsid w:val="0042360A"/>
    <w:rsid w:val="004241B0"/>
    <w:rsid w:val="00424A66"/>
    <w:rsid w:val="00424AE2"/>
    <w:rsid w:val="00425A70"/>
    <w:rsid w:val="004300DA"/>
    <w:rsid w:val="004305A0"/>
    <w:rsid w:val="00430C28"/>
    <w:rsid w:val="00432BEA"/>
    <w:rsid w:val="00432EB6"/>
    <w:rsid w:val="00433B9A"/>
    <w:rsid w:val="00434F64"/>
    <w:rsid w:val="004351FB"/>
    <w:rsid w:val="004366D2"/>
    <w:rsid w:val="0044142D"/>
    <w:rsid w:val="00441BBC"/>
    <w:rsid w:val="00441ECC"/>
    <w:rsid w:val="00442C06"/>
    <w:rsid w:val="00445231"/>
    <w:rsid w:val="00445951"/>
    <w:rsid w:val="00445985"/>
    <w:rsid w:val="0045115E"/>
    <w:rsid w:val="0045235E"/>
    <w:rsid w:val="00453A28"/>
    <w:rsid w:val="004562FD"/>
    <w:rsid w:val="00456D56"/>
    <w:rsid w:val="00456EF6"/>
    <w:rsid w:val="004571F4"/>
    <w:rsid w:val="00457E77"/>
    <w:rsid w:val="0046039B"/>
    <w:rsid w:val="00464A57"/>
    <w:rsid w:val="0046641D"/>
    <w:rsid w:val="0046707E"/>
    <w:rsid w:val="004717D1"/>
    <w:rsid w:val="00472203"/>
    <w:rsid w:val="00472A78"/>
    <w:rsid w:val="00476377"/>
    <w:rsid w:val="00476918"/>
    <w:rsid w:val="00480574"/>
    <w:rsid w:val="004807FF"/>
    <w:rsid w:val="00480AD9"/>
    <w:rsid w:val="00482608"/>
    <w:rsid w:val="004830BD"/>
    <w:rsid w:val="004844D6"/>
    <w:rsid w:val="00485D33"/>
    <w:rsid w:val="00486175"/>
    <w:rsid w:val="00492DBC"/>
    <w:rsid w:val="00494164"/>
    <w:rsid w:val="004944B9"/>
    <w:rsid w:val="004945AD"/>
    <w:rsid w:val="00494CFD"/>
    <w:rsid w:val="00496AAB"/>
    <w:rsid w:val="004A194A"/>
    <w:rsid w:val="004A3FA1"/>
    <w:rsid w:val="004A45D6"/>
    <w:rsid w:val="004A5A75"/>
    <w:rsid w:val="004A7094"/>
    <w:rsid w:val="004B0D2E"/>
    <w:rsid w:val="004B35C0"/>
    <w:rsid w:val="004B3E94"/>
    <w:rsid w:val="004B429E"/>
    <w:rsid w:val="004B5274"/>
    <w:rsid w:val="004B66EE"/>
    <w:rsid w:val="004B6B68"/>
    <w:rsid w:val="004B76AE"/>
    <w:rsid w:val="004C142F"/>
    <w:rsid w:val="004C71DB"/>
    <w:rsid w:val="004C757E"/>
    <w:rsid w:val="004D0E79"/>
    <w:rsid w:val="004D4763"/>
    <w:rsid w:val="004D4CDC"/>
    <w:rsid w:val="004D54B8"/>
    <w:rsid w:val="004D5D4E"/>
    <w:rsid w:val="004E1FCF"/>
    <w:rsid w:val="004E26A8"/>
    <w:rsid w:val="004E3C58"/>
    <w:rsid w:val="004E4869"/>
    <w:rsid w:val="004E49D8"/>
    <w:rsid w:val="004E540F"/>
    <w:rsid w:val="004E5666"/>
    <w:rsid w:val="004E5C85"/>
    <w:rsid w:val="004E6BEA"/>
    <w:rsid w:val="004E7540"/>
    <w:rsid w:val="004F2437"/>
    <w:rsid w:val="004F56FB"/>
    <w:rsid w:val="004F6F98"/>
    <w:rsid w:val="00501088"/>
    <w:rsid w:val="00502ACD"/>
    <w:rsid w:val="0050374D"/>
    <w:rsid w:val="00505615"/>
    <w:rsid w:val="005064C5"/>
    <w:rsid w:val="0050694E"/>
    <w:rsid w:val="00507EBC"/>
    <w:rsid w:val="0051012D"/>
    <w:rsid w:val="00511F72"/>
    <w:rsid w:val="005122B3"/>
    <w:rsid w:val="005130B1"/>
    <w:rsid w:val="00513E29"/>
    <w:rsid w:val="00513E81"/>
    <w:rsid w:val="00514047"/>
    <w:rsid w:val="005161AB"/>
    <w:rsid w:val="00517AC0"/>
    <w:rsid w:val="00520223"/>
    <w:rsid w:val="005212E3"/>
    <w:rsid w:val="0052561D"/>
    <w:rsid w:val="00527998"/>
    <w:rsid w:val="00530FC8"/>
    <w:rsid w:val="00535113"/>
    <w:rsid w:val="00535C08"/>
    <w:rsid w:val="00535F2F"/>
    <w:rsid w:val="00540B6F"/>
    <w:rsid w:val="00540DA0"/>
    <w:rsid w:val="005415BB"/>
    <w:rsid w:val="00543121"/>
    <w:rsid w:val="00544F3A"/>
    <w:rsid w:val="00545211"/>
    <w:rsid w:val="005455E9"/>
    <w:rsid w:val="00550D34"/>
    <w:rsid w:val="00551B05"/>
    <w:rsid w:val="00552AA7"/>
    <w:rsid w:val="0055603C"/>
    <w:rsid w:val="005573C8"/>
    <w:rsid w:val="00557DA2"/>
    <w:rsid w:val="00557F82"/>
    <w:rsid w:val="0056165B"/>
    <w:rsid w:val="00566B58"/>
    <w:rsid w:val="005762F8"/>
    <w:rsid w:val="00580B66"/>
    <w:rsid w:val="00581298"/>
    <w:rsid w:val="00583266"/>
    <w:rsid w:val="005845F6"/>
    <w:rsid w:val="005857F4"/>
    <w:rsid w:val="005865B9"/>
    <w:rsid w:val="00586FA3"/>
    <w:rsid w:val="00590AD7"/>
    <w:rsid w:val="00591736"/>
    <w:rsid w:val="00593BE7"/>
    <w:rsid w:val="00594A04"/>
    <w:rsid w:val="00596272"/>
    <w:rsid w:val="00597B6C"/>
    <w:rsid w:val="005A3F83"/>
    <w:rsid w:val="005A65C4"/>
    <w:rsid w:val="005B042A"/>
    <w:rsid w:val="005B0896"/>
    <w:rsid w:val="005B1ADA"/>
    <w:rsid w:val="005B3A3B"/>
    <w:rsid w:val="005B3C86"/>
    <w:rsid w:val="005B4C35"/>
    <w:rsid w:val="005B4EA9"/>
    <w:rsid w:val="005B544F"/>
    <w:rsid w:val="005B5822"/>
    <w:rsid w:val="005C0A56"/>
    <w:rsid w:val="005C2240"/>
    <w:rsid w:val="005C3EDA"/>
    <w:rsid w:val="005C5ED4"/>
    <w:rsid w:val="005C60DA"/>
    <w:rsid w:val="005D0459"/>
    <w:rsid w:val="005D0DAD"/>
    <w:rsid w:val="005D15BB"/>
    <w:rsid w:val="005D43CE"/>
    <w:rsid w:val="005D49EB"/>
    <w:rsid w:val="005D510E"/>
    <w:rsid w:val="005D5293"/>
    <w:rsid w:val="005D7B65"/>
    <w:rsid w:val="005E1FB0"/>
    <w:rsid w:val="005E2AD3"/>
    <w:rsid w:val="005E486E"/>
    <w:rsid w:val="005E4A39"/>
    <w:rsid w:val="005E74FA"/>
    <w:rsid w:val="005F1BB0"/>
    <w:rsid w:val="005F2599"/>
    <w:rsid w:val="005F3A3E"/>
    <w:rsid w:val="005F54E8"/>
    <w:rsid w:val="00600341"/>
    <w:rsid w:val="00600D25"/>
    <w:rsid w:val="006027A1"/>
    <w:rsid w:val="0060486A"/>
    <w:rsid w:val="00604C20"/>
    <w:rsid w:val="006055CB"/>
    <w:rsid w:val="00607212"/>
    <w:rsid w:val="0061172F"/>
    <w:rsid w:val="00612457"/>
    <w:rsid w:val="00612AB4"/>
    <w:rsid w:val="00613DF7"/>
    <w:rsid w:val="00615158"/>
    <w:rsid w:val="00615649"/>
    <w:rsid w:val="006162AE"/>
    <w:rsid w:val="00617838"/>
    <w:rsid w:val="0062014D"/>
    <w:rsid w:val="006217A2"/>
    <w:rsid w:val="00622587"/>
    <w:rsid w:val="00626C38"/>
    <w:rsid w:val="00630201"/>
    <w:rsid w:val="00630C78"/>
    <w:rsid w:val="00631FEB"/>
    <w:rsid w:val="0063223F"/>
    <w:rsid w:val="00632CE6"/>
    <w:rsid w:val="00632DBF"/>
    <w:rsid w:val="006350C5"/>
    <w:rsid w:val="006359C9"/>
    <w:rsid w:val="00636254"/>
    <w:rsid w:val="006376A2"/>
    <w:rsid w:val="0063770D"/>
    <w:rsid w:val="006400FB"/>
    <w:rsid w:val="006415A9"/>
    <w:rsid w:val="00642650"/>
    <w:rsid w:val="00644E18"/>
    <w:rsid w:val="00645F90"/>
    <w:rsid w:val="006469AC"/>
    <w:rsid w:val="006478A3"/>
    <w:rsid w:val="00647EB1"/>
    <w:rsid w:val="00651135"/>
    <w:rsid w:val="006511AF"/>
    <w:rsid w:val="00651B1E"/>
    <w:rsid w:val="00652C1E"/>
    <w:rsid w:val="00655213"/>
    <w:rsid w:val="00656FF9"/>
    <w:rsid w:val="006570E9"/>
    <w:rsid w:val="0066039D"/>
    <w:rsid w:val="00660AD4"/>
    <w:rsid w:val="00661089"/>
    <w:rsid w:val="00661509"/>
    <w:rsid w:val="00663CE8"/>
    <w:rsid w:val="00665B0C"/>
    <w:rsid w:val="006667A5"/>
    <w:rsid w:val="00670FF8"/>
    <w:rsid w:val="00671B83"/>
    <w:rsid w:val="00672551"/>
    <w:rsid w:val="006757D5"/>
    <w:rsid w:val="0067591E"/>
    <w:rsid w:val="00677ABF"/>
    <w:rsid w:val="006809B2"/>
    <w:rsid w:val="00681CD7"/>
    <w:rsid w:val="006828D0"/>
    <w:rsid w:val="00686138"/>
    <w:rsid w:val="00687B54"/>
    <w:rsid w:val="006929DE"/>
    <w:rsid w:val="00693FD2"/>
    <w:rsid w:val="0069421D"/>
    <w:rsid w:val="00696D96"/>
    <w:rsid w:val="006A4C45"/>
    <w:rsid w:val="006A58A9"/>
    <w:rsid w:val="006A67CD"/>
    <w:rsid w:val="006B0321"/>
    <w:rsid w:val="006B0B45"/>
    <w:rsid w:val="006B15B9"/>
    <w:rsid w:val="006B167B"/>
    <w:rsid w:val="006B240B"/>
    <w:rsid w:val="006B3ACF"/>
    <w:rsid w:val="006C0620"/>
    <w:rsid w:val="006C2270"/>
    <w:rsid w:val="006C4E1E"/>
    <w:rsid w:val="006C693C"/>
    <w:rsid w:val="006C702F"/>
    <w:rsid w:val="006C7101"/>
    <w:rsid w:val="006D0CA6"/>
    <w:rsid w:val="006D2623"/>
    <w:rsid w:val="006D311F"/>
    <w:rsid w:val="006D51A6"/>
    <w:rsid w:val="006D6ABE"/>
    <w:rsid w:val="006D77FB"/>
    <w:rsid w:val="006D7C55"/>
    <w:rsid w:val="006D7EF8"/>
    <w:rsid w:val="006E0149"/>
    <w:rsid w:val="006E0BFB"/>
    <w:rsid w:val="006E1913"/>
    <w:rsid w:val="006E1B99"/>
    <w:rsid w:val="006E2166"/>
    <w:rsid w:val="006E3387"/>
    <w:rsid w:val="006E5659"/>
    <w:rsid w:val="006E6F55"/>
    <w:rsid w:val="006E7602"/>
    <w:rsid w:val="006F056A"/>
    <w:rsid w:val="006F2837"/>
    <w:rsid w:val="006F2AC0"/>
    <w:rsid w:val="006F3292"/>
    <w:rsid w:val="006F4368"/>
    <w:rsid w:val="006F4B71"/>
    <w:rsid w:val="006F6038"/>
    <w:rsid w:val="00700870"/>
    <w:rsid w:val="007009A7"/>
    <w:rsid w:val="00701598"/>
    <w:rsid w:val="007053FB"/>
    <w:rsid w:val="00705A9B"/>
    <w:rsid w:val="007071CF"/>
    <w:rsid w:val="00707442"/>
    <w:rsid w:val="007076B1"/>
    <w:rsid w:val="0071300A"/>
    <w:rsid w:val="007136A3"/>
    <w:rsid w:val="00714862"/>
    <w:rsid w:val="00715216"/>
    <w:rsid w:val="007159D7"/>
    <w:rsid w:val="00716498"/>
    <w:rsid w:val="007178DC"/>
    <w:rsid w:val="00720384"/>
    <w:rsid w:val="00720CF5"/>
    <w:rsid w:val="007210C8"/>
    <w:rsid w:val="0072163D"/>
    <w:rsid w:val="00722A93"/>
    <w:rsid w:val="00723E00"/>
    <w:rsid w:val="007326EC"/>
    <w:rsid w:val="007328A4"/>
    <w:rsid w:val="00735451"/>
    <w:rsid w:val="00735780"/>
    <w:rsid w:val="007368C2"/>
    <w:rsid w:val="00736A55"/>
    <w:rsid w:val="0074087D"/>
    <w:rsid w:val="00741388"/>
    <w:rsid w:val="007422B8"/>
    <w:rsid w:val="00742B62"/>
    <w:rsid w:val="00745018"/>
    <w:rsid w:val="00746AA9"/>
    <w:rsid w:val="00746B52"/>
    <w:rsid w:val="00747A64"/>
    <w:rsid w:val="00750FBB"/>
    <w:rsid w:val="00752C40"/>
    <w:rsid w:val="0075345F"/>
    <w:rsid w:val="00753C41"/>
    <w:rsid w:val="0075421A"/>
    <w:rsid w:val="00754F7F"/>
    <w:rsid w:val="00755FF5"/>
    <w:rsid w:val="0075763F"/>
    <w:rsid w:val="007602AF"/>
    <w:rsid w:val="00764007"/>
    <w:rsid w:val="00772302"/>
    <w:rsid w:val="00772372"/>
    <w:rsid w:val="0077335D"/>
    <w:rsid w:val="007767E3"/>
    <w:rsid w:val="007819E2"/>
    <w:rsid w:val="00782445"/>
    <w:rsid w:val="007827A7"/>
    <w:rsid w:val="0078365F"/>
    <w:rsid w:val="00783D98"/>
    <w:rsid w:val="00783E86"/>
    <w:rsid w:val="00784EDE"/>
    <w:rsid w:val="007855C0"/>
    <w:rsid w:val="00787F32"/>
    <w:rsid w:val="00790246"/>
    <w:rsid w:val="00790FA5"/>
    <w:rsid w:val="00791A71"/>
    <w:rsid w:val="00792837"/>
    <w:rsid w:val="007944A2"/>
    <w:rsid w:val="00795069"/>
    <w:rsid w:val="007A12A5"/>
    <w:rsid w:val="007A1BFC"/>
    <w:rsid w:val="007A7806"/>
    <w:rsid w:val="007B17FF"/>
    <w:rsid w:val="007B4898"/>
    <w:rsid w:val="007B630C"/>
    <w:rsid w:val="007C0A7B"/>
    <w:rsid w:val="007C4185"/>
    <w:rsid w:val="007C7777"/>
    <w:rsid w:val="007D058A"/>
    <w:rsid w:val="007D1F68"/>
    <w:rsid w:val="007D2B9C"/>
    <w:rsid w:val="007D378A"/>
    <w:rsid w:val="007D5CD9"/>
    <w:rsid w:val="007E0180"/>
    <w:rsid w:val="007E0689"/>
    <w:rsid w:val="007E1162"/>
    <w:rsid w:val="007E23F1"/>
    <w:rsid w:val="007E5530"/>
    <w:rsid w:val="007E5B26"/>
    <w:rsid w:val="007E69D9"/>
    <w:rsid w:val="007E6D5C"/>
    <w:rsid w:val="007E7555"/>
    <w:rsid w:val="007F0D71"/>
    <w:rsid w:val="007F1ADB"/>
    <w:rsid w:val="007F1E6D"/>
    <w:rsid w:val="007F27B3"/>
    <w:rsid w:val="007F2A63"/>
    <w:rsid w:val="007F31D1"/>
    <w:rsid w:val="007F3216"/>
    <w:rsid w:val="007F3C1D"/>
    <w:rsid w:val="007F40B5"/>
    <w:rsid w:val="007F5839"/>
    <w:rsid w:val="007F6051"/>
    <w:rsid w:val="00801200"/>
    <w:rsid w:val="00802722"/>
    <w:rsid w:val="008034D1"/>
    <w:rsid w:val="0080467A"/>
    <w:rsid w:val="00805665"/>
    <w:rsid w:val="00806CC0"/>
    <w:rsid w:val="00807197"/>
    <w:rsid w:val="00816631"/>
    <w:rsid w:val="00816B59"/>
    <w:rsid w:val="008210DD"/>
    <w:rsid w:val="008223C5"/>
    <w:rsid w:val="0082263F"/>
    <w:rsid w:val="00822A15"/>
    <w:rsid w:val="00823204"/>
    <w:rsid w:val="00824943"/>
    <w:rsid w:val="00825A3C"/>
    <w:rsid w:val="00827D14"/>
    <w:rsid w:val="0083166E"/>
    <w:rsid w:val="00831C1E"/>
    <w:rsid w:val="00832607"/>
    <w:rsid w:val="00842B2F"/>
    <w:rsid w:val="00844414"/>
    <w:rsid w:val="008457FE"/>
    <w:rsid w:val="0085028B"/>
    <w:rsid w:val="00851F98"/>
    <w:rsid w:val="0085221D"/>
    <w:rsid w:val="00852C04"/>
    <w:rsid w:val="00853CBD"/>
    <w:rsid w:val="00854227"/>
    <w:rsid w:val="0085755D"/>
    <w:rsid w:val="00857A68"/>
    <w:rsid w:val="008601C4"/>
    <w:rsid w:val="00861211"/>
    <w:rsid w:val="00862691"/>
    <w:rsid w:val="00866379"/>
    <w:rsid w:val="00866D7F"/>
    <w:rsid w:val="00870863"/>
    <w:rsid w:val="008713A2"/>
    <w:rsid w:val="00872ED6"/>
    <w:rsid w:val="00873540"/>
    <w:rsid w:val="008750C7"/>
    <w:rsid w:val="008759D3"/>
    <w:rsid w:val="00876EC8"/>
    <w:rsid w:val="00876FCF"/>
    <w:rsid w:val="008809C7"/>
    <w:rsid w:val="0088338F"/>
    <w:rsid w:val="00884D23"/>
    <w:rsid w:val="0088729F"/>
    <w:rsid w:val="008906E0"/>
    <w:rsid w:val="00890C95"/>
    <w:rsid w:val="00892B35"/>
    <w:rsid w:val="00893A5E"/>
    <w:rsid w:val="00894BC6"/>
    <w:rsid w:val="00894CB2"/>
    <w:rsid w:val="0089552E"/>
    <w:rsid w:val="00897F27"/>
    <w:rsid w:val="008A2AE5"/>
    <w:rsid w:val="008A6FD8"/>
    <w:rsid w:val="008A7958"/>
    <w:rsid w:val="008A7B01"/>
    <w:rsid w:val="008B10B1"/>
    <w:rsid w:val="008B3D59"/>
    <w:rsid w:val="008B4B51"/>
    <w:rsid w:val="008B5D28"/>
    <w:rsid w:val="008B6F38"/>
    <w:rsid w:val="008C08AE"/>
    <w:rsid w:val="008C1671"/>
    <w:rsid w:val="008C1BAC"/>
    <w:rsid w:val="008C4F0D"/>
    <w:rsid w:val="008C60F0"/>
    <w:rsid w:val="008C6A59"/>
    <w:rsid w:val="008D1144"/>
    <w:rsid w:val="008D3908"/>
    <w:rsid w:val="008D57DC"/>
    <w:rsid w:val="008D693D"/>
    <w:rsid w:val="008E44AE"/>
    <w:rsid w:val="008E50EA"/>
    <w:rsid w:val="008E61A7"/>
    <w:rsid w:val="008F0092"/>
    <w:rsid w:val="008F1947"/>
    <w:rsid w:val="008F1AC5"/>
    <w:rsid w:val="008F2BA4"/>
    <w:rsid w:val="008F4F32"/>
    <w:rsid w:val="008F6C65"/>
    <w:rsid w:val="008F7A03"/>
    <w:rsid w:val="00900227"/>
    <w:rsid w:val="00900E46"/>
    <w:rsid w:val="0090138F"/>
    <w:rsid w:val="009021E7"/>
    <w:rsid w:val="0090262D"/>
    <w:rsid w:val="00904039"/>
    <w:rsid w:val="0090571F"/>
    <w:rsid w:val="00905A5F"/>
    <w:rsid w:val="00906CCF"/>
    <w:rsid w:val="00906EAE"/>
    <w:rsid w:val="0090711F"/>
    <w:rsid w:val="00907B00"/>
    <w:rsid w:val="00907D7B"/>
    <w:rsid w:val="00910100"/>
    <w:rsid w:val="00912CBC"/>
    <w:rsid w:val="00914E03"/>
    <w:rsid w:val="00915E2F"/>
    <w:rsid w:val="00923BA4"/>
    <w:rsid w:val="00924413"/>
    <w:rsid w:val="00925685"/>
    <w:rsid w:val="00931D35"/>
    <w:rsid w:val="0093370D"/>
    <w:rsid w:val="00933BFB"/>
    <w:rsid w:val="0093472E"/>
    <w:rsid w:val="00936538"/>
    <w:rsid w:val="00937255"/>
    <w:rsid w:val="00940E96"/>
    <w:rsid w:val="0094356C"/>
    <w:rsid w:val="0094412B"/>
    <w:rsid w:val="00944BA4"/>
    <w:rsid w:val="00950915"/>
    <w:rsid w:val="00951877"/>
    <w:rsid w:val="00951F4B"/>
    <w:rsid w:val="00953131"/>
    <w:rsid w:val="00960BA6"/>
    <w:rsid w:val="00966217"/>
    <w:rsid w:val="00966790"/>
    <w:rsid w:val="00970F8B"/>
    <w:rsid w:val="00974AAA"/>
    <w:rsid w:val="009751F0"/>
    <w:rsid w:val="00975EC9"/>
    <w:rsid w:val="009768A8"/>
    <w:rsid w:val="00976A24"/>
    <w:rsid w:val="0097729E"/>
    <w:rsid w:val="00980814"/>
    <w:rsid w:val="009814F9"/>
    <w:rsid w:val="009819F2"/>
    <w:rsid w:val="0098335F"/>
    <w:rsid w:val="009908DE"/>
    <w:rsid w:val="00992CC3"/>
    <w:rsid w:val="00992D45"/>
    <w:rsid w:val="009933F5"/>
    <w:rsid w:val="009956C1"/>
    <w:rsid w:val="00996992"/>
    <w:rsid w:val="0099774F"/>
    <w:rsid w:val="009A1CA0"/>
    <w:rsid w:val="009A47B8"/>
    <w:rsid w:val="009B14C1"/>
    <w:rsid w:val="009B2F13"/>
    <w:rsid w:val="009B618A"/>
    <w:rsid w:val="009B7154"/>
    <w:rsid w:val="009B7613"/>
    <w:rsid w:val="009C0443"/>
    <w:rsid w:val="009C2674"/>
    <w:rsid w:val="009C4DC5"/>
    <w:rsid w:val="009C7C16"/>
    <w:rsid w:val="009D2925"/>
    <w:rsid w:val="009D2B0F"/>
    <w:rsid w:val="009D2C6C"/>
    <w:rsid w:val="009D38B3"/>
    <w:rsid w:val="009D49F6"/>
    <w:rsid w:val="009D4AAA"/>
    <w:rsid w:val="009D5E3B"/>
    <w:rsid w:val="009D6E37"/>
    <w:rsid w:val="009E15BD"/>
    <w:rsid w:val="009E3AD6"/>
    <w:rsid w:val="009E67B5"/>
    <w:rsid w:val="009F07E3"/>
    <w:rsid w:val="009F1674"/>
    <w:rsid w:val="009F1FA2"/>
    <w:rsid w:val="009F3A1C"/>
    <w:rsid w:val="009F41B3"/>
    <w:rsid w:val="009F5171"/>
    <w:rsid w:val="009F55F1"/>
    <w:rsid w:val="009F643B"/>
    <w:rsid w:val="009F6CB5"/>
    <w:rsid w:val="009F71F4"/>
    <w:rsid w:val="009F78CE"/>
    <w:rsid w:val="00A004B3"/>
    <w:rsid w:val="00A00A3E"/>
    <w:rsid w:val="00A00B1B"/>
    <w:rsid w:val="00A01A63"/>
    <w:rsid w:val="00A03F92"/>
    <w:rsid w:val="00A04695"/>
    <w:rsid w:val="00A049DC"/>
    <w:rsid w:val="00A04F19"/>
    <w:rsid w:val="00A0527B"/>
    <w:rsid w:val="00A11611"/>
    <w:rsid w:val="00A11C03"/>
    <w:rsid w:val="00A12D27"/>
    <w:rsid w:val="00A1344A"/>
    <w:rsid w:val="00A13696"/>
    <w:rsid w:val="00A14258"/>
    <w:rsid w:val="00A14581"/>
    <w:rsid w:val="00A1727A"/>
    <w:rsid w:val="00A17CA2"/>
    <w:rsid w:val="00A20B71"/>
    <w:rsid w:val="00A2142B"/>
    <w:rsid w:val="00A214FF"/>
    <w:rsid w:val="00A218FB"/>
    <w:rsid w:val="00A2326D"/>
    <w:rsid w:val="00A30258"/>
    <w:rsid w:val="00A35EFB"/>
    <w:rsid w:val="00A365E7"/>
    <w:rsid w:val="00A40F82"/>
    <w:rsid w:val="00A463C6"/>
    <w:rsid w:val="00A46488"/>
    <w:rsid w:val="00A46F0F"/>
    <w:rsid w:val="00A47674"/>
    <w:rsid w:val="00A47A26"/>
    <w:rsid w:val="00A47CD3"/>
    <w:rsid w:val="00A500F4"/>
    <w:rsid w:val="00A50686"/>
    <w:rsid w:val="00A539A4"/>
    <w:rsid w:val="00A54DCC"/>
    <w:rsid w:val="00A554D1"/>
    <w:rsid w:val="00A57B21"/>
    <w:rsid w:val="00A636D9"/>
    <w:rsid w:val="00A64456"/>
    <w:rsid w:val="00A649AE"/>
    <w:rsid w:val="00A65733"/>
    <w:rsid w:val="00A671B2"/>
    <w:rsid w:val="00A713B7"/>
    <w:rsid w:val="00A72DEC"/>
    <w:rsid w:val="00A73FBA"/>
    <w:rsid w:val="00A77A43"/>
    <w:rsid w:val="00A8248B"/>
    <w:rsid w:val="00A8259A"/>
    <w:rsid w:val="00A84702"/>
    <w:rsid w:val="00A9049B"/>
    <w:rsid w:val="00A94066"/>
    <w:rsid w:val="00A9538B"/>
    <w:rsid w:val="00AA0ED7"/>
    <w:rsid w:val="00AA2D4E"/>
    <w:rsid w:val="00AA605F"/>
    <w:rsid w:val="00AA7393"/>
    <w:rsid w:val="00AB08E1"/>
    <w:rsid w:val="00AB32EF"/>
    <w:rsid w:val="00AB3D4F"/>
    <w:rsid w:val="00AB5DEF"/>
    <w:rsid w:val="00AB6C8C"/>
    <w:rsid w:val="00AB6F65"/>
    <w:rsid w:val="00AB76AE"/>
    <w:rsid w:val="00AC0306"/>
    <w:rsid w:val="00AC0E4B"/>
    <w:rsid w:val="00AC11C2"/>
    <w:rsid w:val="00AC2299"/>
    <w:rsid w:val="00AC2D69"/>
    <w:rsid w:val="00AC3CE0"/>
    <w:rsid w:val="00AC7E3E"/>
    <w:rsid w:val="00AD0202"/>
    <w:rsid w:val="00AD138C"/>
    <w:rsid w:val="00AD1604"/>
    <w:rsid w:val="00AD2D74"/>
    <w:rsid w:val="00AD6BFB"/>
    <w:rsid w:val="00AD77B8"/>
    <w:rsid w:val="00AD78FA"/>
    <w:rsid w:val="00AE0B7F"/>
    <w:rsid w:val="00AE324D"/>
    <w:rsid w:val="00AE3367"/>
    <w:rsid w:val="00AE4F9C"/>
    <w:rsid w:val="00AE6938"/>
    <w:rsid w:val="00AE755E"/>
    <w:rsid w:val="00AF0926"/>
    <w:rsid w:val="00AF546A"/>
    <w:rsid w:val="00AF572F"/>
    <w:rsid w:val="00AF71ED"/>
    <w:rsid w:val="00AF791F"/>
    <w:rsid w:val="00B021E4"/>
    <w:rsid w:val="00B0263A"/>
    <w:rsid w:val="00B03DA0"/>
    <w:rsid w:val="00B04ECD"/>
    <w:rsid w:val="00B05E3E"/>
    <w:rsid w:val="00B06DE9"/>
    <w:rsid w:val="00B10D86"/>
    <w:rsid w:val="00B11C01"/>
    <w:rsid w:val="00B11E6C"/>
    <w:rsid w:val="00B13D18"/>
    <w:rsid w:val="00B14BF9"/>
    <w:rsid w:val="00B212CF"/>
    <w:rsid w:val="00B21A6A"/>
    <w:rsid w:val="00B23E4C"/>
    <w:rsid w:val="00B301CB"/>
    <w:rsid w:val="00B30C57"/>
    <w:rsid w:val="00B30FF5"/>
    <w:rsid w:val="00B32299"/>
    <w:rsid w:val="00B32834"/>
    <w:rsid w:val="00B35918"/>
    <w:rsid w:val="00B35B28"/>
    <w:rsid w:val="00B40566"/>
    <w:rsid w:val="00B41546"/>
    <w:rsid w:val="00B417EA"/>
    <w:rsid w:val="00B41D0A"/>
    <w:rsid w:val="00B430FF"/>
    <w:rsid w:val="00B43AB7"/>
    <w:rsid w:val="00B4447A"/>
    <w:rsid w:val="00B45FB5"/>
    <w:rsid w:val="00B46149"/>
    <w:rsid w:val="00B46BE7"/>
    <w:rsid w:val="00B46F85"/>
    <w:rsid w:val="00B474FF"/>
    <w:rsid w:val="00B47EE5"/>
    <w:rsid w:val="00B54BA7"/>
    <w:rsid w:val="00B54C99"/>
    <w:rsid w:val="00B553A9"/>
    <w:rsid w:val="00B56471"/>
    <w:rsid w:val="00B61066"/>
    <w:rsid w:val="00B6211D"/>
    <w:rsid w:val="00B62C5B"/>
    <w:rsid w:val="00B71E90"/>
    <w:rsid w:val="00B737E8"/>
    <w:rsid w:val="00B749B1"/>
    <w:rsid w:val="00B80487"/>
    <w:rsid w:val="00B80808"/>
    <w:rsid w:val="00B81BF0"/>
    <w:rsid w:val="00B83E88"/>
    <w:rsid w:val="00B8451F"/>
    <w:rsid w:val="00B84BA0"/>
    <w:rsid w:val="00B87319"/>
    <w:rsid w:val="00B92F9F"/>
    <w:rsid w:val="00B93E58"/>
    <w:rsid w:val="00B94C6B"/>
    <w:rsid w:val="00BA22A2"/>
    <w:rsid w:val="00BA24CC"/>
    <w:rsid w:val="00BA2AFC"/>
    <w:rsid w:val="00BA2D9C"/>
    <w:rsid w:val="00BA3AAF"/>
    <w:rsid w:val="00BA5665"/>
    <w:rsid w:val="00BA65EF"/>
    <w:rsid w:val="00BA72DA"/>
    <w:rsid w:val="00BA79C8"/>
    <w:rsid w:val="00BB0451"/>
    <w:rsid w:val="00BB2918"/>
    <w:rsid w:val="00BB2BF6"/>
    <w:rsid w:val="00BB4916"/>
    <w:rsid w:val="00BC004C"/>
    <w:rsid w:val="00BC2E52"/>
    <w:rsid w:val="00BC2EAC"/>
    <w:rsid w:val="00BC698A"/>
    <w:rsid w:val="00BC739D"/>
    <w:rsid w:val="00BD3D3E"/>
    <w:rsid w:val="00BD4012"/>
    <w:rsid w:val="00BD5022"/>
    <w:rsid w:val="00BD664D"/>
    <w:rsid w:val="00BD7A1C"/>
    <w:rsid w:val="00BD7BA0"/>
    <w:rsid w:val="00BE2A26"/>
    <w:rsid w:val="00BE3774"/>
    <w:rsid w:val="00BE4855"/>
    <w:rsid w:val="00BE50CB"/>
    <w:rsid w:val="00BE6E36"/>
    <w:rsid w:val="00BF014C"/>
    <w:rsid w:val="00BF1735"/>
    <w:rsid w:val="00BF2408"/>
    <w:rsid w:val="00BF4022"/>
    <w:rsid w:val="00BF5EA7"/>
    <w:rsid w:val="00C006EF"/>
    <w:rsid w:val="00C028E5"/>
    <w:rsid w:val="00C0313E"/>
    <w:rsid w:val="00C06EBA"/>
    <w:rsid w:val="00C073FF"/>
    <w:rsid w:val="00C075BB"/>
    <w:rsid w:val="00C07A8A"/>
    <w:rsid w:val="00C07C33"/>
    <w:rsid w:val="00C103C7"/>
    <w:rsid w:val="00C11CCA"/>
    <w:rsid w:val="00C12CDB"/>
    <w:rsid w:val="00C12D12"/>
    <w:rsid w:val="00C12E4D"/>
    <w:rsid w:val="00C2038C"/>
    <w:rsid w:val="00C217D6"/>
    <w:rsid w:val="00C236B2"/>
    <w:rsid w:val="00C23DF3"/>
    <w:rsid w:val="00C26DC9"/>
    <w:rsid w:val="00C318EF"/>
    <w:rsid w:val="00C3766D"/>
    <w:rsid w:val="00C4046C"/>
    <w:rsid w:val="00C40D5F"/>
    <w:rsid w:val="00C41451"/>
    <w:rsid w:val="00C4156A"/>
    <w:rsid w:val="00C4282D"/>
    <w:rsid w:val="00C43C00"/>
    <w:rsid w:val="00C45970"/>
    <w:rsid w:val="00C465ED"/>
    <w:rsid w:val="00C47629"/>
    <w:rsid w:val="00C477D4"/>
    <w:rsid w:val="00C51838"/>
    <w:rsid w:val="00C533ED"/>
    <w:rsid w:val="00C554CF"/>
    <w:rsid w:val="00C5600E"/>
    <w:rsid w:val="00C6584A"/>
    <w:rsid w:val="00C65C70"/>
    <w:rsid w:val="00C70C43"/>
    <w:rsid w:val="00C70EAD"/>
    <w:rsid w:val="00C71D1C"/>
    <w:rsid w:val="00C726D9"/>
    <w:rsid w:val="00C73C9F"/>
    <w:rsid w:val="00C80A87"/>
    <w:rsid w:val="00C832F3"/>
    <w:rsid w:val="00C860BF"/>
    <w:rsid w:val="00C8720A"/>
    <w:rsid w:val="00C91394"/>
    <w:rsid w:val="00C92FD6"/>
    <w:rsid w:val="00C931A8"/>
    <w:rsid w:val="00C94042"/>
    <w:rsid w:val="00C9583E"/>
    <w:rsid w:val="00C95F83"/>
    <w:rsid w:val="00CA0128"/>
    <w:rsid w:val="00CA01A7"/>
    <w:rsid w:val="00CA0FB1"/>
    <w:rsid w:val="00CA1325"/>
    <w:rsid w:val="00CA1A06"/>
    <w:rsid w:val="00CA20CA"/>
    <w:rsid w:val="00CA20E3"/>
    <w:rsid w:val="00CA2C36"/>
    <w:rsid w:val="00CA41D4"/>
    <w:rsid w:val="00CA6EB2"/>
    <w:rsid w:val="00CA72C7"/>
    <w:rsid w:val="00CA75FD"/>
    <w:rsid w:val="00CB6D1E"/>
    <w:rsid w:val="00CB724D"/>
    <w:rsid w:val="00CC15B9"/>
    <w:rsid w:val="00CC174F"/>
    <w:rsid w:val="00CC1D20"/>
    <w:rsid w:val="00CC2578"/>
    <w:rsid w:val="00CC2F93"/>
    <w:rsid w:val="00CC3D68"/>
    <w:rsid w:val="00CC480A"/>
    <w:rsid w:val="00CD3AE4"/>
    <w:rsid w:val="00CD4012"/>
    <w:rsid w:val="00CD5643"/>
    <w:rsid w:val="00CE2521"/>
    <w:rsid w:val="00CE2E69"/>
    <w:rsid w:val="00CE334B"/>
    <w:rsid w:val="00CE3B36"/>
    <w:rsid w:val="00CE4B1E"/>
    <w:rsid w:val="00CF0D03"/>
    <w:rsid w:val="00CF1A39"/>
    <w:rsid w:val="00CF2431"/>
    <w:rsid w:val="00CF2627"/>
    <w:rsid w:val="00CF3C61"/>
    <w:rsid w:val="00CF457E"/>
    <w:rsid w:val="00CF477D"/>
    <w:rsid w:val="00CF51F0"/>
    <w:rsid w:val="00CF6017"/>
    <w:rsid w:val="00D006B1"/>
    <w:rsid w:val="00D01A39"/>
    <w:rsid w:val="00D01E02"/>
    <w:rsid w:val="00D02CFD"/>
    <w:rsid w:val="00D03589"/>
    <w:rsid w:val="00D04863"/>
    <w:rsid w:val="00D07C8C"/>
    <w:rsid w:val="00D10FFA"/>
    <w:rsid w:val="00D14DED"/>
    <w:rsid w:val="00D15C56"/>
    <w:rsid w:val="00D213A5"/>
    <w:rsid w:val="00D218AA"/>
    <w:rsid w:val="00D21AE4"/>
    <w:rsid w:val="00D23706"/>
    <w:rsid w:val="00D23B42"/>
    <w:rsid w:val="00D242CA"/>
    <w:rsid w:val="00D2694D"/>
    <w:rsid w:val="00D26BEF"/>
    <w:rsid w:val="00D277F7"/>
    <w:rsid w:val="00D306C3"/>
    <w:rsid w:val="00D32E3F"/>
    <w:rsid w:val="00D41791"/>
    <w:rsid w:val="00D42C0D"/>
    <w:rsid w:val="00D436F1"/>
    <w:rsid w:val="00D45A1A"/>
    <w:rsid w:val="00D461CC"/>
    <w:rsid w:val="00D46638"/>
    <w:rsid w:val="00D46929"/>
    <w:rsid w:val="00D4777A"/>
    <w:rsid w:val="00D47961"/>
    <w:rsid w:val="00D506CC"/>
    <w:rsid w:val="00D51233"/>
    <w:rsid w:val="00D524CF"/>
    <w:rsid w:val="00D53909"/>
    <w:rsid w:val="00D541B9"/>
    <w:rsid w:val="00D5557F"/>
    <w:rsid w:val="00D600B6"/>
    <w:rsid w:val="00D6145E"/>
    <w:rsid w:val="00D61472"/>
    <w:rsid w:val="00D61A60"/>
    <w:rsid w:val="00D6303E"/>
    <w:rsid w:val="00D6342A"/>
    <w:rsid w:val="00D676EC"/>
    <w:rsid w:val="00D67C6A"/>
    <w:rsid w:val="00D67E99"/>
    <w:rsid w:val="00D70731"/>
    <w:rsid w:val="00D70DEB"/>
    <w:rsid w:val="00D722AA"/>
    <w:rsid w:val="00D74744"/>
    <w:rsid w:val="00D76230"/>
    <w:rsid w:val="00D830CE"/>
    <w:rsid w:val="00D847FB"/>
    <w:rsid w:val="00D84BE4"/>
    <w:rsid w:val="00D85C26"/>
    <w:rsid w:val="00D90C8F"/>
    <w:rsid w:val="00D94725"/>
    <w:rsid w:val="00D949EA"/>
    <w:rsid w:val="00DA0E76"/>
    <w:rsid w:val="00DA0F5D"/>
    <w:rsid w:val="00DA207C"/>
    <w:rsid w:val="00DA2B89"/>
    <w:rsid w:val="00DB1190"/>
    <w:rsid w:val="00DB11A6"/>
    <w:rsid w:val="00DB29E1"/>
    <w:rsid w:val="00DB2FC9"/>
    <w:rsid w:val="00DB3563"/>
    <w:rsid w:val="00DB3C9D"/>
    <w:rsid w:val="00DB48D6"/>
    <w:rsid w:val="00DB6F3E"/>
    <w:rsid w:val="00DC00DF"/>
    <w:rsid w:val="00DC0E3C"/>
    <w:rsid w:val="00DC16B6"/>
    <w:rsid w:val="00DC1A2D"/>
    <w:rsid w:val="00DC1D34"/>
    <w:rsid w:val="00DC1FD2"/>
    <w:rsid w:val="00DC2C3D"/>
    <w:rsid w:val="00DC41F9"/>
    <w:rsid w:val="00DD155A"/>
    <w:rsid w:val="00DD3876"/>
    <w:rsid w:val="00DD3F80"/>
    <w:rsid w:val="00DD58BC"/>
    <w:rsid w:val="00DD5EF6"/>
    <w:rsid w:val="00DE0A67"/>
    <w:rsid w:val="00DE1DD0"/>
    <w:rsid w:val="00DE2EDE"/>
    <w:rsid w:val="00DE5341"/>
    <w:rsid w:val="00DE6F2C"/>
    <w:rsid w:val="00DE6FB6"/>
    <w:rsid w:val="00DE71C3"/>
    <w:rsid w:val="00DF0466"/>
    <w:rsid w:val="00DF1E3A"/>
    <w:rsid w:val="00DF5ADA"/>
    <w:rsid w:val="00DF6ADA"/>
    <w:rsid w:val="00E0077F"/>
    <w:rsid w:val="00E0079A"/>
    <w:rsid w:val="00E01BAA"/>
    <w:rsid w:val="00E0258E"/>
    <w:rsid w:val="00E028D3"/>
    <w:rsid w:val="00E02BED"/>
    <w:rsid w:val="00E0305E"/>
    <w:rsid w:val="00E0563B"/>
    <w:rsid w:val="00E0611D"/>
    <w:rsid w:val="00E06870"/>
    <w:rsid w:val="00E07273"/>
    <w:rsid w:val="00E077AA"/>
    <w:rsid w:val="00E07DB6"/>
    <w:rsid w:val="00E11792"/>
    <w:rsid w:val="00E1332B"/>
    <w:rsid w:val="00E14396"/>
    <w:rsid w:val="00E16A81"/>
    <w:rsid w:val="00E20947"/>
    <w:rsid w:val="00E20F3E"/>
    <w:rsid w:val="00E21BBA"/>
    <w:rsid w:val="00E21C84"/>
    <w:rsid w:val="00E21E41"/>
    <w:rsid w:val="00E233CA"/>
    <w:rsid w:val="00E2493A"/>
    <w:rsid w:val="00E271BE"/>
    <w:rsid w:val="00E310A7"/>
    <w:rsid w:val="00E32587"/>
    <w:rsid w:val="00E32C94"/>
    <w:rsid w:val="00E367C0"/>
    <w:rsid w:val="00E40835"/>
    <w:rsid w:val="00E41A51"/>
    <w:rsid w:val="00E424CC"/>
    <w:rsid w:val="00E43028"/>
    <w:rsid w:val="00E43F70"/>
    <w:rsid w:val="00E4525B"/>
    <w:rsid w:val="00E45CB2"/>
    <w:rsid w:val="00E4779B"/>
    <w:rsid w:val="00E50619"/>
    <w:rsid w:val="00E50FF7"/>
    <w:rsid w:val="00E621A0"/>
    <w:rsid w:val="00E65489"/>
    <w:rsid w:val="00E660F2"/>
    <w:rsid w:val="00E71A83"/>
    <w:rsid w:val="00E71AF0"/>
    <w:rsid w:val="00E71C2D"/>
    <w:rsid w:val="00E72155"/>
    <w:rsid w:val="00E732E7"/>
    <w:rsid w:val="00E7341A"/>
    <w:rsid w:val="00E7678F"/>
    <w:rsid w:val="00E805A4"/>
    <w:rsid w:val="00E817EC"/>
    <w:rsid w:val="00E82E18"/>
    <w:rsid w:val="00E84558"/>
    <w:rsid w:val="00E85331"/>
    <w:rsid w:val="00E85CE7"/>
    <w:rsid w:val="00E86281"/>
    <w:rsid w:val="00E86F67"/>
    <w:rsid w:val="00E879BE"/>
    <w:rsid w:val="00E92515"/>
    <w:rsid w:val="00E93597"/>
    <w:rsid w:val="00E93827"/>
    <w:rsid w:val="00E93979"/>
    <w:rsid w:val="00E939AC"/>
    <w:rsid w:val="00E952D6"/>
    <w:rsid w:val="00EA0245"/>
    <w:rsid w:val="00EA126F"/>
    <w:rsid w:val="00EA2EDA"/>
    <w:rsid w:val="00EA34D3"/>
    <w:rsid w:val="00EA3AF9"/>
    <w:rsid w:val="00EA413C"/>
    <w:rsid w:val="00EA45C0"/>
    <w:rsid w:val="00EB09B7"/>
    <w:rsid w:val="00EB2273"/>
    <w:rsid w:val="00EB2B5C"/>
    <w:rsid w:val="00EB5C2B"/>
    <w:rsid w:val="00EB64EE"/>
    <w:rsid w:val="00EB7E55"/>
    <w:rsid w:val="00EC0BE9"/>
    <w:rsid w:val="00EC2191"/>
    <w:rsid w:val="00EC2445"/>
    <w:rsid w:val="00EC2DE3"/>
    <w:rsid w:val="00EC3E53"/>
    <w:rsid w:val="00EC5303"/>
    <w:rsid w:val="00EC6ED7"/>
    <w:rsid w:val="00EC759C"/>
    <w:rsid w:val="00EC7626"/>
    <w:rsid w:val="00ED00C2"/>
    <w:rsid w:val="00ED3505"/>
    <w:rsid w:val="00ED3F89"/>
    <w:rsid w:val="00ED5474"/>
    <w:rsid w:val="00ED59D8"/>
    <w:rsid w:val="00ED675E"/>
    <w:rsid w:val="00EE179B"/>
    <w:rsid w:val="00EE1D46"/>
    <w:rsid w:val="00EE2CAD"/>
    <w:rsid w:val="00EE2D4C"/>
    <w:rsid w:val="00EE3ED2"/>
    <w:rsid w:val="00EE546E"/>
    <w:rsid w:val="00EE5DA8"/>
    <w:rsid w:val="00EE72E2"/>
    <w:rsid w:val="00EF2E70"/>
    <w:rsid w:val="00EF3E19"/>
    <w:rsid w:val="00EF568D"/>
    <w:rsid w:val="00F00D0A"/>
    <w:rsid w:val="00F02BED"/>
    <w:rsid w:val="00F04B72"/>
    <w:rsid w:val="00F04CCF"/>
    <w:rsid w:val="00F05B09"/>
    <w:rsid w:val="00F062C5"/>
    <w:rsid w:val="00F075EA"/>
    <w:rsid w:val="00F079DE"/>
    <w:rsid w:val="00F12499"/>
    <w:rsid w:val="00F1743B"/>
    <w:rsid w:val="00F20D3E"/>
    <w:rsid w:val="00F20EFD"/>
    <w:rsid w:val="00F2115D"/>
    <w:rsid w:val="00F219CE"/>
    <w:rsid w:val="00F23970"/>
    <w:rsid w:val="00F26552"/>
    <w:rsid w:val="00F273FA"/>
    <w:rsid w:val="00F32DF9"/>
    <w:rsid w:val="00F333F1"/>
    <w:rsid w:val="00F3419C"/>
    <w:rsid w:val="00F36356"/>
    <w:rsid w:val="00F4314B"/>
    <w:rsid w:val="00F43EE5"/>
    <w:rsid w:val="00F469C7"/>
    <w:rsid w:val="00F46ABC"/>
    <w:rsid w:val="00F47286"/>
    <w:rsid w:val="00F47AF6"/>
    <w:rsid w:val="00F47B79"/>
    <w:rsid w:val="00F523B8"/>
    <w:rsid w:val="00F52AD6"/>
    <w:rsid w:val="00F52EF7"/>
    <w:rsid w:val="00F53EFC"/>
    <w:rsid w:val="00F54604"/>
    <w:rsid w:val="00F60306"/>
    <w:rsid w:val="00F60766"/>
    <w:rsid w:val="00F607FD"/>
    <w:rsid w:val="00F6173C"/>
    <w:rsid w:val="00F6225D"/>
    <w:rsid w:val="00F63BD7"/>
    <w:rsid w:val="00F71555"/>
    <w:rsid w:val="00F71D5C"/>
    <w:rsid w:val="00F72A58"/>
    <w:rsid w:val="00F75142"/>
    <w:rsid w:val="00F7527E"/>
    <w:rsid w:val="00F75AB5"/>
    <w:rsid w:val="00F808AB"/>
    <w:rsid w:val="00F8117A"/>
    <w:rsid w:val="00F8674C"/>
    <w:rsid w:val="00F87A0C"/>
    <w:rsid w:val="00F91745"/>
    <w:rsid w:val="00F92002"/>
    <w:rsid w:val="00F92156"/>
    <w:rsid w:val="00F94D26"/>
    <w:rsid w:val="00F97C66"/>
    <w:rsid w:val="00FA05BA"/>
    <w:rsid w:val="00FA16D3"/>
    <w:rsid w:val="00FA24BF"/>
    <w:rsid w:val="00FA2681"/>
    <w:rsid w:val="00FA2CA6"/>
    <w:rsid w:val="00FA2E4A"/>
    <w:rsid w:val="00FA5110"/>
    <w:rsid w:val="00FA6DDD"/>
    <w:rsid w:val="00FA7E95"/>
    <w:rsid w:val="00FB003B"/>
    <w:rsid w:val="00FB4286"/>
    <w:rsid w:val="00FB509C"/>
    <w:rsid w:val="00FB5961"/>
    <w:rsid w:val="00FB65FA"/>
    <w:rsid w:val="00FB6CC1"/>
    <w:rsid w:val="00FB6FDC"/>
    <w:rsid w:val="00FB73D9"/>
    <w:rsid w:val="00FC0D10"/>
    <w:rsid w:val="00FC19D7"/>
    <w:rsid w:val="00FC55DB"/>
    <w:rsid w:val="00FC7472"/>
    <w:rsid w:val="00FD0125"/>
    <w:rsid w:val="00FD0279"/>
    <w:rsid w:val="00FD21A8"/>
    <w:rsid w:val="00FD3682"/>
    <w:rsid w:val="00FD4660"/>
    <w:rsid w:val="00FD4F6E"/>
    <w:rsid w:val="00FD58A9"/>
    <w:rsid w:val="00FD59A8"/>
    <w:rsid w:val="00FD68F1"/>
    <w:rsid w:val="00FD72CE"/>
    <w:rsid w:val="00FE1A3D"/>
    <w:rsid w:val="00FE2A90"/>
    <w:rsid w:val="00FE3C07"/>
    <w:rsid w:val="00FE428A"/>
    <w:rsid w:val="00FE5C5D"/>
    <w:rsid w:val="00FE7D19"/>
    <w:rsid w:val="00FF056D"/>
    <w:rsid w:val="00FF2BE2"/>
    <w:rsid w:val="00FF4C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1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B66"/>
  </w:style>
  <w:style w:type="paragraph" w:styleId="Heading1">
    <w:name w:val="heading 1"/>
    <w:basedOn w:val="Normal"/>
    <w:next w:val="Normal"/>
    <w:link w:val="Heading1Char"/>
    <w:autoRedefine/>
    <w:uiPriority w:val="9"/>
    <w:qFormat/>
    <w:rsid w:val="00EE72E2"/>
    <w:pPr>
      <w:keepNext/>
      <w:keepLines/>
      <w:outlineLvl w:val="0"/>
    </w:pPr>
    <w:rPr>
      <w:rFonts w:ascii="Times New Roman" w:eastAsiaTheme="majorEastAsia" w:hAnsi="Times New Roman" w:cstheme="majorBidi"/>
      <w:b/>
      <w:caps/>
      <w:color w:val="000000" w:themeColor="text1"/>
      <w:sz w:val="24"/>
      <w:szCs w:val="32"/>
    </w:rPr>
  </w:style>
  <w:style w:type="paragraph" w:styleId="Heading2">
    <w:name w:val="heading 2"/>
    <w:basedOn w:val="Normal"/>
    <w:next w:val="Normal"/>
    <w:link w:val="Heading2Char"/>
    <w:uiPriority w:val="9"/>
    <w:unhideWhenUsed/>
    <w:qFormat/>
    <w:rsid w:val="00EE72E2"/>
    <w:pPr>
      <w:keepNext/>
      <w:keepLines/>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EE72E2"/>
    <w:pPr>
      <w:keepNext/>
      <w:keepLines/>
      <w:outlineLvl w:val="2"/>
    </w:pPr>
    <w:rPr>
      <w:rFonts w:ascii="Times New Roman" w:eastAsiaTheme="majorEastAsia" w:hAnsi="Times New Roman" w:cstheme="majorBidi"/>
      <w:b/>
      <w:i/>
      <w:color w:val="000000" w:themeColor="text1"/>
      <w:sz w:val="24"/>
      <w:szCs w:val="24"/>
    </w:rPr>
  </w:style>
  <w:style w:type="paragraph" w:styleId="Heading4">
    <w:name w:val="heading 4"/>
    <w:basedOn w:val="Normal"/>
    <w:next w:val="Normal"/>
    <w:link w:val="Heading4Char"/>
    <w:uiPriority w:val="9"/>
    <w:unhideWhenUsed/>
    <w:qFormat/>
    <w:rsid w:val="00EE72E2"/>
    <w:pPr>
      <w:keepNext/>
      <w:keepLines/>
      <w:outlineLvl w:val="3"/>
    </w:pPr>
    <w:rPr>
      <w:rFonts w:ascii="Times New Roman" w:eastAsiaTheme="majorEastAsia" w:hAnsi="Times New Roman" w:cstheme="majorBidi"/>
      <w:i/>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2E2"/>
    <w:rPr>
      <w:rFonts w:ascii="Times New Roman" w:eastAsiaTheme="majorEastAsia" w:hAnsi="Times New Roman" w:cstheme="majorBidi"/>
      <w:b/>
      <w:caps/>
      <w:color w:val="000000" w:themeColor="text1"/>
      <w:sz w:val="24"/>
      <w:szCs w:val="32"/>
    </w:rPr>
  </w:style>
  <w:style w:type="character" w:customStyle="1" w:styleId="Heading4Char">
    <w:name w:val="Heading 4 Char"/>
    <w:basedOn w:val="DefaultParagraphFont"/>
    <w:link w:val="Heading4"/>
    <w:uiPriority w:val="9"/>
    <w:rsid w:val="00EE72E2"/>
    <w:rPr>
      <w:rFonts w:ascii="Times New Roman" w:eastAsiaTheme="majorEastAsia" w:hAnsi="Times New Roman" w:cstheme="majorBidi"/>
      <w:i/>
      <w:iCs/>
      <w:color w:val="000000" w:themeColor="text1"/>
      <w:sz w:val="24"/>
    </w:rPr>
  </w:style>
  <w:style w:type="character" w:customStyle="1" w:styleId="Heading2Char">
    <w:name w:val="Heading 2 Char"/>
    <w:basedOn w:val="DefaultParagraphFont"/>
    <w:link w:val="Heading2"/>
    <w:uiPriority w:val="9"/>
    <w:rsid w:val="00EE72E2"/>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EE72E2"/>
    <w:rPr>
      <w:rFonts w:ascii="Times New Roman" w:eastAsiaTheme="majorEastAsia" w:hAnsi="Times New Roman" w:cstheme="majorBidi"/>
      <w:b/>
      <w:i/>
      <w:color w:val="000000" w:themeColor="text1"/>
      <w:sz w:val="24"/>
      <w:szCs w:val="24"/>
    </w:rPr>
  </w:style>
  <w:style w:type="character" w:styleId="LineNumber">
    <w:name w:val="line number"/>
    <w:basedOn w:val="DefaultParagraphFont"/>
    <w:uiPriority w:val="99"/>
    <w:semiHidden/>
    <w:unhideWhenUsed/>
    <w:rsid w:val="000D1629"/>
  </w:style>
  <w:style w:type="paragraph" w:customStyle="1" w:styleId="EndNoteBibliographyTitle">
    <w:name w:val="EndNote Bibliography Title"/>
    <w:basedOn w:val="Normal"/>
    <w:link w:val="EndNoteBibliographyTitleChar"/>
    <w:rsid w:val="00C554CF"/>
    <w:pPr>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C554CF"/>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C554CF"/>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C554CF"/>
    <w:rPr>
      <w:rFonts w:ascii="Times New Roman" w:hAnsi="Times New Roman" w:cs="Times New Roman"/>
      <w:noProof/>
      <w:sz w:val="24"/>
      <w:lang w:val="en-US"/>
    </w:rPr>
  </w:style>
  <w:style w:type="character" w:styleId="Hyperlink">
    <w:name w:val="Hyperlink"/>
    <w:basedOn w:val="DefaultParagraphFont"/>
    <w:uiPriority w:val="99"/>
    <w:unhideWhenUsed/>
    <w:rsid w:val="00C554CF"/>
    <w:rPr>
      <w:color w:val="0563C1" w:themeColor="hyperlink"/>
      <w:u w:val="single"/>
    </w:rPr>
  </w:style>
  <w:style w:type="paragraph" w:customStyle="1" w:styleId="Body">
    <w:name w:val="Body"/>
    <w:rsid w:val="007368C2"/>
    <w:pPr>
      <w:pBdr>
        <w:top w:val="nil"/>
        <w:left w:val="nil"/>
        <w:bottom w:val="nil"/>
        <w:right w:val="nil"/>
        <w:between w:val="nil"/>
        <w:bar w:val="nil"/>
      </w:pBdr>
    </w:pPr>
    <w:rPr>
      <w:rFonts w:ascii="Helvetica" w:eastAsia="Arial Unicode MS" w:hAnsi="Arial Unicode MS" w:cs="Arial Unicode MS"/>
      <w:color w:val="000000"/>
      <w:bdr w:val="nil"/>
      <w:lang w:val="en-US" w:eastAsia="en-CA"/>
    </w:rPr>
  </w:style>
  <w:style w:type="paragraph" w:customStyle="1" w:styleId="Default">
    <w:name w:val="Default"/>
    <w:rsid w:val="007368C2"/>
    <w:pPr>
      <w:pBdr>
        <w:top w:val="nil"/>
        <w:left w:val="nil"/>
        <w:bottom w:val="nil"/>
        <w:right w:val="nil"/>
        <w:between w:val="nil"/>
        <w:bar w:val="nil"/>
      </w:pBdr>
    </w:pPr>
    <w:rPr>
      <w:rFonts w:ascii="Helvetica" w:eastAsia="Helvetica" w:hAnsi="Helvetica" w:cs="Helvetica"/>
      <w:color w:val="000000"/>
      <w:bdr w:val="nil"/>
      <w:lang w:eastAsia="en-CA"/>
    </w:rPr>
  </w:style>
  <w:style w:type="character" w:styleId="CommentReference">
    <w:name w:val="annotation reference"/>
    <w:basedOn w:val="DefaultParagraphFont"/>
    <w:uiPriority w:val="99"/>
    <w:semiHidden/>
    <w:unhideWhenUsed/>
    <w:rsid w:val="007368C2"/>
    <w:rPr>
      <w:sz w:val="16"/>
      <w:szCs w:val="16"/>
    </w:rPr>
  </w:style>
  <w:style w:type="paragraph" w:styleId="BalloonText">
    <w:name w:val="Balloon Text"/>
    <w:basedOn w:val="Normal"/>
    <w:link w:val="BalloonTextChar"/>
    <w:uiPriority w:val="99"/>
    <w:semiHidden/>
    <w:unhideWhenUsed/>
    <w:rsid w:val="007368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8C2"/>
    <w:rPr>
      <w:rFonts w:ascii="Segoe UI" w:hAnsi="Segoe UI" w:cs="Segoe UI"/>
      <w:sz w:val="18"/>
      <w:szCs w:val="18"/>
    </w:rPr>
  </w:style>
  <w:style w:type="paragraph" w:styleId="Header">
    <w:name w:val="header"/>
    <w:basedOn w:val="Normal"/>
    <w:link w:val="HeaderChar"/>
    <w:uiPriority w:val="99"/>
    <w:unhideWhenUsed/>
    <w:rsid w:val="007368C2"/>
    <w:pPr>
      <w:tabs>
        <w:tab w:val="center" w:pos="4680"/>
        <w:tab w:val="right" w:pos="9360"/>
      </w:tabs>
    </w:pPr>
  </w:style>
  <w:style w:type="character" w:customStyle="1" w:styleId="HeaderChar">
    <w:name w:val="Header Char"/>
    <w:basedOn w:val="DefaultParagraphFont"/>
    <w:link w:val="Header"/>
    <w:uiPriority w:val="99"/>
    <w:rsid w:val="007368C2"/>
  </w:style>
  <w:style w:type="paragraph" w:styleId="Footer">
    <w:name w:val="footer"/>
    <w:basedOn w:val="Normal"/>
    <w:link w:val="FooterChar"/>
    <w:uiPriority w:val="99"/>
    <w:unhideWhenUsed/>
    <w:rsid w:val="007368C2"/>
    <w:pPr>
      <w:tabs>
        <w:tab w:val="center" w:pos="4680"/>
        <w:tab w:val="right" w:pos="9360"/>
      </w:tabs>
    </w:pPr>
  </w:style>
  <w:style w:type="character" w:customStyle="1" w:styleId="FooterChar">
    <w:name w:val="Footer Char"/>
    <w:basedOn w:val="DefaultParagraphFont"/>
    <w:link w:val="Footer"/>
    <w:uiPriority w:val="99"/>
    <w:rsid w:val="007368C2"/>
  </w:style>
  <w:style w:type="paragraph" w:styleId="NormalWeb">
    <w:name w:val="Normal (Web)"/>
    <w:basedOn w:val="Normal"/>
    <w:uiPriority w:val="99"/>
    <w:semiHidden/>
    <w:unhideWhenUsed/>
    <w:rsid w:val="005E1FB0"/>
    <w:rPr>
      <w:rFonts w:ascii="Times New Roman" w:hAnsi="Times New Roman" w:cs="Times New Roman"/>
      <w:sz w:val="24"/>
      <w:szCs w:val="24"/>
    </w:rPr>
  </w:style>
  <w:style w:type="table" w:customStyle="1" w:styleId="GridTable4">
    <w:name w:val="Grid Table 4"/>
    <w:basedOn w:val="TableNormal"/>
    <w:uiPriority w:val="49"/>
    <w:rsid w:val="00CA2C36"/>
    <w:rPr>
      <w:rFonts w:eastAsiaTheme="minorEastAsia"/>
      <w:lang w:eastAsia="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7D5CD9"/>
    <w:pPr>
      <w:spacing w:after="200"/>
    </w:pPr>
    <w:rPr>
      <w:i/>
      <w:iCs/>
      <w:color w:val="44546A" w:themeColor="text2"/>
      <w:sz w:val="18"/>
      <w:szCs w:val="18"/>
    </w:rPr>
  </w:style>
  <w:style w:type="table" w:styleId="TableGrid">
    <w:name w:val="Table Grid"/>
    <w:basedOn w:val="TableNormal"/>
    <w:uiPriority w:val="59"/>
    <w:rsid w:val="000F6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E817EC"/>
    <w:rPr>
      <w:sz w:val="20"/>
      <w:szCs w:val="20"/>
    </w:rPr>
  </w:style>
  <w:style w:type="character" w:customStyle="1" w:styleId="CommentTextChar">
    <w:name w:val="Comment Text Char"/>
    <w:basedOn w:val="DefaultParagraphFont"/>
    <w:link w:val="CommentText"/>
    <w:uiPriority w:val="99"/>
    <w:semiHidden/>
    <w:rsid w:val="00E817EC"/>
    <w:rPr>
      <w:sz w:val="20"/>
      <w:szCs w:val="20"/>
    </w:rPr>
  </w:style>
  <w:style w:type="paragraph" w:styleId="CommentSubject">
    <w:name w:val="annotation subject"/>
    <w:basedOn w:val="CommentText"/>
    <w:next w:val="CommentText"/>
    <w:link w:val="CommentSubjectChar"/>
    <w:uiPriority w:val="99"/>
    <w:semiHidden/>
    <w:unhideWhenUsed/>
    <w:rsid w:val="00E817EC"/>
    <w:rPr>
      <w:b/>
      <w:bCs/>
    </w:rPr>
  </w:style>
  <w:style w:type="character" w:customStyle="1" w:styleId="CommentSubjectChar">
    <w:name w:val="Comment Subject Char"/>
    <w:basedOn w:val="CommentTextChar"/>
    <w:link w:val="CommentSubject"/>
    <w:uiPriority w:val="99"/>
    <w:semiHidden/>
    <w:rsid w:val="00E817EC"/>
    <w:rPr>
      <w:b/>
      <w:bCs/>
      <w:sz w:val="20"/>
      <w:szCs w:val="20"/>
    </w:rPr>
  </w:style>
  <w:style w:type="character" w:styleId="FollowedHyperlink">
    <w:name w:val="FollowedHyperlink"/>
    <w:basedOn w:val="DefaultParagraphFont"/>
    <w:uiPriority w:val="99"/>
    <w:semiHidden/>
    <w:unhideWhenUsed/>
    <w:rsid w:val="0085221D"/>
    <w:rPr>
      <w:color w:val="954F72" w:themeColor="followedHyperlink"/>
      <w:u w:val="single"/>
    </w:rPr>
  </w:style>
  <w:style w:type="paragraph" w:styleId="ListParagraph">
    <w:name w:val="List Paragraph"/>
    <w:basedOn w:val="Normal"/>
    <w:uiPriority w:val="34"/>
    <w:qFormat/>
    <w:rsid w:val="00386B96"/>
    <w:pPr>
      <w:spacing w:after="200" w:line="276" w:lineRule="auto"/>
      <w:ind w:left="720"/>
      <w:contextualSpacing/>
    </w:pPr>
  </w:style>
  <w:style w:type="paragraph" w:styleId="Title">
    <w:name w:val="Title"/>
    <w:basedOn w:val="Normal"/>
    <w:next w:val="Normal"/>
    <w:link w:val="TitleChar"/>
    <w:uiPriority w:val="10"/>
    <w:qFormat/>
    <w:rsid w:val="00386B96"/>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86B96"/>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386B96"/>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386B96"/>
    <w:rPr>
      <w:rFonts w:asciiTheme="majorHAnsi" w:eastAsiaTheme="majorEastAsia" w:hAnsiTheme="majorHAnsi" w:cstheme="majorBidi"/>
      <w:i/>
      <w:iCs/>
      <w:color w:val="5B9BD5"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B66"/>
  </w:style>
  <w:style w:type="paragraph" w:styleId="Heading1">
    <w:name w:val="heading 1"/>
    <w:basedOn w:val="Normal"/>
    <w:next w:val="Normal"/>
    <w:link w:val="Heading1Char"/>
    <w:autoRedefine/>
    <w:uiPriority w:val="9"/>
    <w:qFormat/>
    <w:rsid w:val="00EE72E2"/>
    <w:pPr>
      <w:keepNext/>
      <w:keepLines/>
      <w:outlineLvl w:val="0"/>
    </w:pPr>
    <w:rPr>
      <w:rFonts w:ascii="Times New Roman" w:eastAsiaTheme="majorEastAsia" w:hAnsi="Times New Roman" w:cstheme="majorBidi"/>
      <w:b/>
      <w:caps/>
      <w:color w:val="000000" w:themeColor="text1"/>
      <w:sz w:val="24"/>
      <w:szCs w:val="32"/>
    </w:rPr>
  </w:style>
  <w:style w:type="paragraph" w:styleId="Heading2">
    <w:name w:val="heading 2"/>
    <w:basedOn w:val="Normal"/>
    <w:next w:val="Normal"/>
    <w:link w:val="Heading2Char"/>
    <w:uiPriority w:val="9"/>
    <w:unhideWhenUsed/>
    <w:qFormat/>
    <w:rsid w:val="00EE72E2"/>
    <w:pPr>
      <w:keepNext/>
      <w:keepLines/>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EE72E2"/>
    <w:pPr>
      <w:keepNext/>
      <w:keepLines/>
      <w:outlineLvl w:val="2"/>
    </w:pPr>
    <w:rPr>
      <w:rFonts w:ascii="Times New Roman" w:eastAsiaTheme="majorEastAsia" w:hAnsi="Times New Roman" w:cstheme="majorBidi"/>
      <w:b/>
      <w:i/>
      <w:color w:val="000000" w:themeColor="text1"/>
      <w:sz w:val="24"/>
      <w:szCs w:val="24"/>
    </w:rPr>
  </w:style>
  <w:style w:type="paragraph" w:styleId="Heading4">
    <w:name w:val="heading 4"/>
    <w:basedOn w:val="Normal"/>
    <w:next w:val="Normal"/>
    <w:link w:val="Heading4Char"/>
    <w:uiPriority w:val="9"/>
    <w:unhideWhenUsed/>
    <w:qFormat/>
    <w:rsid w:val="00EE72E2"/>
    <w:pPr>
      <w:keepNext/>
      <w:keepLines/>
      <w:outlineLvl w:val="3"/>
    </w:pPr>
    <w:rPr>
      <w:rFonts w:ascii="Times New Roman" w:eastAsiaTheme="majorEastAsia" w:hAnsi="Times New Roman" w:cstheme="majorBidi"/>
      <w:i/>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2E2"/>
    <w:rPr>
      <w:rFonts w:ascii="Times New Roman" w:eastAsiaTheme="majorEastAsia" w:hAnsi="Times New Roman" w:cstheme="majorBidi"/>
      <w:b/>
      <w:caps/>
      <w:color w:val="000000" w:themeColor="text1"/>
      <w:sz w:val="24"/>
      <w:szCs w:val="32"/>
    </w:rPr>
  </w:style>
  <w:style w:type="character" w:customStyle="1" w:styleId="Heading4Char">
    <w:name w:val="Heading 4 Char"/>
    <w:basedOn w:val="DefaultParagraphFont"/>
    <w:link w:val="Heading4"/>
    <w:uiPriority w:val="9"/>
    <w:rsid w:val="00EE72E2"/>
    <w:rPr>
      <w:rFonts w:ascii="Times New Roman" w:eastAsiaTheme="majorEastAsia" w:hAnsi="Times New Roman" w:cstheme="majorBidi"/>
      <w:i/>
      <w:iCs/>
      <w:color w:val="000000" w:themeColor="text1"/>
      <w:sz w:val="24"/>
    </w:rPr>
  </w:style>
  <w:style w:type="character" w:customStyle="1" w:styleId="Heading2Char">
    <w:name w:val="Heading 2 Char"/>
    <w:basedOn w:val="DefaultParagraphFont"/>
    <w:link w:val="Heading2"/>
    <w:uiPriority w:val="9"/>
    <w:rsid w:val="00EE72E2"/>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EE72E2"/>
    <w:rPr>
      <w:rFonts w:ascii="Times New Roman" w:eastAsiaTheme="majorEastAsia" w:hAnsi="Times New Roman" w:cstheme="majorBidi"/>
      <w:b/>
      <w:i/>
      <w:color w:val="000000" w:themeColor="text1"/>
      <w:sz w:val="24"/>
      <w:szCs w:val="24"/>
    </w:rPr>
  </w:style>
  <w:style w:type="character" w:styleId="LineNumber">
    <w:name w:val="line number"/>
    <w:basedOn w:val="DefaultParagraphFont"/>
    <w:uiPriority w:val="99"/>
    <w:semiHidden/>
    <w:unhideWhenUsed/>
    <w:rsid w:val="000D1629"/>
  </w:style>
  <w:style w:type="paragraph" w:customStyle="1" w:styleId="EndNoteBibliographyTitle">
    <w:name w:val="EndNote Bibliography Title"/>
    <w:basedOn w:val="Normal"/>
    <w:link w:val="EndNoteBibliographyTitleChar"/>
    <w:rsid w:val="00C554CF"/>
    <w:pPr>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C554CF"/>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C554CF"/>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C554CF"/>
    <w:rPr>
      <w:rFonts w:ascii="Times New Roman" w:hAnsi="Times New Roman" w:cs="Times New Roman"/>
      <w:noProof/>
      <w:sz w:val="24"/>
      <w:lang w:val="en-US"/>
    </w:rPr>
  </w:style>
  <w:style w:type="character" w:styleId="Hyperlink">
    <w:name w:val="Hyperlink"/>
    <w:basedOn w:val="DefaultParagraphFont"/>
    <w:uiPriority w:val="99"/>
    <w:unhideWhenUsed/>
    <w:rsid w:val="00C554CF"/>
    <w:rPr>
      <w:color w:val="0563C1" w:themeColor="hyperlink"/>
      <w:u w:val="single"/>
    </w:rPr>
  </w:style>
  <w:style w:type="paragraph" w:customStyle="1" w:styleId="Body">
    <w:name w:val="Body"/>
    <w:rsid w:val="007368C2"/>
    <w:pPr>
      <w:pBdr>
        <w:top w:val="nil"/>
        <w:left w:val="nil"/>
        <w:bottom w:val="nil"/>
        <w:right w:val="nil"/>
        <w:between w:val="nil"/>
        <w:bar w:val="nil"/>
      </w:pBdr>
    </w:pPr>
    <w:rPr>
      <w:rFonts w:ascii="Helvetica" w:eastAsia="Arial Unicode MS" w:hAnsi="Arial Unicode MS" w:cs="Arial Unicode MS"/>
      <w:color w:val="000000"/>
      <w:bdr w:val="nil"/>
      <w:lang w:val="en-US" w:eastAsia="en-CA"/>
    </w:rPr>
  </w:style>
  <w:style w:type="paragraph" w:customStyle="1" w:styleId="Default">
    <w:name w:val="Default"/>
    <w:rsid w:val="007368C2"/>
    <w:pPr>
      <w:pBdr>
        <w:top w:val="nil"/>
        <w:left w:val="nil"/>
        <w:bottom w:val="nil"/>
        <w:right w:val="nil"/>
        <w:between w:val="nil"/>
        <w:bar w:val="nil"/>
      </w:pBdr>
    </w:pPr>
    <w:rPr>
      <w:rFonts w:ascii="Helvetica" w:eastAsia="Helvetica" w:hAnsi="Helvetica" w:cs="Helvetica"/>
      <w:color w:val="000000"/>
      <w:bdr w:val="nil"/>
      <w:lang w:eastAsia="en-CA"/>
    </w:rPr>
  </w:style>
  <w:style w:type="character" w:styleId="CommentReference">
    <w:name w:val="annotation reference"/>
    <w:basedOn w:val="DefaultParagraphFont"/>
    <w:uiPriority w:val="99"/>
    <w:semiHidden/>
    <w:unhideWhenUsed/>
    <w:rsid w:val="007368C2"/>
    <w:rPr>
      <w:sz w:val="16"/>
      <w:szCs w:val="16"/>
    </w:rPr>
  </w:style>
  <w:style w:type="paragraph" w:styleId="BalloonText">
    <w:name w:val="Balloon Text"/>
    <w:basedOn w:val="Normal"/>
    <w:link w:val="BalloonTextChar"/>
    <w:uiPriority w:val="99"/>
    <w:semiHidden/>
    <w:unhideWhenUsed/>
    <w:rsid w:val="007368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8C2"/>
    <w:rPr>
      <w:rFonts w:ascii="Segoe UI" w:hAnsi="Segoe UI" w:cs="Segoe UI"/>
      <w:sz w:val="18"/>
      <w:szCs w:val="18"/>
    </w:rPr>
  </w:style>
  <w:style w:type="paragraph" w:styleId="Header">
    <w:name w:val="header"/>
    <w:basedOn w:val="Normal"/>
    <w:link w:val="HeaderChar"/>
    <w:uiPriority w:val="99"/>
    <w:unhideWhenUsed/>
    <w:rsid w:val="007368C2"/>
    <w:pPr>
      <w:tabs>
        <w:tab w:val="center" w:pos="4680"/>
        <w:tab w:val="right" w:pos="9360"/>
      </w:tabs>
    </w:pPr>
  </w:style>
  <w:style w:type="character" w:customStyle="1" w:styleId="HeaderChar">
    <w:name w:val="Header Char"/>
    <w:basedOn w:val="DefaultParagraphFont"/>
    <w:link w:val="Header"/>
    <w:uiPriority w:val="99"/>
    <w:rsid w:val="007368C2"/>
  </w:style>
  <w:style w:type="paragraph" w:styleId="Footer">
    <w:name w:val="footer"/>
    <w:basedOn w:val="Normal"/>
    <w:link w:val="FooterChar"/>
    <w:uiPriority w:val="99"/>
    <w:unhideWhenUsed/>
    <w:rsid w:val="007368C2"/>
    <w:pPr>
      <w:tabs>
        <w:tab w:val="center" w:pos="4680"/>
        <w:tab w:val="right" w:pos="9360"/>
      </w:tabs>
    </w:pPr>
  </w:style>
  <w:style w:type="character" w:customStyle="1" w:styleId="FooterChar">
    <w:name w:val="Footer Char"/>
    <w:basedOn w:val="DefaultParagraphFont"/>
    <w:link w:val="Footer"/>
    <w:uiPriority w:val="99"/>
    <w:rsid w:val="007368C2"/>
  </w:style>
  <w:style w:type="paragraph" w:styleId="NormalWeb">
    <w:name w:val="Normal (Web)"/>
    <w:basedOn w:val="Normal"/>
    <w:uiPriority w:val="99"/>
    <w:semiHidden/>
    <w:unhideWhenUsed/>
    <w:rsid w:val="005E1FB0"/>
    <w:rPr>
      <w:rFonts w:ascii="Times New Roman" w:hAnsi="Times New Roman" w:cs="Times New Roman"/>
      <w:sz w:val="24"/>
      <w:szCs w:val="24"/>
    </w:rPr>
  </w:style>
  <w:style w:type="table" w:customStyle="1" w:styleId="GridTable4">
    <w:name w:val="Grid Table 4"/>
    <w:basedOn w:val="TableNormal"/>
    <w:uiPriority w:val="49"/>
    <w:rsid w:val="00CA2C36"/>
    <w:rPr>
      <w:rFonts w:eastAsiaTheme="minorEastAsia"/>
      <w:lang w:eastAsia="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7D5CD9"/>
    <w:pPr>
      <w:spacing w:after="200"/>
    </w:pPr>
    <w:rPr>
      <w:i/>
      <w:iCs/>
      <w:color w:val="44546A" w:themeColor="text2"/>
      <w:sz w:val="18"/>
      <w:szCs w:val="18"/>
    </w:rPr>
  </w:style>
  <w:style w:type="table" w:styleId="TableGrid">
    <w:name w:val="Table Grid"/>
    <w:basedOn w:val="TableNormal"/>
    <w:uiPriority w:val="59"/>
    <w:rsid w:val="000F6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E817EC"/>
    <w:rPr>
      <w:sz w:val="20"/>
      <w:szCs w:val="20"/>
    </w:rPr>
  </w:style>
  <w:style w:type="character" w:customStyle="1" w:styleId="CommentTextChar">
    <w:name w:val="Comment Text Char"/>
    <w:basedOn w:val="DefaultParagraphFont"/>
    <w:link w:val="CommentText"/>
    <w:uiPriority w:val="99"/>
    <w:semiHidden/>
    <w:rsid w:val="00E817EC"/>
    <w:rPr>
      <w:sz w:val="20"/>
      <w:szCs w:val="20"/>
    </w:rPr>
  </w:style>
  <w:style w:type="paragraph" w:styleId="CommentSubject">
    <w:name w:val="annotation subject"/>
    <w:basedOn w:val="CommentText"/>
    <w:next w:val="CommentText"/>
    <w:link w:val="CommentSubjectChar"/>
    <w:uiPriority w:val="99"/>
    <w:semiHidden/>
    <w:unhideWhenUsed/>
    <w:rsid w:val="00E817EC"/>
    <w:rPr>
      <w:b/>
      <w:bCs/>
    </w:rPr>
  </w:style>
  <w:style w:type="character" w:customStyle="1" w:styleId="CommentSubjectChar">
    <w:name w:val="Comment Subject Char"/>
    <w:basedOn w:val="CommentTextChar"/>
    <w:link w:val="CommentSubject"/>
    <w:uiPriority w:val="99"/>
    <w:semiHidden/>
    <w:rsid w:val="00E817EC"/>
    <w:rPr>
      <w:b/>
      <w:bCs/>
      <w:sz w:val="20"/>
      <w:szCs w:val="20"/>
    </w:rPr>
  </w:style>
  <w:style w:type="character" w:styleId="FollowedHyperlink">
    <w:name w:val="FollowedHyperlink"/>
    <w:basedOn w:val="DefaultParagraphFont"/>
    <w:uiPriority w:val="99"/>
    <w:semiHidden/>
    <w:unhideWhenUsed/>
    <w:rsid w:val="0085221D"/>
    <w:rPr>
      <w:color w:val="954F72" w:themeColor="followedHyperlink"/>
      <w:u w:val="single"/>
    </w:rPr>
  </w:style>
  <w:style w:type="paragraph" w:styleId="ListParagraph">
    <w:name w:val="List Paragraph"/>
    <w:basedOn w:val="Normal"/>
    <w:uiPriority w:val="34"/>
    <w:qFormat/>
    <w:rsid w:val="00386B96"/>
    <w:pPr>
      <w:spacing w:after="200" w:line="276" w:lineRule="auto"/>
      <w:ind w:left="720"/>
      <w:contextualSpacing/>
    </w:pPr>
  </w:style>
  <w:style w:type="paragraph" w:styleId="Title">
    <w:name w:val="Title"/>
    <w:basedOn w:val="Normal"/>
    <w:next w:val="Normal"/>
    <w:link w:val="TitleChar"/>
    <w:uiPriority w:val="10"/>
    <w:qFormat/>
    <w:rsid w:val="00386B96"/>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86B96"/>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386B96"/>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386B96"/>
    <w:rPr>
      <w:rFonts w:asciiTheme="majorHAnsi" w:eastAsiaTheme="majorEastAsia" w:hAnsiTheme="majorHAnsi" w:cstheme="majorBidi"/>
      <w:i/>
      <w:iCs/>
      <w:color w:val="5B9BD5"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52981">
      <w:bodyDiv w:val="1"/>
      <w:marLeft w:val="0"/>
      <w:marRight w:val="0"/>
      <w:marTop w:val="0"/>
      <w:marBottom w:val="0"/>
      <w:divBdr>
        <w:top w:val="none" w:sz="0" w:space="0" w:color="auto"/>
        <w:left w:val="none" w:sz="0" w:space="0" w:color="auto"/>
        <w:bottom w:val="none" w:sz="0" w:space="0" w:color="auto"/>
        <w:right w:val="none" w:sz="0" w:space="0" w:color="auto"/>
      </w:divBdr>
    </w:div>
    <w:div w:id="103547065">
      <w:bodyDiv w:val="1"/>
      <w:marLeft w:val="0"/>
      <w:marRight w:val="0"/>
      <w:marTop w:val="0"/>
      <w:marBottom w:val="0"/>
      <w:divBdr>
        <w:top w:val="none" w:sz="0" w:space="0" w:color="auto"/>
        <w:left w:val="none" w:sz="0" w:space="0" w:color="auto"/>
        <w:bottom w:val="none" w:sz="0" w:space="0" w:color="auto"/>
        <w:right w:val="none" w:sz="0" w:space="0" w:color="auto"/>
      </w:divBdr>
      <w:divsChild>
        <w:div w:id="1770541135">
          <w:marLeft w:val="0"/>
          <w:marRight w:val="0"/>
          <w:marTop w:val="0"/>
          <w:marBottom w:val="0"/>
          <w:divBdr>
            <w:top w:val="none" w:sz="0" w:space="0" w:color="auto"/>
            <w:left w:val="none" w:sz="0" w:space="0" w:color="auto"/>
            <w:bottom w:val="none" w:sz="0" w:space="0" w:color="auto"/>
            <w:right w:val="none" w:sz="0" w:space="0" w:color="auto"/>
          </w:divBdr>
          <w:divsChild>
            <w:div w:id="123250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18094">
      <w:bodyDiv w:val="1"/>
      <w:marLeft w:val="0"/>
      <w:marRight w:val="0"/>
      <w:marTop w:val="0"/>
      <w:marBottom w:val="0"/>
      <w:divBdr>
        <w:top w:val="none" w:sz="0" w:space="0" w:color="auto"/>
        <w:left w:val="none" w:sz="0" w:space="0" w:color="auto"/>
        <w:bottom w:val="none" w:sz="0" w:space="0" w:color="auto"/>
        <w:right w:val="none" w:sz="0" w:space="0" w:color="auto"/>
      </w:divBdr>
    </w:div>
    <w:div w:id="1661348239">
      <w:bodyDiv w:val="1"/>
      <w:marLeft w:val="0"/>
      <w:marRight w:val="0"/>
      <w:marTop w:val="0"/>
      <w:marBottom w:val="0"/>
      <w:divBdr>
        <w:top w:val="none" w:sz="0" w:space="0" w:color="auto"/>
        <w:left w:val="none" w:sz="0" w:space="0" w:color="auto"/>
        <w:bottom w:val="none" w:sz="0" w:space="0" w:color="auto"/>
        <w:right w:val="none" w:sz="0" w:space="0" w:color="auto"/>
      </w:divBdr>
      <w:divsChild>
        <w:div w:id="2085906655">
          <w:marLeft w:val="0"/>
          <w:marRight w:val="0"/>
          <w:marTop w:val="0"/>
          <w:marBottom w:val="0"/>
          <w:divBdr>
            <w:top w:val="none" w:sz="0" w:space="0" w:color="auto"/>
            <w:left w:val="none" w:sz="0" w:space="0" w:color="auto"/>
            <w:bottom w:val="none" w:sz="0" w:space="0" w:color="auto"/>
            <w:right w:val="none" w:sz="0" w:space="0" w:color="auto"/>
          </w:divBdr>
          <w:divsChild>
            <w:div w:id="637104810">
              <w:marLeft w:val="0"/>
              <w:marRight w:val="0"/>
              <w:marTop w:val="0"/>
              <w:marBottom w:val="0"/>
              <w:divBdr>
                <w:top w:val="none" w:sz="0" w:space="0" w:color="auto"/>
                <w:left w:val="none" w:sz="0" w:space="0" w:color="auto"/>
                <w:bottom w:val="none" w:sz="0" w:space="0" w:color="auto"/>
                <w:right w:val="none" w:sz="0" w:space="0" w:color="auto"/>
              </w:divBdr>
              <w:divsChild>
                <w:div w:id="897323307">
                  <w:marLeft w:val="0"/>
                  <w:marRight w:val="0"/>
                  <w:marTop w:val="0"/>
                  <w:marBottom w:val="0"/>
                  <w:divBdr>
                    <w:top w:val="none" w:sz="0" w:space="0" w:color="auto"/>
                    <w:left w:val="none" w:sz="0" w:space="0" w:color="auto"/>
                    <w:bottom w:val="none" w:sz="0" w:space="0" w:color="auto"/>
                    <w:right w:val="none" w:sz="0" w:space="0" w:color="auto"/>
                  </w:divBdr>
                  <w:divsChild>
                    <w:div w:id="103896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11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D61794-D4C2-4FFC-875D-1DD825AB6EB0}" type="doc">
      <dgm:prSet loTypeId="urn:microsoft.com/office/officeart/2009/3/layout/StepUpProcess" loCatId="process" qsTypeId="urn:microsoft.com/office/officeart/2005/8/quickstyle/simple1" qsCatId="simple" csTypeId="urn:microsoft.com/office/officeart/2005/8/colors/accent3_2" csCatId="accent3" phldr="1"/>
      <dgm:spPr/>
      <dgm:t>
        <a:bodyPr/>
        <a:lstStyle/>
        <a:p>
          <a:endParaRPr lang="en-CA"/>
        </a:p>
      </dgm:t>
    </dgm:pt>
    <dgm:pt modelId="{C021F84B-73E4-45B4-8EAC-0E8DFE2B37CF}">
      <dgm:prSet phldrT="[Text]"/>
      <dgm:spPr>
        <a:xfrm>
          <a:off x="7729774" y="515867"/>
          <a:ext cx="1240141" cy="1087056"/>
        </a:xfrm>
        <a:noFill/>
        <a:ln>
          <a:noFill/>
        </a:ln>
        <a:effectLst/>
      </dgm:spPr>
      <dgm:t>
        <a:bodyPr/>
        <a:lstStyle/>
        <a:p>
          <a:r>
            <a:rPr lang="en-CA">
              <a:solidFill>
                <a:sysClr val="windowText" lastClr="000000">
                  <a:hueOff val="0"/>
                  <a:satOff val="0"/>
                  <a:lumOff val="0"/>
                  <a:alphaOff val="0"/>
                </a:sysClr>
              </a:solidFill>
              <a:latin typeface="Calibri" panose="020F0502020204030204"/>
              <a:ea typeface="+mn-ea"/>
              <a:cs typeface="+mn-cs"/>
            </a:rPr>
            <a:t>Added longer walks in the morning</a:t>
          </a:r>
        </a:p>
      </dgm:t>
    </dgm:pt>
    <dgm:pt modelId="{EA277BA0-E9A3-4ADD-87C2-6BA878193489}" type="parTrans" cxnId="{FBCAABD4-DFFA-4667-8EB7-427780EB74A3}">
      <dgm:prSet/>
      <dgm:spPr/>
      <dgm:t>
        <a:bodyPr/>
        <a:lstStyle/>
        <a:p>
          <a:endParaRPr lang="en-CA"/>
        </a:p>
      </dgm:t>
    </dgm:pt>
    <dgm:pt modelId="{32058677-B508-41ED-92F5-2359AB613FFC}" type="sibTrans" cxnId="{FBCAABD4-DFFA-4667-8EB7-427780EB74A3}">
      <dgm:prSet/>
      <dgm:spPr/>
      <dgm:t>
        <a:bodyPr/>
        <a:lstStyle/>
        <a:p>
          <a:endParaRPr lang="en-CA"/>
        </a:p>
      </dgm:t>
    </dgm:pt>
    <dgm:pt modelId="{D89E8A80-7D6A-4C96-8034-32C3B5811EB9}">
      <dgm:prSet phldrT="[Text]"/>
      <dgm:spPr>
        <a:xfrm>
          <a:off x="4693424" y="1267215"/>
          <a:ext cx="1240141" cy="1087056"/>
        </a:xfrm>
        <a:noFill/>
        <a:ln>
          <a:noFill/>
        </a:ln>
        <a:effectLst/>
      </dgm:spPr>
      <dgm:t>
        <a:bodyPr/>
        <a:lstStyle/>
        <a:p>
          <a:r>
            <a:rPr lang="en-CA">
              <a:solidFill>
                <a:sysClr val="windowText" lastClr="000000">
                  <a:hueOff val="0"/>
                  <a:satOff val="0"/>
                  <a:lumOff val="0"/>
                  <a:alphaOff val="0"/>
                </a:sysClr>
              </a:solidFill>
              <a:latin typeface="Calibri" panose="020F0502020204030204"/>
              <a:ea typeface="+mn-ea"/>
              <a:cs typeface="+mn-cs"/>
            </a:rPr>
            <a:t>Reduced my TV time at home; got up during commercials</a:t>
          </a:r>
        </a:p>
      </dgm:t>
    </dgm:pt>
    <dgm:pt modelId="{31A3B605-E049-422F-8212-34944AB93748}" type="parTrans" cxnId="{50BACD2F-EA87-45C7-8E2E-D36514E48F2F}">
      <dgm:prSet/>
      <dgm:spPr/>
      <dgm:t>
        <a:bodyPr/>
        <a:lstStyle/>
        <a:p>
          <a:endParaRPr lang="en-CA"/>
        </a:p>
      </dgm:t>
    </dgm:pt>
    <dgm:pt modelId="{CA055A92-DB92-45F2-B42F-0F102E0C5B75}" type="sibTrans" cxnId="{50BACD2F-EA87-45C7-8E2E-D36514E48F2F}">
      <dgm:prSet/>
      <dgm:spPr/>
      <dgm:t>
        <a:bodyPr/>
        <a:lstStyle/>
        <a:p>
          <a:endParaRPr lang="en-CA"/>
        </a:p>
      </dgm:t>
    </dgm:pt>
    <dgm:pt modelId="{7262CFDA-21D7-4C09-BE9F-F15822363DD5}">
      <dgm:prSet phldrT="[Text]"/>
      <dgm:spPr>
        <a:xfrm>
          <a:off x="3175248" y="1642889"/>
          <a:ext cx="1240141" cy="1087056"/>
        </a:xfrm>
        <a:noFill/>
        <a:ln>
          <a:noFill/>
        </a:ln>
        <a:effectLst/>
      </dgm:spPr>
      <dgm:t>
        <a:bodyPr/>
        <a:lstStyle/>
        <a:p>
          <a:r>
            <a:rPr lang="en-CA">
              <a:solidFill>
                <a:sysClr val="windowText" lastClr="000000">
                  <a:hueOff val="0"/>
                  <a:satOff val="0"/>
                  <a:lumOff val="0"/>
                  <a:alphaOff val="0"/>
                </a:sysClr>
              </a:solidFill>
              <a:latin typeface="Calibri" panose="020F0502020204030204"/>
              <a:ea typeface="+mn-ea"/>
              <a:cs typeface="+mn-cs"/>
            </a:rPr>
            <a:t>Started by breaking up sitting time at work</a:t>
          </a:r>
        </a:p>
      </dgm:t>
    </dgm:pt>
    <dgm:pt modelId="{EE315DBD-1F5E-4179-BEC7-996B5CBC304F}" type="parTrans" cxnId="{6D8AF026-56EC-4CE1-A337-50A7FF33DE4A}">
      <dgm:prSet/>
      <dgm:spPr/>
      <dgm:t>
        <a:bodyPr/>
        <a:lstStyle/>
        <a:p>
          <a:endParaRPr lang="en-CA"/>
        </a:p>
      </dgm:t>
    </dgm:pt>
    <dgm:pt modelId="{C16BD516-2563-4104-92A1-8330C7FC1B4C}" type="sibTrans" cxnId="{6D8AF026-56EC-4CE1-A337-50A7FF33DE4A}">
      <dgm:prSet/>
      <dgm:spPr/>
      <dgm:t>
        <a:bodyPr/>
        <a:lstStyle/>
        <a:p>
          <a:endParaRPr lang="en-CA"/>
        </a:p>
      </dgm:t>
    </dgm:pt>
    <dgm:pt modelId="{DB0F5B7C-8973-4398-8F4F-CB5172964654}">
      <dgm:prSet/>
      <dgm:spPr>
        <a:xfrm>
          <a:off x="138898" y="2394237"/>
          <a:ext cx="1240141" cy="1087056"/>
        </a:xfrm>
        <a:noFill/>
        <a:ln>
          <a:noFill/>
        </a:ln>
        <a:effectLst/>
      </dgm:spPr>
      <dgm:t>
        <a:bodyPr/>
        <a:lstStyle/>
        <a:p>
          <a:r>
            <a:rPr lang="en-CA">
              <a:solidFill>
                <a:sysClr val="windowText" lastClr="000000">
                  <a:hueOff val="0"/>
                  <a:satOff val="0"/>
                  <a:lumOff val="0"/>
                  <a:alphaOff val="0"/>
                </a:sysClr>
              </a:solidFill>
              <a:latin typeface="Calibri" panose="020F0502020204030204"/>
              <a:ea typeface="+mn-ea"/>
              <a:cs typeface="+mn-cs"/>
            </a:rPr>
            <a:t>I recognized that I needed to change my sitting and physical activity patterns</a:t>
          </a:r>
        </a:p>
      </dgm:t>
    </dgm:pt>
    <dgm:pt modelId="{A840C9A8-0B1F-43BF-9A65-7E7C31BD81D5}" type="parTrans" cxnId="{60229B45-73A6-4B37-98FC-725620C23E03}">
      <dgm:prSet/>
      <dgm:spPr/>
      <dgm:t>
        <a:bodyPr/>
        <a:lstStyle/>
        <a:p>
          <a:endParaRPr lang="en-CA"/>
        </a:p>
      </dgm:t>
    </dgm:pt>
    <dgm:pt modelId="{929C7B9A-8FB4-4F28-882E-A33C45E34CB6}" type="sibTrans" cxnId="{60229B45-73A6-4B37-98FC-725620C23E03}">
      <dgm:prSet/>
      <dgm:spPr/>
      <dgm:t>
        <a:bodyPr/>
        <a:lstStyle/>
        <a:p>
          <a:endParaRPr lang="en-CA"/>
        </a:p>
      </dgm:t>
    </dgm:pt>
    <dgm:pt modelId="{96A6F658-DDCF-4410-8B01-3E74FDDF393A}">
      <dgm:prSet/>
      <dgm:spPr>
        <a:xfrm>
          <a:off x="1657073" y="2018563"/>
          <a:ext cx="1240141" cy="1087056"/>
        </a:xfrm>
        <a:noFill/>
        <a:ln>
          <a:noFill/>
        </a:ln>
        <a:effectLst/>
      </dgm:spPr>
      <dgm:t>
        <a:bodyPr/>
        <a:lstStyle/>
        <a:p>
          <a:r>
            <a:rPr lang="en-CA">
              <a:solidFill>
                <a:sysClr val="windowText" lastClr="000000">
                  <a:hueOff val="0"/>
                  <a:satOff val="0"/>
                  <a:lumOff val="0"/>
                  <a:alphaOff val="0"/>
                </a:sysClr>
              </a:solidFill>
              <a:latin typeface="Calibri" panose="020F0502020204030204"/>
              <a:ea typeface="+mn-ea"/>
              <a:cs typeface="+mn-cs"/>
            </a:rPr>
            <a:t>Monitored my patterns with an activity monitor</a:t>
          </a:r>
        </a:p>
      </dgm:t>
    </dgm:pt>
    <dgm:pt modelId="{4C6F5D66-32C8-432B-ABB1-6F63E19150A1}" type="parTrans" cxnId="{5AB6F5DE-5370-4415-83A3-321D5AEA8300}">
      <dgm:prSet/>
      <dgm:spPr/>
      <dgm:t>
        <a:bodyPr/>
        <a:lstStyle/>
        <a:p>
          <a:endParaRPr lang="en-CA"/>
        </a:p>
      </dgm:t>
    </dgm:pt>
    <dgm:pt modelId="{E3C7A75A-2686-4E17-A1A3-1874050DDE07}" type="sibTrans" cxnId="{5AB6F5DE-5370-4415-83A3-321D5AEA8300}">
      <dgm:prSet/>
      <dgm:spPr/>
      <dgm:t>
        <a:bodyPr/>
        <a:lstStyle/>
        <a:p>
          <a:endParaRPr lang="en-CA"/>
        </a:p>
      </dgm:t>
    </dgm:pt>
    <dgm:pt modelId="{EB73B482-214C-4526-A99C-3576F9086C8B}">
      <dgm:prSet/>
      <dgm:spPr>
        <a:xfrm>
          <a:off x="6211599" y="891541"/>
          <a:ext cx="1240141" cy="1087056"/>
        </a:xfrm>
        <a:noFill/>
        <a:ln>
          <a:noFill/>
        </a:ln>
        <a:effectLst/>
      </dgm:spPr>
      <dgm:t>
        <a:bodyPr/>
        <a:lstStyle/>
        <a:p>
          <a:r>
            <a:rPr lang="en-CA">
              <a:solidFill>
                <a:sysClr val="windowText" lastClr="000000">
                  <a:hueOff val="0"/>
                  <a:satOff val="0"/>
                  <a:lumOff val="0"/>
                  <a:alphaOff val="0"/>
                </a:sysClr>
              </a:solidFill>
              <a:latin typeface="Calibri" panose="020F0502020204030204"/>
              <a:ea typeface="+mn-ea"/>
              <a:cs typeface="+mn-cs"/>
            </a:rPr>
            <a:t>Started to take short walks after meals</a:t>
          </a:r>
        </a:p>
      </dgm:t>
    </dgm:pt>
    <dgm:pt modelId="{E118E3C7-7D70-48D6-B6AD-EA3B50D4E6D9}" type="parTrans" cxnId="{CD67B8B6-CCC2-4E4D-9D8A-9E195F927433}">
      <dgm:prSet/>
      <dgm:spPr/>
      <dgm:t>
        <a:bodyPr/>
        <a:lstStyle/>
        <a:p>
          <a:endParaRPr lang="en-CA"/>
        </a:p>
      </dgm:t>
    </dgm:pt>
    <dgm:pt modelId="{D871E1A5-5B04-43A6-B037-CA9C2A9C391F}" type="sibTrans" cxnId="{CD67B8B6-CCC2-4E4D-9D8A-9E195F927433}">
      <dgm:prSet/>
      <dgm:spPr/>
      <dgm:t>
        <a:bodyPr/>
        <a:lstStyle/>
        <a:p>
          <a:endParaRPr lang="en-CA"/>
        </a:p>
      </dgm:t>
    </dgm:pt>
    <dgm:pt modelId="{8821F4E6-AA42-4C42-9DE2-FA4C9DE75316}" type="pres">
      <dgm:prSet presAssocID="{2FD61794-D4C2-4FFC-875D-1DD825AB6EB0}" presName="rootnode" presStyleCnt="0">
        <dgm:presLayoutVars>
          <dgm:chMax/>
          <dgm:chPref/>
          <dgm:dir/>
          <dgm:animLvl val="lvl"/>
        </dgm:presLayoutVars>
      </dgm:prSet>
      <dgm:spPr/>
      <dgm:t>
        <a:bodyPr/>
        <a:lstStyle/>
        <a:p>
          <a:endParaRPr lang="en-CA"/>
        </a:p>
      </dgm:t>
    </dgm:pt>
    <dgm:pt modelId="{3FEA686D-68D4-4EEF-A494-0904B3F55758}" type="pres">
      <dgm:prSet presAssocID="{DB0F5B7C-8973-4398-8F4F-CB5172964654}" presName="composite" presStyleCnt="0"/>
      <dgm:spPr/>
    </dgm:pt>
    <dgm:pt modelId="{5315EAAD-8DEC-4F18-A714-0009D4C09121}" type="pres">
      <dgm:prSet presAssocID="{DB0F5B7C-8973-4398-8F4F-CB5172964654}" presName="LShape" presStyleLbl="alignNode1" presStyleIdx="0" presStyleCnt="11"/>
      <dgm:spPr>
        <a:xfrm rot="5400000">
          <a:off x="276699" y="1983811"/>
          <a:ext cx="825523" cy="1373652"/>
        </a:xfrm>
        <a:prstGeom prst="corner">
          <a:avLst>
            <a:gd name="adj1" fmla="val 16120"/>
            <a:gd name="adj2" fmla="val 1611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en-CA"/>
        </a:p>
      </dgm:t>
    </dgm:pt>
    <dgm:pt modelId="{65FA60FF-6F1A-45FA-95F3-A25336596D76}" type="pres">
      <dgm:prSet presAssocID="{DB0F5B7C-8973-4398-8F4F-CB5172964654}" presName="ParentText" presStyleLbl="revTx" presStyleIdx="0" presStyleCnt="6">
        <dgm:presLayoutVars>
          <dgm:chMax val="0"/>
          <dgm:chPref val="0"/>
          <dgm:bulletEnabled val="1"/>
        </dgm:presLayoutVars>
      </dgm:prSet>
      <dgm:spPr>
        <a:prstGeom prst="rect">
          <a:avLst/>
        </a:prstGeom>
      </dgm:spPr>
      <dgm:t>
        <a:bodyPr/>
        <a:lstStyle/>
        <a:p>
          <a:endParaRPr lang="en-CA"/>
        </a:p>
      </dgm:t>
    </dgm:pt>
    <dgm:pt modelId="{12C123B0-AA1A-4CA3-8E64-558A45DAAD5A}" type="pres">
      <dgm:prSet presAssocID="{DB0F5B7C-8973-4398-8F4F-CB5172964654}" presName="Triangle" presStyleLbl="alignNode1" presStyleIdx="1" presStyleCnt="11"/>
      <dgm:spPr>
        <a:xfrm>
          <a:off x="1145050" y="1882681"/>
          <a:ext cx="233988" cy="233988"/>
        </a:xfrm>
        <a:prstGeom prst="triangle">
          <a:avLst>
            <a:gd name="adj" fmla="val 10000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en-CA"/>
        </a:p>
      </dgm:t>
    </dgm:pt>
    <dgm:pt modelId="{9F0716B1-044F-43F9-868E-DA6DBCACAF81}" type="pres">
      <dgm:prSet presAssocID="{929C7B9A-8FB4-4F28-882E-A33C45E34CB6}" presName="sibTrans" presStyleCnt="0"/>
      <dgm:spPr/>
    </dgm:pt>
    <dgm:pt modelId="{478FE3AA-ADA8-4784-835F-42B5922C1902}" type="pres">
      <dgm:prSet presAssocID="{929C7B9A-8FB4-4F28-882E-A33C45E34CB6}" presName="space" presStyleCnt="0"/>
      <dgm:spPr/>
    </dgm:pt>
    <dgm:pt modelId="{B44DF3E9-182B-4071-99BD-70DD27D11E99}" type="pres">
      <dgm:prSet presAssocID="{96A6F658-DDCF-4410-8B01-3E74FDDF393A}" presName="composite" presStyleCnt="0"/>
      <dgm:spPr/>
    </dgm:pt>
    <dgm:pt modelId="{4D2D489A-BF81-4E8A-8831-39F670945B6D}" type="pres">
      <dgm:prSet presAssocID="{96A6F658-DDCF-4410-8B01-3E74FDDF393A}" presName="LShape" presStyleLbl="alignNode1" presStyleIdx="2" presStyleCnt="11"/>
      <dgm:spPr>
        <a:xfrm rot="5400000">
          <a:off x="1794874" y="1608137"/>
          <a:ext cx="825523" cy="1373652"/>
        </a:xfrm>
        <a:prstGeom prst="corner">
          <a:avLst>
            <a:gd name="adj1" fmla="val 16120"/>
            <a:gd name="adj2" fmla="val 1611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en-CA"/>
        </a:p>
      </dgm:t>
    </dgm:pt>
    <dgm:pt modelId="{46786DB2-AE65-401B-8C5E-49245463D906}" type="pres">
      <dgm:prSet presAssocID="{96A6F658-DDCF-4410-8B01-3E74FDDF393A}" presName="ParentText" presStyleLbl="revTx" presStyleIdx="1" presStyleCnt="6">
        <dgm:presLayoutVars>
          <dgm:chMax val="0"/>
          <dgm:chPref val="0"/>
          <dgm:bulletEnabled val="1"/>
        </dgm:presLayoutVars>
      </dgm:prSet>
      <dgm:spPr>
        <a:prstGeom prst="rect">
          <a:avLst/>
        </a:prstGeom>
      </dgm:spPr>
      <dgm:t>
        <a:bodyPr/>
        <a:lstStyle/>
        <a:p>
          <a:endParaRPr lang="en-CA"/>
        </a:p>
      </dgm:t>
    </dgm:pt>
    <dgm:pt modelId="{74FEAC53-A609-4F11-BFE9-6FF2032396EB}" type="pres">
      <dgm:prSet presAssocID="{96A6F658-DDCF-4410-8B01-3E74FDDF393A}" presName="Triangle" presStyleLbl="alignNode1" presStyleIdx="3" presStyleCnt="11"/>
      <dgm:spPr>
        <a:xfrm>
          <a:off x="2663226" y="1507007"/>
          <a:ext cx="233988" cy="233988"/>
        </a:xfrm>
        <a:prstGeom prst="triangle">
          <a:avLst>
            <a:gd name="adj" fmla="val 10000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en-CA"/>
        </a:p>
      </dgm:t>
    </dgm:pt>
    <dgm:pt modelId="{7EB72311-3652-4584-B230-B6077925756F}" type="pres">
      <dgm:prSet presAssocID="{E3C7A75A-2686-4E17-A1A3-1874050DDE07}" presName="sibTrans" presStyleCnt="0"/>
      <dgm:spPr/>
    </dgm:pt>
    <dgm:pt modelId="{7342C9EA-C5B0-41C4-B664-E2C3CC8B5212}" type="pres">
      <dgm:prSet presAssocID="{E3C7A75A-2686-4E17-A1A3-1874050DDE07}" presName="space" presStyleCnt="0"/>
      <dgm:spPr/>
    </dgm:pt>
    <dgm:pt modelId="{00BA57D6-63E6-4A16-B834-47888C6F732C}" type="pres">
      <dgm:prSet presAssocID="{7262CFDA-21D7-4C09-BE9F-F15822363DD5}" presName="composite" presStyleCnt="0"/>
      <dgm:spPr/>
    </dgm:pt>
    <dgm:pt modelId="{D29D809A-2A0D-45B5-8F67-6177DCF7DBCA}" type="pres">
      <dgm:prSet presAssocID="{7262CFDA-21D7-4C09-BE9F-F15822363DD5}" presName="LShape" presStyleLbl="alignNode1" presStyleIdx="4" presStyleCnt="11"/>
      <dgm:spPr>
        <a:xfrm rot="5400000">
          <a:off x="3313049" y="1232463"/>
          <a:ext cx="825523" cy="1373652"/>
        </a:xfrm>
        <a:prstGeom prst="corner">
          <a:avLst>
            <a:gd name="adj1" fmla="val 16120"/>
            <a:gd name="adj2" fmla="val 1611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en-CA"/>
        </a:p>
      </dgm:t>
    </dgm:pt>
    <dgm:pt modelId="{0CAFFF97-BE0F-4BFB-AAD2-023E76B8FE37}" type="pres">
      <dgm:prSet presAssocID="{7262CFDA-21D7-4C09-BE9F-F15822363DD5}" presName="ParentText" presStyleLbl="revTx" presStyleIdx="2" presStyleCnt="6">
        <dgm:presLayoutVars>
          <dgm:chMax val="0"/>
          <dgm:chPref val="0"/>
          <dgm:bulletEnabled val="1"/>
        </dgm:presLayoutVars>
      </dgm:prSet>
      <dgm:spPr>
        <a:prstGeom prst="rect">
          <a:avLst/>
        </a:prstGeom>
      </dgm:spPr>
      <dgm:t>
        <a:bodyPr/>
        <a:lstStyle/>
        <a:p>
          <a:endParaRPr lang="en-CA"/>
        </a:p>
      </dgm:t>
    </dgm:pt>
    <dgm:pt modelId="{42C8212D-6A25-42BC-96AA-5626279A983D}" type="pres">
      <dgm:prSet presAssocID="{7262CFDA-21D7-4C09-BE9F-F15822363DD5}" presName="Triangle" presStyleLbl="alignNode1" presStyleIdx="5" presStyleCnt="11"/>
      <dgm:spPr>
        <a:xfrm>
          <a:off x="4181401" y="1131333"/>
          <a:ext cx="233988" cy="233988"/>
        </a:xfrm>
        <a:prstGeom prst="triangle">
          <a:avLst>
            <a:gd name="adj" fmla="val 10000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en-CA"/>
        </a:p>
      </dgm:t>
    </dgm:pt>
    <dgm:pt modelId="{A447C484-EACB-4FFA-92DE-ACD2CEF0CDD0}" type="pres">
      <dgm:prSet presAssocID="{C16BD516-2563-4104-92A1-8330C7FC1B4C}" presName="sibTrans" presStyleCnt="0"/>
      <dgm:spPr/>
    </dgm:pt>
    <dgm:pt modelId="{DD1EC08E-4F89-4386-AF51-C127E4A8CD46}" type="pres">
      <dgm:prSet presAssocID="{C16BD516-2563-4104-92A1-8330C7FC1B4C}" presName="space" presStyleCnt="0"/>
      <dgm:spPr/>
    </dgm:pt>
    <dgm:pt modelId="{0366EC69-9362-4BBC-8075-24D806C62369}" type="pres">
      <dgm:prSet presAssocID="{D89E8A80-7D6A-4C96-8034-32C3B5811EB9}" presName="composite" presStyleCnt="0"/>
      <dgm:spPr/>
    </dgm:pt>
    <dgm:pt modelId="{45A1B7DD-BF85-4897-A272-5167B00B629D}" type="pres">
      <dgm:prSet presAssocID="{D89E8A80-7D6A-4C96-8034-32C3B5811EB9}" presName="LShape" presStyleLbl="alignNode1" presStyleIdx="6" presStyleCnt="11"/>
      <dgm:spPr>
        <a:xfrm rot="5400000">
          <a:off x="4831224" y="856789"/>
          <a:ext cx="825523" cy="1373652"/>
        </a:xfrm>
        <a:prstGeom prst="corner">
          <a:avLst>
            <a:gd name="adj1" fmla="val 16120"/>
            <a:gd name="adj2" fmla="val 1611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en-CA"/>
        </a:p>
      </dgm:t>
    </dgm:pt>
    <dgm:pt modelId="{7EACC38F-9CBF-4C80-9DCC-5F1FF1828A64}" type="pres">
      <dgm:prSet presAssocID="{D89E8A80-7D6A-4C96-8034-32C3B5811EB9}" presName="ParentText" presStyleLbl="revTx" presStyleIdx="3" presStyleCnt="6">
        <dgm:presLayoutVars>
          <dgm:chMax val="0"/>
          <dgm:chPref val="0"/>
          <dgm:bulletEnabled val="1"/>
        </dgm:presLayoutVars>
      </dgm:prSet>
      <dgm:spPr>
        <a:prstGeom prst="rect">
          <a:avLst/>
        </a:prstGeom>
      </dgm:spPr>
      <dgm:t>
        <a:bodyPr/>
        <a:lstStyle/>
        <a:p>
          <a:endParaRPr lang="en-CA"/>
        </a:p>
      </dgm:t>
    </dgm:pt>
    <dgm:pt modelId="{9A9EEA66-7D41-475D-934B-668199BB2246}" type="pres">
      <dgm:prSet presAssocID="{D89E8A80-7D6A-4C96-8034-32C3B5811EB9}" presName="Triangle" presStyleLbl="alignNode1" presStyleIdx="7" presStyleCnt="11"/>
      <dgm:spPr>
        <a:xfrm>
          <a:off x="5699576" y="755659"/>
          <a:ext cx="233988" cy="233988"/>
        </a:xfrm>
        <a:prstGeom prst="triangle">
          <a:avLst>
            <a:gd name="adj" fmla="val 10000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en-CA"/>
        </a:p>
      </dgm:t>
    </dgm:pt>
    <dgm:pt modelId="{DC80DEB4-DB5A-49FA-8E2D-646B0F177B22}" type="pres">
      <dgm:prSet presAssocID="{CA055A92-DB92-45F2-B42F-0F102E0C5B75}" presName="sibTrans" presStyleCnt="0"/>
      <dgm:spPr/>
    </dgm:pt>
    <dgm:pt modelId="{E3115E1F-5976-4183-B39A-613910C78DBA}" type="pres">
      <dgm:prSet presAssocID="{CA055A92-DB92-45F2-B42F-0F102E0C5B75}" presName="space" presStyleCnt="0"/>
      <dgm:spPr/>
    </dgm:pt>
    <dgm:pt modelId="{D8F6221F-5A94-43B3-9954-0EF9D3C1B4D4}" type="pres">
      <dgm:prSet presAssocID="{EB73B482-214C-4526-A99C-3576F9086C8B}" presName="composite" presStyleCnt="0"/>
      <dgm:spPr/>
    </dgm:pt>
    <dgm:pt modelId="{668C0815-CDE3-45D8-8A97-23BD4AFF4415}" type="pres">
      <dgm:prSet presAssocID="{EB73B482-214C-4526-A99C-3576F9086C8B}" presName="LShape" presStyleLbl="alignNode1" presStyleIdx="8" presStyleCnt="11"/>
      <dgm:spPr>
        <a:xfrm rot="5400000">
          <a:off x="6349399" y="481115"/>
          <a:ext cx="825523" cy="1373652"/>
        </a:xfrm>
        <a:prstGeom prst="corner">
          <a:avLst>
            <a:gd name="adj1" fmla="val 16120"/>
            <a:gd name="adj2" fmla="val 1611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en-CA"/>
        </a:p>
      </dgm:t>
    </dgm:pt>
    <dgm:pt modelId="{CB362C55-E5D9-42B8-8F46-F0CC1E666C18}" type="pres">
      <dgm:prSet presAssocID="{EB73B482-214C-4526-A99C-3576F9086C8B}" presName="ParentText" presStyleLbl="revTx" presStyleIdx="4" presStyleCnt="6">
        <dgm:presLayoutVars>
          <dgm:chMax val="0"/>
          <dgm:chPref val="0"/>
          <dgm:bulletEnabled val="1"/>
        </dgm:presLayoutVars>
      </dgm:prSet>
      <dgm:spPr>
        <a:prstGeom prst="rect">
          <a:avLst/>
        </a:prstGeom>
      </dgm:spPr>
      <dgm:t>
        <a:bodyPr/>
        <a:lstStyle/>
        <a:p>
          <a:endParaRPr lang="en-CA"/>
        </a:p>
      </dgm:t>
    </dgm:pt>
    <dgm:pt modelId="{B905255F-6ABC-40A9-93D2-D05C0D8A241D}" type="pres">
      <dgm:prSet presAssocID="{EB73B482-214C-4526-A99C-3576F9086C8B}" presName="Triangle" presStyleLbl="alignNode1" presStyleIdx="9" presStyleCnt="11"/>
      <dgm:spPr>
        <a:xfrm>
          <a:off x="7217751" y="379985"/>
          <a:ext cx="233988" cy="233988"/>
        </a:xfrm>
        <a:prstGeom prst="triangle">
          <a:avLst>
            <a:gd name="adj" fmla="val 10000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en-CA"/>
        </a:p>
      </dgm:t>
    </dgm:pt>
    <dgm:pt modelId="{C0750D22-9F8D-42CD-839A-F7E1214E1631}" type="pres">
      <dgm:prSet presAssocID="{D871E1A5-5B04-43A6-B037-CA9C2A9C391F}" presName="sibTrans" presStyleCnt="0"/>
      <dgm:spPr/>
    </dgm:pt>
    <dgm:pt modelId="{626446F3-DA0F-465D-BC0D-A05BBC87B33B}" type="pres">
      <dgm:prSet presAssocID="{D871E1A5-5B04-43A6-B037-CA9C2A9C391F}" presName="space" presStyleCnt="0"/>
      <dgm:spPr/>
    </dgm:pt>
    <dgm:pt modelId="{EABB2857-8FB2-4541-A3CF-B309C5107915}" type="pres">
      <dgm:prSet presAssocID="{C021F84B-73E4-45B4-8EAC-0E8DFE2B37CF}" presName="composite" presStyleCnt="0"/>
      <dgm:spPr/>
    </dgm:pt>
    <dgm:pt modelId="{CF08C68F-3154-42CA-B725-BE6A184F9592}" type="pres">
      <dgm:prSet presAssocID="{C021F84B-73E4-45B4-8EAC-0E8DFE2B37CF}" presName="LShape" presStyleLbl="alignNode1" presStyleIdx="10" presStyleCnt="11"/>
      <dgm:spPr>
        <a:xfrm rot="5400000">
          <a:off x="7867574" y="105441"/>
          <a:ext cx="825523" cy="1373652"/>
        </a:xfrm>
        <a:prstGeom prst="corner">
          <a:avLst>
            <a:gd name="adj1" fmla="val 16120"/>
            <a:gd name="adj2" fmla="val 1611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en-CA"/>
        </a:p>
      </dgm:t>
    </dgm:pt>
    <dgm:pt modelId="{4225BA9E-146E-48FC-92D7-0119063AFAE3}" type="pres">
      <dgm:prSet presAssocID="{C021F84B-73E4-45B4-8EAC-0E8DFE2B37CF}" presName="ParentText" presStyleLbl="revTx" presStyleIdx="5" presStyleCnt="6">
        <dgm:presLayoutVars>
          <dgm:chMax val="0"/>
          <dgm:chPref val="0"/>
          <dgm:bulletEnabled val="1"/>
        </dgm:presLayoutVars>
      </dgm:prSet>
      <dgm:spPr>
        <a:prstGeom prst="rect">
          <a:avLst/>
        </a:prstGeom>
      </dgm:spPr>
      <dgm:t>
        <a:bodyPr/>
        <a:lstStyle/>
        <a:p>
          <a:endParaRPr lang="en-CA"/>
        </a:p>
      </dgm:t>
    </dgm:pt>
  </dgm:ptLst>
  <dgm:cxnLst>
    <dgm:cxn modelId="{E1DC9959-296C-46E9-A4F0-8CF3178A57A7}" type="presOf" srcId="{D89E8A80-7D6A-4C96-8034-32C3B5811EB9}" destId="{7EACC38F-9CBF-4C80-9DCC-5F1FF1828A64}" srcOrd="0" destOrd="0" presId="urn:microsoft.com/office/officeart/2009/3/layout/StepUpProcess"/>
    <dgm:cxn modelId="{50BACD2F-EA87-45C7-8E2E-D36514E48F2F}" srcId="{2FD61794-D4C2-4FFC-875D-1DD825AB6EB0}" destId="{D89E8A80-7D6A-4C96-8034-32C3B5811EB9}" srcOrd="3" destOrd="0" parTransId="{31A3B605-E049-422F-8212-34944AB93748}" sibTransId="{CA055A92-DB92-45F2-B42F-0F102E0C5B75}"/>
    <dgm:cxn modelId="{A9487A97-9E43-4C94-8FFE-B8F54BE678BD}" type="presOf" srcId="{7262CFDA-21D7-4C09-BE9F-F15822363DD5}" destId="{0CAFFF97-BE0F-4BFB-AAD2-023E76B8FE37}" srcOrd="0" destOrd="0" presId="urn:microsoft.com/office/officeart/2009/3/layout/StepUpProcess"/>
    <dgm:cxn modelId="{FBCAABD4-DFFA-4667-8EB7-427780EB74A3}" srcId="{2FD61794-D4C2-4FFC-875D-1DD825AB6EB0}" destId="{C021F84B-73E4-45B4-8EAC-0E8DFE2B37CF}" srcOrd="5" destOrd="0" parTransId="{EA277BA0-E9A3-4ADD-87C2-6BA878193489}" sibTransId="{32058677-B508-41ED-92F5-2359AB613FFC}"/>
    <dgm:cxn modelId="{29140B52-BF3C-41DD-9A15-1245D3180C50}" type="presOf" srcId="{EB73B482-214C-4526-A99C-3576F9086C8B}" destId="{CB362C55-E5D9-42B8-8F46-F0CC1E666C18}" srcOrd="0" destOrd="0" presId="urn:microsoft.com/office/officeart/2009/3/layout/StepUpProcess"/>
    <dgm:cxn modelId="{63CD35D4-C0AB-4145-B43E-3D5209343D7E}" type="presOf" srcId="{DB0F5B7C-8973-4398-8F4F-CB5172964654}" destId="{65FA60FF-6F1A-45FA-95F3-A25336596D76}" srcOrd="0" destOrd="0" presId="urn:microsoft.com/office/officeart/2009/3/layout/StepUpProcess"/>
    <dgm:cxn modelId="{60229B45-73A6-4B37-98FC-725620C23E03}" srcId="{2FD61794-D4C2-4FFC-875D-1DD825AB6EB0}" destId="{DB0F5B7C-8973-4398-8F4F-CB5172964654}" srcOrd="0" destOrd="0" parTransId="{A840C9A8-0B1F-43BF-9A65-7E7C31BD81D5}" sibTransId="{929C7B9A-8FB4-4F28-882E-A33C45E34CB6}"/>
    <dgm:cxn modelId="{5AB6F5DE-5370-4415-83A3-321D5AEA8300}" srcId="{2FD61794-D4C2-4FFC-875D-1DD825AB6EB0}" destId="{96A6F658-DDCF-4410-8B01-3E74FDDF393A}" srcOrd="1" destOrd="0" parTransId="{4C6F5D66-32C8-432B-ABB1-6F63E19150A1}" sibTransId="{E3C7A75A-2686-4E17-A1A3-1874050DDE07}"/>
    <dgm:cxn modelId="{6D8AF026-56EC-4CE1-A337-50A7FF33DE4A}" srcId="{2FD61794-D4C2-4FFC-875D-1DD825AB6EB0}" destId="{7262CFDA-21D7-4C09-BE9F-F15822363DD5}" srcOrd="2" destOrd="0" parTransId="{EE315DBD-1F5E-4179-BEC7-996B5CBC304F}" sibTransId="{C16BD516-2563-4104-92A1-8330C7FC1B4C}"/>
    <dgm:cxn modelId="{CD67B8B6-CCC2-4E4D-9D8A-9E195F927433}" srcId="{2FD61794-D4C2-4FFC-875D-1DD825AB6EB0}" destId="{EB73B482-214C-4526-A99C-3576F9086C8B}" srcOrd="4" destOrd="0" parTransId="{E118E3C7-7D70-48D6-B6AD-EA3B50D4E6D9}" sibTransId="{D871E1A5-5B04-43A6-B037-CA9C2A9C391F}"/>
    <dgm:cxn modelId="{B19B5862-AC6C-4E2F-8085-2755DCAF0A52}" type="presOf" srcId="{C021F84B-73E4-45B4-8EAC-0E8DFE2B37CF}" destId="{4225BA9E-146E-48FC-92D7-0119063AFAE3}" srcOrd="0" destOrd="0" presId="urn:microsoft.com/office/officeart/2009/3/layout/StepUpProcess"/>
    <dgm:cxn modelId="{C7CD08C5-772B-4E1D-9508-E5A5D0D650ED}" type="presOf" srcId="{2FD61794-D4C2-4FFC-875D-1DD825AB6EB0}" destId="{8821F4E6-AA42-4C42-9DE2-FA4C9DE75316}" srcOrd="0" destOrd="0" presId="urn:microsoft.com/office/officeart/2009/3/layout/StepUpProcess"/>
    <dgm:cxn modelId="{0E9C86C6-7E67-41B1-A8DE-4C6855A3AAFB}" type="presOf" srcId="{96A6F658-DDCF-4410-8B01-3E74FDDF393A}" destId="{46786DB2-AE65-401B-8C5E-49245463D906}" srcOrd="0" destOrd="0" presId="urn:microsoft.com/office/officeart/2009/3/layout/StepUpProcess"/>
    <dgm:cxn modelId="{5CDF2170-902B-4E22-8791-9C3D71559630}" type="presParOf" srcId="{8821F4E6-AA42-4C42-9DE2-FA4C9DE75316}" destId="{3FEA686D-68D4-4EEF-A494-0904B3F55758}" srcOrd="0" destOrd="0" presId="urn:microsoft.com/office/officeart/2009/3/layout/StepUpProcess"/>
    <dgm:cxn modelId="{52CAD8E8-E155-4FBD-B2FC-876AB0E1DB8B}" type="presParOf" srcId="{3FEA686D-68D4-4EEF-A494-0904B3F55758}" destId="{5315EAAD-8DEC-4F18-A714-0009D4C09121}" srcOrd="0" destOrd="0" presId="urn:microsoft.com/office/officeart/2009/3/layout/StepUpProcess"/>
    <dgm:cxn modelId="{49A2EFE2-3BEA-4635-A996-0EE528946B7D}" type="presParOf" srcId="{3FEA686D-68D4-4EEF-A494-0904B3F55758}" destId="{65FA60FF-6F1A-45FA-95F3-A25336596D76}" srcOrd="1" destOrd="0" presId="urn:microsoft.com/office/officeart/2009/3/layout/StepUpProcess"/>
    <dgm:cxn modelId="{70850383-5920-4B17-A3F2-B62E1123CDD1}" type="presParOf" srcId="{3FEA686D-68D4-4EEF-A494-0904B3F55758}" destId="{12C123B0-AA1A-4CA3-8E64-558A45DAAD5A}" srcOrd="2" destOrd="0" presId="urn:microsoft.com/office/officeart/2009/3/layout/StepUpProcess"/>
    <dgm:cxn modelId="{4A034CB7-AA02-48EC-9840-60934E9783A1}" type="presParOf" srcId="{8821F4E6-AA42-4C42-9DE2-FA4C9DE75316}" destId="{9F0716B1-044F-43F9-868E-DA6DBCACAF81}" srcOrd="1" destOrd="0" presId="urn:microsoft.com/office/officeart/2009/3/layout/StepUpProcess"/>
    <dgm:cxn modelId="{A5E2803B-7B96-4BCB-BD75-71732F900DF6}" type="presParOf" srcId="{9F0716B1-044F-43F9-868E-DA6DBCACAF81}" destId="{478FE3AA-ADA8-4784-835F-42B5922C1902}" srcOrd="0" destOrd="0" presId="urn:microsoft.com/office/officeart/2009/3/layout/StepUpProcess"/>
    <dgm:cxn modelId="{75481FBE-E6AD-416C-95E3-C1463B487571}" type="presParOf" srcId="{8821F4E6-AA42-4C42-9DE2-FA4C9DE75316}" destId="{B44DF3E9-182B-4071-99BD-70DD27D11E99}" srcOrd="2" destOrd="0" presId="urn:microsoft.com/office/officeart/2009/3/layout/StepUpProcess"/>
    <dgm:cxn modelId="{0DF1497C-2358-423B-9515-0076F3C9E63D}" type="presParOf" srcId="{B44DF3E9-182B-4071-99BD-70DD27D11E99}" destId="{4D2D489A-BF81-4E8A-8831-39F670945B6D}" srcOrd="0" destOrd="0" presId="urn:microsoft.com/office/officeart/2009/3/layout/StepUpProcess"/>
    <dgm:cxn modelId="{F30C2053-CB91-4475-9D94-1A39EF8D0919}" type="presParOf" srcId="{B44DF3E9-182B-4071-99BD-70DD27D11E99}" destId="{46786DB2-AE65-401B-8C5E-49245463D906}" srcOrd="1" destOrd="0" presId="urn:microsoft.com/office/officeart/2009/3/layout/StepUpProcess"/>
    <dgm:cxn modelId="{D3D07FCC-1E21-4702-B795-10B43A1831EB}" type="presParOf" srcId="{B44DF3E9-182B-4071-99BD-70DD27D11E99}" destId="{74FEAC53-A609-4F11-BFE9-6FF2032396EB}" srcOrd="2" destOrd="0" presId="urn:microsoft.com/office/officeart/2009/3/layout/StepUpProcess"/>
    <dgm:cxn modelId="{3A6BA601-4124-437A-9AEC-BC2098361D2D}" type="presParOf" srcId="{8821F4E6-AA42-4C42-9DE2-FA4C9DE75316}" destId="{7EB72311-3652-4584-B230-B6077925756F}" srcOrd="3" destOrd="0" presId="urn:microsoft.com/office/officeart/2009/3/layout/StepUpProcess"/>
    <dgm:cxn modelId="{B416D39A-DC30-44C1-A8AB-766D1C95C941}" type="presParOf" srcId="{7EB72311-3652-4584-B230-B6077925756F}" destId="{7342C9EA-C5B0-41C4-B664-E2C3CC8B5212}" srcOrd="0" destOrd="0" presId="urn:microsoft.com/office/officeart/2009/3/layout/StepUpProcess"/>
    <dgm:cxn modelId="{293C8112-3B42-4456-AAF7-82AA09D0A820}" type="presParOf" srcId="{8821F4E6-AA42-4C42-9DE2-FA4C9DE75316}" destId="{00BA57D6-63E6-4A16-B834-47888C6F732C}" srcOrd="4" destOrd="0" presId="urn:microsoft.com/office/officeart/2009/3/layout/StepUpProcess"/>
    <dgm:cxn modelId="{4EC76375-FAE9-4819-9E05-0687CA0B3A3D}" type="presParOf" srcId="{00BA57D6-63E6-4A16-B834-47888C6F732C}" destId="{D29D809A-2A0D-45B5-8F67-6177DCF7DBCA}" srcOrd="0" destOrd="0" presId="urn:microsoft.com/office/officeart/2009/3/layout/StepUpProcess"/>
    <dgm:cxn modelId="{0AF9C6E1-F000-4495-8556-F8F80C36ADDF}" type="presParOf" srcId="{00BA57D6-63E6-4A16-B834-47888C6F732C}" destId="{0CAFFF97-BE0F-4BFB-AAD2-023E76B8FE37}" srcOrd="1" destOrd="0" presId="urn:microsoft.com/office/officeart/2009/3/layout/StepUpProcess"/>
    <dgm:cxn modelId="{D3FE28E2-36D0-4E70-A92B-24ACBD46502C}" type="presParOf" srcId="{00BA57D6-63E6-4A16-B834-47888C6F732C}" destId="{42C8212D-6A25-42BC-96AA-5626279A983D}" srcOrd="2" destOrd="0" presId="urn:microsoft.com/office/officeart/2009/3/layout/StepUpProcess"/>
    <dgm:cxn modelId="{73ABA496-C58C-4471-AED2-FB0499026FDC}" type="presParOf" srcId="{8821F4E6-AA42-4C42-9DE2-FA4C9DE75316}" destId="{A447C484-EACB-4FFA-92DE-ACD2CEF0CDD0}" srcOrd="5" destOrd="0" presId="urn:microsoft.com/office/officeart/2009/3/layout/StepUpProcess"/>
    <dgm:cxn modelId="{B97499A5-335D-47C1-9D55-4165DFE349EB}" type="presParOf" srcId="{A447C484-EACB-4FFA-92DE-ACD2CEF0CDD0}" destId="{DD1EC08E-4F89-4386-AF51-C127E4A8CD46}" srcOrd="0" destOrd="0" presId="urn:microsoft.com/office/officeart/2009/3/layout/StepUpProcess"/>
    <dgm:cxn modelId="{34D9DE9A-97F3-47E3-BCBA-52E29AE59091}" type="presParOf" srcId="{8821F4E6-AA42-4C42-9DE2-FA4C9DE75316}" destId="{0366EC69-9362-4BBC-8075-24D806C62369}" srcOrd="6" destOrd="0" presId="urn:microsoft.com/office/officeart/2009/3/layout/StepUpProcess"/>
    <dgm:cxn modelId="{7FD7B51B-575C-4E57-A00C-0A8DE5EB3042}" type="presParOf" srcId="{0366EC69-9362-4BBC-8075-24D806C62369}" destId="{45A1B7DD-BF85-4897-A272-5167B00B629D}" srcOrd="0" destOrd="0" presId="urn:microsoft.com/office/officeart/2009/3/layout/StepUpProcess"/>
    <dgm:cxn modelId="{5275A787-E30C-43D9-A49F-15D4FF5F117B}" type="presParOf" srcId="{0366EC69-9362-4BBC-8075-24D806C62369}" destId="{7EACC38F-9CBF-4C80-9DCC-5F1FF1828A64}" srcOrd="1" destOrd="0" presId="urn:microsoft.com/office/officeart/2009/3/layout/StepUpProcess"/>
    <dgm:cxn modelId="{12CF85FB-1134-42BA-860A-5C602ACA5056}" type="presParOf" srcId="{0366EC69-9362-4BBC-8075-24D806C62369}" destId="{9A9EEA66-7D41-475D-934B-668199BB2246}" srcOrd="2" destOrd="0" presId="urn:microsoft.com/office/officeart/2009/3/layout/StepUpProcess"/>
    <dgm:cxn modelId="{8FC107B3-AB5A-449B-AC7D-8C41008BD41F}" type="presParOf" srcId="{8821F4E6-AA42-4C42-9DE2-FA4C9DE75316}" destId="{DC80DEB4-DB5A-49FA-8E2D-646B0F177B22}" srcOrd="7" destOrd="0" presId="urn:microsoft.com/office/officeart/2009/3/layout/StepUpProcess"/>
    <dgm:cxn modelId="{ECCA3EDC-2277-4153-870C-ACCCDCD1126C}" type="presParOf" srcId="{DC80DEB4-DB5A-49FA-8E2D-646B0F177B22}" destId="{E3115E1F-5976-4183-B39A-613910C78DBA}" srcOrd="0" destOrd="0" presId="urn:microsoft.com/office/officeart/2009/3/layout/StepUpProcess"/>
    <dgm:cxn modelId="{4C5008A5-8BA5-4CC6-9F14-1EC827966357}" type="presParOf" srcId="{8821F4E6-AA42-4C42-9DE2-FA4C9DE75316}" destId="{D8F6221F-5A94-43B3-9954-0EF9D3C1B4D4}" srcOrd="8" destOrd="0" presId="urn:microsoft.com/office/officeart/2009/3/layout/StepUpProcess"/>
    <dgm:cxn modelId="{85F152DD-7307-447D-8081-525DB0BBC87E}" type="presParOf" srcId="{D8F6221F-5A94-43B3-9954-0EF9D3C1B4D4}" destId="{668C0815-CDE3-45D8-8A97-23BD4AFF4415}" srcOrd="0" destOrd="0" presId="urn:microsoft.com/office/officeart/2009/3/layout/StepUpProcess"/>
    <dgm:cxn modelId="{ED9DCE62-BE0B-44F2-AC9F-0D2B9D3BCD98}" type="presParOf" srcId="{D8F6221F-5A94-43B3-9954-0EF9D3C1B4D4}" destId="{CB362C55-E5D9-42B8-8F46-F0CC1E666C18}" srcOrd="1" destOrd="0" presId="urn:microsoft.com/office/officeart/2009/3/layout/StepUpProcess"/>
    <dgm:cxn modelId="{E060F914-0EC3-40B0-859E-E4CCF17C1B3D}" type="presParOf" srcId="{D8F6221F-5A94-43B3-9954-0EF9D3C1B4D4}" destId="{B905255F-6ABC-40A9-93D2-D05C0D8A241D}" srcOrd="2" destOrd="0" presId="urn:microsoft.com/office/officeart/2009/3/layout/StepUpProcess"/>
    <dgm:cxn modelId="{67E8B316-AE76-43A9-A3E9-8934DB3F7E7D}" type="presParOf" srcId="{8821F4E6-AA42-4C42-9DE2-FA4C9DE75316}" destId="{C0750D22-9F8D-42CD-839A-F7E1214E1631}" srcOrd="9" destOrd="0" presId="urn:microsoft.com/office/officeart/2009/3/layout/StepUpProcess"/>
    <dgm:cxn modelId="{F8B01B7A-B8DD-4AAF-B0C2-C522116880F0}" type="presParOf" srcId="{C0750D22-9F8D-42CD-839A-F7E1214E1631}" destId="{626446F3-DA0F-465D-BC0D-A05BBC87B33B}" srcOrd="0" destOrd="0" presId="urn:microsoft.com/office/officeart/2009/3/layout/StepUpProcess"/>
    <dgm:cxn modelId="{8575FC89-242C-494D-AC46-2E203F96CE11}" type="presParOf" srcId="{8821F4E6-AA42-4C42-9DE2-FA4C9DE75316}" destId="{EABB2857-8FB2-4541-A3CF-B309C5107915}" srcOrd="10" destOrd="0" presId="urn:microsoft.com/office/officeart/2009/3/layout/StepUpProcess"/>
    <dgm:cxn modelId="{18836152-6801-4C28-98D1-1A23D187EC63}" type="presParOf" srcId="{EABB2857-8FB2-4541-A3CF-B309C5107915}" destId="{CF08C68F-3154-42CA-B725-BE6A184F9592}" srcOrd="0" destOrd="0" presId="urn:microsoft.com/office/officeart/2009/3/layout/StepUpProcess"/>
    <dgm:cxn modelId="{6F4EBAF9-9B84-4703-B8FB-0A1720957A50}" type="presParOf" srcId="{EABB2857-8FB2-4541-A3CF-B309C5107915}" destId="{4225BA9E-146E-48FC-92D7-0119063AFAE3}" srcOrd="1" destOrd="0" presId="urn:microsoft.com/office/officeart/2009/3/layout/StepUpProcess"/>
  </dgm:cxnLst>
  <dgm:bg>
    <a:solidFill>
      <a:schemeClr val="bg2"/>
    </a:solidFill>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15EAAD-8DEC-4F18-A714-0009D4C09121}">
      <dsp:nvSpPr>
        <dsp:cNvPr id="0" name=""/>
        <dsp:cNvSpPr/>
      </dsp:nvSpPr>
      <dsp:spPr>
        <a:xfrm rot="5400000">
          <a:off x="265772" y="1905469"/>
          <a:ext cx="792923" cy="1319406"/>
        </a:xfrm>
        <a:prstGeom prst="corner">
          <a:avLst>
            <a:gd name="adj1" fmla="val 16120"/>
            <a:gd name="adj2" fmla="val 1611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5FA60FF-6F1A-45FA-95F3-A25336596D76}">
      <dsp:nvSpPr>
        <dsp:cNvPr id="0" name=""/>
        <dsp:cNvSpPr/>
      </dsp:nvSpPr>
      <dsp:spPr>
        <a:xfrm>
          <a:off x="133413" y="2299687"/>
          <a:ext cx="1191167" cy="10441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CA" sz="1200" kern="1200">
              <a:solidFill>
                <a:sysClr val="windowText" lastClr="000000">
                  <a:hueOff val="0"/>
                  <a:satOff val="0"/>
                  <a:lumOff val="0"/>
                  <a:alphaOff val="0"/>
                </a:sysClr>
              </a:solidFill>
              <a:latin typeface="Calibri" panose="020F0502020204030204"/>
              <a:ea typeface="+mn-ea"/>
              <a:cs typeface="+mn-cs"/>
            </a:rPr>
            <a:t>I recognized that I needed to change my sitting and physical activity patterns</a:t>
          </a:r>
        </a:p>
      </dsp:txBody>
      <dsp:txXfrm>
        <a:off x="133413" y="2299687"/>
        <a:ext cx="1191167" cy="1044128"/>
      </dsp:txXfrm>
    </dsp:sp>
    <dsp:sp modelId="{12C123B0-AA1A-4CA3-8E64-558A45DAAD5A}">
      <dsp:nvSpPr>
        <dsp:cNvPr id="0" name=""/>
        <dsp:cNvSpPr/>
      </dsp:nvSpPr>
      <dsp:spPr>
        <a:xfrm>
          <a:off x="1099832" y="1808333"/>
          <a:ext cx="224748" cy="224748"/>
        </a:xfrm>
        <a:prstGeom prst="triangle">
          <a:avLst>
            <a:gd name="adj" fmla="val 10000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D2D489A-BF81-4E8A-8831-39F670945B6D}">
      <dsp:nvSpPr>
        <dsp:cNvPr id="0" name=""/>
        <dsp:cNvSpPr/>
      </dsp:nvSpPr>
      <dsp:spPr>
        <a:xfrm rot="5400000">
          <a:off x="1723993" y="1544631"/>
          <a:ext cx="792923" cy="1319406"/>
        </a:xfrm>
        <a:prstGeom prst="corner">
          <a:avLst>
            <a:gd name="adj1" fmla="val 16120"/>
            <a:gd name="adj2" fmla="val 1611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6786DB2-AE65-401B-8C5E-49245463D906}">
      <dsp:nvSpPr>
        <dsp:cNvPr id="0" name=""/>
        <dsp:cNvSpPr/>
      </dsp:nvSpPr>
      <dsp:spPr>
        <a:xfrm>
          <a:off x="1591635" y="1938849"/>
          <a:ext cx="1191167" cy="10441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CA" sz="1200" kern="1200">
              <a:solidFill>
                <a:sysClr val="windowText" lastClr="000000">
                  <a:hueOff val="0"/>
                  <a:satOff val="0"/>
                  <a:lumOff val="0"/>
                  <a:alphaOff val="0"/>
                </a:sysClr>
              </a:solidFill>
              <a:latin typeface="Calibri" panose="020F0502020204030204"/>
              <a:ea typeface="+mn-ea"/>
              <a:cs typeface="+mn-cs"/>
            </a:rPr>
            <a:t>Monitored my patterns with an activity monitor</a:t>
          </a:r>
        </a:p>
      </dsp:txBody>
      <dsp:txXfrm>
        <a:off x="1591635" y="1938849"/>
        <a:ext cx="1191167" cy="1044128"/>
      </dsp:txXfrm>
    </dsp:sp>
    <dsp:sp modelId="{74FEAC53-A609-4F11-BFE9-6FF2032396EB}">
      <dsp:nvSpPr>
        <dsp:cNvPr id="0" name=""/>
        <dsp:cNvSpPr/>
      </dsp:nvSpPr>
      <dsp:spPr>
        <a:xfrm>
          <a:off x="2558054" y="1447494"/>
          <a:ext cx="224748" cy="224748"/>
        </a:xfrm>
        <a:prstGeom prst="triangle">
          <a:avLst>
            <a:gd name="adj" fmla="val 10000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29D809A-2A0D-45B5-8F67-6177DCF7DBCA}">
      <dsp:nvSpPr>
        <dsp:cNvPr id="0" name=""/>
        <dsp:cNvSpPr/>
      </dsp:nvSpPr>
      <dsp:spPr>
        <a:xfrm rot="5400000">
          <a:off x="3182215" y="1183792"/>
          <a:ext cx="792923" cy="1319406"/>
        </a:xfrm>
        <a:prstGeom prst="corner">
          <a:avLst>
            <a:gd name="adj1" fmla="val 16120"/>
            <a:gd name="adj2" fmla="val 1611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CAFFF97-BE0F-4BFB-AAD2-023E76B8FE37}">
      <dsp:nvSpPr>
        <dsp:cNvPr id="0" name=""/>
        <dsp:cNvSpPr/>
      </dsp:nvSpPr>
      <dsp:spPr>
        <a:xfrm>
          <a:off x="3049856" y="1578010"/>
          <a:ext cx="1191167" cy="10441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CA" sz="1200" kern="1200">
              <a:solidFill>
                <a:sysClr val="windowText" lastClr="000000">
                  <a:hueOff val="0"/>
                  <a:satOff val="0"/>
                  <a:lumOff val="0"/>
                  <a:alphaOff val="0"/>
                </a:sysClr>
              </a:solidFill>
              <a:latin typeface="Calibri" panose="020F0502020204030204"/>
              <a:ea typeface="+mn-ea"/>
              <a:cs typeface="+mn-cs"/>
            </a:rPr>
            <a:t>Started by breaking up sitting time at work</a:t>
          </a:r>
        </a:p>
      </dsp:txBody>
      <dsp:txXfrm>
        <a:off x="3049856" y="1578010"/>
        <a:ext cx="1191167" cy="1044128"/>
      </dsp:txXfrm>
    </dsp:sp>
    <dsp:sp modelId="{42C8212D-6A25-42BC-96AA-5626279A983D}">
      <dsp:nvSpPr>
        <dsp:cNvPr id="0" name=""/>
        <dsp:cNvSpPr/>
      </dsp:nvSpPr>
      <dsp:spPr>
        <a:xfrm>
          <a:off x="4016275" y="1086656"/>
          <a:ext cx="224748" cy="224748"/>
        </a:xfrm>
        <a:prstGeom prst="triangle">
          <a:avLst>
            <a:gd name="adj" fmla="val 10000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5A1B7DD-BF85-4897-A272-5167B00B629D}">
      <dsp:nvSpPr>
        <dsp:cNvPr id="0" name=""/>
        <dsp:cNvSpPr/>
      </dsp:nvSpPr>
      <dsp:spPr>
        <a:xfrm rot="5400000">
          <a:off x="4640437" y="822954"/>
          <a:ext cx="792923" cy="1319406"/>
        </a:xfrm>
        <a:prstGeom prst="corner">
          <a:avLst>
            <a:gd name="adj1" fmla="val 16120"/>
            <a:gd name="adj2" fmla="val 1611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EACC38F-9CBF-4C80-9DCC-5F1FF1828A64}">
      <dsp:nvSpPr>
        <dsp:cNvPr id="0" name=""/>
        <dsp:cNvSpPr/>
      </dsp:nvSpPr>
      <dsp:spPr>
        <a:xfrm>
          <a:off x="4508078" y="1217172"/>
          <a:ext cx="1191167" cy="10441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CA" sz="1200" kern="1200">
              <a:solidFill>
                <a:sysClr val="windowText" lastClr="000000">
                  <a:hueOff val="0"/>
                  <a:satOff val="0"/>
                  <a:lumOff val="0"/>
                  <a:alphaOff val="0"/>
                </a:sysClr>
              </a:solidFill>
              <a:latin typeface="Calibri" panose="020F0502020204030204"/>
              <a:ea typeface="+mn-ea"/>
              <a:cs typeface="+mn-cs"/>
            </a:rPr>
            <a:t>Reduced my TV time at home; got up during commercials</a:t>
          </a:r>
        </a:p>
      </dsp:txBody>
      <dsp:txXfrm>
        <a:off x="4508078" y="1217172"/>
        <a:ext cx="1191167" cy="1044128"/>
      </dsp:txXfrm>
    </dsp:sp>
    <dsp:sp modelId="{9A9EEA66-7D41-475D-934B-668199BB2246}">
      <dsp:nvSpPr>
        <dsp:cNvPr id="0" name=""/>
        <dsp:cNvSpPr/>
      </dsp:nvSpPr>
      <dsp:spPr>
        <a:xfrm>
          <a:off x="5474497" y="725818"/>
          <a:ext cx="224748" cy="224748"/>
        </a:xfrm>
        <a:prstGeom prst="triangle">
          <a:avLst>
            <a:gd name="adj" fmla="val 10000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68C0815-CDE3-45D8-8A97-23BD4AFF4415}">
      <dsp:nvSpPr>
        <dsp:cNvPr id="0" name=""/>
        <dsp:cNvSpPr/>
      </dsp:nvSpPr>
      <dsp:spPr>
        <a:xfrm rot="5400000">
          <a:off x="6098658" y="462115"/>
          <a:ext cx="792923" cy="1319406"/>
        </a:xfrm>
        <a:prstGeom prst="corner">
          <a:avLst>
            <a:gd name="adj1" fmla="val 16120"/>
            <a:gd name="adj2" fmla="val 1611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B362C55-E5D9-42B8-8F46-F0CC1E666C18}">
      <dsp:nvSpPr>
        <dsp:cNvPr id="0" name=""/>
        <dsp:cNvSpPr/>
      </dsp:nvSpPr>
      <dsp:spPr>
        <a:xfrm>
          <a:off x="5966300" y="856334"/>
          <a:ext cx="1191167" cy="10441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CA" sz="1200" kern="1200">
              <a:solidFill>
                <a:sysClr val="windowText" lastClr="000000">
                  <a:hueOff val="0"/>
                  <a:satOff val="0"/>
                  <a:lumOff val="0"/>
                  <a:alphaOff val="0"/>
                </a:sysClr>
              </a:solidFill>
              <a:latin typeface="Calibri" panose="020F0502020204030204"/>
              <a:ea typeface="+mn-ea"/>
              <a:cs typeface="+mn-cs"/>
            </a:rPr>
            <a:t>Started to take short walks after meals</a:t>
          </a:r>
        </a:p>
      </dsp:txBody>
      <dsp:txXfrm>
        <a:off x="5966300" y="856334"/>
        <a:ext cx="1191167" cy="1044128"/>
      </dsp:txXfrm>
    </dsp:sp>
    <dsp:sp modelId="{B905255F-6ABC-40A9-93D2-D05C0D8A241D}">
      <dsp:nvSpPr>
        <dsp:cNvPr id="0" name=""/>
        <dsp:cNvSpPr/>
      </dsp:nvSpPr>
      <dsp:spPr>
        <a:xfrm>
          <a:off x="6932719" y="364979"/>
          <a:ext cx="224748" cy="224748"/>
        </a:xfrm>
        <a:prstGeom prst="triangle">
          <a:avLst>
            <a:gd name="adj" fmla="val 10000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F08C68F-3154-42CA-B725-BE6A184F9592}">
      <dsp:nvSpPr>
        <dsp:cNvPr id="0" name=""/>
        <dsp:cNvSpPr/>
      </dsp:nvSpPr>
      <dsp:spPr>
        <a:xfrm rot="5400000">
          <a:off x="7556880" y="101277"/>
          <a:ext cx="792923" cy="1319406"/>
        </a:xfrm>
        <a:prstGeom prst="corner">
          <a:avLst>
            <a:gd name="adj1" fmla="val 16120"/>
            <a:gd name="adj2" fmla="val 16110"/>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225BA9E-146E-48FC-92D7-0119063AFAE3}">
      <dsp:nvSpPr>
        <dsp:cNvPr id="0" name=""/>
        <dsp:cNvSpPr/>
      </dsp:nvSpPr>
      <dsp:spPr>
        <a:xfrm>
          <a:off x="7424521" y="495495"/>
          <a:ext cx="1191167" cy="10441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CA" sz="1200" kern="1200">
              <a:solidFill>
                <a:sysClr val="windowText" lastClr="000000">
                  <a:hueOff val="0"/>
                  <a:satOff val="0"/>
                  <a:lumOff val="0"/>
                  <a:alphaOff val="0"/>
                </a:sysClr>
              </a:solidFill>
              <a:latin typeface="Calibri" panose="020F0502020204030204"/>
              <a:ea typeface="+mn-ea"/>
              <a:cs typeface="+mn-cs"/>
            </a:rPr>
            <a:t>Added longer walks in the morning</a:t>
          </a:r>
        </a:p>
      </dsp:txBody>
      <dsp:txXfrm>
        <a:off x="7424521" y="495495"/>
        <a:ext cx="1191167" cy="1044128"/>
      </dsp:txXfrm>
    </dsp:sp>
  </dsp:spTree>
</dsp:drawing>
</file>

<file path=word/diagrams/layout1.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EB4B3-E31D-4A8A-AFD5-A6C774118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2015-01-12T09:54:00Z</dcterms:created>
  <dcterms:modified xsi:type="dcterms:W3CDTF">2015-01-12T09:54:00Z</dcterms:modified>
</cp:coreProperties>
</file>