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71" w:rsidRPr="00D03D71" w:rsidRDefault="00B93412" w:rsidP="00D03D7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T</w:t>
      </w:r>
      <w:r w:rsidR="00776C32">
        <w:rPr>
          <w:rFonts w:ascii="Times New Roman" w:hAnsi="Times New Roman"/>
          <w:sz w:val="24"/>
          <w:szCs w:val="20"/>
        </w:rPr>
        <w:t xml:space="preserve">able </w:t>
      </w:r>
      <w:r w:rsidR="008F3388">
        <w:rPr>
          <w:rFonts w:ascii="Times New Roman" w:hAnsi="Times New Roman"/>
          <w:sz w:val="24"/>
          <w:szCs w:val="20"/>
        </w:rPr>
        <w:t>S1</w:t>
      </w:r>
      <w:bookmarkStart w:id="0" w:name="_GoBack"/>
      <w:bookmarkEnd w:id="0"/>
    </w:p>
    <w:p w:rsidR="00D03D71" w:rsidRPr="00D03D71" w:rsidRDefault="00C67383" w:rsidP="00D03D7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.Questionnaire used</w:t>
      </w:r>
    </w:p>
    <w:tbl>
      <w:tblPr>
        <w:tblW w:w="11087" w:type="dxa"/>
        <w:jc w:val="center"/>
        <w:tblInd w:w="18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142"/>
        <w:gridCol w:w="9369"/>
      </w:tblGrid>
      <w:tr w:rsidR="00FB7FA7" w:rsidRPr="00C67383" w:rsidTr="00B93412">
        <w:trPr>
          <w:trHeight w:val="178"/>
          <w:jc w:val="center"/>
        </w:trPr>
        <w:tc>
          <w:tcPr>
            <w:tcW w:w="17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FA7" w:rsidRPr="00C67383" w:rsidRDefault="00FB7FA7" w:rsidP="003B0A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Section / Scale</w:t>
            </w:r>
          </w:p>
        </w:tc>
        <w:tc>
          <w:tcPr>
            <w:tcW w:w="9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FA7" w:rsidRPr="00C67383" w:rsidRDefault="00FB7FA7" w:rsidP="003B0A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Examples of questions/ items</w:t>
            </w:r>
          </w:p>
        </w:tc>
      </w:tr>
      <w:tr w:rsidR="00FB7FA7" w:rsidRPr="00C67383" w:rsidTr="00B93412">
        <w:trPr>
          <w:trHeight w:val="208"/>
          <w:jc w:val="center"/>
        </w:trPr>
        <w:tc>
          <w:tcPr>
            <w:tcW w:w="11087" w:type="dxa"/>
            <w:gridSpan w:val="3"/>
            <w:tcBorders>
              <w:top w:val="single" w:sz="4" w:space="0" w:color="auto"/>
            </w:tcBorders>
          </w:tcPr>
          <w:p w:rsidR="00FB7FA7" w:rsidRPr="00C67383" w:rsidRDefault="00FB7FA7" w:rsidP="003B0A3E">
            <w:pPr>
              <w:spacing w:after="0" w:line="240" w:lineRule="auto"/>
              <w:ind w:right="-173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Factual questions          School you are attending; Grade you are attending; Age; Sex; Course you are attending</w:t>
            </w:r>
          </w:p>
        </w:tc>
      </w:tr>
      <w:tr w:rsidR="00FB7FA7" w:rsidRPr="00C67383" w:rsidTr="00B93412">
        <w:trPr>
          <w:trHeight w:val="2825"/>
          <w:jc w:val="center"/>
        </w:trPr>
        <w:tc>
          <w:tcPr>
            <w:tcW w:w="1576" w:type="dxa"/>
          </w:tcPr>
          <w:p w:rsidR="00FB7FA7" w:rsidRPr="00C67383" w:rsidRDefault="00FB7FA7" w:rsidP="003B0A3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Knowledge </w:t>
            </w:r>
          </w:p>
        </w:tc>
        <w:tc>
          <w:tcPr>
            <w:tcW w:w="9511" w:type="dxa"/>
            <w:gridSpan w:val="2"/>
            <w:shd w:val="clear" w:color="auto" w:fill="auto"/>
          </w:tcPr>
          <w:p w:rsidR="00FB7FA7" w:rsidRPr="00C67383" w:rsidRDefault="00FB7FA7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Q1: Biotechnology can be defined as a set of processes… (Select the option you most agree with)</w:t>
            </w:r>
          </w:p>
          <w:p w:rsidR="00FB7FA7" w:rsidRPr="00C67383" w:rsidRDefault="00FB7FA7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… in which recombinant DNA technology is used;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… applied to investigation and product development;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(iii)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… which involves cell and tissue culture;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(iv)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… by which genetically modified organisms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(GMOs)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can be developed.</w:t>
            </w:r>
          </w:p>
          <w:p w:rsidR="00FB7FA7" w:rsidRPr="00C67383" w:rsidRDefault="00FB7FA7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Q2: From the biotechnological applications listed, select the one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(s)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you know.</w:t>
            </w:r>
          </w:p>
          <w:p w:rsidR="00FB7FA7" w:rsidRPr="00C67383" w:rsidRDefault="00FB7FA7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Production of medicines and vaccines;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Production of hormones;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(iii)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Production of organic products, such as milk or yogurt;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(iv)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Recovery of contaminated soils using genetically modified bacteria; ...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(viii)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Production of amminoacids and vitamins.</w:t>
            </w:r>
          </w:p>
          <w:p w:rsidR="00FB7FA7" w:rsidRPr="00C67383" w:rsidRDefault="00FB7FA7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Q3: Answer the following questions using True/False/I don’t know.</w:t>
            </w:r>
          </w:p>
          <w:p w:rsidR="00FB7FA7" w:rsidRPr="00C67383" w:rsidRDefault="00FB7FA7" w:rsidP="00C67383">
            <w:pPr>
              <w:spacing w:after="0" w:line="240" w:lineRule="auto"/>
              <w:ind w:right="-62"/>
              <w:jc w:val="both"/>
              <w:rPr>
                <w:rFonts w:ascii="Times New Roman" w:hAnsi="Times New Roman"/>
                <w:szCs w:val="20"/>
              </w:rPr>
            </w:pP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(a)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All biotechnology applications are properly regulated;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(b)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The ingestion of GM foods can induce gene alterations;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(c)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There is evidence that GMOs can endanger the environment;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(d)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It is impossible to transfer genes from plants to animals;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(e)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Biotechnology allows transferring organs from GM animals to humans;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(f)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Cloning and genetic engineering are similar biotechnology processes; ...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(o)</w:t>
              </w:r>
            </w:smartTag>
            <w:r w:rsidRPr="00C67383">
              <w:rPr>
                <w:rFonts w:ascii="Times New Roman" w:hAnsi="Times New Roman"/>
                <w:szCs w:val="20"/>
              </w:rPr>
              <w:t xml:space="preserve"> Genetic manipulation techniques can allow to increase animal resistance to disease.</w:t>
            </w:r>
          </w:p>
        </w:tc>
      </w:tr>
      <w:tr w:rsidR="00C67383" w:rsidRPr="00C67383" w:rsidTr="00B93412">
        <w:trPr>
          <w:trHeight w:val="1027"/>
          <w:jc w:val="center"/>
        </w:trPr>
        <w:tc>
          <w:tcPr>
            <w:tcW w:w="1576" w:type="dxa"/>
          </w:tcPr>
          <w:p w:rsidR="00C67383" w:rsidRPr="00C67383" w:rsidRDefault="00C67383" w:rsidP="003B0A3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Importance</w:t>
            </w:r>
          </w:p>
        </w:tc>
        <w:tc>
          <w:tcPr>
            <w:tcW w:w="9511" w:type="dxa"/>
            <w:gridSpan w:val="2"/>
            <w:shd w:val="clear" w:color="auto" w:fill="auto"/>
          </w:tcPr>
          <w:p w:rsidR="00C67383" w:rsidRPr="00C67383" w:rsidRDefault="00C67383" w:rsidP="00C67383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kern w:val="18"/>
                <w:szCs w:val="20"/>
                <w:vertAlign w:val="superscript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Q4: How important do you think biotechnology is to the quality of life?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(1-Not at all important to 5-Very important)</w:t>
              </w:r>
            </w:smartTag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a</w:t>
            </w:r>
          </w:p>
          <w:p w:rsidR="00C67383" w:rsidRPr="00C67383" w:rsidRDefault="00C67383" w:rsidP="00C67383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Q6c: Rate your agreement with the following sentence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(1-I disagree completely to 5-I agree completely)</w:t>
              </w:r>
            </w:smartTag>
            <w:r w:rsidRPr="00C67383">
              <w:rPr>
                <w:rFonts w:ascii="Times New Roman" w:hAnsi="Times New Roman"/>
                <w:szCs w:val="20"/>
              </w:rPr>
              <w:t>: Do you agree that future generations will benefit from biotechnology medical applications?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a</w:t>
            </w:r>
          </w:p>
        </w:tc>
      </w:tr>
      <w:tr w:rsidR="00C67383" w:rsidRPr="00C67383" w:rsidTr="00B93412">
        <w:trPr>
          <w:trHeight w:val="1523"/>
          <w:jc w:val="center"/>
        </w:trPr>
        <w:tc>
          <w:tcPr>
            <w:tcW w:w="1576" w:type="dxa"/>
          </w:tcPr>
          <w:p w:rsidR="00C67383" w:rsidRPr="00C67383" w:rsidRDefault="00C67383" w:rsidP="003B0A3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Attitudes – cognitive component</w:t>
            </w:r>
          </w:p>
        </w:tc>
        <w:tc>
          <w:tcPr>
            <w:tcW w:w="9511" w:type="dxa"/>
            <w:gridSpan w:val="2"/>
            <w:shd w:val="clear" w:color="auto" w:fill="auto"/>
          </w:tcPr>
          <w:p w:rsidR="00C67383" w:rsidRPr="00C67383" w:rsidRDefault="00C67383" w:rsidP="00C67383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Q5: Rate your approval towards the following activities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(1-I do not approve it at all to 5-I approve it completely)</w:t>
              </w:r>
            </w:smartTag>
            <w:r w:rsidRPr="00C67383">
              <w:rPr>
                <w:rFonts w:ascii="Times New Roman" w:hAnsi="Times New Roman"/>
                <w:szCs w:val="20"/>
              </w:rPr>
              <w:t>.</w:t>
            </w:r>
          </w:p>
          <w:p w:rsidR="00C67383" w:rsidRPr="00C67383" w:rsidRDefault="00C67383" w:rsidP="00C67383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(a)Use of yeast in the production of bread, wine and beer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b</w:t>
            </w:r>
            <w:r w:rsidRPr="00C67383">
              <w:rPr>
                <w:rFonts w:ascii="Times New Roman" w:hAnsi="Times New Roman"/>
                <w:szCs w:val="20"/>
              </w:rPr>
              <w:t>; (b)Use of yeast in animal food production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b</w:t>
            </w:r>
            <w:r w:rsidRPr="00C67383">
              <w:rPr>
                <w:rFonts w:ascii="Times New Roman" w:hAnsi="Times New Roman"/>
                <w:szCs w:val="20"/>
              </w:rPr>
              <w:t>; (c)Use of genetically modified organisms in waste treatment; (d)Plant growth improvement in saline environments by gene alteration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c</w:t>
            </w:r>
            <w:r w:rsidRPr="00C67383">
              <w:rPr>
                <w:rFonts w:ascii="Times New Roman" w:hAnsi="Times New Roman"/>
                <w:szCs w:val="20"/>
              </w:rPr>
              <w:t>; (e)Treatment of genetic disorders by embryonic gene manipulation; (f)Treatment of genetic disorders by human gene manipulation; (g)Insertion of plant genes into animals; (h)Utilization of genetically modified cows in the production of medicines for humans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d</w:t>
            </w:r>
            <w:r w:rsidRPr="00C67383">
              <w:rPr>
                <w:rFonts w:ascii="Times New Roman" w:hAnsi="Times New Roman"/>
                <w:szCs w:val="20"/>
              </w:rPr>
              <w:t>; (i)Production of pesticide resistant plants by gene manipulation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c</w:t>
            </w:r>
            <w:r w:rsidRPr="00C67383">
              <w:rPr>
                <w:rFonts w:ascii="Times New Roman" w:hAnsi="Times New Roman"/>
                <w:szCs w:val="20"/>
              </w:rPr>
              <w:t>; (j)Genetic modification of  tomatoes to make them ripen more slowly and have a longer shelf life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c</w:t>
            </w:r>
            <w:r w:rsidRPr="00C67383">
              <w:rPr>
                <w:rFonts w:ascii="Times New Roman" w:hAnsi="Times New Roman"/>
                <w:szCs w:val="20"/>
              </w:rPr>
              <w:t>; (k)Use of insulin produced by bacteria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d</w:t>
            </w:r>
            <w:r w:rsidRPr="00C67383">
              <w:rPr>
                <w:rFonts w:ascii="Times New Roman" w:hAnsi="Times New Roman"/>
                <w:szCs w:val="20"/>
              </w:rPr>
              <w:t>; (l)Organ transplant from transgenic animals to humans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d</w:t>
            </w:r>
            <w:r w:rsidRPr="00C67383">
              <w:rPr>
                <w:rFonts w:ascii="Times New Roman" w:hAnsi="Times New Roman"/>
                <w:szCs w:val="20"/>
              </w:rPr>
              <w:t>; (m)Use of human cloning with therapeutic purposes.</w:t>
            </w:r>
          </w:p>
        </w:tc>
      </w:tr>
      <w:tr w:rsidR="00FB7FA7" w:rsidRPr="00C67383" w:rsidTr="00B93412">
        <w:trPr>
          <w:jc w:val="center"/>
        </w:trPr>
        <w:tc>
          <w:tcPr>
            <w:tcW w:w="1576" w:type="dxa"/>
          </w:tcPr>
          <w:p w:rsidR="00FB7FA7" w:rsidRPr="00C67383" w:rsidRDefault="00FB7FA7" w:rsidP="003B0A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Attitudes – affective component</w:t>
            </w:r>
          </w:p>
        </w:tc>
        <w:tc>
          <w:tcPr>
            <w:tcW w:w="9511" w:type="dxa"/>
            <w:gridSpan w:val="2"/>
          </w:tcPr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Q6: Rate your agreement with the following sentences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(1-I totally disagree to 5-I totally agree)</w:t>
              </w:r>
            </w:smartTag>
            <w:r w:rsidRPr="00C67383">
              <w:rPr>
                <w:rFonts w:ascii="Times New Roman" w:hAnsi="Times New Roman"/>
                <w:szCs w:val="20"/>
              </w:rPr>
              <w:t>.</w:t>
            </w:r>
          </w:p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(a)It is our duty to authorize investigation that may lead to the development of more efficient medical treatments, even if it implies using embryonic stem cells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e</w:t>
            </w:r>
            <w:r w:rsidRPr="00C67383">
              <w:rPr>
                <w:rFonts w:ascii="Times New Roman" w:hAnsi="Times New Roman"/>
                <w:szCs w:val="20"/>
              </w:rPr>
              <w:t>; (b)The labels of transgenic food should specify whether the food or any of its ingredients is genetically modified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f</w:t>
            </w:r>
            <w:r w:rsidRPr="00C67383">
              <w:rPr>
                <w:rFonts w:ascii="Times New Roman" w:hAnsi="Times New Roman"/>
                <w:szCs w:val="20"/>
              </w:rPr>
              <w:t>; (d)It is wrong to use embryonic stem cells in biomedical research, even if it may contribute to the development of medical treatments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e</w:t>
            </w:r>
            <w:r w:rsidRPr="00C67383">
              <w:rPr>
                <w:rFonts w:ascii="Times New Roman" w:hAnsi="Times New Roman"/>
                <w:szCs w:val="20"/>
              </w:rPr>
              <w:t>; (e)Each of us is capable of determining our intake of transgenic foods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f</w:t>
            </w:r>
            <w:r w:rsidRPr="00C67383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FB7FA7" w:rsidRPr="00C67383" w:rsidTr="00B93412">
        <w:trPr>
          <w:jc w:val="center"/>
        </w:trPr>
        <w:tc>
          <w:tcPr>
            <w:tcW w:w="1576" w:type="dxa"/>
          </w:tcPr>
          <w:p w:rsidR="00FB7FA7" w:rsidRPr="00C67383" w:rsidRDefault="00FB7FA7" w:rsidP="003B0A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Attitudes – </w:t>
            </w:r>
            <w:r w:rsidR="001F7108" w:rsidRPr="00C67383">
              <w:rPr>
                <w:rFonts w:ascii="Times New Roman" w:hAnsi="Times New Roman"/>
                <w:szCs w:val="20"/>
              </w:rPr>
              <w:t>behavioral</w:t>
            </w:r>
            <w:r w:rsidRPr="00C67383">
              <w:rPr>
                <w:rFonts w:ascii="Times New Roman" w:hAnsi="Times New Roman"/>
                <w:szCs w:val="20"/>
              </w:rPr>
              <w:t xml:space="preserve"> component</w:t>
            </w:r>
          </w:p>
        </w:tc>
        <w:tc>
          <w:tcPr>
            <w:tcW w:w="9511" w:type="dxa"/>
            <w:gridSpan w:val="2"/>
          </w:tcPr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Q7: How often would you…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(1-Never to 5-Always)</w:t>
              </w:r>
            </w:smartTag>
          </w:p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(a)...buy transgenic foods if they were easily available in supermarkets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g</w:t>
            </w:r>
            <w:r w:rsidRPr="00C67383">
              <w:rPr>
                <w:rFonts w:ascii="Times New Roman" w:hAnsi="Times New Roman"/>
                <w:szCs w:val="20"/>
              </w:rPr>
              <w:t>; (b)...buy medicines obtained by genetically manipulation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g</w:t>
            </w:r>
            <w:r w:rsidRPr="00C67383">
              <w:rPr>
                <w:rFonts w:ascii="Times New Roman" w:hAnsi="Times New Roman"/>
                <w:szCs w:val="20"/>
              </w:rPr>
              <w:t>.</w:t>
            </w:r>
          </w:p>
          <w:p w:rsidR="00FB7FA7" w:rsidRPr="00C67383" w:rsidRDefault="00C67383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Q11</w:t>
            </w:r>
            <w:r w:rsidR="00FB7FA7" w:rsidRPr="00C67383">
              <w:rPr>
                <w:rFonts w:ascii="Times New Roman" w:hAnsi="Times New Roman"/>
                <w:szCs w:val="20"/>
              </w:rPr>
              <w:t xml:space="preserve">: How often would you… </w:t>
            </w:r>
            <w:smartTag w:uri="isiresearchsoft-com/cwyw" w:element="citation">
              <w:r w:rsidR="00FB7FA7" w:rsidRPr="00C67383">
                <w:rPr>
                  <w:rFonts w:ascii="Times New Roman" w:hAnsi="Times New Roman"/>
                  <w:szCs w:val="20"/>
                </w:rPr>
                <w:t>(1-Never to 5-Always)</w:t>
              </w:r>
            </w:smartTag>
          </w:p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(a)...do a genetic test for medical diagnosis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h</w:t>
            </w:r>
            <w:r w:rsidRPr="00C67383">
              <w:rPr>
                <w:rFonts w:ascii="Times New Roman" w:hAnsi="Times New Roman"/>
                <w:szCs w:val="20"/>
              </w:rPr>
              <w:t>; (b)...give the police access to your genetic information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h</w:t>
            </w:r>
            <w:r w:rsidRPr="00C67383">
              <w:rPr>
                <w:rFonts w:ascii="Times New Roman" w:hAnsi="Times New Roman"/>
                <w:szCs w:val="20"/>
              </w:rPr>
              <w:t>; (c)...buy transgenic foods if they were healthier than other foods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g</w:t>
            </w:r>
            <w:r w:rsidRPr="00C67383">
              <w:rPr>
                <w:rFonts w:ascii="Times New Roman" w:hAnsi="Times New Roman"/>
                <w:szCs w:val="20"/>
              </w:rPr>
              <w:t>; (d)...buy transgenic foods if they were less expensive than other foods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g</w:t>
            </w:r>
            <w:r w:rsidRPr="00C67383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FB7FA7" w:rsidRPr="00C67383" w:rsidTr="00B93412">
        <w:trPr>
          <w:trHeight w:val="678"/>
          <w:jc w:val="center"/>
        </w:trPr>
        <w:tc>
          <w:tcPr>
            <w:tcW w:w="1576" w:type="dxa"/>
          </w:tcPr>
          <w:p w:rsidR="00FB7FA7" w:rsidRPr="00C67383" w:rsidRDefault="00FB7FA7" w:rsidP="003B0A3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Interest </w:t>
            </w:r>
          </w:p>
        </w:tc>
        <w:tc>
          <w:tcPr>
            <w:tcW w:w="9511" w:type="dxa"/>
            <w:gridSpan w:val="2"/>
          </w:tcPr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Q8: Rate your interest towards biotechnology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(1-I am not interested at all to 5-I am very interested)</w:t>
              </w:r>
            </w:smartTag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i</w:t>
            </w:r>
            <w:r w:rsidRPr="00C67383">
              <w:rPr>
                <w:rFonts w:ascii="Times New Roman" w:hAnsi="Times New Roman"/>
                <w:szCs w:val="20"/>
              </w:rPr>
              <w:t>.</w:t>
            </w:r>
          </w:p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 xml:space="preserve">Q9: How often do you… </w:t>
            </w:r>
            <w:smartTag w:uri="isiresearchsoft-com/cwyw" w:element="citation">
              <w:r w:rsidRPr="00C67383">
                <w:rPr>
                  <w:rFonts w:ascii="Times New Roman" w:hAnsi="Times New Roman"/>
                  <w:szCs w:val="20"/>
                </w:rPr>
                <w:t>(1-Never to 5-Many times)</w:t>
              </w:r>
            </w:smartTag>
          </w:p>
          <w:p w:rsidR="00FB7FA7" w:rsidRPr="00C67383" w:rsidRDefault="00FB7FA7" w:rsidP="003B0A3E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Cs w:val="20"/>
              </w:rPr>
            </w:pPr>
            <w:r w:rsidRPr="00C67383">
              <w:rPr>
                <w:rFonts w:ascii="Times New Roman" w:hAnsi="Times New Roman"/>
                <w:szCs w:val="20"/>
              </w:rPr>
              <w:t>(a)…listen to news about biotechnology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i</w:t>
            </w:r>
            <w:r w:rsidRPr="00C67383">
              <w:rPr>
                <w:rFonts w:ascii="Times New Roman" w:hAnsi="Times New Roman"/>
                <w:szCs w:val="20"/>
              </w:rPr>
              <w:t>; (b)…read articles or watch TV shows about technology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i</w:t>
            </w:r>
            <w:r w:rsidRPr="00C67383">
              <w:rPr>
                <w:rFonts w:ascii="Times New Roman" w:hAnsi="Times New Roman"/>
                <w:szCs w:val="20"/>
              </w:rPr>
              <w:t>; (c)…search the web for subjects related to biotechnology</w:t>
            </w:r>
            <w:r w:rsidRPr="00C67383">
              <w:rPr>
                <w:rFonts w:ascii="Times New Roman" w:hAnsi="Times New Roman"/>
                <w:kern w:val="18"/>
                <w:szCs w:val="20"/>
                <w:vertAlign w:val="superscript"/>
              </w:rPr>
              <w:t>i</w:t>
            </w:r>
            <w:r w:rsidRPr="00C67383"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:rsidR="0099462E" w:rsidRPr="008957B2" w:rsidRDefault="00C67383" w:rsidP="00C67383">
      <w:pPr>
        <w:spacing w:after="0" w:line="240" w:lineRule="auto"/>
        <w:ind w:left="-426" w:right="-426"/>
        <w:jc w:val="both"/>
        <w:rPr>
          <w:sz w:val="20"/>
          <w:szCs w:val="20"/>
        </w:rPr>
      </w:pPr>
      <w:r w:rsidRPr="00D03D71">
        <w:rPr>
          <w:rFonts w:ascii="Times New Roman" w:hAnsi="Times New Roman"/>
          <w:sz w:val="24"/>
          <w:szCs w:val="20"/>
        </w:rPr>
        <w:t>The items identif</w:t>
      </w:r>
      <w:r>
        <w:rPr>
          <w:rFonts w:ascii="Times New Roman" w:hAnsi="Times New Roman"/>
          <w:sz w:val="24"/>
          <w:szCs w:val="20"/>
        </w:rPr>
        <w:t>ied with the same letter (a,b,…i</w:t>
      </w:r>
      <w:r w:rsidRPr="00D03D71">
        <w:rPr>
          <w:rFonts w:ascii="Times New Roman" w:hAnsi="Times New Roman"/>
          <w:sz w:val="24"/>
          <w:szCs w:val="20"/>
        </w:rPr>
        <w:t>)</w:t>
      </w:r>
      <w:r>
        <w:rPr>
          <w:rFonts w:ascii="Times New Roman" w:hAnsi="Times New Roman"/>
          <w:sz w:val="24"/>
          <w:szCs w:val="20"/>
        </w:rPr>
        <w:t xml:space="preserve"> contribute to the same factor. </w:t>
      </w:r>
      <w:r w:rsidRPr="00D03D71">
        <w:rPr>
          <w:rFonts w:ascii="Times New Roman" w:hAnsi="Times New Roman"/>
          <w:sz w:val="24"/>
          <w:szCs w:val="20"/>
        </w:rPr>
        <w:t>The questionnaire includes two items</w:t>
      </w:r>
      <w:r>
        <w:rPr>
          <w:rFonts w:ascii="Times New Roman" w:hAnsi="Times New Roman"/>
          <w:sz w:val="24"/>
          <w:szCs w:val="20"/>
        </w:rPr>
        <w:t>,</w:t>
      </w:r>
      <w:r w:rsidRPr="00D03D71">
        <w:rPr>
          <w:rFonts w:ascii="Times New Roman" w:hAnsi="Times New Roman"/>
          <w:sz w:val="24"/>
          <w:szCs w:val="20"/>
        </w:rPr>
        <w:t xml:space="preserve"> asking students to evaluate their understanding of news about biotechnology and inquiring about the interest of the questionnaire</w:t>
      </w:r>
      <w:r>
        <w:rPr>
          <w:rFonts w:ascii="Times New Roman" w:hAnsi="Times New Roman"/>
          <w:sz w:val="24"/>
          <w:szCs w:val="20"/>
        </w:rPr>
        <w:t xml:space="preserve">, </w:t>
      </w:r>
      <w:r w:rsidRPr="00D03D71">
        <w:rPr>
          <w:rFonts w:ascii="Times New Roman" w:hAnsi="Times New Roman"/>
          <w:sz w:val="24"/>
          <w:szCs w:val="20"/>
        </w:rPr>
        <w:t>that were not considered in the analysis</w:t>
      </w:r>
      <w:r>
        <w:rPr>
          <w:rFonts w:ascii="Times New Roman" w:hAnsi="Times New Roman"/>
          <w:sz w:val="24"/>
          <w:szCs w:val="20"/>
        </w:rPr>
        <w:t xml:space="preserve">. It also includes two questions about use and trust in information sources that were not considered for the purpose of this study. </w:t>
      </w:r>
      <w:r w:rsidRPr="00D03D71">
        <w:rPr>
          <w:rFonts w:ascii="Times New Roman" w:hAnsi="Times New Roman"/>
          <w:sz w:val="24"/>
          <w:szCs w:val="20"/>
        </w:rPr>
        <w:t>The full version is available upon request from the authors.</w:t>
      </w:r>
    </w:p>
    <w:sectPr w:rsidR="0099462E" w:rsidRPr="008957B2" w:rsidSect="0094155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96" w:rsidRDefault="00805396">
      <w:pPr>
        <w:spacing w:after="0" w:line="240" w:lineRule="auto"/>
      </w:pPr>
      <w:r>
        <w:separator/>
      </w:r>
    </w:p>
  </w:endnote>
  <w:endnote w:type="continuationSeparator" w:id="0">
    <w:p w:rsidR="00805396" w:rsidRDefault="0080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96" w:rsidRDefault="00805396">
      <w:pPr>
        <w:spacing w:after="0" w:line="240" w:lineRule="auto"/>
      </w:pPr>
      <w:r>
        <w:separator/>
      </w:r>
    </w:p>
  </w:footnote>
  <w:footnote w:type="continuationSeparator" w:id="0">
    <w:p w:rsidR="00805396" w:rsidRDefault="00805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6DEE"/>
    <w:multiLevelType w:val="hybridMultilevel"/>
    <w:tmpl w:val="044416EC"/>
    <w:lvl w:ilvl="0" w:tplc="516C13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1">
    <w:nsid w:val="1ACF2A42"/>
    <w:multiLevelType w:val="hybridMultilevel"/>
    <w:tmpl w:val="B3A0B638"/>
    <w:lvl w:ilvl="0" w:tplc="516C13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9F182D"/>
    <w:multiLevelType w:val="hybridMultilevel"/>
    <w:tmpl w:val="76E21FA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D83896"/>
    <w:multiLevelType w:val="hybridMultilevel"/>
    <w:tmpl w:val="6562C7D2"/>
    <w:lvl w:ilvl="0" w:tplc="5DA63B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238CA"/>
    <w:multiLevelType w:val="hybridMultilevel"/>
    <w:tmpl w:val="231421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D71AF"/>
    <w:multiLevelType w:val="hybridMultilevel"/>
    <w:tmpl w:val="2876ABD2"/>
    <w:lvl w:ilvl="0" w:tplc="516C13B6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58CF3E46"/>
    <w:multiLevelType w:val="hybridMultilevel"/>
    <w:tmpl w:val="9CD87986"/>
    <w:lvl w:ilvl="0" w:tplc="08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77CE5911"/>
    <w:multiLevelType w:val="multilevel"/>
    <w:tmpl w:val="B5F276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788007FD"/>
    <w:multiLevelType w:val="hybridMultilevel"/>
    <w:tmpl w:val="43C8E69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FA7"/>
    <w:rsid w:val="0000051E"/>
    <w:rsid w:val="00004077"/>
    <w:rsid w:val="00060B15"/>
    <w:rsid w:val="0006466F"/>
    <w:rsid w:val="000B2690"/>
    <w:rsid w:val="000E465A"/>
    <w:rsid w:val="001145E3"/>
    <w:rsid w:val="0012359B"/>
    <w:rsid w:val="001C0E80"/>
    <w:rsid w:val="001F7108"/>
    <w:rsid w:val="00205FF6"/>
    <w:rsid w:val="00252B86"/>
    <w:rsid w:val="00266EA7"/>
    <w:rsid w:val="002848FD"/>
    <w:rsid w:val="002E7D66"/>
    <w:rsid w:val="0031753A"/>
    <w:rsid w:val="003266F8"/>
    <w:rsid w:val="00337379"/>
    <w:rsid w:val="00371F78"/>
    <w:rsid w:val="003748FC"/>
    <w:rsid w:val="003E5906"/>
    <w:rsid w:val="00424A35"/>
    <w:rsid w:val="00472528"/>
    <w:rsid w:val="004C7A0D"/>
    <w:rsid w:val="004D210F"/>
    <w:rsid w:val="004D2B96"/>
    <w:rsid w:val="004E2850"/>
    <w:rsid w:val="00561852"/>
    <w:rsid w:val="005869C3"/>
    <w:rsid w:val="005C15EB"/>
    <w:rsid w:val="005D60BB"/>
    <w:rsid w:val="005F2872"/>
    <w:rsid w:val="00603D3F"/>
    <w:rsid w:val="00624C68"/>
    <w:rsid w:val="00661F93"/>
    <w:rsid w:val="00684307"/>
    <w:rsid w:val="006C7DAF"/>
    <w:rsid w:val="006D4146"/>
    <w:rsid w:val="006E74C7"/>
    <w:rsid w:val="0071506D"/>
    <w:rsid w:val="0074345B"/>
    <w:rsid w:val="00754A01"/>
    <w:rsid w:val="00755957"/>
    <w:rsid w:val="00776C32"/>
    <w:rsid w:val="00783808"/>
    <w:rsid w:val="007A1E25"/>
    <w:rsid w:val="00805396"/>
    <w:rsid w:val="0081042C"/>
    <w:rsid w:val="008464E7"/>
    <w:rsid w:val="00872C51"/>
    <w:rsid w:val="008957B2"/>
    <w:rsid w:val="00897B4B"/>
    <w:rsid w:val="008A5AC6"/>
    <w:rsid w:val="008A6BD7"/>
    <w:rsid w:val="008E0AEB"/>
    <w:rsid w:val="008F3388"/>
    <w:rsid w:val="009112FD"/>
    <w:rsid w:val="0094155E"/>
    <w:rsid w:val="0099462E"/>
    <w:rsid w:val="0099597E"/>
    <w:rsid w:val="009B37C2"/>
    <w:rsid w:val="009C27B4"/>
    <w:rsid w:val="00B033EC"/>
    <w:rsid w:val="00B059BF"/>
    <w:rsid w:val="00B43705"/>
    <w:rsid w:val="00B75E8F"/>
    <w:rsid w:val="00B93412"/>
    <w:rsid w:val="00BA52FA"/>
    <w:rsid w:val="00BA6ADE"/>
    <w:rsid w:val="00BD50B7"/>
    <w:rsid w:val="00C1024B"/>
    <w:rsid w:val="00C360CE"/>
    <w:rsid w:val="00C67383"/>
    <w:rsid w:val="00C8009F"/>
    <w:rsid w:val="00CD266C"/>
    <w:rsid w:val="00CF4708"/>
    <w:rsid w:val="00D03D71"/>
    <w:rsid w:val="00D32DF4"/>
    <w:rsid w:val="00D812ED"/>
    <w:rsid w:val="00DC7119"/>
    <w:rsid w:val="00DC72F5"/>
    <w:rsid w:val="00E628B6"/>
    <w:rsid w:val="00E65EF3"/>
    <w:rsid w:val="00E7686C"/>
    <w:rsid w:val="00F00C70"/>
    <w:rsid w:val="00F23806"/>
    <w:rsid w:val="00FA17E1"/>
    <w:rsid w:val="00FB7FA7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FA7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FB7F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FB7FA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nhideWhenUsed/>
    <w:rsid w:val="00FB7F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B7FA7"/>
    <w:rPr>
      <w:rFonts w:ascii="Calibri" w:eastAsia="Calibri" w:hAnsi="Calibri" w:cs="Times New Roman"/>
      <w:lang w:val="en-GB"/>
    </w:rPr>
  </w:style>
  <w:style w:type="paragraph" w:customStyle="1" w:styleId="PargrafodaLista1">
    <w:name w:val="Parágrafo da Lista1"/>
    <w:basedOn w:val="Normal"/>
    <w:uiPriority w:val="34"/>
    <w:qFormat/>
    <w:rsid w:val="00FB7FA7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FB7FA7"/>
    <w:pPr>
      <w:ind w:left="720"/>
      <w:contextualSpacing/>
    </w:pPr>
  </w:style>
  <w:style w:type="character" w:styleId="Strong">
    <w:name w:val="Strong"/>
    <w:qFormat/>
    <w:rsid w:val="00FB7FA7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FB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B7FA7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unhideWhenUsed/>
    <w:rsid w:val="00FB7F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7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7FA7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B7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7FA7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Emphasis">
    <w:name w:val="Emphasis"/>
    <w:uiPriority w:val="20"/>
    <w:qFormat/>
    <w:rsid w:val="00FB7FA7"/>
    <w:rPr>
      <w:i/>
      <w:iCs/>
    </w:rPr>
  </w:style>
  <w:style w:type="character" w:styleId="Hyperlink">
    <w:name w:val="Hyperlink"/>
    <w:rsid w:val="00FB7FA7"/>
    <w:rPr>
      <w:color w:val="0000FF"/>
      <w:u w:val="single"/>
    </w:rPr>
  </w:style>
  <w:style w:type="character" w:styleId="PageNumber">
    <w:name w:val="page number"/>
    <w:basedOn w:val="DefaultParagraphFont"/>
    <w:rsid w:val="00FB7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Real, Francis Frank</cp:lastModifiedBy>
  <cp:revision>8</cp:revision>
  <dcterms:created xsi:type="dcterms:W3CDTF">2012-01-09T10:15:00Z</dcterms:created>
  <dcterms:modified xsi:type="dcterms:W3CDTF">2013-10-05T01:19:00Z</dcterms:modified>
</cp:coreProperties>
</file>