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0C" w:rsidRPr="00740D3D" w:rsidRDefault="0010410C" w:rsidP="0010410C">
      <w:pPr>
        <w:ind w:left="-1260"/>
        <w:rPr>
          <w:rFonts w:ascii="Times New Roman" w:hAnsi="Times New Roman" w:cs="Times New Roman"/>
          <w:b/>
          <w:sz w:val="24"/>
          <w:szCs w:val="24"/>
        </w:rPr>
      </w:pPr>
      <w:r w:rsidRPr="005F1E02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Pr="00DF6E21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40D3D">
        <w:rPr>
          <w:rFonts w:ascii="Times New Roman" w:hAnsi="Times New Roman" w:cs="Times New Roman"/>
          <w:b/>
          <w:sz w:val="24"/>
          <w:szCs w:val="24"/>
        </w:rPr>
        <w:t xml:space="preserve"> Mean square and significance levels for agronomic and drought related traits in sorghum exotic </w:t>
      </w:r>
      <w:proofErr w:type="spellStart"/>
      <w:r w:rsidRPr="00740D3D">
        <w:rPr>
          <w:rFonts w:ascii="Times New Roman" w:hAnsi="Times New Roman" w:cs="Times New Roman"/>
          <w:b/>
          <w:sz w:val="24"/>
          <w:szCs w:val="24"/>
        </w:rPr>
        <w:t>germplasm</w:t>
      </w:r>
      <w:proofErr w:type="spellEnd"/>
      <w:r w:rsidRPr="00740D3D">
        <w:rPr>
          <w:rFonts w:ascii="Times New Roman" w:hAnsi="Times New Roman" w:cs="Times New Roman"/>
          <w:b/>
          <w:sz w:val="24"/>
          <w:szCs w:val="24"/>
        </w:rPr>
        <w:t xml:space="preserve"> and adapted lines</w:t>
      </w:r>
    </w:p>
    <w:tbl>
      <w:tblPr>
        <w:tblW w:w="15787" w:type="dxa"/>
        <w:jc w:val="center"/>
        <w:tblInd w:w="-702" w:type="dxa"/>
        <w:tblLayout w:type="fixed"/>
        <w:tblLook w:val="04A0" w:firstRow="1" w:lastRow="0" w:firstColumn="1" w:lastColumn="0" w:noHBand="0" w:noVBand="1"/>
      </w:tblPr>
      <w:tblGrid>
        <w:gridCol w:w="1279"/>
        <w:gridCol w:w="869"/>
        <w:gridCol w:w="1308"/>
        <w:gridCol w:w="1335"/>
        <w:gridCol w:w="1413"/>
        <w:gridCol w:w="236"/>
        <w:gridCol w:w="1055"/>
        <w:gridCol w:w="1052"/>
        <w:gridCol w:w="236"/>
        <w:gridCol w:w="1492"/>
        <w:gridCol w:w="1402"/>
        <w:gridCol w:w="236"/>
        <w:gridCol w:w="1024"/>
        <w:gridCol w:w="1511"/>
        <w:gridCol w:w="1339"/>
      </w:tblGrid>
      <w:tr w:rsidR="0010410C" w:rsidRPr="005F1E02" w:rsidTr="00095545">
        <w:trPr>
          <w:trHeight w:val="302"/>
          <w:jc w:val="center"/>
        </w:trPr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4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0C593B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SPAD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 II quantum yield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LT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Plant </w:t>
            </w:r>
          </w:p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height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 to flowering</w:t>
            </w:r>
          </w:p>
        </w:tc>
      </w:tr>
      <w:tr w:rsidR="0010410C" w:rsidRPr="005F1E02" w:rsidTr="00095545">
        <w:trPr>
          <w:trHeight w:val="302"/>
          <w:jc w:val="center"/>
        </w:trPr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0C593B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</w:t>
            </w: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(DAP)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(DAP)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291"/>
          <w:jc w:val="center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5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150"/>
          <w:jc w:val="center"/>
        </w:trPr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Dryland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150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Block</w:t>
            </w:r>
          </w:p>
        </w:tc>
        <w:tc>
          <w:tcPr>
            <w:tcW w:w="86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dxa"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103.52</w:t>
            </w:r>
          </w:p>
        </w:tc>
        <w:tc>
          <w:tcPr>
            <w:tcW w:w="133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1065.38</w:t>
            </w:r>
            <w:r w:rsidRPr="005F1E0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***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3656.95***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0.05***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2908.48***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210.04***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2406.61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20.42</w:t>
            </w:r>
          </w:p>
        </w:tc>
      </w:tr>
      <w:tr w:rsidR="0010410C" w:rsidRPr="005F1E02" w:rsidTr="00095545">
        <w:trPr>
          <w:trHeight w:val="291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86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308" w:type="dxa"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165.66***</w:t>
            </w:r>
          </w:p>
        </w:tc>
        <w:tc>
          <w:tcPr>
            <w:tcW w:w="1335" w:type="dxa"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247.76***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351.10***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0.01***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12.08***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12.97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4667.88***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266.30***</w:t>
            </w:r>
          </w:p>
        </w:tc>
      </w:tr>
      <w:tr w:rsidR="0010410C" w:rsidRPr="005F1E02" w:rsidTr="00095545">
        <w:trPr>
          <w:trHeight w:val="291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86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308" w:type="dxa"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34.05</w:t>
            </w:r>
          </w:p>
        </w:tc>
        <w:tc>
          <w:tcPr>
            <w:tcW w:w="1335" w:type="dxa"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56.70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74.76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13.79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979.51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33.79</w:t>
            </w:r>
          </w:p>
        </w:tc>
      </w:tr>
      <w:tr w:rsidR="0010410C" w:rsidRPr="005F1E02" w:rsidTr="00095545">
        <w:trPr>
          <w:trHeight w:val="291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</w:t>
            </w:r>
          </w:p>
        </w:tc>
        <w:tc>
          <w:tcPr>
            <w:tcW w:w="869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335" w:type="dxa"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10410C" w:rsidRPr="005F1E02" w:rsidTr="00095545">
        <w:trPr>
          <w:trHeight w:val="291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Irrigated</w:t>
            </w:r>
          </w:p>
        </w:tc>
        <w:tc>
          <w:tcPr>
            <w:tcW w:w="869" w:type="dxa"/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253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Block</w:t>
            </w:r>
          </w:p>
        </w:tc>
        <w:tc>
          <w:tcPr>
            <w:tcW w:w="86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dxa"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117.19</w:t>
            </w:r>
          </w:p>
        </w:tc>
        <w:tc>
          <w:tcPr>
            <w:tcW w:w="1335" w:type="dxa"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68.84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235.38*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0.02**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2256.39***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3523.67***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130.62*</w:t>
            </w:r>
          </w:p>
        </w:tc>
      </w:tr>
      <w:tr w:rsidR="0010410C" w:rsidRPr="005F1E02" w:rsidTr="00095545">
        <w:trPr>
          <w:trHeight w:val="188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86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308" w:type="dxa"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212.49***</w:t>
            </w:r>
          </w:p>
        </w:tc>
        <w:tc>
          <w:tcPr>
            <w:tcW w:w="1335" w:type="dxa"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284.89***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84.61***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0.01***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156.18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10.15***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10340.52***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167.76***</w:t>
            </w:r>
          </w:p>
        </w:tc>
      </w:tr>
      <w:tr w:rsidR="0010410C" w:rsidRPr="005F1E02" w:rsidTr="00095545">
        <w:trPr>
          <w:trHeight w:val="318"/>
          <w:jc w:val="center"/>
        </w:trPr>
        <w:tc>
          <w:tcPr>
            <w:tcW w:w="1279" w:type="dxa"/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869" w:type="dxa"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 (409</w:t>
            </w:r>
            <w:r w:rsidRPr="00DC459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†</w:t>
            </w: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39.35</w:t>
            </w:r>
          </w:p>
        </w:tc>
        <w:tc>
          <w:tcPr>
            <w:tcW w:w="133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55.22</w:t>
            </w:r>
          </w:p>
        </w:tc>
        <w:tc>
          <w:tcPr>
            <w:tcW w:w="1413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35.78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5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152.10</w:t>
            </w:r>
          </w:p>
        </w:tc>
        <w:tc>
          <w:tcPr>
            <w:tcW w:w="1402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  <w:tc>
          <w:tcPr>
            <w:tcW w:w="236" w:type="dxa"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( 131</w:t>
            </w: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¶</w:t>
            </w: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1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1367.64</w:t>
            </w:r>
          </w:p>
        </w:tc>
        <w:tc>
          <w:tcPr>
            <w:tcW w:w="1339" w:type="dxa"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23.17</w:t>
            </w:r>
          </w:p>
        </w:tc>
      </w:tr>
      <w:tr w:rsidR="0010410C" w:rsidRPr="005F1E02" w:rsidTr="00095545">
        <w:trPr>
          <w:trHeight w:val="318"/>
          <w:jc w:val="center"/>
        </w:trPr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</w:tbl>
    <w:p w:rsidR="0010410C" w:rsidRPr="00DF6E21" w:rsidRDefault="0010410C" w:rsidP="0010410C">
      <w:pPr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E02">
        <w:rPr>
          <w:rFonts w:ascii="Times New Roman" w:hAnsi="Times New Roman" w:cs="Times New Roman"/>
          <w:color w:val="231F20"/>
          <w:sz w:val="24"/>
          <w:szCs w:val="24"/>
        </w:rPr>
        <w:t>†</w:t>
      </w:r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Error </w:t>
      </w:r>
      <w:proofErr w:type="spellStart"/>
      <w:proofErr w:type="gramStart"/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>df</w:t>
      </w:r>
      <w:proofErr w:type="spellEnd"/>
      <w:proofErr w:type="gramEnd"/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SPAD at 103 DAP; </w:t>
      </w:r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¶</w:t>
      </w:r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Error </w:t>
      </w:r>
      <w:proofErr w:type="spellStart"/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>df</w:t>
      </w:r>
      <w:proofErr w:type="spellEnd"/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days to flowering; </w:t>
      </w:r>
      <w:r w:rsidRPr="005F1E02">
        <w:rPr>
          <w:rFonts w:ascii="Times New Roman" w:hAnsi="Times New Roman" w:cs="Times New Roman"/>
          <w:sz w:val="24"/>
          <w:szCs w:val="24"/>
        </w:rPr>
        <w:t xml:space="preserve">* </w:t>
      </w:r>
      <w:r w:rsidRPr="005F1E02">
        <w:rPr>
          <w:rFonts w:ascii="Times New Roman" w:hAnsi="Times New Roman" w:cs="Times New Roman"/>
          <w:i/>
          <w:sz w:val="24"/>
          <w:szCs w:val="24"/>
        </w:rPr>
        <w:t>P</w:t>
      </w:r>
      <w:r w:rsidRPr="00DD67A9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DD67A9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DD67A9">
        <w:rPr>
          <w:rFonts w:ascii="Times New Roman" w:hAnsi="Times New Roman" w:cs="Times New Roman"/>
          <w:sz w:val="24"/>
          <w:szCs w:val="24"/>
        </w:rPr>
        <w:t xml:space="preserve">&lt; 0.01, and *** </w:t>
      </w:r>
      <w:r w:rsidRPr="00DD67A9">
        <w:rPr>
          <w:rFonts w:ascii="Times New Roman" w:hAnsi="Times New Roman" w:cs="Times New Roman"/>
          <w:i/>
          <w:sz w:val="24"/>
          <w:szCs w:val="24"/>
        </w:rPr>
        <w:t>P</w:t>
      </w:r>
      <w:r w:rsidRPr="00DF6E21">
        <w:rPr>
          <w:rFonts w:ascii="Times New Roman" w:hAnsi="Times New Roman" w:cs="Times New Roman"/>
          <w:sz w:val="24"/>
          <w:szCs w:val="24"/>
        </w:rPr>
        <w:t xml:space="preserve"> &lt; 0.001 significance level; </w:t>
      </w:r>
      <w:r w:rsidRPr="00DF6E21">
        <w:rPr>
          <w:rFonts w:ascii="Times New Roman" w:eastAsia="Times New Roman" w:hAnsi="Times New Roman" w:cs="Times New Roman"/>
          <w:color w:val="000000"/>
          <w:sz w:val="24"/>
          <w:szCs w:val="24"/>
        </w:rPr>
        <w:t>-negative value</w:t>
      </w:r>
    </w:p>
    <w:p w:rsidR="0010410C" w:rsidRPr="005F1E02" w:rsidRDefault="0010410C" w:rsidP="0010410C">
      <w:pPr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459B">
        <w:rPr>
          <w:rFonts w:ascii="Times New Roman" w:hAnsi="Times New Roman" w:cs="Times New Roman"/>
          <w:sz w:val="24"/>
          <w:szCs w:val="24"/>
        </w:rPr>
        <w:t xml:space="preserve">DAP = days after planting; </w:t>
      </w:r>
      <w:r w:rsidRPr="000C5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SPAD = chlorophyll content; PS II quantum yield = </w:t>
      </w:r>
      <w:r w:rsidRPr="005F1E02">
        <w:rPr>
          <w:rFonts w:ascii="Times New Roman" w:hAnsi="Times New Roman" w:cs="Times New Roman"/>
          <w:noProof/>
          <w:sz w:val="24"/>
          <w:szCs w:val="24"/>
        </w:rPr>
        <w:t xml:space="preserve">chlorophyll fluorescence; </w:t>
      </w:r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>LT = Leaf temperature; RE = Repeatability estimate</w:t>
      </w:r>
    </w:p>
    <w:p w:rsidR="0010410C" w:rsidRDefault="0010410C" w:rsidP="001041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0410C" w:rsidRPr="00DF6E21" w:rsidRDefault="0010410C" w:rsidP="0010410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E0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2B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Mean squares and significance levels (</w:t>
      </w:r>
      <w:r w:rsidRPr="00BD2BD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p</w:t>
      </w:r>
      <w:r w:rsidRPr="00BD2B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from ANOVA for lesion length and grain yield related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Fusarium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2B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stalk rot and charcoal rot </w:t>
      </w:r>
      <w:r w:rsidRPr="00BD2BD5">
        <w:rPr>
          <w:rFonts w:ascii="Times New Roman" w:hAnsi="Times New Roman" w:cs="Times New Roman"/>
          <w:b/>
          <w:sz w:val="24"/>
          <w:szCs w:val="24"/>
        </w:rPr>
        <w:t xml:space="preserve">in sorghum exotic </w:t>
      </w:r>
      <w:proofErr w:type="spellStart"/>
      <w:r w:rsidRPr="00BD2BD5">
        <w:rPr>
          <w:rFonts w:ascii="Times New Roman" w:hAnsi="Times New Roman" w:cs="Times New Roman"/>
          <w:b/>
          <w:sz w:val="24"/>
          <w:szCs w:val="24"/>
        </w:rPr>
        <w:t>germplasm</w:t>
      </w:r>
      <w:proofErr w:type="spellEnd"/>
      <w:r w:rsidRPr="00BD2BD5">
        <w:rPr>
          <w:rFonts w:ascii="Times New Roman" w:hAnsi="Times New Roman" w:cs="Times New Roman"/>
          <w:b/>
          <w:sz w:val="24"/>
          <w:szCs w:val="24"/>
        </w:rPr>
        <w:t xml:space="preserve"> and adapted lines</w:t>
      </w:r>
    </w:p>
    <w:p w:rsidR="0010410C" w:rsidRPr="00DC459B" w:rsidRDefault="0010410C" w:rsidP="001041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6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833"/>
        <w:gridCol w:w="1236"/>
        <w:gridCol w:w="1529"/>
        <w:gridCol w:w="222"/>
        <w:gridCol w:w="833"/>
        <w:gridCol w:w="1236"/>
        <w:gridCol w:w="1529"/>
        <w:gridCol w:w="1236"/>
      </w:tblGrid>
      <w:tr w:rsidR="0010410C" w:rsidRPr="005F1E02" w:rsidTr="00095545">
        <w:trPr>
          <w:trHeight w:val="286"/>
        </w:trPr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Lesion length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Grain yield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Stalk rot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Charcoal rot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Stalk rot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Charcoal rot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F1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Dryland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Block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938.02**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372.16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32.04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163.56***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187.53***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634.88***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515.91***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251.81**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117.59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211.57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125.79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Irrigated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Block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206.3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31.29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209.55***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171.62***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494.21***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694.68***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485.01***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56.51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259.29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340.57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229.08</w:t>
            </w:r>
          </w:p>
        </w:tc>
      </w:tr>
      <w:tr w:rsidR="0010410C" w:rsidRPr="005F1E02" w:rsidTr="00095545">
        <w:trPr>
          <w:trHeight w:val="286"/>
        </w:trPr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410C" w:rsidRPr="005F1E02" w:rsidRDefault="0010410C" w:rsidP="00095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DC459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0C593B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410C" w:rsidRPr="005F1E02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</w:tbl>
    <w:p w:rsidR="0010410C" w:rsidRPr="005F1E02" w:rsidRDefault="0010410C" w:rsidP="00104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10C" w:rsidRPr="005F1E02" w:rsidRDefault="0010410C" w:rsidP="0010410C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459B">
        <w:rPr>
          <w:rFonts w:ascii="Times New Roman" w:hAnsi="Times New Roman" w:cs="Times New Roman"/>
          <w:sz w:val="24"/>
          <w:szCs w:val="24"/>
        </w:rPr>
        <w:t xml:space="preserve">** </w:t>
      </w:r>
      <w:r w:rsidRPr="000C593B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5F1E02">
        <w:rPr>
          <w:rFonts w:ascii="Times New Roman" w:hAnsi="Times New Roman" w:cs="Times New Roman"/>
          <w:sz w:val="24"/>
          <w:szCs w:val="24"/>
        </w:rPr>
        <w:t xml:space="preserve">&lt; 0.01 and *** </w:t>
      </w:r>
      <w:r w:rsidRPr="005F1E02">
        <w:rPr>
          <w:rFonts w:ascii="Times New Roman" w:hAnsi="Times New Roman" w:cs="Times New Roman"/>
          <w:i/>
          <w:sz w:val="24"/>
          <w:szCs w:val="24"/>
        </w:rPr>
        <w:t>P</w:t>
      </w:r>
      <w:r w:rsidRPr="005F1E02">
        <w:rPr>
          <w:rFonts w:ascii="Times New Roman" w:hAnsi="Times New Roman" w:cs="Times New Roman"/>
          <w:sz w:val="24"/>
          <w:szCs w:val="24"/>
        </w:rPr>
        <w:t xml:space="preserve"> &lt; 0.001 significance level; </w:t>
      </w:r>
      <w:r w:rsidRPr="005F1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Note: </w:t>
      </w:r>
      <w:r w:rsidRPr="005F1E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Stalk rot</w:t>
      </w:r>
      <w:r w:rsidRPr="005F1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(F. </w:t>
      </w:r>
      <w:proofErr w:type="spellStart"/>
      <w:r w:rsidRPr="005F1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thapsinum</w:t>
      </w:r>
      <w:proofErr w:type="spellEnd"/>
      <w:r w:rsidRPr="005F1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); </w:t>
      </w:r>
      <w:r w:rsidRPr="005F1E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Charcoal rot</w:t>
      </w:r>
      <w:r w:rsidRPr="005F1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(M. </w:t>
      </w:r>
      <w:proofErr w:type="spellStart"/>
      <w:r w:rsidRPr="005F1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phaseolina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10410C" w:rsidRPr="00BD2BD5" w:rsidRDefault="0010410C" w:rsidP="001041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F1E02">
        <w:rPr>
          <w:rFonts w:ascii="Times New Roman" w:eastAsia="Times New Roman" w:hAnsi="Times New Roman" w:cs="Times New Roman"/>
          <w:color w:val="000000"/>
          <w:sz w:val="24"/>
          <w:szCs w:val="24"/>
        </w:rPr>
        <w:t>RE = Repeatability estimate</w:t>
      </w:r>
    </w:p>
    <w:p w:rsidR="0010410C" w:rsidRDefault="0010410C" w:rsidP="001041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0410C" w:rsidRPr="00BD2BD5" w:rsidRDefault="0010410C" w:rsidP="0010410C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716455">
        <w:rPr>
          <w:rFonts w:ascii="Times New Roman" w:hAnsi="Times New Roman" w:cs="Times New Roman"/>
          <w:b/>
        </w:rPr>
        <w:lastRenderedPageBreak/>
        <w:t xml:space="preserve">Supplementary table </w:t>
      </w:r>
      <w:r>
        <w:rPr>
          <w:rFonts w:ascii="Times New Roman" w:hAnsi="Times New Roman" w:cs="Times New Roman"/>
          <w:b/>
        </w:rPr>
        <w:t>S3</w:t>
      </w:r>
      <w:r w:rsidRPr="00AF1CBF">
        <w:rPr>
          <w:rFonts w:ascii="Times New Roman" w:hAnsi="Times New Roman" w:cs="Times New Roman"/>
        </w:rPr>
        <w:t xml:space="preserve"> </w:t>
      </w:r>
      <w:r w:rsidRPr="00BD2BD5">
        <w:rPr>
          <w:rFonts w:ascii="Times New Roman" w:hAnsi="Times New Roman" w:cs="Times New Roman"/>
          <w:b/>
        </w:rPr>
        <w:t xml:space="preserve">Mean performance of genotypes for physiological traits and grain yield under </w:t>
      </w:r>
      <w:proofErr w:type="spellStart"/>
      <w:r w:rsidRPr="00BD2BD5">
        <w:rPr>
          <w:rFonts w:ascii="Times New Roman" w:hAnsi="Times New Roman" w:cs="Times New Roman"/>
          <w:b/>
        </w:rPr>
        <w:t>dryland</w:t>
      </w:r>
      <w:proofErr w:type="spellEnd"/>
      <w:r w:rsidRPr="00BD2BD5">
        <w:rPr>
          <w:rFonts w:ascii="Times New Roman" w:hAnsi="Times New Roman" w:cs="Times New Roman"/>
          <w:b/>
        </w:rPr>
        <w:t xml:space="preserve"> and irrigated environment.</w:t>
      </w:r>
      <w:proofErr w:type="gramEnd"/>
    </w:p>
    <w:p w:rsidR="0010410C" w:rsidRPr="00BD2BD5" w:rsidRDefault="0010410C" w:rsidP="0010410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3123" w:type="dxa"/>
        <w:tblInd w:w="89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165"/>
        <w:gridCol w:w="1074"/>
        <w:gridCol w:w="810"/>
        <w:gridCol w:w="931"/>
        <w:gridCol w:w="632"/>
        <w:gridCol w:w="681"/>
        <w:gridCol w:w="601"/>
        <w:gridCol w:w="935"/>
        <w:gridCol w:w="236"/>
        <w:gridCol w:w="934"/>
        <w:gridCol w:w="774"/>
        <w:gridCol w:w="810"/>
        <w:gridCol w:w="632"/>
        <w:gridCol w:w="681"/>
        <w:gridCol w:w="601"/>
        <w:gridCol w:w="876"/>
      </w:tblGrid>
      <w:tr w:rsidR="0010410C" w:rsidRPr="008A11BA" w:rsidTr="00095545">
        <w:trPr>
          <w:trHeight w:val="300"/>
        </w:trPr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2BD5">
              <w:rPr>
                <w:rFonts w:ascii="Times New Roman" w:eastAsia="Times New Roman" w:hAnsi="Times New Roman" w:cs="Times New Roman"/>
                <w:color w:val="000000"/>
              </w:rPr>
              <w:t>Dryland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3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Irrigated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keepNext/>
              <w:keepLines/>
              <w:spacing w:before="48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410C" w:rsidRPr="008A11BA" w:rsidTr="00095545">
        <w:trPr>
          <w:trHeight w:val="324"/>
        </w:trPr>
        <w:tc>
          <w:tcPr>
            <w:tcW w:w="7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Entry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Pedigree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CBF">
              <w:rPr>
                <w:rFonts w:ascii="Times New Roman" w:eastAsia="Times New Roman" w:hAnsi="Times New Roman" w:cs="Times New Roman"/>
              </w:rPr>
              <w:t>Chloro</w:t>
            </w:r>
            <w:proofErr w:type="spellEnd"/>
            <w:r w:rsidRPr="008A11BA">
              <w:rPr>
                <w:rFonts w:ascii="Times New Roman" w:eastAsia="Times New Roman" w:hAnsi="Times New Roman" w:cs="Times New Roman"/>
              </w:rPr>
              <w:t>-</w:t>
            </w:r>
            <w:r w:rsidRPr="008A11B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A11BA">
              <w:rPr>
                <w:rFonts w:ascii="Times New Roman" w:eastAsia="Times New Roman" w:hAnsi="Times New Roman" w:cs="Times New Roman"/>
              </w:rPr>
              <w:t>phyll</w:t>
            </w:r>
            <w:proofErr w:type="spellEnd"/>
            <w:r w:rsidRPr="008A11BA">
              <w:rPr>
                <w:rFonts w:ascii="Times New Roman" w:eastAsia="Times New Roman" w:hAnsi="Times New Roman" w:cs="Times New Roman"/>
              </w:rPr>
              <w:t xml:space="preserve"> </w:t>
            </w:r>
            <w:r w:rsidRPr="008A11BA">
              <w:rPr>
                <w:rFonts w:ascii="Times New Roman" w:eastAsia="Times New Roman" w:hAnsi="Times New Roman" w:cs="Times New Roman"/>
              </w:rPr>
              <w:br/>
              <w:t xml:space="preserve">content </w:t>
            </w:r>
            <w:r w:rsidRPr="008A11BA">
              <w:rPr>
                <w:rFonts w:ascii="Times New Roman" w:eastAsia="Times New Roman" w:hAnsi="Times New Roman" w:cs="Times New Roman"/>
              </w:rPr>
              <w:br/>
              <w:t>(SPAD)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1CBF">
              <w:rPr>
                <w:rFonts w:ascii="Times New Roman" w:eastAsia="Times New Roman" w:hAnsi="Times New Roman" w:cs="Times New Roman"/>
              </w:rPr>
              <w:t>PS II quant</w:t>
            </w:r>
            <w:r w:rsidRPr="008A11BA">
              <w:rPr>
                <w:rFonts w:ascii="Times New Roman" w:eastAsia="Times New Roman" w:hAnsi="Times New Roman" w:cs="Times New Roman"/>
              </w:rPr>
              <w:t>-um yield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LT (°C)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PHT</w:t>
            </w:r>
          </w:p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(cm)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FLD</w:t>
            </w:r>
          </w:p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(day)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HI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Grain yield 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(g 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plant</w:t>
            </w:r>
            <w:r w:rsidRPr="00BD2BD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CBF">
              <w:rPr>
                <w:rFonts w:ascii="Times New Roman" w:eastAsia="Times New Roman" w:hAnsi="Times New Roman" w:cs="Times New Roman"/>
              </w:rPr>
              <w:t>Chloro</w:t>
            </w:r>
            <w:r w:rsidRPr="008A11BA">
              <w:rPr>
                <w:rFonts w:ascii="Times New Roman" w:eastAsia="Times New Roman" w:hAnsi="Times New Roman" w:cs="Times New Roman"/>
              </w:rPr>
              <w:t>-phyll</w:t>
            </w:r>
            <w:proofErr w:type="spellEnd"/>
            <w:r w:rsidRPr="008A11BA">
              <w:rPr>
                <w:rFonts w:ascii="Times New Roman" w:eastAsia="Times New Roman" w:hAnsi="Times New Roman" w:cs="Times New Roman"/>
              </w:rPr>
              <w:t xml:space="preserve"> content (SPAD)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1CBF">
              <w:rPr>
                <w:rFonts w:ascii="Times New Roman" w:eastAsia="Times New Roman" w:hAnsi="Times New Roman" w:cs="Times New Roman"/>
              </w:rPr>
              <w:t>PS II quant</w:t>
            </w:r>
            <w:r w:rsidRPr="008A11BA">
              <w:rPr>
                <w:rFonts w:ascii="Times New Roman" w:eastAsia="Times New Roman" w:hAnsi="Times New Roman" w:cs="Times New Roman"/>
              </w:rPr>
              <w:t>-um yield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LT</w:t>
            </w:r>
          </w:p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(°C)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PHT</w:t>
            </w:r>
          </w:p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(cm)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FLD</w:t>
            </w:r>
          </w:p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(day)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HI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 xml:space="preserve">Grain yield </w:t>
            </w:r>
            <w:r w:rsidRPr="00AF1CBF">
              <w:rPr>
                <w:rFonts w:ascii="Times New Roman" w:eastAsia="Times New Roman" w:hAnsi="Times New Roman" w:cs="Times New Roman"/>
              </w:rPr>
              <w:br/>
            </w:r>
            <w:r w:rsidRPr="00BD2BD5">
              <w:rPr>
                <w:rFonts w:ascii="Times New Roman" w:eastAsia="Times New Roman" w:hAnsi="Times New Roman" w:cs="Times New Roman"/>
              </w:rPr>
              <w:t>(g plant</w:t>
            </w:r>
            <w:r w:rsidRPr="00BD2BD5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BD2BD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IS608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38.46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36.56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4.73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38.68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36.79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IS995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34.50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13.23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43.08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34.29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24.77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IS1212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46.31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58.10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56.31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IS1219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34.08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39.22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63.65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IS1233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39.19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8.77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49.65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IS2205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39.06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44.40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56.53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IS2389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52.29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39.13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53.10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37.75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IS2397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44.92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41.40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15.53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44.13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36.65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IS2426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41.31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6.80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44.32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IS2864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46.13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37.92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3.17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45.37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38.09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49.90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IS2872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51.03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51.63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57.73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54.77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IS3946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43.14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3.80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52.00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15.90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IS3971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42.06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38.16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32.13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50.00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35.48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19.87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IS4515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37.57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37.61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49.34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36.98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67.53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IS4631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42.21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38.19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30.10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53.10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36.93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IS4698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38.10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52.23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36.02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49.20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IS5094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54.70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27.10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IS8348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43.04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40.31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47.53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34.86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61.07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IS8777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45.02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38.05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11.90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48.50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36.91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9.13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IS12302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42.82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39.34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1.97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48.73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36.03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IS12706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43.40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39.94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20.90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47.71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36.32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IS12735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42.11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37.29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23.80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47.36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34.79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57.47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IS12804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40.77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13.07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47.38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35.11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20.43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IS12883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39.22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40.02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18.77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50.75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34.96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67.60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IS12945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51.77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46.90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IS13782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50.57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38.11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49.96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IS14010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47.92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40.60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27.03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49.26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34.91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26.30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IS14090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50.63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12.80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49.18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36.93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43.37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IS14290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40.66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47.10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35.98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IS17941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39.05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43.21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36.87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46.97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IS19389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39.03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40.48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7.17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42.60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34.77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18.07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IS19445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50.86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33.37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51.48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36.76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32.77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IS19450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43.91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36.79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56.97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IS20697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41.91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36.17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42.51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35.14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42.40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IS20816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2.80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46.85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IS21863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54.32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38.42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56.48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35.63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33.70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IS22294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44.68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20.53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49.63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35.43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26.07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IS22616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43.58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44.76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IS23992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44.49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38.72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51.30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IS24348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37.18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45.74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37.90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IS24365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44.94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28.83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50.36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36.77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54.87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IS24453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44.18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41.56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45.80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IS24463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40.96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38.02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33.97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48.34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36.65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30.73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IS24492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40.14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1.97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43.19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55.03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IS26694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43.66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36.46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47.54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36.50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45.07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IS26701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36.37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40.32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9.43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43.20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0.69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38.56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39.03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IS26737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41.41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51.51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IS26749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47.19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37.45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35.33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49.41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36.29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35.63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IS28449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44.28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38.48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13.60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45.04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36.35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IS28451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37.47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51.46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35.12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IS28614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44.03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36.58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51.56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37.35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32.63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IS29187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38.78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40.74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46.47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5.78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IS29233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46.37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39.35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23.60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45.39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0.68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37.29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27.63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IS29304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37.02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15.43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45.55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38.36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IS29314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38.49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47.63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36.75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IS29326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50.33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40.84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42.46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IS29335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42.62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28.87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53.78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56.27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IS29358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40.28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11.47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49.35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35.62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53.73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IS29468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43.62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43.93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0.69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36.33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64.60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IS59519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41.52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40.18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47.03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36.03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37.90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IS29582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43.83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8.97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53.38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IS29627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43.99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39.37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12.17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53.78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35.95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IS29654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33.68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36.44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7.77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45.35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37.22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IS29689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44.17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36.67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51.82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36.13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IS29733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41.89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4.04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50.32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36.52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IS30231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40.96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39.36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49.11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43.70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IS30383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43.11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39.66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22.13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52.34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37.83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IS30507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43.31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39.63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17.63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48.04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36.32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IS30508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54.07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15.60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53.59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36.12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55.80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IS30533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43.49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44.94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38.04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35.77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IS30536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15.47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47.18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36.33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22.53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IS30562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44.39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39.60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43.60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49.86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35.46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50.70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IS32295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38.40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6.27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47.11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34.30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IS33844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38.80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3.60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53.35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35.54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66.60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IS473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39.21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2.90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46.31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29.60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IS602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38.42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47.60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30.13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IS27912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48.99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10.77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51.82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35.89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12.40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IS20743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44.83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40.18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6.03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51.89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34.60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16.00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IS20727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51.51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34.53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54.47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35.22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58.34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IS19676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48.69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40.13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4.63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52.78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35.93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IS16151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37.69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37.92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45.99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35.81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IS19262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52.67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18.60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52.77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20.97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ICSR 89058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48.63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31.20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47.52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35.12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IS4581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42.61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20.80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48.12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54.80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PI257309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47.64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36.55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52.94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33.73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PI295121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47.01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9.87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47.48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2.45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PI236278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37.89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49.38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36.80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29.60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PI510898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55.14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38.07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66.40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50.34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38.26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PI510920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46.93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46.91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34.56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32.37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PI291382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49.51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40.77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12.67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49.71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35.20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56.87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PI408822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44.12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25.03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41.20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35.81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77.97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PI548007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43.16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39.17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51.19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37.08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45.20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PI548034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43.12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37.06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23.87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49.53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37.43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PI391652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42.18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38.78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29.23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49.11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37.32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35.93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PI610730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40.87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38.19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18.70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47.08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36.99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PI276797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43.22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37.26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50.34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36.60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PI576380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48.33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37.57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25.27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50.32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37.26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PI262568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48.55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38.93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52.78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36.91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PI267109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60.27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40.58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36.67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59.31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37.37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57.27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PI550685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51.81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36.90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20.53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51.56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38.49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45.70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PI585330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45.08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10.40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55.23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35.34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PI586440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37.63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40.99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37.27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PI267392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53.82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37.47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34.90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49.83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36.89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44.93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PI267379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45.56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37.22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50.44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36.24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42.00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PI533946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53.66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58.03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48.99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37.91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PI562891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40.49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13.67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48.38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35.61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27.53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PI536516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47.35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38.03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45.95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37.29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PI264451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61.92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37.44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58.45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38.14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0.45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47.10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PI534138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45.40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37.79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48.70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37.46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31.43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PI562166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44.49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50.64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35.01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53.57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PI550590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51.17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51.87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52.21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34.23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0.40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42.50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PI534052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45.26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39.54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35.69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49.17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PI591002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47.11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38.59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46.49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35.51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PI562723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39.61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42.03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22.33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47.26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35.26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14.67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PI475432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47.70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41.49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34.43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46.82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35.13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39.03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PI533916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49.92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20.77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49.34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35.87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9.47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PI565174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42.66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9.70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45.51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35.07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28.77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56.34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39.75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32.43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43.92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36.75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29.93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Laing </w:t>
            </w:r>
            <w:proofErr w:type="spellStart"/>
            <w:r w:rsidRPr="00BD2BD5">
              <w:rPr>
                <w:rFonts w:ascii="Times New Roman" w:eastAsia="Times New Roman" w:hAnsi="Times New Roman" w:cs="Times New Roman"/>
                <w:color w:val="000000"/>
              </w:rPr>
              <w:t>TangAi</w:t>
            </w:r>
            <w:proofErr w:type="spellEnd"/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43.02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34.83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47.03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0.69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38.11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9.27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2BD5">
              <w:rPr>
                <w:rFonts w:ascii="Times New Roman" w:eastAsia="Times New Roman" w:hAnsi="Times New Roman" w:cs="Times New Roman"/>
                <w:color w:val="000000"/>
              </w:rPr>
              <w:t>Ajabsido</w:t>
            </w:r>
            <w:proofErr w:type="spellEnd"/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46.36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34.83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27.20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52.71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36.18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71.13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PI570959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51.08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39.04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22.40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51.84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35.74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53.01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PI570895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52.30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36.38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43.30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49.96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36.04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55.30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PI568992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39.98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40.98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41.98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36.46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61.53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PI571032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40.04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38.19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50.05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37.37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PI563146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44.33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39.90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3.90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47.61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31.07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PI571165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47.86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38.33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40.73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50.40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36.03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45.20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PI569810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39.46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39.57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37.67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39.20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PI568323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37.81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41.08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18.07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44.39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38.83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PI569809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52.35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38.08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47.43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54.48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36.08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62.03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PI534052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42.90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17.87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35.38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36.60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8.23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PI563253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40.47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48.03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35.84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57.40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KS19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50.39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35.88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24.33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52.93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36.61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55.70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 SC599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45.40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38.24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17.00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58.21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39.10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 1790E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50.97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38.64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31.37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52.88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0.78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39.50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2.75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Tx</w:t>
            </w:r>
            <w:r w:rsidRPr="008A11BA">
              <w:rPr>
                <w:rFonts w:ascii="Times New Roman" w:eastAsia="Times New Roman" w:hAnsi="Times New Roman" w:cs="Times New Roman"/>
                <w:color w:val="000000"/>
              </w:rPr>
              <w:t>642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48.97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39.53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49.90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37.17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SC35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47.32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39.90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15.57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48.55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35.28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7.30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SC399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22.67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40.62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50.29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0.79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38.32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3042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56.75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39.20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46.87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57.23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35.98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3.87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7078</w:t>
            </w:r>
          </w:p>
        </w:tc>
        <w:tc>
          <w:tcPr>
            <w:tcW w:w="10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51.46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3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39.48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30.63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48.53</w:t>
            </w:r>
          </w:p>
        </w:tc>
        <w:tc>
          <w:tcPr>
            <w:tcW w:w="774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810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38.33</w:t>
            </w:r>
          </w:p>
        </w:tc>
        <w:tc>
          <w:tcPr>
            <w:tcW w:w="632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68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601" w:type="dxa"/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22.60</w:t>
            </w:r>
          </w:p>
        </w:tc>
      </w:tr>
      <w:tr w:rsidR="0010410C" w:rsidRPr="008A11BA" w:rsidTr="00095545">
        <w:trPr>
          <w:trHeight w:val="300"/>
        </w:trPr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AF1CBF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7000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49.07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42.38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30.40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51.96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0.78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35.48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2BD5"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0410C" w:rsidRPr="00BD2BD5" w:rsidRDefault="0010410C" w:rsidP="00095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2BD5">
              <w:rPr>
                <w:rFonts w:ascii="Times New Roman" w:eastAsia="Times New Roman" w:hAnsi="Times New Roman" w:cs="Times New Roman"/>
                <w:color w:val="000000"/>
              </w:rPr>
              <w:t>40.10</w:t>
            </w:r>
          </w:p>
        </w:tc>
      </w:tr>
    </w:tbl>
    <w:p w:rsidR="0010410C" w:rsidRDefault="0010410C" w:rsidP="0010410C">
      <w:pPr>
        <w:rPr>
          <w:rFonts w:ascii="Times New Roman" w:hAnsi="Times New Roman" w:cs="Times New Roman"/>
        </w:rPr>
      </w:pPr>
      <w:r w:rsidRPr="00BD2BD5">
        <w:rPr>
          <w:rFonts w:ascii="Times New Roman" w:hAnsi="Times New Roman" w:cs="Times New Roman"/>
        </w:rPr>
        <w:t>Chlorophyll content measured by SPAD meter; LT (°C) = leaf temperature; PHT = plant height (cm); FLD= flowering days; HI = harvest index.</w:t>
      </w:r>
    </w:p>
    <w:p w:rsidR="0010410C" w:rsidRPr="00740D3D" w:rsidRDefault="0010410C" w:rsidP="001041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60AB3" w:rsidRDefault="0010410C">
      <w:bookmarkStart w:id="0" w:name="_GoBack"/>
      <w:bookmarkEnd w:id="0"/>
    </w:p>
    <w:sectPr w:rsidR="00B60AB3" w:rsidSect="00AF1C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0817"/>
    <w:multiLevelType w:val="hybridMultilevel"/>
    <w:tmpl w:val="901E4E2A"/>
    <w:lvl w:ilvl="0" w:tplc="EA94C82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5F27999"/>
    <w:multiLevelType w:val="hybridMultilevel"/>
    <w:tmpl w:val="72C09596"/>
    <w:lvl w:ilvl="0" w:tplc="47BAF6C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9322F33"/>
    <w:multiLevelType w:val="hybridMultilevel"/>
    <w:tmpl w:val="F9F24DDC"/>
    <w:lvl w:ilvl="0" w:tplc="0C52FD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B6410"/>
    <w:multiLevelType w:val="hybridMultilevel"/>
    <w:tmpl w:val="F802EA52"/>
    <w:lvl w:ilvl="0" w:tplc="DFFA2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4812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6DF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F4F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431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96E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ED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0B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88C1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9A6E48"/>
    <w:multiLevelType w:val="hybridMultilevel"/>
    <w:tmpl w:val="243EE74C"/>
    <w:lvl w:ilvl="0" w:tplc="8D16EC84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35720D27"/>
    <w:multiLevelType w:val="hybridMultilevel"/>
    <w:tmpl w:val="376816AC"/>
    <w:lvl w:ilvl="0" w:tplc="8AEABF22">
      <w:start w:val="1"/>
      <w:numFmt w:val="upp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>
    <w:nsid w:val="41646229"/>
    <w:multiLevelType w:val="hybridMultilevel"/>
    <w:tmpl w:val="C2CA6C22"/>
    <w:lvl w:ilvl="0" w:tplc="3B2C7E8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D4934"/>
    <w:multiLevelType w:val="hybridMultilevel"/>
    <w:tmpl w:val="F99C726E"/>
    <w:lvl w:ilvl="0" w:tplc="2CA2C5E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D17FD"/>
    <w:multiLevelType w:val="hybridMultilevel"/>
    <w:tmpl w:val="B47C84B6"/>
    <w:lvl w:ilvl="0" w:tplc="5DC0F90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574F5"/>
    <w:multiLevelType w:val="hybridMultilevel"/>
    <w:tmpl w:val="E7FC424C"/>
    <w:lvl w:ilvl="0" w:tplc="67A46486">
      <w:start w:val="1"/>
      <w:numFmt w:val="upperLetter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0C"/>
    <w:rsid w:val="0010410C"/>
    <w:rsid w:val="00563E7C"/>
    <w:rsid w:val="00D3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10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4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1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10410C"/>
    <w:pPr>
      <w:spacing w:after="0" w:line="240" w:lineRule="auto"/>
    </w:pPr>
    <w:rPr>
      <w:rFonts w:ascii="Consolas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10410C"/>
    <w:rPr>
      <w:rFonts w:ascii="Consolas" w:eastAsiaTheme="minorEastAsia" w:hAnsi="Consolas" w:cs="Consolas"/>
      <w:sz w:val="21"/>
      <w:szCs w:val="21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0C"/>
    <w:rPr>
      <w:rFonts w:ascii="Tahoma" w:eastAsiaTheme="minorEastAsi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0410C"/>
    <w:rPr>
      <w:rFonts w:cs="Times New Roman"/>
    </w:rPr>
  </w:style>
  <w:style w:type="character" w:customStyle="1" w:styleId="apple-style-span">
    <w:name w:val="apple-style-span"/>
    <w:basedOn w:val="DefaultParagraphFont"/>
    <w:rsid w:val="0010410C"/>
  </w:style>
  <w:style w:type="paragraph" w:customStyle="1" w:styleId="Default">
    <w:name w:val="Default"/>
    <w:uiPriority w:val="99"/>
    <w:rsid w:val="001041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1"/>
    <w:rsid w:val="0010410C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10410C"/>
    <w:rPr>
      <w:rFonts w:eastAsiaTheme="minorEastAsia"/>
    </w:rPr>
  </w:style>
  <w:style w:type="character" w:customStyle="1" w:styleId="BodyTextChar1">
    <w:name w:val="Body Text Char1"/>
    <w:basedOn w:val="DefaultParagraphFont"/>
    <w:link w:val="BodyText"/>
    <w:rsid w:val="0010410C"/>
    <w:rPr>
      <w:rFonts w:ascii="Times New Roman" w:eastAsia="Times New Roman" w:hAnsi="Times New Roman" w:cs="Times New Roman"/>
      <w:sz w:val="24"/>
      <w:szCs w:val="24"/>
    </w:rPr>
  </w:style>
  <w:style w:type="paragraph" w:customStyle="1" w:styleId="MediumGrid1-Accent21">
    <w:name w:val="Medium Grid 1 - Accent 21"/>
    <w:basedOn w:val="Normal"/>
    <w:rsid w:val="0010410C"/>
    <w:pPr>
      <w:suppressAutoHyphens/>
      <w:ind w:left="720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0410C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041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1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10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0C"/>
    <w:rPr>
      <w:rFonts w:eastAsiaTheme="minorEastAsia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041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10410C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0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10C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10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410C"/>
    <w:rPr>
      <w:rFonts w:eastAsiaTheme="minorEastAsia"/>
    </w:rPr>
  </w:style>
  <w:style w:type="character" w:styleId="Strong">
    <w:name w:val="Strong"/>
    <w:basedOn w:val="DefaultParagraphFont"/>
    <w:qFormat/>
    <w:rsid w:val="0010410C"/>
    <w:rPr>
      <w:b/>
      <w:bCs/>
    </w:rPr>
  </w:style>
  <w:style w:type="character" w:customStyle="1" w:styleId="st">
    <w:name w:val="st"/>
    <w:basedOn w:val="DefaultParagraphFont"/>
    <w:rsid w:val="0010410C"/>
  </w:style>
  <w:style w:type="character" w:styleId="LineNumber">
    <w:name w:val="line number"/>
    <w:basedOn w:val="DefaultParagraphFont"/>
    <w:uiPriority w:val="99"/>
    <w:unhideWhenUsed/>
    <w:rsid w:val="0010410C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10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4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1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10410C"/>
    <w:pPr>
      <w:spacing w:after="0" w:line="240" w:lineRule="auto"/>
    </w:pPr>
    <w:rPr>
      <w:rFonts w:ascii="Consolas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10410C"/>
    <w:rPr>
      <w:rFonts w:ascii="Consolas" w:eastAsiaTheme="minorEastAsia" w:hAnsi="Consolas" w:cs="Consolas"/>
      <w:sz w:val="21"/>
      <w:szCs w:val="21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0C"/>
    <w:rPr>
      <w:rFonts w:ascii="Tahoma" w:eastAsiaTheme="minorEastAsi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0410C"/>
    <w:rPr>
      <w:rFonts w:cs="Times New Roman"/>
    </w:rPr>
  </w:style>
  <w:style w:type="character" w:customStyle="1" w:styleId="apple-style-span">
    <w:name w:val="apple-style-span"/>
    <w:basedOn w:val="DefaultParagraphFont"/>
    <w:rsid w:val="0010410C"/>
  </w:style>
  <w:style w:type="paragraph" w:customStyle="1" w:styleId="Default">
    <w:name w:val="Default"/>
    <w:uiPriority w:val="99"/>
    <w:rsid w:val="001041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1"/>
    <w:rsid w:val="0010410C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10410C"/>
    <w:rPr>
      <w:rFonts w:eastAsiaTheme="minorEastAsia"/>
    </w:rPr>
  </w:style>
  <w:style w:type="character" w:customStyle="1" w:styleId="BodyTextChar1">
    <w:name w:val="Body Text Char1"/>
    <w:basedOn w:val="DefaultParagraphFont"/>
    <w:link w:val="BodyText"/>
    <w:rsid w:val="0010410C"/>
    <w:rPr>
      <w:rFonts w:ascii="Times New Roman" w:eastAsia="Times New Roman" w:hAnsi="Times New Roman" w:cs="Times New Roman"/>
      <w:sz w:val="24"/>
      <w:szCs w:val="24"/>
    </w:rPr>
  </w:style>
  <w:style w:type="paragraph" w:customStyle="1" w:styleId="MediumGrid1-Accent21">
    <w:name w:val="Medium Grid 1 - Accent 21"/>
    <w:basedOn w:val="Normal"/>
    <w:rsid w:val="0010410C"/>
    <w:pPr>
      <w:suppressAutoHyphens/>
      <w:ind w:left="720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0410C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041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1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10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0C"/>
    <w:rPr>
      <w:rFonts w:eastAsiaTheme="minorEastAsia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041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10410C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0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10C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10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410C"/>
    <w:rPr>
      <w:rFonts w:eastAsiaTheme="minorEastAsia"/>
    </w:rPr>
  </w:style>
  <w:style w:type="character" w:styleId="Strong">
    <w:name w:val="Strong"/>
    <w:basedOn w:val="DefaultParagraphFont"/>
    <w:qFormat/>
    <w:rsid w:val="0010410C"/>
    <w:rPr>
      <w:b/>
      <w:bCs/>
    </w:rPr>
  </w:style>
  <w:style w:type="character" w:customStyle="1" w:styleId="st">
    <w:name w:val="st"/>
    <w:basedOn w:val="DefaultParagraphFont"/>
    <w:rsid w:val="0010410C"/>
  </w:style>
  <w:style w:type="character" w:styleId="LineNumber">
    <w:name w:val="line number"/>
    <w:basedOn w:val="DefaultParagraphFont"/>
    <w:uiPriority w:val="99"/>
    <w:unhideWhenUsed/>
    <w:rsid w:val="0010410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Ramsamy Perumal</dc:creator>
  <cp:lastModifiedBy>Ramsamy Perumal</cp:lastModifiedBy>
  <cp:revision>1</cp:revision>
  <dcterms:created xsi:type="dcterms:W3CDTF">2013-11-20T03:56:00Z</dcterms:created>
  <dcterms:modified xsi:type="dcterms:W3CDTF">2013-11-20T03:56:00Z</dcterms:modified>
</cp:coreProperties>
</file>