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lengitternetz"/>
        <w:tblW w:w="0" w:type="auto"/>
        <w:tblLook w:val="04A0"/>
      </w:tblPr>
      <w:tblGrid>
        <w:gridCol w:w="1975"/>
        <w:gridCol w:w="1975"/>
        <w:gridCol w:w="1975"/>
        <w:gridCol w:w="1975"/>
        <w:gridCol w:w="1975"/>
      </w:tblGrid>
      <w:tr w:rsidR="00144580" w:rsidRPr="00144580" w:rsidTr="00144580">
        <w:tc>
          <w:tcPr>
            <w:tcW w:w="1975" w:type="dxa"/>
            <w:vAlign w:val="center"/>
          </w:tcPr>
          <w:p w:rsidR="00144580" w:rsidRPr="00144580" w:rsidRDefault="00144580" w:rsidP="001445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900" w:type="dxa"/>
            <w:gridSpan w:val="4"/>
            <w:vAlign w:val="center"/>
          </w:tcPr>
          <w:p w:rsidR="00144580" w:rsidRPr="00144580" w:rsidRDefault="00144580" w:rsidP="0014458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45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Clusters</w:t>
            </w:r>
          </w:p>
        </w:tc>
      </w:tr>
      <w:tr w:rsidR="00144580" w:rsidRPr="00144580" w:rsidTr="00144580">
        <w:tc>
          <w:tcPr>
            <w:tcW w:w="1975" w:type="dxa"/>
            <w:vAlign w:val="center"/>
          </w:tcPr>
          <w:p w:rsidR="00144580" w:rsidRPr="00144580" w:rsidRDefault="00144580" w:rsidP="001445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5" w:type="dxa"/>
            <w:vAlign w:val="center"/>
          </w:tcPr>
          <w:p w:rsidR="00144580" w:rsidRPr="00144580" w:rsidRDefault="00152BB8" w:rsidP="0014458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comprehensive</w:t>
            </w:r>
            <w:proofErr w:type="spellEnd"/>
          </w:p>
        </w:tc>
        <w:tc>
          <w:tcPr>
            <w:tcW w:w="1975" w:type="dxa"/>
            <w:vAlign w:val="center"/>
          </w:tcPr>
          <w:p w:rsidR="00144580" w:rsidRPr="00144580" w:rsidRDefault="00152BB8" w:rsidP="00BF004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theoretic</w:t>
            </w:r>
            <w:r w:rsidR="00BF00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ian</w:t>
            </w:r>
            <w:proofErr w:type="spellEnd"/>
          </w:p>
        </w:tc>
        <w:tc>
          <w:tcPr>
            <w:tcW w:w="1975" w:type="dxa"/>
            <w:vAlign w:val="center"/>
          </w:tcPr>
          <w:p w:rsidR="00144580" w:rsidRPr="00144580" w:rsidRDefault="00152BB8" w:rsidP="00BF004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F00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minimalist</w:t>
            </w:r>
            <w:proofErr w:type="spellEnd"/>
          </w:p>
        </w:tc>
        <w:tc>
          <w:tcPr>
            <w:tcW w:w="1975" w:type="dxa"/>
            <w:vAlign w:val="center"/>
          </w:tcPr>
          <w:p w:rsidR="00144580" w:rsidRPr="00144580" w:rsidRDefault="00152BB8" w:rsidP="0014458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structural</w:t>
            </w:r>
            <w:proofErr w:type="spellEnd"/>
          </w:p>
        </w:tc>
      </w:tr>
      <w:tr w:rsidR="00144580" w:rsidRPr="00144580" w:rsidTr="00144580">
        <w:tc>
          <w:tcPr>
            <w:tcW w:w="1975" w:type="dxa"/>
            <w:vAlign w:val="center"/>
          </w:tcPr>
          <w:p w:rsidR="00144580" w:rsidRPr="00144580" w:rsidRDefault="00144580" w:rsidP="001445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580">
              <w:rPr>
                <w:rFonts w:ascii="Times New Roman" w:hAnsi="Times New Roman" w:cs="Times New Roman"/>
                <w:sz w:val="20"/>
                <w:szCs w:val="20"/>
              </w:rPr>
              <w:t xml:space="preserve">South American sample </w:t>
            </w:r>
            <w:proofErr w:type="spellStart"/>
            <w:r w:rsidRPr="00144580">
              <w:rPr>
                <w:rFonts w:ascii="Times New Roman" w:hAnsi="Times New Roman" w:cs="Times New Roman"/>
                <w:sz w:val="20"/>
                <w:szCs w:val="20"/>
              </w:rPr>
              <w:t>areas</w:t>
            </w:r>
            <w:proofErr w:type="spellEnd"/>
          </w:p>
        </w:tc>
        <w:tc>
          <w:tcPr>
            <w:tcW w:w="1975" w:type="dxa"/>
            <w:vAlign w:val="center"/>
          </w:tcPr>
          <w:p w:rsidR="00144580" w:rsidRPr="00144580" w:rsidRDefault="00506881" w:rsidP="0014458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14,1</w:t>
            </w:r>
          </w:p>
        </w:tc>
        <w:tc>
          <w:tcPr>
            <w:tcW w:w="1975" w:type="dxa"/>
            <w:vAlign w:val="center"/>
          </w:tcPr>
          <w:p w:rsidR="00144580" w:rsidRPr="00144580" w:rsidRDefault="00506881" w:rsidP="0014458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975" w:type="dxa"/>
            <w:vAlign w:val="center"/>
          </w:tcPr>
          <w:p w:rsidR="00144580" w:rsidRPr="00144580" w:rsidRDefault="00506881" w:rsidP="0014458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975" w:type="dxa"/>
            <w:vAlign w:val="center"/>
          </w:tcPr>
          <w:p w:rsidR="00144580" w:rsidRPr="00144580" w:rsidRDefault="00506881" w:rsidP="0014458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47.9</w:t>
            </w:r>
          </w:p>
        </w:tc>
      </w:tr>
      <w:tr w:rsidR="00144580" w:rsidRPr="00144580" w:rsidTr="00144580">
        <w:tc>
          <w:tcPr>
            <w:tcW w:w="1975" w:type="dxa"/>
            <w:vAlign w:val="center"/>
          </w:tcPr>
          <w:p w:rsidR="00144580" w:rsidRPr="00144580" w:rsidRDefault="00144580" w:rsidP="001445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580">
              <w:rPr>
                <w:rFonts w:ascii="Times New Roman" w:hAnsi="Times New Roman" w:cs="Times New Roman"/>
                <w:sz w:val="20"/>
                <w:szCs w:val="20"/>
              </w:rPr>
              <w:t xml:space="preserve">European sample </w:t>
            </w:r>
            <w:proofErr w:type="spellStart"/>
            <w:r w:rsidRPr="00144580">
              <w:rPr>
                <w:rFonts w:ascii="Times New Roman" w:hAnsi="Times New Roman" w:cs="Times New Roman"/>
                <w:sz w:val="20"/>
                <w:szCs w:val="20"/>
              </w:rPr>
              <w:t>areas</w:t>
            </w:r>
            <w:proofErr w:type="spellEnd"/>
          </w:p>
        </w:tc>
        <w:tc>
          <w:tcPr>
            <w:tcW w:w="1975" w:type="dxa"/>
            <w:vAlign w:val="center"/>
          </w:tcPr>
          <w:p w:rsidR="00144580" w:rsidRPr="00144580" w:rsidRDefault="00506881" w:rsidP="0014458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975" w:type="dxa"/>
            <w:vAlign w:val="center"/>
          </w:tcPr>
          <w:p w:rsidR="00144580" w:rsidRPr="00144580" w:rsidRDefault="00506881" w:rsidP="0014458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49.5</w:t>
            </w:r>
          </w:p>
        </w:tc>
        <w:tc>
          <w:tcPr>
            <w:tcW w:w="1975" w:type="dxa"/>
            <w:vAlign w:val="center"/>
          </w:tcPr>
          <w:p w:rsidR="00144580" w:rsidRPr="00144580" w:rsidRDefault="00506881" w:rsidP="0014458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975" w:type="dxa"/>
            <w:vAlign w:val="center"/>
          </w:tcPr>
          <w:p w:rsidR="00144580" w:rsidRPr="00144580" w:rsidRDefault="00144580" w:rsidP="0014458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45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</w:t>
            </w:r>
            <w:r w:rsidR="005068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144580" w:rsidRPr="00144580" w:rsidTr="00144580">
        <w:tc>
          <w:tcPr>
            <w:tcW w:w="1975" w:type="dxa"/>
            <w:vAlign w:val="center"/>
          </w:tcPr>
          <w:p w:rsidR="00144580" w:rsidRPr="00144580" w:rsidRDefault="00144580" w:rsidP="001445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1975" w:type="dxa"/>
            <w:vAlign w:val="center"/>
          </w:tcPr>
          <w:p w:rsidR="00144580" w:rsidRPr="00144580" w:rsidRDefault="00506881" w:rsidP="0014458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21.4</w:t>
            </w:r>
            <w:r w:rsidR="001445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75" w:type="dxa"/>
            <w:vAlign w:val="center"/>
          </w:tcPr>
          <w:p w:rsidR="00144580" w:rsidRPr="00144580" w:rsidRDefault="00506881" w:rsidP="0014458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</w:t>
            </w:r>
            <w:r w:rsidR="001445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75" w:type="dxa"/>
            <w:vAlign w:val="center"/>
          </w:tcPr>
          <w:p w:rsidR="00144580" w:rsidRPr="00144580" w:rsidRDefault="00506881" w:rsidP="0014458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26.6</w:t>
            </w:r>
          </w:p>
        </w:tc>
        <w:tc>
          <w:tcPr>
            <w:tcW w:w="1975" w:type="dxa"/>
            <w:vAlign w:val="center"/>
          </w:tcPr>
          <w:p w:rsidR="00144580" w:rsidRPr="00144580" w:rsidRDefault="00144580" w:rsidP="0014458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5068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</w:t>
            </w:r>
          </w:p>
        </w:tc>
      </w:tr>
    </w:tbl>
    <w:p w:rsidR="004661B4" w:rsidRPr="00144580" w:rsidRDefault="004661B4" w:rsidP="004661B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0"/>
          <w:szCs w:val="20"/>
          <w:lang w:val="en-US"/>
        </w:rPr>
      </w:pPr>
      <w:r w:rsidRPr="006D001F">
        <w:rPr>
          <w:rFonts w:ascii="Times New Roman" w:hAnsi="Times New Roman" w:cs="Times New Roman"/>
          <w:b/>
          <w:sz w:val="20"/>
          <w:szCs w:val="20"/>
          <w:lang w:val="en-US"/>
        </w:rPr>
        <w:t xml:space="preserve">Table </w:t>
      </w:r>
      <w:r w:rsidR="001B66B4">
        <w:rPr>
          <w:rFonts w:ascii="Times New Roman" w:hAnsi="Times New Roman" w:cs="Times New Roman"/>
          <w:b/>
          <w:sz w:val="20"/>
          <w:szCs w:val="20"/>
          <w:lang w:val="en-US"/>
        </w:rPr>
        <w:t>3</w:t>
      </w:r>
      <w:r w:rsidRPr="00144580">
        <w:rPr>
          <w:rFonts w:ascii="Times New Roman" w:hAnsi="Times New Roman" w:cs="Times New Roman"/>
          <w:sz w:val="20"/>
          <w:szCs w:val="20"/>
          <w:lang w:val="en-US"/>
        </w:rPr>
        <w:t xml:space="preserve">: Composition of </w:t>
      </w:r>
      <w:r>
        <w:rPr>
          <w:rFonts w:ascii="Times New Roman" w:hAnsi="Times New Roman" w:cs="Times New Roman"/>
          <w:sz w:val="20"/>
          <w:szCs w:val="20"/>
          <w:lang w:val="en-US"/>
        </w:rPr>
        <w:t>types</w:t>
      </w:r>
      <w:r w:rsidRPr="00144580">
        <w:rPr>
          <w:rFonts w:ascii="Times New Roman" w:hAnsi="Times New Roman" w:cs="Times New Roman"/>
          <w:sz w:val="20"/>
          <w:szCs w:val="20"/>
          <w:lang w:val="en-US"/>
        </w:rPr>
        <w:t xml:space="preserve"> in the sample areas in South America and Europe.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Percentage of dwellers classified into four clusters within South American and European sample areas.</w:t>
      </w:r>
    </w:p>
    <w:p w:rsidR="009831B8" w:rsidRPr="004661B4" w:rsidRDefault="001B66B4">
      <w:pPr>
        <w:rPr>
          <w:lang w:val="en-US"/>
        </w:rPr>
      </w:pPr>
    </w:p>
    <w:sectPr w:rsidR="009831B8" w:rsidRPr="004661B4" w:rsidSect="008A623D">
      <w:pgSz w:w="12615" w:h="16836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44580"/>
    <w:rsid w:val="00017ADD"/>
    <w:rsid w:val="0011288D"/>
    <w:rsid w:val="00130BFB"/>
    <w:rsid w:val="00144580"/>
    <w:rsid w:val="00152BB8"/>
    <w:rsid w:val="001B66B4"/>
    <w:rsid w:val="002D1703"/>
    <w:rsid w:val="004661B4"/>
    <w:rsid w:val="00506881"/>
    <w:rsid w:val="0064627D"/>
    <w:rsid w:val="00667E4F"/>
    <w:rsid w:val="006960FD"/>
    <w:rsid w:val="006D001F"/>
    <w:rsid w:val="00713418"/>
    <w:rsid w:val="00840AE1"/>
    <w:rsid w:val="00937C4A"/>
    <w:rsid w:val="00A55CFE"/>
    <w:rsid w:val="00A93C8B"/>
    <w:rsid w:val="00BF004B"/>
    <w:rsid w:val="00C54F13"/>
    <w:rsid w:val="00E753B4"/>
    <w:rsid w:val="00F108CF"/>
    <w:rsid w:val="00FA2E85"/>
    <w:rsid w:val="00FB3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D170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gitternetz">
    <w:name w:val="Table Grid"/>
    <w:basedOn w:val="NormaleTabelle"/>
    <w:uiPriority w:val="59"/>
    <w:rsid w:val="001445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320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koerth</dc:creator>
  <cp:lastModifiedBy>koerth</cp:lastModifiedBy>
  <cp:revision>12</cp:revision>
  <dcterms:created xsi:type="dcterms:W3CDTF">2013-09-11T10:36:00Z</dcterms:created>
  <dcterms:modified xsi:type="dcterms:W3CDTF">2014-07-07T06:39:00Z</dcterms:modified>
</cp:coreProperties>
</file>