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F76" w:rsidRPr="00436932" w:rsidRDefault="00917510" w:rsidP="00192202">
      <w:pPr>
        <w:suppressAutoHyphens w:val="0"/>
        <w:spacing w:after="280" w:line="240" w:lineRule="auto"/>
      </w:pPr>
      <w:r>
        <w:rPr>
          <w:b/>
          <w:bCs/>
          <w:lang w:eastAsia="de-DE"/>
        </w:rPr>
        <w:t>Additional file</w:t>
      </w:r>
      <w:bookmarkStart w:id="0" w:name="_GoBack"/>
      <w:bookmarkEnd w:id="0"/>
      <w:r w:rsidR="000E0F76">
        <w:rPr>
          <w:b/>
          <w:bCs/>
          <w:lang w:eastAsia="de-DE"/>
        </w:rPr>
        <w:t xml:space="preserve"> 1</w:t>
      </w:r>
      <w:r w:rsidR="000E0F76" w:rsidRPr="00436932">
        <w:rPr>
          <w:b/>
          <w:bCs/>
          <w:lang w:eastAsia="de-DE"/>
        </w:rPr>
        <w:t xml:space="preserve"> </w:t>
      </w:r>
      <w:r w:rsidR="000E0F76">
        <w:rPr>
          <w:lang w:eastAsia="de-DE"/>
        </w:rPr>
        <w:t xml:space="preserve">Sequences for the MSP </w:t>
      </w:r>
      <w:r w:rsidR="000E0F76" w:rsidRPr="00436932">
        <w:rPr>
          <w:lang w:eastAsia="de-DE"/>
        </w:rPr>
        <w:t>pr</w:t>
      </w:r>
      <w:r w:rsidR="000E0F76">
        <w:rPr>
          <w:lang w:eastAsia="de-DE"/>
        </w:rPr>
        <w:t>imer and performing conditions.</w:t>
      </w:r>
    </w:p>
    <w:tbl>
      <w:tblPr>
        <w:tblW w:w="5000" w:type="pct"/>
        <w:tblInd w:w="-106" w:type="dxa"/>
        <w:tblLook w:val="00A0" w:firstRow="1" w:lastRow="0" w:firstColumn="1" w:lastColumn="0" w:noHBand="0" w:noVBand="0"/>
      </w:tblPr>
      <w:tblGrid>
        <w:gridCol w:w="1358"/>
        <w:gridCol w:w="4959"/>
        <w:gridCol w:w="863"/>
        <w:gridCol w:w="772"/>
        <w:gridCol w:w="1336"/>
      </w:tblGrid>
      <w:tr w:rsidR="000E0F76" w:rsidRPr="00635D0B" w:rsidTr="00CC3DAF">
        <w:trPr>
          <w:trHeight w:val="255"/>
        </w:trPr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:rsidR="000E0F76" w:rsidRPr="00CE6ABF" w:rsidRDefault="000E0F76" w:rsidP="00CC3DAF">
            <w:pPr>
              <w:suppressAutoHyphens w:val="0"/>
              <w:spacing w:before="0" w:line="240" w:lineRule="auto"/>
              <w:jc w:val="both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Gene</w:t>
            </w:r>
          </w:p>
        </w:tc>
        <w:tc>
          <w:tcPr>
            <w:tcW w:w="2677" w:type="pct"/>
            <w:tcBorders>
              <w:top w:val="single" w:sz="4" w:space="0" w:color="auto"/>
              <w:bottom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Sequence (5' → 3')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T</w:t>
            </w:r>
            <w:r w:rsidRPr="00CE6ABF">
              <w:rPr>
                <w:b/>
                <w:bCs/>
                <w:color w:val="000000"/>
                <w:sz w:val="20"/>
                <w:szCs w:val="20"/>
                <w:vertAlign w:val="subscript"/>
                <w:lang w:eastAsia="de-DE"/>
              </w:rPr>
              <w:t>A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Cycle</w:t>
            </w:r>
            <w:r>
              <w:rPr>
                <w:b/>
                <w:bCs/>
                <w:color w:val="000000"/>
                <w:sz w:val="20"/>
                <w:szCs w:val="20"/>
                <w:lang w:eastAsia="de-DE"/>
              </w:rPr>
              <w:t>s</w:t>
            </w: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de-DE"/>
              </w:rPr>
              <w:t>P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roduct </w:t>
            </w:r>
          </w:p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size</w:t>
            </w:r>
          </w:p>
        </w:tc>
      </w:tr>
      <w:tr w:rsidR="000E0F76" w:rsidRPr="00635D0B" w:rsidTr="00CC3DAF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</w:tr>
      <w:tr w:rsidR="000E0F76" w:rsidRPr="00635D0B" w:rsidTr="00CC3DAF">
        <w:trPr>
          <w:trHeight w:val="255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ITIH5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U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TTGGTGATAGAAATTAAGTAAGTTTGT</w:t>
            </w:r>
          </w:p>
        </w:tc>
        <w:tc>
          <w:tcPr>
            <w:tcW w:w="472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59°C</w:t>
            </w:r>
          </w:p>
        </w:tc>
        <w:tc>
          <w:tcPr>
            <w:tcW w:w="385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40</w:t>
            </w: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221 bp</w:t>
            </w:r>
          </w:p>
        </w:tc>
      </w:tr>
      <w:tr w:rsidR="000E0F76" w:rsidRPr="00635D0B" w:rsidTr="00CC3DAF">
        <w:trPr>
          <w:trHeight w:val="255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AAAACCACCTATATTAACCCCACA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55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ITIH5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TTGGCGATAGAAATTAAGTAAGTTC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219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AACCACCTATATTAACCCCACG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2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DKK3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U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TTTGGTTGGTTAATGGTTGGGTTGTGGTTTTTTTG</w:t>
            </w:r>
          </w:p>
        </w:tc>
        <w:tc>
          <w:tcPr>
            <w:tcW w:w="472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63°C</w:t>
            </w:r>
          </w:p>
        </w:tc>
        <w:tc>
          <w:tcPr>
            <w:tcW w:w="385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278 bp</w:t>
            </w:r>
          </w:p>
        </w:tc>
      </w:tr>
      <w:tr w:rsidR="000E0F76" w:rsidRPr="00635D0B" w:rsidTr="00CC3DAF">
        <w:trPr>
          <w:trHeight w:val="255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CCCTCACCCACCCCAACTAAACCAAATTACA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55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DKK3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GTTGGTTAATGGTCGGGTTGCGGTTTTTTC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276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ACCCACCCCGACTAAACCGAATTACG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2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WIF1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U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GAAGGGTAATTTGTGTTTTTAGTGAGTGTTG</w:t>
            </w:r>
          </w:p>
        </w:tc>
        <w:tc>
          <w:tcPr>
            <w:tcW w:w="472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63°C</w:t>
            </w:r>
          </w:p>
        </w:tc>
        <w:tc>
          <w:tcPr>
            <w:tcW w:w="385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286 bp</w:t>
            </w:r>
          </w:p>
        </w:tc>
      </w:tr>
      <w:tr w:rsidR="000E0F76" w:rsidRPr="00635D0B" w:rsidTr="00CC3DAF">
        <w:trPr>
          <w:trHeight w:val="255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CCCCCAAAACTACATTCACAATACAATACA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55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WIF1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AAGGGTAATTTGCGTTTTTAGTGAGCGTC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285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CCCCGAAACTACATTCACAATACGATACG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2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SFRP1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U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GTTTTGTAGTTTTTGGAGTTAGTGTTGTGT</w:t>
            </w:r>
          </w:p>
        </w:tc>
        <w:tc>
          <w:tcPr>
            <w:tcW w:w="472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60°C</w:t>
            </w:r>
          </w:p>
        </w:tc>
        <w:tc>
          <w:tcPr>
            <w:tcW w:w="385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125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CTCAACCTACAATCAAAAACAACACAAACA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SFRP1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TGTAGTTTTCGGAGTTAGTGTCGCGC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136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CCTACGATCGAAAACGACGCGAACG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2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SFRP2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U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TTTTGGGTTGGAGTTTTTTGGAGTTGTGT</w:t>
            </w:r>
          </w:p>
        </w:tc>
        <w:tc>
          <w:tcPr>
            <w:tcW w:w="472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58°C</w:t>
            </w:r>
          </w:p>
        </w:tc>
        <w:tc>
          <w:tcPr>
            <w:tcW w:w="385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39</w:t>
            </w: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146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AACCCACTCTCTTCACTAAATACAACTCA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SFRP2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GGGTCGGAGTTTTTCGGAGTTGCGC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141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CCGCTCTCTTCGCTAAATACGACTCG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2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SFRP5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U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GTAAGATTTGGTGTTGGGTGGGATGTTT</w:t>
            </w:r>
          </w:p>
        </w:tc>
        <w:tc>
          <w:tcPr>
            <w:tcW w:w="472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60°C</w:t>
            </w:r>
          </w:p>
        </w:tc>
        <w:tc>
          <w:tcPr>
            <w:tcW w:w="385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39</w:t>
            </w: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141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AAAACTCCAACCCAAACCTCACCATACA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SFRP5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AAGATTTGGCGTTGGGCGGGACGTTC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136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ACTCCAACCCGAACCTCGCCGTACG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2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RASSF1A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U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sz w:val="20"/>
                <w:szCs w:val="20"/>
                <w:lang w:eastAsia="de-DE"/>
              </w:rPr>
            </w:pPr>
            <w:r w:rsidRPr="00CE6ABF">
              <w:rPr>
                <w:sz w:val="20"/>
                <w:szCs w:val="20"/>
                <w:lang w:eastAsia="de-DE"/>
              </w:rPr>
              <w:t>GGTTGTATTTGGTTGGAGTG</w:t>
            </w:r>
          </w:p>
        </w:tc>
        <w:tc>
          <w:tcPr>
            <w:tcW w:w="472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56°C</w:t>
            </w:r>
          </w:p>
        </w:tc>
        <w:tc>
          <w:tcPr>
            <w:tcW w:w="385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38</w:t>
            </w: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180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sz w:val="20"/>
                <w:szCs w:val="20"/>
                <w:lang w:val="en-GB" w:eastAsia="de-DE"/>
              </w:rPr>
            </w:pPr>
            <w:r w:rsidRPr="00CE6ABF">
              <w:rPr>
                <w:sz w:val="20"/>
                <w:szCs w:val="20"/>
                <w:lang w:val="en-GB" w:eastAsia="de-DE"/>
              </w:rPr>
              <w:t>CTACAAACCTTTACACACAACA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041820">
              <w:rPr>
                <w:b/>
                <w:bCs/>
                <w:i/>
                <w:color w:val="000000"/>
                <w:sz w:val="20"/>
                <w:szCs w:val="20"/>
                <w:lang w:eastAsia="de-DE"/>
              </w:rPr>
              <w:t>RASSF1A</w:t>
            </w:r>
            <w:r w:rsidRPr="00CE6ABF">
              <w:rPr>
                <w:b/>
                <w:bCs/>
                <w:color w:val="000000"/>
                <w:sz w:val="20"/>
                <w:szCs w:val="20"/>
                <w:lang w:eastAsia="de-DE"/>
              </w:rPr>
              <w:t xml:space="preserve"> M</w:t>
            </w:r>
          </w:p>
        </w:tc>
        <w:tc>
          <w:tcPr>
            <w:tcW w:w="2677" w:type="pc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sz w:val="20"/>
                <w:szCs w:val="20"/>
                <w:lang w:eastAsia="de-DE"/>
              </w:rPr>
            </w:pPr>
            <w:r w:rsidRPr="00CE6ABF">
              <w:rPr>
                <w:sz w:val="20"/>
                <w:szCs w:val="20"/>
                <w:lang w:eastAsia="de-DE"/>
              </w:rPr>
              <w:t>GTTGGTATTCGTTGGGCGC</w:t>
            </w:r>
          </w:p>
        </w:tc>
        <w:tc>
          <w:tcPr>
            <w:tcW w:w="472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 w:val="restart"/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color w:val="000000"/>
                <w:sz w:val="20"/>
                <w:szCs w:val="20"/>
                <w:lang w:eastAsia="de-DE"/>
              </w:rPr>
            </w:pPr>
            <w:r w:rsidRPr="00CE6ABF">
              <w:rPr>
                <w:color w:val="000000"/>
                <w:sz w:val="20"/>
                <w:szCs w:val="20"/>
                <w:lang w:eastAsia="de-DE"/>
              </w:rPr>
              <w:t>160 bp</w:t>
            </w:r>
          </w:p>
        </w:tc>
      </w:tr>
      <w:tr w:rsidR="000E0F76" w:rsidRPr="00635D0B" w:rsidTr="00CC3DAF">
        <w:trPr>
          <w:trHeight w:val="270"/>
        </w:trPr>
        <w:tc>
          <w:tcPr>
            <w:tcW w:w="739" w:type="pct"/>
            <w:tcBorders>
              <w:bottom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napToGrid w:val="0"/>
              <w:spacing w:before="0" w:line="240" w:lineRule="auto"/>
              <w:rPr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677" w:type="pct"/>
            <w:tcBorders>
              <w:bottom w:val="single" w:sz="4" w:space="0" w:color="auto"/>
            </w:tcBorders>
          </w:tcPr>
          <w:p w:rsidR="000E0F76" w:rsidRPr="00CE6ABF" w:rsidRDefault="000E0F76" w:rsidP="00CC3DAF">
            <w:pPr>
              <w:suppressAutoHyphens w:val="0"/>
              <w:spacing w:before="0" w:line="240" w:lineRule="auto"/>
              <w:jc w:val="center"/>
              <w:rPr>
                <w:sz w:val="20"/>
                <w:szCs w:val="20"/>
                <w:lang w:eastAsia="de-DE"/>
              </w:rPr>
            </w:pPr>
            <w:r w:rsidRPr="00CE6ABF">
              <w:rPr>
                <w:sz w:val="20"/>
                <w:szCs w:val="20"/>
                <w:lang w:eastAsia="de-DE"/>
              </w:rPr>
              <w:t>GCACCACGTATACGTAACG</w:t>
            </w:r>
          </w:p>
        </w:tc>
        <w:tc>
          <w:tcPr>
            <w:tcW w:w="472" w:type="pct"/>
            <w:vMerge/>
            <w:tcBorders>
              <w:bottom w:val="single" w:sz="4" w:space="0" w:color="auto"/>
            </w:tcBorders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385" w:type="pct"/>
            <w:vMerge/>
            <w:tcBorders>
              <w:bottom w:val="single" w:sz="4" w:space="0" w:color="auto"/>
            </w:tcBorders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pct"/>
            <w:vMerge/>
            <w:tcBorders>
              <w:bottom w:val="single" w:sz="4" w:space="0" w:color="auto"/>
            </w:tcBorders>
          </w:tcPr>
          <w:p w:rsidR="000E0F76" w:rsidRPr="00CE6ABF" w:rsidRDefault="000E0F76" w:rsidP="00CC3DAF">
            <w:pPr>
              <w:widowControl w:val="0"/>
              <w:spacing w:before="0" w:line="240" w:lineRule="auto"/>
              <w:rPr>
                <w:sz w:val="20"/>
                <w:szCs w:val="20"/>
              </w:rPr>
            </w:pPr>
          </w:p>
        </w:tc>
      </w:tr>
    </w:tbl>
    <w:p w:rsidR="000E0F76" w:rsidRPr="00C05593" w:rsidRDefault="000E0F76" w:rsidP="00192202">
      <w:pPr>
        <w:rPr>
          <w:sz w:val="16"/>
          <w:szCs w:val="16"/>
        </w:rPr>
      </w:pPr>
      <w:r w:rsidRPr="00C05593">
        <w:rPr>
          <w:sz w:val="16"/>
          <w:szCs w:val="16"/>
        </w:rPr>
        <w:t>U</w:t>
      </w:r>
      <w:r>
        <w:rPr>
          <w:sz w:val="16"/>
          <w:szCs w:val="16"/>
        </w:rPr>
        <w:t xml:space="preserve">, </w:t>
      </w:r>
      <w:r w:rsidRPr="00C05593">
        <w:rPr>
          <w:sz w:val="16"/>
          <w:szCs w:val="16"/>
        </w:rPr>
        <w:t>unmethylated; M</w:t>
      </w:r>
      <w:r>
        <w:rPr>
          <w:sz w:val="16"/>
          <w:szCs w:val="16"/>
        </w:rPr>
        <w:t xml:space="preserve">, </w:t>
      </w:r>
      <w:r w:rsidRPr="00C05593">
        <w:rPr>
          <w:sz w:val="16"/>
          <w:szCs w:val="16"/>
        </w:rPr>
        <w:t>methylated; T</w:t>
      </w:r>
      <w:r w:rsidRPr="00C05593">
        <w:rPr>
          <w:sz w:val="16"/>
          <w:szCs w:val="16"/>
          <w:vertAlign w:val="subscript"/>
        </w:rPr>
        <w:t>A</w:t>
      </w:r>
      <w:r>
        <w:rPr>
          <w:sz w:val="16"/>
          <w:szCs w:val="16"/>
        </w:rPr>
        <w:t>, a</w:t>
      </w:r>
      <w:r w:rsidRPr="00C05593">
        <w:rPr>
          <w:sz w:val="16"/>
          <w:szCs w:val="16"/>
        </w:rPr>
        <w:t>nnealing temperature</w:t>
      </w:r>
    </w:p>
    <w:p w:rsidR="000E0F76" w:rsidRDefault="000E0F76" w:rsidP="00192202">
      <w:pPr>
        <w:rPr>
          <w:sz w:val="20"/>
          <w:szCs w:val="20"/>
        </w:rPr>
      </w:pPr>
    </w:p>
    <w:p w:rsidR="000E0F76" w:rsidRDefault="000E0F76" w:rsidP="00192202">
      <w:pPr>
        <w:rPr>
          <w:sz w:val="20"/>
          <w:szCs w:val="20"/>
        </w:rPr>
      </w:pPr>
    </w:p>
    <w:p w:rsidR="000E0F76" w:rsidRDefault="000E0F76"/>
    <w:sectPr w:rsidR="000E0F76" w:rsidSect="00FB03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???¡ì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2202"/>
    <w:rsid w:val="00041820"/>
    <w:rsid w:val="000A2A78"/>
    <w:rsid w:val="000C0EAD"/>
    <w:rsid w:val="000E0F76"/>
    <w:rsid w:val="00111C17"/>
    <w:rsid w:val="00192202"/>
    <w:rsid w:val="001A19C8"/>
    <w:rsid w:val="001B7F8F"/>
    <w:rsid w:val="001C356F"/>
    <w:rsid w:val="0029112C"/>
    <w:rsid w:val="002A596B"/>
    <w:rsid w:val="0038450F"/>
    <w:rsid w:val="00436932"/>
    <w:rsid w:val="004978F2"/>
    <w:rsid w:val="004F2FA0"/>
    <w:rsid w:val="00511EA6"/>
    <w:rsid w:val="005A670C"/>
    <w:rsid w:val="005C24E1"/>
    <w:rsid w:val="00635D0B"/>
    <w:rsid w:val="006C3F1A"/>
    <w:rsid w:val="00753F16"/>
    <w:rsid w:val="00806D12"/>
    <w:rsid w:val="0086528D"/>
    <w:rsid w:val="00917510"/>
    <w:rsid w:val="009235EC"/>
    <w:rsid w:val="00977632"/>
    <w:rsid w:val="00A73C67"/>
    <w:rsid w:val="00B12429"/>
    <w:rsid w:val="00B47C8C"/>
    <w:rsid w:val="00B73738"/>
    <w:rsid w:val="00BE7478"/>
    <w:rsid w:val="00C05593"/>
    <w:rsid w:val="00C36EF7"/>
    <w:rsid w:val="00C9297A"/>
    <w:rsid w:val="00CC3DAF"/>
    <w:rsid w:val="00CD5598"/>
    <w:rsid w:val="00CE6ABF"/>
    <w:rsid w:val="00D005FB"/>
    <w:rsid w:val="00D07357"/>
    <w:rsid w:val="00D23917"/>
    <w:rsid w:val="00D41EC1"/>
    <w:rsid w:val="00E67A9C"/>
    <w:rsid w:val="00FB0369"/>
    <w:rsid w:val="00FC0EDD"/>
    <w:rsid w:val="00FD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Standard">
    <w:name w:val="Normal"/>
    <w:qFormat/>
    <w:rsid w:val="00192202"/>
    <w:pPr>
      <w:suppressAutoHyphens/>
      <w:autoSpaceDN w:val="0"/>
      <w:spacing w:before="280" w:line="360" w:lineRule="auto"/>
      <w:textAlignment w:val="baseline"/>
    </w:pPr>
    <w:rPr>
      <w:rFonts w:eastAsia="SimSun"/>
      <w:kern w:val="3"/>
      <w:sz w:val="24"/>
      <w:szCs w:val="24"/>
      <w:lang w:val="en-US" w:eastAsia="zh-CN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E67A9C"/>
    <w:pPr>
      <w:keepNext/>
      <w:autoSpaceDN/>
      <w:spacing w:before="240" w:beforeAutospacing="1" w:after="60"/>
      <w:textAlignment w:val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29112C"/>
    <w:pPr>
      <w:keepNext/>
      <w:widowControl w:val="0"/>
      <w:suppressAutoHyphens w:val="0"/>
      <w:overflowPunct w:val="0"/>
      <w:autoSpaceDE w:val="0"/>
      <w:autoSpaceDN/>
      <w:spacing w:before="100" w:beforeAutospacing="1" w:after="120"/>
      <w:jc w:val="both"/>
      <w:outlineLvl w:val="1"/>
    </w:pPr>
    <w:rPr>
      <w:rFonts w:eastAsia="Times New Roman"/>
      <w:b/>
      <w:color w:val="000000"/>
      <w:spacing w:val="-2"/>
      <w:kern w:val="0"/>
      <w:lang w:eastAsia="ar-SA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29112C"/>
    <w:pPr>
      <w:tabs>
        <w:tab w:val="left" w:pos="5388"/>
      </w:tabs>
      <w:suppressAutoHyphens w:val="0"/>
      <w:autoSpaceDN/>
      <w:spacing w:before="480" w:beforeAutospacing="1" w:after="240"/>
      <w:ind w:left="1077" w:hanging="720"/>
      <w:jc w:val="both"/>
      <w:textAlignment w:val="auto"/>
      <w:outlineLvl w:val="2"/>
    </w:pPr>
    <w:rPr>
      <w:rFonts w:eastAsia="Times New Roman"/>
      <w:b/>
      <w:bCs/>
      <w:color w:val="000000"/>
      <w:kern w:val="1"/>
      <w:lang w:eastAsia="ar-SA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29112C"/>
    <w:pPr>
      <w:tabs>
        <w:tab w:val="left" w:pos="6100"/>
      </w:tabs>
      <w:suppressAutoHyphens w:val="0"/>
      <w:autoSpaceDN/>
      <w:spacing w:before="480" w:beforeAutospacing="1" w:after="240"/>
      <w:ind w:left="1219" w:hanging="862"/>
      <w:textAlignment w:val="auto"/>
      <w:outlineLvl w:val="3"/>
    </w:pPr>
    <w:rPr>
      <w:rFonts w:eastAsia="Times New Roman"/>
      <w:b/>
      <w:bCs/>
      <w:color w:val="000000"/>
      <w:kern w:val="1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E67A9C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29112C"/>
    <w:rPr>
      <w:rFonts w:cs="Times New Roman"/>
      <w:b/>
      <w:color w:val="000000"/>
      <w:spacing w:val="-2"/>
      <w:sz w:val="24"/>
      <w:szCs w:val="24"/>
      <w:lang w:eastAsia="ar-SA" w:bidi="ar-SA"/>
    </w:rPr>
  </w:style>
  <w:style w:type="character" w:customStyle="1" w:styleId="berschrift3Zchn">
    <w:name w:val="Überschrift 3 Zchn"/>
    <w:basedOn w:val="Absatz-Standardschriftart"/>
    <w:link w:val="berschrift3"/>
    <w:uiPriority w:val="99"/>
    <w:locked/>
    <w:rsid w:val="0029112C"/>
    <w:rPr>
      <w:rFonts w:cs="Times New Roman"/>
      <w:b/>
      <w:bCs/>
      <w:color w:val="000000"/>
      <w:kern w:val="1"/>
      <w:sz w:val="24"/>
      <w:szCs w:val="24"/>
      <w:lang w:eastAsia="ar-SA" w:bidi="ar-SA"/>
    </w:rPr>
  </w:style>
  <w:style w:type="character" w:customStyle="1" w:styleId="berschrift4Zchn">
    <w:name w:val="Überschrift 4 Zchn"/>
    <w:basedOn w:val="Absatz-Standardschriftart"/>
    <w:link w:val="berschrift4"/>
    <w:uiPriority w:val="99"/>
    <w:locked/>
    <w:rsid w:val="0029112C"/>
    <w:rPr>
      <w:rFonts w:cs="Times New Roman"/>
      <w:b/>
      <w:bCs/>
      <w:color w:val="000000"/>
      <w:kern w:val="1"/>
      <w:sz w:val="24"/>
      <w:szCs w:val="24"/>
      <w:lang w:eastAsia="ar-SA" w:bidi="ar-SA"/>
    </w:rPr>
  </w:style>
  <w:style w:type="paragraph" w:styleId="Beschriftung">
    <w:name w:val="caption"/>
    <w:basedOn w:val="Standard"/>
    <w:next w:val="Standard"/>
    <w:uiPriority w:val="99"/>
    <w:qFormat/>
    <w:rsid w:val="00E67A9C"/>
    <w:pPr>
      <w:autoSpaceDN/>
      <w:spacing w:before="100" w:beforeAutospacing="1"/>
      <w:textAlignment w:val="auto"/>
    </w:pPr>
    <w:rPr>
      <w:rFonts w:eastAsia="Times New Roman"/>
      <w:b/>
      <w:bCs/>
      <w:kern w:val="0"/>
      <w:sz w:val="20"/>
      <w:szCs w:val="20"/>
      <w:lang w:eastAsia="ar-SA"/>
    </w:rPr>
  </w:style>
  <w:style w:type="paragraph" w:styleId="KeinLeerraum">
    <w:name w:val="No Spacing"/>
    <w:uiPriority w:val="99"/>
    <w:qFormat/>
    <w:rsid w:val="00E67A9C"/>
    <w:pPr>
      <w:suppressAutoHyphens/>
      <w:spacing w:before="100" w:beforeAutospacing="1" w:line="360" w:lineRule="auto"/>
    </w:pPr>
    <w:rPr>
      <w:sz w:val="24"/>
      <w:szCs w:val="24"/>
      <w:lang w:eastAsia="ar-SA"/>
    </w:rPr>
  </w:style>
  <w:style w:type="paragraph" w:styleId="Listenabsatz">
    <w:name w:val="List Paragraph"/>
    <w:basedOn w:val="Standard"/>
    <w:uiPriority w:val="99"/>
    <w:qFormat/>
    <w:rsid w:val="00E67A9C"/>
    <w:pPr>
      <w:autoSpaceDN/>
      <w:spacing w:before="100" w:beforeAutospacing="1"/>
      <w:ind w:left="708"/>
      <w:textAlignment w:val="auto"/>
    </w:pPr>
    <w:rPr>
      <w:rFonts w:eastAsia="Times New Roman"/>
      <w:kern w:val="0"/>
      <w:lang w:eastAsia="ar-SA"/>
    </w:rPr>
  </w:style>
  <w:style w:type="paragraph" w:styleId="Inhaltsverzeichnisberschrift">
    <w:name w:val="TOC Heading"/>
    <w:basedOn w:val="berschrift1"/>
    <w:next w:val="Standard"/>
    <w:uiPriority w:val="99"/>
    <w:qFormat/>
    <w:rsid w:val="00E67A9C"/>
    <w:pPr>
      <w:outlineLvl w:val="9"/>
    </w:pPr>
  </w:style>
  <w:style w:type="paragraph" w:styleId="Titel">
    <w:name w:val="Title"/>
    <w:basedOn w:val="Standard"/>
    <w:next w:val="Standard"/>
    <w:link w:val="TitelZchn"/>
    <w:uiPriority w:val="99"/>
    <w:qFormat/>
    <w:rsid w:val="0029112C"/>
    <w:pPr>
      <w:keepNext/>
      <w:autoSpaceDN/>
      <w:spacing w:before="240" w:beforeAutospacing="1" w:after="120"/>
      <w:jc w:val="center"/>
      <w:textAlignment w:val="auto"/>
    </w:pPr>
    <w:rPr>
      <w:rFonts w:ascii="Arial" w:eastAsia="MS Mincho" w:hAnsi="Arial" w:cs="Tahoma"/>
      <w:b/>
      <w:bCs/>
      <w:kern w:val="0"/>
      <w:sz w:val="36"/>
      <w:szCs w:val="36"/>
      <w:lang w:eastAsia="ar-SA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29112C"/>
    <w:rPr>
      <w:rFonts w:ascii="Arial" w:eastAsia="MS Mincho" w:hAnsi="Arial" w:cs="Tahoma"/>
      <w:b/>
      <w:bCs/>
      <w:sz w:val="36"/>
      <w:szCs w:val="36"/>
      <w:lang w:eastAsia="ar-SA" w:bidi="ar-SA"/>
    </w:rPr>
  </w:style>
  <w:style w:type="paragraph" w:styleId="Untertitel">
    <w:name w:val="Subtitle"/>
    <w:basedOn w:val="Standard"/>
    <w:next w:val="Standard"/>
    <w:link w:val="UntertitelZchn"/>
    <w:uiPriority w:val="99"/>
    <w:qFormat/>
    <w:rsid w:val="0029112C"/>
    <w:pPr>
      <w:keepNext/>
      <w:autoSpaceDN/>
      <w:spacing w:before="240" w:beforeAutospacing="1" w:after="120"/>
      <w:jc w:val="center"/>
      <w:textAlignment w:val="auto"/>
    </w:pPr>
    <w:rPr>
      <w:rFonts w:ascii="Arial" w:eastAsia="MS Mincho" w:hAnsi="Arial" w:cs="Tahoma"/>
      <w:i/>
      <w:iCs/>
      <w:kern w:val="0"/>
      <w:sz w:val="28"/>
      <w:szCs w:val="28"/>
      <w:lang w:eastAsia="ar-SA"/>
    </w:rPr>
  </w:style>
  <w:style w:type="character" w:customStyle="1" w:styleId="UntertitelZchn">
    <w:name w:val="Untertitel Zchn"/>
    <w:basedOn w:val="Absatz-Standardschriftart"/>
    <w:link w:val="Untertitel"/>
    <w:uiPriority w:val="99"/>
    <w:locked/>
    <w:rsid w:val="0029112C"/>
    <w:rPr>
      <w:rFonts w:ascii="Arial" w:eastAsia="MS Mincho" w:hAnsi="Arial" w:cs="Tahoma"/>
      <w:i/>
      <w:iCs/>
      <w:sz w:val="28"/>
      <w:szCs w:val="28"/>
      <w:lang w:eastAsia="ar-SA" w:bidi="ar-SA"/>
    </w:rPr>
  </w:style>
  <w:style w:type="paragraph" w:styleId="Textkrper">
    <w:name w:val="Body Text"/>
    <w:basedOn w:val="Standard"/>
    <w:link w:val="TextkrperZchn"/>
    <w:uiPriority w:val="99"/>
    <w:semiHidden/>
    <w:rsid w:val="0029112C"/>
    <w:pPr>
      <w:autoSpaceDN/>
      <w:spacing w:before="100" w:beforeAutospacing="1" w:after="120"/>
      <w:textAlignment w:val="auto"/>
    </w:pPr>
    <w:rPr>
      <w:rFonts w:eastAsia="Times New Roman"/>
      <w:kern w:val="0"/>
      <w:lang w:eastAsia="ar-SA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29112C"/>
    <w:rPr>
      <w:rFonts w:cs="Times New Roman"/>
      <w:sz w:val="24"/>
      <w:szCs w:val="24"/>
      <w:lang w:eastAsia="ar-SA" w:bidi="ar-SA"/>
    </w:rPr>
  </w:style>
  <w:style w:type="character" w:styleId="Hervorhebung">
    <w:name w:val="Emphasis"/>
    <w:basedOn w:val="Absatz-Standardschriftart"/>
    <w:uiPriority w:val="99"/>
    <w:qFormat/>
    <w:rsid w:val="0029112C"/>
    <w:rPr>
      <w:rFonts w:cs="Times New Roman"/>
      <w:i/>
      <w:iCs/>
    </w:rPr>
  </w:style>
  <w:style w:type="character" w:styleId="SchwacheHervorhebung">
    <w:name w:val="Subtle Emphasis"/>
    <w:basedOn w:val="Absatz-Standardschriftart"/>
    <w:uiPriority w:val="99"/>
    <w:qFormat/>
    <w:rsid w:val="0029112C"/>
    <w:rPr>
      <w:rFonts w:eastAsia="Times New Roman" w:cs="Times New Roman"/>
      <w:i/>
      <w:iCs/>
      <w:color w:val="808080"/>
      <w:sz w:val="22"/>
      <w:szCs w:val="22"/>
      <w:lang w:val="de-DE"/>
    </w:rPr>
  </w:style>
  <w:style w:type="paragraph" w:customStyle="1" w:styleId="DecimalAligned">
    <w:name w:val="Decimal Aligned"/>
    <w:basedOn w:val="Standard"/>
    <w:uiPriority w:val="99"/>
    <w:rsid w:val="0029112C"/>
    <w:pPr>
      <w:tabs>
        <w:tab w:val="decimal" w:pos="360"/>
      </w:tabs>
      <w:suppressAutoHyphens w:val="0"/>
      <w:autoSpaceDN/>
      <w:spacing w:before="100" w:beforeAutospacing="1" w:after="200" w:line="276" w:lineRule="auto"/>
      <w:textAlignment w:val="auto"/>
    </w:pPr>
    <w:rPr>
      <w:rFonts w:ascii="Calibri" w:eastAsia="Times New Roman" w:hAnsi="Calibri"/>
      <w:kern w:val="0"/>
      <w:sz w:val="22"/>
      <w:szCs w:val="22"/>
      <w:lang w:eastAsia="en-US"/>
    </w:rPr>
  </w:style>
  <w:style w:type="table" w:customStyle="1" w:styleId="Formatvorlage2">
    <w:name w:val="Formatvorlage2"/>
    <w:uiPriority w:val="99"/>
    <w:rsid w:val="00D23917"/>
    <w:rPr>
      <w:rFonts w:eastAsia="SimSun" w:cs="Mangal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1181</Characters>
  <Application>Microsoft Office Word</Application>
  <DocSecurity>0</DocSecurity>
  <Lines>9</Lines>
  <Paragraphs>2</Paragraphs>
  <ScaleCrop>false</ScaleCrop>
  <Company>Grizli777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V.Kloten</dc:creator>
  <cp:keywords/>
  <dc:description/>
  <cp:lastModifiedBy>Kloten, Vera</cp:lastModifiedBy>
  <cp:revision>4</cp:revision>
  <dcterms:created xsi:type="dcterms:W3CDTF">2012-07-25T21:03:00Z</dcterms:created>
  <dcterms:modified xsi:type="dcterms:W3CDTF">2013-01-10T14:32:00Z</dcterms:modified>
</cp:coreProperties>
</file>