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BCFE5" w14:textId="77777777" w:rsidR="00F173ED" w:rsidRPr="00207ABA" w:rsidRDefault="00F173ED" w:rsidP="00F173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  <w:b/>
          <w:sz w:val="24"/>
          <w:szCs w:val="18"/>
          <w:lang w:val="en-US"/>
        </w:rPr>
      </w:pPr>
    </w:p>
    <w:tbl>
      <w:tblPr>
        <w:tblW w:w="3960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1978"/>
        <w:gridCol w:w="1805"/>
        <w:gridCol w:w="1025"/>
        <w:gridCol w:w="1025"/>
        <w:gridCol w:w="912"/>
      </w:tblGrid>
      <w:tr w:rsidR="00F173ED" w:rsidRPr="00423E61" w14:paraId="763C1D55" w14:textId="77777777" w:rsidTr="00B0442B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2D537855" w14:textId="77777777" w:rsidR="00F173ED" w:rsidRPr="00207ABA" w:rsidRDefault="00F173ED" w:rsidP="00B0442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Additional file 2</w:t>
            </w: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: </w:t>
            </w:r>
            <w:r w:rsidRPr="00207AB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Scoring system characteristics</w:t>
            </w:r>
          </w:p>
        </w:tc>
      </w:tr>
      <w:tr w:rsidR="00F173ED" w:rsidRPr="00207ABA" w14:paraId="56A4BD59" w14:textId="77777777" w:rsidTr="00B0442B">
        <w:trPr>
          <w:trHeight w:val="447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E3884" w14:textId="77777777" w:rsidR="00F173ED" w:rsidRPr="00207ABA" w:rsidRDefault="00F173ED" w:rsidP="00B0442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Scoring system with variable points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0B1CDC" w14:textId="77777777" w:rsidR="00F173ED" w:rsidRPr="00207ABA" w:rsidRDefault="00F173ED" w:rsidP="00B0442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Hospital non-survivors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5EF5F8" w14:textId="77777777" w:rsidR="00F173ED" w:rsidRPr="00207ABA" w:rsidRDefault="00F173ED" w:rsidP="00B0442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Hospital survivors</w:t>
            </w:r>
          </w:p>
        </w:tc>
        <w:tc>
          <w:tcPr>
            <w:tcW w:w="6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0F00F7" w14:textId="77777777" w:rsidR="00F173ED" w:rsidRPr="00207ABA" w:rsidRDefault="00F173ED" w:rsidP="00B0442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P-Value*</w:t>
            </w:r>
          </w:p>
        </w:tc>
      </w:tr>
      <w:tr w:rsidR="00F173ED" w:rsidRPr="00207ABA" w14:paraId="4DF28916" w14:textId="77777777" w:rsidTr="00B0442B"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00F353" w14:textId="77777777" w:rsidR="00F173ED" w:rsidRPr="00207ABA" w:rsidRDefault="00F173ED" w:rsidP="00B0442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3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837187" w14:textId="77777777" w:rsidR="00F173ED" w:rsidRPr="00207ABA" w:rsidRDefault="00F173ED" w:rsidP="00B0442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A6E843" w14:textId="77777777" w:rsidR="00F173ED" w:rsidRPr="00207ABA" w:rsidRDefault="00F173ED" w:rsidP="00B0442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6-month death</w:t>
            </w:r>
          </w:p>
        </w:tc>
        <w:tc>
          <w:tcPr>
            <w:tcW w:w="76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29303A" w14:textId="77777777" w:rsidR="00F173ED" w:rsidRPr="00207ABA" w:rsidRDefault="00F173ED" w:rsidP="00B0442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6-month survival</w:t>
            </w:r>
          </w:p>
        </w:tc>
        <w:tc>
          <w:tcPr>
            <w:tcW w:w="6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2BEB66" w14:textId="77777777" w:rsidR="00F173ED" w:rsidRPr="00207ABA" w:rsidRDefault="00F173ED" w:rsidP="00B0442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F173ED" w:rsidRPr="00207ABA" w14:paraId="751926B6" w14:textId="77777777" w:rsidTr="00B0442B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81F372" w14:textId="77777777" w:rsidR="00F173ED" w:rsidRPr="00207ABA" w:rsidRDefault="00F173ED" w:rsidP="00B0442B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APACHE II, total score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65502D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 (24-33)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9C1C09D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 (21-28)</w:t>
            </w:r>
          </w:p>
        </w:tc>
        <w:tc>
          <w:tcPr>
            <w:tcW w:w="7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90720F2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 (16-24)</w:t>
            </w:r>
          </w:p>
        </w:tc>
        <w:tc>
          <w:tcPr>
            <w:tcW w:w="6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87E2EB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F173ED" w:rsidRPr="00207ABA" w14:paraId="3DD6C5FD" w14:textId="77777777" w:rsidTr="00B0442B">
        <w:tc>
          <w:tcPr>
            <w:tcW w:w="1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EF100C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786FB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(0-5)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</w:tcBorders>
          </w:tcPr>
          <w:p w14:paraId="2912373B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 (3-6)</w:t>
            </w:r>
          </w:p>
        </w:tc>
        <w:tc>
          <w:tcPr>
            <w:tcW w:w="760" w:type="pct"/>
            <w:tcBorders>
              <w:top w:val="single" w:sz="4" w:space="0" w:color="auto"/>
            </w:tcBorders>
          </w:tcPr>
          <w:p w14:paraId="3ADDA96D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(0-3)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14:paraId="64B99004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F173ED" w:rsidRPr="00207ABA" w14:paraId="40A76055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766142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Glasgow Coma Scale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1F7E25D4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 (10-12)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457DEB71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 (6-11)</w:t>
            </w:r>
          </w:p>
        </w:tc>
        <w:tc>
          <w:tcPr>
            <w:tcW w:w="760" w:type="pct"/>
          </w:tcPr>
          <w:p w14:paraId="0ABE151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 (4-10)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393BA7F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F173ED" w:rsidRPr="00207ABA" w14:paraId="387EAB61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278028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Heart rate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366C7239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(2-3)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7966B990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(2-3)</w:t>
            </w:r>
          </w:p>
        </w:tc>
        <w:tc>
          <w:tcPr>
            <w:tcW w:w="760" w:type="pct"/>
          </w:tcPr>
          <w:p w14:paraId="74E9C6BD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(2-3)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477A438F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0.252</w:t>
            </w:r>
          </w:p>
        </w:tc>
      </w:tr>
      <w:tr w:rsidR="00F173ED" w:rsidRPr="00207ABA" w14:paraId="3F577E04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816753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arterial pressure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7565D91B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(2-3)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5F46C7AF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(2-2)</w:t>
            </w:r>
          </w:p>
        </w:tc>
        <w:tc>
          <w:tcPr>
            <w:tcW w:w="760" w:type="pct"/>
          </w:tcPr>
          <w:p w14:paraId="39676D8D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(2-2)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4FE2800E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0.008</w:t>
            </w:r>
          </w:p>
        </w:tc>
      </w:tr>
      <w:tr w:rsidR="00F173ED" w:rsidRPr="00207ABA" w14:paraId="21DDE840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8A2CA2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Temperature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41DEF9C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(0-2)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2221003E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(0-1)</w:t>
            </w:r>
          </w:p>
        </w:tc>
        <w:tc>
          <w:tcPr>
            <w:tcW w:w="760" w:type="pct"/>
          </w:tcPr>
          <w:p w14:paraId="6712FFCC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(0-1)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5EEC1491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0.005</w:t>
            </w:r>
          </w:p>
        </w:tc>
      </w:tr>
      <w:tr w:rsidR="00F173ED" w:rsidRPr="00207ABA" w14:paraId="5E020D92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23B677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Respiratory rate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4A1BDD8E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(0-2)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2A0F60C3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(0-1)</w:t>
            </w:r>
          </w:p>
        </w:tc>
        <w:tc>
          <w:tcPr>
            <w:tcW w:w="760" w:type="pct"/>
          </w:tcPr>
          <w:p w14:paraId="2AFFD9F4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(0-1)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34593990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0.663</w:t>
            </w:r>
          </w:p>
        </w:tc>
      </w:tr>
      <w:tr w:rsidR="00F173ED" w:rsidRPr="00207ABA" w14:paraId="7685DA70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CF8617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Oxygenation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2757D0FC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(0-1)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6EF928F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760" w:type="pct"/>
          </w:tcPr>
          <w:p w14:paraId="67A56844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4F9DDF21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0.357</w:t>
            </w:r>
          </w:p>
        </w:tc>
      </w:tr>
      <w:tr w:rsidR="00F173ED" w:rsidRPr="00207ABA" w14:paraId="6745AA42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19F8A5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Creatinine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67649274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(0-2)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1853550B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(0-2)</w:t>
            </w:r>
          </w:p>
        </w:tc>
        <w:tc>
          <w:tcPr>
            <w:tcW w:w="760" w:type="pct"/>
          </w:tcPr>
          <w:p w14:paraId="4FF245DC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(0-2)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1C6EF1F9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0.026</w:t>
            </w:r>
          </w:p>
        </w:tc>
      </w:tr>
      <w:tr w:rsidR="00F173ED" w:rsidRPr="00207ABA" w14:paraId="0C3D6400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A186C8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Arterial pH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2DBC9A92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(0-2)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3782ACE1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(0-1)</w:t>
            </w:r>
          </w:p>
        </w:tc>
        <w:tc>
          <w:tcPr>
            <w:tcW w:w="760" w:type="pct"/>
          </w:tcPr>
          <w:p w14:paraId="2B2F0569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(0-1)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45EF6689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0.271</w:t>
            </w:r>
          </w:p>
        </w:tc>
      </w:tr>
      <w:tr w:rsidR="00F173ED" w:rsidRPr="00207ABA" w14:paraId="0EFD568B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31F964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Bicarbonate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5A393D4E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(0-2)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60F1BA37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(0-2)</w:t>
            </w:r>
          </w:p>
        </w:tc>
        <w:tc>
          <w:tcPr>
            <w:tcW w:w="760" w:type="pct"/>
          </w:tcPr>
          <w:p w14:paraId="3481CADD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(0-2)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725055ED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0.878</w:t>
            </w:r>
          </w:p>
        </w:tc>
      </w:tr>
      <w:tr w:rsidR="00F173ED" w:rsidRPr="00207ABA" w14:paraId="5BB62426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EDC64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Potassium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67DC329C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(0-1)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058E79F2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(0-1)</w:t>
            </w:r>
          </w:p>
        </w:tc>
        <w:tc>
          <w:tcPr>
            <w:tcW w:w="760" w:type="pct"/>
          </w:tcPr>
          <w:p w14:paraId="45E8E24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(0-1)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123D7B7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0.122</w:t>
            </w:r>
          </w:p>
        </w:tc>
      </w:tr>
      <w:tr w:rsidR="00F173ED" w:rsidRPr="00207ABA" w14:paraId="5EC2A09B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95AE2D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Sodium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0A47F587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(0-2)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05A2F538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760" w:type="pct"/>
          </w:tcPr>
          <w:p w14:paraId="57A60929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17BA3CFE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0.122</w:t>
            </w:r>
          </w:p>
        </w:tc>
      </w:tr>
      <w:tr w:rsidR="00F173ED" w:rsidRPr="00207ABA" w14:paraId="6434953A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984D52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White blood cell count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4CDB3C0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(0-1)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119A8820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760" w:type="pct"/>
          </w:tcPr>
          <w:p w14:paraId="7064F43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6BF9AB7C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0.944</w:t>
            </w:r>
          </w:p>
        </w:tc>
      </w:tr>
      <w:tr w:rsidR="00F173ED" w:rsidRPr="00207ABA" w14:paraId="29842575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4DC289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Hematocrit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522CF442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(0-2)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21A376CC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(0-2)</w:t>
            </w:r>
          </w:p>
        </w:tc>
        <w:tc>
          <w:tcPr>
            <w:tcW w:w="760" w:type="pct"/>
          </w:tcPr>
          <w:p w14:paraId="17113C64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(0-2)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0B46785C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F173ED" w:rsidRPr="00207ABA" w14:paraId="6F1BD4D7" w14:textId="77777777" w:rsidTr="00B0442B"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9DD0A5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Chronic diseases</w:t>
            </w:r>
          </w:p>
        </w:tc>
        <w:tc>
          <w:tcPr>
            <w:tcW w:w="13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2D4C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760" w:type="pct"/>
            <w:tcBorders>
              <w:left w:val="single" w:sz="4" w:space="0" w:color="auto"/>
              <w:bottom w:val="single" w:sz="4" w:space="0" w:color="auto"/>
            </w:tcBorders>
          </w:tcPr>
          <w:p w14:paraId="308890E8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760" w:type="pct"/>
            <w:tcBorders>
              <w:bottom w:val="single" w:sz="4" w:space="0" w:color="auto"/>
            </w:tcBorders>
          </w:tcPr>
          <w:p w14:paraId="022BD50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</w:tcPr>
          <w:p w14:paraId="6697F841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F173ED" w:rsidRPr="00207ABA" w14:paraId="576E33ED" w14:textId="77777777" w:rsidTr="00B0442B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C13D49" w14:textId="77777777" w:rsidR="00F173ED" w:rsidRPr="00207ABA" w:rsidRDefault="00F173ED" w:rsidP="00B0442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SAPS II, total score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58D2B1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58 (50-64)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B979A7A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 (42-60)</w:t>
            </w:r>
          </w:p>
        </w:tc>
        <w:tc>
          <w:tcPr>
            <w:tcW w:w="7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20E33C7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 (29-48)</w:t>
            </w:r>
          </w:p>
        </w:tc>
        <w:tc>
          <w:tcPr>
            <w:tcW w:w="6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E543FD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F173ED" w:rsidRPr="00207ABA" w14:paraId="1C4EB8C4" w14:textId="77777777" w:rsidTr="00B0442B">
        <w:tc>
          <w:tcPr>
            <w:tcW w:w="1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CADDF8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Admission type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248E3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 (6-8)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</w:tcBorders>
          </w:tcPr>
          <w:p w14:paraId="70A3057A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 (6-8)</w:t>
            </w:r>
          </w:p>
        </w:tc>
        <w:tc>
          <w:tcPr>
            <w:tcW w:w="760" w:type="pct"/>
            <w:tcBorders>
              <w:top w:val="single" w:sz="4" w:space="0" w:color="auto"/>
            </w:tcBorders>
          </w:tcPr>
          <w:p w14:paraId="3916116E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 (6-8)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14:paraId="1EA78965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0.001</w:t>
            </w:r>
          </w:p>
        </w:tc>
      </w:tr>
      <w:tr w:rsidR="00F173ED" w:rsidRPr="00207ABA" w14:paraId="17EE9C75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12FF3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5AD58372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 (7-12)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4C209B88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 (12-16)</w:t>
            </w:r>
          </w:p>
        </w:tc>
        <w:tc>
          <w:tcPr>
            <w:tcW w:w="760" w:type="pct"/>
          </w:tcPr>
          <w:p w14:paraId="19FB988F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 (0-12)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64186BDB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F173ED" w:rsidRPr="00207ABA" w14:paraId="60185181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F4FD8F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Glasgow Coma Scale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4CB0349C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 (26-26)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1EDF207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 (7-26)</w:t>
            </w:r>
          </w:p>
        </w:tc>
        <w:tc>
          <w:tcPr>
            <w:tcW w:w="760" w:type="pct"/>
          </w:tcPr>
          <w:p w14:paraId="70ED15E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 (5-26)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526DF9E3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F173ED" w:rsidRPr="00207ABA" w14:paraId="37768728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FBAC1D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Heart rate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15069DBE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(2-4)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39DE4742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(2-2)</w:t>
            </w:r>
          </w:p>
        </w:tc>
        <w:tc>
          <w:tcPr>
            <w:tcW w:w="760" w:type="pct"/>
          </w:tcPr>
          <w:p w14:paraId="1F60828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(2-2)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547C167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0.532</w:t>
            </w:r>
          </w:p>
        </w:tc>
      </w:tr>
      <w:tr w:rsidR="00F173ED" w:rsidRPr="00207ABA" w14:paraId="01D13926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2BDEA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Systolic blood pressure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03096D5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 (0-5)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1BB4265B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(0-5)</w:t>
            </w:r>
          </w:p>
        </w:tc>
        <w:tc>
          <w:tcPr>
            <w:tcW w:w="760" w:type="pct"/>
          </w:tcPr>
          <w:p w14:paraId="693027AE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(0-5)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776F3F02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0.432</w:t>
            </w:r>
          </w:p>
        </w:tc>
      </w:tr>
      <w:tr w:rsidR="00F173ED" w:rsidRPr="00207ABA" w14:paraId="07211D8D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8A1F60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Temperature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17E2850A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68168EF9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760" w:type="pct"/>
          </w:tcPr>
          <w:p w14:paraId="4477C517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41D0ED01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0.689</w:t>
            </w:r>
          </w:p>
        </w:tc>
      </w:tr>
      <w:tr w:rsidR="00F173ED" w:rsidRPr="00207ABA" w14:paraId="2D404749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776A10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Oxygenation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2C2CB85D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 (6-9)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4AA98560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 (0-6)</w:t>
            </w:r>
          </w:p>
        </w:tc>
        <w:tc>
          <w:tcPr>
            <w:tcW w:w="760" w:type="pct"/>
          </w:tcPr>
          <w:p w14:paraId="646E998D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 (0-6)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0205A2B9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0.734</w:t>
            </w:r>
          </w:p>
        </w:tc>
      </w:tr>
      <w:tr w:rsidR="00F173ED" w:rsidRPr="00207ABA" w14:paraId="3741D0E5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FB7837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Urine output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6B3FA567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03B94EF1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760" w:type="pct"/>
          </w:tcPr>
          <w:p w14:paraId="77162407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27710E64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0.506</w:t>
            </w:r>
          </w:p>
        </w:tc>
      </w:tr>
      <w:tr w:rsidR="00F173ED" w:rsidRPr="00207ABA" w14:paraId="19482081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F7AE5D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Urea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22E92970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65E766B5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760" w:type="pct"/>
          </w:tcPr>
          <w:p w14:paraId="795C105B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5BEC74C2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F173ED" w:rsidRPr="00207ABA" w14:paraId="1401E1B9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13A929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Bicarbonate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304D81DB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(0-3)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287B810E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760" w:type="pct"/>
          </w:tcPr>
          <w:p w14:paraId="2512CF67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5DAB69AC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0.320</w:t>
            </w:r>
          </w:p>
        </w:tc>
      </w:tr>
      <w:tr w:rsidR="00F173ED" w:rsidRPr="00207ABA" w14:paraId="5E70A1C8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3D41D0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White blood cell count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7412869A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05C2AB13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760" w:type="pct"/>
          </w:tcPr>
          <w:p w14:paraId="1829A563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10BA8442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0.218</w:t>
            </w:r>
          </w:p>
        </w:tc>
      </w:tr>
      <w:tr w:rsidR="00F173ED" w:rsidRPr="00207ABA" w14:paraId="7F8A9499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FB4C47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Sodium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40A9F25F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(0-1)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52C3F14A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(0-1)</w:t>
            </w:r>
          </w:p>
        </w:tc>
        <w:tc>
          <w:tcPr>
            <w:tcW w:w="760" w:type="pct"/>
          </w:tcPr>
          <w:p w14:paraId="420C885D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(0-1)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75D82183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0.591</w:t>
            </w:r>
          </w:p>
        </w:tc>
      </w:tr>
      <w:tr w:rsidR="00F173ED" w:rsidRPr="00207ABA" w14:paraId="2F4A7BC6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73B51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Potassium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2BF6B814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(0-3)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33009BC1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760" w:type="pct"/>
          </w:tcPr>
          <w:p w14:paraId="39640658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4D541F88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0.115</w:t>
            </w:r>
          </w:p>
        </w:tc>
      </w:tr>
      <w:tr w:rsidR="00F173ED" w:rsidRPr="00207ABA" w14:paraId="3DBAC74D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7B2CD3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Bilirubin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2B7388F3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0A599425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760" w:type="pct"/>
          </w:tcPr>
          <w:p w14:paraId="2994F5F5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52AC796A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F173ED" w:rsidRPr="00207ABA" w14:paraId="51239731" w14:textId="77777777" w:rsidTr="00B0442B"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7CAF1D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Chronic diseases</w:t>
            </w:r>
          </w:p>
        </w:tc>
        <w:tc>
          <w:tcPr>
            <w:tcW w:w="13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B2B7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760" w:type="pct"/>
            <w:tcBorders>
              <w:left w:val="single" w:sz="4" w:space="0" w:color="auto"/>
              <w:bottom w:val="single" w:sz="4" w:space="0" w:color="auto"/>
            </w:tcBorders>
          </w:tcPr>
          <w:p w14:paraId="041305C1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760" w:type="pct"/>
            <w:tcBorders>
              <w:bottom w:val="single" w:sz="4" w:space="0" w:color="auto"/>
            </w:tcBorders>
          </w:tcPr>
          <w:p w14:paraId="68D06679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</w:tcPr>
          <w:p w14:paraId="1DF813FD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F173ED" w:rsidRPr="00207ABA" w14:paraId="4CA2CCAF" w14:textId="77777777" w:rsidTr="00B0442B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6C1B2D" w14:textId="77777777" w:rsidR="00F173ED" w:rsidRPr="00207ABA" w:rsidRDefault="00F173ED" w:rsidP="00B0442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SOFA, total score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5B682A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 (7-11)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8B7CC6E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 (5-10)</w:t>
            </w:r>
          </w:p>
        </w:tc>
        <w:tc>
          <w:tcPr>
            <w:tcW w:w="7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E2A6224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 (5-9)</w:t>
            </w:r>
          </w:p>
        </w:tc>
        <w:tc>
          <w:tcPr>
            <w:tcW w:w="6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03D22D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0.001</w:t>
            </w:r>
          </w:p>
        </w:tc>
      </w:tr>
      <w:tr w:rsidR="00F173ED" w:rsidRPr="00207ABA" w14:paraId="462EB29B" w14:textId="77777777" w:rsidTr="00B0442B">
        <w:tc>
          <w:tcPr>
            <w:tcW w:w="1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93223A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Respiration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94DDF1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(1-3)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</w:tcBorders>
          </w:tcPr>
          <w:p w14:paraId="11133C59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(1-2)</w:t>
            </w:r>
          </w:p>
        </w:tc>
        <w:tc>
          <w:tcPr>
            <w:tcW w:w="760" w:type="pct"/>
            <w:tcBorders>
              <w:top w:val="single" w:sz="4" w:space="0" w:color="auto"/>
            </w:tcBorders>
          </w:tcPr>
          <w:p w14:paraId="29FED4FC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(1-2)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14:paraId="303D994C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0.199</w:t>
            </w:r>
          </w:p>
        </w:tc>
      </w:tr>
      <w:tr w:rsidR="00F173ED" w:rsidRPr="00207ABA" w14:paraId="35AF03D5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86AE6B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Coagulation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31DDE4A3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(0-2)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289909AC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(0-1)</w:t>
            </w:r>
          </w:p>
        </w:tc>
        <w:tc>
          <w:tcPr>
            <w:tcW w:w="760" w:type="pct"/>
          </w:tcPr>
          <w:p w14:paraId="1214D7C4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(0-1)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44A62A3B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F173ED" w:rsidRPr="00207ABA" w14:paraId="7BD98C37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32D98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Liver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37CFA6AC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3439E8C8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760" w:type="pct"/>
          </w:tcPr>
          <w:p w14:paraId="2CA40165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2AD65722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0.023</w:t>
            </w:r>
          </w:p>
        </w:tc>
      </w:tr>
      <w:tr w:rsidR="00F173ED" w:rsidRPr="00207ABA" w14:paraId="33D1B765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E50427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Cardiovascular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63DD34D7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(1-4)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384112CB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(0-3)</w:t>
            </w:r>
          </w:p>
        </w:tc>
        <w:tc>
          <w:tcPr>
            <w:tcW w:w="760" w:type="pct"/>
          </w:tcPr>
          <w:p w14:paraId="337AC4CC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(0-4)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07DC91CA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0.310</w:t>
            </w:r>
          </w:p>
        </w:tc>
      </w:tr>
      <w:tr w:rsidR="00F173ED" w:rsidRPr="00207ABA" w14:paraId="0E529EE0" w14:textId="77777777" w:rsidTr="00B0442B">
        <w:tc>
          <w:tcPr>
            <w:tcW w:w="146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755C5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Central nervous system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4" w:space="0" w:color="auto"/>
            </w:tcBorders>
          </w:tcPr>
          <w:p w14:paraId="2463FD0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 (4-4)</w:t>
            </w:r>
          </w:p>
        </w:tc>
        <w:tc>
          <w:tcPr>
            <w:tcW w:w="760" w:type="pct"/>
            <w:tcBorders>
              <w:left w:val="single" w:sz="4" w:space="0" w:color="auto"/>
            </w:tcBorders>
          </w:tcPr>
          <w:p w14:paraId="2AEEA859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(2-4)</w:t>
            </w:r>
          </w:p>
        </w:tc>
        <w:tc>
          <w:tcPr>
            <w:tcW w:w="760" w:type="pct"/>
          </w:tcPr>
          <w:p w14:paraId="20BD17A8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(2-4)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14:paraId="114139C9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F173ED" w:rsidRPr="00207ABA" w14:paraId="3A3EA3D7" w14:textId="77777777" w:rsidTr="00B0442B">
        <w:tc>
          <w:tcPr>
            <w:tcW w:w="1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A5BC7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Renal</w:t>
            </w:r>
          </w:p>
        </w:tc>
        <w:tc>
          <w:tcPr>
            <w:tcW w:w="13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C079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760" w:type="pct"/>
            <w:tcBorders>
              <w:left w:val="single" w:sz="4" w:space="0" w:color="auto"/>
              <w:bottom w:val="single" w:sz="4" w:space="0" w:color="auto"/>
            </w:tcBorders>
          </w:tcPr>
          <w:p w14:paraId="3E53D858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760" w:type="pct"/>
            <w:tcBorders>
              <w:bottom w:val="single" w:sz="4" w:space="0" w:color="auto"/>
            </w:tcBorders>
          </w:tcPr>
          <w:p w14:paraId="319F8182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(0-0)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</w:tcPr>
          <w:p w14:paraId="4F383463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F173ED" w:rsidRPr="00423E61" w14:paraId="19741A05" w14:textId="77777777" w:rsidTr="00B0442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3BD6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*Comparing the hospital survivors who died within 6-months and those who did not die within 6-months</w:t>
            </w:r>
          </w:p>
          <w:p w14:paraId="3FA43438" w14:textId="77777777" w:rsidR="00F173ED" w:rsidRPr="00207ABA" w:rsidRDefault="00F173ED" w:rsidP="00B0442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Values are presented as median (IQR), </w:t>
            </w: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Abbreviations</w:t>
            </w: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APACHE II= Acute Physiology and Chronic Health Evaluation II, SAPS= Simplified Acute Physiology Score, SOFA= Sequential Organ Failure Assessment</w:t>
            </w:r>
          </w:p>
        </w:tc>
      </w:tr>
    </w:tbl>
    <w:p w14:paraId="1616E4D8" w14:textId="77777777" w:rsidR="00F173ED" w:rsidRPr="00207ABA" w:rsidRDefault="00F173ED" w:rsidP="00F173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14:paraId="075600B3" w14:textId="77777777" w:rsidR="00F173ED" w:rsidRPr="00207ABA" w:rsidRDefault="00F173ED" w:rsidP="00F173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14:paraId="0965786C" w14:textId="77777777" w:rsidR="00F173ED" w:rsidRPr="00207ABA" w:rsidRDefault="00F173ED" w:rsidP="00F173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14:paraId="14C96CDA" w14:textId="77777777" w:rsidR="00F173ED" w:rsidRDefault="00F173ED" w:rsidP="00F173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14:paraId="0E61A1B8" w14:textId="77777777" w:rsidR="00F173ED" w:rsidRDefault="00F173ED" w:rsidP="00F173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14:paraId="5285BE00" w14:textId="77777777" w:rsidR="00F173ED" w:rsidRDefault="00F173ED" w:rsidP="00F173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14:paraId="6FD6DBA4" w14:textId="77777777" w:rsidR="0065189F" w:rsidRDefault="0065189F">
      <w:bookmarkStart w:id="0" w:name="_GoBack"/>
      <w:bookmarkEnd w:id="0"/>
    </w:p>
    <w:sectPr w:rsidR="0065189F" w:rsidSect="00771C7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3ED"/>
    <w:rsid w:val="0065189F"/>
    <w:rsid w:val="00746112"/>
    <w:rsid w:val="00771C79"/>
    <w:rsid w:val="00F1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DCDDDF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3ED"/>
    <w:rPr>
      <w:rFonts w:ascii="Arial" w:eastAsia="Times New Roman" w:hAnsi="Arial" w:cs="Arial"/>
      <w:sz w:val="22"/>
      <w:szCs w:val="22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3ED"/>
    <w:rPr>
      <w:rFonts w:ascii="Arial" w:eastAsia="Times New Roman" w:hAnsi="Arial" w:cs="Arial"/>
      <w:sz w:val="22"/>
      <w:szCs w:val="22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1933</Characters>
  <Application>Microsoft Macintosh Word</Application>
  <DocSecurity>0</DocSecurity>
  <Lines>16</Lines>
  <Paragraphs>4</Paragraphs>
  <ScaleCrop>false</ScaleCrop>
  <Company>Department of Neurosurgery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Raj</dc:creator>
  <cp:keywords/>
  <dc:description/>
  <cp:lastModifiedBy>Rahul Raj</cp:lastModifiedBy>
  <cp:revision>2</cp:revision>
  <dcterms:created xsi:type="dcterms:W3CDTF">2014-02-13T16:28:00Z</dcterms:created>
  <dcterms:modified xsi:type="dcterms:W3CDTF">2014-02-13T16:29:00Z</dcterms:modified>
</cp:coreProperties>
</file>