
<file path=[Content_Types].xml><?xml version="1.0" encoding="utf-8"?>
<Types xmlns="http://schemas.openxmlformats.org/package/2006/content-types">
  <Default Extension="png" ContentType="image/png"/>
  <Default Extension="pcz" ContentType="image/x-pcz"/>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57C2" w:rsidRPr="003057C2" w:rsidRDefault="009A4660" w:rsidP="001A4D30">
      <w:pPr>
        <w:rPr>
          <w:rFonts w:ascii="Times New Roman" w:hAnsi="Times New Roman"/>
          <w:b/>
          <w:sz w:val="24"/>
          <w:u w:val="single"/>
        </w:rPr>
      </w:pPr>
      <w:r w:rsidRPr="003057C2">
        <w:rPr>
          <w:rFonts w:ascii="Times New Roman" w:hAnsi="Times New Roman"/>
          <w:b/>
          <w:sz w:val="24"/>
          <w:u w:val="single"/>
        </w:rPr>
        <w:t>Automated pond library construction, detailed protocol</w:t>
      </w:r>
    </w:p>
    <w:p w:rsidR="001A4D30" w:rsidRDefault="001A4D30" w:rsidP="001A4D30">
      <w:pPr>
        <w:rPr>
          <w:rFonts w:ascii="Times New Roman" w:hAnsi="Times New Roman"/>
          <w:b/>
          <w:sz w:val="24"/>
        </w:rPr>
      </w:pPr>
    </w:p>
    <w:p w:rsidR="001A4D30" w:rsidRPr="003057C2" w:rsidRDefault="001A4D30" w:rsidP="001A4D30">
      <w:pPr>
        <w:rPr>
          <w:rFonts w:ascii="Times New Roman" w:hAnsi="Times New Roman"/>
          <w:b/>
          <w:sz w:val="24"/>
        </w:rPr>
      </w:pPr>
      <w:r w:rsidRPr="003057C2">
        <w:rPr>
          <w:rFonts w:ascii="Times New Roman" w:hAnsi="Times New Roman"/>
          <w:b/>
          <w:sz w:val="24"/>
        </w:rPr>
        <w:t>Set up of the Agilent Bravo with LT he</w:t>
      </w:r>
      <w:r>
        <w:rPr>
          <w:rFonts w:ascii="Times New Roman" w:hAnsi="Times New Roman"/>
          <w:b/>
          <w:sz w:val="24"/>
        </w:rPr>
        <w:t>ad for Post Shearing 3.0X Clean</w:t>
      </w:r>
      <w:r w:rsidRPr="003057C2">
        <w:rPr>
          <w:rFonts w:ascii="Times New Roman" w:hAnsi="Times New Roman"/>
          <w:b/>
          <w:sz w:val="24"/>
        </w:rPr>
        <w:t>up</w:t>
      </w:r>
    </w:p>
    <w:p w:rsidR="001A4D30" w:rsidRPr="003057C2" w:rsidRDefault="001A4D30" w:rsidP="001A4D30">
      <w:pPr>
        <w:rPr>
          <w:rFonts w:ascii="Times New Roman" w:hAnsi="Times New Roman"/>
          <w:b/>
          <w:sz w:val="24"/>
        </w:rPr>
      </w:pPr>
      <w:r w:rsidRPr="003057C2">
        <w:rPr>
          <w:rFonts w:ascii="Times New Roman" w:hAnsi="Times New Roman"/>
          <w:b/>
          <w:sz w:val="24"/>
        </w:rPr>
        <w:t xml:space="preserve">Post Shearing 3.0X Automated </w:t>
      </w:r>
      <w:r>
        <w:rPr>
          <w:rFonts w:ascii="Times New Roman" w:hAnsi="Times New Roman"/>
          <w:b/>
          <w:sz w:val="24"/>
        </w:rPr>
        <w:t>Cleanup</w:t>
      </w:r>
      <w:r w:rsidRPr="003057C2">
        <w:rPr>
          <w:rFonts w:ascii="Times New Roman" w:hAnsi="Times New Roman"/>
          <w:b/>
          <w:sz w:val="24"/>
        </w:rPr>
        <w:t xml:space="preserve"> deck preparation</w:t>
      </w:r>
    </w:p>
    <w:p w:rsidR="001A4D30" w:rsidRPr="003057C2" w:rsidRDefault="001A4D30" w:rsidP="001A4D30">
      <w:pPr>
        <w:rPr>
          <w:rFonts w:ascii="Times New Roman" w:hAnsi="Times New Roman"/>
          <w:b/>
          <w:sz w:val="24"/>
        </w:rPr>
      </w:pPr>
      <w:r w:rsidRPr="003057C2">
        <w:rPr>
          <w:rFonts w:ascii="Times New Roman" w:hAnsi="Times New Roman"/>
          <w:b/>
          <w:sz w:val="24"/>
        </w:rPr>
        <w:t>(Figure 3A displays deck layout)</w:t>
      </w:r>
    </w:p>
    <w:p w:rsidR="001A4D30" w:rsidRPr="003057C2" w:rsidRDefault="001A4D30" w:rsidP="001A4D30">
      <w:pPr>
        <w:rPr>
          <w:rFonts w:ascii="Times New Roman" w:hAnsi="Times New Roman"/>
          <w:sz w:val="24"/>
        </w:rPr>
      </w:pPr>
      <w:r w:rsidRPr="003057C2">
        <w:rPr>
          <w:rFonts w:ascii="Times New Roman" w:hAnsi="Times New Roman"/>
          <w:sz w:val="24"/>
        </w:rPr>
        <w:t>1| Wipe down Agilent Bravo deck with 70% Ethanol.</w:t>
      </w:r>
    </w:p>
    <w:p w:rsidR="001A4D30" w:rsidRPr="003057C2" w:rsidRDefault="001A4D30" w:rsidP="001A4D30">
      <w:pPr>
        <w:rPr>
          <w:rFonts w:ascii="Times New Roman" w:hAnsi="Times New Roman"/>
          <w:sz w:val="24"/>
        </w:rPr>
      </w:pPr>
      <w:r w:rsidRPr="003057C2">
        <w:rPr>
          <w:rFonts w:ascii="Times New Roman" w:hAnsi="Times New Roman"/>
          <w:sz w:val="24"/>
        </w:rPr>
        <w:t>2| Add a box of 180μ</w:t>
      </w:r>
      <w:r>
        <w:rPr>
          <w:rFonts w:ascii="Times New Roman" w:hAnsi="Times New Roman"/>
          <w:sz w:val="24"/>
        </w:rPr>
        <w:t xml:space="preserve">l </w:t>
      </w:r>
      <w:r w:rsidRPr="003057C2">
        <w:rPr>
          <w:rFonts w:ascii="Times New Roman" w:hAnsi="Times New Roman"/>
          <w:sz w:val="24"/>
        </w:rPr>
        <w:t>Tips to deck positions 1, 2 and 3.</w:t>
      </w:r>
    </w:p>
    <w:p w:rsidR="001A4D30" w:rsidRPr="003057C2" w:rsidRDefault="001A4D30" w:rsidP="001A4D30">
      <w:pPr>
        <w:rPr>
          <w:rFonts w:ascii="Times New Roman" w:hAnsi="Times New Roman"/>
          <w:sz w:val="24"/>
        </w:rPr>
      </w:pPr>
      <w:proofErr w:type="gramStart"/>
      <w:r w:rsidRPr="003057C2">
        <w:rPr>
          <w:rFonts w:ascii="Times New Roman" w:hAnsi="Times New Roman"/>
          <w:sz w:val="24"/>
        </w:rPr>
        <w:t>3| Aliquot 155 μ</w:t>
      </w:r>
      <w:r>
        <w:rPr>
          <w:rFonts w:ascii="Times New Roman" w:hAnsi="Times New Roman"/>
          <w:sz w:val="24"/>
        </w:rPr>
        <w:t xml:space="preserve">l </w:t>
      </w:r>
      <w:r w:rsidRPr="003057C2">
        <w:rPr>
          <w:rFonts w:ascii="Times New Roman" w:hAnsi="Times New Roman"/>
          <w:sz w:val="24"/>
        </w:rPr>
        <w:t>of Agencourt AMPure XP beads in each well of a 96 well Eppendorf twin.tec plate, then place plate of AMPure XP beads Buffer at deck position 4.</w:t>
      </w:r>
      <w:proofErr w:type="gramEnd"/>
    </w:p>
    <w:p w:rsidR="001A4D30" w:rsidRPr="003057C2" w:rsidRDefault="001A4D30" w:rsidP="001A4D30">
      <w:pPr>
        <w:rPr>
          <w:rFonts w:ascii="Times New Roman" w:hAnsi="Times New Roman"/>
          <w:sz w:val="24"/>
        </w:rPr>
      </w:pPr>
      <w:proofErr w:type="gramStart"/>
      <w:r w:rsidRPr="003057C2">
        <w:rPr>
          <w:rFonts w:ascii="Times New Roman" w:hAnsi="Times New Roman"/>
          <w:sz w:val="24"/>
        </w:rPr>
        <w:t>4| Aliquot 200 μ</w:t>
      </w:r>
      <w:r>
        <w:rPr>
          <w:rFonts w:ascii="Times New Roman" w:hAnsi="Times New Roman"/>
          <w:sz w:val="24"/>
        </w:rPr>
        <w:t xml:space="preserve">l </w:t>
      </w:r>
      <w:r w:rsidRPr="003057C2">
        <w:rPr>
          <w:rFonts w:ascii="Times New Roman" w:hAnsi="Times New Roman"/>
          <w:sz w:val="24"/>
        </w:rPr>
        <w:t>of 70% Ethanol in each well of a 96 well Eppendorf plate, then p</w:t>
      </w:r>
      <w:r>
        <w:rPr>
          <w:rFonts w:ascii="Times New Roman" w:hAnsi="Times New Roman"/>
          <w:sz w:val="24"/>
        </w:rPr>
        <w:t>lac</w:t>
      </w:r>
      <w:r w:rsidRPr="003057C2">
        <w:rPr>
          <w:rFonts w:ascii="Times New Roman" w:hAnsi="Times New Roman"/>
          <w:sz w:val="24"/>
        </w:rPr>
        <w:t>e plate of 70% Ethanol at deck position 5.</w:t>
      </w:r>
      <w:proofErr w:type="gramEnd"/>
    </w:p>
    <w:p w:rsidR="001A4D30" w:rsidRPr="003057C2" w:rsidRDefault="001A4D30" w:rsidP="001A4D30">
      <w:pPr>
        <w:rPr>
          <w:rFonts w:ascii="Times New Roman" w:hAnsi="Times New Roman"/>
          <w:sz w:val="24"/>
        </w:rPr>
      </w:pPr>
      <w:proofErr w:type="gramStart"/>
      <w:r w:rsidRPr="003057C2">
        <w:rPr>
          <w:rFonts w:ascii="Times New Roman" w:hAnsi="Times New Roman"/>
          <w:sz w:val="24"/>
        </w:rPr>
        <w:t>5| Aliquot 100 μ</w:t>
      </w:r>
      <w:r>
        <w:rPr>
          <w:rFonts w:ascii="Times New Roman" w:hAnsi="Times New Roman"/>
          <w:sz w:val="24"/>
        </w:rPr>
        <w:t xml:space="preserve">l </w:t>
      </w:r>
      <w:r w:rsidRPr="003057C2">
        <w:rPr>
          <w:rFonts w:ascii="Times New Roman" w:hAnsi="Times New Roman"/>
          <w:sz w:val="24"/>
        </w:rPr>
        <w:t>of 10 mM Tris-HC pH 8.0 in each well of a 96 well Eppendorf plate, the place plate of 10 mM Tris-HCl pH 8.0 at deck position 6.</w:t>
      </w:r>
      <w:proofErr w:type="gramEnd"/>
    </w:p>
    <w:p w:rsidR="001A4D30" w:rsidRPr="003057C2" w:rsidRDefault="001A4D30" w:rsidP="001A4D30">
      <w:pPr>
        <w:rPr>
          <w:rFonts w:ascii="Times New Roman" w:hAnsi="Times New Roman"/>
          <w:sz w:val="24"/>
        </w:rPr>
      </w:pPr>
      <w:r w:rsidRPr="003057C2">
        <w:rPr>
          <w:rFonts w:ascii="Times New Roman" w:hAnsi="Times New Roman"/>
          <w:sz w:val="24"/>
        </w:rPr>
        <w:t xml:space="preserve">6| Place the sample plate at deck position 8. </w:t>
      </w:r>
    </w:p>
    <w:p w:rsidR="001A4D30" w:rsidRPr="003057C2" w:rsidRDefault="001A4D30" w:rsidP="001A4D30">
      <w:pPr>
        <w:rPr>
          <w:rFonts w:ascii="Times New Roman" w:hAnsi="Times New Roman"/>
          <w:sz w:val="24"/>
        </w:rPr>
      </w:pPr>
      <w:r w:rsidRPr="003057C2">
        <w:rPr>
          <w:rFonts w:ascii="Times New Roman" w:hAnsi="Times New Roman"/>
          <w:sz w:val="24"/>
        </w:rPr>
        <w:t>7| Place Dynal MPC-96S magnet plate at deck position 9.</w:t>
      </w:r>
    </w:p>
    <w:p w:rsidR="001A4D30" w:rsidRPr="003057C2" w:rsidRDefault="001A4D30" w:rsidP="001A4D30">
      <w:pPr>
        <w:rPr>
          <w:rFonts w:ascii="Times New Roman" w:hAnsi="Times New Roman"/>
          <w:sz w:val="24"/>
        </w:rPr>
      </w:pPr>
      <w:r w:rsidRPr="003057C2">
        <w:rPr>
          <w:rFonts w:ascii="Times New Roman" w:hAnsi="Times New Roman"/>
          <w:sz w:val="24"/>
        </w:rPr>
        <w:t>8| Unscrew the bolt used to secure the plate pad to deck position 7, and the screw to attach the shearing rack holder/adapter to the plate pad and deck at deck position 7.</w:t>
      </w: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b/>
          <w:sz w:val="24"/>
        </w:rPr>
      </w:pPr>
      <w:r w:rsidRPr="003057C2">
        <w:rPr>
          <w:rFonts w:ascii="Times New Roman" w:hAnsi="Times New Roman"/>
          <w:b/>
          <w:sz w:val="24"/>
        </w:rPr>
        <w:t>Process Steps automated on the Bravo</w:t>
      </w:r>
    </w:p>
    <w:p w:rsidR="001A4D30" w:rsidRPr="003057C2" w:rsidRDefault="001A4D30" w:rsidP="001A4D30">
      <w:pPr>
        <w:rPr>
          <w:rFonts w:ascii="Times New Roman" w:hAnsi="Times New Roman"/>
          <w:sz w:val="24"/>
        </w:rPr>
      </w:pPr>
      <w:r w:rsidRPr="003057C2">
        <w:rPr>
          <w:rFonts w:ascii="Times New Roman" w:hAnsi="Times New Roman"/>
          <w:sz w:val="24"/>
        </w:rPr>
        <w:t>1| Put on 180 μ</w:t>
      </w:r>
      <w:r>
        <w:rPr>
          <w:rFonts w:ascii="Times New Roman" w:hAnsi="Times New Roman"/>
          <w:sz w:val="24"/>
        </w:rPr>
        <w:t xml:space="preserve">l </w:t>
      </w:r>
      <w:r w:rsidRPr="003057C2">
        <w:rPr>
          <w:rFonts w:ascii="Times New Roman" w:hAnsi="Times New Roman"/>
          <w:sz w:val="24"/>
        </w:rPr>
        <w:t xml:space="preserve">from tip box # 1. </w:t>
      </w:r>
    </w:p>
    <w:p w:rsidR="001A4D30" w:rsidRPr="003057C2" w:rsidRDefault="001A4D30" w:rsidP="001A4D30">
      <w:pPr>
        <w:rPr>
          <w:rFonts w:ascii="Times New Roman" w:hAnsi="Times New Roman"/>
          <w:sz w:val="24"/>
        </w:rPr>
      </w:pPr>
      <w:r w:rsidRPr="003057C2">
        <w:rPr>
          <w:rFonts w:ascii="Times New Roman" w:hAnsi="Times New Roman"/>
          <w:sz w:val="24"/>
        </w:rPr>
        <w:t>2| Aspirate 50 μ</w:t>
      </w:r>
      <w:r>
        <w:rPr>
          <w:rFonts w:ascii="Times New Roman" w:hAnsi="Times New Roman"/>
          <w:sz w:val="24"/>
        </w:rPr>
        <w:t xml:space="preserve">l </w:t>
      </w:r>
      <w:r w:rsidRPr="003057C2">
        <w:rPr>
          <w:rFonts w:ascii="Times New Roman" w:hAnsi="Times New Roman"/>
          <w:sz w:val="24"/>
        </w:rPr>
        <w:t xml:space="preserve">of Agencourt AMPure XP beads from the Agencourt AMPure XP beads </w:t>
      </w:r>
      <w:r>
        <w:rPr>
          <w:rFonts w:ascii="Times New Roman" w:hAnsi="Times New Roman"/>
          <w:sz w:val="24"/>
        </w:rPr>
        <w:t>s</w:t>
      </w:r>
      <w:r w:rsidRPr="003057C2">
        <w:rPr>
          <w:rFonts w:ascii="Times New Roman" w:hAnsi="Times New Roman"/>
          <w:sz w:val="24"/>
        </w:rPr>
        <w:t>ource plate, and dispense into sample plate.</w:t>
      </w:r>
    </w:p>
    <w:p w:rsidR="001A4D30" w:rsidRPr="003057C2" w:rsidRDefault="001A4D30" w:rsidP="001A4D30">
      <w:pPr>
        <w:rPr>
          <w:rFonts w:ascii="Times New Roman" w:hAnsi="Times New Roman"/>
          <w:sz w:val="24"/>
        </w:rPr>
      </w:pPr>
      <w:r w:rsidRPr="003057C2">
        <w:rPr>
          <w:rFonts w:ascii="Times New Roman" w:hAnsi="Times New Roman"/>
          <w:sz w:val="24"/>
        </w:rPr>
        <w:t xml:space="preserve"> 3| Aspirate 65 μ</w:t>
      </w:r>
      <w:r>
        <w:rPr>
          <w:rFonts w:ascii="Times New Roman" w:hAnsi="Times New Roman"/>
          <w:sz w:val="24"/>
        </w:rPr>
        <w:t xml:space="preserve">l </w:t>
      </w:r>
      <w:r w:rsidRPr="003057C2">
        <w:rPr>
          <w:rFonts w:ascii="Times New Roman" w:hAnsi="Times New Roman"/>
          <w:sz w:val="24"/>
        </w:rPr>
        <w:t>of sheared sample from AFA tubes with in the shearing rack dispense into sample plate.</w:t>
      </w:r>
    </w:p>
    <w:p w:rsidR="001A4D30" w:rsidRPr="003057C2" w:rsidRDefault="001A4D30" w:rsidP="001A4D30">
      <w:pPr>
        <w:rPr>
          <w:rFonts w:ascii="Times New Roman" w:hAnsi="Times New Roman"/>
          <w:sz w:val="24"/>
        </w:rPr>
      </w:pPr>
      <w:r w:rsidRPr="003057C2">
        <w:rPr>
          <w:rFonts w:ascii="Times New Roman" w:hAnsi="Times New Roman"/>
          <w:sz w:val="24"/>
        </w:rPr>
        <w:t>4| Aspirate 100 μ</w:t>
      </w:r>
      <w:r>
        <w:rPr>
          <w:rFonts w:ascii="Times New Roman" w:hAnsi="Times New Roman"/>
          <w:sz w:val="24"/>
        </w:rPr>
        <w:t xml:space="preserve">l </w:t>
      </w:r>
      <w:r w:rsidRPr="003057C2">
        <w:rPr>
          <w:rFonts w:ascii="Times New Roman" w:hAnsi="Times New Roman"/>
          <w:sz w:val="24"/>
        </w:rPr>
        <w:t>of Agencourt AMPure XP beads from the Agencourt AMPure XP beads source plate, and dispense into AFA shearing tubes located in the shearing rack at deck position 7.</w:t>
      </w:r>
    </w:p>
    <w:p w:rsidR="001A4D30" w:rsidRPr="003057C2" w:rsidRDefault="001A4D30" w:rsidP="001A4D30">
      <w:pPr>
        <w:rPr>
          <w:rFonts w:ascii="Times New Roman" w:hAnsi="Times New Roman"/>
          <w:sz w:val="24"/>
        </w:rPr>
      </w:pPr>
      <w:r w:rsidRPr="003057C2">
        <w:rPr>
          <w:rFonts w:ascii="Times New Roman" w:hAnsi="Times New Roman"/>
          <w:sz w:val="24"/>
        </w:rPr>
        <w:lastRenderedPageBreak/>
        <w:t xml:space="preserve">5| Perform a Dual Height Mix to ensure the AMPure XP beads are properly mixed. NOTE: This step is used as a rinse to ensure </w:t>
      </w:r>
      <w:proofErr w:type="gramStart"/>
      <w:r w:rsidRPr="003057C2">
        <w:rPr>
          <w:rFonts w:ascii="Times New Roman" w:hAnsi="Times New Roman"/>
          <w:sz w:val="24"/>
        </w:rPr>
        <w:t>all of the</w:t>
      </w:r>
      <w:proofErr w:type="gramEnd"/>
      <w:r w:rsidRPr="003057C2">
        <w:rPr>
          <w:rFonts w:ascii="Times New Roman" w:hAnsi="Times New Roman"/>
          <w:sz w:val="24"/>
        </w:rPr>
        <w:t xml:space="preserve"> sample has been transferred from the shearing tubes to the sample plate.</w:t>
      </w:r>
    </w:p>
    <w:p w:rsidR="001A4D30" w:rsidRPr="003057C2" w:rsidRDefault="001A4D30" w:rsidP="001A4D30">
      <w:pPr>
        <w:rPr>
          <w:rFonts w:ascii="Times New Roman" w:hAnsi="Times New Roman"/>
          <w:sz w:val="24"/>
        </w:rPr>
      </w:pPr>
      <w:r w:rsidRPr="003057C2">
        <w:rPr>
          <w:rFonts w:ascii="Times New Roman" w:hAnsi="Times New Roman"/>
          <w:sz w:val="24"/>
        </w:rPr>
        <w:t>6| Aspirate 100 μ</w:t>
      </w:r>
      <w:r>
        <w:rPr>
          <w:rFonts w:ascii="Times New Roman" w:hAnsi="Times New Roman"/>
          <w:sz w:val="24"/>
        </w:rPr>
        <w:t xml:space="preserve">l </w:t>
      </w:r>
      <w:r w:rsidRPr="003057C2">
        <w:rPr>
          <w:rFonts w:ascii="Times New Roman" w:hAnsi="Times New Roman"/>
          <w:sz w:val="24"/>
        </w:rPr>
        <w:t>of Agencourt AMPure XP beads from the AFA shearing tubes located at deck position 7 and dispense into sample plate.</w:t>
      </w:r>
    </w:p>
    <w:p w:rsidR="001A4D30" w:rsidRPr="003057C2" w:rsidRDefault="001A4D30" w:rsidP="001A4D30">
      <w:pPr>
        <w:rPr>
          <w:rFonts w:ascii="Times New Roman" w:hAnsi="Times New Roman"/>
          <w:sz w:val="24"/>
        </w:rPr>
      </w:pPr>
      <w:r w:rsidRPr="003057C2">
        <w:rPr>
          <w:rFonts w:ascii="Times New Roman" w:hAnsi="Times New Roman"/>
          <w:sz w:val="24"/>
        </w:rPr>
        <w:t xml:space="preserve">7| Perform a Dual Height Mix to ensure the AMPure XP beads are properly mixed.  </w:t>
      </w:r>
    </w:p>
    <w:p w:rsidR="001A4D30" w:rsidRPr="003057C2" w:rsidRDefault="001A4D30" w:rsidP="001A4D30">
      <w:pPr>
        <w:rPr>
          <w:rFonts w:ascii="Times New Roman" w:hAnsi="Times New Roman"/>
          <w:sz w:val="24"/>
        </w:rPr>
      </w:pPr>
      <w:r w:rsidRPr="003057C2">
        <w:rPr>
          <w:rFonts w:ascii="Times New Roman" w:hAnsi="Times New Roman"/>
          <w:sz w:val="24"/>
        </w:rPr>
        <w:t>8| Allow the sample plate to sit for 5 minutes, after wh</w:t>
      </w:r>
      <w:r>
        <w:rPr>
          <w:rFonts w:ascii="Times New Roman" w:hAnsi="Times New Roman"/>
          <w:sz w:val="24"/>
        </w:rPr>
        <w:t>ich time place the sample plate</w:t>
      </w:r>
      <w:r w:rsidRPr="003057C2">
        <w:rPr>
          <w:rFonts w:ascii="Times New Roman" w:hAnsi="Times New Roman"/>
          <w:sz w:val="24"/>
        </w:rPr>
        <w:t xml:space="preserve"> on a Dynal MPC – 96 S plate </w:t>
      </w:r>
      <w:proofErr w:type="gramStart"/>
      <w:r w:rsidRPr="003057C2">
        <w:rPr>
          <w:rFonts w:ascii="Times New Roman" w:hAnsi="Times New Roman"/>
          <w:sz w:val="24"/>
        </w:rPr>
        <w:t>magnet</w:t>
      </w:r>
      <w:proofErr w:type="gramEnd"/>
      <w:r w:rsidRPr="003057C2">
        <w:rPr>
          <w:rFonts w:ascii="Times New Roman" w:hAnsi="Times New Roman"/>
          <w:sz w:val="24"/>
        </w:rPr>
        <w:t xml:space="preserve"> for 8 minutes to allow the AMPure XP beads to separate from the solution</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9| Remove and discard the supernatant into the Agencourt AMPure XP beads source plate</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10| Discard the used 180 μ</w:t>
      </w:r>
      <w:r>
        <w:rPr>
          <w:rFonts w:ascii="Times New Roman" w:hAnsi="Times New Roman"/>
          <w:sz w:val="24"/>
        </w:rPr>
        <w:t xml:space="preserve">l </w:t>
      </w:r>
      <w:r w:rsidRPr="003057C2">
        <w:rPr>
          <w:rFonts w:ascii="Times New Roman" w:hAnsi="Times New Roman"/>
          <w:sz w:val="24"/>
        </w:rPr>
        <w:t>tips into tip box # 1.</w:t>
      </w:r>
    </w:p>
    <w:p w:rsidR="001A4D30" w:rsidRPr="003057C2" w:rsidRDefault="001A4D30" w:rsidP="001A4D30">
      <w:pPr>
        <w:rPr>
          <w:rFonts w:ascii="Times New Roman" w:hAnsi="Times New Roman"/>
          <w:sz w:val="24"/>
        </w:rPr>
      </w:pPr>
      <w:r w:rsidRPr="003057C2">
        <w:rPr>
          <w:rFonts w:ascii="Times New Roman" w:hAnsi="Times New Roman"/>
          <w:sz w:val="24"/>
        </w:rPr>
        <w:t xml:space="preserve">11| </w:t>
      </w:r>
      <w:proofErr w:type="gramStart"/>
      <w:r w:rsidRPr="003057C2">
        <w:rPr>
          <w:rFonts w:ascii="Times New Roman" w:hAnsi="Times New Roman"/>
          <w:sz w:val="24"/>
        </w:rPr>
        <w:t>Put</w:t>
      </w:r>
      <w:proofErr w:type="gramEnd"/>
      <w:r w:rsidRPr="003057C2">
        <w:rPr>
          <w:rFonts w:ascii="Times New Roman" w:hAnsi="Times New Roman"/>
          <w:sz w:val="24"/>
        </w:rPr>
        <w:t xml:space="preserve"> on 180 μ</w:t>
      </w:r>
      <w:r>
        <w:rPr>
          <w:rFonts w:ascii="Times New Roman" w:hAnsi="Times New Roman"/>
          <w:sz w:val="24"/>
        </w:rPr>
        <w:t xml:space="preserve">l </w:t>
      </w:r>
      <w:r w:rsidRPr="003057C2">
        <w:rPr>
          <w:rFonts w:ascii="Times New Roman" w:hAnsi="Times New Roman"/>
          <w:sz w:val="24"/>
        </w:rPr>
        <w:t>tips from tip box # 2</w:t>
      </w:r>
    </w:p>
    <w:p w:rsidR="001A4D30" w:rsidRPr="003057C2" w:rsidRDefault="001A4D30" w:rsidP="001A4D30">
      <w:pPr>
        <w:rPr>
          <w:rFonts w:ascii="Times New Roman" w:hAnsi="Times New Roman"/>
          <w:sz w:val="24"/>
        </w:rPr>
      </w:pPr>
      <w:r w:rsidRPr="003057C2">
        <w:rPr>
          <w:rFonts w:ascii="Times New Roman" w:hAnsi="Times New Roman"/>
          <w:sz w:val="24"/>
        </w:rPr>
        <w:t xml:space="preserve">12| </w:t>
      </w:r>
      <w:proofErr w:type="gramStart"/>
      <w:r w:rsidRPr="003057C2">
        <w:rPr>
          <w:rFonts w:ascii="Times New Roman" w:hAnsi="Times New Roman"/>
          <w:sz w:val="24"/>
        </w:rPr>
        <w:t>Leaving</w:t>
      </w:r>
      <w:proofErr w:type="gramEnd"/>
      <w:r w:rsidRPr="003057C2">
        <w:rPr>
          <w:rFonts w:ascii="Times New Roman" w:hAnsi="Times New Roman"/>
          <w:sz w:val="24"/>
        </w:rPr>
        <w:t xml:space="preserve"> the sample plate on the Dynal MPC-96S magnet plate, aspirate 60 μ</w:t>
      </w:r>
      <w:r>
        <w:rPr>
          <w:rFonts w:ascii="Times New Roman" w:hAnsi="Times New Roman"/>
          <w:sz w:val="24"/>
        </w:rPr>
        <w:t>l of 70%</w:t>
      </w:r>
      <w:r w:rsidRPr="003057C2">
        <w:rPr>
          <w:rFonts w:ascii="Times New Roman" w:hAnsi="Times New Roman"/>
          <w:sz w:val="24"/>
        </w:rPr>
        <w:t xml:space="preserve"> EtOH from the 70% EtOH source plate and dispense into the sample plate. DO NOT MIX.</w:t>
      </w:r>
    </w:p>
    <w:p w:rsidR="001A4D30" w:rsidRPr="003057C2" w:rsidRDefault="001A4D30" w:rsidP="001A4D30">
      <w:pPr>
        <w:rPr>
          <w:rFonts w:ascii="Times New Roman" w:hAnsi="Times New Roman"/>
          <w:sz w:val="24"/>
        </w:rPr>
      </w:pPr>
      <w:r w:rsidRPr="003057C2">
        <w:rPr>
          <w:rFonts w:ascii="Times New Roman" w:hAnsi="Times New Roman"/>
          <w:sz w:val="24"/>
        </w:rPr>
        <w:t>13| Allow the AMPure XP beads and sample sit in the 70% EtOH for 30 seconds, then remove the EtOH and discard into the 70% EtOH source plate.</w:t>
      </w:r>
    </w:p>
    <w:p w:rsidR="001A4D30" w:rsidRPr="003057C2" w:rsidRDefault="001A4D30" w:rsidP="001A4D30">
      <w:pPr>
        <w:rPr>
          <w:rFonts w:ascii="Times New Roman" w:hAnsi="Times New Roman"/>
          <w:sz w:val="24"/>
        </w:rPr>
      </w:pPr>
      <w:r w:rsidRPr="003057C2">
        <w:rPr>
          <w:rFonts w:ascii="Times New Roman" w:hAnsi="Times New Roman"/>
          <w:sz w:val="24"/>
        </w:rPr>
        <w:t>14| Discard tips into 180 μ</w:t>
      </w:r>
      <w:r>
        <w:rPr>
          <w:rFonts w:ascii="Times New Roman" w:hAnsi="Times New Roman"/>
          <w:sz w:val="24"/>
        </w:rPr>
        <w:t xml:space="preserve">l </w:t>
      </w:r>
      <w:r w:rsidRPr="003057C2">
        <w:rPr>
          <w:rFonts w:ascii="Times New Roman" w:hAnsi="Times New Roman"/>
          <w:sz w:val="24"/>
        </w:rPr>
        <w:t>Tip Box # 2.</w:t>
      </w:r>
    </w:p>
    <w:p w:rsidR="001A4D30" w:rsidRPr="003057C2" w:rsidRDefault="001A4D30" w:rsidP="001A4D30">
      <w:pPr>
        <w:rPr>
          <w:rFonts w:ascii="Times New Roman" w:hAnsi="Times New Roman"/>
          <w:sz w:val="24"/>
        </w:rPr>
      </w:pPr>
      <w:r w:rsidRPr="003057C2">
        <w:rPr>
          <w:rFonts w:ascii="Times New Roman" w:hAnsi="Times New Roman"/>
          <w:sz w:val="24"/>
        </w:rPr>
        <w:t>15| Move the sample plate off of the Dynal MPC-96s magnet plate and allow the sample-AMPure bead complex to air dry for approximately 6 minutes at room temperature</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16| Put on 180 μ</w:t>
      </w:r>
      <w:r>
        <w:rPr>
          <w:rFonts w:ascii="Times New Roman" w:hAnsi="Times New Roman"/>
          <w:sz w:val="24"/>
        </w:rPr>
        <w:t xml:space="preserve">l </w:t>
      </w:r>
      <w:r w:rsidRPr="003057C2">
        <w:rPr>
          <w:rFonts w:ascii="Times New Roman" w:hAnsi="Times New Roman"/>
          <w:sz w:val="24"/>
        </w:rPr>
        <w:t>from tip box # 3</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17| Aspirate 40μ</w:t>
      </w:r>
      <w:r>
        <w:rPr>
          <w:rFonts w:ascii="Times New Roman" w:hAnsi="Times New Roman"/>
          <w:sz w:val="24"/>
        </w:rPr>
        <w:t xml:space="preserve">l </w:t>
      </w:r>
      <w:r w:rsidRPr="003057C2">
        <w:rPr>
          <w:rFonts w:ascii="Times New Roman" w:hAnsi="Times New Roman"/>
          <w:sz w:val="24"/>
        </w:rPr>
        <w:t>of Tris-HCl pH 8.0 from the Tris-HCl pH 8.0 source plate, and dispense into sample plate.</w:t>
      </w:r>
    </w:p>
    <w:p w:rsidR="001A4D30" w:rsidRPr="003057C2" w:rsidRDefault="001A4D30" w:rsidP="001A4D30">
      <w:pPr>
        <w:rPr>
          <w:rFonts w:ascii="Times New Roman" w:hAnsi="Times New Roman"/>
          <w:sz w:val="24"/>
        </w:rPr>
      </w:pPr>
      <w:r w:rsidRPr="003057C2">
        <w:rPr>
          <w:rFonts w:ascii="Times New Roman" w:hAnsi="Times New Roman"/>
          <w:sz w:val="24"/>
        </w:rPr>
        <w:t xml:space="preserve">18| Pipette mix </w:t>
      </w:r>
      <w:proofErr w:type="gramStart"/>
      <w:r w:rsidRPr="003057C2">
        <w:rPr>
          <w:rFonts w:ascii="Times New Roman" w:hAnsi="Times New Roman"/>
          <w:sz w:val="24"/>
        </w:rPr>
        <w:t>25x</w:t>
      </w:r>
      <w:proofErr w:type="gramEnd"/>
      <w:r w:rsidRPr="003057C2">
        <w:rPr>
          <w:rFonts w:ascii="Times New Roman" w:hAnsi="Times New Roman"/>
          <w:sz w:val="24"/>
        </w:rPr>
        <w:t xml:space="preserve">. Using ABI optical </w:t>
      </w:r>
      <w:proofErr w:type="gramStart"/>
      <w:r w:rsidRPr="003057C2">
        <w:rPr>
          <w:rFonts w:ascii="Times New Roman" w:hAnsi="Times New Roman"/>
          <w:sz w:val="24"/>
        </w:rPr>
        <w:t>caps,</w:t>
      </w:r>
      <w:proofErr w:type="gramEnd"/>
      <w:r w:rsidRPr="003057C2">
        <w:rPr>
          <w:rFonts w:ascii="Times New Roman" w:hAnsi="Times New Roman"/>
          <w:sz w:val="24"/>
        </w:rPr>
        <w:t xml:space="preserve"> seal Eppendorf plate containing samples.</w:t>
      </w:r>
    </w:p>
    <w:p w:rsidR="001A4D30" w:rsidRPr="003057C2" w:rsidRDefault="001A4D30" w:rsidP="001A4D30">
      <w:pPr>
        <w:rPr>
          <w:rFonts w:ascii="Times New Roman" w:hAnsi="Times New Roman"/>
          <w:sz w:val="24"/>
        </w:rPr>
      </w:pPr>
      <w:r w:rsidRPr="003057C2">
        <w:rPr>
          <w:rFonts w:ascii="Times New Roman" w:hAnsi="Times New Roman"/>
          <w:sz w:val="24"/>
        </w:rPr>
        <w:t>19| Discard used 180 μ</w:t>
      </w:r>
      <w:r>
        <w:rPr>
          <w:rFonts w:ascii="Times New Roman" w:hAnsi="Times New Roman"/>
          <w:sz w:val="24"/>
        </w:rPr>
        <w:t xml:space="preserve">l </w:t>
      </w:r>
      <w:r w:rsidRPr="003057C2">
        <w:rPr>
          <w:rFonts w:ascii="Times New Roman" w:hAnsi="Times New Roman"/>
          <w:sz w:val="24"/>
        </w:rPr>
        <w:t>tips into tip box # 3.</w:t>
      </w:r>
    </w:p>
    <w:p w:rsidR="001A4D30" w:rsidRPr="003057C2" w:rsidRDefault="001A4D30" w:rsidP="001A4D30">
      <w:pPr>
        <w:rPr>
          <w:rFonts w:ascii="Times New Roman" w:hAnsi="Times New Roman"/>
          <w:sz w:val="24"/>
        </w:rPr>
      </w:pPr>
      <w:r w:rsidRPr="003057C2">
        <w:rPr>
          <w:rFonts w:ascii="Times New Roman" w:hAnsi="Times New Roman"/>
          <w:sz w:val="24"/>
        </w:rPr>
        <w:t>20| Proceed to Automated/Manual End Repair Master Mix addition.</w:t>
      </w: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r w:rsidRPr="003057C2">
        <w:rPr>
          <w:rFonts w:ascii="Times New Roman" w:hAnsi="Times New Roman" w:cs="AgilentCond-Regular"/>
          <w:noProof/>
          <w:color w:val="FF0000"/>
          <w:sz w:val="24"/>
          <w:szCs w:val="18"/>
        </w:rPr>
      </w:r>
      <w:r w:rsidRPr="003057C2">
        <w:rPr>
          <w:rFonts w:ascii="Times New Roman" w:hAnsi="Times New Roman"/>
          <w:sz w:val="24"/>
        </w:rPr>
        <w:pict>
          <v:group id="_x0000_s1141" editas="canvas" style="width:468pt;height:319.7pt;mso-position-horizontal-relative:char;mso-position-vertical-relative:line" coordorigin="2527,7815" coordsize="12000,8432">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42" type="#_x0000_t75" style="position:absolute;left:2527;top:7815;width:12000;height:8432" o:preferrelative="f">
              <v:fill o:detectmouseclick="t"/>
              <v:path o:extrusionok="t" o:connecttype="none"/>
              <o:lock v:ext="edit" text="t"/>
            </v:shape>
            <v:shape id="_x0000_s1143" type="#_x0000_t75" style="position:absolute;left:2527;top:7815;width:12000;height:8432">
              <v:imagedata r:id="rId5" o:title=""/>
            </v:shape>
            <v:shapetype id="_x0000_t202" coordsize="21600,21600" o:spt="202" path="m,l,21600r21600,l21600,xe">
              <v:stroke joinstyle="miter"/>
              <v:path gradientshapeok="t" o:connecttype="rect"/>
            </v:shapetype>
            <v:shape id="_x0000_s1144" type="#_x0000_t202" style="position:absolute;left:4527;top:10284;width:1300;height:1354" filled="f" fillcolor="#bbe0e3" stroked="f">
              <v:textbox style="mso-next-textbox:#_x0000_s1144;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200u</w:t>
                    </w:r>
                    <w:r>
                      <w:rPr>
                        <w:rFonts w:ascii="Arial" w:hAnsi="Arial" w:cs="Arial"/>
                        <w:color w:val="000000"/>
                        <w:sz w:val="14"/>
                      </w:rPr>
                      <w:t xml:space="preserve">l </w:t>
                    </w:r>
                    <w:r w:rsidRPr="00F4052D">
                      <w:rPr>
                        <w:rFonts w:ascii="Arial" w:hAnsi="Arial" w:cs="Arial"/>
                        <w:color w:val="000000"/>
                        <w:sz w:val="14"/>
                      </w:rPr>
                      <w:t>Ti</w:t>
                    </w:r>
                    <w:r>
                      <w:rPr>
                        <w:rFonts w:ascii="Arial" w:hAnsi="Arial" w:cs="Arial"/>
                        <w:color w:val="000000"/>
                        <w:sz w:val="14"/>
                      </w:rPr>
                      <w:t>ps for binding and waste remove</w:t>
                    </w:r>
                  </w:p>
                </w:txbxContent>
              </v:textbox>
            </v:shape>
            <v:shape id="_x0000_s1145" type="#_x0000_t202" style="position:absolute;left:7727;top:10284;width:1500;height:1109" filled="f" fillcolor="#bbe0e3" stroked="f">
              <v:textbox style="mso-next-textbox:#_x0000_s1145;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200u</w:t>
                    </w:r>
                    <w:r>
                      <w:rPr>
                        <w:rFonts w:ascii="Arial" w:hAnsi="Arial" w:cs="Arial"/>
                        <w:color w:val="000000"/>
                        <w:sz w:val="14"/>
                      </w:rPr>
                      <w:t xml:space="preserve">l </w:t>
                    </w:r>
                    <w:r w:rsidRPr="00F4052D">
                      <w:rPr>
                        <w:rFonts w:ascii="Arial" w:hAnsi="Arial" w:cs="Arial"/>
                        <w:color w:val="000000"/>
                        <w:sz w:val="14"/>
                      </w:rPr>
                      <w:t>Tips for 70% Ethanol Wash</w:t>
                    </w:r>
                  </w:p>
                </w:txbxContent>
              </v:textbox>
            </v:shape>
            <v:shape id="_x0000_s1146" type="#_x0000_t202" style="position:absolute;left:11227;top:10284;width:1300;height:1354" filled="f" fillcolor="#bbe0e3" stroked="f">
              <v:textbox style="mso-next-textbox:#_x0000_s1146;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200u</w:t>
                    </w:r>
                    <w:r>
                      <w:rPr>
                        <w:rFonts w:ascii="Arial" w:hAnsi="Arial" w:cs="Arial"/>
                        <w:color w:val="000000"/>
                        <w:sz w:val="14"/>
                      </w:rPr>
                      <w:t xml:space="preserve">l </w:t>
                    </w:r>
                    <w:r w:rsidRPr="00F4052D">
                      <w:rPr>
                        <w:rFonts w:ascii="Arial" w:hAnsi="Arial" w:cs="Arial"/>
                        <w:color w:val="000000"/>
                        <w:sz w:val="14"/>
                      </w:rPr>
                      <w:t>Tips for elution and final transfer</w:t>
                    </w:r>
                  </w:p>
                </w:txbxContent>
              </v:textbox>
            </v:shape>
            <v:shape id="_x0000_s1147" type="#_x0000_t202" style="position:absolute;left:4227;top:12238;width:1900;height:1109" filled="f" fillcolor="#bbe0e3" stroked="f">
              <v:textbox style="mso-next-textbox:#_x0000_s1147;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 xml:space="preserve">96-well Eppendorf PCR plate with </w:t>
                    </w:r>
                    <w:r>
                      <w:rPr>
                        <w:rFonts w:ascii="Arial" w:hAnsi="Arial" w:cs="Arial"/>
                        <w:color w:val="000000"/>
                        <w:sz w:val="14"/>
                      </w:rPr>
                      <w:t>AMPure XP beads</w:t>
                    </w:r>
                  </w:p>
                </w:txbxContent>
              </v:textbox>
            </v:shape>
            <v:shape id="_x0000_s1148" type="#_x0000_t202" style="position:absolute;left:7527;top:12238;width:1900;height:1109" filled="f" fillcolor="#bbe0e3" stroked="f">
              <v:textbox style="mso-next-textbox:#_x0000_s1148;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96-well Eppendorf PCR plate with 70% Ethanol</w:t>
                    </w:r>
                  </w:p>
                </w:txbxContent>
              </v:textbox>
            </v:shape>
            <v:shape id="_x0000_s1149" type="#_x0000_t202" style="position:absolute;left:10927;top:12238;width:1900;height:1109" filled="f" fillcolor="#bbe0e3" stroked="f">
              <v:textbox style="mso-next-textbox:#_x0000_s1149;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96-well Eppendorf PCR plate with Elution Buffer</w:t>
                    </w:r>
                  </w:p>
                </w:txbxContent>
              </v:textbox>
            </v:shape>
            <v:shape id="_x0000_s1150" type="#_x0000_t202" style="position:absolute;left:4227;top:14398;width:1900;height:865" filled="f" fillcolor="#bbe0e3" stroked="f">
              <v:textbox style="mso-next-textbox:#_x0000_s1150;mso-fit-shape-to-text:t" inset="4.32pt,2.16pt,4.32pt,2.16pt">
                <w:txbxContent>
                  <w:p w:rsidR="001A4D30" w:rsidRPr="00F4052D" w:rsidRDefault="001A4D30" w:rsidP="001A4D30">
                    <w:pPr>
                      <w:autoSpaceDE w:val="0"/>
                      <w:autoSpaceDN w:val="0"/>
                      <w:adjustRightInd w:val="0"/>
                      <w:rPr>
                        <w:rFonts w:ascii="Arial" w:hAnsi="Arial" w:cs="Arial"/>
                        <w:color w:val="000000"/>
                        <w:sz w:val="14"/>
                      </w:rPr>
                    </w:pPr>
                    <w:r>
                      <w:rPr>
                        <w:rFonts w:ascii="Arial" w:hAnsi="Arial" w:cs="Arial"/>
                        <w:color w:val="000000"/>
                        <w:sz w:val="14"/>
                      </w:rPr>
                      <w:t xml:space="preserve">Shearing Tube Rack Adapter </w:t>
                    </w:r>
                  </w:p>
                </w:txbxContent>
              </v:textbox>
            </v:shape>
            <v:shape id="_x0000_s1151" type="#_x0000_t202" style="position:absolute;left:7527;top:14398;width:1900;height:621" filled="f" fillcolor="#bbe0e3" stroked="f">
              <v:textbox style="mso-next-textbox:#_x0000_s1151;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Pr>
                        <w:rFonts w:ascii="Arial" w:hAnsi="Arial" w:cs="Arial"/>
                        <w:color w:val="000000"/>
                        <w:sz w:val="14"/>
                      </w:rPr>
                      <w:t>Sample Plate</w:t>
                    </w:r>
                  </w:p>
                </w:txbxContent>
              </v:textbox>
            </v:shape>
            <v:shape id="_x0000_s1152" type="#_x0000_t202" style="position:absolute;left:10927;top:14398;width:1900;height:1109" filled="f" fillcolor="#bbe0e3" stroked="f">
              <v:textbox style="mso-next-textbox:#_x0000_s1152;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96-well PCR plate side magnet (Invitrogen)</w:t>
                    </w:r>
                  </w:p>
                </w:txbxContent>
              </v:textbox>
            </v:shape>
            <w10:anchorlock/>
          </v:group>
        </w:pict>
      </w:r>
    </w:p>
    <w:p w:rsidR="001A4D30" w:rsidRPr="003057C2" w:rsidRDefault="001A4D30" w:rsidP="001A4D30">
      <w:pPr>
        <w:rPr>
          <w:rFonts w:ascii="Times New Roman" w:hAnsi="Times New Roman"/>
          <w:b/>
          <w:sz w:val="24"/>
        </w:rPr>
      </w:pPr>
    </w:p>
    <w:p w:rsidR="001A4D30" w:rsidRPr="003057C2" w:rsidRDefault="001A4D30" w:rsidP="001A4D30">
      <w:pPr>
        <w:rPr>
          <w:rFonts w:ascii="Times New Roman" w:hAnsi="Times New Roman"/>
          <w:b/>
          <w:sz w:val="24"/>
        </w:rPr>
      </w:pPr>
    </w:p>
    <w:p w:rsidR="001A4D30" w:rsidRPr="003057C2" w:rsidRDefault="001A4D30" w:rsidP="001A4D30">
      <w:pPr>
        <w:rPr>
          <w:rFonts w:ascii="Times New Roman" w:hAnsi="Times New Roman"/>
          <w:b/>
          <w:sz w:val="24"/>
        </w:rPr>
      </w:pPr>
      <w:r w:rsidRPr="003057C2">
        <w:rPr>
          <w:rFonts w:ascii="Times New Roman" w:hAnsi="Times New Roman"/>
          <w:b/>
          <w:sz w:val="24"/>
        </w:rPr>
        <w:t>Set up of the Agilent Bravo with LT head for Post Shearing 3.0</w:t>
      </w:r>
      <w:r>
        <w:rPr>
          <w:rFonts w:ascii="Times New Roman" w:hAnsi="Times New Roman"/>
          <w:b/>
          <w:sz w:val="24"/>
        </w:rPr>
        <w:t>X Clean</w:t>
      </w:r>
      <w:r w:rsidRPr="003057C2">
        <w:rPr>
          <w:rFonts w:ascii="Times New Roman" w:hAnsi="Times New Roman"/>
          <w:b/>
          <w:sz w:val="24"/>
        </w:rPr>
        <w:t>up</w:t>
      </w:r>
    </w:p>
    <w:p w:rsidR="001A4D30" w:rsidRPr="003057C2" w:rsidRDefault="001A4D30" w:rsidP="001A4D30">
      <w:pPr>
        <w:rPr>
          <w:rFonts w:ascii="Times New Roman" w:hAnsi="Times New Roman"/>
          <w:b/>
          <w:sz w:val="24"/>
        </w:rPr>
      </w:pPr>
      <w:r w:rsidRPr="003057C2">
        <w:rPr>
          <w:rFonts w:ascii="Times New Roman" w:hAnsi="Times New Roman"/>
          <w:b/>
          <w:sz w:val="24"/>
        </w:rPr>
        <w:t xml:space="preserve">Post Shearing 3.0X Automated </w:t>
      </w:r>
      <w:r>
        <w:rPr>
          <w:rFonts w:ascii="Times New Roman" w:hAnsi="Times New Roman"/>
          <w:b/>
          <w:sz w:val="24"/>
        </w:rPr>
        <w:t>Cleanup</w:t>
      </w:r>
      <w:r w:rsidRPr="003057C2">
        <w:rPr>
          <w:rFonts w:ascii="Times New Roman" w:hAnsi="Times New Roman"/>
          <w:b/>
          <w:sz w:val="24"/>
        </w:rPr>
        <w:t xml:space="preserve"> deck preparation</w:t>
      </w:r>
    </w:p>
    <w:p w:rsidR="001A4D30" w:rsidRPr="003057C2" w:rsidRDefault="001A4D30" w:rsidP="001A4D30">
      <w:pPr>
        <w:rPr>
          <w:rFonts w:ascii="Times New Roman" w:hAnsi="Times New Roman"/>
          <w:b/>
          <w:sz w:val="24"/>
        </w:rPr>
      </w:pPr>
      <w:r w:rsidRPr="003057C2">
        <w:rPr>
          <w:rFonts w:ascii="Times New Roman" w:hAnsi="Times New Roman"/>
          <w:b/>
          <w:sz w:val="24"/>
        </w:rPr>
        <w:t>(Figure 3A displays deck layout)</w:t>
      </w:r>
    </w:p>
    <w:p w:rsidR="001A4D30" w:rsidRPr="003057C2" w:rsidRDefault="001A4D30" w:rsidP="001A4D30">
      <w:pPr>
        <w:rPr>
          <w:rFonts w:ascii="Times New Roman" w:hAnsi="Times New Roman"/>
          <w:sz w:val="24"/>
        </w:rPr>
      </w:pPr>
      <w:r w:rsidRPr="003057C2">
        <w:rPr>
          <w:rFonts w:ascii="Times New Roman" w:hAnsi="Times New Roman"/>
          <w:sz w:val="24"/>
        </w:rPr>
        <w:t>1| Wipe down Agilent Bravo deck with 70% Ethanol.</w:t>
      </w:r>
    </w:p>
    <w:p w:rsidR="001A4D30" w:rsidRPr="003057C2" w:rsidRDefault="001A4D30" w:rsidP="001A4D30">
      <w:pPr>
        <w:rPr>
          <w:rFonts w:ascii="Times New Roman" w:hAnsi="Times New Roman"/>
          <w:sz w:val="24"/>
        </w:rPr>
      </w:pPr>
      <w:r w:rsidRPr="003057C2">
        <w:rPr>
          <w:rFonts w:ascii="Times New Roman" w:hAnsi="Times New Roman"/>
          <w:sz w:val="24"/>
        </w:rPr>
        <w:t>2| Add a box of 180μ</w:t>
      </w:r>
      <w:r>
        <w:rPr>
          <w:rFonts w:ascii="Times New Roman" w:hAnsi="Times New Roman"/>
          <w:sz w:val="24"/>
        </w:rPr>
        <w:t xml:space="preserve">l </w:t>
      </w:r>
      <w:r w:rsidRPr="003057C2">
        <w:rPr>
          <w:rFonts w:ascii="Times New Roman" w:hAnsi="Times New Roman"/>
          <w:sz w:val="24"/>
        </w:rPr>
        <w:t>tips to deck positions 1, 2 and 3.</w:t>
      </w:r>
    </w:p>
    <w:p w:rsidR="001A4D30" w:rsidRPr="003057C2" w:rsidRDefault="001A4D30" w:rsidP="001A4D30">
      <w:pPr>
        <w:rPr>
          <w:rFonts w:ascii="Times New Roman" w:hAnsi="Times New Roman"/>
          <w:sz w:val="24"/>
        </w:rPr>
      </w:pPr>
      <w:proofErr w:type="gramStart"/>
      <w:r w:rsidRPr="003057C2">
        <w:rPr>
          <w:rFonts w:ascii="Times New Roman" w:hAnsi="Times New Roman"/>
          <w:sz w:val="24"/>
        </w:rPr>
        <w:t>3| Aliquot 155 μ</w:t>
      </w:r>
      <w:r>
        <w:rPr>
          <w:rFonts w:ascii="Times New Roman" w:hAnsi="Times New Roman"/>
          <w:sz w:val="24"/>
        </w:rPr>
        <w:t xml:space="preserve">l </w:t>
      </w:r>
      <w:r w:rsidRPr="003057C2">
        <w:rPr>
          <w:rFonts w:ascii="Times New Roman" w:hAnsi="Times New Roman"/>
          <w:sz w:val="24"/>
        </w:rPr>
        <w:t>of Agencourt AMPure XP beads in each well of a 96 well Eppendorf twin.tec plate, then place plate at deck position 4.</w:t>
      </w:r>
      <w:proofErr w:type="gramEnd"/>
    </w:p>
    <w:p w:rsidR="001A4D30" w:rsidRPr="003057C2" w:rsidRDefault="001A4D30" w:rsidP="001A4D30">
      <w:pPr>
        <w:rPr>
          <w:rFonts w:ascii="Times New Roman" w:hAnsi="Times New Roman"/>
          <w:sz w:val="24"/>
        </w:rPr>
      </w:pPr>
      <w:proofErr w:type="gramStart"/>
      <w:r w:rsidRPr="003057C2">
        <w:rPr>
          <w:rFonts w:ascii="Times New Roman" w:hAnsi="Times New Roman"/>
          <w:sz w:val="24"/>
        </w:rPr>
        <w:t>4| Aliquot 110 μ</w:t>
      </w:r>
      <w:r>
        <w:rPr>
          <w:rFonts w:ascii="Times New Roman" w:hAnsi="Times New Roman"/>
          <w:sz w:val="24"/>
        </w:rPr>
        <w:t xml:space="preserve">l </w:t>
      </w:r>
      <w:r w:rsidRPr="003057C2">
        <w:rPr>
          <w:rFonts w:ascii="Times New Roman" w:hAnsi="Times New Roman"/>
          <w:sz w:val="24"/>
        </w:rPr>
        <w:t>of 70% Ethanol in each well of a 96</w:t>
      </w:r>
      <w:r>
        <w:rPr>
          <w:rFonts w:ascii="Times New Roman" w:hAnsi="Times New Roman"/>
          <w:sz w:val="24"/>
        </w:rPr>
        <w:t xml:space="preserve"> well Eppendorf plate, then plac</w:t>
      </w:r>
      <w:r w:rsidRPr="003057C2">
        <w:rPr>
          <w:rFonts w:ascii="Times New Roman" w:hAnsi="Times New Roman"/>
          <w:sz w:val="24"/>
        </w:rPr>
        <w:t>e plate at deck position 5.</w:t>
      </w:r>
      <w:proofErr w:type="gramEnd"/>
    </w:p>
    <w:p w:rsidR="001A4D30" w:rsidRPr="003057C2" w:rsidRDefault="001A4D30" w:rsidP="001A4D30">
      <w:pPr>
        <w:rPr>
          <w:rFonts w:ascii="Times New Roman" w:hAnsi="Times New Roman"/>
          <w:sz w:val="24"/>
        </w:rPr>
      </w:pPr>
      <w:proofErr w:type="gramStart"/>
      <w:r w:rsidRPr="003057C2">
        <w:rPr>
          <w:rFonts w:ascii="Times New Roman" w:hAnsi="Times New Roman"/>
          <w:sz w:val="24"/>
        </w:rPr>
        <w:t>5| Aliquot 50 μ</w:t>
      </w:r>
      <w:r>
        <w:rPr>
          <w:rFonts w:ascii="Times New Roman" w:hAnsi="Times New Roman"/>
          <w:sz w:val="24"/>
        </w:rPr>
        <w:t xml:space="preserve">l </w:t>
      </w:r>
      <w:r w:rsidRPr="003057C2">
        <w:rPr>
          <w:rFonts w:ascii="Times New Roman" w:hAnsi="Times New Roman"/>
          <w:sz w:val="24"/>
        </w:rPr>
        <w:t>of 10 mM Tris-HC pH 8.0 in each well of a 96 well Eppendorf plate, the place plate at deck position 6.</w:t>
      </w:r>
      <w:proofErr w:type="gramEnd"/>
    </w:p>
    <w:p w:rsidR="001A4D30" w:rsidRPr="003057C2" w:rsidRDefault="001A4D30" w:rsidP="001A4D30">
      <w:pPr>
        <w:rPr>
          <w:rFonts w:ascii="Times New Roman" w:hAnsi="Times New Roman"/>
          <w:sz w:val="24"/>
        </w:rPr>
      </w:pPr>
      <w:r w:rsidRPr="003057C2">
        <w:rPr>
          <w:rFonts w:ascii="Times New Roman" w:hAnsi="Times New Roman"/>
          <w:sz w:val="24"/>
        </w:rPr>
        <w:t xml:space="preserve">6| Place the sample plate at deck position 8. </w:t>
      </w:r>
    </w:p>
    <w:p w:rsidR="001A4D30" w:rsidRPr="003057C2" w:rsidRDefault="001A4D30" w:rsidP="001A4D30">
      <w:pPr>
        <w:rPr>
          <w:rFonts w:ascii="Times New Roman" w:hAnsi="Times New Roman"/>
          <w:sz w:val="24"/>
        </w:rPr>
      </w:pPr>
      <w:r w:rsidRPr="003057C2">
        <w:rPr>
          <w:rFonts w:ascii="Times New Roman" w:hAnsi="Times New Roman"/>
          <w:sz w:val="24"/>
        </w:rPr>
        <w:t>7| Place Dynal MPC-96S magnet plate at deck position 9.</w:t>
      </w:r>
    </w:p>
    <w:p w:rsidR="001A4D30" w:rsidRPr="003057C2" w:rsidRDefault="001A4D30" w:rsidP="001A4D30">
      <w:pPr>
        <w:rPr>
          <w:rFonts w:ascii="Times New Roman" w:hAnsi="Times New Roman"/>
          <w:sz w:val="24"/>
        </w:rPr>
      </w:pPr>
      <w:r w:rsidRPr="003057C2">
        <w:rPr>
          <w:rFonts w:ascii="Times New Roman" w:hAnsi="Times New Roman"/>
          <w:sz w:val="24"/>
        </w:rPr>
        <w:t>8| Unscrew the bolt used to secure the plate pad to deck position 7, and the use screw to attach the shearing rack holder/adapter to the plate pad and deck at deck position 7.</w:t>
      </w:r>
    </w:p>
    <w:p w:rsidR="001A4D30" w:rsidRPr="003057C2" w:rsidRDefault="001A4D30" w:rsidP="001A4D30">
      <w:pPr>
        <w:rPr>
          <w:rFonts w:ascii="Times New Roman" w:hAnsi="Times New Roman"/>
          <w:b/>
          <w:sz w:val="24"/>
        </w:rPr>
      </w:pPr>
      <w:r w:rsidRPr="003057C2">
        <w:rPr>
          <w:rFonts w:ascii="Times New Roman" w:hAnsi="Times New Roman"/>
          <w:b/>
          <w:sz w:val="24"/>
        </w:rPr>
        <w:t>Process Steps automated on the Bravo</w:t>
      </w:r>
    </w:p>
    <w:p w:rsidR="001A4D30" w:rsidRPr="003057C2" w:rsidRDefault="001A4D30" w:rsidP="001A4D30">
      <w:pPr>
        <w:rPr>
          <w:rFonts w:ascii="Times New Roman" w:hAnsi="Times New Roman"/>
          <w:sz w:val="24"/>
        </w:rPr>
      </w:pPr>
      <w:r w:rsidRPr="003057C2">
        <w:rPr>
          <w:rFonts w:ascii="Times New Roman" w:hAnsi="Times New Roman"/>
          <w:sz w:val="24"/>
        </w:rPr>
        <w:t xml:space="preserve">1| </w:t>
      </w:r>
      <w:proofErr w:type="gramStart"/>
      <w:r w:rsidRPr="003057C2">
        <w:rPr>
          <w:rFonts w:ascii="Times New Roman" w:hAnsi="Times New Roman"/>
          <w:sz w:val="24"/>
        </w:rPr>
        <w:t>Put</w:t>
      </w:r>
      <w:proofErr w:type="gramEnd"/>
      <w:r w:rsidRPr="003057C2">
        <w:rPr>
          <w:rFonts w:ascii="Times New Roman" w:hAnsi="Times New Roman"/>
          <w:sz w:val="24"/>
        </w:rPr>
        <w:t xml:space="preserve"> on 180 μ</w:t>
      </w:r>
      <w:r>
        <w:rPr>
          <w:rFonts w:ascii="Times New Roman" w:hAnsi="Times New Roman"/>
          <w:sz w:val="24"/>
        </w:rPr>
        <w:t xml:space="preserve">l </w:t>
      </w:r>
      <w:r w:rsidRPr="003057C2">
        <w:rPr>
          <w:rFonts w:ascii="Times New Roman" w:hAnsi="Times New Roman"/>
          <w:sz w:val="24"/>
        </w:rPr>
        <w:t xml:space="preserve">tips from tip box # 1. </w:t>
      </w:r>
    </w:p>
    <w:p w:rsidR="001A4D30" w:rsidRPr="003057C2" w:rsidRDefault="001A4D30" w:rsidP="001A4D30">
      <w:pPr>
        <w:rPr>
          <w:rFonts w:ascii="Times New Roman" w:hAnsi="Times New Roman"/>
          <w:sz w:val="24"/>
        </w:rPr>
      </w:pPr>
      <w:r w:rsidRPr="003057C2">
        <w:rPr>
          <w:rFonts w:ascii="Times New Roman" w:hAnsi="Times New Roman"/>
          <w:sz w:val="24"/>
        </w:rPr>
        <w:t>2| Mix beads for initial aspiration. Aspirate 50 μ</w:t>
      </w:r>
      <w:r>
        <w:rPr>
          <w:rFonts w:ascii="Times New Roman" w:hAnsi="Times New Roman"/>
          <w:sz w:val="24"/>
        </w:rPr>
        <w:t xml:space="preserve">l </w:t>
      </w:r>
      <w:r w:rsidRPr="003057C2">
        <w:rPr>
          <w:rFonts w:ascii="Times New Roman" w:hAnsi="Times New Roman"/>
          <w:sz w:val="24"/>
        </w:rPr>
        <w:t>of Agencourt AMPure XP beads and dispense into sample plate.</w:t>
      </w:r>
    </w:p>
    <w:p w:rsidR="001A4D30" w:rsidRPr="003057C2" w:rsidRDefault="001A4D30" w:rsidP="001A4D30">
      <w:pPr>
        <w:rPr>
          <w:rFonts w:ascii="Times New Roman" w:hAnsi="Times New Roman"/>
          <w:sz w:val="24"/>
        </w:rPr>
      </w:pPr>
      <w:r w:rsidRPr="003057C2">
        <w:rPr>
          <w:rFonts w:ascii="Times New Roman" w:hAnsi="Times New Roman"/>
          <w:sz w:val="24"/>
        </w:rPr>
        <w:t xml:space="preserve"> 3| Aspirate 65 μ</w:t>
      </w:r>
      <w:r>
        <w:rPr>
          <w:rFonts w:ascii="Times New Roman" w:hAnsi="Times New Roman"/>
          <w:sz w:val="24"/>
        </w:rPr>
        <w:t xml:space="preserve">l </w:t>
      </w:r>
      <w:r w:rsidRPr="003057C2">
        <w:rPr>
          <w:rFonts w:ascii="Times New Roman" w:hAnsi="Times New Roman"/>
          <w:sz w:val="24"/>
        </w:rPr>
        <w:t xml:space="preserve">of sheared sample from AFA tubes with in the shearing rack dispense into sample plate. </w:t>
      </w:r>
    </w:p>
    <w:p w:rsidR="001A4D30" w:rsidRPr="003057C2" w:rsidRDefault="001A4D30" w:rsidP="001A4D30">
      <w:pPr>
        <w:rPr>
          <w:rFonts w:ascii="Times New Roman" w:hAnsi="Times New Roman"/>
          <w:sz w:val="24"/>
        </w:rPr>
      </w:pPr>
      <w:r w:rsidRPr="003057C2">
        <w:rPr>
          <w:rFonts w:ascii="Times New Roman" w:hAnsi="Times New Roman"/>
          <w:sz w:val="24"/>
        </w:rPr>
        <w:t>4| Aspirate 100 μ</w:t>
      </w:r>
      <w:r>
        <w:rPr>
          <w:rFonts w:ascii="Times New Roman" w:hAnsi="Times New Roman"/>
          <w:sz w:val="24"/>
        </w:rPr>
        <w:t xml:space="preserve">l </w:t>
      </w:r>
      <w:r w:rsidRPr="003057C2">
        <w:rPr>
          <w:rFonts w:ascii="Times New Roman" w:hAnsi="Times New Roman"/>
          <w:sz w:val="24"/>
        </w:rPr>
        <w:t>of Agencourt AMPure XP beads at deck position 4 and dispense into AFA shearing tubes located in the shearing rack at deck position 7.</w:t>
      </w:r>
    </w:p>
    <w:p w:rsidR="001A4D30" w:rsidRPr="003057C2" w:rsidRDefault="001A4D30" w:rsidP="001A4D30">
      <w:pPr>
        <w:rPr>
          <w:rFonts w:ascii="Times New Roman" w:hAnsi="Times New Roman"/>
          <w:sz w:val="24"/>
        </w:rPr>
      </w:pPr>
      <w:r w:rsidRPr="003057C2">
        <w:rPr>
          <w:rFonts w:ascii="Times New Roman" w:hAnsi="Times New Roman"/>
          <w:sz w:val="24"/>
        </w:rPr>
        <w:t>6| Aspirate 100 μ</w:t>
      </w:r>
      <w:r>
        <w:rPr>
          <w:rFonts w:ascii="Times New Roman" w:hAnsi="Times New Roman"/>
          <w:sz w:val="24"/>
        </w:rPr>
        <w:t xml:space="preserve">l </w:t>
      </w:r>
      <w:r w:rsidRPr="003057C2">
        <w:rPr>
          <w:rFonts w:ascii="Times New Roman" w:hAnsi="Times New Roman"/>
          <w:sz w:val="24"/>
        </w:rPr>
        <w:t>of Agencourt AMPure XP beads from the AFA shearing tubes located at deck position 7 and dispense into sample plate at location 8.</w:t>
      </w:r>
    </w:p>
    <w:p w:rsidR="001A4D30" w:rsidRPr="003057C2" w:rsidRDefault="001A4D30" w:rsidP="001A4D30">
      <w:pPr>
        <w:rPr>
          <w:rFonts w:ascii="Times New Roman" w:hAnsi="Times New Roman"/>
          <w:sz w:val="24"/>
        </w:rPr>
      </w:pPr>
      <w:r w:rsidRPr="003057C2">
        <w:rPr>
          <w:rFonts w:ascii="Times New Roman" w:hAnsi="Times New Roman"/>
          <w:sz w:val="24"/>
        </w:rPr>
        <w:t>7| Perform a 15 Dual Height Mix of 150u</w:t>
      </w:r>
      <w:r>
        <w:rPr>
          <w:rFonts w:ascii="Times New Roman" w:hAnsi="Times New Roman"/>
          <w:sz w:val="24"/>
        </w:rPr>
        <w:t xml:space="preserve">l </w:t>
      </w:r>
      <w:r w:rsidRPr="003057C2">
        <w:rPr>
          <w:rFonts w:ascii="Times New Roman" w:hAnsi="Times New Roman"/>
          <w:sz w:val="24"/>
        </w:rPr>
        <w:t xml:space="preserve">to ensure the AMPure XP beads and sample are properly mixed.  </w:t>
      </w:r>
    </w:p>
    <w:p w:rsidR="001A4D30" w:rsidRPr="003057C2" w:rsidRDefault="001A4D30" w:rsidP="001A4D30">
      <w:pPr>
        <w:rPr>
          <w:rFonts w:ascii="Times New Roman" w:hAnsi="Times New Roman"/>
          <w:sz w:val="24"/>
        </w:rPr>
      </w:pPr>
      <w:r w:rsidRPr="003057C2">
        <w:rPr>
          <w:rFonts w:ascii="Times New Roman" w:hAnsi="Times New Roman"/>
          <w:sz w:val="24"/>
        </w:rPr>
        <w:t xml:space="preserve">8| Allow the sample plate to sit for 2 minutes, after which time place the sample plate on a Dynal MPC – 96 S plate </w:t>
      </w:r>
      <w:proofErr w:type="gramStart"/>
      <w:r w:rsidRPr="003057C2">
        <w:rPr>
          <w:rFonts w:ascii="Times New Roman" w:hAnsi="Times New Roman"/>
          <w:sz w:val="24"/>
        </w:rPr>
        <w:t>magnet</w:t>
      </w:r>
      <w:proofErr w:type="gramEnd"/>
      <w:r w:rsidRPr="003057C2">
        <w:rPr>
          <w:rFonts w:ascii="Times New Roman" w:hAnsi="Times New Roman"/>
          <w:sz w:val="24"/>
        </w:rPr>
        <w:t xml:space="preserve"> for 4 minutes. This will allow the AMPure XP beads to separate from the solution.</w:t>
      </w:r>
    </w:p>
    <w:p w:rsidR="001A4D30" w:rsidRPr="003057C2" w:rsidRDefault="001A4D30" w:rsidP="001A4D30">
      <w:pPr>
        <w:rPr>
          <w:rFonts w:ascii="Times New Roman" w:hAnsi="Times New Roman"/>
          <w:sz w:val="24"/>
        </w:rPr>
      </w:pPr>
      <w:r w:rsidRPr="003057C2">
        <w:rPr>
          <w:rFonts w:ascii="Times New Roman" w:hAnsi="Times New Roman"/>
          <w:sz w:val="24"/>
        </w:rPr>
        <w:t>9| Remove and discard the supernatant into the Agencourt AMPure XP beads source plate.</w:t>
      </w:r>
    </w:p>
    <w:p w:rsidR="001A4D30" w:rsidRPr="003057C2" w:rsidRDefault="001A4D30" w:rsidP="001A4D30">
      <w:pPr>
        <w:rPr>
          <w:rFonts w:ascii="Times New Roman" w:hAnsi="Times New Roman"/>
          <w:sz w:val="24"/>
        </w:rPr>
      </w:pPr>
      <w:r w:rsidRPr="003057C2">
        <w:rPr>
          <w:rFonts w:ascii="Times New Roman" w:hAnsi="Times New Roman"/>
          <w:sz w:val="24"/>
        </w:rPr>
        <w:t>10| Discard the used 180 μ</w:t>
      </w:r>
      <w:r>
        <w:rPr>
          <w:rFonts w:ascii="Times New Roman" w:hAnsi="Times New Roman"/>
          <w:sz w:val="24"/>
        </w:rPr>
        <w:t xml:space="preserve">l </w:t>
      </w:r>
      <w:r w:rsidRPr="003057C2">
        <w:rPr>
          <w:rFonts w:ascii="Times New Roman" w:hAnsi="Times New Roman"/>
          <w:sz w:val="24"/>
        </w:rPr>
        <w:t>tips into tip box # 1.</w:t>
      </w:r>
    </w:p>
    <w:p w:rsidR="001A4D30" w:rsidRPr="003057C2" w:rsidRDefault="001A4D30" w:rsidP="001A4D30">
      <w:pPr>
        <w:rPr>
          <w:rFonts w:ascii="Times New Roman" w:hAnsi="Times New Roman"/>
          <w:sz w:val="24"/>
        </w:rPr>
      </w:pPr>
      <w:r w:rsidRPr="003057C2">
        <w:rPr>
          <w:rFonts w:ascii="Times New Roman" w:hAnsi="Times New Roman"/>
          <w:sz w:val="24"/>
        </w:rPr>
        <w:t xml:space="preserve">11| </w:t>
      </w:r>
      <w:proofErr w:type="gramStart"/>
      <w:r w:rsidRPr="003057C2">
        <w:rPr>
          <w:rFonts w:ascii="Times New Roman" w:hAnsi="Times New Roman"/>
          <w:sz w:val="24"/>
        </w:rPr>
        <w:t>Put</w:t>
      </w:r>
      <w:proofErr w:type="gramEnd"/>
      <w:r w:rsidRPr="003057C2">
        <w:rPr>
          <w:rFonts w:ascii="Times New Roman" w:hAnsi="Times New Roman"/>
          <w:sz w:val="24"/>
        </w:rPr>
        <w:t xml:space="preserve"> on 180 μ</w:t>
      </w:r>
      <w:r>
        <w:rPr>
          <w:rFonts w:ascii="Times New Roman" w:hAnsi="Times New Roman"/>
          <w:sz w:val="24"/>
        </w:rPr>
        <w:t xml:space="preserve">l </w:t>
      </w:r>
      <w:r w:rsidRPr="003057C2">
        <w:rPr>
          <w:rFonts w:ascii="Times New Roman" w:hAnsi="Times New Roman"/>
          <w:sz w:val="24"/>
        </w:rPr>
        <w:t>tips from tip box # 2</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 xml:space="preserve">12| </w:t>
      </w:r>
      <w:proofErr w:type="gramStart"/>
      <w:r w:rsidRPr="003057C2">
        <w:rPr>
          <w:rFonts w:ascii="Times New Roman" w:hAnsi="Times New Roman"/>
          <w:sz w:val="24"/>
        </w:rPr>
        <w:t>Leaving</w:t>
      </w:r>
      <w:proofErr w:type="gramEnd"/>
      <w:r w:rsidRPr="003057C2">
        <w:rPr>
          <w:rFonts w:ascii="Times New Roman" w:hAnsi="Times New Roman"/>
          <w:sz w:val="24"/>
        </w:rPr>
        <w:t xml:space="preserve"> the sample plate on the Dynal MPC-96S magnet plate, aspirate 100 μ</w:t>
      </w:r>
      <w:r>
        <w:rPr>
          <w:rFonts w:ascii="Times New Roman" w:hAnsi="Times New Roman"/>
          <w:sz w:val="24"/>
        </w:rPr>
        <w:t xml:space="preserve">l of 70% </w:t>
      </w:r>
      <w:r w:rsidRPr="003057C2">
        <w:rPr>
          <w:rFonts w:ascii="Times New Roman" w:hAnsi="Times New Roman"/>
          <w:sz w:val="24"/>
        </w:rPr>
        <w:t>EtOH and dispense into the sample plate. DO NOT MIX.</w:t>
      </w:r>
    </w:p>
    <w:p w:rsidR="001A4D30" w:rsidRPr="003057C2" w:rsidRDefault="001A4D30" w:rsidP="001A4D30">
      <w:pPr>
        <w:rPr>
          <w:rFonts w:ascii="Times New Roman" w:hAnsi="Times New Roman"/>
          <w:sz w:val="24"/>
        </w:rPr>
      </w:pPr>
      <w:r w:rsidRPr="003057C2">
        <w:rPr>
          <w:rFonts w:ascii="Times New Roman" w:hAnsi="Times New Roman"/>
          <w:sz w:val="24"/>
        </w:rPr>
        <w:t>13| Allow the AMPure XP beads and sample to sit in the 70% EtOH for 30 seconds, then remove the EtOH and discard into the 70% EtOH source plate.</w:t>
      </w:r>
    </w:p>
    <w:p w:rsidR="001A4D30" w:rsidRPr="003057C2" w:rsidRDefault="001A4D30" w:rsidP="001A4D30">
      <w:pPr>
        <w:rPr>
          <w:rFonts w:ascii="Times New Roman" w:hAnsi="Times New Roman"/>
          <w:sz w:val="24"/>
        </w:rPr>
      </w:pPr>
      <w:r w:rsidRPr="003057C2">
        <w:rPr>
          <w:rFonts w:ascii="Times New Roman" w:hAnsi="Times New Roman"/>
          <w:sz w:val="24"/>
        </w:rPr>
        <w:t>14| Discard tips into 180 μ</w:t>
      </w:r>
      <w:r>
        <w:rPr>
          <w:rFonts w:ascii="Times New Roman" w:hAnsi="Times New Roman"/>
          <w:sz w:val="24"/>
        </w:rPr>
        <w:t xml:space="preserve">l </w:t>
      </w:r>
      <w:r w:rsidRPr="003057C2">
        <w:rPr>
          <w:rFonts w:ascii="Times New Roman" w:hAnsi="Times New Roman"/>
          <w:sz w:val="24"/>
        </w:rPr>
        <w:t>Tip Box # 2.</w:t>
      </w:r>
    </w:p>
    <w:p w:rsidR="001A4D30" w:rsidRPr="003057C2" w:rsidRDefault="001A4D30" w:rsidP="001A4D30">
      <w:pPr>
        <w:rPr>
          <w:rFonts w:ascii="Times New Roman" w:hAnsi="Times New Roman"/>
          <w:sz w:val="24"/>
        </w:rPr>
      </w:pPr>
      <w:r w:rsidRPr="003057C2">
        <w:rPr>
          <w:rFonts w:ascii="Times New Roman" w:hAnsi="Times New Roman"/>
          <w:sz w:val="24"/>
        </w:rPr>
        <w:t>11| Move the sample plate off of the Dynal MPC-96S magnet plate and allow the sample-AMPure bead complex to air dry for approximately 4 minutes at room temperature</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 xml:space="preserve">12| </w:t>
      </w:r>
      <w:proofErr w:type="gramStart"/>
      <w:r w:rsidRPr="003057C2">
        <w:rPr>
          <w:rFonts w:ascii="Times New Roman" w:hAnsi="Times New Roman"/>
          <w:sz w:val="24"/>
        </w:rPr>
        <w:t>Put</w:t>
      </w:r>
      <w:proofErr w:type="gramEnd"/>
      <w:r w:rsidRPr="003057C2">
        <w:rPr>
          <w:rFonts w:ascii="Times New Roman" w:hAnsi="Times New Roman"/>
          <w:sz w:val="24"/>
        </w:rPr>
        <w:t xml:space="preserve"> on 180 μ</w:t>
      </w:r>
      <w:r>
        <w:rPr>
          <w:rFonts w:ascii="Times New Roman" w:hAnsi="Times New Roman"/>
          <w:sz w:val="24"/>
        </w:rPr>
        <w:t xml:space="preserve">l </w:t>
      </w:r>
      <w:r w:rsidRPr="003057C2">
        <w:rPr>
          <w:rFonts w:ascii="Times New Roman" w:hAnsi="Times New Roman"/>
          <w:sz w:val="24"/>
        </w:rPr>
        <w:t>tips from tip box # 3</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13| Aspirate 40μ</w:t>
      </w:r>
      <w:r>
        <w:rPr>
          <w:rFonts w:ascii="Times New Roman" w:hAnsi="Times New Roman"/>
          <w:sz w:val="24"/>
        </w:rPr>
        <w:t xml:space="preserve">l </w:t>
      </w:r>
      <w:r w:rsidRPr="003057C2">
        <w:rPr>
          <w:rFonts w:ascii="Times New Roman" w:hAnsi="Times New Roman"/>
          <w:sz w:val="24"/>
        </w:rPr>
        <w:t>of Tris-HCl pH 8.0 and dispense into the sample plate.</w:t>
      </w:r>
    </w:p>
    <w:p w:rsidR="001A4D30" w:rsidRPr="003057C2" w:rsidRDefault="001A4D30" w:rsidP="001A4D30">
      <w:pPr>
        <w:rPr>
          <w:rFonts w:ascii="Times New Roman" w:hAnsi="Times New Roman"/>
          <w:sz w:val="24"/>
        </w:rPr>
      </w:pPr>
      <w:r w:rsidRPr="003057C2">
        <w:rPr>
          <w:rFonts w:ascii="Times New Roman" w:hAnsi="Times New Roman"/>
          <w:sz w:val="24"/>
        </w:rPr>
        <w:t xml:space="preserve">14| Pipette mix </w:t>
      </w:r>
      <w:proofErr w:type="gramStart"/>
      <w:r w:rsidRPr="003057C2">
        <w:rPr>
          <w:rFonts w:ascii="Times New Roman" w:hAnsi="Times New Roman"/>
          <w:sz w:val="24"/>
        </w:rPr>
        <w:t>25x</w:t>
      </w:r>
      <w:proofErr w:type="gramEnd"/>
      <w:r w:rsidRPr="003057C2">
        <w:rPr>
          <w:rFonts w:ascii="Times New Roman" w:hAnsi="Times New Roman"/>
          <w:sz w:val="24"/>
        </w:rPr>
        <w:t xml:space="preserve">. </w:t>
      </w:r>
    </w:p>
    <w:p w:rsidR="001A4D30" w:rsidRPr="003057C2" w:rsidRDefault="001A4D30" w:rsidP="001A4D30">
      <w:pPr>
        <w:rPr>
          <w:rFonts w:ascii="Times New Roman" w:hAnsi="Times New Roman"/>
          <w:sz w:val="24"/>
        </w:rPr>
      </w:pPr>
      <w:r w:rsidRPr="003057C2">
        <w:rPr>
          <w:rFonts w:ascii="Times New Roman" w:hAnsi="Times New Roman"/>
          <w:sz w:val="24"/>
        </w:rPr>
        <w:t>15| Discard used 180 μ</w:t>
      </w:r>
      <w:r>
        <w:rPr>
          <w:rFonts w:ascii="Times New Roman" w:hAnsi="Times New Roman"/>
          <w:sz w:val="24"/>
        </w:rPr>
        <w:t xml:space="preserve">l </w:t>
      </w:r>
      <w:r w:rsidRPr="003057C2">
        <w:rPr>
          <w:rFonts w:ascii="Times New Roman" w:hAnsi="Times New Roman"/>
          <w:sz w:val="24"/>
        </w:rPr>
        <w:t>tips into tip box # 3.</w:t>
      </w:r>
    </w:p>
    <w:p w:rsidR="001A4D30" w:rsidRPr="003057C2" w:rsidRDefault="001A4D30" w:rsidP="001A4D30">
      <w:pPr>
        <w:rPr>
          <w:rFonts w:ascii="Times New Roman" w:hAnsi="Times New Roman"/>
          <w:sz w:val="24"/>
        </w:rPr>
      </w:pPr>
      <w:r w:rsidRPr="003057C2">
        <w:rPr>
          <w:rFonts w:ascii="Times New Roman" w:hAnsi="Times New Roman"/>
          <w:sz w:val="24"/>
        </w:rPr>
        <w:t xml:space="preserve">16| Using ABI optical </w:t>
      </w:r>
      <w:proofErr w:type="gramStart"/>
      <w:r w:rsidRPr="003057C2">
        <w:rPr>
          <w:rFonts w:ascii="Times New Roman" w:hAnsi="Times New Roman"/>
          <w:sz w:val="24"/>
        </w:rPr>
        <w:t>caps,</w:t>
      </w:r>
      <w:proofErr w:type="gramEnd"/>
      <w:r w:rsidRPr="003057C2">
        <w:rPr>
          <w:rFonts w:ascii="Times New Roman" w:hAnsi="Times New Roman"/>
          <w:sz w:val="24"/>
        </w:rPr>
        <w:t xml:space="preserve"> seal Eppendorf plate containing samples.</w:t>
      </w:r>
    </w:p>
    <w:p w:rsidR="001A4D30" w:rsidRPr="003057C2" w:rsidRDefault="001A4D30" w:rsidP="001A4D30">
      <w:pPr>
        <w:rPr>
          <w:rFonts w:ascii="Times New Roman" w:hAnsi="Times New Roman"/>
          <w:sz w:val="24"/>
        </w:rPr>
      </w:pPr>
      <w:r w:rsidRPr="003057C2">
        <w:rPr>
          <w:rFonts w:ascii="Times New Roman" w:hAnsi="Times New Roman"/>
          <w:sz w:val="24"/>
        </w:rPr>
        <w:t>17| Proceed to Automated/Manual End Repair Master Mix addition.</w:t>
      </w: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r w:rsidRPr="003057C2">
        <w:rPr>
          <w:rFonts w:ascii="Times New Roman" w:hAnsi="Times New Roman" w:cs="AgilentCond-Regular"/>
          <w:noProof/>
          <w:color w:val="FF0000"/>
          <w:sz w:val="24"/>
          <w:szCs w:val="18"/>
        </w:rPr>
      </w:r>
      <w:r w:rsidRPr="003057C2">
        <w:rPr>
          <w:rFonts w:ascii="Times New Roman" w:hAnsi="Times New Roman"/>
          <w:sz w:val="24"/>
        </w:rPr>
        <w:pict>
          <v:group id="_x0000_s1129" editas="canvas" style="width:468pt;height:319.7pt;mso-position-horizontal-relative:char;mso-position-vertical-relative:line" coordorigin="2527,7815" coordsize="12000,8432">
            <o:lock v:ext="edit" aspectratio="t"/>
            <v:shape id="_x0000_s1130" type="#_x0000_t75" style="position:absolute;left:2527;top:7815;width:12000;height:8432" o:preferrelative="f">
              <v:fill o:detectmouseclick="t"/>
              <v:path o:extrusionok="t" o:connecttype="none"/>
              <o:lock v:ext="edit" text="t"/>
            </v:shape>
            <v:shape id="_x0000_s1131" type="#_x0000_t75" style="position:absolute;left:2527;top:7815;width:12000;height:8432">
              <v:imagedata r:id="rId5" o:title=""/>
            </v:shape>
            <v:shape id="_x0000_s1132" type="#_x0000_t202" style="position:absolute;left:4527;top:10284;width:1300;height:1354" filled="f" fillcolor="#bbe0e3" stroked="f">
              <v:textbox style="mso-next-textbox:#_x0000_s1132;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200u</w:t>
                    </w:r>
                    <w:r>
                      <w:rPr>
                        <w:rFonts w:ascii="Arial" w:hAnsi="Arial" w:cs="Arial"/>
                        <w:color w:val="000000"/>
                        <w:sz w:val="14"/>
                      </w:rPr>
                      <w:t xml:space="preserve">l </w:t>
                    </w:r>
                    <w:r w:rsidRPr="00F4052D">
                      <w:rPr>
                        <w:rFonts w:ascii="Arial" w:hAnsi="Arial" w:cs="Arial"/>
                        <w:color w:val="000000"/>
                        <w:sz w:val="14"/>
                      </w:rPr>
                      <w:t>Ti</w:t>
                    </w:r>
                    <w:r>
                      <w:rPr>
                        <w:rFonts w:ascii="Arial" w:hAnsi="Arial" w:cs="Arial"/>
                        <w:color w:val="000000"/>
                        <w:sz w:val="14"/>
                      </w:rPr>
                      <w:t>ps for binding and waste remove</w:t>
                    </w:r>
                  </w:p>
                </w:txbxContent>
              </v:textbox>
            </v:shape>
            <v:shape id="_x0000_s1133" type="#_x0000_t202" style="position:absolute;left:7727;top:10284;width:1500;height:1109" filled="f" fillcolor="#bbe0e3" stroked="f">
              <v:textbox style="mso-next-textbox:#_x0000_s1133;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200u</w:t>
                    </w:r>
                    <w:r>
                      <w:rPr>
                        <w:rFonts w:ascii="Arial" w:hAnsi="Arial" w:cs="Arial"/>
                        <w:color w:val="000000"/>
                        <w:sz w:val="14"/>
                      </w:rPr>
                      <w:t xml:space="preserve">l </w:t>
                    </w:r>
                    <w:r w:rsidRPr="00F4052D">
                      <w:rPr>
                        <w:rFonts w:ascii="Arial" w:hAnsi="Arial" w:cs="Arial"/>
                        <w:color w:val="000000"/>
                        <w:sz w:val="14"/>
                      </w:rPr>
                      <w:t>Tips for 70% Ethanol Wash</w:t>
                    </w:r>
                  </w:p>
                </w:txbxContent>
              </v:textbox>
            </v:shape>
            <v:shape id="_x0000_s1134" type="#_x0000_t202" style="position:absolute;left:11227;top:10284;width:1300;height:1354" filled="f" fillcolor="#bbe0e3" stroked="f">
              <v:textbox style="mso-next-textbox:#_x0000_s1134;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200u</w:t>
                    </w:r>
                    <w:r>
                      <w:rPr>
                        <w:rFonts w:ascii="Arial" w:hAnsi="Arial" w:cs="Arial"/>
                        <w:color w:val="000000"/>
                        <w:sz w:val="14"/>
                      </w:rPr>
                      <w:t xml:space="preserve">l </w:t>
                    </w:r>
                    <w:r w:rsidRPr="00F4052D">
                      <w:rPr>
                        <w:rFonts w:ascii="Arial" w:hAnsi="Arial" w:cs="Arial"/>
                        <w:color w:val="000000"/>
                        <w:sz w:val="14"/>
                      </w:rPr>
                      <w:t>Tips for elution and final transfer</w:t>
                    </w:r>
                  </w:p>
                </w:txbxContent>
              </v:textbox>
            </v:shape>
            <v:shape id="_x0000_s1135" type="#_x0000_t202" style="position:absolute;left:4227;top:12238;width:1900;height:1109" filled="f" fillcolor="#bbe0e3" stroked="f">
              <v:textbox style="mso-next-textbox:#_x0000_s1135;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 xml:space="preserve">96-well Eppendorf PCR plate with </w:t>
                    </w:r>
                    <w:r>
                      <w:rPr>
                        <w:rFonts w:ascii="Arial" w:hAnsi="Arial" w:cs="Arial"/>
                        <w:color w:val="000000"/>
                        <w:sz w:val="14"/>
                      </w:rPr>
                      <w:t>AMPure XP beads</w:t>
                    </w:r>
                  </w:p>
                </w:txbxContent>
              </v:textbox>
            </v:shape>
            <v:shape id="_x0000_s1136" type="#_x0000_t202" style="position:absolute;left:7527;top:12238;width:1900;height:1109" filled="f" fillcolor="#bbe0e3" stroked="f">
              <v:textbox style="mso-next-textbox:#_x0000_s1136;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96-well Eppendorf PCR plate with 70% Ethanol</w:t>
                    </w:r>
                  </w:p>
                </w:txbxContent>
              </v:textbox>
            </v:shape>
            <v:shape id="_x0000_s1137" type="#_x0000_t202" style="position:absolute;left:10927;top:12238;width:1900;height:1109" filled="f" fillcolor="#bbe0e3" stroked="f">
              <v:textbox style="mso-next-textbox:#_x0000_s1137;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96-well Eppendorf PCR plate with Elution Buffer</w:t>
                    </w:r>
                  </w:p>
                </w:txbxContent>
              </v:textbox>
            </v:shape>
            <v:shape id="_x0000_s1138" type="#_x0000_t202" style="position:absolute;left:4227;top:14398;width:1900;height:865" filled="f" fillcolor="#bbe0e3" stroked="f">
              <v:textbox style="mso-next-textbox:#_x0000_s1138;mso-fit-shape-to-text:t" inset="4.32pt,2.16pt,4.32pt,2.16pt">
                <w:txbxContent>
                  <w:p w:rsidR="001A4D30" w:rsidRPr="00F4052D" w:rsidRDefault="001A4D30" w:rsidP="001A4D30">
                    <w:pPr>
                      <w:autoSpaceDE w:val="0"/>
                      <w:autoSpaceDN w:val="0"/>
                      <w:adjustRightInd w:val="0"/>
                      <w:rPr>
                        <w:rFonts w:ascii="Arial" w:hAnsi="Arial" w:cs="Arial"/>
                        <w:color w:val="000000"/>
                        <w:sz w:val="14"/>
                      </w:rPr>
                    </w:pPr>
                    <w:r>
                      <w:rPr>
                        <w:rFonts w:ascii="Arial" w:hAnsi="Arial" w:cs="Arial"/>
                        <w:color w:val="000000"/>
                        <w:sz w:val="14"/>
                      </w:rPr>
                      <w:t xml:space="preserve">Shearing Tube Rack Adapter </w:t>
                    </w:r>
                  </w:p>
                </w:txbxContent>
              </v:textbox>
            </v:shape>
            <v:shape id="_x0000_s1139" type="#_x0000_t202" style="position:absolute;left:7527;top:14398;width:1900;height:621" filled="f" fillcolor="#bbe0e3" stroked="f">
              <v:textbox style="mso-next-textbox:#_x0000_s1139;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Pr>
                        <w:rFonts w:ascii="Arial" w:hAnsi="Arial" w:cs="Arial"/>
                        <w:color w:val="000000"/>
                        <w:sz w:val="14"/>
                      </w:rPr>
                      <w:t>Sample Plate</w:t>
                    </w:r>
                  </w:p>
                </w:txbxContent>
              </v:textbox>
            </v:shape>
            <v:shape id="_x0000_s1140" type="#_x0000_t202" style="position:absolute;left:10927;top:14398;width:1900;height:1109" filled="f" fillcolor="#bbe0e3" stroked="f">
              <v:textbox style="mso-next-textbox:#_x0000_s1140;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96-well PCR plate side magnet (Invitrogen)</w:t>
                    </w:r>
                  </w:p>
                </w:txbxContent>
              </v:textbox>
            </v:shape>
            <w10:anchorlock/>
          </v:group>
        </w:pict>
      </w:r>
    </w:p>
    <w:p w:rsidR="001A4D30" w:rsidRPr="003057C2" w:rsidRDefault="001A4D30" w:rsidP="001A4D30">
      <w:pPr>
        <w:rPr>
          <w:rFonts w:ascii="Times New Roman" w:hAnsi="Times New Roman"/>
          <w:b/>
          <w:sz w:val="24"/>
        </w:rPr>
      </w:pPr>
    </w:p>
    <w:p w:rsidR="001A4D30" w:rsidRPr="003057C2" w:rsidRDefault="001A4D30" w:rsidP="001A4D30">
      <w:pPr>
        <w:rPr>
          <w:rFonts w:ascii="Times New Roman" w:hAnsi="Times New Roman"/>
          <w:b/>
          <w:sz w:val="24"/>
        </w:rPr>
      </w:pPr>
      <w:r w:rsidRPr="003057C2">
        <w:rPr>
          <w:rFonts w:ascii="Times New Roman" w:hAnsi="Times New Roman"/>
          <w:b/>
          <w:sz w:val="24"/>
        </w:rPr>
        <w:t xml:space="preserve">Set up of the Agilent Bravo with ST </w:t>
      </w:r>
      <w:proofErr w:type="gramStart"/>
      <w:r w:rsidRPr="003057C2">
        <w:rPr>
          <w:rFonts w:ascii="Times New Roman" w:hAnsi="Times New Roman"/>
          <w:b/>
          <w:sz w:val="24"/>
        </w:rPr>
        <w:t>head</w:t>
      </w:r>
      <w:proofErr w:type="gramEnd"/>
      <w:r w:rsidRPr="003057C2">
        <w:rPr>
          <w:rFonts w:ascii="Times New Roman" w:hAnsi="Times New Roman"/>
          <w:b/>
          <w:sz w:val="24"/>
        </w:rPr>
        <w:t xml:space="preserve"> for End Repair Mastermix addition</w:t>
      </w:r>
    </w:p>
    <w:p w:rsidR="001A4D30" w:rsidRPr="003057C2" w:rsidRDefault="001A4D30" w:rsidP="001A4D30">
      <w:pPr>
        <w:rPr>
          <w:rFonts w:ascii="Times New Roman" w:hAnsi="Times New Roman"/>
          <w:sz w:val="24"/>
        </w:rPr>
      </w:pPr>
      <w:r w:rsidRPr="003057C2">
        <w:rPr>
          <w:rFonts w:ascii="Times New Roman" w:hAnsi="Times New Roman"/>
          <w:sz w:val="24"/>
        </w:rPr>
        <w:t>1| Wipe down Agilent Bravo deck with 70% Ethanol.</w:t>
      </w:r>
    </w:p>
    <w:p w:rsidR="001A4D30" w:rsidRPr="003057C2" w:rsidRDefault="001A4D30" w:rsidP="001A4D30">
      <w:pPr>
        <w:rPr>
          <w:rFonts w:ascii="Times New Roman" w:hAnsi="Times New Roman"/>
          <w:sz w:val="24"/>
        </w:rPr>
      </w:pPr>
      <w:r w:rsidRPr="003057C2">
        <w:rPr>
          <w:rFonts w:ascii="Times New Roman" w:hAnsi="Times New Roman"/>
          <w:sz w:val="24"/>
        </w:rPr>
        <w:t xml:space="preserve">2| Place a clean box of 70 </w:t>
      </w:r>
      <w:r>
        <w:rPr>
          <w:rFonts w:ascii="Times New Roman" w:hAnsi="Times New Roman"/>
          <w:sz w:val="24"/>
        </w:rPr>
        <w:t>ml</w:t>
      </w:r>
      <w:r w:rsidRPr="003057C2">
        <w:rPr>
          <w:rFonts w:ascii="Times New Roman" w:hAnsi="Times New Roman"/>
          <w:sz w:val="24"/>
        </w:rPr>
        <w:t xml:space="preserve"> 384ST V11 tips in position 6 and an empty 70 </w:t>
      </w:r>
      <w:r>
        <w:rPr>
          <w:rFonts w:ascii="Times New Roman" w:hAnsi="Times New Roman"/>
          <w:sz w:val="24"/>
        </w:rPr>
        <w:t>ml</w:t>
      </w:r>
      <w:r w:rsidRPr="003057C2">
        <w:rPr>
          <w:rFonts w:ascii="Times New Roman" w:hAnsi="Times New Roman"/>
          <w:sz w:val="24"/>
        </w:rPr>
        <w:t xml:space="preserve"> 384ST V11 tip box in position 3</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 xml:space="preserve">3| Place </w:t>
      </w:r>
      <w:r>
        <w:rPr>
          <w:rFonts w:ascii="Times New Roman" w:hAnsi="Times New Roman"/>
          <w:sz w:val="24"/>
        </w:rPr>
        <w:t>low volume insert holder</w:t>
      </w:r>
      <w:r w:rsidRPr="003057C2">
        <w:rPr>
          <w:rFonts w:ascii="Times New Roman" w:hAnsi="Times New Roman"/>
          <w:sz w:val="24"/>
        </w:rPr>
        <w:t xml:space="preserve"> in position 7 of the Bravo deck and place a clean 5 </w:t>
      </w:r>
      <w:r>
        <w:rPr>
          <w:rFonts w:ascii="Times New Roman" w:hAnsi="Times New Roman"/>
          <w:sz w:val="24"/>
        </w:rPr>
        <w:t>ml</w:t>
      </w:r>
      <w:r w:rsidRPr="003057C2">
        <w:rPr>
          <w:rFonts w:ascii="Times New Roman" w:hAnsi="Times New Roman"/>
          <w:sz w:val="24"/>
        </w:rPr>
        <w:t xml:space="preserve"> Deerac disposable reservoir in Column #3.</w:t>
      </w:r>
    </w:p>
    <w:p w:rsidR="001A4D30" w:rsidRPr="003057C2" w:rsidRDefault="001A4D30" w:rsidP="001A4D30">
      <w:pPr>
        <w:rPr>
          <w:rFonts w:ascii="Times New Roman" w:hAnsi="Times New Roman"/>
          <w:sz w:val="24"/>
        </w:rPr>
      </w:pPr>
      <w:r w:rsidRPr="003057C2">
        <w:rPr>
          <w:rFonts w:ascii="Times New Roman" w:hAnsi="Times New Roman"/>
          <w:sz w:val="24"/>
        </w:rPr>
        <w:t xml:space="preserve">4| Open VWorks software and End Repair Mastermix dispense program. </w:t>
      </w:r>
    </w:p>
    <w:p w:rsidR="001A4D30" w:rsidRPr="003057C2" w:rsidRDefault="001A4D30" w:rsidP="001A4D30">
      <w:pPr>
        <w:rPr>
          <w:rFonts w:ascii="Times New Roman" w:hAnsi="Times New Roman"/>
          <w:b/>
          <w:sz w:val="24"/>
        </w:rPr>
      </w:pPr>
      <w:r w:rsidRPr="003057C2">
        <w:rPr>
          <w:rFonts w:ascii="Times New Roman" w:hAnsi="Times New Roman"/>
          <w:b/>
          <w:sz w:val="24"/>
        </w:rPr>
        <w:t>End Repair Mastermix Preparation</w:t>
      </w:r>
    </w:p>
    <w:p w:rsidR="001A4D30" w:rsidRPr="003057C2" w:rsidRDefault="001A4D30" w:rsidP="001A4D30">
      <w:pPr>
        <w:rPr>
          <w:rFonts w:ascii="Times New Roman" w:hAnsi="Times New Roman"/>
          <w:sz w:val="24"/>
        </w:rPr>
      </w:pPr>
      <w:r w:rsidRPr="003057C2">
        <w:rPr>
          <w:rFonts w:ascii="Times New Roman" w:hAnsi="Times New Roman"/>
          <w:sz w:val="24"/>
        </w:rPr>
        <w:t xml:space="preserve">1| Thaw the reagents on ice. </w:t>
      </w:r>
    </w:p>
    <w:p w:rsidR="001A4D30" w:rsidRPr="003057C2" w:rsidRDefault="001A4D30" w:rsidP="001A4D30">
      <w:pPr>
        <w:rPr>
          <w:rFonts w:ascii="Times New Roman" w:hAnsi="Times New Roman"/>
          <w:sz w:val="24"/>
        </w:rPr>
      </w:pPr>
      <w:r w:rsidRPr="003057C2">
        <w:rPr>
          <w:rFonts w:ascii="Times New Roman" w:hAnsi="Times New Roman"/>
          <w:sz w:val="24"/>
        </w:rPr>
        <w:t xml:space="preserve">2| </w:t>
      </w:r>
      <w:proofErr w:type="gramStart"/>
      <w:r w:rsidRPr="003057C2">
        <w:rPr>
          <w:rFonts w:ascii="Times New Roman" w:hAnsi="Times New Roman"/>
          <w:sz w:val="24"/>
        </w:rPr>
        <w:t>Once</w:t>
      </w:r>
      <w:proofErr w:type="gramEnd"/>
      <w:r w:rsidRPr="003057C2">
        <w:rPr>
          <w:rFonts w:ascii="Times New Roman" w:hAnsi="Times New Roman"/>
          <w:sz w:val="24"/>
        </w:rPr>
        <w:t xml:space="preserve"> the reagents have thawed, prepare the appropriate amount of mastermix for </w:t>
      </w:r>
      <w:r>
        <w:rPr>
          <w:rFonts w:ascii="Times New Roman" w:hAnsi="Times New Roman"/>
          <w:sz w:val="24"/>
        </w:rPr>
        <w:t>the</w:t>
      </w:r>
      <w:r w:rsidRPr="003057C2">
        <w:rPr>
          <w:rFonts w:ascii="Times New Roman" w:hAnsi="Times New Roman"/>
          <w:sz w:val="24"/>
        </w:rPr>
        <w:t xml:space="preserve"> samples plus an additional 10 samples</w:t>
      </w:r>
      <w:r>
        <w:rPr>
          <w:rFonts w:ascii="Times New Roman" w:hAnsi="Times New Roman"/>
          <w:sz w:val="24"/>
        </w:rPr>
        <w:t xml:space="preserve"> worth of reagent to account</w:t>
      </w:r>
      <w:r w:rsidRPr="003057C2">
        <w:rPr>
          <w:rFonts w:ascii="Times New Roman" w:hAnsi="Times New Roman"/>
          <w:sz w:val="24"/>
        </w:rPr>
        <w:t xml:space="preserve"> for dead volume as detailed in Table 1.</w:t>
      </w:r>
    </w:p>
    <w:p w:rsidR="001A4D30" w:rsidRPr="003057C2" w:rsidRDefault="001A4D30" w:rsidP="001A4D30">
      <w:pPr>
        <w:rPr>
          <w:rFonts w:ascii="Times New Roman" w:hAnsi="Times New Roman"/>
          <w:sz w:val="24"/>
        </w:rPr>
      </w:pPr>
      <w:r w:rsidRPr="003057C2">
        <w:rPr>
          <w:rFonts w:ascii="Times New Roman" w:hAnsi="Times New Roman"/>
          <w:sz w:val="24"/>
        </w:rPr>
        <w:t>Table 1: Reagents Used for End repair Mastermix Preparation</w:t>
      </w:r>
    </w:p>
    <w:p w:rsidR="001A4D30" w:rsidRPr="003057C2" w:rsidRDefault="001A4D30" w:rsidP="001A4D30">
      <w:pPr>
        <w:rPr>
          <w:rFonts w:ascii="Times New Roman" w:hAnsi="Times New Roman"/>
          <w:sz w:val="24"/>
        </w:rPr>
      </w:pPr>
      <w:r w:rsidRPr="003057C2">
        <w:rPr>
          <w:rFonts w:ascii="Times New Roman" w:hAnsi="Times New Roman"/>
          <w:noProof/>
          <w:sz w:val="24"/>
        </w:rPr>
        <w:pict>
          <v:shape id="_x0000_s1040" type="#_x0000_t75" style="position:absolute;margin-left:36pt;margin-top:2.6pt;width:373pt;height:127pt;z-index:251650560;mso-wrap-edited:f" wrapcoords="0 0 21600 0 21600 21600 0 21600 0 0">
            <v:imagedata r:id="rId6" r:pict="rId7" o:title=""/>
            <w10:wrap type="tight"/>
          </v:shape>
          <o:OLEObject Type="Embed" ProgID="Excel.Sheet.12" ShapeID="_x0000_s1040" DrawAspect="Content" ObjectID="_1352564815" r:id="rId8"/>
        </w:pict>
      </w: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r w:rsidRPr="003057C2">
        <w:rPr>
          <w:rFonts w:ascii="Times New Roman" w:hAnsi="Times New Roman"/>
          <w:sz w:val="24"/>
        </w:rPr>
        <w:t xml:space="preserve">3| </w:t>
      </w:r>
      <w:proofErr w:type="gramStart"/>
      <w:r w:rsidRPr="003057C2">
        <w:rPr>
          <w:rFonts w:ascii="Times New Roman" w:hAnsi="Times New Roman"/>
          <w:sz w:val="24"/>
        </w:rPr>
        <w:t>Once</w:t>
      </w:r>
      <w:proofErr w:type="gramEnd"/>
      <w:r w:rsidRPr="003057C2">
        <w:rPr>
          <w:rFonts w:ascii="Times New Roman" w:hAnsi="Times New Roman"/>
          <w:sz w:val="24"/>
        </w:rPr>
        <w:t xml:space="preserve"> the reagents have been combined, gently mix the mastermix, then place back on ice. </w:t>
      </w:r>
    </w:p>
    <w:p w:rsidR="001A4D30" w:rsidRPr="003057C2" w:rsidRDefault="001A4D30" w:rsidP="001A4D30">
      <w:pPr>
        <w:rPr>
          <w:rFonts w:ascii="Times New Roman" w:hAnsi="Times New Roman"/>
          <w:b/>
          <w:sz w:val="24"/>
        </w:rPr>
      </w:pPr>
      <w:r w:rsidRPr="003057C2">
        <w:rPr>
          <w:rFonts w:ascii="Times New Roman" w:hAnsi="Times New Roman"/>
          <w:b/>
          <w:sz w:val="24"/>
        </w:rPr>
        <w:t>Automated end Repair Addition Deck Preparation</w:t>
      </w:r>
    </w:p>
    <w:p w:rsidR="001A4D30" w:rsidRPr="003057C2" w:rsidRDefault="001A4D30" w:rsidP="001A4D30">
      <w:pPr>
        <w:rPr>
          <w:rFonts w:ascii="Times New Roman" w:hAnsi="Times New Roman"/>
          <w:sz w:val="24"/>
        </w:rPr>
      </w:pPr>
      <w:r w:rsidRPr="003057C2">
        <w:rPr>
          <w:rFonts w:ascii="Times New Roman" w:hAnsi="Times New Roman"/>
          <w:sz w:val="24"/>
        </w:rPr>
        <w:t xml:space="preserve">1| Place up to 5 </w:t>
      </w:r>
      <w:r>
        <w:rPr>
          <w:rFonts w:ascii="Times New Roman" w:hAnsi="Times New Roman"/>
          <w:sz w:val="24"/>
        </w:rPr>
        <w:t>ml</w:t>
      </w:r>
      <w:r w:rsidRPr="003057C2">
        <w:rPr>
          <w:rFonts w:ascii="Times New Roman" w:hAnsi="Times New Roman"/>
          <w:sz w:val="24"/>
        </w:rPr>
        <w:t xml:space="preserve"> of the prepared mastermix in the disposable 5</w:t>
      </w:r>
      <w:r>
        <w:rPr>
          <w:rFonts w:ascii="Times New Roman" w:hAnsi="Times New Roman"/>
          <w:sz w:val="24"/>
        </w:rPr>
        <w:t>ml</w:t>
      </w:r>
      <w:r w:rsidRPr="003057C2">
        <w:rPr>
          <w:rFonts w:ascii="Times New Roman" w:hAnsi="Times New Roman"/>
          <w:sz w:val="24"/>
        </w:rPr>
        <w:t xml:space="preserve"> Deerac reservoir located in column 3 of the </w:t>
      </w:r>
      <w:r>
        <w:rPr>
          <w:rFonts w:ascii="Times New Roman" w:hAnsi="Times New Roman"/>
          <w:sz w:val="24"/>
        </w:rPr>
        <w:t>low volume insert holder</w:t>
      </w:r>
      <w:r w:rsidRPr="003057C2">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 xml:space="preserve">2| Select the appropriate </w:t>
      </w:r>
      <w:proofErr w:type="gramStart"/>
      <w:r w:rsidRPr="003057C2">
        <w:rPr>
          <w:rFonts w:ascii="Times New Roman" w:hAnsi="Times New Roman"/>
          <w:sz w:val="24"/>
        </w:rPr>
        <w:t>script for the end repair mastermix dispense</w:t>
      </w:r>
      <w:proofErr w:type="gramEnd"/>
      <w:r w:rsidRPr="003057C2">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 xml:space="preserve">3| Start the script and monitor </w:t>
      </w:r>
      <w:proofErr w:type="gramStart"/>
      <w:r w:rsidRPr="003057C2">
        <w:rPr>
          <w:rFonts w:ascii="Times New Roman" w:hAnsi="Times New Roman"/>
          <w:sz w:val="24"/>
        </w:rPr>
        <w:t>the dispense</w:t>
      </w:r>
      <w:proofErr w:type="gramEnd"/>
      <w:r w:rsidRPr="003057C2">
        <w:rPr>
          <w:rFonts w:ascii="Times New Roman" w:hAnsi="Times New Roman"/>
          <w:sz w:val="24"/>
        </w:rPr>
        <w:t xml:space="preserve"> of the mastermix to ensure that large quantities of air are not being aspirated thereby reducing the amount of mastermix </w:t>
      </w:r>
      <w:r>
        <w:rPr>
          <w:rFonts w:ascii="Times New Roman" w:hAnsi="Times New Roman"/>
          <w:sz w:val="24"/>
        </w:rPr>
        <w:t xml:space="preserve">being dispensed (approximately </w:t>
      </w:r>
      <w:r w:rsidRPr="003057C2">
        <w:rPr>
          <w:rFonts w:ascii="Times New Roman" w:hAnsi="Times New Roman"/>
          <w:sz w:val="24"/>
        </w:rPr>
        <w:t xml:space="preserve">27 </w:t>
      </w:r>
      <w:r w:rsidRPr="003057C2">
        <w:rPr>
          <w:rFonts w:ascii="Times New Roman" w:hAnsi="Times New Roman"/>
          <w:sz w:val="24"/>
        </w:rPr>
        <w:sym w:font="Symbol" w:char="F06D"/>
      </w:r>
      <w:r>
        <w:rPr>
          <w:rFonts w:ascii="Times New Roman" w:hAnsi="Times New Roman"/>
          <w:sz w:val="24"/>
        </w:rPr>
        <w:t>l of End Repair mastermix</w:t>
      </w:r>
      <w:r w:rsidRPr="003057C2">
        <w:rPr>
          <w:rFonts w:ascii="Times New Roman" w:hAnsi="Times New Roman"/>
          <w:sz w:val="24"/>
        </w:rPr>
        <w:t xml:space="preserve"> per sample).</w:t>
      </w:r>
    </w:p>
    <w:p w:rsidR="001A4D30" w:rsidRPr="003057C2" w:rsidRDefault="001A4D30" w:rsidP="001A4D30">
      <w:pPr>
        <w:rPr>
          <w:rFonts w:ascii="Times New Roman" w:hAnsi="Times New Roman"/>
          <w:sz w:val="24"/>
        </w:rPr>
      </w:pPr>
      <w:r w:rsidRPr="003057C2">
        <w:rPr>
          <w:rFonts w:ascii="Times New Roman" w:hAnsi="Times New Roman"/>
          <w:sz w:val="24"/>
        </w:rPr>
        <w:t xml:space="preserve">4| </w:t>
      </w:r>
      <w:proofErr w:type="gramStart"/>
      <w:r w:rsidRPr="003057C2">
        <w:rPr>
          <w:rFonts w:ascii="Times New Roman" w:hAnsi="Times New Roman"/>
          <w:sz w:val="24"/>
        </w:rPr>
        <w:t>Once</w:t>
      </w:r>
      <w:proofErr w:type="gramEnd"/>
      <w:r w:rsidRPr="003057C2">
        <w:rPr>
          <w:rFonts w:ascii="Times New Roman" w:hAnsi="Times New Roman"/>
          <w:sz w:val="24"/>
        </w:rPr>
        <w:t xml:space="preserve"> the protocol is complete, seal wells containing sample with ABI optical caps and place the sample plate on thermocycler. (Thermoprofile consist solely of an initial incubation of 12</w:t>
      </w:r>
      <w:r w:rsidRPr="003057C2">
        <w:rPr>
          <w:rFonts w:ascii="Times New Roman" w:hAnsi="Times New Roman"/>
          <w:sz w:val="24"/>
        </w:rPr>
        <w:sym w:font="Symbol" w:char="F0B0"/>
      </w:r>
      <w:r w:rsidRPr="003057C2">
        <w:rPr>
          <w:rFonts w:ascii="Times New Roman" w:hAnsi="Times New Roman"/>
          <w:sz w:val="24"/>
        </w:rPr>
        <w:t>C for 15 minutes followed by 12</w:t>
      </w:r>
      <w:r w:rsidRPr="003057C2">
        <w:rPr>
          <w:rFonts w:ascii="Times New Roman" w:hAnsi="Times New Roman"/>
          <w:sz w:val="24"/>
        </w:rPr>
        <w:sym w:font="Symbol" w:char="F0B0"/>
      </w:r>
      <w:r w:rsidRPr="003057C2">
        <w:rPr>
          <w:rFonts w:ascii="Times New Roman" w:hAnsi="Times New Roman"/>
          <w:sz w:val="24"/>
        </w:rPr>
        <w:t>C for 15 minutes then a held at 4</w:t>
      </w:r>
      <w:r w:rsidRPr="003057C2">
        <w:rPr>
          <w:rFonts w:ascii="Times New Roman" w:hAnsi="Times New Roman"/>
          <w:sz w:val="24"/>
        </w:rPr>
        <w:sym w:font="Symbol" w:char="F0B0"/>
      </w:r>
      <w:r w:rsidRPr="003057C2">
        <w:rPr>
          <w:rFonts w:ascii="Times New Roman" w:hAnsi="Times New Roman"/>
          <w:sz w:val="24"/>
        </w:rPr>
        <w:t>C indefinitely).</w:t>
      </w:r>
    </w:p>
    <w:p w:rsidR="001A4D30" w:rsidRPr="003057C2" w:rsidRDefault="001A4D30">
      <w:pPr>
        <w:rPr>
          <w:rFonts w:ascii="Times New Roman" w:hAnsi="Times New Roman"/>
          <w:sz w:val="24"/>
        </w:rPr>
      </w:pPr>
      <w:r w:rsidRPr="003057C2">
        <w:rPr>
          <w:rFonts w:ascii="Times New Roman" w:hAnsi="Times New Roman"/>
          <w:sz w:val="24"/>
        </w:rPr>
        <w:t xml:space="preserve">5| </w:t>
      </w:r>
      <w:proofErr w:type="gramStart"/>
      <w:r w:rsidRPr="003057C2">
        <w:rPr>
          <w:rFonts w:ascii="Times New Roman" w:hAnsi="Times New Roman"/>
          <w:sz w:val="24"/>
        </w:rPr>
        <w:t>Once</w:t>
      </w:r>
      <w:proofErr w:type="gramEnd"/>
      <w:r w:rsidRPr="003057C2">
        <w:rPr>
          <w:rFonts w:ascii="Times New Roman" w:hAnsi="Times New Roman"/>
          <w:sz w:val="24"/>
        </w:rPr>
        <w:t xml:space="preserve"> the incubation step has completed, proceed to End Repair Clean-up.</w:t>
      </w:r>
    </w:p>
    <w:p w:rsidR="001A4D30" w:rsidRPr="003057C2" w:rsidRDefault="001A4D30">
      <w:pPr>
        <w:rPr>
          <w:rFonts w:ascii="Times New Roman" w:hAnsi="Times New Roman"/>
          <w:sz w:val="24"/>
        </w:rPr>
      </w:pPr>
      <w:r w:rsidRPr="003057C2">
        <w:rPr>
          <w:rFonts w:ascii="Times New Roman" w:hAnsi="Times New Roman" w:cs="AgilentCond-Regular"/>
          <w:noProof/>
          <w:color w:val="FF0000"/>
          <w:sz w:val="24"/>
          <w:szCs w:val="18"/>
        </w:rPr>
      </w:r>
      <w:r w:rsidRPr="003057C2">
        <w:rPr>
          <w:rFonts w:ascii="Times New Roman" w:hAnsi="Times New Roman"/>
          <w:sz w:val="24"/>
        </w:rPr>
        <w:pict>
          <v:group id="_x0000_s1027" editas="canvas" style="width:6in;height:295.1pt;mso-position-horizontal-relative:char;mso-position-vertical-relative:line" coordorigin="2527,7815" coordsize="12000,8432">
            <o:lock v:ext="edit" aspectratio="t"/>
            <v:shape id="_x0000_s1028" type="#_x0000_t75" style="position:absolute;left:2527;top:7815;width:12000;height:8432" o:preferrelative="f">
              <v:fill o:detectmouseclick="t"/>
              <v:path o:extrusionok="t" o:connecttype="none"/>
              <o:lock v:ext="edit" text="t"/>
            </v:shape>
            <v:shape id="_x0000_s1029" type="#_x0000_t75" style="position:absolute;left:2527;top:7815;width:12000;height:8432">
              <v:imagedata r:id="rId5" o:title=""/>
            </v:shape>
            <v:shape id="_x0000_s1030" type="#_x0000_t202" style="position:absolute;left:4527;top:10284;width:1300;height:673" filled="f" fillcolor="#bbe0e3" stroked="f">
              <v:textbox style="mso-next-textbox:#_x0000_s1030;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p>
                </w:txbxContent>
              </v:textbox>
            </v:shape>
            <v:shape id="_x0000_s1031" type="#_x0000_t202" style="position:absolute;left:7727;top:10284;width:1500;height:673" filled="f" fillcolor="#bbe0e3" stroked="f">
              <v:textbox style="mso-next-textbox:#_x0000_s1031;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p>
                </w:txbxContent>
              </v:textbox>
            </v:shape>
            <v:shape id="_x0000_s1032" type="#_x0000_t202" style="position:absolute;left:11227;top:10284;width:1300;height:1201" filled="f" fillcolor="#bbe0e3" stroked="f">
              <v:textbox style="mso-next-textbox:#_x0000_s1032;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Pr>
                        <w:rFonts w:ascii="Arial" w:hAnsi="Arial" w:cs="Arial"/>
                        <w:color w:val="000000"/>
                        <w:sz w:val="14"/>
                      </w:rPr>
                      <w:t>Empty 70 ul Tip Box for tip trash</w:t>
                    </w:r>
                  </w:p>
                </w:txbxContent>
              </v:textbox>
            </v:shape>
            <v:shape id="_x0000_s1033" type="#_x0000_t202" style="position:absolute;left:4227;top:12238;width:1900;height:673" filled="f" fillcolor="#bbe0e3" stroked="f">
              <v:textbox style="mso-next-textbox:#_x0000_s1033;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p>
                </w:txbxContent>
              </v:textbox>
            </v:shape>
            <v:shape id="_x0000_s1034" type="#_x0000_t202" style="position:absolute;left:7527;top:12238;width:1900;height:673" filled="f" fillcolor="#bbe0e3" stroked="f">
              <v:textbox style="mso-next-textbox:#_x0000_s1034;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p>
                </w:txbxContent>
              </v:textbox>
            </v:shape>
            <v:shape id="_x0000_s1035" type="#_x0000_t202" style="position:absolute;left:10927;top:12238;width:1900;height:1202" filled="f" fillcolor="#bbe0e3" stroked="f">
              <v:textbox style="mso-next-textbox:#_x0000_s1035;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Pr>
                        <w:rFonts w:ascii="Arial" w:hAnsi="Arial" w:cs="Arial"/>
                        <w:color w:val="000000"/>
                        <w:sz w:val="14"/>
                      </w:rPr>
                      <w:t>70 ul Tips for mastermix dispense</w:t>
                    </w:r>
                  </w:p>
                </w:txbxContent>
              </v:textbox>
            </v:shape>
            <v:shape id="_x0000_s1036" type="#_x0000_t202" style="position:absolute;left:4227;top:14398;width:1900;height:938" filled="f" fillcolor="#bbe0e3" stroked="f">
              <v:textbox style="mso-next-textbox:#_x0000_s1036;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Pr>
                        <w:rFonts w:ascii="Arial" w:hAnsi="Arial" w:cs="Arial"/>
                        <w:color w:val="000000"/>
                        <w:sz w:val="14"/>
                      </w:rPr>
                      <w:t>Low volume insert holder</w:t>
                    </w:r>
                  </w:p>
                </w:txbxContent>
              </v:textbox>
            </v:shape>
            <v:shape id="_x0000_s1037" type="#_x0000_t202" style="position:absolute;left:7527;top:14398;width:1900;height:673" filled="f" fillcolor="#bbe0e3" stroked="f">
              <v:textbox style="mso-next-textbox:#_x0000_s1037;mso-fit-shape-to-text:t" inset="4.32pt,2.16pt,4.32pt,2.16pt">
                <w:txbxContent>
                  <w:p w:rsidR="001A4D30" w:rsidRPr="00F4052D" w:rsidRDefault="001A4D30" w:rsidP="001A4D30">
                    <w:pPr>
                      <w:autoSpaceDE w:val="0"/>
                      <w:autoSpaceDN w:val="0"/>
                      <w:adjustRightInd w:val="0"/>
                      <w:rPr>
                        <w:rFonts w:ascii="Arial" w:hAnsi="Arial" w:cs="Arial"/>
                        <w:color w:val="000000"/>
                        <w:sz w:val="14"/>
                      </w:rPr>
                    </w:pPr>
                    <w:r>
                      <w:rPr>
                        <w:rFonts w:ascii="Arial" w:hAnsi="Arial" w:cs="Arial"/>
                        <w:color w:val="000000"/>
                        <w:sz w:val="14"/>
                      </w:rPr>
                      <w:t xml:space="preserve">   Sample plate </w:t>
                    </w:r>
                  </w:p>
                </w:txbxContent>
              </v:textbox>
            </v:shape>
            <v:shape id="_x0000_s1038" type="#_x0000_t202" style="position:absolute;left:10927;top:14398;width:1900;height:673" filled="f" fillcolor="#bbe0e3" stroked="f">
              <v:textbox style="mso-next-textbox:#_x0000_s1038;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p>
                </w:txbxContent>
              </v:textbox>
            </v:shape>
            <w10:anchorlock/>
          </v:group>
        </w:pict>
      </w:r>
    </w:p>
    <w:p w:rsidR="001A4D30" w:rsidRPr="00D83832" w:rsidRDefault="001A4D30">
      <w:pPr>
        <w:rPr>
          <w:rFonts w:ascii="Times New Roman" w:hAnsi="Times New Roman"/>
          <w:b/>
          <w:sz w:val="24"/>
        </w:rPr>
      </w:pPr>
      <w:r w:rsidRPr="00D83832">
        <w:rPr>
          <w:rFonts w:ascii="Times New Roman" w:hAnsi="Times New Roman"/>
          <w:b/>
          <w:sz w:val="24"/>
        </w:rPr>
        <w:t>End Repair Automated Mastermix Dispense Protocol</w:t>
      </w:r>
    </w:p>
    <w:p w:rsidR="001A4D30" w:rsidRPr="003057C2" w:rsidRDefault="001A4D30">
      <w:pPr>
        <w:rPr>
          <w:rFonts w:ascii="Times New Roman" w:hAnsi="Times New Roman"/>
          <w:sz w:val="24"/>
        </w:rPr>
      </w:pPr>
      <w:r w:rsidRPr="003057C2">
        <w:rPr>
          <w:rFonts w:ascii="Times New Roman" w:hAnsi="Times New Roman"/>
          <w:sz w:val="24"/>
        </w:rPr>
        <w:t>1| Set head mode to 1 column: 12</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2| Pick up clean 70µ</w:t>
      </w:r>
      <w:r>
        <w:rPr>
          <w:rFonts w:ascii="Times New Roman" w:hAnsi="Times New Roman"/>
          <w:sz w:val="24"/>
        </w:rPr>
        <w:t xml:space="preserve">l </w:t>
      </w:r>
      <w:r w:rsidRPr="003057C2">
        <w:rPr>
          <w:rFonts w:ascii="Times New Roman" w:hAnsi="Times New Roman"/>
          <w:sz w:val="24"/>
        </w:rPr>
        <w:t>ST V11 Tips from quadrant 1 in column one from a clean 70 µ</w:t>
      </w:r>
      <w:r>
        <w:rPr>
          <w:rFonts w:ascii="Times New Roman" w:hAnsi="Times New Roman"/>
          <w:sz w:val="24"/>
        </w:rPr>
        <w:t xml:space="preserve">l </w:t>
      </w:r>
      <w:r w:rsidRPr="003057C2">
        <w:rPr>
          <w:rFonts w:ascii="Times New Roman" w:hAnsi="Times New Roman"/>
          <w:sz w:val="24"/>
        </w:rPr>
        <w:t>ST V11 Tips box located at position 3 on the Agilent Bravo deck. (Tips only need to be present in quadrants 1 and 2 of each position in which a sample is located)</w:t>
      </w:r>
      <w:r>
        <w:rPr>
          <w:rFonts w:ascii="Times New Roman" w:hAnsi="Times New Roman"/>
          <w:sz w:val="24"/>
        </w:rPr>
        <w:t>.</w:t>
      </w:r>
    </w:p>
    <w:p w:rsidR="001A4D30" w:rsidRPr="003057C2" w:rsidRDefault="001A4D30">
      <w:pPr>
        <w:rPr>
          <w:rFonts w:ascii="Times New Roman" w:hAnsi="Times New Roman"/>
          <w:sz w:val="24"/>
        </w:rPr>
      </w:pPr>
      <w:r w:rsidRPr="003057C2">
        <w:rPr>
          <w:rFonts w:ascii="Times New Roman" w:hAnsi="Times New Roman"/>
          <w:sz w:val="24"/>
        </w:rPr>
        <w:t>3|</w:t>
      </w:r>
      <w:r>
        <w:rPr>
          <w:rFonts w:ascii="Times New Roman" w:hAnsi="Times New Roman"/>
          <w:sz w:val="24"/>
        </w:rPr>
        <w:t xml:space="preserve"> </w:t>
      </w:r>
      <w:r w:rsidRPr="003057C2">
        <w:rPr>
          <w:rFonts w:ascii="Times New Roman" w:hAnsi="Times New Roman"/>
          <w:sz w:val="24"/>
        </w:rPr>
        <w:t>A</w:t>
      </w:r>
      <w:r>
        <w:rPr>
          <w:rFonts w:ascii="Times New Roman" w:hAnsi="Times New Roman"/>
          <w:sz w:val="24"/>
        </w:rPr>
        <w:t>s</w:t>
      </w:r>
      <w:r w:rsidRPr="003057C2">
        <w:rPr>
          <w:rFonts w:ascii="Times New Roman" w:hAnsi="Times New Roman"/>
          <w:sz w:val="24"/>
        </w:rPr>
        <w:t>pirate 27 µ</w:t>
      </w:r>
      <w:r>
        <w:rPr>
          <w:rFonts w:ascii="Times New Roman" w:hAnsi="Times New Roman"/>
          <w:sz w:val="24"/>
        </w:rPr>
        <w:t xml:space="preserve">l </w:t>
      </w:r>
      <w:r w:rsidRPr="003057C2">
        <w:rPr>
          <w:rFonts w:ascii="Times New Roman" w:hAnsi="Times New Roman"/>
          <w:sz w:val="24"/>
        </w:rPr>
        <w:t>of End Repair Mastermix from the 5</w:t>
      </w:r>
      <w:r>
        <w:rPr>
          <w:rFonts w:ascii="Times New Roman" w:hAnsi="Times New Roman"/>
          <w:sz w:val="24"/>
        </w:rPr>
        <w:t>ml</w:t>
      </w:r>
      <w:r w:rsidRPr="003057C2">
        <w:rPr>
          <w:rFonts w:ascii="Times New Roman" w:hAnsi="Times New Roman"/>
          <w:sz w:val="24"/>
        </w:rPr>
        <w:t xml:space="preserve"> Deerac disposable reservoir located in column 3 of the </w:t>
      </w:r>
      <w:r>
        <w:rPr>
          <w:rFonts w:ascii="Times New Roman" w:hAnsi="Times New Roman"/>
          <w:sz w:val="24"/>
        </w:rPr>
        <w:t>low volume insert holder</w:t>
      </w:r>
      <w:r w:rsidRPr="003057C2">
        <w:rPr>
          <w:rFonts w:ascii="Times New Roman" w:hAnsi="Times New Roman"/>
          <w:sz w:val="24"/>
        </w:rPr>
        <w:t xml:space="preserve"> located at position 7 on the Agilent Bravo deck</w:t>
      </w:r>
      <w:r>
        <w:rPr>
          <w:rFonts w:ascii="Times New Roman" w:hAnsi="Times New Roman"/>
          <w:sz w:val="24"/>
        </w:rPr>
        <w:t>.</w:t>
      </w:r>
    </w:p>
    <w:p w:rsidR="001A4D30" w:rsidRPr="003057C2" w:rsidRDefault="001A4D30">
      <w:pPr>
        <w:rPr>
          <w:rFonts w:ascii="Times New Roman" w:hAnsi="Times New Roman"/>
          <w:sz w:val="24"/>
        </w:rPr>
      </w:pPr>
      <w:r w:rsidRPr="003057C2">
        <w:rPr>
          <w:rFonts w:ascii="Times New Roman" w:hAnsi="Times New Roman"/>
          <w:sz w:val="24"/>
        </w:rPr>
        <w:t>4| Dispense the 27µ</w:t>
      </w:r>
      <w:r>
        <w:rPr>
          <w:rFonts w:ascii="Times New Roman" w:hAnsi="Times New Roman"/>
          <w:sz w:val="24"/>
        </w:rPr>
        <w:t xml:space="preserve">l </w:t>
      </w:r>
      <w:r w:rsidRPr="003057C2">
        <w:rPr>
          <w:rFonts w:ascii="Times New Roman" w:hAnsi="Times New Roman"/>
          <w:sz w:val="24"/>
        </w:rPr>
        <w:t xml:space="preserve">of End Repair Mastermix into samples located in Column one of the sample </w:t>
      </w:r>
      <w:proofErr w:type="gramStart"/>
      <w:r w:rsidRPr="003057C2">
        <w:rPr>
          <w:rFonts w:ascii="Times New Roman" w:hAnsi="Times New Roman"/>
          <w:sz w:val="24"/>
        </w:rPr>
        <w:t>plate</w:t>
      </w:r>
      <w:proofErr w:type="gramEnd"/>
      <w:r w:rsidRPr="003057C2">
        <w:rPr>
          <w:rFonts w:ascii="Times New Roman" w:hAnsi="Times New Roman"/>
          <w:sz w:val="24"/>
        </w:rPr>
        <w:t xml:space="preserve"> located at position 8 of the Agilent Bravo.</w:t>
      </w:r>
    </w:p>
    <w:p w:rsidR="001A4D30" w:rsidRPr="003057C2" w:rsidRDefault="001A4D30">
      <w:pPr>
        <w:rPr>
          <w:rFonts w:ascii="Times New Roman" w:hAnsi="Times New Roman"/>
          <w:sz w:val="24"/>
        </w:rPr>
      </w:pPr>
      <w:r w:rsidRPr="003057C2">
        <w:rPr>
          <w:rFonts w:ascii="Times New Roman" w:hAnsi="Times New Roman"/>
          <w:sz w:val="24"/>
        </w:rPr>
        <w:t>5| Tips are knock</w:t>
      </w:r>
      <w:r>
        <w:rPr>
          <w:rFonts w:ascii="Times New Roman" w:hAnsi="Times New Roman"/>
          <w:sz w:val="24"/>
        </w:rPr>
        <w:t>ed</w:t>
      </w:r>
      <w:r w:rsidRPr="003057C2">
        <w:rPr>
          <w:rFonts w:ascii="Times New Roman" w:hAnsi="Times New Roman"/>
          <w:sz w:val="24"/>
        </w:rPr>
        <w:t xml:space="preserve"> off for disposal at quadrant 1 in column one of an empty 70 µ</w:t>
      </w:r>
      <w:r>
        <w:rPr>
          <w:rFonts w:ascii="Times New Roman" w:hAnsi="Times New Roman"/>
          <w:sz w:val="24"/>
        </w:rPr>
        <w:t xml:space="preserve">l </w:t>
      </w:r>
      <w:r w:rsidRPr="003057C2">
        <w:rPr>
          <w:rFonts w:ascii="Times New Roman" w:hAnsi="Times New Roman"/>
          <w:sz w:val="24"/>
        </w:rPr>
        <w:t>ST V11.</w:t>
      </w:r>
    </w:p>
    <w:p w:rsidR="001A4D30" w:rsidRPr="003057C2" w:rsidRDefault="001A4D30" w:rsidP="001A4D30">
      <w:pPr>
        <w:rPr>
          <w:rFonts w:ascii="Times New Roman" w:hAnsi="Times New Roman"/>
          <w:sz w:val="24"/>
        </w:rPr>
      </w:pPr>
      <w:r w:rsidRPr="003057C2">
        <w:rPr>
          <w:rFonts w:ascii="Times New Roman" w:hAnsi="Times New Roman"/>
          <w:sz w:val="24"/>
        </w:rPr>
        <w:t>6| Repeat steps 1 through 3 for all subsequent columns on the sample which contain samples.</w:t>
      </w:r>
      <w:r w:rsidRPr="003057C2">
        <w:rPr>
          <w:rFonts w:ascii="Times New Roman" w:hAnsi="Times New Roman"/>
          <w:sz w:val="24"/>
        </w:rPr>
        <w:br/>
        <w:t>Clea</w:t>
      </w:r>
      <w:r>
        <w:rPr>
          <w:rFonts w:ascii="Times New Roman" w:hAnsi="Times New Roman"/>
          <w:sz w:val="24"/>
        </w:rPr>
        <w:t>n tips should be used each time</w:t>
      </w:r>
      <w:r w:rsidRPr="003057C2">
        <w:rPr>
          <w:rFonts w:ascii="Times New Roman" w:hAnsi="Times New Roman"/>
          <w:sz w:val="24"/>
        </w:rPr>
        <w:t xml:space="preserve"> mastermix </w:t>
      </w:r>
      <w:r>
        <w:rPr>
          <w:rFonts w:ascii="Times New Roman" w:hAnsi="Times New Roman"/>
          <w:sz w:val="24"/>
        </w:rPr>
        <w:t xml:space="preserve">is aliquotted </w:t>
      </w:r>
      <w:r w:rsidRPr="003057C2">
        <w:rPr>
          <w:rFonts w:ascii="Times New Roman" w:hAnsi="Times New Roman"/>
          <w:sz w:val="24"/>
        </w:rPr>
        <w:t xml:space="preserve">into a new column on </w:t>
      </w:r>
      <w:r>
        <w:rPr>
          <w:rFonts w:ascii="Times New Roman" w:hAnsi="Times New Roman"/>
          <w:sz w:val="24"/>
        </w:rPr>
        <w:t>the</w:t>
      </w:r>
      <w:r w:rsidRPr="003057C2">
        <w:rPr>
          <w:rFonts w:ascii="Times New Roman" w:hAnsi="Times New Roman"/>
          <w:sz w:val="24"/>
        </w:rPr>
        <w:t xml:space="preserve"> sample plate.  For column 1, put the tips on in column 1 of the tip box and off in column 1 of the tip trash.  For column 2 of the sample plate, put the tips on in column 3 of the tip box and off in column 3 of the tip trash.  For column 3 of the sample plate, put the tips on in column 5 of the tip box and off in </w:t>
      </w:r>
      <w:r>
        <w:rPr>
          <w:rFonts w:ascii="Times New Roman" w:hAnsi="Times New Roman"/>
          <w:sz w:val="24"/>
        </w:rPr>
        <w:t>column 5 of the tip trash. And so on.</w:t>
      </w:r>
    </w:p>
    <w:p w:rsidR="001A4D30" w:rsidRPr="003057C2" w:rsidRDefault="001A4D30" w:rsidP="001A4D30">
      <w:pPr>
        <w:rPr>
          <w:rFonts w:ascii="Times New Roman" w:hAnsi="Times New Roman"/>
          <w:sz w:val="24"/>
        </w:rPr>
      </w:pPr>
      <w:r w:rsidRPr="003057C2">
        <w:rPr>
          <w:rFonts w:ascii="Times New Roman" w:hAnsi="Times New Roman"/>
          <w:sz w:val="24"/>
        </w:rPr>
        <w:t>7| Pick up clean 70 µ</w:t>
      </w:r>
      <w:r>
        <w:rPr>
          <w:rFonts w:ascii="Times New Roman" w:hAnsi="Times New Roman"/>
          <w:sz w:val="24"/>
        </w:rPr>
        <w:t xml:space="preserve">l </w:t>
      </w:r>
      <w:r w:rsidRPr="003057C2">
        <w:rPr>
          <w:rFonts w:ascii="Times New Roman" w:hAnsi="Times New Roman"/>
          <w:sz w:val="24"/>
        </w:rPr>
        <w:t>ST V11 Tips from quadrant 2 of a clean 70 µ</w:t>
      </w:r>
      <w:r>
        <w:rPr>
          <w:rFonts w:ascii="Times New Roman" w:hAnsi="Times New Roman"/>
          <w:sz w:val="24"/>
        </w:rPr>
        <w:t xml:space="preserve">l </w:t>
      </w:r>
      <w:r w:rsidRPr="003057C2">
        <w:rPr>
          <w:rFonts w:ascii="Times New Roman" w:hAnsi="Times New Roman"/>
          <w:sz w:val="24"/>
        </w:rPr>
        <w:t>ST V11 Tips box located at position 3 on the Agilent Bravo deck.</w:t>
      </w:r>
    </w:p>
    <w:p w:rsidR="001A4D30" w:rsidRPr="003057C2" w:rsidRDefault="001A4D30" w:rsidP="001A4D30">
      <w:pPr>
        <w:rPr>
          <w:rFonts w:ascii="Times New Roman" w:hAnsi="Times New Roman"/>
          <w:sz w:val="24"/>
        </w:rPr>
      </w:pPr>
      <w:r w:rsidRPr="003057C2">
        <w:rPr>
          <w:rFonts w:ascii="Times New Roman" w:hAnsi="Times New Roman"/>
          <w:sz w:val="24"/>
        </w:rPr>
        <w:t xml:space="preserve">8| Perform a Dual Height Mix on the wells containing sample and mastermix. Aspirate 40 </w:t>
      </w:r>
      <w:r w:rsidRPr="003057C2">
        <w:rPr>
          <w:rFonts w:ascii="Times New Roman" w:hAnsi="Times New Roman"/>
          <w:sz w:val="24"/>
        </w:rPr>
        <w:sym w:font="Symbol" w:char="F06D"/>
      </w:r>
      <w:r>
        <w:rPr>
          <w:rFonts w:ascii="Times New Roman" w:hAnsi="Times New Roman"/>
          <w:sz w:val="24"/>
        </w:rPr>
        <w:t xml:space="preserve">l </w:t>
      </w:r>
      <w:r w:rsidRPr="003057C2">
        <w:rPr>
          <w:rFonts w:ascii="Times New Roman" w:hAnsi="Times New Roman"/>
          <w:sz w:val="24"/>
        </w:rPr>
        <w:t xml:space="preserve">at a height of 1 mm from the bottom of the well and dispensing 40 </w:t>
      </w:r>
      <w:r>
        <w:rPr>
          <w:rFonts w:ascii="Times New Roman" w:hAnsi="Times New Roman"/>
          <w:sz w:val="24"/>
        </w:rPr>
        <w:t>ml</w:t>
      </w:r>
      <w:r w:rsidRPr="003057C2">
        <w:rPr>
          <w:rFonts w:ascii="Times New Roman" w:hAnsi="Times New Roman"/>
          <w:sz w:val="24"/>
        </w:rPr>
        <w:t xml:space="preserve"> from the bottom of the well and dispensing at a height of 5 mm. Mix approximately 15 times.</w:t>
      </w:r>
    </w:p>
    <w:p w:rsidR="001A4D30" w:rsidRPr="003057C2" w:rsidRDefault="001A4D30" w:rsidP="001A4D30">
      <w:pPr>
        <w:rPr>
          <w:rFonts w:ascii="Times New Roman" w:hAnsi="Times New Roman"/>
          <w:sz w:val="24"/>
        </w:rPr>
      </w:pPr>
      <w:proofErr w:type="gramStart"/>
      <w:r w:rsidRPr="003057C2">
        <w:rPr>
          <w:rFonts w:ascii="Times New Roman" w:hAnsi="Times New Roman"/>
          <w:sz w:val="24"/>
        </w:rPr>
        <w:t>9| Knock off tips for disposal into each quadrant 2 of an empty 70µ</w:t>
      </w:r>
      <w:r>
        <w:rPr>
          <w:rFonts w:ascii="Times New Roman" w:hAnsi="Times New Roman"/>
          <w:sz w:val="24"/>
        </w:rPr>
        <w:t xml:space="preserve">l </w:t>
      </w:r>
      <w:r w:rsidRPr="003057C2">
        <w:rPr>
          <w:rFonts w:ascii="Times New Roman" w:hAnsi="Times New Roman"/>
          <w:sz w:val="24"/>
        </w:rPr>
        <w:t>St V11.</w:t>
      </w:r>
      <w:proofErr w:type="gramEnd"/>
    </w:p>
    <w:p w:rsidR="001A4D30" w:rsidRPr="003057C2" w:rsidRDefault="001A4D30" w:rsidP="001A4D30">
      <w:pPr>
        <w:rPr>
          <w:rFonts w:ascii="Times New Roman" w:hAnsi="Times New Roman"/>
          <w:b/>
          <w:sz w:val="24"/>
        </w:rPr>
      </w:pPr>
    </w:p>
    <w:p w:rsidR="001A4D30" w:rsidRPr="003057C2" w:rsidRDefault="001A4D30" w:rsidP="001A4D30">
      <w:pPr>
        <w:rPr>
          <w:rFonts w:ascii="Times New Roman" w:hAnsi="Times New Roman"/>
          <w:b/>
          <w:sz w:val="24"/>
        </w:rPr>
      </w:pPr>
      <w:r w:rsidRPr="003057C2">
        <w:rPr>
          <w:rFonts w:ascii="Times New Roman" w:hAnsi="Times New Roman"/>
          <w:b/>
          <w:sz w:val="24"/>
        </w:rPr>
        <w:t xml:space="preserve">Set up of the Agilent Bravo with LT head for End Repair 2.2X </w:t>
      </w:r>
      <w:r>
        <w:rPr>
          <w:rFonts w:ascii="Times New Roman" w:hAnsi="Times New Roman"/>
          <w:b/>
          <w:sz w:val="24"/>
        </w:rPr>
        <w:t>Cleanup</w:t>
      </w:r>
    </w:p>
    <w:p w:rsidR="001A4D30" w:rsidRPr="003057C2" w:rsidRDefault="001A4D30" w:rsidP="001A4D30">
      <w:pPr>
        <w:rPr>
          <w:rFonts w:ascii="Times New Roman" w:hAnsi="Times New Roman"/>
          <w:b/>
          <w:sz w:val="24"/>
        </w:rPr>
      </w:pPr>
      <w:r w:rsidRPr="003057C2">
        <w:rPr>
          <w:rFonts w:ascii="Times New Roman" w:hAnsi="Times New Roman"/>
          <w:b/>
          <w:sz w:val="24"/>
        </w:rPr>
        <w:t xml:space="preserve">End Repair 2.2X Automated </w:t>
      </w:r>
      <w:r>
        <w:rPr>
          <w:rFonts w:ascii="Times New Roman" w:hAnsi="Times New Roman"/>
          <w:b/>
          <w:sz w:val="24"/>
        </w:rPr>
        <w:t>Cleanup</w:t>
      </w:r>
      <w:r w:rsidRPr="003057C2">
        <w:rPr>
          <w:rFonts w:ascii="Times New Roman" w:hAnsi="Times New Roman"/>
          <w:b/>
          <w:sz w:val="24"/>
        </w:rPr>
        <w:t xml:space="preserve"> deck preparation</w:t>
      </w:r>
    </w:p>
    <w:p w:rsidR="001A4D30" w:rsidRPr="003057C2" w:rsidRDefault="001A4D30" w:rsidP="001A4D30">
      <w:pPr>
        <w:rPr>
          <w:rFonts w:ascii="Times New Roman" w:hAnsi="Times New Roman"/>
          <w:b/>
          <w:sz w:val="24"/>
        </w:rPr>
      </w:pPr>
      <w:r w:rsidRPr="003057C2">
        <w:rPr>
          <w:rFonts w:ascii="Times New Roman" w:hAnsi="Times New Roman"/>
          <w:b/>
          <w:sz w:val="24"/>
        </w:rPr>
        <w:t>(Figure 3A displays deck layout)</w:t>
      </w:r>
    </w:p>
    <w:p w:rsidR="001A4D30" w:rsidRPr="003057C2" w:rsidRDefault="001A4D30" w:rsidP="001A4D30">
      <w:pPr>
        <w:rPr>
          <w:rFonts w:ascii="Times New Roman" w:hAnsi="Times New Roman"/>
          <w:sz w:val="24"/>
        </w:rPr>
      </w:pPr>
      <w:r w:rsidRPr="003057C2">
        <w:rPr>
          <w:rFonts w:ascii="Times New Roman" w:hAnsi="Times New Roman"/>
          <w:sz w:val="24"/>
        </w:rPr>
        <w:t>1|</w:t>
      </w:r>
      <w:r>
        <w:rPr>
          <w:rFonts w:ascii="Times New Roman" w:hAnsi="Times New Roman"/>
          <w:sz w:val="24"/>
        </w:rPr>
        <w:t xml:space="preserve"> </w:t>
      </w:r>
      <w:r w:rsidRPr="003057C2">
        <w:rPr>
          <w:rFonts w:ascii="Times New Roman" w:hAnsi="Times New Roman"/>
          <w:sz w:val="24"/>
        </w:rPr>
        <w:t>Wipe down Agilent Bravo deck with 70% Ethanol.</w:t>
      </w:r>
    </w:p>
    <w:p w:rsidR="001A4D30" w:rsidRPr="003057C2" w:rsidRDefault="001A4D30" w:rsidP="001A4D30">
      <w:pPr>
        <w:rPr>
          <w:rFonts w:ascii="Times New Roman" w:hAnsi="Times New Roman"/>
          <w:sz w:val="24"/>
        </w:rPr>
      </w:pPr>
      <w:r w:rsidRPr="003057C2">
        <w:rPr>
          <w:rFonts w:ascii="Times New Roman" w:hAnsi="Times New Roman"/>
          <w:sz w:val="24"/>
        </w:rPr>
        <w:t>2| Add a box of 180μ</w:t>
      </w:r>
      <w:r>
        <w:rPr>
          <w:rFonts w:ascii="Times New Roman" w:hAnsi="Times New Roman"/>
          <w:sz w:val="24"/>
        </w:rPr>
        <w:t xml:space="preserve">l </w:t>
      </w:r>
      <w:r w:rsidRPr="003057C2">
        <w:rPr>
          <w:rFonts w:ascii="Times New Roman" w:hAnsi="Times New Roman"/>
          <w:sz w:val="24"/>
        </w:rPr>
        <w:t>tips to deck positions 1, 2 and 3</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3| Aliquot 150 μ</w:t>
      </w:r>
      <w:r>
        <w:rPr>
          <w:rFonts w:ascii="Times New Roman" w:hAnsi="Times New Roman"/>
          <w:sz w:val="24"/>
        </w:rPr>
        <w:t xml:space="preserve">l </w:t>
      </w:r>
      <w:r w:rsidRPr="003057C2">
        <w:rPr>
          <w:rFonts w:ascii="Times New Roman" w:hAnsi="Times New Roman"/>
          <w:sz w:val="24"/>
        </w:rPr>
        <w:t xml:space="preserve">of 20 % PEG 2.5M NaCl Buffer in each well of a 96 well Eppendorf twin.tec plate, </w:t>
      </w:r>
      <w:proofErr w:type="gramStart"/>
      <w:r w:rsidRPr="003057C2">
        <w:rPr>
          <w:rFonts w:ascii="Times New Roman" w:hAnsi="Times New Roman"/>
          <w:sz w:val="24"/>
        </w:rPr>
        <w:t>then</w:t>
      </w:r>
      <w:proofErr w:type="gramEnd"/>
      <w:r w:rsidRPr="003057C2">
        <w:rPr>
          <w:rFonts w:ascii="Times New Roman" w:hAnsi="Times New Roman"/>
          <w:sz w:val="24"/>
        </w:rPr>
        <w:t xml:space="preserve"> place plate at deck position 4</w:t>
      </w:r>
      <w:r>
        <w:rPr>
          <w:rFonts w:ascii="Times New Roman" w:hAnsi="Times New Roman"/>
          <w:sz w:val="24"/>
        </w:rPr>
        <w:t>.</w:t>
      </w:r>
    </w:p>
    <w:p w:rsidR="001A4D30" w:rsidRPr="003057C2" w:rsidRDefault="001A4D30" w:rsidP="001A4D30">
      <w:pPr>
        <w:rPr>
          <w:rFonts w:ascii="Times New Roman" w:hAnsi="Times New Roman"/>
          <w:sz w:val="24"/>
        </w:rPr>
      </w:pPr>
      <w:proofErr w:type="gramStart"/>
      <w:r w:rsidRPr="003057C2">
        <w:rPr>
          <w:rFonts w:ascii="Times New Roman" w:hAnsi="Times New Roman"/>
          <w:sz w:val="24"/>
        </w:rPr>
        <w:t>4| Aliquot 110 μ</w:t>
      </w:r>
      <w:r>
        <w:rPr>
          <w:rFonts w:ascii="Times New Roman" w:hAnsi="Times New Roman"/>
          <w:sz w:val="24"/>
        </w:rPr>
        <w:t xml:space="preserve">l </w:t>
      </w:r>
      <w:r w:rsidRPr="003057C2">
        <w:rPr>
          <w:rFonts w:ascii="Times New Roman" w:hAnsi="Times New Roman"/>
          <w:sz w:val="24"/>
        </w:rPr>
        <w:t>of 70% Ethanol in each well of a 96 well Eppendorf plate, then place plate at deck position 5.</w:t>
      </w:r>
      <w:proofErr w:type="gramEnd"/>
    </w:p>
    <w:p w:rsidR="001A4D30" w:rsidRPr="003057C2" w:rsidRDefault="001A4D30" w:rsidP="001A4D30">
      <w:pPr>
        <w:rPr>
          <w:rFonts w:ascii="Times New Roman" w:hAnsi="Times New Roman"/>
          <w:sz w:val="24"/>
        </w:rPr>
      </w:pPr>
      <w:proofErr w:type="gramStart"/>
      <w:r w:rsidRPr="003057C2">
        <w:rPr>
          <w:rFonts w:ascii="Times New Roman" w:hAnsi="Times New Roman"/>
          <w:sz w:val="24"/>
        </w:rPr>
        <w:t>5| Aliquot 50 μ</w:t>
      </w:r>
      <w:r>
        <w:rPr>
          <w:rFonts w:ascii="Times New Roman" w:hAnsi="Times New Roman"/>
          <w:sz w:val="24"/>
        </w:rPr>
        <w:t xml:space="preserve">l </w:t>
      </w:r>
      <w:r w:rsidRPr="003057C2">
        <w:rPr>
          <w:rFonts w:ascii="Times New Roman" w:hAnsi="Times New Roman"/>
          <w:sz w:val="24"/>
        </w:rPr>
        <w:t>of 10 mM Tris-HC pH 8.0 in each well of a 96 well Eppendorf plate, then place plate at deck position 6.</w:t>
      </w:r>
      <w:proofErr w:type="gramEnd"/>
    </w:p>
    <w:p w:rsidR="001A4D30" w:rsidRPr="003057C2" w:rsidRDefault="001A4D30" w:rsidP="001A4D30">
      <w:pPr>
        <w:rPr>
          <w:rFonts w:ascii="Times New Roman" w:hAnsi="Times New Roman"/>
          <w:sz w:val="24"/>
        </w:rPr>
      </w:pPr>
      <w:r w:rsidRPr="003057C2">
        <w:rPr>
          <w:rFonts w:ascii="Times New Roman" w:hAnsi="Times New Roman"/>
          <w:sz w:val="24"/>
        </w:rPr>
        <w:t xml:space="preserve">6| Place the sample plate at deck position 8. </w:t>
      </w:r>
    </w:p>
    <w:p w:rsidR="001A4D30" w:rsidRPr="003057C2" w:rsidRDefault="001A4D30" w:rsidP="001A4D30">
      <w:pPr>
        <w:rPr>
          <w:rFonts w:ascii="Times New Roman" w:hAnsi="Times New Roman"/>
          <w:sz w:val="24"/>
        </w:rPr>
      </w:pPr>
      <w:r w:rsidRPr="003057C2">
        <w:rPr>
          <w:rFonts w:ascii="Times New Roman" w:hAnsi="Times New Roman"/>
          <w:sz w:val="24"/>
        </w:rPr>
        <w:t>7| Place Dynal MPC 96S magnet plate at deck position 9.</w:t>
      </w:r>
    </w:p>
    <w:p w:rsidR="001A4D30" w:rsidRPr="003057C2" w:rsidRDefault="001A4D30" w:rsidP="001A4D30">
      <w:pPr>
        <w:rPr>
          <w:rFonts w:ascii="Times New Roman" w:hAnsi="Times New Roman"/>
          <w:b/>
          <w:sz w:val="24"/>
        </w:rPr>
      </w:pPr>
      <w:r w:rsidRPr="003057C2">
        <w:rPr>
          <w:rFonts w:ascii="Times New Roman" w:hAnsi="Times New Roman"/>
          <w:b/>
          <w:sz w:val="24"/>
        </w:rPr>
        <w:t>Process Steps automated on the Bravo</w:t>
      </w:r>
    </w:p>
    <w:p w:rsidR="001A4D30" w:rsidRPr="003057C2" w:rsidRDefault="001A4D30" w:rsidP="001A4D30">
      <w:pPr>
        <w:rPr>
          <w:rFonts w:ascii="Times New Roman" w:hAnsi="Times New Roman"/>
          <w:sz w:val="24"/>
        </w:rPr>
      </w:pPr>
      <w:r w:rsidRPr="003057C2">
        <w:rPr>
          <w:rFonts w:ascii="Times New Roman" w:hAnsi="Times New Roman"/>
          <w:sz w:val="24"/>
        </w:rPr>
        <w:t xml:space="preserve">1| </w:t>
      </w:r>
      <w:proofErr w:type="gramStart"/>
      <w:r w:rsidRPr="003057C2">
        <w:rPr>
          <w:rFonts w:ascii="Times New Roman" w:hAnsi="Times New Roman"/>
          <w:sz w:val="24"/>
        </w:rPr>
        <w:t>Put</w:t>
      </w:r>
      <w:proofErr w:type="gramEnd"/>
      <w:r w:rsidRPr="003057C2">
        <w:rPr>
          <w:rFonts w:ascii="Times New Roman" w:hAnsi="Times New Roman"/>
          <w:sz w:val="24"/>
        </w:rPr>
        <w:t xml:space="preserve"> on 180 μ</w:t>
      </w:r>
      <w:r>
        <w:rPr>
          <w:rFonts w:ascii="Times New Roman" w:hAnsi="Times New Roman"/>
          <w:sz w:val="24"/>
        </w:rPr>
        <w:t xml:space="preserve">l </w:t>
      </w:r>
      <w:r w:rsidRPr="003057C2">
        <w:rPr>
          <w:rFonts w:ascii="Times New Roman" w:hAnsi="Times New Roman"/>
          <w:sz w:val="24"/>
        </w:rPr>
        <w:t xml:space="preserve">tips from tip box # 1. </w:t>
      </w:r>
    </w:p>
    <w:p w:rsidR="001A4D30" w:rsidRPr="003057C2" w:rsidRDefault="001A4D30" w:rsidP="001A4D30">
      <w:pPr>
        <w:rPr>
          <w:rFonts w:ascii="Times New Roman" w:hAnsi="Times New Roman"/>
          <w:sz w:val="24"/>
        </w:rPr>
      </w:pPr>
      <w:r w:rsidRPr="003057C2">
        <w:rPr>
          <w:rFonts w:ascii="Times New Roman" w:hAnsi="Times New Roman"/>
          <w:sz w:val="24"/>
        </w:rPr>
        <w:t>2| Aspirate 147.4 μ</w:t>
      </w:r>
      <w:r>
        <w:rPr>
          <w:rFonts w:ascii="Times New Roman" w:hAnsi="Times New Roman"/>
          <w:sz w:val="24"/>
        </w:rPr>
        <w:t xml:space="preserve">l </w:t>
      </w:r>
      <w:r w:rsidRPr="003057C2">
        <w:rPr>
          <w:rFonts w:ascii="Times New Roman" w:hAnsi="Times New Roman"/>
          <w:sz w:val="24"/>
        </w:rPr>
        <w:t>of 20% PEG 2.5M NaCl from the 20%PEG 2.5M NaCl source plate, and dispense into sample plate.</w:t>
      </w:r>
    </w:p>
    <w:p w:rsidR="001A4D30" w:rsidRPr="003057C2" w:rsidRDefault="001A4D30" w:rsidP="001A4D30">
      <w:pPr>
        <w:rPr>
          <w:rFonts w:ascii="Times New Roman" w:hAnsi="Times New Roman"/>
          <w:sz w:val="24"/>
        </w:rPr>
      </w:pPr>
      <w:r w:rsidRPr="003057C2">
        <w:rPr>
          <w:rFonts w:ascii="Times New Roman" w:hAnsi="Times New Roman"/>
          <w:sz w:val="24"/>
        </w:rPr>
        <w:t>3| Perform a Dual Height Mix to ensure the AMPure XP beads are properly resuspended in 20% PEG 2.5 M NaCl buffer. Be sure to set the aspiration height to 1.5 mm from the bottom of the well and the dispense height to 13 mm from the bottom of the well. Mix approximately 130 μ</w:t>
      </w:r>
      <w:r>
        <w:rPr>
          <w:rFonts w:ascii="Times New Roman" w:hAnsi="Times New Roman"/>
          <w:sz w:val="24"/>
        </w:rPr>
        <w:t xml:space="preserve">l </w:t>
      </w:r>
      <w:r w:rsidRPr="003057C2">
        <w:rPr>
          <w:rFonts w:ascii="Times New Roman" w:hAnsi="Times New Roman"/>
          <w:sz w:val="24"/>
        </w:rPr>
        <w:t>12 times.</w:t>
      </w:r>
    </w:p>
    <w:p w:rsidR="001A4D30" w:rsidRPr="003057C2" w:rsidRDefault="001A4D30" w:rsidP="001A4D30">
      <w:pPr>
        <w:rPr>
          <w:rFonts w:ascii="Times New Roman" w:hAnsi="Times New Roman"/>
          <w:sz w:val="24"/>
        </w:rPr>
      </w:pPr>
      <w:r w:rsidRPr="003057C2">
        <w:rPr>
          <w:rFonts w:ascii="Times New Roman" w:hAnsi="Times New Roman"/>
          <w:sz w:val="24"/>
        </w:rPr>
        <w:t xml:space="preserve">4| Allow the sample plate to sit for 2 minutes, after which time place the sample plate, on the Dynal MPC – 96 S plate </w:t>
      </w:r>
      <w:proofErr w:type="gramStart"/>
      <w:r w:rsidRPr="003057C2">
        <w:rPr>
          <w:rFonts w:ascii="Times New Roman" w:hAnsi="Times New Roman"/>
          <w:sz w:val="24"/>
        </w:rPr>
        <w:t>magnet</w:t>
      </w:r>
      <w:proofErr w:type="gramEnd"/>
      <w:r w:rsidRPr="003057C2">
        <w:rPr>
          <w:rFonts w:ascii="Times New Roman" w:hAnsi="Times New Roman"/>
          <w:sz w:val="24"/>
        </w:rPr>
        <w:t xml:space="preserve"> for 4 minutes to allow the AMPure XP beads to separate from the solution.</w:t>
      </w:r>
    </w:p>
    <w:p w:rsidR="001A4D30" w:rsidRPr="003057C2" w:rsidRDefault="001A4D30" w:rsidP="001A4D30">
      <w:pPr>
        <w:rPr>
          <w:rFonts w:ascii="Times New Roman" w:hAnsi="Times New Roman"/>
          <w:sz w:val="24"/>
        </w:rPr>
      </w:pPr>
      <w:r w:rsidRPr="003057C2">
        <w:rPr>
          <w:rFonts w:ascii="Times New Roman" w:hAnsi="Times New Roman"/>
          <w:sz w:val="24"/>
        </w:rPr>
        <w:t>5| Remove and discard the supernatant into the 20% PEG 2.5M NaCl source plate.</w:t>
      </w:r>
    </w:p>
    <w:p w:rsidR="001A4D30" w:rsidRPr="003057C2" w:rsidRDefault="001A4D30" w:rsidP="001A4D30">
      <w:pPr>
        <w:rPr>
          <w:rFonts w:ascii="Times New Roman" w:hAnsi="Times New Roman"/>
          <w:sz w:val="24"/>
        </w:rPr>
      </w:pPr>
      <w:r w:rsidRPr="003057C2">
        <w:rPr>
          <w:rFonts w:ascii="Times New Roman" w:hAnsi="Times New Roman"/>
          <w:sz w:val="24"/>
        </w:rPr>
        <w:t>6| Discard the used 180 μ</w:t>
      </w:r>
      <w:r>
        <w:rPr>
          <w:rFonts w:ascii="Times New Roman" w:hAnsi="Times New Roman"/>
          <w:sz w:val="24"/>
        </w:rPr>
        <w:t xml:space="preserve">l </w:t>
      </w:r>
      <w:r w:rsidRPr="003057C2">
        <w:rPr>
          <w:rFonts w:ascii="Times New Roman" w:hAnsi="Times New Roman"/>
          <w:sz w:val="24"/>
        </w:rPr>
        <w:t>tips into tip box # 1.</w:t>
      </w:r>
    </w:p>
    <w:p w:rsidR="001A4D30" w:rsidRPr="003057C2" w:rsidRDefault="001A4D30" w:rsidP="001A4D30">
      <w:pPr>
        <w:rPr>
          <w:rFonts w:ascii="Times New Roman" w:hAnsi="Times New Roman"/>
          <w:sz w:val="24"/>
        </w:rPr>
      </w:pPr>
      <w:r w:rsidRPr="003057C2">
        <w:rPr>
          <w:rFonts w:ascii="Times New Roman" w:hAnsi="Times New Roman"/>
          <w:sz w:val="24"/>
        </w:rPr>
        <w:t xml:space="preserve">7| </w:t>
      </w:r>
      <w:proofErr w:type="gramStart"/>
      <w:r w:rsidRPr="003057C2">
        <w:rPr>
          <w:rFonts w:ascii="Times New Roman" w:hAnsi="Times New Roman"/>
          <w:sz w:val="24"/>
        </w:rPr>
        <w:t>Put</w:t>
      </w:r>
      <w:proofErr w:type="gramEnd"/>
      <w:r w:rsidRPr="003057C2">
        <w:rPr>
          <w:rFonts w:ascii="Times New Roman" w:hAnsi="Times New Roman"/>
          <w:sz w:val="24"/>
        </w:rPr>
        <w:t xml:space="preserve"> on 180 μ</w:t>
      </w:r>
      <w:r>
        <w:rPr>
          <w:rFonts w:ascii="Times New Roman" w:hAnsi="Times New Roman"/>
          <w:sz w:val="24"/>
        </w:rPr>
        <w:t xml:space="preserve">l </w:t>
      </w:r>
      <w:r w:rsidRPr="003057C2">
        <w:rPr>
          <w:rFonts w:ascii="Times New Roman" w:hAnsi="Times New Roman"/>
          <w:sz w:val="24"/>
        </w:rPr>
        <w:t>tips from tip box # 2.</w:t>
      </w:r>
    </w:p>
    <w:p w:rsidR="001A4D30" w:rsidRPr="003057C2" w:rsidRDefault="001A4D30" w:rsidP="001A4D30">
      <w:pPr>
        <w:rPr>
          <w:rFonts w:ascii="Times New Roman" w:hAnsi="Times New Roman"/>
          <w:sz w:val="24"/>
        </w:rPr>
      </w:pPr>
      <w:r w:rsidRPr="003057C2">
        <w:rPr>
          <w:rFonts w:ascii="Times New Roman" w:hAnsi="Times New Roman"/>
          <w:sz w:val="24"/>
        </w:rPr>
        <w:t>8| Leaving the sample plate on the Dynal MPC-96S magnet plate, aspirate 100 μ</w:t>
      </w:r>
      <w:r>
        <w:rPr>
          <w:rFonts w:ascii="Times New Roman" w:hAnsi="Times New Roman"/>
          <w:sz w:val="24"/>
        </w:rPr>
        <w:t xml:space="preserve">l </w:t>
      </w:r>
      <w:r w:rsidRPr="003057C2">
        <w:rPr>
          <w:rFonts w:ascii="Times New Roman" w:hAnsi="Times New Roman"/>
          <w:sz w:val="24"/>
        </w:rPr>
        <w:t>of 70% EtOH and dispense into the sample plate. DO NOT MIX.</w:t>
      </w:r>
    </w:p>
    <w:p w:rsidR="001A4D30" w:rsidRPr="003057C2" w:rsidRDefault="001A4D30" w:rsidP="001A4D30">
      <w:pPr>
        <w:rPr>
          <w:rFonts w:ascii="Times New Roman" w:hAnsi="Times New Roman"/>
          <w:sz w:val="24"/>
        </w:rPr>
      </w:pPr>
      <w:r w:rsidRPr="003057C2">
        <w:rPr>
          <w:rFonts w:ascii="Times New Roman" w:hAnsi="Times New Roman"/>
          <w:sz w:val="24"/>
        </w:rPr>
        <w:t>9| Allow the AMPure XP beads and sample sit in the 70% EtOH for 30 seconds, then remove the EtOH and discard into the 70% EtOH source plate.</w:t>
      </w:r>
    </w:p>
    <w:p w:rsidR="001A4D30" w:rsidRPr="003057C2" w:rsidRDefault="001A4D30" w:rsidP="001A4D30">
      <w:pPr>
        <w:rPr>
          <w:rFonts w:ascii="Times New Roman" w:hAnsi="Times New Roman"/>
          <w:sz w:val="24"/>
        </w:rPr>
      </w:pPr>
      <w:r w:rsidRPr="003057C2">
        <w:rPr>
          <w:rFonts w:ascii="Times New Roman" w:hAnsi="Times New Roman"/>
          <w:sz w:val="24"/>
        </w:rPr>
        <w:t>10| Discard tips into 180 μ</w:t>
      </w:r>
      <w:r>
        <w:rPr>
          <w:rFonts w:ascii="Times New Roman" w:hAnsi="Times New Roman"/>
          <w:sz w:val="24"/>
        </w:rPr>
        <w:t xml:space="preserve">l </w:t>
      </w:r>
      <w:r w:rsidRPr="003057C2">
        <w:rPr>
          <w:rFonts w:ascii="Times New Roman" w:hAnsi="Times New Roman"/>
          <w:sz w:val="24"/>
        </w:rPr>
        <w:t>Tip Box # 2.</w:t>
      </w:r>
    </w:p>
    <w:p w:rsidR="001A4D30" w:rsidRPr="003057C2" w:rsidRDefault="001A4D30" w:rsidP="001A4D30">
      <w:pPr>
        <w:rPr>
          <w:rFonts w:ascii="Times New Roman" w:hAnsi="Times New Roman"/>
          <w:sz w:val="24"/>
        </w:rPr>
      </w:pPr>
      <w:r w:rsidRPr="003057C2">
        <w:rPr>
          <w:rFonts w:ascii="Times New Roman" w:hAnsi="Times New Roman"/>
          <w:sz w:val="24"/>
        </w:rPr>
        <w:t>11| Move the sample plate off of the Dynal MPC-96s magnet plate and allow the sample-AMPure bead complex to air dry for approximately 4 minutes at room temperature</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 xml:space="preserve">12| </w:t>
      </w:r>
      <w:proofErr w:type="gramStart"/>
      <w:r w:rsidRPr="003057C2">
        <w:rPr>
          <w:rFonts w:ascii="Times New Roman" w:hAnsi="Times New Roman"/>
          <w:sz w:val="24"/>
        </w:rPr>
        <w:t>Put</w:t>
      </w:r>
      <w:proofErr w:type="gramEnd"/>
      <w:r w:rsidRPr="003057C2">
        <w:rPr>
          <w:rFonts w:ascii="Times New Roman" w:hAnsi="Times New Roman"/>
          <w:sz w:val="24"/>
        </w:rPr>
        <w:t xml:space="preserve"> on 180 μ</w:t>
      </w:r>
      <w:r>
        <w:rPr>
          <w:rFonts w:ascii="Times New Roman" w:hAnsi="Times New Roman"/>
          <w:sz w:val="24"/>
        </w:rPr>
        <w:t xml:space="preserve">l </w:t>
      </w:r>
      <w:r w:rsidRPr="003057C2">
        <w:rPr>
          <w:rFonts w:ascii="Times New Roman" w:hAnsi="Times New Roman"/>
          <w:sz w:val="24"/>
        </w:rPr>
        <w:t>tips from tip box # 3</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13| Aspirate 40μ</w:t>
      </w:r>
      <w:r>
        <w:rPr>
          <w:rFonts w:ascii="Times New Roman" w:hAnsi="Times New Roman"/>
          <w:sz w:val="24"/>
        </w:rPr>
        <w:t xml:space="preserve">l </w:t>
      </w:r>
      <w:r w:rsidRPr="003057C2">
        <w:rPr>
          <w:rFonts w:ascii="Times New Roman" w:hAnsi="Times New Roman"/>
          <w:sz w:val="24"/>
        </w:rPr>
        <w:t>of Tris-HCl pH 8.0 and dispense into sample plate.</w:t>
      </w:r>
    </w:p>
    <w:p w:rsidR="001A4D30" w:rsidRPr="003057C2" w:rsidRDefault="001A4D30" w:rsidP="001A4D30">
      <w:pPr>
        <w:rPr>
          <w:rFonts w:ascii="Times New Roman" w:hAnsi="Times New Roman"/>
          <w:sz w:val="24"/>
        </w:rPr>
      </w:pPr>
      <w:r>
        <w:rPr>
          <w:rFonts w:ascii="Times New Roman" w:hAnsi="Times New Roman"/>
          <w:sz w:val="24"/>
        </w:rPr>
        <w:t>14| Perform a Dual height mix</w:t>
      </w:r>
      <w:r w:rsidRPr="003057C2">
        <w:rPr>
          <w:rFonts w:ascii="Times New Roman" w:hAnsi="Times New Roman"/>
          <w:sz w:val="24"/>
        </w:rPr>
        <w:t>.  Be sure to set the aspiration height to 1.5 mm from the bottom of the well and the dispense height to 6 mm from the bottom of the well. Mix approximately 40 μ</w:t>
      </w:r>
      <w:r>
        <w:rPr>
          <w:rFonts w:ascii="Times New Roman" w:hAnsi="Times New Roman"/>
          <w:sz w:val="24"/>
        </w:rPr>
        <w:t xml:space="preserve">l </w:t>
      </w:r>
      <w:r w:rsidRPr="003057C2">
        <w:rPr>
          <w:rFonts w:ascii="Times New Roman" w:hAnsi="Times New Roman"/>
          <w:sz w:val="24"/>
        </w:rPr>
        <w:t>15 times.</w:t>
      </w:r>
    </w:p>
    <w:p w:rsidR="001A4D30" w:rsidRPr="003057C2" w:rsidRDefault="001A4D30" w:rsidP="001A4D30">
      <w:pPr>
        <w:rPr>
          <w:rFonts w:ascii="Times New Roman" w:hAnsi="Times New Roman"/>
          <w:sz w:val="24"/>
        </w:rPr>
      </w:pPr>
      <w:r w:rsidRPr="003057C2">
        <w:rPr>
          <w:rFonts w:ascii="Times New Roman" w:hAnsi="Times New Roman"/>
          <w:sz w:val="24"/>
        </w:rPr>
        <w:t>15| Discard used 180 μ</w:t>
      </w:r>
      <w:r>
        <w:rPr>
          <w:rFonts w:ascii="Times New Roman" w:hAnsi="Times New Roman"/>
          <w:sz w:val="24"/>
        </w:rPr>
        <w:t xml:space="preserve">l </w:t>
      </w:r>
      <w:r w:rsidRPr="003057C2">
        <w:rPr>
          <w:rFonts w:ascii="Times New Roman" w:hAnsi="Times New Roman"/>
          <w:sz w:val="24"/>
        </w:rPr>
        <w:t>tips into tip box # 3</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 xml:space="preserve">16| Using ABI optical </w:t>
      </w:r>
      <w:proofErr w:type="gramStart"/>
      <w:r w:rsidRPr="003057C2">
        <w:rPr>
          <w:rFonts w:ascii="Times New Roman" w:hAnsi="Times New Roman"/>
          <w:sz w:val="24"/>
        </w:rPr>
        <w:t>caps,</w:t>
      </w:r>
      <w:proofErr w:type="gramEnd"/>
      <w:r w:rsidRPr="003057C2">
        <w:rPr>
          <w:rFonts w:ascii="Times New Roman" w:hAnsi="Times New Roman"/>
          <w:sz w:val="24"/>
        </w:rPr>
        <w:t xml:space="preserve"> seal Eppendorf plate containing samples.</w:t>
      </w:r>
    </w:p>
    <w:p w:rsidR="001A4D30" w:rsidRPr="003057C2" w:rsidRDefault="001A4D30" w:rsidP="001A4D30">
      <w:pPr>
        <w:rPr>
          <w:rFonts w:ascii="Times New Roman" w:hAnsi="Times New Roman"/>
          <w:sz w:val="24"/>
        </w:rPr>
      </w:pPr>
      <w:r w:rsidRPr="003057C2">
        <w:rPr>
          <w:rFonts w:ascii="Times New Roman" w:hAnsi="Times New Roman"/>
          <w:sz w:val="24"/>
        </w:rPr>
        <w:t>17| Proc</w:t>
      </w:r>
      <w:r>
        <w:rPr>
          <w:rFonts w:ascii="Times New Roman" w:hAnsi="Times New Roman"/>
          <w:sz w:val="24"/>
        </w:rPr>
        <w:t xml:space="preserve">eed to Automated/Manual </w:t>
      </w:r>
      <w:proofErr w:type="gramStart"/>
      <w:r>
        <w:rPr>
          <w:rFonts w:ascii="Times New Roman" w:hAnsi="Times New Roman"/>
          <w:sz w:val="24"/>
        </w:rPr>
        <w:t>A</w:t>
      </w:r>
      <w:proofErr w:type="gramEnd"/>
      <w:r>
        <w:rPr>
          <w:rFonts w:ascii="Times New Roman" w:hAnsi="Times New Roman"/>
          <w:sz w:val="24"/>
        </w:rPr>
        <w:t xml:space="preserve"> Base </w:t>
      </w:r>
      <w:r w:rsidRPr="003057C2">
        <w:rPr>
          <w:rFonts w:ascii="Times New Roman" w:hAnsi="Times New Roman"/>
          <w:sz w:val="24"/>
        </w:rPr>
        <w:t>Master Mix addition</w:t>
      </w:r>
      <w:r>
        <w:rPr>
          <w:rFonts w:ascii="Times New Roman" w:hAnsi="Times New Roman"/>
          <w:sz w:val="24"/>
        </w:rPr>
        <w:t>.</w:t>
      </w: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r w:rsidRPr="003057C2">
        <w:rPr>
          <w:rFonts w:ascii="Times New Roman" w:hAnsi="Times New Roman" w:cs="AgilentCond-Regular"/>
          <w:noProof/>
          <w:color w:val="FF0000"/>
          <w:sz w:val="24"/>
          <w:szCs w:val="18"/>
        </w:rPr>
      </w:r>
      <w:r w:rsidRPr="003057C2">
        <w:rPr>
          <w:rFonts w:ascii="Times New Roman" w:hAnsi="Times New Roman"/>
          <w:sz w:val="24"/>
        </w:rPr>
        <w:pict>
          <v:group id="_x0000_s1041" editas="canvas" style="width:468pt;height:319.7pt;mso-position-horizontal-relative:char;mso-position-vertical-relative:line" coordorigin="2527,7815" coordsize="12000,8432">
            <o:lock v:ext="edit" aspectratio="t"/>
            <v:shape id="_x0000_s1042" type="#_x0000_t75" style="position:absolute;left:2527;top:7815;width:12000;height:8432" o:preferrelative="f">
              <v:fill o:detectmouseclick="t"/>
              <v:path o:extrusionok="t" o:connecttype="none"/>
              <o:lock v:ext="edit" text="t"/>
            </v:shape>
            <v:shape id="_x0000_s1043" type="#_x0000_t75" style="position:absolute;left:2527;top:7815;width:12000;height:8432">
              <v:imagedata r:id="rId5" o:title=""/>
            </v:shape>
            <v:shape id="_x0000_s1044" type="#_x0000_t202" style="position:absolute;left:4527;top:10284;width:1300;height:1354" filled="f" fillcolor="#bbe0e3" stroked="f">
              <v:textbox style="mso-next-textbox:#_x0000_s1044;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200</w:t>
                    </w:r>
                    <w:r>
                      <w:rPr>
                        <w:rFonts w:ascii="Arial" w:hAnsi="Arial" w:cs="Arial"/>
                        <w:color w:val="000000"/>
                        <w:sz w:val="14"/>
                      </w:rPr>
                      <w:t xml:space="preserve">μl </w:t>
                    </w:r>
                    <w:r w:rsidRPr="00F4052D">
                      <w:rPr>
                        <w:rFonts w:ascii="Arial" w:hAnsi="Arial" w:cs="Arial"/>
                        <w:color w:val="000000"/>
                        <w:sz w:val="14"/>
                      </w:rPr>
                      <w:t>Ti</w:t>
                    </w:r>
                    <w:r>
                      <w:rPr>
                        <w:rFonts w:ascii="Arial" w:hAnsi="Arial" w:cs="Arial"/>
                        <w:color w:val="000000"/>
                        <w:sz w:val="14"/>
                      </w:rPr>
                      <w:t>ps for binding and waste remove</w:t>
                    </w:r>
                  </w:p>
                </w:txbxContent>
              </v:textbox>
            </v:shape>
            <v:shape id="_x0000_s1045" type="#_x0000_t202" style="position:absolute;left:7727;top:10284;width:1500;height:1109" filled="f" fillcolor="#bbe0e3" stroked="f">
              <v:textbox style="mso-next-textbox:#_x0000_s1045;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200</w:t>
                    </w:r>
                    <w:r>
                      <w:rPr>
                        <w:rFonts w:ascii="Arial" w:hAnsi="Arial" w:cs="Arial"/>
                        <w:color w:val="000000"/>
                        <w:sz w:val="14"/>
                      </w:rPr>
                      <w:t xml:space="preserve">μl </w:t>
                    </w:r>
                    <w:r w:rsidRPr="00F4052D">
                      <w:rPr>
                        <w:rFonts w:ascii="Arial" w:hAnsi="Arial" w:cs="Arial"/>
                        <w:color w:val="000000"/>
                        <w:sz w:val="14"/>
                      </w:rPr>
                      <w:t>Tips for 70% Ethanol Wash</w:t>
                    </w:r>
                  </w:p>
                </w:txbxContent>
              </v:textbox>
            </v:shape>
            <v:shape id="_x0000_s1046" type="#_x0000_t202" style="position:absolute;left:11227;top:10284;width:1300;height:1354" filled="f" fillcolor="#bbe0e3" stroked="f">
              <v:textbox style="mso-next-textbox:#_x0000_s1046;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200</w:t>
                    </w:r>
                    <w:r>
                      <w:rPr>
                        <w:rFonts w:ascii="Arial" w:hAnsi="Arial" w:cs="Arial"/>
                        <w:color w:val="000000"/>
                        <w:sz w:val="14"/>
                      </w:rPr>
                      <w:t xml:space="preserve">μl </w:t>
                    </w:r>
                    <w:r w:rsidRPr="00F4052D">
                      <w:rPr>
                        <w:rFonts w:ascii="Arial" w:hAnsi="Arial" w:cs="Arial"/>
                        <w:color w:val="000000"/>
                        <w:sz w:val="14"/>
                      </w:rPr>
                      <w:t>Tips for elution and final transfer</w:t>
                    </w:r>
                  </w:p>
                </w:txbxContent>
              </v:textbox>
            </v:shape>
            <v:shape id="_x0000_s1047" type="#_x0000_t202" style="position:absolute;left:4227;top:12238;width:1900;height:1109" filled="f" fillcolor="#bbe0e3" stroked="f">
              <v:textbox style="mso-next-textbox:#_x0000_s1047;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 xml:space="preserve">96-well Eppendorf PCR plate with </w:t>
                    </w:r>
                    <w:r>
                      <w:rPr>
                        <w:rFonts w:ascii="Arial" w:hAnsi="Arial" w:cs="Arial"/>
                        <w:color w:val="000000"/>
                        <w:sz w:val="14"/>
                      </w:rPr>
                      <w:t>20% PEG 2.5M NaCl</w:t>
                    </w:r>
                  </w:p>
                </w:txbxContent>
              </v:textbox>
            </v:shape>
            <v:shape id="_x0000_s1048" type="#_x0000_t202" style="position:absolute;left:7527;top:12238;width:1900;height:1109" filled="f" fillcolor="#bbe0e3" stroked="f">
              <v:textbox style="mso-next-textbox:#_x0000_s1048;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96-well Eppendorf PCR plate with 70% Ethanol</w:t>
                    </w:r>
                  </w:p>
                </w:txbxContent>
              </v:textbox>
            </v:shape>
            <v:shape id="_x0000_s1049" type="#_x0000_t202" style="position:absolute;left:10927;top:12238;width:1900;height:1109" filled="f" fillcolor="#bbe0e3" stroked="f">
              <v:textbox style="mso-next-textbox:#_x0000_s1049;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96-well Eppendorf PCR plate with Elution Buffer</w:t>
                    </w:r>
                  </w:p>
                </w:txbxContent>
              </v:textbox>
            </v:shape>
            <v:shape id="_x0000_s1050" type="#_x0000_t202" style="position:absolute;left:4227;top:14398;width:1900;height:621" filled="f" fillcolor="#bbe0e3" stroked="f">
              <v:textbox style="mso-next-textbox:#_x0000_s1050;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p>
                </w:txbxContent>
              </v:textbox>
            </v:shape>
            <v:shape id="_x0000_s1051" type="#_x0000_t202" style="position:absolute;left:7527;top:14398;width:1900;height:621" filled="f" fillcolor="#bbe0e3" stroked="f">
              <v:textbox style="mso-next-textbox:#_x0000_s1051;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ins w:id="0" w:author="bminie" w:date="2010-07-30T15:23:00Z">
                      <w:r>
                        <w:rPr>
                          <w:rFonts w:ascii="Arial" w:hAnsi="Arial" w:cs="Arial"/>
                          <w:color w:val="000000"/>
                          <w:sz w:val="14"/>
                        </w:rPr>
                        <w:t>Sample Plate</w:t>
                      </w:r>
                    </w:ins>
                  </w:p>
                </w:txbxContent>
              </v:textbox>
            </v:shape>
            <v:shape id="_x0000_s1052" type="#_x0000_t202" style="position:absolute;left:10927;top:14398;width:1900;height:1109" filled="f" fillcolor="#bbe0e3" stroked="f">
              <v:textbox style="mso-next-textbox:#_x0000_s1052;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96-well PCR plate side magnet (Invitrogen)</w:t>
                    </w:r>
                  </w:p>
                </w:txbxContent>
              </v:textbox>
            </v:shape>
            <w10:anchorlock/>
          </v:group>
        </w:pict>
      </w: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b/>
          <w:sz w:val="24"/>
        </w:rPr>
      </w:pPr>
      <w:r w:rsidRPr="003057C2">
        <w:rPr>
          <w:rFonts w:ascii="Times New Roman" w:hAnsi="Times New Roman"/>
          <w:b/>
          <w:sz w:val="24"/>
        </w:rPr>
        <w:t xml:space="preserve">Set up of the Agilent Bravo with ST </w:t>
      </w:r>
      <w:proofErr w:type="gramStart"/>
      <w:r w:rsidRPr="003057C2">
        <w:rPr>
          <w:rFonts w:ascii="Times New Roman" w:hAnsi="Times New Roman"/>
          <w:b/>
          <w:sz w:val="24"/>
        </w:rPr>
        <w:t>head</w:t>
      </w:r>
      <w:proofErr w:type="gramEnd"/>
      <w:r w:rsidRPr="003057C2">
        <w:rPr>
          <w:rFonts w:ascii="Times New Roman" w:hAnsi="Times New Roman"/>
          <w:b/>
          <w:sz w:val="24"/>
        </w:rPr>
        <w:t xml:space="preserve"> for Automated A Base Addition Mastermix Addition</w:t>
      </w:r>
    </w:p>
    <w:p w:rsidR="001A4D30" w:rsidRPr="003057C2" w:rsidRDefault="001A4D30" w:rsidP="001A4D30">
      <w:pPr>
        <w:rPr>
          <w:rFonts w:ascii="Times New Roman" w:hAnsi="Times New Roman"/>
          <w:sz w:val="24"/>
        </w:rPr>
      </w:pPr>
      <w:r w:rsidRPr="003057C2">
        <w:rPr>
          <w:rFonts w:ascii="Times New Roman" w:hAnsi="Times New Roman"/>
          <w:sz w:val="24"/>
        </w:rPr>
        <w:t>1|</w:t>
      </w:r>
      <w:r>
        <w:rPr>
          <w:rFonts w:ascii="Times New Roman" w:hAnsi="Times New Roman"/>
          <w:sz w:val="24"/>
        </w:rPr>
        <w:t xml:space="preserve"> </w:t>
      </w:r>
      <w:r w:rsidRPr="003057C2">
        <w:rPr>
          <w:rFonts w:ascii="Times New Roman" w:hAnsi="Times New Roman"/>
          <w:sz w:val="24"/>
        </w:rPr>
        <w:t>Wipe down Agilent Bravo deck with 70% Ethanol.</w:t>
      </w:r>
    </w:p>
    <w:p w:rsidR="001A4D30" w:rsidRPr="003057C2" w:rsidRDefault="001A4D30" w:rsidP="001A4D30">
      <w:pPr>
        <w:rPr>
          <w:rFonts w:ascii="Times New Roman" w:hAnsi="Times New Roman"/>
          <w:sz w:val="24"/>
        </w:rPr>
      </w:pPr>
      <w:r w:rsidRPr="003057C2">
        <w:rPr>
          <w:rFonts w:ascii="Times New Roman" w:hAnsi="Times New Roman"/>
          <w:sz w:val="24"/>
        </w:rPr>
        <w:t>2| Place a clean box of 70</w:t>
      </w:r>
      <w:r w:rsidRPr="003057C2">
        <w:rPr>
          <w:rFonts w:ascii="Times New Roman" w:hAnsi="Times New Roman"/>
          <w:sz w:val="24"/>
        </w:rPr>
        <w:t></w:t>
      </w:r>
      <w:r>
        <w:rPr>
          <w:rFonts w:ascii="Times New Roman" w:hAnsi="Times New Roman"/>
          <w:sz w:val="24"/>
        </w:rPr>
        <w:t>ml</w:t>
      </w:r>
      <w:r w:rsidRPr="003057C2">
        <w:rPr>
          <w:rFonts w:ascii="Times New Roman" w:hAnsi="Times New Roman"/>
          <w:sz w:val="24"/>
        </w:rPr>
        <w:t xml:space="preserve"> </w:t>
      </w:r>
      <w:r>
        <w:rPr>
          <w:rFonts w:ascii="Times New Roman" w:hAnsi="Times New Roman"/>
          <w:sz w:val="24"/>
        </w:rPr>
        <w:t xml:space="preserve">l </w:t>
      </w:r>
      <w:r w:rsidRPr="003057C2">
        <w:rPr>
          <w:rFonts w:ascii="Times New Roman" w:hAnsi="Times New Roman"/>
          <w:sz w:val="24"/>
        </w:rPr>
        <w:t>384ST V11 tips in position 6 and an empty 70</w:t>
      </w:r>
      <w:r w:rsidRPr="003057C2">
        <w:rPr>
          <w:rFonts w:ascii="Times New Roman" w:hAnsi="Times New Roman"/>
          <w:sz w:val="24"/>
        </w:rPr>
        <w:t></w:t>
      </w:r>
      <w:r>
        <w:rPr>
          <w:rFonts w:ascii="Times New Roman" w:hAnsi="Times New Roman"/>
          <w:sz w:val="24"/>
        </w:rPr>
        <w:t>ml</w:t>
      </w:r>
      <w:r w:rsidRPr="003057C2">
        <w:rPr>
          <w:rFonts w:ascii="Times New Roman" w:hAnsi="Times New Roman"/>
          <w:sz w:val="24"/>
        </w:rPr>
        <w:t xml:space="preserve"> 384ST V11 tip box in position 3.</w:t>
      </w:r>
    </w:p>
    <w:p w:rsidR="001A4D30" w:rsidRPr="003057C2" w:rsidRDefault="001A4D30" w:rsidP="001A4D30">
      <w:pPr>
        <w:rPr>
          <w:rFonts w:ascii="Times New Roman" w:hAnsi="Times New Roman"/>
          <w:sz w:val="24"/>
        </w:rPr>
      </w:pPr>
      <w:r w:rsidRPr="003057C2">
        <w:rPr>
          <w:rFonts w:ascii="Times New Roman" w:hAnsi="Times New Roman"/>
          <w:sz w:val="24"/>
        </w:rPr>
        <w:t xml:space="preserve">3| Place </w:t>
      </w:r>
      <w:r>
        <w:rPr>
          <w:rFonts w:ascii="Times New Roman" w:hAnsi="Times New Roman"/>
          <w:sz w:val="24"/>
        </w:rPr>
        <w:t>low volume insert holder</w:t>
      </w:r>
      <w:r w:rsidRPr="003057C2">
        <w:rPr>
          <w:rFonts w:ascii="Times New Roman" w:hAnsi="Times New Roman"/>
          <w:sz w:val="24"/>
        </w:rPr>
        <w:t xml:space="preserve"> in position 7 of the Bravo deck and place a clean 5 </w:t>
      </w:r>
      <w:r>
        <w:rPr>
          <w:rFonts w:ascii="Times New Roman" w:hAnsi="Times New Roman"/>
          <w:sz w:val="24"/>
        </w:rPr>
        <w:t>ml</w:t>
      </w:r>
      <w:r w:rsidRPr="003057C2">
        <w:rPr>
          <w:rFonts w:ascii="Times New Roman" w:hAnsi="Times New Roman"/>
          <w:sz w:val="24"/>
        </w:rPr>
        <w:t xml:space="preserve"> Deerac disposable reservoir in Column #3.</w:t>
      </w:r>
    </w:p>
    <w:p w:rsidR="001A4D30" w:rsidRPr="003057C2" w:rsidRDefault="001A4D30" w:rsidP="001A4D30">
      <w:pPr>
        <w:rPr>
          <w:rFonts w:ascii="Times New Roman" w:hAnsi="Times New Roman"/>
          <w:sz w:val="24"/>
        </w:rPr>
      </w:pPr>
      <w:proofErr w:type="gramStart"/>
      <w:r>
        <w:rPr>
          <w:rFonts w:ascii="Times New Roman" w:hAnsi="Times New Roman"/>
          <w:sz w:val="24"/>
        </w:rPr>
        <w:t>4| Open VWorks software.</w:t>
      </w:r>
      <w:proofErr w:type="gramEnd"/>
    </w:p>
    <w:p w:rsidR="001A4D30" w:rsidRPr="003057C2" w:rsidRDefault="001A4D30" w:rsidP="001A4D30">
      <w:pPr>
        <w:rPr>
          <w:rFonts w:ascii="Times New Roman" w:hAnsi="Times New Roman"/>
          <w:b/>
          <w:sz w:val="24"/>
        </w:rPr>
      </w:pPr>
      <w:r w:rsidRPr="003057C2">
        <w:rPr>
          <w:rFonts w:ascii="Times New Roman" w:hAnsi="Times New Roman"/>
          <w:b/>
          <w:sz w:val="24"/>
        </w:rPr>
        <w:t>A Base Addition Mastermix Preparation</w:t>
      </w:r>
    </w:p>
    <w:p w:rsidR="001A4D30" w:rsidRPr="003057C2" w:rsidRDefault="001A4D30" w:rsidP="001A4D30">
      <w:pPr>
        <w:rPr>
          <w:rFonts w:ascii="Times New Roman" w:hAnsi="Times New Roman"/>
          <w:sz w:val="24"/>
        </w:rPr>
      </w:pPr>
      <w:r w:rsidRPr="003057C2">
        <w:rPr>
          <w:rFonts w:ascii="Times New Roman" w:hAnsi="Times New Roman"/>
          <w:sz w:val="24"/>
        </w:rPr>
        <w:t xml:space="preserve">1| Thaw the reagents on ice. </w:t>
      </w:r>
    </w:p>
    <w:p w:rsidR="001A4D30" w:rsidRPr="003057C2" w:rsidRDefault="001A4D30" w:rsidP="001A4D30">
      <w:pPr>
        <w:rPr>
          <w:rFonts w:ascii="Times New Roman" w:hAnsi="Times New Roman"/>
          <w:sz w:val="24"/>
        </w:rPr>
      </w:pPr>
      <w:r w:rsidRPr="003057C2">
        <w:rPr>
          <w:rFonts w:ascii="Times New Roman" w:hAnsi="Times New Roman"/>
          <w:sz w:val="24"/>
        </w:rPr>
        <w:t xml:space="preserve">2| </w:t>
      </w:r>
      <w:proofErr w:type="gramStart"/>
      <w:r w:rsidRPr="003057C2">
        <w:rPr>
          <w:rFonts w:ascii="Times New Roman" w:hAnsi="Times New Roman"/>
          <w:sz w:val="24"/>
        </w:rPr>
        <w:t>Once</w:t>
      </w:r>
      <w:proofErr w:type="gramEnd"/>
      <w:r w:rsidRPr="003057C2">
        <w:rPr>
          <w:rFonts w:ascii="Times New Roman" w:hAnsi="Times New Roman"/>
          <w:sz w:val="24"/>
        </w:rPr>
        <w:t xml:space="preserve"> the reagents have thawed, prepare the appropriate amount of mastermix for </w:t>
      </w:r>
      <w:r>
        <w:rPr>
          <w:rFonts w:ascii="Times New Roman" w:hAnsi="Times New Roman"/>
          <w:sz w:val="24"/>
        </w:rPr>
        <w:t>the samples</w:t>
      </w:r>
      <w:r w:rsidRPr="003057C2">
        <w:rPr>
          <w:rFonts w:ascii="Times New Roman" w:hAnsi="Times New Roman"/>
          <w:sz w:val="24"/>
        </w:rPr>
        <w:t xml:space="preserve"> plus an additional 10 samples</w:t>
      </w:r>
      <w:r>
        <w:rPr>
          <w:rFonts w:ascii="Times New Roman" w:hAnsi="Times New Roman"/>
          <w:sz w:val="24"/>
        </w:rPr>
        <w:t xml:space="preserve"> to account</w:t>
      </w:r>
      <w:r w:rsidRPr="003057C2">
        <w:rPr>
          <w:rFonts w:ascii="Times New Roman" w:hAnsi="Times New Roman"/>
          <w:sz w:val="24"/>
        </w:rPr>
        <w:t xml:space="preserve"> for dead volume as detailed in Table 2.</w:t>
      </w:r>
    </w:p>
    <w:p w:rsidR="001A4D30" w:rsidRPr="003057C2" w:rsidRDefault="001A4D30" w:rsidP="001A4D30">
      <w:pPr>
        <w:rPr>
          <w:rFonts w:ascii="Times New Roman" w:hAnsi="Times New Roman"/>
          <w:sz w:val="24"/>
        </w:rPr>
      </w:pPr>
      <w:r w:rsidRPr="003057C2">
        <w:rPr>
          <w:rFonts w:ascii="Times New Roman" w:hAnsi="Times New Roman"/>
          <w:noProof/>
          <w:sz w:val="24"/>
        </w:rPr>
        <w:pict>
          <v:shape id="_x0000_s1077" type="#_x0000_t75" style="position:absolute;margin-left:54pt;margin-top:20.25pt;width:373pt;height:85pt;z-index:251651584;mso-wrap-edited:f" wrapcoords="0 0 21600 0 21600 21600 0 21600 0 0">
            <v:imagedata r:id="rId9" r:pict="rId10" o:title=""/>
            <w10:wrap type="tight"/>
          </v:shape>
          <o:OLEObject Type="Embed" ProgID="Excel.Sheet.12" ShapeID="_x0000_s1077" DrawAspect="Content" ObjectID="_1352564816" r:id="rId11"/>
        </w:pict>
      </w:r>
      <w:r w:rsidRPr="003057C2">
        <w:rPr>
          <w:rFonts w:ascii="Times New Roman" w:hAnsi="Times New Roman"/>
          <w:sz w:val="24"/>
        </w:rPr>
        <w:t xml:space="preserve">Table 2: Reagents Used for </w:t>
      </w:r>
      <w:proofErr w:type="gramStart"/>
      <w:r w:rsidRPr="003057C2">
        <w:rPr>
          <w:rFonts w:ascii="Times New Roman" w:hAnsi="Times New Roman"/>
          <w:sz w:val="24"/>
        </w:rPr>
        <w:t>A</w:t>
      </w:r>
      <w:proofErr w:type="gramEnd"/>
      <w:r w:rsidRPr="003057C2">
        <w:rPr>
          <w:rFonts w:ascii="Times New Roman" w:hAnsi="Times New Roman"/>
          <w:sz w:val="24"/>
        </w:rPr>
        <w:t xml:space="preserve"> Base Mastermix Preparation</w:t>
      </w: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r w:rsidRPr="003057C2">
        <w:rPr>
          <w:rFonts w:ascii="Times New Roman" w:hAnsi="Times New Roman"/>
          <w:sz w:val="24"/>
        </w:rPr>
        <w:t xml:space="preserve">3| </w:t>
      </w:r>
      <w:proofErr w:type="gramStart"/>
      <w:r w:rsidRPr="003057C2">
        <w:rPr>
          <w:rFonts w:ascii="Times New Roman" w:hAnsi="Times New Roman"/>
          <w:sz w:val="24"/>
        </w:rPr>
        <w:t>Once</w:t>
      </w:r>
      <w:proofErr w:type="gramEnd"/>
      <w:r w:rsidRPr="003057C2">
        <w:rPr>
          <w:rFonts w:ascii="Times New Roman" w:hAnsi="Times New Roman"/>
          <w:sz w:val="24"/>
        </w:rPr>
        <w:t xml:space="preserve"> the reagents have been combined, gently mix the mastermix, then place back on ice.</w:t>
      </w:r>
    </w:p>
    <w:p w:rsidR="001A4D30" w:rsidRPr="003057C2" w:rsidRDefault="001A4D30" w:rsidP="001A4D30">
      <w:pPr>
        <w:rPr>
          <w:rFonts w:ascii="Times New Roman" w:hAnsi="Times New Roman"/>
          <w:b/>
          <w:sz w:val="24"/>
        </w:rPr>
      </w:pPr>
      <w:r w:rsidRPr="003057C2">
        <w:rPr>
          <w:rFonts w:ascii="Times New Roman" w:hAnsi="Times New Roman"/>
          <w:b/>
          <w:sz w:val="24"/>
        </w:rPr>
        <w:t xml:space="preserve">Automated </w:t>
      </w:r>
      <w:proofErr w:type="gramStart"/>
      <w:r w:rsidRPr="003057C2">
        <w:rPr>
          <w:rFonts w:ascii="Times New Roman" w:hAnsi="Times New Roman"/>
          <w:b/>
          <w:sz w:val="24"/>
        </w:rPr>
        <w:t>A</w:t>
      </w:r>
      <w:proofErr w:type="gramEnd"/>
      <w:r w:rsidRPr="003057C2">
        <w:rPr>
          <w:rFonts w:ascii="Times New Roman" w:hAnsi="Times New Roman"/>
          <w:b/>
          <w:sz w:val="24"/>
        </w:rPr>
        <w:t xml:space="preserve"> Base Addition Deck Preparation</w:t>
      </w:r>
    </w:p>
    <w:p w:rsidR="001A4D30" w:rsidRPr="003057C2" w:rsidRDefault="001A4D30" w:rsidP="001A4D30">
      <w:pPr>
        <w:rPr>
          <w:rFonts w:ascii="Times New Roman" w:hAnsi="Times New Roman"/>
          <w:sz w:val="24"/>
        </w:rPr>
      </w:pPr>
      <w:r w:rsidRPr="003057C2">
        <w:rPr>
          <w:rFonts w:ascii="Times New Roman" w:hAnsi="Times New Roman"/>
          <w:sz w:val="24"/>
        </w:rPr>
        <w:t xml:space="preserve">1| Place up to 5 </w:t>
      </w:r>
      <w:r>
        <w:rPr>
          <w:rFonts w:ascii="Times New Roman" w:hAnsi="Times New Roman"/>
          <w:sz w:val="24"/>
        </w:rPr>
        <w:t>ml</w:t>
      </w:r>
      <w:r w:rsidRPr="003057C2">
        <w:rPr>
          <w:rFonts w:ascii="Times New Roman" w:hAnsi="Times New Roman"/>
          <w:sz w:val="24"/>
        </w:rPr>
        <w:t xml:space="preserve"> of the prepared A Base Addition mastermix in the disposable 5</w:t>
      </w:r>
      <w:r>
        <w:rPr>
          <w:rFonts w:ascii="Times New Roman" w:hAnsi="Times New Roman"/>
          <w:sz w:val="24"/>
        </w:rPr>
        <w:t>ml</w:t>
      </w:r>
      <w:r w:rsidRPr="003057C2">
        <w:rPr>
          <w:rFonts w:ascii="Times New Roman" w:hAnsi="Times New Roman"/>
          <w:sz w:val="24"/>
        </w:rPr>
        <w:t xml:space="preserve"> Deerac reservoir located in column 3 of the </w:t>
      </w:r>
      <w:r>
        <w:rPr>
          <w:rFonts w:ascii="Times New Roman" w:hAnsi="Times New Roman"/>
          <w:sz w:val="24"/>
        </w:rPr>
        <w:t>low volume insert holder.</w:t>
      </w:r>
    </w:p>
    <w:p w:rsidR="001A4D30" w:rsidRPr="003057C2" w:rsidRDefault="001A4D30" w:rsidP="001A4D30">
      <w:pPr>
        <w:rPr>
          <w:rFonts w:ascii="Times New Roman" w:hAnsi="Times New Roman"/>
          <w:sz w:val="24"/>
        </w:rPr>
      </w:pPr>
      <w:r w:rsidRPr="003057C2">
        <w:rPr>
          <w:rFonts w:ascii="Times New Roman" w:hAnsi="Times New Roman"/>
          <w:sz w:val="24"/>
        </w:rPr>
        <w:t>2| Select the appropriate script for the A Base Addition mastermix dispense.</w:t>
      </w:r>
    </w:p>
    <w:p w:rsidR="001A4D30" w:rsidRPr="003057C2" w:rsidRDefault="001A4D30" w:rsidP="001A4D30">
      <w:pPr>
        <w:rPr>
          <w:rFonts w:ascii="Times New Roman" w:hAnsi="Times New Roman"/>
          <w:sz w:val="24"/>
        </w:rPr>
      </w:pPr>
      <w:r w:rsidRPr="003057C2">
        <w:rPr>
          <w:rFonts w:ascii="Times New Roman" w:hAnsi="Times New Roman"/>
          <w:sz w:val="24"/>
        </w:rPr>
        <w:t xml:space="preserve">3| Start the script and monitor </w:t>
      </w:r>
      <w:proofErr w:type="gramStart"/>
      <w:r w:rsidRPr="003057C2">
        <w:rPr>
          <w:rFonts w:ascii="Times New Roman" w:hAnsi="Times New Roman"/>
          <w:sz w:val="24"/>
        </w:rPr>
        <w:t>the dispense</w:t>
      </w:r>
      <w:proofErr w:type="gramEnd"/>
      <w:r w:rsidRPr="003057C2">
        <w:rPr>
          <w:rFonts w:ascii="Times New Roman" w:hAnsi="Times New Roman"/>
          <w:sz w:val="24"/>
        </w:rPr>
        <w:t xml:space="preserve"> of the mastermix to ensure that large quantities of air are not being aspirated thereby reducing the amount of mastermix being dispensed (approximately 20 </w:t>
      </w:r>
      <w:r w:rsidRPr="003057C2">
        <w:rPr>
          <w:rFonts w:ascii="Times New Roman" w:hAnsi="Times New Roman"/>
          <w:sz w:val="24"/>
        </w:rPr>
        <w:sym w:font="Symbol" w:char="F06D"/>
      </w:r>
      <w:r>
        <w:rPr>
          <w:rFonts w:ascii="Times New Roman" w:hAnsi="Times New Roman"/>
          <w:sz w:val="24"/>
        </w:rPr>
        <w:t xml:space="preserve">l </w:t>
      </w:r>
      <w:r w:rsidRPr="003057C2">
        <w:rPr>
          <w:rFonts w:ascii="Times New Roman" w:hAnsi="Times New Roman"/>
          <w:sz w:val="24"/>
        </w:rPr>
        <w:t>of A Base Addition master mix per sample).</w:t>
      </w:r>
    </w:p>
    <w:p w:rsidR="001A4D30" w:rsidRPr="003057C2" w:rsidRDefault="001A4D30" w:rsidP="001A4D30">
      <w:pPr>
        <w:rPr>
          <w:rFonts w:ascii="Times New Roman" w:hAnsi="Times New Roman"/>
          <w:sz w:val="24"/>
        </w:rPr>
      </w:pPr>
      <w:r w:rsidRPr="003057C2">
        <w:rPr>
          <w:rFonts w:ascii="Times New Roman" w:hAnsi="Times New Roman"/>
          <w:sz w:val="24"/>
        </w:rPr>
        <w:t xml:space="preserve">4| </w:t>
      </w:r>
      <w:proofErr w:type="gramStart"/>
      <w:r w:rsidRPr="003057C2">
        <w:rPr>
          <w:rFonts w:ascii="Times New Roman" w:hAnsi="Times New Roman"/>
          <w:sz w:val="24"/>
        </w:rPr>
        <w:t>Once</w:t>
      </w:r>
      <w:proofErr w:type="gramEnd"/>
      <w:r w:rsidRPr="003057C2">
        <w:rPr>
          <w:rFonts w:ascii="Times New Roman" w:hAnsi="Times New Roman"/>
          <w:sz w:val="24"/>
        </w:rPr>
        <w:t xml:space="preserve"> the protocol is complete, seal well containing sample with ABI optical caps and place the sample plate on thermocycler. (Thermoprofile consists solely of 37</w:t>
      </w:r>
      <w:r w:rsidRPr="003057C2">
        <w:rPr>
          <w:rFonts w:ascii="Times New Roman" w:hAnsi="Times New Roman"/>
          <w:sz w:val="24"/>
        </w:rPr>
        <w:sym w:font="Symbol" w:char="F0B0"/>
      </w:r>
      <w:r w:rsidRPr="003057C2">
        <w:rPr>
          <w:rFonts w:ascii="Times New Roman" w:hAnsi="Times New Roman"/>
          <w:sz w:val="24"/>
        </w:rPr>
        <w:t>C for 30 minutes then held at 4</w:t>
      </w:r>
      <w:r w:rsidRPr="003057C2">
        <w:rPr>
          <w:rFonts w:ascii="Times New Roman" w:hAnsi="Times New Roman"/>
          <w:sz w:val="24"/>
        </w:rPr>
        <w:sym w:font="Symbol" w:char="F0B0"/>
      </w:r>
      <w:r w:rsidRPr="003057C2">
        <w:rPr>
          <w:rFonts w:ascii="Times New Roman" w:hAnsi="Times New Roman"/>
          <w:sz w:val="24"/>
        </w:rPr>
        <w:t>C indefinitely).</w:t>
      </w:r>
    </w:p>
    <w:p w:rsidR="001A4D30" w:rsidRPr="003057C2" w:rsidRDefault="001A4D30" w:rsidP="001A4D30">
      <w:pPr>
        <w:rPr>
          <w:rFonts w:ascii="Times New Roman" w:hAnsi="Times New Roman"/>
          <w:sz w:val="24"/>
        </w:rPr>
      </w:pPr>
      <w:r w:rsidRPr="003057C2">
        <w:rPr>
          <w:rFonts w:ascii="Times New Roman" w:hAnsi="Times New Roman"/>
          <w:sz w:val="24"/>
        </w:rPr>
        <w:t xml:space="preserve">5| </w:t>
      </w:r>
      <w:proofErr w:type="gramStart"/>
      <w:r w:rsidRPr="003057C2">
        <w:rPr>
          <w:rFonts w:ascii="Times New Roman" w:hAnsi="Times New Roman"/>
          <w:sz w:val="24"/>
        </w:rPr>
        <w:t>Once</w:t>
      </w:r>
      <w:proofErr w:type="gramEnd"/>
      <w:r w:rsidRPr="003057C2">
        <w:rPr>
          <w:rFonts w:ascii="Times New Roman" w:hAnsi="Times New Roman"/>
          <w:sz w:val="24"/>
        </w:rPr>
        <w:t xml:space="preserve"> the incubation step has completed, proceed to A Base Addition Clean-up.</w:t>
      </w:r>
    </w:p>
    <w:p w:rsidR="001A4D30" w:rsidRPr="003057C2" w:rsidRDefault="001A4D30" w:rsidP="001A4D30">
      <w:pPr>
        <w:rPr>
          <w:rFonts w:ascii="Times New Roman" w:hAnsi="Times New Roman"/>
          <w:sz w:val="24"/>
        </w:rPr>
      </w:pPr>
      <w:r w:rsidRPr="003057C2">
        <w:rPr>
          <w:rFonts w:ascii="Times New Roman" w:hAnsi="Times New Roman" w:cs="AgilentCond-Regular"/>
          <w:noProof/>
          <w:color w:val="FF0000"/>
          <w:sz w:val="24"/>
          <w:szCs w:val="18"/>
        </w:rPr>
      </w:r>
      <w:r w:rsidRPr="003057C2">
        <w:rPr>
          <w:rFonts w:ascii="Times New Roman" w:hAnsi="Times New Roman"/>
          <w:sz w:val="24"/>
        </w:rPr>
        <w:pict>
          <v:group id="_x0000_s1065" editas="canvas" style="width:6in;height:295.1pt;mso-position-horizontal-relative:char;mso-position-vertical-relative:line" coordorigin="2527,7815" coordsize="12000,8432">
            <o:lock v:ext="edit" aspectratio="t"/>
            <v:shape id="_x0000_s1066" type="#_x0000_t75" style="position:absolute;left:2527;top:7815;width:12000;height:8432" o:preferrelative="f">
              <v:fill o:detectmouseclick="t"/>
              <v:path o:extrusionok="t" o:connecttype="none"/>
              <o:lock v:ext="edit" text="t"/>
            </v:shape>
            <v:shape id="_x0000_s1067" type="#_x0000_t75" style="position:absolute;left:2527;top:7815;width:12000;height:8432">
              <v:imagedata r:id="rId5" o:title=""/>
            </v:shape>
            <v:shape id="_x0000_s1068" type="#_x0000_t202" style="position:absolute;left:4527;top:10284;width:1300;height:673" filled="f" fillcolor="#bbe0e3" stroked="f">
              <v:textbox style="mso-next-textbox:#_x0000_s1068;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p>
                </w:txbxContent>
              </v:textbox>
            </v:shape>
            <v:shape id="_x0000_s1069" type="#_x0000_t202" style="position:absolute;left:7727;top:10284;width:1500;height:673" filled="f" fillcolor="#bbe0e3" stroked="f">
              <v:textbox style="mso-next-textbox:#_x0000_s1069;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p>
                </w:txbxContent>
              </v:textbox>
            </v:shape>
            <v:shape id="_x0000_s1070" type="#_x0000_t202" style="position:absolute;left:11227;top:10284;width:1300;height:1201" filled="f" fillcolor="#bbe0e3" stroked="f">
              <v:textbox style="mso-next-textbox:#_x0000_s1070;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Pr>
                        <w:rFonts w:ascii="Arial" w:hAnsi="Arial" w:cs="Arial"/>
                        <w:color w:val="000000"/>
                        <w:sz w:val="14"/>
                      </w:rPr>
                      <w:t>Empty 70 ul Tip Box for tip trash</w:t>
                    </w:r>
                  </w:p>
                </w:txbxContent>
              </v:textbox>
            </v:shape>
            <v:shape id="_x0000_s1071" type="#_x0000_t202" style="position:absolute;left:4227;top:12238;width:1900;height:673" filled="f" fillcolor="#bbe0e3" stroked="f">
              <v:textbox style="mso-next-textbox:#_x0000_s1071;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p>
                </w:txbxContent>
              </v:textbox>
            </v:shape>
            <v:shape id="_x0000_s1072" type="#_x0000_t202" style="position:absolute;left:7527;top:12238;width:1900;height:673" filled="f" fillcolor="#bbe0e3" stroked="f">
              <v:textbox style="mso-next-textbox:#_x0000_s1072;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p>
                </w:txbxContent>
              </v:textbox>
            </v:shape>
            <v:shape id="_x0000_s1073" type="#_x0000_t202" style="position:absolute;left:10927;top:12238;width:1900;height:1202" filled="f" fillcolor="#bbe0e3" stroked="f">
              <v:textbox style="mso-next-textbox:#_x0000_s1073;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Pr>
                        <w:rFonts w:ascii="Arial" w:hAnsi="Arial" w:cs="Arial"/>
                        <w:color w:val="000000"/>
                        <w:sz w:val="14"/>
                      </w:rPr>
                      <w:t>70 ul Tips for mastermix dispense</w:t>
                    </w:r>
                  </w:p>
                </w:txbxContent>
              </v:textbox>
            </v:shape>
            <v:shape id="_x0000_s1074" type="#_x0000_t202" style="position:absolute;left:4227;top:14398;width:1900;height:938" filled="f" fillcolor="#bbe0e3" stroked="f">
              <v:textbox style="mso-next-textbox:#_x0000_s1074;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Pr>
                        <w:rFonts w:ascii="Arial" w:hAnsi="Arial" w:cs="Arial"/>
                        <w:color w:val="000000"/>
                        <w:sz w:val="14"/>
                      </w:rPr>
                      <w:t>Low volume insert holder</w:t>
                    </w:r>
                  </w:p>
                </w:txbxContent>
              </v:textbox>
            </v:shape>
            <v:shape id="_x0000_s1075" type="#_x0000_t202" style="position:absolute;left:7527;top:14398;width:1900;height:673" filled="f" fillcolor="#bbe0e3" stroked="f">
              <v:textbox style="mso-next-textbox:#_x0000_s1075;mso-fit-shape-to-text:t" inset="4.32pt,2.16pt,4.32pt,2.16pt">
                <w:txbxContent>
                  <w:p w:rsidR="001A4D30" w:rsidRPr="00F4052D" w:rsidRDefault="001A4D30" w:rsidP="001A4D30">
                    <w:pPr>
                      <w:autoSpaceDE w:val="0"/>
                      <w:autoSpaceDN w:val="0"/>
                      <w:adjustRightInd w:val="0"/>
                      <w:rPr>
                        <w:rFonts w:ascii="Arial" w:hAnsi="Arial" w:cs="Arial"/>
                        <w:color w:val="000000"/>
                        <w:sz w:val="14"/>
                      </w:rPr>
                    </w:pPr>
                    <w:r>
                      <w:rPr>
                        <w:rFonts w:ascii="Arial" w:hAnsi="Arial" w:cs="Arial"/>
                        <w:color w:val="000000"/>
                        <w:sz w:val="14"/>
                      </w:rPr>
                      <w:t xml:space="preserve">    Sample plate </w:t>
                    </w:r>
                  </w:p>
                </w:txbxContent>
              </v:textbox>
            </v:shape>
            <v:shape id="_x0000_s1076" type="#_x0000_t202" style="position:absolute;left:10927;top:14398;width:1900;height:673" filled="f" fillcolor="#bbe0e3" stroked="f">
              <v:textbox style="mso-next-textbox:#_x0000_s1076;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p>
                </w:txbxContent>
              </v:textbox>
            </v:shape>
            <w10:anchorlock/>
          </v:group>
        </w:pict>
      </w:r>
    </w:p>
    <w:p w:rsidR="001A4D30" w:rsidRPr="006C089D" w:rsidRDefault="001A4D30" w:rsidP="001A4D30">
      <w:pPr>
        <w:rPr>
          <w:rFonts w:ascii="Times New Roman" w:hAnsi="Times New Roman"/>
          <w:b/>
          <w:sz w:val="24"/>
        </w:rPr>
      </w:pPr>
      <w:r w:rsidRPr="006C089D">
        <w:rPr>
          <w:rFonts w:ascii="Times New Roman" w:hAnsi="Times New Roman"/>
          <w:b/>
          <w:sz w:val="24"/>
        </w:rPr>
        <w:t xml:space="preserve">Automated </w:t>
      </w:r>
      <w:proofErr w:type="gramStart"/>
      <w:r w:rsidRPr="006C089D">
        <w:rPr>
          <w:rFonts w:ascii="Times New Roman" w:hAnsi="Times New Roman"/>
          <w:b/>
          <w:sz w:val="24"/>
        </w:rPr>
        <w:t>A</w:t>
      </w:r>
      <w:proofErr w:type="gramEnd"/>
      <w:r w:rsidRPr="006C089D">
        <w:rPr>
          <w:rFonts w:ascii="Times New Roman" w:hAnsi="Times New Roman"/>
          <w:b/>
          <w:sz w:val="24"/>
        </w:rPr>
        <w:t xml:space="preserve"> Base Addition Mastermix Dispense Protocol</w:t>
      </w:r>
    </w:p>
    <w:p w:rsidR="001A4D30" w:rsidRPr="003057C2" w:rsidRDefault="001A4D30" w:rsidP="001A4D30">
      <w:pPr>
        <w:rPr>
          <w:rFonts w:ascii="Times New Roman" w:hAnsi="Times New Roman"/>
          <w:sz w:val="24"/>
        </w:rPr>
      </w:pPr>
      <w:r w:rsidRPr="003057C2">
        <w:rPr>
          <w:rFonts w:ascii="Times New Roman" w:hAnsi="Times New Roman"/>
          <w:sz w:val="24"/>
        </w:rPr>
        <w:t>1| Set head mode to 1 column</w:t>
      </w:r>
      <w:proofErr w:type="gramStart"/>
      <w:r w:rsidRPr="003057C2">
        <w:rPr>
          <w:rFonts w:ascii="Times New Roman" w:hAnsi="Times New Roman"/>
          <w:sz w:val="24"/>
        </w:rPr>
        <w:t>:12</w:t>
      </w:r>
      <w:proofErr w:type="gramEnd"/>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2| Pick up clean 70µ</w:t>
      </w:r>
      <w:r>
        <w:rPr>
          <w:rFonts w:ascii="Times New Roman" w:hAnsi="Times New Roman"/>
          <w:sz w:val="24"/>
        </w:rPr>
        <w:t xml:space="preserve">l </w:t>
      </w:r>
      <w:r w:rsidRPr="003057C2">
        <w:rPr>
          <w:rFonts w:ascii="Times New Roman" w:hAnsi="Times New Roman"/>
          <w:sz w:val="24"/>
        </w:rPr>
        <w:t>ST V11 Tips from quadrant 1 in column one from a clean 70 µ</w:t>
      </w:r>
      <w:r>
        <w:rPr>
          <w:rFonts w:ascii="Times New Roman" w:hAnsi="Times New Roman"/>
          <w:sz w:val="24"/>
        </w:rPr>
        <w:t xml:space="preserve">l </w:t>
      </w:r>
      <w:r w:rsidRPr="003057C2">
        <w:rPr>
          <w:rFonts w:ascii="Times New Roman" w:hAnsi="Times New Roman"/>
          <w:sz w:val="24"/>
        </w:rPr>
        <w:t>ST V11 Tips box located at position 3 on the Agilent Bravo deck. (Tips only need to be present in quadrants 1 and 2 of each position in which a sample is located)</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3|</w:t>
      </w:r>
      <w:r>
        <w:rPr>
          <w:rFonts w:ascii="Times New Roman" w:hAnsi="Times New Roman"/>
          <w:sz w:val="24"/>
        </w:rPr>
        <w:t xml:space="preserve"> </w:t>
      </w:r>
      <w:r w:rsidRPr="003057C2">
        <w:rPr>
          <w:rFonts w:ascii="Times New Roman" w:hAnsi="Times New Roman"/>
          <w:sz w:val="24"/>
        </w:rPr>
        <w:t>A</w:t>
      </w:r>
      <w:r>
        <w:rPr>
          <w:rFonts w:ascii="Times New Roman" w:hAnsi="Times New Roman"/>
          <w:sz w:val="24"/>
        </w:rPr>
        <w:t>s</w:t>
      </w:r>
      <w:r w:rsidRPr="003057C2">
        <w:rPr>
          <w:rFonts w:ascii="Times New Roman" w:hAnsi="Times New Roman"/>
          <w:sz w:val="24"/>
        </w:rPr>
        <w:t>pirate 20 µ</w:t>
      </w:r>
      <w:r>
        <w:rPr>
          <w:rFonts w:ascii="Times New Roman" w:hAnsi="Times New Roman"/>
          <w:sz w:val="24"/>
        </w:rPr>
        <w:t xml:space="preserve">l </w:t>
      </w:r>
      <w:r w:rsidRPr="003057C2">
        <w:rPr>
          <w:rFonts w:ascii="Times New Roman" w:hAnsi="Times New Roman"/>
          <w:sz w:val="24"/>
        </w:rPr>
        <w:t>of A Base Addition Mastermix from the 5</w:t>
      </w:r>
      <w:r>
        <w:rPr>
          <w:rFonts w:ascii="Times New Roman" w:hAnsi="Times New Roman"/>
          <w:sz w:val="24"/>
        </w:rPr>
        <w:t>ml</w:t>
      </w:r>
      <w:r w:rsidRPr="003057C2">
        <w:rPr>
          <w:rFonts w:ascii="Times New Roman" w:hAnsi="Times New Roman"/>
          <w:sz w:val="24"/>
        </w:rPr>
        <w:t xml:space="preserve"> Deerac disposable reservoir located in column 3 of the </w:t>
      </w:r>
      <w:r>
        <w:rPr>
          <w:rFonts w:ascii="Times New Roman" w:hAnsi="Times New Roman"/>
          <w:sz w:val="24"/>
        </w:rPr>
        <w:t>low volume insert holder</w:t>
      </w:r>
      <w:r w:rsidRPr="003057C2">
        <w:rPr>
          <w:rFonts w:ascii="Times New Roman" w:hAnsi="Times New Roman"/>
          <w:sz w:val="24"/>
        </w:rPr>
        <w:t xml:space="preserve"> located at position 7 on the Agilent Bravo deck</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4| Dispense the 20 µ</w:t>
      </w:r>
      <w:r>
        <w:rPr>
          <w:rFonts w:ascii="Times New Roman" w:hAnsi="Times New Roman"/>
          <w:sz w:val="24"/>
        </w:rPr>
        <w:t xml:space="preserve">l </w:t>
      </w:r>
      <w:r w:rsidRPr="003057C2">
        <w:rPr>
          <w:rFonts w:ascii="Times New Roman" w:hAnsi="Times New Roman"/>
          <w:sz w:val="24"/>
        </w:rPr>
        <w:t xml:space="preserve">of A Base Addition Mastermix into samples located in Column one of the sample </w:t>
      </w:r>
      <w:proofErr w:type="gramStart"/>
      <w:r w:rsidRPr="003057C2">
        <w:rPr>
          <w:rFonts w:ascii="Times New Roman" w:hAnsi="Times New Roman"/>
          <w:sz w:val="24"/>
        </w:rPr>
        <w:t>plate</w:t>
      </w:r>
      <w:proofErr w:type="gramEnd"/>
      <w:r w:rsidRPr="003057C2">
        <w:rPr>
          <w:rFonts w:ascii="Times New Roman" w:hAnsi="Times New Roman"/>
          <w:sz w:val="24"/>
        </w:rPr>
        <w:t xml:space="preserve"> located at position 8 of the Agilent Bravo.</w:t>
      </w:r>
    </w:p>
    <w:p w:rsidR="001A4D30" w:rsidRPr="003057C2" w:rsidRDefault="001A4D30" w:rsidP="001A4D30">
      <w:pPr>
        <w:rPr>
          <w:rFonts w:ascii="Times New Roman" w:hAnsi="Times New Roman"/>
          <w:sz w:val="24"/>
        </w:rPr>
      </w:pPr>
      <w:r w:rsidRPr="003057C2">
        <w:rPr>
          <w:rFonts w:ascii="Times New Roman" w:hAnsi="Times New Roman"/>
          <w:sz w:val="24"/>
        </w:rPr>
        <w:t>5| Tips are knock</w:t>
      </w:r>
      <w:r>
        <w:rPr>
          <w:rFonts w:ascii="Times New Roman" w:hAnsi="Times New Roman"/>
          <w:sz w:val="24"/>
        </w:rPr>
        <w:t>ed</w:t>
      </w:r>
      <w:r w:rsidRPr="003057C2">
        <w:rPr>
          <w:rFonts w:ascii="Times New Roman" w:hAnsi="Times New Roman"/>
          <w:sz w:val="24"/>
        </w:rPr>
        <w:t xml:space="preserve"> off for disposal into each quadrant 1 in column one of an empty 70 µ</w:t>
      </w:r>
      <w:r>
        <w:rPr>
          <w:rFonts w:ascii="Times New Roman" w:hAnsi="Times New Roman"/>
          <w:sz w:val="24"/>
        </w:rPr>
        <w:t xml:space="preserve">l </w:t>
      </w:r>
      <w:r w:rsidRPr="003057C2">
        <w:rPr>
          <w:rFonts w:ascii="Times New Roman" w:hAnsi="Times New Roman"/>
          <w:sz w:val="24"/>
        </w:rPr>
        <w:t>St V11</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 xml:space="preserve">6| Repeat steps 1 through 3 for all subsequent columns on the </w:t>
      </w:r>
      <w:r>
        <w:rPr>
          <w:rFonts w:ascii="Times New Roman" w:hAnsi="Times New Roman"/>
          <w:sz w:val="24"/>
        </w:rPr>
        <w:t xml:space="preserve">sample which contain samples. </w:t>
      </w:r>
      <w:r>
        <w:rPr>
          <w:rFonts w:ascii="Times New Roman" w:hAnsi="Times New Roman"/>
          <w:sz w:val="24"/>
        </w:rPr>
        <w:br/>
      </w:r>
      <w:r w:rsidRPr="003057C2">
        <w:rPr>
          <w:rFonts w:ascii="Times New Roman" w:hAnsi="Times New Roman"/>
          <w:sz w:val="24"/>
        </w:rPr>
        <w:t>Clea</w:t>
      </w:r>
      <w:r>
        <w:rPr>
          <w:rFonts w:ascii="Times New Roman" w:hAnsi="Times New Roman"/>
          <w:sz w:val="24"/>
        </w:rPr>
        <w:t>n tips should be used each time</w:t>
      </w:r>
      <w:r w:rsidRPr="003057C2">
        <w:rPr>
          <w:rFonts w:ascii="Times New Roman" w:hAnsi="Times New Roman"/>
          <w:sz w:val="24"/>
        </w:rPr>
        <w:t xml:space="preserve"> mastermix </w:t>
      </w:r>
      <w:r>
        <w:rPr>
          <w:rFonts w:ascii="Times New Roman" w:hAnsi="Times New Roman"/>
          <w:sz w:val="24"/>
        </w:rPr>
        <w:t xml:space="preserve">is aliquotted </w:t>
      </w:r>
      <w:r w:rsidRPr="003057C2">
        <w:rPr>
          <w:rFonts w:ascii="Times New Roman" w:hAnsi="Times New Roman"/>
          <w:sz w:val="24"/>
        </w:rPr>
        <w:t xml:space="preserve">into a new column on </w:t>
      </w:r>
      <w:r>
        <w:rPr>
          <w:rFonts w:ascii="Times New Roman" w:hAnsi="Times New Roman"/>
          <w:sz w:val="24"/>
        </w:rPr>
        <w:t>the</w:t>
      </w:r>
      <w:r w:rsidRPr="003057C2">
        <w:rPr>
          <w:rFonts w:ascii="Times New Roman" w:hAnsi="Times New Roman"/>
          <w:sz w:val="24"/>
        </w:rPr>
        <w:t xml:space="preserve"> sample plate.  For column 1, put the tips on in column 1 of the tip box and off in column 1 of the tip trash.  For column 2 of the sample plate, put the tips on in column 3 of the tip box and off in column 3 of the tip trash.  For column 3 of the sample plate, put the tips on in column 5 of the tip box and off in </w:t>
      </w:r>
      <w:r>
        <w:rPr>
          <w:rFonts w:ascii="Times New Roman" w:hAnsi="Times New Roman"/>
          <w:sz w:val="24"/>
        </w:rPr>
        <w:t>column 5 of the tip trash. And so on.</w:t>
      </w:r>
    </w:p>
    <w:p w:rsidR="001A4D30" w:rsidRPr="003057C2" w:rsidRDefault="001A4D30" w:rsidP="001A4D30">
      <w:pPr>
        <w:rPr>
          <w:rFonts w:ascii="Times New Roman" w:hAnsi="Times New Roman"/>
          <w:sz w:val="24"/>
        </w:rPr>
      </w:pPr>
      <w:r w:rsidRPr="003057C2">
        <w:rPr>
          <w:rFonts w:ascii="Times New Roman" w:hAnsi="Times New Roman"/>
          <w:sz w:val="24"/>
        </w:rPr>
        <w:t>7| Pick up clean 70 µ</w:t>
      </w:r>
      <w:r>
        <w:rPr>
          <w:rFonts w:ascii="Times New Roman" w:hAnsi="Times New Roman"/>
          <w:sz w:val="24"/>
        </w:rPr>
        <w:t xml:space="preserve">l </w:t>
      </w:r>
      <w:r w:rsidRPr="003057C2">
        <w:rPr>
          <w:rFonts w:ascii="Times New Roman" w:hAnsi="Times New Roman"/>
          <w:sz w:val="24"/>
        </w:rPr>
        <w:t>ST V11 Tips from quadrant 2 of a clean 70 µ</w:t>
      </w:r>
      <w:r>
        <w:rPr>
          <w:rFonts w:ascii="Times New Roman" w:hAnsi="Times New Roman"/>
          <w:sz w:val="24"/>
        </w:rPr>
        <w:t xml:space="preserve">l </w:t>
      </w:r>
      <w:r w:rsidRPr="003057C2">
        <w:rPr>
          <w:rFonts w:ascii="Times New Roman" w:hAnsi="Times New Roman"/>
          <w:sz w:val="24"/>
        </w:rPr>
        <w:t>ST V11 Tips box located at position 3 on the Agilent Bravo deck.</w:t>
      </w:r>
    </w:p>
    <w:p w:rsidR="001A4D30" w:rsidRPr="003057C2" w:rsidRDefault="001A4D30" w:rsidP="001A4D30">
      <w:pPr>
        <w:rPr>
          <w:rFonts w:ascii="Times New Roman" w:hAnsi="Times New Roman"/>
          <w:sz w:val="24"/>
        </w:rPr>
      </w:pPr>
      <w:r w:rsidRPr="003057C2">
        <w:rPr>
          <w:rFonts w:ascii="Times New Roman" w:hAnsi="Times New Roman"/>
          <w:sz w:val="24"/>
        </w:rPr>
        <w:t xml:space="preserve">8| Perform a Dual Height Mix on the wells containing sample and mastermix. Aspirate 40 </w:t>
      </w:r>
      <w:r w:rsidRPr="003057C2">
        <w:rPr>
          <w:rFonts w:ascii="Times New Roman" w:hAnsi="Times New Roman"/>
          <w:sz w:val="24"/>
        </w:rPr>
        <w:sym w:font="Symbol" w:char="F06D"/>
      </w:r>
      <w:r>
        <w:rPr>
          <w:rFonts w:ascii="Times New Roman" w:hAnsi="Times New Roman"/>
          <w:sz w:val="24"/>
        </w:rPr>
        <w:t xml:space="preserve">l </w:t>
      </w:r>
      <w:r w:rsidRPr="003057C2">
        <w:rPr>
          <w:rFonts w:ascii="Times New Roman" w:hAnsi="Times New Roman"/>
          <w:sz w:val="24"/>
        </w:rPr>
        <w:t xml:space="preserve">at a height of 1 mm from the bottom of the well and dispensing 40 </w:t>
      </w:r>
      <w:r>
        <w:rPr>
          <w:rFonts w:ascii="Times New Roman" w:hAnsi="Times New Roman"/>
          <w:sz w:val="24"/>
        </w:rPr>
        <w:t>ml</w:t>
      </w:r>
      <w:r w:rsidRPr="003057C2">
        <w:rPr>
          <w:rFonts w:ascii="Times New Roman" w:hAnsi="Times New Roman"/>
          <w:sz w:val="24"/>
        </w:rPr>
        <w:t xml:space="preserve"> from the bottom of the well and dispensing at a height of 5 mm. Mix approximately 15 times.</w:t>
      </w:r>
    </w:p>
    <w:p w:rsidR="001A4D30" w:rsidRPr="003057C2" w:rsidRDefault="001A4D30" w:rsidP="001A4D30">
      <w:pPr>
        <w:rPr>
          <w:rFonts w:ascii="Times New Roman" w:hAnsi="Times New Roman"/>
          <w:sz w:val="24"/>
        </w:rPr>
      </w:pPr>
      <w:r w:rsidRPr="003057C2">
        <w:rPr>
          <w:rFonts w:ascii="Times New Roman" w:hAnsi="Times New Roman"/>
          <w:sz w:val="24"/>
        </w:rPr>
        <w:t>9| Knock off tips for disposal into quadrant 2 of an empty 70 µ</w:t>
      </w:r>
      <w:r>
        <w:rPr>
          <w:rFonts w:ascii="Times New Roman" w:hAnsi="Times New Roman"/>
          <w:sz w:val="24"/>
        </w:rPr>
        <w:t xml:space="preserve">l </w:t>
      </w:r>
      <w:r w:rsidRPr="003057C2">
        <w:rPr>
          <w:rFonts w:ascii="Times New Roman" w:hAnsi="Times New Roman"/>
          <w:sz w:val="24"/>
        </w:rPr>
        <w:t>St V11.</w:t>
      </w:r>
    </w:p>
    <w:p w:rsidR="001A4D30" w:rsidRPr="003057C2" w:rsidRDefault="001A4D30" w:rsidP="001A4D30">
      <w:pPr>
        <w:rPr>
          <w:rFonts w:ascii="Times New Roman" w:hAnsi="Times New Roman"/>
          <w:b/>
          <w:sz w:val="24"/>
        </w:rPr>
      </w:pPr>
      <w:r w:rsidRPr="003057C2">
        <w:rPr>
          <w:rFonts w:ascii="Times New Roman" w:hAnsi="Times New Roman"/>
          <w:b/>
          <w:sz w:val="24"/>
        </w:rPr>
        <w:t>Set up of the Agilent Bravo with LT head</w:t>
      </w:r>
      <w:r>
        <w:rPr>
          <w:rFonts w:ascii="Times New Roman" w:hAnsi="Times New Roman"/>
          <w:b/>
          <w:sz w:val="24"/>
        </w:rPr>
        <w:t xml:space="preserve"> for A Base Addition 2.2X Clean</w:t>
      </w:r>
      <w:r w:rsidRPr="003057C2">
        <w:rPr>
          <w:rFonts w:ascii="Times New Roman" w:hAnsi="Times New Roman"/>
          <w:b/>
          <w:sz w:val="24"/>
        </w:rPr>
        <w:t>up</w:t>
      </w:r>
    </w:p>
    <w:p w:rsidR="001A4D30" w:rsidRPr="003057C2" w:rsidRDefault="001A4D30" w:rsidP="001A4D30">
      <w:pPr>
        <w:rPr>
          <w:rFonts w:ascii="Times New Roman" w:hAnsi="Times New Roman"/>
          <w:b/>
          <w:sz w:val="24"/>
        </w:rPr>
      </w:pPr>
      <w:r w:rsidRPr="003057C2">
        <w:rPr>
          <w:rFonts w:ascii="Times New Roman" w:hAnsi="Times New Roman"/>
          <w:b/>
          <w:sz w:val="24"/>
        </w:rPr>
        <w:t xml:space="preserve">A Base Addition 2.2X Automated </w:t>
      </w:r>
      <w:r>
        <w:rPr>
          <w:rFonts w:ascii="Times New Roman" w:hAnsi="Times New Roman"/>
          <w:b/>
          <w:sz w:val="24"/>
        </w:rPr>
        <w:t>Cleanup</w:t>
      </w:r>
      <w:r w:rsidRPr="003057C2">
        <w:rPr>
          <w:rFonts w:ascii="Times New Roman" w:hAnsi="Times New Roman"/>
          <w:b/>
          <w:sz w:val="24"/>
        </w:rPr>
        <w:t xml:space="preserve"> deck preparation</w:t>
      </w:r>
    </w:p>
    <w:p w:rsidR="001A4D30" w:rsidRPr="003057C2" w:rsidRDefault="001A4D30" w:rsidP="001A4D30">
      <w:pPr>
        <w:rPr>
          <w:rFonts w:ascii="Times New Roman" w:hAnsi="Times New Roman"/>
          <w:b/>
          <w:sz w:val="24"/>
        </w:rPr>
      </w:pPr>
      <w:r w:rsidRPr="003057C2">
        <w:rPr>
          <w:rFonts w:ascii="Times New Roman" w:hAnsi="Times New Roman"/>
          <w:b/>
          <w:sz w:val="24"/>
        </w:rPr>
        <w:t>(Figure 3A displays deck layout)</w:t>
      </w:r>
    </w:p>
    <w:p w:rsidR="001A4D30" w:rsidRPr="003057C2" w:rsidRDefault="001A4D30" w:rsidP="001A4D30">
      <w:pPr>
        <w:rPr>
          <w:rFonts w:ascii="Times New Roman" w:hAnsi="Times New Roman"/>
          <w:sz w:val="24"/>
        </w:rPr>
      </w:pPr>
      <w:r w:rsidRPr="003057C2">
        <w:rPr>
          <w:rFonts w:ascii="Times New Roman" w:hAnsi="Times New Roman"/>
          <w:sz w:val="24"/>
        </w:rPr>
        <w:t>1|</w:t>
      </w:r>
      <w:r>
        <w:rPr>
          <w:rFonts w:ascii="Times New Roman" w:hAnsi="Times New Roman"/>
          <w:sz w:val="24"/>
        </w:rPr>
        <w:t xml:space="preserve"> </w:t>
      </w:r>
      <w:r w:rsidRPr="003057C2">
        <w:rPr>
          <w:rFonts w:ascii="Times New Roman" w:hAnsi="Times New Roman"/>
          <w:sz w:val="24"/>
        </w:rPr>
        <w:t xml:space="preserve">Wipe down Agilent Bravo deck with 70% Ethanol. </w:t>
      </w:r>
    </w:p>
    <w:p w:rsidR="001A4D30" w:rsidRPr="003057C2" w:rsidRDefault="001A4D30" w:rsidP="001A4D30">
      <w:pPr>
        <w:rPr>
          <w:rFonts w:ascii="Times New Roman" w:hAnsi="Times New Roman"/>
          <w:sz w:val="24"/>
        </w:rPr>
      </w:pPr>
      <w:r w:rsidRPr="003057C2">
        <w:rPr>
          <w:rFonts w:ascii="Times New Roman" w:hAnsi="Times New Roman"/>
          <w:sz w:val="24"/>
        </w:rPr>
        <w:t>2| Add a box of 180μ</w:t>
      </w:r>
      <w:r>
        <w:rPr>
          <w:rFonts w:ascii="Times New Roman" w:hAnsi="Times New Roman"/>
          <w:sz w:val="24"/>
        </w:rPr>
        <w:t xml:space="preserve">l </w:t>
      </w:r>
      <w:r w:rsidRPr="003057C2">
        <w:rPr>
          <w:rFonts w:ascii="Times New Roman" w:hAnsi="Times New Roman"/>
          <w:sz w:val="24"/>
        </w:rPr>
        <w:t>tips to deck positions 1, 2 and 3.</w:t>
      </w:r>
    </w:p>
    <w:p w:rsidR="001A4D30" w:rsidRPr="003057C2" w:rsidRDefault="001A4D30" w:rsidP="001A4D30">
      <w:pPr>
        <w:rPr>
          <w:rFonts w:ascii="Times New Roman" w:hAnsi="Times New Roman"/>
          <w:sz w:val="24"/>
        </w:rPr>
      </w:pPr>
      <w:r w:rsidRPr="003057C2">
        <w:rPr>
          <w:rFonts w:ascii="Times New Roman" w:hAnsi="Times New Roman"/>
          <w:sz w:val="24"/>
        </w:rPr>
        <w:t>3| Aliquot 150 μ</w:t>
      </w:r>
      <w:r>
        <w:rPr>
          <w:rFonts w:ascii="Times New Roman" w:hAnsi="Times New Roman"/>
          <w:sz w:val="24"/>
        </w:rPr>
        <w:t xml:space="preserve">l </w:t>
      </w:r>
      <w:r w:rsidRPr="003057C2">
        <w:rPr>
          <w:rFonts w:ascii="Times New Roman" w:hAnsi="Times New Roman"/>
          <w:sz w:val="24"/>
        </w:rPr>
        <w:t xml:space="preserve">of 20 % PEG 2.5M NaCl Buffer in each well of a 96 well Eppendorf twin.tec plate, </w:t>
      </w:r>
      <w:proofErr w:type="gramStart"/>
      <w:r w:rsidRPr="003057C2">
        <w:rPr>
          <w:rFonts w:ascii="Times New Roman" w:hAnsi="Times New Roman"/>
          <w:sz w:val="24"/>
        </w:rPr>
        <w:t>then</w:t>
      </w:r>
      <w:proofErr w:type="gramEnd"/>
      <w:r w:rsidRPr="003057C2">
        <w:rPr>
          <w:rFonts w:ascii="Times New Roman" w:hAnsi="Times New Roman"/>
          <w:sz w:val="24"/>
        </w:rPr>
        <w:t xml:space="preserve"> place plate at deck position 4.</w:t>
      </w:r>
    </w:p>
    <w:p w:rsidR="001A4D30" w:rsidRPr="003057C2" w:rsidRDefault="001A4D30" w:rsidP="001A4D30">
      <w:pPr>
        <w:rPr>
          <w:rFonts w:ascii="Times New Roman" w:hAnsi="Times New Roman"/>
          <w:sz w:val="24"/>
        </w:rPr>
      </w:pPr>
      <w:proofErr w:type="gramStart"/>
      <w:r w:rsidRPr="003057C2">
        <w:rPr>
          <w:rFonts w:ascii="Times New Roman" w:hAnsi="Times New Roman"/>
          <w:sz w:val="24"/>
        </w:rPr>
        <w:t>4| Aliquot 110 μ</w:t>
      </w:r>
      <w:r>
        <w:rPr>
          <w:rFonts w:ascii="Times New Roman" w:hAnsi="Times New Roman"/>
          <w:sz w:val="24"/>
        </w:rPr>
        <w:t xml:space="preserve">l </w:t>
      </w:r>
      <w:r w:rsidRPr="003057C2">
        <w:rPr>
          <w:rFonts w:ascii="Times New Roman" w:hAnsi="Times New Roman"/>
          <w:sz w:val="24"/>
        </w:rPr>
        <w:t>of 70% Ethanol in each well of a 96 well Eppendorf plate, then place plate at deck position 5.</w:t>
      </w:r>
      <w:proofErr w:type="gramEnd"/>
    </w:p>
    <w:p w:rsidR="001A4D30" w:rsidRPr="003057C2" w:rsidRDefault="001A4D30" w:rsidP="001A4D30">
      <w:pPr>
        <w:rPr>
          <w:rFonts w:ascii="Times New Roman" w:hAnsi="Times New Roman"/>
          <w:sz w:val="24"/>
        </w:rPr>
      </w:pPr>
      <w:proofErr w:type="gramStart"/>
      <w:r w:rsidRPr="003057C2">
        <w:rPr>
          <w:rFonts w:ascii="Times New Roman" w:hAnsi="Times New Roman"/>
          <w:sz w:val="24"/>
        </w:rPr>
        <w:t>5| Aliquot 50 μ</w:t>
      </w:r>
      <w:r>
        <w:rPr>
          <w:rFonts w:ascii="Times New Roman" w:hAnsi="Times New Roman"/>
          <w:sz w:val="24"/>
        </w:rPr>
        <w:t xml:space="preserve">l </w:t>
      </w:r>
      <w:r w:rsidRPr="003057C2">
        <w:rPr>
          <w:rFonts w:ascii="Times New Roman" w:hAnsi="Times New Roman"/>
          <w:sz w:val="24"/>
        </w:rPr>
        <w:t>of 10 mM Tris-HC pH 8.0 in each well of a 96 well Eppendorf plate, then place plate at deck position 6.</w:t>
      </w:r>
      <w:proofErr w:type="gramEnd"/>
    </w:p>
    <w:p w:rsidR="001A4D30" w:rsidRPr="003057C2" w:rsidRDefault="001A4D30" w:rsidP="001A4D30">
      <w:pPr>
        <w:rPr>
          <w:rFonts w:ascii="Times New Roman" w:hAnsi="Times New Roman"/>
          <w:sz w:val="24"/>
        </w:rPr>
      </w:pPr>
      <w:r w:rsidRPr="003057C2">
        <w:rPr>
          <w:rFonts w:ascii="Times New Roman" w:hAnsi="Times New Roman"/>
          <w:sz w:val="24"/>
        </w:rPr>
        <w:t xml:space="preserve">6| Place the sample plate at deck position 8. </w:t>
      </w:r>
    </w:p>
    <w:p w:rsidR="001A4D30" w:rsidRPr="003057C2" w:rsidRDefault="001A4D30" w:rsidP="001A4D30">
      <w:pPr>
        <w:rPr>
          <w:rFonts w:ascii="Times New Roman" w:hAnsi="Times New Roman"/>
          <w:sz w:val="24"/>
        </w:rPr>
      </w:pPr>
      <w:r w:rsidRPr="003057C2">
        <w:rPr>
          <w:rFonts w:ascii="Times New Roman" w:hAnsi="Times New Roman"/>
          <w:sz w:val="24"/>
        </w:rPr>
        <w:t>7| Place Dynal MPC 96S magnet plate at deck position 9.</w:t>
      </w:r>
    </w:p>
    <w:p w:rsidR="001A4D30" w:rsidRPr="003057C2" w:rsidRDefault="001A4D30" w:rsidP="001A4D30">
      <w:pPr>
        <w:rPr>
          <w:rFonts w:ascii="Times New Roman" w:hAnsi="Times New Roman"/>
          <w:b/>
          <w:sz w:val="24"/>
        </w:rPr>
      </w:pPr>
      <w:r w:rsidRPr="003057C2">
        <w:rPr>
          <w:rFonts w:ascii="Times New Roman" w:hAnsi="Times New Roman"/>
          <w:b/>
          <w:sz w:val="24"/>
        </w:rPr>
        <w:t>Process Steps automated on the Bravo</w:t>
      </w:r>
    </w:p>
    <w:p w:rsidR="001A4D30" w:rsidRPr="003057C2" w:rsidRDefault="001A4D30" w:rsidP="001A4D30">
      <w:pPr>
        <w:rPr>
          <w:rFonts w:ascii="Times New Roman" w:hAnsi="Times New Roman"/>
          <w:sz w:val="24"/>
        </w:rPr>
      </w:pPr>
      <w:r w:rsidRPr="003057C2">
        <w:rPr>
          <w:rFonts w:ascii="Times New Roman" w:hAnsi="Times New Roman"/>
          <w:sz w:val="24"/>
        </w:rPr>
        <w:t xml:space="preserve">1| </w:t>
      </w:r>
      <w:proofErr w:type="gramStart"/>
      <w:r w:rsidRPr="003057C2">
        <w:rPr>
          <w:rFonts w:ascii="Times New Roman" w:hAnsi="Times New Roman"/>
          <w:sz w:val="24"/>
        </w:rPr>
        <w:t>Put</w:t>
      </w:r>
      <w:proofErr w:type="gramEnd"/>
      <w:r w:rsidRPr="003057C2">
        <w:rPr>
          <w:rFonts w:ascii="Times New Roman" w:hAnsi="Times New Roman"/>
          <w:sz w:val="24"/>
        </w:rPr>
        <w:t xml:space="preserve"> on 180 μ</w:t>
      </w:r>
      <w:r>
        <w:rPr>
          <w:rFonts w:ascii="Times New Roman" w:hAnsi="Times New Roman"/>
          <w:sz w:val="24"/>
        </w:rPr>
        <w:t xml:space="preserve">l </w:t>
      </w:r>
      <w:r w:rsidRPr="003057C2">
        <w:rPr>
          <w:rFonts w:ascii="Times New Roman" w:hAnsi="Times New Roman"/>
          <w:sz w:val="24"/>
        </w:rPr>
        <w:t xml:space="preserve">tips from tip box # 1. </w:t>
      </w:r>
    </w:p>
    <w:p w:rsidR="001A4D30" w:rsidRPr="003057C2" w:rsidRDefault="001A4D30" w:rsidP="001A4D30">
      <w:pPr>
        <w:rPr>
          <w:rFonts w:ascii="Times New Roman" w:hAnsi="Times New Roman"/>
          <w:sz w:val="24"/>
        </w:rPr>
      </w:pPr>
      <w:r w:rsidRPr="003057C2">
        <w:rPr>
          <w:rFonts w:ascii="Times New Roman" w:hAnsi="Times New Roman"/>
          <w:sz w:val="24"/>
        </w:rPr>
        <w:t>2| Aspirate 132 μ</w:t>
      </w:r>
      <w:r>
        <w:rPr>
          <w:rFonts w:ascii="Times New Roman" w:hAnsi="Times New Roman"/>
          <w:sz w:val="24"/>
        </w:rPr>
        <w:t xml:space="preserve">l </w:t>
      </w:r>
      <w:r w:rsidRPr="003057C2">
        <w:rPr>
          <w:rFonts w:ascii="Times New Roman" w:hAnsi="Times New Roman"/>
          <w:sz w:val="24"/>
        </w:rPr>
        <w:t>of 20% PEG 2.5M NaCl and dispense into sample plate.</w:t>
      </w:r>
    </w:p>
    <w:p w:rsidR="001A4D30" w:rsidRPr="003057C2" w:rsidRDefault="001A4D30" w:rsidP="001A4D30">
      <w:pPr>
        <w:rPr>
          <w:rFonts w:ascii="Times New Roman" w:hAnsi="Times New Roman"/>
          <w:sz w:val="24"/>
        </w:rPr>
      </w:pPr>
      <w:r w:rsidRPr="003057C2">
        <w:rPr>
          <w:rFonts w:ascii="Times New Roman" w:hAnsi="Times New Roman"/>
          <w:sz w:val="24"/>
        </w:rPr>
        <w:t>3| Perform a Dual Height Mix to ensure the AMPure XP beads are properly resuspended in 20% 2.5 M NaCl buffer. Be sure to set the aspiration height to 1.5 mm from the bottom of the well and the dispense height to 13 mm from the bottom of the well. Mix approximately 130 μ</w:t>
      </w:r>
      <w:r>
        <w:rPr>
          <w:rFonts w:ascii="Times New Roman" w:hAnsi="Times New Roman"/>
          <w:sz w:val="24"/>
        </w:rPr>
        <w:t xml:space="preserve">l </w:t>
      </w:r>
      <w:r w:rsidRPr="003057C2">
        <w:rPr>
          <w:rFonts w:ascii="Times New Roman" w:hAnsi="Times New Roman"/>
          <w:sz w:val="24"/>
        </w:rPr>
        <w:t>15 times.</w:t>
      </w:r>
    </w:p>
    <w:p w:rsidR="001A4D30" w:rsidRPr="003057C2" w:rsidRDefault="001A4D30" w:rsidP="001A4D30">
      <w:pPr>
        <w:rPr>
          <w:rFonts w:ascii="Times New Roman" w:hAnsi="Times New Roman"/>
          <w:sz w:val="24"/>
        </w:rPr>
      </w:pPr>
      <w:r w:rsidRPr="003057C2">
        <w:rPr>
          <w:rFonts w:ascii="Times New Roman" w:hAnsi="Times New Roman"/>
          <w:sz w:val="24"/>
        </w:rPr>
        <w:t>4| Allow the sample plate to sit for 2 minutes, after which time place the sample plate, on the Dynal MPC – 96S plate magnet for 4 minutes to allow the AMPure XP beads to separate from the solution.</w:t>
      </w:r>
    </w:p>
    <w:p w:rsidR="001A4D30" w:rsidRPr="003057C2" w:rsidRDefault="001A4D30" w:rsidP="001A4D30">
      <w:pPr>
        <w:rPr>
          <w:rFonts w:ascii="Times New Roman" w:hAnsi="Times New Roman"/>
          <w:sz w:val="24"/>
        </w:rPr>
      </w:pPr>
      <w:r w:rsidRPr="003057C2">
        <w:rPr>
          <w:rFonts w:ascii="Times New Roman" w:hAnsi="Times New Roman"/>
          <w:sz w:val="24"/>
        </w:rPr>
        <w:t>5| Remove and discard the supernatant into the 20% PEG 2.5M NaCl source plate</w:t>
      </w:r>
    </w:p>
    <w:p w:rsidR="001A4D30" w:rsidRPr="003057C2" w:rsidRDefault="001A4D30" w:rsidP="001A4D30">
      <w:pPr>
        <w:rPr>
          <w:rFonts w:ascii="Times New Roman" w:hAnsi="Times New Roman"/>
          <w:sz w:val="24"/>
        </w:rPr>
      </w:pPr>
      <w:r w:rsidRPr="003057C2">
        <w:rPr>
          <w:rFonts w:ascii="Times New Roman" w:hAnsi="Times New Roman"/>
          <w:sz w:val="24"/>
        </w:rPr>
        <w:t>6| Discard the used 180 μ</w:t>
      </w:r>
      <w:r>
        <w:rPr>
          <w:rFonts w:ascii="Times New Roman" w:hAnsi="Times New Roman"/>
          <w:sz w:val="24"/>
        </w:rPr>
        <w:t xml:space="preserve">l </w:t>
      </w:r>
      <w:r w:rsidRPr="003057C2">
        <w:rPr>
          <w:rFonts w:ascii="Times New Roman" w:hAnsi="Times New Roman"/>
          <w:sz w:val="24"/>
        </w:rPr>
        <w:t>tips into tip box # 1.</w:t>
      </w:r>
    </w:p>
    <w:p w:rsidR="001A4D30" w:rsidRPr="003057C2" w:rsidRDefault="001A4D30" w:rsidP="001A4D30">
      <w:pPr>
        <w:rPr>
          <w:rFonts w:ascii="Times New Roman" w:hAnsi="Times New Roman"/>
          <w:sz w:val="24"/>
        </w:rPr>
      </w:pPr>
      <w:r w:rsidRPr="003057C2">
        <w:rPr>
          <w:rFonts w:ascii="Times New Roman" w:hAnsi="Times New Roman"/>
          <w:sz w:val="24"/>
        </w:rPr>
        <w:t xml:space="preserve">7| </w:t>
      </w:r>
      <w:proofErr w:type="gramStart"/>
      <w:r w:rsidRPr="003057C2">
        <w:rPr>
          <w:rFonts w:ascii="Times New Roman" w:hAnsi="Times New Roman"/>
          <w:sz w:val="24"/>
        </w:rPr>
        <w:t>Put</w:t>
      </w:r>
      <w:proofErr w:type="gramEnd"/>
      <w:r w:rsidRPr="003057C2">
        <w:rPr>
          <w:rFonts w:ascii="Times New Roman" w:hAnsi="Times New Roman"/>
          <w:sz w:val="24"/>
        </w:rPr>
        <w:t xml:space="preserve"> on 180 μ</w:t>
      </w:r>
      <w:r>
        <w:rPr>
          <w:rFonts w:ascii="Times New Roman" w:hAnsi="Times New Roman"/>
          <w:sz w:val="24"/>
        </w:rPr>
        <w:t xml:space="preserve">l </w:t>
      </w:r>
      <w:r w:rsidRPr="003057C2">
        <w:rPr>
          <w:rFonts w:ascii="Times New Roman" w:hAnsi="Times New Roman"/>
          <w:sz w:val="24"/>
        </w:rPr>
        <w:t>tips from tip box # 2.</w:t>
      </w:r>
    </w:p>
    <w:p w:rsidR="001A4D30" w:rsidRPr="003057C2" w:rsidRDefault="001A4D30" w:rsidP="001A4D30">
      <w:pPr>
        <w:rPr>
          <w:rFonts w:ascii="Times New Roman" w:hAnsi="Times New Roman"/>
          <w:sz w:val="24"/>
        </w:rPr>
      </w:pPr>
      <w:r w:rsidRPr="003057C2">
        <w:rPr>
          <w:rFonts w:ascii="Times New Roman" w:hAnsi="Times New Roman"/>
          <w:sz w:val="24"/>
        </w:rPr>
        <w:t>8| Leaving the sample plate on the Dynal MPC-96S magnet plate, aspirate 100 μ</w:t>
      </w:r>
      <w:r>
        <w:rPr>
          <w:rFonts w:ascii="Times New Roman" w:hAnsi="Times New Roman"/>
          <w:sz w:val="24"/>
        </w:rPr>
        <w:t xml:space="preserve">l </w:t>
      </w:r>
      <w:r w:rsidRPr="003057C2">
        <w:rPr>
          <w:rFonts w:ascii="Times New Roman" w:hAnsi="Times New Roman"/>
          <w:sz w:val="24"/>
        </w:rPr>
        <w:t>of 70</w:t>
      </w:r>
      <w:proofErr w:type="gramStart"/>
      <w:r w:rsidRPr="003057C2">
        <w:rPr>
          <w:rFonts w:ascii="Times New Roman" w:hAnsi="Times New Roman"/>
          <w:sz w:val="24"/>
        </w:rPr>
        <w:t>%  EtOH</w:t>
      </w:r>
      <w:proofErr w:type="gramEnd"/>
      <w:r w:rsidRPr="003057C2">
        <w:rPr>
          <w:rFonts w:ascii="Times New Roman" w:hAnsi="Times New Roman"/>
          <w:sz w:val="24"/>
        </w:rPr>
        <w:t xml:space="preserve"> and dispense into the sample plate. DO NOT MIX.</w:t>
      </w:r>
    </w:p>
    <w:p w:rsidR="001A4D30" w:rsidRPr="003057C2" w:rsidRDefault="001A4D30" w:rsidP="001A4D30">
      <w:pPr>
        <w:rPr>
          <w:rFonts w:ascii="Times New Roman" w:hAnsi="Times New Roman"/>
          <w:sz w:val="24"/>
        </w:rPr>
      </w:pPr>
      <w:r w:rsidRPr="003057C2">
        <w:rPr>
          <w:rFonts w:ascii="Times New Roman" w:hAnsi="Times New Roman"/>
          <w:sz w:val="24"/>
        </w:rPr>
        <w:t>9| Allow the AMPure XP beads and sample sit in the 70% EtOH for 30 seconds, then remove the EtOH and discard into the 70% EtOH source plate.</w:t>
      </w:r>
    </w:p>
    <w:p w:rsidR="001A4D30" w:rsidRPr="003057C2" w:rsidRDefault="001A4D30" w:rsidP="001A4D30">
      <w:pPr>
        <w:rPr>
          <w:rFonts w:ascii="Times New Roman" w:hAnsi="Times New Roman"/>
          <w:sz w:val="24"/>
        </w:rPr>
      </w:pPr>
      <w:r w:rsidRPr="003057C2">
        <w:rPr>
          <w:rFonts w:ascii="Times New Roman" w:hAnsi="Times New Roman"/>
          <w:sz w:val="24"/>
        </w:rPr>
        <w:t>10| Discard tips into 180 μ</w:t>
      </w:r>
      <w:r>
        <w:rPr>
          <w:rFonts w:ascii="Times New Roman" w:hAnsi="Times New Roman"/>
          <w:sz w:val="24"/>
        </w:rPr>
        <w:t xml:space="preserve">l </w:t>
      </w:r>
      <w:r w:rsidRPr="003057C2">
        <w:rPr>
          <w:rFonts w:ascii="Times New Roman" w:hAnsi="Times New Roman"/>
          <w:sz w:val="24"/>
        </w:rPr>
        <w:t>Tip Box # 2.</w:t>
      </w:r>
    </w:p>
    <w:p w:rsidR="001A4D30" w:rsidRPr="003057C2" w:rsidRDefault="001A4D30" w:rsidP="001A4D30">
      <w:pPr>
        <w:rPr>
          <w:rFonts w:ascii="Times New Roman" w:hAnsi="Times New Roman"/>
          <w:sz w:val="24"/>
        </w:rPr>
      </w:pPr>
      <w:r w:rsidRPr="003057C2">
        <w:rPr>
          <w:rFonts w:ascii="Times New Roman" w:hAnsi="Times New Roman"/>
          <w:sz w:val="24"/>
        </w:rPr>
        <w:t>11| Move the sample plate off of the Dynal MPC-96S magnet plate and allow the sample-AMPure bead complex to air dry for approximately 4 minutes at room temperature</w:t>
      </w:r>
    </w:p>
    <w:p w:rsidR="001A4D30" w:rsidRPr="003057C2" w:rsidRDefault="001A4D30" w:rsidP="001A4D30">
      <w:pPr>
        <w:rPr>
          <w:rFonts w:ascii="Times New Roman" w:hAnsi="Times New Roman"/>
          <w:sz w:val="24"/>
        </w:rPr>
      </w:pPr>
      <w:r w:rsidRPr="003057C2">
        <w:rPr>
          <w:rFonts w:ascii="Times New Roman" w:hAnsi="Times New Roman"/>
          <w:sz w:val="24"/>
        </w:rPr>
        <w:t xml:space="preserve">12| </w:t>
      </w:r>
      <w:proofErr w:type="gramStart"/>
      <w:r w:rsidRPr="003057C2">
        <w:rPr>
          <w:rFonts w:ascii="Times New Roman" w:hAnsi="Times New Roman"/>
          <w:sz w:val="24"/>
        </w:rPr>
        <w:t>Put</w:t>
      </w:r>
      <w:proofErr w:type="gramEnd"/>
      <w:r w:rsidRPr="003057C2">
        <w:rPr>
          <w:rFonts w:ascii="Times New Roman" w:hAnsi="Times New Roman"/>
          <w:sz w:val="24"/>
        </w:rPr>
        <w:t xml:space="preserve"> on 180 μ</w:t>
      </w:r>
      <w:r>
        <w:rPr>
          <w:rFonts w:ascii="Times New Roman" w:hAnsi="Times New Roman"/>
          <w:sz w:val="24"/>
        </w:rPr>
        <w:t xml:space="preserve">l </w:t>
      </w:r>
      <w:r w:rsidRPr="003057C2">
        <w:rPr>
          <w:rFonts w:ascii="Times New Roman" w:hAnsi="Times New Roman"/>
          <w:sz w:val="24"/>
        </w:rPr>
        <w:t>tips from tip box # 3.</w:t>
      </w:r>
    </w:p>
    <w:p w:rsidR="001A4D30" w:rsidRPr="003057C2" w:rsidRDefault="001A4D30" w:rsidP="001A4D30">
      <w:pPr>
        <w:rPr>
          <w:rFonts w:ascii="Times New Roman" w:hAnsi="Times New Roman"/>
          <w:sz w:val="24"/>
        </w:rPr>
      </w:pPr>
      <w:r w:rsidRPr="003057C2">
        <w:rPr>
          <w:rFonts w:ascii="Times New Roman" w:hAnsi="Times New Roman"/>
          <w:sz w:val="24"/>
        </w:rPr>
        <w:t>13| Aspirate 40μ</w:t>
      </w:r>
      <w:r>
        <w:rPr>
          <w:rFonts w:ascii="Times New Roman" w:hAnsi="Times New Roman"/>
          <w:sz w:val="24"/>
        </w:rPr>
        <w:t xml:space="preserve">l </w:t>
      </w:r>
      <w:r w:rsidRPr="003057C2">
        <w:rPr>
          <w:rFonts w:ascii="Times New Roman" w:hAnsi="Times New Roman"/>
          <w:sz w:val="24"/>
        </w:rPr>
        <w:t>of Tris-HCl pH 8.0 and dispense into sample plate.</w:t>
      </w:r>
    </w:p>
    <w:p w:rsidR="001A4D30" w:rsidRPr="003057C2" w:rsidRDefault="001A4D30" w:rsidP="001A4D30">
      <w:pPr>
        <w:rPr>
          <w:rFonts w:ascii="Times New Roman" w:hAnsi="Times New Roman"/>
          <w:sz w:val="24"/>
        </w:rPr>
      </w:pPr>
      <w:r w:rsidRPr="003057C2">
        <w:rPr>
          <w:rFonts w:ascii="Times New Roman" w:hAnsi="Times New Roman"/>
          <w:sz w:val="24"/>
        </w:rPr>
        <w:t xml:space="preserve">14| Perform a Dual height </w:t>
      </w:r>
      <w:proofErr w:type="gramStart"/>
      <w:r w:rsidRPr="003057C2">
        <w:rPr>
          <w:rFonts w:ascii="Times New Roman" w:hAnsi="Times New Roman"/>
          <w:sz w:val="24"/>
        </w:rPr>
        <w:t>mix .</w:t>
      </w:r>
      <w:proofErr w:type="gramEnd"/>
      <w:r w:rsidRPr="003057C2">
        <w:rPr>
          <w:rFonts w:ascii="Times New Roman" w:hAnsi="Times New Roman"/>
          <w:sz w:val="24"/>
        </w:rPr>
        <w:t xml:space="preserve">  Be sure to set the aspiration height to 1.5 mm from the bottom of the well and the dispense height to 6 mm from the bottom of the well. Mix approximately 40 μ</w:t>
      </w:r>
      <w:r>
        <w:rPr>
          <w:rFonts w:ascii="Times New Roman" w:hAnsi="Times New Roman"/>
          <w:sz w:val="24"/>
        </w:rPr>
        <w:t xml:space="preserve">l </w:t>
      </w:r>
      <w:r w:rsidRPr="003057C2">
        <w:rPr>
          <w:rFonts w:ascii="Times New Roman" w:hAnsi="Times New Roman"/>
          <w:sz w:val="24"/>
        </w:rPr>
        <w:t>15 times.</w:t>
      </w:r>
    </w:p>
    <w:p w:rsidR="001A4D30" w:rsidRPr="003057C2" w:rsidRDefault="001A4D30" w:rsidP="001A4D30">
      <w:pPr>
        <w:rPr>
          <w:rFonts w:ascii="Times New Roman" w:hAnsi="Times New Roman"/>
          <w:sz w:val="24"/>
        </w:rPr>
      </w:pPr>
      <w:r w:rsidRPr="003057C2">
        <w:rPr>
          <w:rFonts w:ascii="Times New Roman" w:hAnsi="Times New Roman"/>
          <w:sz w:val="24"/>
        </w:rPr>
        <w:t>15| Discard used 180 μ</w:t>
      </w:r>
      <w:r>
        <w:rPr>
          <w:rFonts w:ascii="Times New Roman" w:hAnsi="Times New Roman"/>
          <w:sz w:val="24"/>
        </w:rPr>
        <w:t xml:space="preserve">l </w:t>
      </w:r>
      <w:r w:rsidRPr="003057C2">
        <w:rPr>
          <w:rFonts w:ascii="Times New Roman" w:hAnsi="Times New Roman"/>
          <w:sz w:val="24"/>
        </w:rPr>
        <w:t>tips into tip box # 3.</w:t>
      </w:r>
    </w:p>
    <w:p w:rsidR="001A4D30" w:rsidRPr="003057C2" w:rsidRDefault="001A4D30" w:rsidP="001A4D30">
      <w:pPr>
        <w:rPr>
          <w:rFonts w:ascii="Times New Roman" w:hAnsi="Times New Roman"/>
          <w:sz w:val="24"/>
        </w:rPr>
      </w:pPr>
      <w:r w:rsidRPr="003057C2">
        <w:rPr>
          <w:rFonts w:ascii="Times New Roman" w:hAnsi="Times New Roman"/>
          <w:sz w:val="24"/>
        </w:rPr>
        <w:t xml:space="preserve">16| Using ABI optical </w:t>
      </w:r>
      <w:proofErr w:type="gramStart"/>
      <w:r w:rsidRPr="003057C2">
        <w:rPr>
          <w:rFonts w:ascii="Times New Roman" w:hAnsi="Times New Roman"/>
          <w:sz w:val="24"/>
        </w:rPr>
        <w:t>caps,</w:t>
      </w:r>
      <w:proofErr w:type="gramEnd"/>
      <w:r w:rsidRPr="003057C2">
        <w:rPr>
          <w:rFonts w:ascii="Times New Roman" w:hAnsi="Times New Roman"/>
          <w:sz w:val="24"/>
        </w:rPr>
        <w:t xml:space="preserve"> seal Eppendorf plate containing samples.</w:t>
      </w:r>
    </w:p>
    <w:p w:rsidR="001A4D30" w:rsidRPr="003057C2" w:rsidRDefault="001A4D30" w:rsidP="001A4D30">
      <w:pPr>
        <w:rPr>
          <w:rFonts w:ascii="Times New Roman" w:hAnsi="Times New Roman"/>
          <w:sz w:val="24"/>
        </w:rPr>
      </w:pPr>
      <w:r w:rsidRPr="003057C2">
        <w:rPr>
          <w:rFonts w:ascii="Times New Roman" w:hAnsi="Times New Roman"/>
          <w:sz w:val="24"/>
        </w:rPr>
        <w:t>17| Proceed to Automated/Manual Adapter Ligation Master Mix addition.</w:t>
      </w: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r w:rsidRPr="003057C2">
        <w:rPr>
          <w:rFonts w:ascii="Times New Roman" w:hAnsi="Times New Roman" w:cs="AgilentCond-Regular"/>
          <w:noProof/>
          <w:color w:val="FF0000"/>
          <w:sz w:val="24"/>
          <w:szCs w:val="18"/>
        </w:rPr>
      </w:r>
      <w:r w:rsidRPr="003057C2">
        <w:rPr>
          <w:rFonts w:ascii="Times New Roman" w:hAnsi="Times New Roman"/>
          <w:sz w:val="24"/>
        </w:rPr>
        <w:pict>
          <v:group id="_x0000_s1053" editas="canvas" style="width:486pt;height:332pt;mso-position-horizontal-relative:char;mso-position-vertical-relative:line" coordorigin="2527,7815" coordsize="12000,8432">
            <o:lock v:ext="edit" aspectratio="t"/>
            <v:shape id="_x0000_s1054" type="#_x0000_t75" style="position:absolute;left:2527;top:7815;width:12000;height:8432" o:preferrelative="f">
              <v:fill o:detectmouseclick="t"/>
              <v:path o:extrusionok="t" o:connecttype="none"/>
              <o:lock v:ext="edit" text="t"/>
            </v:shape>
            <v:shape id="_x0000_s1055" type="#_x0000_t75" style="position:absolute;left:2527;top:7815;width:12000;height:8432">
              <v:imagedata r:id="rId5" o:title=""/>
            </v:shape>
            <v:shape id="_x0000_s1056" type="#_x0000_t202" style="position:absolute;left:4527;top:10284;width:1300;height:1068" filled="f" fillcolor="#bbe0e3" stroked="f">
              <v:textbox style="mso-next-textbox:#_x0000_s1056;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200u</w:t>
                    </w:r>
                    <w:r>
                      <w:rPr>
                        <w:rFonts w:ascii="Arial" w:hAnsi="Arial" w:cs="Arial"/>
                        <w:color w:val="000000"/>
                        <w:sz w:val="14"/>
                      </w:rPr>
                      <w:t xml:space="preserve">l </w:t>
                    </w:r>
                    <w:r w:rsidRPr="00F4052D">
                      <w:rPr>
                        <w:rFonts w:ascii="Arial" w:hAnsi="Arial" w:cs="Arial"/>
                        <w:color w:val="000000"/>
                        <w:sz w:val="14"/>
                      </w:rPr>
                      <w:t>Ti</w:t>
                    </w:r>
                    <w:r>
                      <w:rPr>
                        <w:rFonts w:ascii="Arial" w:hAnsi="Arial" w:cs="Arial"/>
                        <w:color w:val="000000"/>
                        <w:sz w:val="14"/>
                      </w:rPr>
                      <w:t>ps for binding and waste remove</w:t>
                    </w:r>
                  </w:p>
                </w:txbxContent>
              </v:textbox>
            </v:shape>
            <v:shape id="_x0000_s1057" type="#_x0000_t202" style="position:absolute;left:7727;top:10284;width:1500;height:1068" filled="f" fillcolor="#bbe0e3" stroked="f">
              <v:textbox style="mso-next-textbox:#_x0000_s1057;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200u</w:t>
                    </w:r>
                    <w:r>
                      <w:rPr>
                        <w:rFonts w:ascii="Arial" w:hAnsi="Arial" w:cs="Arial"/>
                        <w:color w:val="000000"/>
                        <w:sz w:val="14"/>
                      </w:rPr>
                      <w:t xml:space="preserve">l </w:t>
                    </w:r>
                    <w:r w:rsidRPr="00F4052D">
                      <w:rPr>
                        <w:rFonts w:ascii="Arial" w:hAnsi="Arial" w:cs="Arial"/>
                        <w:color w:val="000000"/>
                        <w:sz w:val="14"/>
                      </w:rPr>
                      <w:t>Tips for 70% Ethanol Wash</w:t>
                    </w:r>
                  </w:p>
                </w:txbxContent>
              </v:textbox>
            </v:shape>
            <v:shape id="_x0000_s1058" type="#_x0000_t202" style="position:absolute;left:11227;top:10284;width:1300;height:1068" filled="f" fillcolor="#bbe0e3" stroked="f">
              <v:textbox style="mso-next-textbox:#_x0000_s1058;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200u</w:t>
                    </w:r>
                    <w:r>
                      <w:rPr>
                        <w:rFonts w:ascii="Arial" w:hAnsi="Arial" w:cs="Arial"/>
                        <w:color w:val="000000"/>
                        <w:sz w:val="14"/>
                      </w:rPr>
                      <w:t xml:space="preserve">l </w:t>
                    </w:r>
                    <w:r w:rsidRPr="00F4052D">
                      <w:rPr>
                        <w:rFonts w:ascii="Arial" w:hAnsi="Arial" w:cs="Arial"/>
                        <w:color w:val="000000"/>
                        <w:sz w:val="14"/>
                      </w:rPr>
                      <w:t>Tips for elution and final transfer</w:t>
                    </w:r>
                  </w:p>
                </w:txbxContent>
              </v:textbox>
            </v:shape>
            <v:shape id="_x0000_s1059" type="#_x0000_t202" style="position:absolute;left:4227;top:12238;width:1900;height:1068" filled="f" fillcolor="#bbe0e3" stroked="f">
              <v:textbox style="mso-next-textbox:#_x0000_s1059;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 xml:space="preserve">96-well Eppendorf PCR plate with </w:t>
                    </w:r>
                    <w:r>
                      <w:rPr>
                        <w:rFonts w:ascii="Arial" w:hAnsi="Arial" w:cs="Arial"/>
                        <w:color w:val="000000"/>
                        <w:sz w:val="14"/>
                      </w:rPr>
                      <w:t>20% PEG 2.5M NaCl</w:t>
                    </w:r>
                  </w:p>
                </w:txbxContent>
              </v:textbox>
            </v:shape>
            <v:shape id="_x0000_s1060" type="#_x0000_t202" style="position:absolute;left:7527;top:12238;width:1900;height:1068" filled="f" fillcolor="#bbe0e3" stroked="f">
              <v:textbox style="mso-next-textbox:#_x0000_s1060;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96-well Eppendorf PCR plate with 70% Ethanol</w:t>
                    </w:r>
                  </w:p>
                </w:txbxContent>
              </v:textbox>
            </v:shape>
            <v:shape id="_x0000_s1061" type="#_x0000_t202" style="position:absolute;left:10927;top:12238;width:1900;height:1068" filled="f" fillcolor="#bbe0e3" stroked="f">
              <v:textbox style="mso-next-textbox:#_x0000_s1061;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96-well Eppendorf PCR plate with Elution Buffer</w:t>
                    </w:r>
                  </w:p>
                </w:txbxContent>
              </v:textbox>
            </v:shape>
            <v:shape id="_x0000_s1062" type="#_x0000_t202" style="position:absolute;left:4227;top:14398;width:1900;height:598" filled="f" fillcolor="#bbe0e3" stroked="f">
              <v:textbox style="mso-next-textbox:#_x0000_s1062;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p>
                </w:txbxContent>
              </v:textbox>
            </v:shape>
            <v:shape id="_x0000_s1063" type="#_x0000_t202" style="position:absolute;left:7527;top:14398;width:1900;height:598" filled="f" fillcolor="#bbe0e3" stroked="f">
              <v:textbox style="mso-next-textbox:#_x0000_s1063;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Pr>
                        <w:rFonts w:ascii="Arial" w:hAnsi="Arial" w:cs="Arial"/>
                        <w:color w:val="000000"/>
                        <w:sz w:val="14"/>
                      </w:rPr>
                      <w:t>Sample Plate</w:t>
                    </w:r>
                  </w:p>
                </w:txbxContent>
              </v:textbox>
            </v:shape>
            <v:shape id="_x0000_s1064" type="#_x0000_t202" style="position:absolute;left:10927;top:14398;width:1900;height:1068" filled="f" fillcolor="#bbe0e3" stroked="f">
              <v:textbox style="mso-next-textbox:#_x0000_s1064;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96-well PCR plate side magnet (Invitrogen)</w:t>
                    </w:r>
                  </w:p>
                </w:txbxContent>
              </v:textbox>
            </v:shape>
            <w10:anchorlock/>
          </v:group>
        </w:pict>
      </w: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p>
    <w:p w:rsidR="001A4D30" w:rsidRPr="003057C2" w:rsidRDefault="001A4D30" w:rsidP="001A4D30">
      <w:pPr>
        <w:spacing w:line="240" w:lineRule="auto"/>
        <w:rPr>
          <w:rFonts w:ascii="Times New Roman" w:hAnsi="Times New Roman"/>
          <w:b/>
          <w:sz w:val="24"/>
        </w:rPr>
      </w:pPr>
      <w:r w:rsidRPr="003057C2">
        <w:rPr>
          <w:rFonts w:ascii="Times New Roman" w:hAnsi="Times New Roman"/>
          <w:b/>
          <w:sz w:val="24"/>
        </w:rPr>
        <w:t xml:space="preserve">Set up of the Agilent Bravo with ST </w:t>
      </w:r>
      <w:proofErr w:type="gramStart"/>
      <w:r w:rsidRPr="003057C2">
        <w:rPr>
          <w:rFonts w:ascii="Times New Roman" w:hAnsi="Times New Roman"/>
          <w:b/>
          <w:sz w:val="24"/>
        </w:rPr>
        <w:t>head</w:t>
      </w:r>
      <w:proofErr w:type="gramEnd"/>
      <w:r w:rsidRPr="003057C2">
        <w:rPr>
          <w:rFonts w:ascii="Times New Roman" w:hAnsi="Times New Roman"/>
          <w:b/>
          <w:sz w:val="24"/>
        </w:rPr>
        <w:t xml:space="preserve"> for Automated Adapter Ligation Mastermix Addition</w:t>
      </w:r>
    </w:p>
    <w:p w:rsidR="001A4D30" w:rsidRPr="003057C2" w:rsidRDefault="001A4D30" w:rsidP="001A4D30">
      <w:pPr>
        <w:spacing w:line="240" w:lineRule="auto"/>
        <w:rPr>
          <w:rFonts w:ascii="Times New Roman" w:hAnsi="Times New Roman"/>
          <w:sz w:val="24"/>
        </w:rPr>
      </w:pPr>
      <w:r w:rsidRPr="003057C2">
        <w:rPr>
          <w:rFonts w:ascii="Times New Roman" w:hAnsi="Times New Roman"/>
          <w:sz w:val="24"/>
        </w:rPr>
        <w:t>1| Wipe down Agilent Bravo deck with 70% Ethanol.</w:t>
      </w:r>
    </w:p>
    <w:p w:rsidR="001A4D30" w:rsidRPr="003057C2" w:rsidRDefault="001A4D30" w:rsidP="001A4D30">
      <w:pPr>
        <w:spacing w:line="240" w:lineRule="auto"/>
        <w:rPr>
          <w:rFonts w:ascii="Times New Roman" w:hAnsi="Times New Roman"/>
          <w:sz w:val="24"/>
        </w:rPr>
      </w:pPr>
      <w:r w:rsidRPr="003057C2">
        <w:rPr>
          <w:rFonts w:ascii="Times New Roman" w:hAnsi="Times New Roman"/>
          <w:sz w:val="24"/>
        </w:rPr>
        <w:t>2| Place a clean box of 70</w:t>
      </w:r>
      <w:r w:rsidRPr="003057C2">
        <w:rPr>
          <w:rFonts w:ascii="Times New Roman" w:hAnsi="Times New Roman"/>
          <w:sz w:val="24"/>
        </w:rPr>
        <w:t></w:t>
      </w:r>
      <w:r>
        <w:rPr>
          <w:rFonts w:ascii="Times New Roman" w:hAnsi="Times New Roman"/>
          <w:sz w:val="24"/>
        </w:rPr>
        <w:t>ml</w:t>
      </w:r>
      <w:r w:rsidRPr="003057C2">
        <w:rPr>
          <w:rFonts w:ascii="Times New Roman" w:hAnsi="Times New Roman"/>
          <w:sz w:val="24"/>
        </w:rPr>
        <w:t xml:space="preserve"> 384ST V11 tips in position 6 and an empty 70</w:t>
      </w:r>
      <w:r w:rsidRPr="003057C2">
        <w:rPr>
          <w:rFonts w:ascii="Times New Roman" w:hAnsi="Times New Roman"/>
          <w:sz w:val="24"/>
        </w:rPr>
        <w:sym w:font="Symbol" w:char="F06D"/>
      </w:r>
      <w:r>
        <w:rPr>
          <w:rFonts w:ascii="Times New Roman" w:hAnsi="Times New Roman"/>
          <w:sz w:val="24"/>
        </w:rPr>
        <w:t xml:space="preserve">l </w:t>
      </w:r>
      <w:r w:rsidRPr="003057C2">
        <w:rPr>
          <w:rFonts w:ascii="Times New Roman" w:hAnsi="Times New Roman"/>
          <w:sz w:val="24"/>
        </w:rPr>
        <w:t>384ST V11 tip box in position 3.</w:t>
      </w:r>
    </w:p>
    <w:p w:rsidR="001A4D30" w:rsidRPr="003057C2" w:rsidRDefault="001A4D30" w:rsidP="001A4D30">
      <w:pPr>
        <w:spacing w:line="240" w:lineRule="auto"/>
        <w:rPr>
          <w:rFonts w:ascii="Times New Roman" w:hAnsi="Times New Roman"/>
          <w:sz w:val="24"/>
        </w:rPr>
      </w:pPr>
      <w:r w:rsidRPr="003057C2">
        <w:rPr>
          <w:rFonts w:ascii="Times New Roman" w:hAnsi="Times New Roman"/>
          <w:sz w:val="24"/>
        </w:rPr>
        <w:t xml:space="preserve">3| Place </w:t>
      </w:r>
      <w:r>
        <w:rPr>
          <w:rFonts w:ascii="Times New Roman" w:hAnsi="Times New Roman"/>
          <w:sz w:val="24"/>
        </w:rPr>
        <w:t>low volume insert holder</w:t>
      </w:r>
      <w:r w:rsidRPr="003057C2">
        <w:rPr>
          <w:rFonts w:ascii="Times New Roman" w:hAnsi="Times New Roman"/>
          <w:sz w:val="24"/>
        </w:rPr>
        <w:t xml:space="preserve"> in position 7 of the Bravo deck and place a clean 5 </w:t>
      </w:r>
      <w:r>
        <w:rPr>
          <w:rFonts w:ascii="Times New Roman" w:hAnsi="Times New Roman"/>
          <w:sz w:val="24"/>
        </w:rPr>
        <w:t>ml</w:t>
      </w:r>
      <w:r w:rsidRPr="003057C2">
        <w:rPr>
          <w:rFonts w:ascii="Times New Roman" w:hAnsi="Times New Roman"/>
          <w:sz w:val="24"/>
        </w:rPr>
        <w:t xml:space="preserve"> Deerac disposable reservoir in Column #3.</w:t>
      </w:r>
    </w:p>
    <w:p w:rsidR="001A4D30" w:rsidRPr="003057C2" w:rsidRDefault="001A4D30" w:rsidP="001A4D30">
      <w:pPr>
        <w:spacing w:line="240" w:lineRule="auto"/>
        <w:rPr>
          <w:rFonts w:ascii="Times New Roman" w:hAnsi="Times New Roman"/>
          <w:sz w:val="24"/>
        </w:rPr>
      </w:pPr>
      <w:r w:rsidRPr="003057C2">
        <w:rPr>
          <w:rFonts w:ascii="Times New Roman" w:hAnsi="Times New Roman"/>
          <w:sz w:val="24"/>
        </w:rPr>
        <w:t xml:space="preserve">4| Open VWorks software </w:t>
      </w:r>
    </w:p>
    <w:p w:rsidR="001A4D30" w:rsidRPr="003057C2" w:rsidRDefault="001A4D30" w:rsidP="001A4D30">
      <w:pPr>
        <w:spacing w:line="240" w:lineRule="auto"/>
        <w:rPr>
          <w:rFonts w:ascii="Times New Roman" w:hAnsi="Times New Roman"/>
          <w:b/>
          <w:sz w:val="24"/>
        </w:rPr>
      </w:pPr>
      <w:r w:rsidRPr="003057C2">
        <w:rPr>
          <w:rFonts w:ascii="Times New Roman" w:hAnsi="Times New Roman"/>
          <w:b/>
          <w:sz w:val="24"/>
        </w:rPr>
        <w:t>Adapter Ligation Mastermix Preparation</w:t>
      </w:r>
    </w:p>
    <w:p w:rsidR="001A4D30" w:rsidRPr="003057C2" w:rsidRDefault="001A4D30" w:rsidP="001A4D30">
      <w:pPr>
        <w:spacing w:line="240" w:lineRule="auto"/>
        <w:rPr>
          <w:rFonts w:ascii="Times New Roman" w:hAnsi="Times New Roman"/>
          <w:sz w:val="24"/>
        </w:rPr>
      </w:pPr>
      <w:proofErr w:type="gramStart"/>
      <w:r w:rsidRPr="003057C2">
        <w:rPr>
          <w:rFonts w:ascii="Times New Roman" w:hAnsi="Times New Roman"/>
          <w:sz w:val="24"/>
        </w:rPr>
        <w:t>1| Thaw reagents on ice.</w:t>
      </w:r>
      <w:proofErr w:type="gramEnd"/>
      <w:r w:rsidRPr="003057C2">
        <w:rPr>
          <w:rFonts w:ascii="Times New Roman" w:hAnsi="Times New Roman"/>
          <w:sz w:val="24"/>
        </w:rPr>
        <w:t xml:space="preserve"> Thaw enough for the number of samples being run plus an extra 15 samples for </w:t>
      </w:r>
      <w:r>
        <w:rPr>
          <w:rFonts w:ascii="Times New Roman" w:hAnsi="Times New Roman"/>
          <w:sz w:val="24"/>
        </w:rPr>
        <w:t xml:space="preserve">to account for </w:t>
      </w:r>
      <w:r w:rsidRPr="003057C2">
        <w:rPr>
          <w:rFonts w:ascii="Times New Roman" w:hAnsi="Times New Roman"/>
          <w:sz w:val="24"/>
        </w:rPr>
        <w:t>dead volume.</w:t>
      </w:r>
    </w:p>
    <w:p w:rsidR="001A4D30" w:rsidRPr="003057C2" w:rsidRDefault="001A4D30" w:rsidP="001A4D30">
      <w:pPr>
        <w:spacing w:line="240" w:lineRule="auto"/>
        <w:rPr>
          <w:rFonts w:ascii="Times New Roman" w:hAnsi="Times New Roman"/>
          <w:sz w:val="24"/>
        </w:rPr>
      </w:pPr>
      <w:r w:rsidRPr="003057C2">
        <w:rPr>
          <w:rFonts w:ascii="Times New Roman" w:hAnsi="Times New Roman"/>
          <w:sz w:val="24"/>
        </w:rPr>
        <w:t>2| Prepare Adapter Ligation Mastermix as described in Table 1.</w:t>
      </w:r>
    </w:p>
    <w:p w:rsidR="001A4D30" w:rsidRPr="003057C2" w:rsidRDefault="001A4D30" w:rsidP="001A4D30">
      <w:pPr>
        <w:spacing w:line="240" w:lineRule="auto"/>
        <w:rPr>
          <w:rFonts w:ascii="Times New Roman" w:hAnsi="Times New Roman"/>
          <w:sz w:val="24"/>
        </w:rPr>
      </w:pPr>
      <w:r w:rsidRPr="003057C2">
        <w:rPr>
          <w:rFonts w:ascii="Times New Roman" w:hAnsi="Times New Roman"/>
          <w:sz w:val="24"/>
        </w:rPr>
        <w:t>Table 1: Reagents used for Adapter Ligation mastermix preparation</w:t>
      </w:r>
    </w:p>
    <w:p w:rsidR="001A4D30" w:rsidRPr="003057C2" w:rsidRDefault="001A4D30" w:rsidP="001A4D30">
      <w:pPr>
        <w:spacing w:line="240" w:lineRule="auto"/>
        <w:rPr>
          <w:rFonts w:ascii="Times New Roman" w:hAnsi="Times New Roman"/>
          <w:sz w:val="24"/>
        </w:rPr>
      </w:pPr>
      <w:r w:rsidRPr="003057C2">
        <w:rPr>
          <w:rFonts w:ascii="Times New Roman" w:hAnsi="Times New Roman"/>
          <w:noProof/>
          <w:sz w:val="24"/>
        </w:rPr>
        <w:pict>
          <v:shape id="_x0000_s1102" type="#_x0000_t75" style="position:absolute;margin-left:45pt;margin-top:3.4pt;width:373pt;height:57pt;z-index:251652608;mso-wrap-edited:f" wrapcoords="0 0 21600 0 21600 21600 0 21600 0 0">
            <v:imagedata r:id="rId12" r:pict="rId13" o:title=""/>
            <w10:wrap type="tight"/>
          </v:shape>
          <o:OLEObject Type="Embed" ProgID="Excel.Sheet.12" ShapeID="_x0000_s1102" DrawAspect="Content" ObjectID="_1352564817" r:id="rId14"/>
        </w:pict>
      </w:r>
    </w:p>
    <w:p w:rsidR="001A4D30" w:rsidRPr="003057C2" w:rsidRDefault="001A4D30" w:rsidP="001A4D30">
      <w:pPr>
        <w:spacing w:line="240" w:lineRule="auto"/>
        <w:rPr>
          <w:rFonts w:ascii="Times New Roman" w:hAnsi="Times New Roman"/>
          <w:sz w:val="24"/>
        </w:rPr>
      </w:pPr>
    </w:p>
    <w:p w:rsidR="001A4D30" w:rsidRPr="003057C2" w:rsidRDefault="001A4D30" w:rsidP="001A4D30">
      <w:pPr>
        <w:spacing w:line="240" w:lineRule="auto"/>
        <w:rPr>
          <w:rFonts w:ascii="Times New Roman" w:hAnsi="Times New Roman"/>
          <w:sz w:val="24"/>
        </w:rPr>
      </w:pPr>
    </w:p>
    <w:p w:rsidR="001A4D30" w:rsidRPr="003057C2" w:rsidRDefault="001A4D30" w:rsidP="001A4D30">
      <w:pPr>
        <w:spacing w:line="240" w:lineRule="auto"/>
        <w:rPr>
          <w:rFonts w:ascii="Times New Roman" w:hAnsi="Times New Roman"/>
          <w:sz w:val="24"/>
        </w:rPr>
      </w:pPr>
    </w:p>
    <w:p w:rsidR="001A4D30" w:rsidRPr="003057C2" w:rsidRDefault="001A4D30" w:rsidP="001A4D30">
      <w:pPr>
        <w:spacing w:line="240" w:lineRule="auto"/>
        <w:rPr>
          <w:rFonts w:ascii="Times New Roman" w:hAnsi="Times New Roman"/>
          <w:sz w:val="24"/>
        </w:rPr>
      </w:pPr>
      <w:r w:rsidRPr="003057C2">
        <w:rPr>
          <w:rFonts w:ascii="Times New Roman" w:hAnsi="Times New Roman"/>
          <w:sz w:val="24"/>
        </w:rPr>
        <w:t>3| Thaw the matrix rack containing 0.5</w:t>
      </w:r>
      <w:r>
        <w:rPr>
          <w:rFonts w:ascii="Times New Roman" w:hAnsi="Times New Roman"/>
          <w:sz w:val="24"/>
        </w:rPr>
        <w:t>ml</w:t>
      </w:r>
      <w:r w:rsidRPr="003057C2">
        <w:rPr>
          <w:rFonts w:ascii="Times New Roman" w:hAnsi="Times New Roman"/>
          <w:sz w:val="24"/>
        </w:rPr>
        <w:t xml:space="preserve"> matrix 2-D barcoded tubes with at least 5 </w:t>
      </w:r>
      <w:r w:rsidRPr="003057C2">
        <w:rPr>
          <w:rFonts w:ascii="Times New Roman" w:hAnsi="Times New Roman"/>
          <w:sz w:val="24"/>
        </w:rPr>
        <w:sym w:font="Symbol" w:char="F06D"/>
      </w:r>
      <w:r>
        <w:rPr>
          <w:rFonts w:ascii="Times New Roman" w:hAnsi="Times New Roman"/>
          <w:sz w:val="24"/>
        </w:rPr>
        <w:t xml:space="preserve">l </w:t>
      </w:r>
      <w:r w:rsidRPr="003057C2">
        <w:rPr>
          <w:rFonts w:ascii="Times New Roman" w:hAnsi="Times New Roman"/>
          <w:sz w:val="24"/>
        </w:rPr>
        <w:t xml:space="preserve">of adapters in each tube at room temperature. Each sample should have its own tube of adapter aliquot, and said tube should be placed in the same location in the matrix rack as the sample is within the sample plate. </w:t>
      </w:r>
    </w:p>
    <w:p w:rsidR="001A4D30" w:rsidRPr="003057C2" w:rsidRDefault="001A4D30" w:rsidP="001A4D30">
      <w:pPr>
        <w:spacing w:line="240" w:lineRule="auto"/>
        <w:rPr>
          <w:rFonts w:ascii="Times New Roman" w:hAnsi="Times New Roman"/>
          <w:sz w:val="24"/>
        </w:rPr>
      </w:pPr>
      <w:r w:rsidRPr="003057C2">
        <w:rPr>
          <w:rFonts w:ascii="Times New Roman" w:hAnsi="Times New Roman"/>
          <w:sz w:val="24"/>
        </w:rPr>
        <w:t xml:space="preserve">4| </w:t>
      </w:r>
      <w:proofErr w:type="gramStart"/>
      <w:r w:rsidRPr="003057C2">
        <w:rPr>
          <w:rFonts w:ascii="Times New Roman" w:hAnsi="Times New Roman"/>
          <w:sz w:val="24"/>
        </w:rPr>
        <w:t>Once</w:t>
      </w:r>
      <w:proofErr w:type="gramEnd"/>
      <w:r w:rsidRPr="003057C2">
        <w:rPr>
          <w:rFonts w:ascii="Times New Roman" w:hAnsi="Times New Roman"/>
          <w:sz w:val="24"/>
        </w:rPr>
        <w:t xml:space="preserve"> thawed vortex the 2-D matrix tubes containing the adapters at a moderate speed followed by a quick spin down. </w:t>
      </w:r>
    </w:p>
    <w:p w:rsidR="001A4D30" w:rsidRPr="003057C2" w:rsidRDefault="001A4D30" w:rsidP="001A4D30">
      <w:pPr>
        <w:spacing w:line="240" w:lineRule="auto"/>
        <w:rPr>
          <w:rFonts w:ascii="Times New Roman" w:hAnsi="Times New Roman"/>
          <w:sz w:val="24"/>
        </w:rPr>
      </w:pPr>
      <w:r w:rsidRPr="003057C2">
        <w:rPr>
          <w:rFonts w:ascii="Times New Roman" w:hAnsi="Times New Roman"/>
          <w:sz w:val="24"/>
        </w:rPr>
        <w:t xml:space="preserve">5| </w:t>
      </w:r>
      <w:proofErr w:type="gramStart"/>
      <w:r w:rsidRPr="003057C2">
        <w:rPr>
          <w:rFonts w:ascii="Times New Roman" w:hAnsi="Times New Roman"/>
          <w:sz w:val="24"/>
        </w:rPr>
        <w:t>Decap</w:t>
      </w:r>
      <w:proofErr w:type="gramEnd"/>
      <w:r w:rsidRPr="003057C2">
        <w:rPr>
          <w:rFonts w:ascii="Times New Roman" w:hAnsi="Times New Roman"/>
          <w:sz w:val="24"/>
        </w:rPr>
        <w:t xml:space="preserve"> the 2-D matrix tubes containing the adapters, and place the matrix rack on position 9 of the Agilent Bravo.  </w:t>
      </w:r>
    </w:p>
    <w:p w:rsidR="001A4D30" w:rsidRPr="003057C2" w:rsidRDefault="001A4D30" w:rsidP="001A4D30">
      <w:pPr>
        <w:spacing w:line="240" w:lineRule="auto"/>
        <w:rPr>
          <w:rFonts w:ascii="Times New Roman" w:hAnsi="Times New Roman"/>
          <w:sz w:val="24"/>
        </w:rPr>
      </w:pPr>
      <w:r w:rsidRPr="003057C2">
        <w:rPr>
          <w:rFonts w:ascii="Times New Roman" w:hAnsi="Times New Roman"/>
          <w:sz w:val="24"/>
        </w:rPr>
        <w:t xml:space="preserve">6| Place up to 5 </w:t>
      </w:r>
      <w:r>
        <w:rPr>
          <w:rFonts w:ascii="Times New Roman" w:hAnsi="Times New Roman"/>
          <w:sz w:val="24"/>
        </w:rPr>
        <w:t>ml</w:t>
      </w:r>
      <w:r w:rsidRPr="003057C2">
        <w:rPr>
          <w:rFonts w:ascii="Times New Roman" w:hAnsi="Times New Roman"/>
          <w:sz w:val="24"/>
        </w:rPr>
        <w:t xml:space="preserve"> of the prepared mastermix in the disposable 5</w:t>
      </w:r>
      <w:r>
        <w:rPr>
          <w:rFonts w:ascii="Times New Roman" w:hAnsi="Times New Roman"/>
          <w:sz w:val="24"/>
        </w:rPr>
        <w:t>ml</w:t>
      </w:r>
      <w:r w:rsidRPr="003057C2">
        <w:rPr>
          <w:rFonts w:ascii="Times New Roman" w:hAnsi="Times New Roman"/>
          <w:sz w:val="24"/>
        </w:rPr>
        <w:t xml:space="preserve"> Deerac reservoir located in column 3 of the </w:t>
      </w:r>
      <w:r>
        <w:rPr>
          <w:rFonts w:ascii="Times New Roman" w:hAnsi="Times New Roman"/>
          <w:sz w:val="24"/>
        </w:rPr>
        <w:t>low volume insert holder</w:t>
      </w:r>
      <w:r w:rsidRPr="003057C2">
        <w:rPr>
          <w:rFonts w:ascii="Times New Roman" w:hAnsi="Times New Roman"/>
          <w:sz w:val="24"/>
        </w:rPr>
        <w:t xml:space="preserve">. </w:t>
      </w:r>
    </w:p>
    <w:p w:rsidR="001A4D30" w:rsidRPr="003057C2" w:rsidRDefault="001A4D30" w:rsidP="001A4D30">
      <w:pPr>
        <w:spacing w:line="240" w:lineRule="auto"/>
        <w:rPr>
          <w:rFonts w:ascii="Times New Roman" w:hAnsi="Times New Roman"/>
          <w:sz w:val="24"/>
        </w:rPr>
      </w:pPr>
      <w:r w:rsidRPr="003057C2">
        <w:rPr>
          <w:rFonts w:ascii="Times New Roman" w:hAnsi="Times New Roman"/>
          <w:sz w:val="24"/>
        </w:rPr>
        <w:t>7| Select the appropriate script for the Adapter Ligation mastermix dispense</w:t>
      </w:r>
      <w:r>
        <w:rPr>
          <w:rFonts w:ascii="Times New Roman" w:hAnsi="Times New Roman"/>
          <w:sz w:val="24"/>
        </w:rPr>
        <w:t>.</w:t>
      </w:r>
    </w:p>
    <w:p w:rsidR="001A4D30" w:rsidRPr="003057C2" w:rsidRDefault="001A4D30" w:rsidP="001A4D30">
      <w:pPr>
        <w:spacing w:line="240" w:lineRule="auto"/>
        <w:rPr>
          <w:rFonts w:ascii="Times New Roman" w:hAnsi="Times New Roman"/>
          <w:sz w:val="24"/>
        </w:rPr>
      </w:pPr>
      <w:r w:rsidRPr="003057C2">
        <w:rPr>
          <w:rFonts w:ascii="Times New Roman" w:hAnsi="Times New Roman"/>
          <w:sz w:val="24"/>
        </w:rPr>
        <w:t xml:space="preserve">8| Start the script and monitor the dispense of the mastermix to ensure that large quantities of air are not being aspirated thereby reducing the amount of mastermix being dispensed (approximately 15 </w:t>
      </w:r>
      <w:r w:rsidRPr="003057C2">
        <w:rPr>
          <w:rFonts w:ascii="Times New Roman" w:hAnsi="Times New Roman"/>
          <w:sz w:val="24"/>
        </w:rPr>
        <w:sym w:font="Symbol" w:char="F06D"/>
      </w:r>
      <w:r>
        <w:rPr>
          <w:rFonts w:ascii="Times New Roman" w:hAnsi="Times New Roman"/>
          <w:sz w:val="24"/>
        </w:rPr>
        <w:t xml:space="preserve">l </w:t>
      </w:r>
      <w:r w:rsidRPr="003057C2">
        <w:rPr>
          <w:rFonts w:ascii="Times New Roman" w:hAnsi="Times New Roman"/>
          <w:sz w:val="24"/>
        </w:rPr>
        <w:t xml:space="preserve">of Adapter Ligation mastermix per sample and 3 </w:t>
      </w:r>
      <w:r w:rsidRPr="003057C2">
        <w:rPr>
          <w:rFonts w:ascii="Times New Roman" w:hAnsi="Times New Roman"/>
          <w:sz w:val="24"/>
        </w:rPr>
        <w:sym w:font="Symbol" w:char="F06D"/>
      </w:r>
      <w:r>
        <w:rPr>
          <w:rFonts w:ascii="Times New Roman" w:hAnsi="Times New Roman"/>
          <w:sz w:val="24"/>
        </w:rPr>
        <w:t xml:space="preserve">l </w:t>
      </w:r>
      <w:r w:rsidRPr="003057C2">
        <w:rPr>
          <w:rFonts w:ascii="Times New Roman" w:hAnsi="Times New Roman"/>
          <w:sz w:val="24"/>
        </w:rPr>
        <w:t>of paired end adpater).</w:t>
      </w:r>
    </w:p>
    <w:p w:rsidR="001A4D30" w:rsidRPr="003057C2" w:rsidRDefault="001A4D30" w:rsidP="001A4D30">
      <w:pPr>
        <w:spacing w:line="240" w:lineRule="auto"/>
        <w:rPr>
          <w:rFonts w:ascii="Times New Roman" w:hAnsi="Times New Roman"/>
          <w:sz w:val="24"/>
        </w:rPr>
      </w:pPr>
      <w:r w:rsidRPr="003057C2">
        <w:rPr>
          <w:rFonts w:ascii="Times New Roman" w:hAnsi="Times New Roman"/>
          <w:sz w:val="24"/>
        </w:rPr>
        <w:t xml:space="preserve">9| </w:t>
      </w:r>
      <w:proofErr w:type="gramStart"/>
      <w:r w:rsidRPr="003057C2">
        <w:rPr>
          <w:rFonts w:ascii="Times New Roman" w:hAnsi="Times New Roman"/>
          <w:sz w:val="24"/>
        </w:rPr>
        <w:t>Once</w:t>
      </w:r>
      <w:proofErr w:type="gramEnd"/>
      <w:r w:rsidRPr="003057C2">
        <w:rPr>
          <w:rFonts w:ascii="Times New Roman" w:hAnsi="Times New Roman"/>
          <w:sz w:val="24"/>
        </w:rPr>
        <w:t xml:space="preserve"> the protocol is complete, seal wells containing sample with ABI optical caps and place the sample plate on thermocycler. (Thermoprofile consists solely of 25</w:t>
      </w:r>
      <w:r w:rsidRPr="003057C2">
        <w:rPr>
          <w:rFonts w:ascii="Times New Roman" w:hAnsi="Times New Roman"/>
          <w:sz w:val="24"/>
        </w:rPr>
        <w:sym w:font="Symbol" w:char="F0B0"/>
      </w:r>
      <w:r w:rsidRPr="003057C2">
        <w:rPr>
          <w:rFonts w:ascii="Times New Roman" w:hAnsi="Times New Roman"/>
          <w:sz w:val="24"/>
        </w:rPr>
        <w:t>C for 15 minutes then held at 4</w:t>
      </w:r>
      <w:r w:rsidRPr="003057C2">
        <w:rPr>
          <w:rFonts w:ascii="Times New Roman" w:hAnsi="Times New Roman"/>
          <w:sz w:val="24"/>
        </w:rPr>
        <w:sym w:font="Symbol" w:char="F0B0"/>
      </w:r>
      <w:r w:rsidRPr="003057C2">
        <w:rPr>
          <w:rFonts w:ascii="Times New Roman" w:hAnsi="Times New Roman"/>
          <w:sz w:val="24"/>
        </w:rPr>
        <w:t>C indefinitely).</w:t>
      </w:r>
    </w:p>
    <w:p w:rsidR="001A4D30" w:rsidRPr="003057C2" w:rsidRDefault="001A4D30" w:rsidP="001A4D30">
      <w:pPr>
        <w:spacing w:line="240" w:lineRule="auto"/>
        <w:rPr>
          <w:rFonts w:ascii="Times New Roman" w:hAnsi="Times New Roman"/>
          <w:sz w:val="24"/>
        </w:rPr>
      </w:pPr>
      <w:r w:rsidRPr="003057C2">
        <w:rPr>
          <w:rFonts w:ascii="Times New Roman" w:hAnsi="Times New Roman"/>
          <w:sz w:val="24"/>
        </w:rPr>
        <w:t xml:space="preserve">10| </w:t>
      </w:r>
      <w:proofErr w:type="gramStart"/>
      <w:r w:rsidRPr="003057C2">
        <w:rPr>
          <w:rFonts w:ascii="Times New Roman" w:hAnsi="Times New Roman"/>
          <w:sz w:val="24"/>
        </w:rPr>
        <w:t>Once</w:t>
      </w:r>
      <w:proofErr w:type="gramEnd"/>
      <w:r w:rsidRPr="003057C2">
        <w:rPr>
          <w:rFonts w:ascii="Times New Roman" w:hAnsi="Times New Roman"/>
          <w:sz w:val="24"/>
        </w:rPr>
        <w:t xml:space="preserve"> the incubation step has completed, remove the sample plate from the thermocycler and proceed to Adapter Ligation Clean-up.</w:t>
      </w:r>
    </w:p>
    <w:p w:rsidR="001A4D30" w:rsidRPr="003057C2" w:rsidRDefault="001A4D30" w:rsidP="001A4D30">
      <w:pPr>
        <w:rPr>
          <w:rFonts w:ascii="Times New Roman" w:hAnsi="Times New Roman"/>
          <w:sz w:val="24"/>
        </w:rPr>
      </w:pPr>
      <w:r w:rsidRPr="003057C2">
        <w:rPr>
          <w:rFonts w:ascii="Times New Roman" w:hAnsi="Times New Roman" w:cs="AgilentCond-Regular"/>
          <w:noProof/>
          <w:color w:val="FF0000"/>
          <w:sz w:val="24"/>
          <w:szCs w:val="18"/>
        </w:rPr>
      </w:r>
      <w:r w:rsidRPr="003057C2">
        <w:rPr>
          <w:rFonts w:ascii="Times New Roman" w:hAnsi="Times New Roman"/>
          <w:sz w:val="24"/>
        </w:rPr>
        <w:pict>
          <v:group id="_x0000_s1090" editas="canvas" style="width:6in;height:295.1pt;mso-position-horizontal-relative:char;mso-position-vertical-relative:line" coordorigin="2527,7815" coordsize="12000,8432">
            <o:lock v:ext="edit" aspectratio="t"/>
            <v:shape id="_x0000_s1091" type="#_x0000_t75" style="position:absolute;left:2527;top:7815;width:12000;height:8432" o:preferrelative="f">
              <v:fill o:detectmouseclick="t"/>
              <v:path o:extrusionok="t" o:connecttype="none"/>
              <o:lock v:ext="edit" text="t"/>
            </v:shape>
            <v:shape id="_x0000_s1092" type="#_x0000_t75" style="position:absolute;left:2527;top:7815;width:12000;height:8432">
              <v:imagedata r:id="rId5" o:title=""/>
            </v:shape>
            <v:shape id="_x0000_s1093" type="#_x0000_t202" style="position:absolute;left:4527;top:10284;width:1300;height:673" filled="f" fillcolor="#bbe0e3" stroked="f">
              <v:textbox style="mso-next-textbox:#_x0000_s1093;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p>
                </w:txbxContent>
              </v:textbox>
            </v:shape>
            <v:shape id="_x0000_s1094" type="#_x0000_t202" style="position:absolute;left:7727;top:10284;width:1500;height:673" filled="f" fillcolor="#bbe0e3" stroked="f">
              <v:textbox style="mso-next-textbox:#_x0000_s1094;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p>
                </w:txbxContent>
              </v:textbox>
            </v:shape>
            <v:shape id="_x0000_s1095" type="#_x0000_t202" style="position:absolute;left:11227;top:10284;width:1300;height:1201" filled="f" fillcolor="#bbe0e3" stroked="f">
              <v:textbox style="mso-next-textbox:#_x0000_s1095;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Pr>
                        <w:rFonts w:ascii="Arial" w:hAnsi="Arial" w:cs="Arial"/>
                        <w:color w:val="000000"/>
                        <w:sz w:val="14"/>
                      </w:rPr>
                      <w:t>Empty 70 ul Tip Box for tip trash</w:t>
                    </w:r>
                  </w:p>
                </w:txbxContent>
              </v:textbox>
            </v:shape>
            <v:shape id="_x0000_s1096" type="#_x0000_t202" style="position:absolute;left:4227;top:12238;width:1900;height:673" filled="f" fillcolor="#bbe0e3" stroked="f">
              <v:textbox style="mso-next-textbox:#_x0000_s1096;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p>
                </w:txbxContent>
              </v:textbox>
            </v:shape>
            <v:shape id="_x0000_s1097" type="#_x0000_t202" style="position:absolute;left:7527;top:12238;width:1900;height:673" filled="f" fillcolor="#bbe0e3" stroked="f">
              <v:textbox style="mso-next-textbox:#_x0000_s1097;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p>
                </w:txbxContent>
              </v:textbox>
            </v:shape>
            <v:shape id="_x0000_s1098" type="#_x0000_t202" style="position:absolute;left:10927;top:12238;width:1900;height:1202" filled="f" fillcolor="#bbe0e3" stroked="f">
              <v:textbox style="mso-next-textbox:#_x0000_s1098;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Pr>
                        <w:rFonts w:ascii="Arial" w:hAnsi="Arial" w:cs="Arial"/>
                        <w:color w:val="000000"/>
                        <w:sz w:val="14"/>
                      </w:rPr>
                      <w:t>70 ul Tips for mastermix dispense</w:t>
                    </w:r>
                  </w:p>
                </w:txbxContent>
              </v:textbox>
            </v:shape>
            <v:shape id="_x0000_s1099" type="#_x0000_t202" style="position:absolute;left:4227;top:14398;width:1900;height:938" filled="f" fillcolor="#bbe0e3" stroked="f">
              <v:textbox style="mso-next-textbox:#_x0000_s1099;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Pr>
                        <w:rFonts w:ascii="Arial" w:hAnsi="Arial" w:cs="Arial"/>
                        <w:color w:val="000000"/>
                        <w:sz w:val="14"/>
                      </w:rPr>
                      <w:t>Low volume insert holder</w:t>
                    </w:r>
                  </w:p>
                </w:txbxContent>
              </v:textbox>
            </v:shape>
            <v:shape id="_x0000_s1100" type="#_x0000_t202" style="position:absolute;left:7527;top:14398;width:1900;height:673" filled="f" fillcolor="#bbe0e3" stroked="f">
              <v:textbox style="mso-next-textbox:#_x0000_s1100;mso-fit-shape-to-text:t" inset="4.32pt,2.16pt,4.32pt,2.16pt">
                <w:txbxContent>
                  <w:p w:rsidR="001A4D30" w:rsidRPr="00F4052D" w:rsidRDefault="001A4D30" w:rsidP="001A4D30">
                    <w:pPr>
                      <w:autoSpaceDE w:val="0"/>
                      <w:autoSpaceDN w:val="0"/>
                      <w:adjustRightInd w:val="0"/>
                      <w:rPr>
                        <w:rFonts w:ascii="Arial" w:hAnsi="Arial" w:cs="Arial"/>
                        <w:color w:val="000000"/>
                        <w:sz w:val="14"/>
                      </w:rPr>
                    </w:pPr>
                    <w:r>
                      <w:rPr>
                        <w:rFonts w:ascii="Arial" w:hAnsi="Arial" w:cs="Arial"/>
                        <w:color w:val="000000"/>
                        <w:sz w:val="14"/>
                      </w:rPr>
                      <w:t xml:space="preserve">  Sample plate </w:t>
                    </w:r>
                  </w:p>
                </w:txbxContent>
              </v:textbox>
            </v:shape>
            <v:shape id="_x0000_s1101" type="#_x0000_t202" style="position:absolute;left:10927;top:14398;width:1900;height:938" filled="f" fillcolor="#bbe0e3" stroked="f">
              <v:textbox style="mso-next-textbox:#_x0000_s1101;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Pr>
                        <w:rFonts w:ascii="Arial" w:hAnsi="Arial" w:cs="Arial"/>
                        <w:color w:val="000000"/>
                        <w:sz w:val="14"/>
                      </w:rPr>
                      <w:t>0,5ml Matrix tubes  with PE Adapters</w:t>
                    </w:r>
                  </w:p>
                </w:txbxContent>
              </v:textbox>
            </v:shape>
            <w10:anchorlock/>
          </v:group>
        </w:pict>
      </w:r>
    </w:p>
    <w:p w:rsidR="001A4D30" w:rsidRPr="003057C2" w:rsidRDefault="001A4D30" w:rsidP="001A4D30">
      <w:pPr>
        <w:rPr>
          <w:rFonts w:ascii="Times New Roman" w:hAnsi="Times New Roman"/>
          <w:sz w:val="24"/>
        </w:rPr>
      </w:pPr>
    </w:p>
    <w:p w:rsidR="001A4D30" w:rsidRPr="00995ABD" w:rsidRDefault="001A4D30" w:rsidP="001A4D30">
      <w:pPr>
        <w:rPr>
          <w:rFonts w:ascii="Times New Roman" w:hAnsi="Times New Roman"/>
          <w:b/>
          <w:sz w:val="24"/>
        </w:rPr>
      </w:pPr>
      <w:r w:rsidRPr="00995ABD">
        <w:rPr>
          <w:rFonts w:ascii="Times New Roman" w:hAnsi="Times New Roman"/>
          <w:b/>
          <w:sz w:val="24"/>
        </w:rPr>
        <w:t>Automated Adapter Ligation Mastermix Dispense Protocol</w:t>
      </w:r>
    </w:p>
    <w:p w:rsidR="001A4D30" w:rsidRPr="003057C2" w:rsidRDefault="001A4D30" w:rsidP="001A4D30">
      <w:pPr>
        <w:rPr>
          <w:rFonts w:ascii="Times New Roman" w:hAnsi="Times New Roman"/>
          <w:sz w:val="24"/>
        </w:rPr>
      </w:pPr>
      <w:r w:rsidRPr="003057C2">
        <w:rPr>
          <w:rFonts w:ascii="Times New Roman" w:hAnsi="Times New Roman"/>
          <w:sz w:val="24"/>
        </w:rPr>
        <w:t>1| Set head mode to 1 column</w:t>
      </w:r>
      <w:proofErr w:type="gramStart"/>
      <w:r w:rsidRPr="003057C2">
        <w:rPr>
          <w:rFonts w:ascii="Times New Roman" w:hAnsi="Times New Roman"/>
          <w:sz w:val="24"/>
        </w:rPr>
        <w:t>:12</w:t>
      </w:r>
      <w:proofErr w:type="gramEnd"/>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2| Pick up clean 70 µ</w:t>
      </w:r>
      <w:r>
        <w:rPr>
          <w:rFonts w:ascii="Times New Roman" w:hAnsi="Times New Roman"/>
          <w:sz w:val="24"/>
        </w:rPr>
        <w:t xml:space="preserve">l </w:t>
      </w:r>
      <w:r w:rsidRPr="003057C2">
        <w:rPr>
          <w:rFonts w:ascii="Times New Roman" w:hAnsi="Times New Roman"/>
          <w:sz w:val="24"/>
        </w:rPr>
        <w:t>ST V11 Tips from position 1 of each quadrant in column one from a clean 70 µ</w:t>
      </w:r>
      <w:r>
        <w:rPr>
          <w:rFonts w:ascii="Times New Roman" w:hAnsi="Times New Roman"/>
          <w:sz w:val="24"/>
        </w:rPr>
        <w:t xml:space="preserve">l </w:t>
      </w:r>
      <w:r w:rsidRPr="003057C2">
        <w:rPr>
          <w:rFonts w:ascii="Times New Roman" w:hAnsi="Times New Roman"/>
          <w:sz w:val="24"/>
        </w:rPr>
        <w:t>ST V11 Tips box located at position</w:t>
      </w:r>
      <w:r>
        <w:rPr>
          <w:rFonts w:ascii="Times New Roman" w:hAnsi="Times New Roman"/>
          <w:sz w:val="24"/>
        </w:rPr>
        <w:t xml:space="preserve"> 3 on the Agilent Bravo deck. (</w:t>
      </w:r>
      <w:r w:rsidRPr="003057C2">
        <w:rPr>
          <w:rFonts w:ascii="Times New Roman" w:hAnsi="Times New Roman"/>
          <w:sz w:val="24"/>
        </w:rPr>
        <w:t>Tips only need to be present in quadrants 1 and 2 of each position in which a sample is located)</w:t>
      </w:r>
    </w:p>
    <w:p w:rsidR="001A4D30" w:rsidRPr="003057C2" w:rsidRDefault="001A4D30" w:rsidP="001A4D30">
      <w:pPr>
        <w:rPr>
          <w:rFonts w:ascii="Times New Roman" w:hAnsi="Times New Roman"/>
          <w:sz w:val="24"/>
        </w:rPr>
      </w:pPr>
      <w:r w:rsidRPr="003057C2">
        <w:rPr>
          <w:rFonts w:ascii="Times New Roman" w:hAnsi="Times New Roman"/>
          <w:sz w:val="24"/>
        </w:rPr>
        <w:t>3|</w:t>
      </w:r>
      <w:r>
        <w:rPr>
          <w:rFonts w:ascii="Times New Roman" w:hAnsi="Times New Roman"/>
          <w:sz w:val="24"/>
        </w:rPr>
        <w:t xml:space="preserve"> </w:t>
      </w:r>
      <w:r w:rsidRPr="003057C2">
        <w:rPr>
          <w:rFonts w:ascii="Times New Roman" w:hAnsi="Times New Roman"/>
          <w:sz w:val="24"/>
        </w:rPr>
        <w:t>A</w:t>
      </w:r>
      <w:r>
        <w:rPr>
          <w:rFonts w:ascii="Times New Roman" w:hAnsi="Times New Roman"/>
          <w:sz w:val="24"/>
        </w:rPr>
        <w:t>s</w:t>
      </w:r>
      <w:r w:rsidRPr="003057C2">
        <w:rPr>
          <w:rFonts w:ascii="Times New Roman" w:hAnsi="Times New Roman"/>
          <w:sz w:val="24"/>
        </w:rPr>
        <w:t>pirate 15 µ</w:t>
      </w:r>
      <w:r>
        <w:rPr>
          <w:rFonts w:ascii="Times New Roman" w:hAnsi="Times New Roman"/>
          <w:sz w:val="24"/>
        </w:rPr>
        <w:t xml:space="preserve">l </w:t>
      </w:r>
      <w:r w:rsidRPr="003057C2">
        <w:rPr>
          <w:rFonts w:ascii="Times New Roman" w:hAnsi="Times New Roman"/>
          <w:sz w:val="24"/>
        </w:rPr>
        <w:t>of Adapter Ligation Mastermix from the 5</w:t>
      </w:r>
      <w:r>
        <w:rPr>
          <w:rFonts w:ascii="Times New Roman" w:hAnsi="Times New Roman"/>
          <w:sz w:val="24"/>
        </w:rPr>
        <w:t>ml</w:t>
      </w:r>
      <w:r w:rsidRPr="003057C2">
        <w:rPr>
          <w:rFonts w:ascii="Times New Roman" w:hAnsi="Times New Roman"/>
          <w:sz w:val="24"/>
        </w:rPr>
        <w:t xml:space="preserve"> Deerac disposable reservoir located in column 3 of the </w:t>
      </w:r>
      <w:r>
        <w:rPr>
          <w:rFonts w:ascii="Times New Roman" w:hAnsi="Times New Roman"/>
          <w:sz w:val="24"/>
        </w:rPr>
        <w:t>low volume insert holder</w:t>
      </w:r>
      <w:r w:rsidRPr="003057C2">
        <w:rPr>
          <w:rFonts w:ascii="Times New Roman" w:hAnsi="Times New Roman"/>
          <w:sz w:val="24"/>
        </w:rPr>
        <w:t xml:space="preserve"> located at position 7 on the Agilent Bravo deck</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4| Dispense the 15 µ</w:t>
      </w:r>
      <w:r>
        <w:rPr>
          <w:rFonts w:ascii="Times New Roman" w:hAnsi="Times New Roman"/>
          <w:sz w:val="24"/>
        </w:rPr>
        <w:t xml:space="preserve">l </w:t>
      </w:r>
      <w:r w:rsidRPr="003057C2">
        <w:rPr>
          <w:rFonts w:ascii="Times New Roman" w:hAnsi="Times New Roman"/>
          <w:sz w:val="24"/>
        </w:rPr>
        <w:t xml:space="preserve">of Adapter Ligation Mastermix into samples located in Column one of the sample </w:t>
      </w:r>
      <w:proofErr w:type="gramStart"/>
      <w:r w:rsidRPr="003057C2">
        <w:rPr>
          <w:rFonts w:ascii="Times New Roman" w:hAnsi="Times New Roman"/>
          <w:sz w:val="24"/>
        </w:rPr>
        <w:t>plate</w:t>
      </w:r>
      <w:proofErr w:type="gramEnd"/>
      <w:r w:rsidRPr="003057C2">
        <w:rPr>
          <w:rFonts w:ascii="Times New Roman" w:hAnsi="Times New Roman"/>
          <w:sz w:val="24"/>
        </w:rPr>
        <w:t xml:space="preserve"> located at position 8 of the Agilent Bravo.</w:t>
      </w:r>
    </w:p>
    <w:p w:rsidR="001A4D30" w:rsidRPr="003057C2" w:rsidRDefault="001A4D30" w:rsidP="001A4D30">
      <w:pPr>
        <w:rPr>
          <w:rFonts w:ascii="Times New Roman" w:hAnsi="Times New Roman"/>
          <w:sz w:val="24"/>
        </w:rPr>
      </w:pPr>
      <w:proofErr w:type="gramStart"/>
      <w:r w:rsidRPr="003057C2">
        <w:rPr>
          <w:rFonts w:ascii="Times New Roman" w:hAnsi="Times New Roman"/>
          <w:sz w:val="24"/>
        </w:rPr>
        <w:t>5| Knock off tips for disposal into quadrant 1 in column one of an empty 70 µ</w:t>
      </w:r>
      <w:r>
        <w:rPr>
          <w:rFonts w:ascii="Times New Roman" w:hAnsi="Times New Roman"/>
          <w:sz w:val="24"/>
        </w:rPr>
        <w:t xml:space="preserve">l </w:t>
      </w:r>
      <w:r w:rsidRPr="003057C2">
        <w:rPr>
          <w:rFonts w:ascii="Times New Roman" w:hAnsi="Times New Roman"/>
          <w:sz w:val="24"/>
        </w:rPr>
        <w:t>St V11</w:t>
      </w:r>
      <w:r>
        <w:rPr>
          <w:rFonts w:ascii="Times New Roman" w:hAnsi="Times New Roman"/>
          <w:sz w:val="24"/>
        </w:rPr>
        <w:t>.</w:t>
      </w:r>
      <w:proofErr w:type="gramEnd"/>
    </w:p>
    <w:p w:rsidR="001A4D30" w:rsidRPr="003057C2" w:rsidRDefault="001A4D30" w:rsidP="001A4D30">
      <w:pPr>
        <w:rPr>
          <w:rFonts w:ascii="Times New Roman" w:hAnsi="Times New Roman"/>
          <w:sz w:val="24"/>
        </w:rPr>
      </w:pPr>
      <w:r w:rsidRPr="003057C2">
        <w:rPr>
          <w:rFonts w:ascii="Times New Roman" w:hAnsi="Times New Roman"/>
          <w:sz w:val="24"/>
        </w:rPr>
        <w:t>6| Repeat steps 1 through 3 for all subsequent columns on the sample which contain sam</w:t>
      </w:r>
      <w:r>
        <w:rPr>
          <w:rFonts w:ascii="Times New Roman" w:hAnsi="Times New Roman"/>
          <w:sz w:val="24"/>
        </w:rPr>
        <w:t xml:space="preserve">ples. </w:t>
      </w:r>
      <w:r>
        <w:rPr>
          <w:rFonts w:ascii="Times New Roman" w:hAnsi="Times New Roman"/>
          <w:sz w:val="24"/>
        </w:rPr>
        <w:br/>
      </w:r>
      <w:r w:rsidRPr="003057C2">
        <w:rPr>
          <w:rFonts w:ascii="Times New Roman" w:hAnsi="Times New Roman"/>
          <w:sz w:val="24"/>
        </w:rPr>
        <w:t>Clea</w:t>
      </w:r>
      <w:r>
        <w:rPr>
          <w:rFonts w:ascii="Times New Roman" w:hAnsi="Times New Roman"/>
          <w:sz w:val="24"/>
        </w:rPr>
        <w:t>n tips should be used each time</w:t>
      </w:r>
      <w:r w:rsidRPr="003057C2">
        <w:rPr>
          <w:rFonts w:ascii="Times New Roman" w:hAnsi="Times New Roman"/>
          <w:sz w:val="24"/>
        </w:rPr>
        <w:t xml:space="preserve"> mastermix </w:t>
      </w:r>
      <w:r>
        <w:rPr>
          <w:rFonts w:ascii="Times New Roman" w:hAnsi="Times New Roman"/>
          <w:sz w:val="24"/>
        </w:rPr>
        <w:t xml:space="preserve">is aliquotted </w:t>
      </w:r>
      <w:r w:rsidRPr="003057C2">
        <w:rPr>
          <w:rFonts w:ascii="Times New Roman" w:hAnsi="Times New Roman"/>
          <w:sz w:val="24"/>
        </w:rPr>
        <w:t xml:space="preserve">into a new column on </w:t>
      </w:r>
      <w:r>
        <w:rPr>
          <w:rFonts w:ascii="Times New Roman" w:hAnsi="Times New Roman"/>
          <w:sz w:val="24"/>
        </w:rPr>
        <w:t>the</w:t>
      </w:r>
      <w:r w:rsidRPr="003057C2">
        <w:rPr>
          <w:rFonts w:ascii="Times New Roman" w:hAnsi="Times New Roman"/>
          <w:sz w:val="24"/>
        </w:rPr>
        <w:t xml:space="preserve"> sample plate.  For column 1, put the tips on in column 1 of the tip box and off in column 1 of the tip trash.  For column 2 of the sample plate, put the tips on in column 3 of the tip box and off in column 3 of the tip trash.  For column 3 of the sample plate, put the tips on in column 5 of the tip box and off in </w:t>
      </w:r>
      <w:r>
        <w:rPr>
          <w:rFonts w:ascii="Times New Roman" w:hAnsi="Times New Roman"/>
          <w:sz w:val="24"/>
        </w:rPr>
        <w:t>column 5 of the tip trash. And so on.</w:t>
      </w:r>
    </w:p>
    <w:p w:rsidR="001A4D30" w:rsidRPr="003057C2" w:rsidRDefault="001A4D30" w:rsidP="001A4D30">
      <w:pPr>
        <w:rPr>
          <w:rFonts w:ascii="Times New Roman" w:hAnsi="Times New Roman"/>
          <w:sz w:val="24"/>
        </w:rPr>
      </w:pPr>
      <w:r w:rsidRPr="003057C2">
        <w:rPr>
          <w:rFonts w:ascii="Times New Roman" w:hAnsi="Times New Roman"/>
          <w:sz w:val="24"/>
        </w:rPr>
        <w:t>7| Pick up clean 70 µ</w:t>
      </w:r>
      <w:r>
        <w:rPr>
          <w:rFonts w:ascii="Times New Roman" w:hAnsi="Times New Roman"/>
          <w:sz w:val="24"/>
        </w:rPr>
        <w:t xml:space="preserve">l </w:t>
      </w:r>
      <w:r w:rsidRPr="003057C2">
        <w:rPr>
          <w:rFonts w:ascii="Times New Roman" w:hAnsi="Times New Roman"/>
          <w:sz w:val="24"/>
        </w:rPr>
        <w:t>ST V11 Tips from quadrant 2 of a clean 70 µ</w:t>
      </w:r>
      <w:r>
        <w:rPr>
          <w:rFonts w:ascii="Times New Roman" w:hAnsi="Times New Roman"/>
          <w:sz w:val="24"/>
        </w:rPr>
        <w:t xml:space="preserve">l </w:t>
      </w:r>
      <w:r w:rsidRPr="003057C2">
        <w:rPr>
          <w:rFonts w:ascii="Times New Roman" w:hAnsi="Times New Roman"/>
          <w:sz w:val="24"/>
        </w:rPr>
        <w:t>ST V11 Tips box located at position 3 on the Agilent Bravo deck.</w:t>
      </w:r>
    </w:p>
    <w:p w:rsidR="001A4D30" w:rsidRPr="003057C2" w:rsidRDefault="001A4D30" w:rsidP="001A4D30">
      <w:pPr>
        <w:rPr>
          <w:rFonts w:ascii="Times New Roman" w:hAnsi="Times New Roman"/>
          <w:sz w:val="24"/>
        </w:rPr>
      </w:pPr>
      <w:r w:rsidRPr="003057C2">
        <w:rPr>
          <w:rFonts w:ascii="Times New Roman" w:hAnsi="Times New Roman"/>
          <w:sz w:val="24"/>
        </w:rPr>
        <w:t xml:space="preserve">8| Aspirate 3 </w:t>
      </w:r>
      <w:r w:rsidRPr="003057C2">
        <w:rPr>
          <w:rFonts w:ascii="Times New Roman" w:hAnsi="Times New Roman"/>
          <w:sz w:val="24"/>
        </w:rPr>
        <w:sym w:font="Symbol" w:char="F06D"/>
      </w:r>
      <w:r>
        <w:rPr>
          <w:rFonts w:ascii="Times New Roman" w:hAnsi="Times New Roman"/>
          <w:sz w:val="24"/>
        </w:rPr>
        <w:t xml:space="preserve">l </w:t>
      </w:r>
      <w:r w:rsidRPr="003057C2">
        <w:rPr>
          <w:rFonts w:ascii="Times New Roman" w:hAnsi="Times New Roman"/>
          <w:sz w:val="24"/>
        </w:rPr>
        <w:t>of adapter from 0.5</w:t>
      </w:r>
      <w:r>
        <w:rPr>
          <w:rFonts w:ascii="Times New Roman" w:hAnsi="Times New Roman"/>
          <w:sz w:val="24"/>
        </w:rPr>
        <w:t>ml</w:t>
      </w:r>
      <w:r w:rsidRPr="003057C2">
        <w:rPr>
          <w:rFonts w:ascii="Times New Roman" w:hAnsi="Times New Roman"/>
          <w:sz w:val="24"/>
        </w:rPr>
        <w:t xml:space="preserve"> 2-D barcoded matrix tubes contained within the 0.5</w:t>
      </w:r>
      <w:r>
        <w:rPr>
          <w:rFonts w:ascii="Times New Roman" w:hAnsi="Times New Roman"/>
          <w:sz w:val="24"/>
        </w:rPr>
        <w:t>ml</w:t>
      </w:r>
      <w:r w:rsidRPr="003057C2">
        <w:rPr>
          <w:rFonts w:ascii="Times New Roman" w:hAnsi="Times New Roman"/>
          <w:sz w:val="24"/>
        </w:rPr>
        <w:t xml:space="preserve"> Matrix rack located at position 9 on the Agilent Bravo.</w:t>
      </w:r>
    </w:p>
    <w:p w:rsidR="001A4D30" w:rsidRPr="003057C2" w:rsidRDefault="001A4D30" w:rsidP="001A4D30">
      <w:pPr>
        <w:rPr>
          <w:rFonts w:ascii="Times New Roman" w:hAnsi="Times New Roman"/>
          <w:sz w:val="24"/>
        </w:rPr>
      </w:pPr>
      <w:r w:rsidRPr="003057C2">
        <w:rPr>
          <w:rFonts w:ascii="Times New Roman" w:hAnsi="Times New Roman"/>
          <w:sz w:val="24"/>
        </w:rPr>
        <w:t xml:space="preserve"> 9| Dispense 3 </w:t>
      </w:r>
      <w:r w:rsidRPr="003057C2">
        <w:rPr>
          <w:rFonts w:ascii="Times New Roman" w:hAnsi="Times New Roman"/>
          <w:sz w:val="24"/>
        </w:rPr>
        <w:sym w:font="Symbol" w:char="F06D"/>
      </w:r>
      <w:r>
        <w:rPr>
          <w:rFonts w:ascii="Times New Roman" w:hAnsi="Times New Roman"/>
          <w:sz w:val="24"/>
        </w:rPr>
        <w:t xml:space="preserve">l </w:t>
      </w:r>
      <w:r w:rsidRPr="003057C2">
        <w:rPr>
          <w:rFonts w:ascii="Times New Roman" w:hAnsi="Times New Roman"/>
          <w:sz w:val="24"/>
        </w:rPr>
        <w:t>of adapter into the corresponding wells of the sample plate. NOTE: Do not discard tips. They will be used to mix sample</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 xml:space="preserve">10| Perform a Dual Height Mix on the wells containing sample and mastermix. Aspirate 40 </w:t>
      </w:r>
      <w:r w:rsidRPr="003057C2">
        <w:rPr>
          <w:rFonts w:ascii="Times New Roman" w:hAnsi="Times New Roman"/>
          <w:sz w:val="24"/>
        </w:rPr>
        <w:sym w:font="Symbol" w:char="F06D"/>
      </w:r>
      <w:r>
        <w:rPr>
          <w:rFonts w:ascii="Times New Roman" w:hAnsi="Times New Roman"/>
          <w:sz w:val="24"/>
        </w:rPr>
        <w:t xml:space="preserve">l </w:t>
      </w:r>
      <w:r w:rsidRPr="003057C2">
        <w:rPr>
          <w:rFonts w:ascii="Times New Roman" w:hAnsi="Times New Roman"/>
          <w:sz w:val="24"/>
        </w:rPr>
        <w:t>at a height of 1 mm from the bottom of the well and dispensing 40 u</w:t>
      </w:r>
      <w:r>
        <w:rPr>
          <w:rFonts w:ascii="Times New Roman" w:hAnsi="Times New Roman"/>
          <w:sz w:val="24"/>
        </w:rPr>
        <w:t xml:space="preserve">l </w:t>
      </w:r>
      <w:r w:rsidRPr="003057C2">
        <w:rPr>
          <w:rFonts w:ascii="Times New Roman" w:hAnsi="Times New Roman"/>
          <w:sz w:val="24"/>
        </w:rPr>
        <w:t>from the bottom of the well and dispensing at a height of 5 mm. Mix approximately 15 times.</w:t>
      </w:r>
    </w:p>
    <w:p w:rsidR="001A4D30" w:rsidRPr="003057C2" w:rsidRDefault="001A4D30" w:rsidP="001A4D30">
      <w:pPr>
        <w:rPr>
          <w:rFonts w:ascii="Times New Roman" w:hAnsi="Times New Roman"/>
          <w:sz w:val="24"/>
        </w:rPr>
      </w:pPr>
      <w:r w:rsidRPr="003057C2">
        <w:rPr>
          <w:rFonts w:ascii="Times New Roman" w:hAnsi="Times New Roman"/>
          <w:sz w:val="24"/>
        </w:rPr>
        <w:t>11| Knock off tips for disposal into quadrant 2 of an empty 70 µ</w:t>
      </w:r>
      <w:r>
        <w:rPr>
          <w:rFonts w:ascii="Times New Roman" w:hAnsi="Times New Roman"/>
          <w:sz w:val="24"/>
        </w:rPr>
        <w:t xml:space="preserve">l </w:t>
      </w:r>
      <w:r w:rsidRPr="003057C2">
        <w:rPr>
          <w:rFonts w:ascii="Times New Roman" w:hAnsi="Times New Roman"/>
          <w:sz w:val="24"/>
        </w:rPr>
        <w:t>St V11.</w:t>
      </w:r>
    </w:p>
    <w:p w:rsidR="001A4D30" w:rsidRPr="003057C2" w:rsidRDefault="001A4D30" w:rsidP="001A4D30">
      <w:pPr>
        <w:rPr>
          <w:rFonts w:ascii="Times New Roman" w:hAnsi="Times New Roman"/>
          <w:b/>
          <w:sz w:val="24"/>
        </w:rPr>
      </w:pPr>
    </w:p>
    <w:p w:rsidR="001A4D30" w:rsidRPr="003057C2" w:rsidRDefault="001A4D30" w:rsidP="001A4D30">
      <w:pPr>
        <w:rPr>
          <w:rFonts w:ascii="Times New Roman" w:hAnsi="Times New Roman"/>
          <w:b/>
          <w:sz w:val="24"/>
        </w:rPr>
      </w:pPr>
      <w:r w:rsidRPr="003057C2">
        <w:rPr>
          <w:rFonts w:ascii="Times New Roman" w:hAnsi="Times New Roman"/>
          <w:b/>
          <w:sz w:val="24"/>
        </w:rPr>
        <w:t xml:space="preserve">Set up of the Agilent Bravo with LT head for Adapter Ligation 0.7X </w:t>
      </w:r>
      <w:r>
        <w:rPr>
          <w:rFonts w:ascii="Times New Roman" w:hAnsi="Times New Roman"/>
          <w:b/>
          <w:sz w:val="24"/>
        </w:rPr>
        <w:t>Cleanup</w:t>
      </w:r>
    </w:p>
    <w:p w:rsidR="001A4D30" w:rsidRPr="003057C2" w:rsidRDefault="001A4D30" w:rsidP="001A4D30">
      <w:pPr>
        <w:rPr>
          <w:rFonts w:ascii="Times New Roman" w:hAnsi="Times New Roman"/>
          <w:b/>
          <w:sz w:val="24"/>
        </w:rPr>
      </w:pPr>
      <w:r w:rsidRPr="003057C2">
        <w:rPr>
          <w:rFonts w:ascii="Times New Roman" w:hAnsi="Times New Roman"/>
          <w:b/>
          <w:sz w:val="24"/>
        </w:rPr>
        <w:t xml:space="preserve">Adapter Ligation 0.7X Automated </w:t>
      </w:r>
      <w:r>
        <w:rPr>
          <w:rFonts w:ascii="Times New Roman" w:hAnsi="Times New Roman"/>
          <w:b/>
          <w:sz w:val="24"/>
        </w:rPr>
        <w:t>Cleanup</w:t>
      </w:r>
      <w:r w:rsidRPr="003057C2">
        <w:rPr>
          <w:rFonts w:ascii="Times New Roman" w:hAnsi="Times New Roman"/>
          <w:b/>
          <w:sz w:val="24"/>
        </w:rPr>
        <w:t xml:space="preserve"> deck preparation</w:t>
      </w:r>
    </w:p>
    <w:p w:rsidR="001A4D30" w:rsidRPr="003057C2" w:rsidRDefault="001A4D30" w:rsidP="001A4D30">
      <w:pPr>
        <w:rPr>
          <w:rFonts w:ascii="Times New Roman" w:hAnsi="Times New Roman"/>
          <w:b/>
          <w:sz w:val="24"/>
        </w:rPr>
      </w:pPr>
      <w:r w:rsidRPr="003057C2">
        <w:rPr>
          <w:rFonts w:ascii="Times New Roman" w:hAnsi="Times New Roman"/>
          <w:b/>
          <w:sz w:val="24"/>
        </w:rPr>
        <w:t>(Figure 3A displays deck layout)</w:t>
      </w:r>
    </w:p>
    <w:p w:rsidR="001A4D30" w:rsidRPr="003057C2" w:rsidRDefault="001A4D30" w:rsidP="001A4D30">
      <w:pPr>
        <w:rPr>
          <w:rFonts w:ascii="Times New Roman" w:hAnsi="Times New Roman"/>
          <w:sz w:val="24"/>
        </w:rPr>
      </w:pPr>
      <w:r w:rsidRPr="003057C2">
        <w:rPr>
          <w:rFonts w:ascii="Times New Roman" w:hAnsi="Times New Roman"/>
          <w:sz w:val="24"/>
        </w:rPr>
        <w:t>1|</w:t>
      </w:r>
      <w:r>
        <w:rPr>
          <w:rFonts w:ascii="Times New Roman" w:hAnsi="Times New Roman"/>
          <w:sz w:val="24"/>
        </w:rPr>
        <w:t xml:space="preserve"> </w:t>
      </w:r>
      <w:r w:rsidRPr="003057C2">
        <w:rPr>
          <w:rFonts w:ascii="Times New Roman" w:hAnsi="Times New Roman"/>
          <w:sz w:val="24"/>
        </w:rPr>
        <w:t>Wipe down Agilent Bravo deck with 70% Ethanol.</w:t>
      </w:r>
    </w:p>
    <w:p w:rsidR="001A4D30" w:rsidRPr="003057C2" w:rsidRDefault="001A4D30" w:rsidP="001A4D30">
      <w:pPr>
        <w:rPr>
          <w:rFonts w:ascii="Times New Roman" w:hAnsi="Times New Roman"/>
          <w:sz w:val="24"/>
        </w:rPr>
      </w:pPr>
      <w:r w:rsidRPr="003057C2">
        <w:rPr>
          <w:rFonts w:ascii="Times New Roman" w:hAnsi="Times New Roman"/>
          <w:sz w:val="24"/>
        </w:rPr>
        <w:t>2| Add a box of 180μ</w:t>
      </w:r>
      <w:r>
        <w:rPr>
          <w:rFonts w:ascii="Times New Roman" w:hAnsi="Times New Roman"/>
          <w:sz w:val="24"/>
        </w:rPr>
        <w:t xml:space="preserve">l </w:t>
      </w:r>
      <w:r w:rsidRPr="003057C2">
        <w:rPr>
          <w:rFonts w:ascii="Times New Roman" w:hAnsi="Times New Roman"/>
          <w:sz w:val="24"/>
        </w:rPr>
        <w:t>Tips to deck positions 1, 2 and 3.</w:t>
      </w:r>
    </w:p>
    <w:p w:rsidR="001A4D30" w:rsidRPr="003057C2" w:rsidRDefault="001A4D30" w:rsidP="001A4D30">
      <w:pPr>
        <w:rPr>
          <w:rFonts w:ascii="Times New Roman" w:hAnsi="Times New Roman"/>
          <w:sz w:val="24"/>
        </w:rPr>
      </w:pPr>
      <w:r w:rsidRPr="003057C2">
        <w:rPr>
          <w:rFonts w:ascii="Times New Roman" w:hAnsi="Times New Roman"/>
          <w:sz w:val="24"/>
        </w:rPr>
        <w:t>3| Aliquot 50 μ</w:t>
      </w:r>
      <w:r>
        <w:rPr>
          <w:rFonts w:ascii="Times New Roman" w:hAnsi="Times New Roman"/>
          <w:sz w:val="24"/>
        </w:rPr>
        <w:t xml:space="preserve">l </w:t>
      </w:r>
      <w:r w:rsidRPr="003057C2">
        <w:rPr>
          <w:rFonts w:ascii="Times New Roman" w:hAnsi="Times New Roman"/>
          <w:sz w:val="24"/>
        </w:rPr>
        <w:t xml:space="preserve">of 20 % PEG 2.5M NaCl Buffer in each well of a 96 well Eppendorf twin.tec plate, </w:t>
      </w:r>
      <w:proofErr w:type="gramStart"/>
      <w:r w:rsidRPr="003057C2">
        <w:rPr>
          <w:rFonts w:ascii="Times New Roman" w:hAnsi="Times New Roman"/>
          <w:sz w:val="24"/>
        </w:rPr>
        <w:t>then</w:t>
      </w:r>
      <w:proofErr w:type="gramEnd"/>
      <w:r w:rsidRPr="003057C2">
        <w:rPr>
          <w:rFonts w:ascii="Times New Roman" w:hAnsi="Times New Roman"/>
          <w:sz w:val="24"/>
        </w:rPr>
        <w:t xml:space="preserve"> place the plate at deck position 4.</w:t>
      </w:r>
    </w:p>
    <w:p w:rsidR="001A4D30" w:rsidRPr="003057C2" w:rsidRDefault="001A4D30" w:rsidP="001A4D30">
      <w:pPr>
        <w:rPr>
          <w:rFonts w:ascii="Times New Roman" w:hAnsi="Times New Roman"/>
          <w:sz w:val="24"/>
        </w:rPr>
      </w:pPr>
      <w:proofErr w:type="gramStart"/>
      <w:r w:rsidRPr="003057C2">
        <w:rPr>
          <w:rFonts w:ascii="Times New Roman" w:hAnsi="Times New Roman"/>
          <w:sz w:val="24"/>
        </w:rPr>
        <w:t>4| Aliquot 110 μ</w:t>
      </w:r>
      <w:r>
        <w:rPr>
          <w:rFonts w:ascii="Times New Roman" w:hAnsi="Times New Roman"/>
          <w:sz w:val="24"/>
        </w:rPr>
        <w:t xml:space="preserve">l </w:t>
      </w:r>
      <w:r w:rsidRPr="003057C2">
        <w:rPr>
          <w:rFonts w:ascii="Times New Roman" w:hAnsi="Times New Roman"/>
          <w:sz w:val="24"/>
        </w:rPr>
        <w:t>of 70% Ethanol in each well of a 96 well Eppendorf plate, then place the plate at deck position 5.</w:t>
      </w:r>
      <w:proofErr w:type="gramEnd"/>
    </w:p>
    <w:p w:rsidR="001A4D30" w:rsidRPr="003057C2" w:rsidRDefault="001A4D30" w:rsidP="001A4D30">
      <w:pPr>
        <w:rPr>
          <w:rFonts w:ascii="Times New Roman" w:hAnsi="Times New Roman"/>
          <w:sz w:val="24"/>
        </w:rPr>
      </w:pPr>
      <w:r w:rsidRPr="003057C2">
        <w:rPr>
          <w:rFonts w:ascii="Times New Roman" w:hAnsi="Times New Roman"/>
          <w:sz w:val="24"/>
        </w:rPr>
        <w:t>5| Aliquot 50 μ</w:t>
      </w:r>
      <w:r>
        <w:rPr>
          <w:rFonts w:ascii="Times New Roman" w:hAnsi="Times New Roman"/>
          <w:sz w:val="24"/>
        </w:rPr>
        <w:t xml:space="preserve">l </w:t>
      </w:r>
      <w:r w:rsidRPr="003057C2">
        <w:rPr>
          <w:rFonts w:ascii="Times New Roman" w:hAnsi="Times New Roman"/>
          <w:sz w:val="24"/>
        </w:rPr>
        <w:t>of 10 mM Tris-HC pH 8.0 in each well of a 96 well Eppendorf plate, then place the plate at deck position 6.</w:t>
      </w:r>
    </w:p>
    <w:p w:rsidR="001A4D30" w:rsidRPr="003057C2" w:rsidRDefault="001A4D30" w:rsidP="001A4D30">
      <w:pPr>
        <w:rPr>
          <w:rFonts w:ascii="Times New Roman" w:hAnsi="Times New Roman"/>
          <w:sz w:val="24"/>
        </w:rPr>
      </w:pPr>
      <w:r w:rsidRPr="003057C2">
        <w:rPr>
          <w:rFonts w:ascii="Times New Roman" w:hAnsi="Times New Roman"/>
          <w:sz w:val="24"/>
        </w:rPr>
        <w:t xml:space="preserve">6| Place the sample plate at deck position 8. </w:t>
      </w:r>
    </w:p>
    <w:p w:rsidR="001A4D30" w:rsidRPr="003057C2" w:rsidRDefault="001A4D30" w:rsidP="001A4D30">
      <w:pPr>
        <w:rPr>
          <w:rFonts w:ascii="Times New Roman" w:hAnsi="Times New Roman"/>
          <w:sz w:val="24"/>
        </w:rPr>
      </w:pPr>
      <w:r w:rsidRPr="003057C2">
        <w:rPr>
          <w:rFonts w:ascii="Times New Roman" w:hAnsi="Times New Roman"/>
          <w:sz w:val="24"/>
        </w:rPr>
        <w:t>7| Place an unused Eppendorf 96 well twin.tec plate at position 7 and mark as adapter ligated library</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8| Place Dynal MPC-96S magnet plate at deck position 9.</w:t>
      </w:r>
    </w:p>
    <w:p w:rsidR="001A4D30" w:rsidRPr="003057C2" w:rsidRDefault="001A4D30" w:rsidP="001A4D30">
      <w:pPr>
        <w:rPr>
          <w:rFonts w:ascii="Times New Roman" w:hAnsi="Times New Roman"/>
          <w:b/>
          <w:sz w:val="24"/>
        </w:rPr>
      </w:pPr>
    </w:p>
    <w:p w:rsidR="001A4D30" w:rsidRPr="003057C2" w:rsidRDefault="001A4D30" w:rsidP="001A4D30">
      <w:pPr>
        <w:rPr>
          <w:rFonts w:ascii="Times New Roman" w:hAnsi="Times New Roman"/>
          <w:b/>
          <w:sz w:val="24"/>
        </w:rPr>
      </w:pPr>
      <w:r w:rsidRPr="003057C2">
        <w:rPr>
          <w:rFonts w:ascii="Times New Roman" w:hAnsi="Times New Roman"/>
          <w:b/>
          <w:sz w:val="24"/>
        </w:rPr>
        <w:t>Process Steps automated on the Bravo</w:t>
      </w:r>
    </w:p>
    <w:p w:rsidR="001A4D30" w:rsidRPr="003057C2" w:rsidRDefault="001A4D30" w:rsidP="001A4D30">
      <w:pPr>
        <w:rPr>
          <w:rFonts w:ascii="Times New Roman" w:hAnsi="Times New Roman"/>
          <w:sz w:val="24"/>
        </w:rPr>
      </w:pPr>
      <w:r w:rsidRPr="003057C2">
        <w:rPr>
          <w:rFonts w:ascii="Times New Roman" w:hAnsi="Times New Roman"/>
          <w:sz w:val="24"/>
        </w:rPr>
        <w:t>1| Put on 180 μ</w:t>
      </w:r>
      <w:r>
        <w:rPr>
          <w:rFonts w:ascii="Times New Roman" w:hAnsi="Times New Roman"/>
          <w:sz w:val="24"/>
        </w:rPr>
        <w:t xml:space="preserve">l </w:t>
      </w:r>
      <w:r w:rsidRPr="003057C2">
        <w:rPr>
          <w:rFonts w:ascii="Times New Roman" w:hAnsi="Times New Roman"/>
          <w:sz w:val="24"/>
        </w:rPr>
        <w:t xml:space="preserve">tips from tip box # 1. </w:t>
      </w:r>
    </w:p>
    <w:p w:rsidR="001A4D30" w:rsidRPr="003057C2" w:rsidRDefault="001A4D30" w:rsidP="001A4D30">
      <w:pPr>
        <w:rPr>
          <w:rFonts w:ascii="Times New Roman" w:hAnsi="Times New Roman"/>
          <w:sz w:val="24"/>
        </w:rPr>
      </w:pPr>
      <w:r w:rsidRPr="003057C2">
        <w:rPr>
          <w:rFonts w:ascii="Times New Roman" w:hAnsi="Times New Roman"/>
          <w:sz w:val="24"/>
        </w:rPr>
        <w:t>2| Aspirate 40.6 μ</w:t>
      </w:r>
      <w:r>
        <w:rPr>
          <w:rFonts w:ascii="Times New Roman" w:hAnsi="Times New Roman"/>
          <w:sz w:val="24"/>
        </w:rPr>
        <w:t xml:space="preserve">l </w:t>
      </w:r>
      <w:r w:rsidRPr="003057C2">
        <w:rPr>
          <w:rFonts w:ascii="Times New Roman" w:hAnsi="Times New Roman"/>
          <w:sz w:val="24"/>
        </w:rPr>
        <w:t>of 20% PEG 2.5M NaCl and dispense into sample plate.</w:t>
      </w:r>
    </w:p>
    <w:p w:rsidR="001A4D30" w:rsidRPr="003057C2" w:rsidRDefault="001A4D30" w:rsidP="001A4D30">
      <w:pPr>
        <w:rPr>
          <w:rFonts w:ascii="Times New Roman" w:hAnsi="Times New Roman"/>
          <w:sz w:val="24"/>
        </w:rPr>
      </w:pPr>
      <w:r w:rsidRPr="003057C2">
        <w:rPr>
          <w:rFonts w:ascii="Times New Roman" w:hAnsi="Times New Roman"/>
          <w:sz w:val="24"/>
        </w:rPr>
        <w:t>3| Perfo</w:t>
      </w:r>
      <w:r>
        <w:rPr>
          <w:rFonts w:ascii="Times New Roman" w:hAnsi="Times New Roman"/>
          <w:sz w:val="24"/>
        </w:rPr>
        <w:t xml:space="preserve">rm a Dual Height Mix to ensure </w:t>
      </w:r>
      <w:r w:rsidRPr="003057C2">
        <w:rPr>
          <w:rFonts w:ascii="Times New Roman" w:hAnsi="Times New Roman"/>
          <w:sz w:val="24"/>
        </w:rPr>
        <w:t>the AMPure XP beads are properly resuspended in the 20% PEG 2.5 M NaCl buffer. Be sure to set the aspiration height to 1.5 mm from the bottom of the well and the dispense height to 7 mm from the bottom of the well. Mix approximately 80 μ</w:t>
      </w:r>
      <w:r>
        <w:rPr>
          <w:rFonts w:ascii="Times New Roman" w:hAnsi="Times New Roman"/>
          <w:sz w:val="24"/>
        </w:rPr>
        <w:t xml:space="preserve">l </w:t>
      </w:r>
      <w:r w:rsidRPr="003057C2">
        <w:rPr>
          <w:rFonts w:ascii="Times New Roman" w:hAnsi="Times New Roman"/>
          <w:sz w:val="24"/>
        </w:rPr>
        <w:t>15 times.</w:t>
      </w:r>
    </w:p>
    <w:p w:rsidR="001A4D30" w:rsidRPr="003057C2" w:rsidRDefault="001A4D30" w:rsidP="001A4D30">
      <w:pPr>
        <w:rPr>
          <w:rFonts w:ascii="Times New Roman" w:hAnsi="Times New Roman"/>
          <w:sz w:val="24"/>
        </w:rPr>
      </w:pPr>
      <w:r w:rsidRPr="003057C2">
        <w:rPr>
          <w:rFonts w:ascii="Times New Roman" w:hAnsi="Times New Roman"/>
          <w:sz w:val="24"/>
        </w:rPr>
        <w:t>4| Allow the sample plate to sit for 2 minutes, after which time place the sample plate on a Dynal MPC – 96 S plate magnet for 4 minutes to allow the AMPure XP beads to separate from the solution.</w:t>
      </w:r>
    </w:p>
    <w:p w:rsidR="001A4D30" w:rsidRPr="003057C2" w:rsidRDefault="001A4D30" w:rsidP="001A4D30">
      <w:pPr>
        <w:rPr>
          <w:rFonts w:ascii="Times New Roman" w:hAnsi="Times New Roman"/>
          <w:sz w:val="24"/>
        </w:rPr>
      </w:pPr>
      <w:r w:rsidRPr="003057C2">
        <w:rPr>
          <w:rFonts w:ascii="Times New Roman" w:hAnsi="Times New Roman"/>
          <w:sz w:val="24"/>
        </w:rPr>
        <w:t>5| Remove and discard the supernatant into the 20% PEG NaCl 2.5M source plate.</w:t>
      </w:r>
    </w:p>
    <w:p w:rsidR="001A4D30" w:rsidRPr="003057C2" w:rsidRDefault="001A4D30" w:rsidP="001A4D30">
      <w:pPr>
        <w:rPr>
          <w:rFonts w:ascii="Times New Roman" w:hAnsi="Times New Roman"/>
          <w:sz w:val="24"/>
        </w:rPr>
      </w:pPr>
      <w:r w:rsidRPr="003057C2">
        <w:rPr>
          <w:rFonts w:ascii="Times New Roman" w:hAnsi="Times New Roman"/>
          <w:sz w:val="24"/>
        </w:rPr>
        <w:t>6| Discard the used 180 μ</w:t>
      </w:r>
      <w:r>
        <w:rPr>
          <w:rFonts w:ascii="Times New Roman" w:hAnsi="Times New Roman"/>
          <w:sz w:val="24"/>
        </w:rPr>
        <w:t xml:space="preserve">l </w:t>
      </w:r>
      <w:r w:rsidRPr="003057C2">
        <w:rPr>
          <w:rFonts w:ascii="Times New Roman" w:hAnsi="Times New Roman"/>
          <w:sz w:val="24"/>
        </w:rPr>
        <w:t>tips into tip box # 1.</w:t>
      </w:r>
    </w:p>
    <w:p w:rsidR="001A4D30" w:rsidRPr="003057C2" w:rsidRDefault="001A4D30" w:rsidP="001A4D30">
      <w:pPr>
        <w:rPr>
          <w:rFonts w:ascii="Times New Roman" w:hAnsi="Times New Roman"/>
          <w:sz w:val="24"/>
        </w:rPr>
      </w:pPr>
      <w:r w:rsidRPr="003057C2">
        <w:rPr>
          <w:rFonts w:ascii="Times New Roman" w:hAnsi="Times New Roman"/>
          <w:sz w:val="24"/>
        </w:rPr>
        <w:t>7| Put on 180 μ</w:t>
      </w:r>
      <w:r>
        <w:rPr>
          <w:rFonts w:ascii="Times New Roman" w:hAnsi="Times New Roman"/>
          <w:sz w:val="24"/>
        </w:rPr>
        <w:t xml:space="preserve">l </w:t>
      </w:r>
      <w:r w:rsidRPr="003057C2">
        <w:rPr>
          <w:rFonts w:ascii="Times New Roman" w:hAnsi="Times New Roman"/>
          <w:sz w:val="24"/>
        </w:rPr>
        <w:t>tips from tip box # 2</w:t>
      </w:r>
    </w:p>
    <w:p w:rsidR="001A4D30" w:rsidRPr="003057C2" w:rsidRDefault="001A4D30" w:rsidP="001A4D30">
      <w:pPr>
        <w:rPr>
          <w:rFonts w:ascii="Times New Roman" w:hAnsi="Times New Roman"/>
          <w:sz w:val="24"/>
        </w:rPr>
      </w:pPr>
      <w:r w:rsidRPr="003057C2">
        <w:rPr>
          <w:rFonts w:ascii="Times New Roman" w:hAnsi="Times New Roman"/>
          <w:sz w:val="24"/>
        </w:rPr>
        <w:t>8| Leaving the sample plate on the Dynal MPC-96S magnet plate, aspirate 100 μ</w:t>
      </w:r>
      <w:r>
        <w:rPr>
          <w:rFonts w:ascii="Times New Roman" w:hAnsi="Times New Roman"/>
          <w:sz w:val="24"/>
        </w:rPr>
        <w:t xml:space="preserve">l of 70% </w:t>
      </w:r>
      <w:r w:rsidRPr="003057C2">
        <w:rPr>
          <w:rFonts w:ascii="Times New Roman" w:hAnsi="Times New Roman"/>
          <w:sz w:val="24"/>
        </w:rPr>
        <w:t>EtOH and dispense into the sample plate. DO NOT MIX.</w:t>
      </w:r>
    </w:p>
    <w:p w:rsidR="001A4D30" w:rsidRPr="003057C2" w:rsidRDefault="001A4D30" w:rsidP="001A4D30">
      <w:pPr>
        <w:rPr>
          <w:rFonts w:ascii="Times New Roman" w:hAnsi="Times New Roman"/>
          <w:sz w:val="24"/>
        </w:rPr>
      </w:pPr>
      <w:r w:rsidRPr="003057C2">
        <w:rPr>
          <w:rFonts w:ascii="Times New Roman" w:hAnsi="Times New Roman"/>
          <w:sz w:val="24"/>
        </w:rPr>
        <w:t>9| Allow the AMPure XP beads and sample sit in the 70% EtOH for 30 seconds, then remove the EtOH and discard into the 70% EtOH source plate.</w:t>
      </w:r>
    </w:p>
    <w:p w:rsidR="001A4D30" w:rsidRPr="003057C2" w:rsidRDefault="001A4D30" w:rsidP="001A4D30">
      <w:pPr>
        <w:rPr>
          <w:rFonts w:ascii="Times New Roman" w:hAnsi="Times New Roman"/>
          <w:sz w:val="24"/>
        </w:rPr>
      </w:pPr>
      <w:r w:rsidRPr="003057C2">
        <w:rPr>
          <w:rFonts w:ascii="Times New Roman" w:hAnsi="Times New Roman"/>
          <w:sz w:val="24"/>
        </w:rPr>
        <w:t>10| Discard tips into 180 μ</w:t>
      </w:r>
      <w:r>
        <w:rPr>
          <w:rFonts w:ascii="Times New Roman" w:hAnsi="Times New Roman"/>
          <w:sz w:val="24"/>
        </w:rPr>
        <w:t xml:space="preserve">l </w:t>
      </w:r>
      <w:r w:rsidRPr="003057C2">
        <w:rPr>
          <w:rFonts w:ascii="Times New Roman" w:hAnsi="Times New Roman"/>
          <w:sz w:val="24"/>
        </w:rPr>
        <w:t>Tip Box # 2.</w:t>
      </w:r>
    </w:p>
    <w:p w:rsidR="001A4D30" w:rsidRPr="003057C2" w:rsidRDefault="001A4D30" w:rsidP="001A4D30">
      <w:pPr>
        <w:rPr>
          <w:rFonts w:ascii="Times New Roman" w:hAnsi="Times New Roman"/>
          <w:sz w:val="24"/>
        </w:rPr>
      </w:pPr>
      <w:r w:rsidRPr="003057C2">
        <w:rPr>
          <w:rFonts w:ascii="Times New Roman" w:hAnsi="Times New Roman"/>
          <w:sz w:val="24"/>
        </w:rPr>
        <w:t>11| Move the sample plate off of the Dynal MPC-96S magnet plate and allow the sample-AMPure bead complex to air dry for approximately 4 minutes at room temperature.</w:t>
      </w:r>
    </w:p>
    <w:p w:rsidR="001A4D30" w:rsidRPr="003057C2" w:rsidRDefault="001A4D30" w:rsidP="001A4D30">
      <w:pPr>
        <w:rPr>
          <w:rFonts w:ascii="Times New Roman" w:hAnsi="Times New Roman"/>
          <w:sz w:val="24"/>
        </w:rPr>
      </w:pPr>
      <w:r w:rsidRPr="003057C2">
        <w:rPr>
          <w:rFonts w:ascii="Times New Roman" w:hAnsi="Times New Roman"/>
          <w:sz w:val="24"/>
        </w:rPr>
        <w:t>12| Put on 180 μ</w:t>
      </w:r>
      <w:r>
        <w:rPr>
          <w:rFonts w:ascii="Times New Roman" w:hAnsi="Times New Roman"/>
          <w:sz w:val="24"/>
        </w:rPr>
        <w:t xml:space="preserve">l </w:t>
      </w:r>
      <w:r w:rsidRPr="003057C2">
        <w:rPr>
          <w:rFonts w:ascii="Times New Roman" w:hAnsi="Times New Roman"/>
          <w:sz w:val="24"/>
        </w:rPr>
        <w:t>tips from tip box # 3.</w:t>
      </w:r>
    </w:p>
    <w:p w:rsidR="001A4D30" w:rsidRPr="003057C2" w:rsidRDefault="001A4D30" w:rsidP="001A4D30">
      <w:pPr>
        <w:rPr>
          <w:rFonts w:ascii="Times New Roman" w:hAnsi="Times New Roman"/>
          <w:sz w:val="24"/>
        </w:rPr>
      </w:pPr>
      <w:r w:rsidRPr="003057C2">
        <w:rPr>
          <w:rFonts w:ascii="Times New Roman" w:hAnsi="Times New Roman"/>
          <w:sz w:val="24"/>
        </w:rPr>
        <w:t>13| Aspirate 40μ</w:t>
      </w:r>
      <w:r>
        <w:rPr>
          <w:rFonts w:ascii="Times New Roman" w:hAnsi="Times New Roman"/>
          <w:sz w:val="24"/>
        </w:rPr>
        <w:t xml:space="preserve">l </w:t>
      </w:r>
      <w:r w:rsidRPr="003057C2">
        <w:rPr>
          <w:rFonts w:ascii="Times New Roman" w:hAnsi="Times New Roman"/>
          <w:sz w:val="24"/>
        </w:rPr>
        <w:t>of Tris-HCl pH 8.0 and dispense into sample plate.</w:t>
      </w:r>
    </w:p>
    <w:p w:rsidR="001A4D30" w:rsidRPr="003057C2" w:rsidRDefault="001A4D30" w:rsidP="001A4D30">
      <w:pPr>
        <w:rPr>
          <w:rFonts w:ascii="Times New Roman" w:hAnsi="Times New Roman"/>
          <w:sz w:val="24"/>
        </w:rPr>
      </w:pPr>
      <w:r>
        <w:rPr>
          <w:rFonts w:ascii="Times New Roman" w:hAnsi="Times New Roman"/>
          <w:sz w:val="24"/>
        </w:rPr>
        <w:t>14 Perform a Dual height mix</w:t>
      </w:r>
      <w:r w:rsidRPr="003057C2">
        <w:rPr>
          <w:rFonts w:ascii="Times New Roman" w:hAnsi="Times New Roman"/>
          <w:sz w:val="24"/>
        </w:rPr>
        <w:t>.  Be sure to set the aspiration height to 1.5 mm from the bottom of the well and the dispense height to 6 mm from the bottom of the well. Mix approximately 40 μ</w:t>
      </w:r>
      <w:r>
        <w:rPr>
          <w:rFonts w:ascii="Times New Roman" w:hAnsi="Times New Roman"/>
          <w:sz w:val="24"/>
        </w:rPr>
        <w:t xml:space="preserve">l </w:t>
      </w:r>
      <w:r w:rsidRPr="003057C2">
        <w:rPr>
          <w:rFonts w:ascii="Times New Roman" w:hAnsi="Times New Roman"/>
          <w:sz w:val="24"/>
        </w:rPr>
        <w:t>15 times.</w:t>
      </w:r>
    </w:p>
    <w:p w:rsidR="001A4D30" w:rsidRPr="003057C2" w:rsidRDefault="001A4D30" w:rsidP="001A4D30">
      <w:pPr>
        <w:rPr>
          <w:rFonts w:ascii="Times New Roman" w:hAnsi="Times New Roman"/>
          <w:sz w:val="24"/>
        </w:rPr>
      </w:pPr>
      <w:r w:rsidRPr="003057C2">
        <w:rPr>
          <w:rFonts w:ascii="Times New Roman" w:hAnsi="Times New Roman"/>
          <w:sz w:val="24"/>
        </w:rPr>
        <w:t>15| Allow the resuspended sample to sit for approximately 2 minutes.</w:t>
      </w:r>
    </w:p>
    <w:p w:rsidR="001A4D30" w:rsidRPr="003057C2" w:rsidRDefault="001A4D30" w:rsidP="001A4D30">
      <w:pPr>
        <w:rPr>
          <w:rFonts w:ascii="Times New Roman" w:hAnsi="Times New Roman"/>
          <w:sz w:val="24"/>
        </w:rPr>
      </w:pPr>
      <w:r w:rsidRPr="003057C2">
        <w:rPr>
          <w:rFonts w:ascii="Times New Roman" w:hAnsi="Times New Roman"/>
          <w:sz w:val="24"/>
        </w:rPr>
        <w:t>16| Place the sample plate, on a Dynal MPC – 96S plate magnet for 3 minutes to allow the AMPure XP beads to separate from the solution.</w:t>
      </w:r>
    </w:p>
    <w:p w:rsidR="001A4D30" w:rsidRPr="003057C2" w:rsidRDefault="001A4D30" w:rsidP="001A4D30">
      <w:pPr>
        <w:rPr>
          <w:rFonts w:ascii="Times New Roman" w:hAnsi="Times New Roman"/>
          <w:sz w:val="24"/>
        </w:rPr>
      </w:pPr>
      <w:r w:rsidRPr="003057C2">
        <w:rPr>
          <w:rFonts w:ascii="Times New Roman" w:hAnsi="Times New Roman"/>
          <w:sz w:val="24"/>
        </w:rPr>
        <w:t>17| Aspirate the eluate and dispense into the Eppendorf 96 well twin.tec plate located at position 7.</w:t>
      </w:r>
    </w:p>
    <w:p w:rsidR="001A4D30" w:rsidRPr="003057C2" w:rsidRDefault="001A4D30" w:rsidP="001A4D30">
      <w:pPr>
        <w:rPr>
          <w:rFonts w:ascii="Times New Roman" w:hAnsi="Times New Roman"/>
          <w:sz w:val="24"/>
        </w:rPr>
      </w:pPr>
      <w:r w:rsidRPr="003057C2">
        <w:rPr>
          <w:rFonts w:ascii="Times New Roman" w:hAnsi="Times New Roman"/>
          <w:sz w:val="24"/>
        </w:rPr>
        <w:t>18| Discard tips into tip box # 3.</w:t>
      </w:r>
    </w:p>
    <w:p w:rsidR="001A4D30" w:rsidRPr="003057C2" w:rsidRDefault="001A4D30" w:rsidP="001A4D30">
      <w:pPr>
        <w:rPr>
          <w:rFonts w:ascii="Times New Roman" w:hAnsi="Times New Roman"/>
          <w:sz w:val="24"/>
        </w:rPr>
      </w:pPr>
      <w:r w:rsidRPr="003057C2">
        <w:rPr>
          <w:rFonts w:ascii="Times New Roman" w:hAnsi="Times New Roman"/>
          <w:sz w:val="24"/>
        </w:rPr>
        <w:t>19| Using ABI optical caps, seal Eppendorf plate containing samples.</w:t>
      </w:r>
    </w:p>
    <w:p w:rsidR="001A4D30" w:rsidRPr="003057C2" w:rsidRDefault="001A4D30" w:rsidP="001A4D30">
      <w:pPr>
        <w:rPr>
          <w:rFonts w:ascii="Times New Roman" w:hAnsi="Times New Roman"/>
          <w:sz w:val="24"/>
        </w:rPr>
      </w:pPr>
      <w:r w:rsidRPr="003057C2">
        <w:rPr>
          <w:rFonts w:ascii="Times New Roman" w:hAnsi="Times New Roman"/>
          <w:sz w:val="24"/>
        </w:rPr>
        <w:t>20| Proceed to Automated/Manual Pond Enrichment Master Mix addition.</w:t>
      </w:r>
    </w:p>
    <w:p w:rsidR="001A4D30" w:rsidRPr="003057C2" w:rsidRDefault="001A4D30" w:rsidP="001A4D30">
      <w:pPr>
        <w:rPr>
          <w:rFonts w:ascii="Times New Roman" w:hAnsi="Times New Roman"/>
          <w:sz w:val="24"/>
        </w:rPr>
      </w:pPr>
      <w:r w:rsidRPr="003057C2">
        <w:rPr>
          <w:rFonts w:ascii="Times New Roman" w:hAnsi="Times New Roman" w:cs="AgilentCond-Regular"/>
          <w:noProof/>
          <w:color w:val="FF0000"/>
          <w:sz w:val="24"/>
          <w:szCs w:val="18"/>
        </w:rPr>
      </w:r>
      <w:r w:rsidRPr="003057C2">
        <w:rPr>
          <w:rFonts w:ascii="Times New Roman" w:hAnsi="Times New Roman"/>
          <w:sz w:val="24"/>
        </w:rPr>
        <w:pict>
          <v:group id="_x0000_s1078" editas="canvas" style="width:6in;height:295.1pt;mso-position-horizontal-relative:char;mso-position-vertical-relative:line" coordorigin="2527,7815" coordsize="12000,8432">
            <o:lock v:ext="edit" aspectratio="t"/>
            <v:shape id="_x0000_s1079" type="#_x0000_t75" style="position:absolute;left:2527;top:7815;width:12000;height:8432" o:preferrelative="f">
              <v:fill o:detectmouseclick="t"/>
              <v:path o:extrusionok="t" o:connecttype="none"/>
              <o:lock v:ext="edit" text="t"/>
            </v:shape>
            <v:shape id="_x0000_s1080" type="#_x0000_t75" style="position:absolute;left:2527;top:7815;width:12000;height:8432">
              <v:imagedata r:id="rId5" o:title=""/>
            </v:shape>
            <v:shape id="_x0000_s1081" type="#_x0000_t202" style="position:absolute;left:4527;top:10284;width:1300;height:1467" filled="f" fillcolor="#bbe0e3" stroked="f">
              <v:textbox style="mso-next-textbox:#_x0000_s1081;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200u</w:t>
                    </w:r>
                    <w:r>
                      <w:rPr>
                        <w:rFonts w:ascii="Arial" w:hAnsi="Arial" w:cs="Arial"/>
                        <w:color w:val="000000"/>
                        <w:sz w:val="14"/>
                      </w:rPr>
                      <w:t xml:space="preserve">l </w:t>
                    </w:r>
                    <w:r w:rsidRPr="00F4052D">
                      <w:rPr>
                        <w:rFonts w:ascii="Arial" w:hAnsi="Arial" w:cs="Arial"/>
                        <w:color w:val="000000"/>
                        <w:sz w:val="14"/>
                      </w:rPr>
                      <w:t>Ti</w:t>
                    </w:r>
                    <w:r>
                      <w:rPr>
                        <w:rFonts w:ascii="Arial" w:hAnsi="Arial" w:cs="Arial"/>
                        <w:color w:val="000000"/>
                        <w:sz w:val="14"/>
                      </w:rPr>
                      <w:t>ps for binding and waste remove</w:t>
                    </w:r>
                  </w:p>
                </w:txbxContent>
              </v:textbox>
            </v:shape>
            <v:shape id="_x0000_s1082" type="#_x0000_t202" style="position:absolute;left:7727;top:10284;width:1500;height:1201" filled="f" fillcolor="#bbe0e3" stroked="f">
              <v:textbox style="mso-next-textbox:#_x0000_s1082;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200u</w:t>
                    </w:r>
                    <w:r>
                      <w:rPr>
                        <w:rFonts w:ascii="Arial" w:hAnsi="Arial" w:cs="Arial"/>
                        <w:color w:val="000000"/>
                        <w:sz w:val="14"/>
                      </w:rPr>
                      <w:t xml:space="preserve">l </w:t>
                    </w:r>
                    <w:r w:rsidRPr="00F4052D">
                      <w:rPr>
                        <w:rFonts w:ascii="Arial" w:hAnsi="Arial" w:cs="Arial"/>
                        <w:color w:val="000000"/>
                        <w:sz w:val="14"/>
                      </w:rPr>
                      <w:t>Tips for 70% Ethanol Wash</w:t>
                    </w:r>
                  </w:p>
                </w:txbxContent>
              </v:textbox>
            </v:shape>
            <v:shape id="_x0000_s1083" type="#_x0000_t202" style="position:absolute;left:11227;top:10284;width:1300;height:1467" filled="f" fillcolor="#bbe0e3" stroked="f">
              <v:textbox style="mso-next-textbox:#_x0000_s1083;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200u</w:t>
                    </w:r>
                    <w:r>
                      <w:rPr>
                        <w:rFonts w:ascii="Arial" w:hAnsi="Arial" w:cs="Arial"/>
                        <w:color w:val="000000"/>
                        <w:sz w:val="14"/>
                      </w:rPr>
                      <w:t xml:space="preserve">l </w:t>
                    </w:r>
                    <w:r w:rsidRPr="00F4052D">
                      <w:rPr>
                        <w:rFonts w:ascii="Arial" w:hAnsi="Arial" w:cs="Arial"/>
                        <w:color w:val="000000"/>
                        <w:sz w:val="14"/>
                      </w:rPr>
                      <w:t>Tips for elution and final transfer</w:t>
                    </w:r>
                  </w:p>
                </w:txbxContent>
              </v:textbox>
            </v:shape>
            <v:shape id="_x0000_s1084" type="#_x0000_t202" style="position:absolute;left:4227;top:12238;width:1900;height:1467" filled="f" fillcolor="#bbe0e3" stroked="f">
              <v:textbox style="mso-next-textbox:#_x0000_s1084;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 xml:space="preserve">96-well Eppendorf PCR plate </w:t>
                    </w:r>
                    <w:r>
                      <w:rPr>
                        <w:rFonts w:ascii="Arial" w:hAnsi="Arial" w:cs="Arial"/>
                        <w:color w:val="000000"/>
                        <w:sz w:val="14"/>
                      </w:rPr>
                      <w:t>with 20% PEG 2.5 M NaCl</w:t>
                    </w:r>
                  </w:p>
                </w:txbxContent>
              </v:textbox>
            </v:shape>
            <v:shape id="_x0000_s1085" type="#_x0000_t202" style="position:absolute;left:7527;top:12238;width:1900;height:1202" filled="f" fillcolor="#bbe0e3" stroked="f">
              <v:textbox style="mso-next-textbox:#_x0000_s1085;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96-well Eppendorf PCR plate with 70% Ethanol</w:t>
                    </w:r>
                  </w:p>
                </w:txbxContent>
              </v:textbox>
            </v:shape>
            <v:shape id="_x0000_s1086" type="#_x0000_t202" style="position:absolute;left:10927;top:12238;width:1900;height:1202" filled="f" fillcolor="#bbe0e3" stroked="f">
              <v:textbox style="mso-next-textbox:#_x0000_s1086;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96-well Eppendorf PCR plate with Elution Buffer</w:t>
                    </w:r>
                  </w:p>
                </w:txbxContent>
              </v:textbox>
            </v:shape>
            <v:shape id="_x0000_s1087" type="#_x0000_t202" style="position:absolute;left:4227;top:14398;width:1900;height:1202" filled="f" fillcolor="#bbe0e3" stroked="f">
              <v:textbox style="mso-next-textbox:#_x0000_s1087;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96-well Eppendorf PCR plate for final elute transfer</w:t>
                    </w:r>
                  </w:p>
                </w:txbxContent>
              </v:textbox>
            </v:shape>
            <v:shape id="_x0000_s1088" type="#_x0000_t202" style="position:absolute;left:7527;top:14398;width:1900;height:673" filled="f" fillcolor="#bbe0e3" stroked="f">
              <v:textbox style="mso-next-textbox:#_x0000_s1088;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Pr>
                        <w:rFonts w:ascii="Arial" w:hAnsi="Arial" w:cs="Arial"/>
                        <w:color w:val="000000"/>
                        <w:sz w:val="14"/>
                      </w:rPr>
                      <w:t>Sample Plate</w:t>
                    </w:r>
                  </w:p>
                </w:txbxContent>
              </v:textbox>
            </v:shape>
            <v:shape id="_x0000_s1089" type="#_x0000_t202" style="position:absolute;left:10927;top:14398;width:1900;height:1202" filled="f" fillcolor="#bbe0e3" stroked="f">
              <v:textbox style="mso-next-textbox:#_x0000_s1089;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96-well PCR plate side magnet (Invitrogen)</w:t>
                    </w:r>
                  </w:p>
                </w:txbxContent>
              </v:textbox>
            </v:shape>
            <w10:anchorlock/>
          </v:group>
        </w:pict>
      </w:r>
    </w:p>
    <w:p w:rsidR="001A4D30" w:rsidRPr="003057C2" w:rsidRDefault="001A4D30" w:rsidP="001A4D30">
      <w:pPr>
        <w:rPr>
          <w:rFonts w:ascii="Times New Roman" w:hAnsi="Times New Roman"/>
          <w:sz w:val="24"/>
        </w:rPr>
      </w:pPr>
    </w:p>
    <w:p w:rsidR="001A4D30" w:rsidRPr="002764CF" w:rsidRDefault="001A4D30" w:rsidP="001A4D30">
      <w:pPr>
        <w:rPr>
          <w:rFonts w:ascii="Times New Roman" w:hAnsi="Times New Roman"/>
          <w:b/>
          <w:sz w:val="24"/>
        </w:rPr>
      </w:pPr>
      <w:r w:rsidRPr="003057C2">
        <w:rPr>
          <w:rFonts w:ascii="Times New Roman" w:hAnsi="Times New Roman"/>
          <w:b/>
          <w:sz w:val="24"/>
        </w:rPr>
        <w:t>Set up of the Agilent Bravo with ST head for Pond Enrichment addition</w:t>
      </w:r>
    </w:p>
    <w:p w:rsidR="001A4D30" w:rsidRPr="003057C2" w:rsidRDefault="001A4D30" w:rsidP="001A4D30">
      <w:pPr>
        <w:rPr>
          <w:rFonts w:ascii="Times New Roman" w:hAnsi="Times New Roman"/>
          <w:sz w:val="24"/>
        </w:rPr>
      </w:pPr>
      <w:r w:rsidRPr="003057C2">
        <w:rPr>
          <w:rFonts w:ascii="Times New Roman" w:hAnsi="Times New Roman"/>
          <w:sz w:val="24"/>
        </w:rPr>
        <w:t>1|</w:t>
      </w:r>
      <w:r>
        <w:rPr>
          <w:rFonts w:ascii="Times New Roman" w:hAnsi="Times New Roman"/>
          <w:sz w:val="24"/>
        </w:rPr>
        <w:t xml:space="preserve"> </w:t>
      </w:r>
      <w:r w:rsidRPr="003057C2">
        <w:rPr>
          <w:rFonts w:ascii="Times New Roman" w:hAnsi="Times New Roman"/>
          <w:sz w:val="24"/>
        </w:rPr>
        <w:t>Wipe down Agilent Bravo deck with 70% Ethanol.</w:t>
      </w:r>
    </w:p>
    <w:p w:rsidR="001A4D30" w:rsidRPr="003057C2" w:rsidRDefault="001A4D30" w:rsidP="001A4D30">
      <w:pPr>
        <w:rPr>
          <w:rFonts w:ascii="Times New Roman" w:hAnsi="Times New Roman"/>
          <w:sz w:val="24"/>
        </w:rPr>
      </w:pPr>
      <w:r w:rsidRPr="003057C2">
        <w:rPr>
          <w:rFonts w:ascii="Times New Roman" w:hAnsi="Times New Roman"/>
          <w:sz w:val="24"/>
        </w:rPr>
        <w:t>2| Place a clean box of 70 u</w:t>
      </w:r>
      <w:r>
        <w:rPr>
          <w:rFonts w:ascii="Times New Roman" w:hAnsi="Times New Roman"/>
          <w:sz w:val="24"/>
        </w:rPr>
        <w:t xml:space="preserve">l </w:t>
      </w:r>
      <w:r w:rsidRPr="003057C2">
        <w:rPr>
          <w:rFonts w:ascii="Times New Roman" w:hAnsi="Times New Roman"/>
          <w:sz w:val="24"/>
        </w:rPr>
        <w:t>384ST V11 tips in position 6 and an empty 70 u</w:t>
      </w:r>
      <w:r>
        <w:rPr>
          <w:rFonts w:ascii="Times New Roman" w:hAnsi="Times New Roman"/>
          <w:sz w:val="24"/>
        </w:rPr>
        <w:t xml:space="preserve">l </w:t>
      </w:r>
      <w:r w:rsidRPr="003057C2">
        <w:rPr>
          <w:rFonts w:ascii="Times New Roman" w:hAnsi="Times New Roman"/>
          <w:sz w:val="24"/>
        </w:rPr>
        <w:t>384ST V11 tip box in position 3.</w:t>
      </w:r>
    </w:p>
    <w:p w:rsidR="001A4D30" w:rsidRPr="003057C2" w:rsidRDefault="001A4D30" w:rsidP="001A4D30">
      <w:pPr>
        <w:rPr>
          <w:rFonts w:ascii="Times New Roman" w:hAnsi="Times New Roman"/>
          <w:sz w:val="24"/>
        </w:rPr>
      </w:pPr>
      <w:r w:rsidRPr="003057C2">
        <w:rPr>
          <w:rFonts w:ascii="Times New Roman" w:hAnsi="Times New Roman"/>
          <w:sz w:val="24"/>
        </w:rPr>
        <w:t xml:space="preserve">3| Place </w:t>
      </w:r>
      <w:r>
        <w:rPr>
          <w:rFonts w:ascii="Times New Roman" w:hAnsi="Times New Roman"/>
          <w:sz w:val="24"/>
        </w:rPr>
        <w:t>low volume insert holder</w:t>
      </w:r>
      <w:r w:rsidRPr="003057C2">
        <w:rPr>
          <w:rFonts w:ascii="Times New Roman" w:hAnsi="Times New Roman"/>
          <w:sz w:val="24"/>
        </w:rPr>
        <w:t xml:space="preserve"> in position 7 of the Bravo deck and place a clean 5 </w:t>
      </w:r>
      <w:r>
        <w:rPr>
          <w:rFonts w:ascii="Times New Roman" w:hAnsi="Times New Roman"/>
          <w:sz w:val="24"/>
        </w:rPr>
        <w:t>ml</w:t>
      </w:r>
      <w:r w:rsidRPr="003057C2">
        <w:rPr>
          <w:rFonts w:ascii="Times New Roman" w:hAnsi="Times New Roman"/>
          <w:sz w:val="24"/>
        </w:rPr>
        <w:t xml:space="preserve"> Deerac disposable reservoir in Column #3.</w:t>
      </w:r>
    </w:p>
    <w:p w:rsidR="001A4D30" w:rsidRPr="003057C2" w:rsidRDefault="001A4D30" w:rsidP="001A4D30">
      <w:pPr>
        <w:rPr>
          <w:rFonts w:ascii="Times New Roman" w:hAnsi="Times New Roman"/>
          <w:sz w:val="24"/>
        </w:rPr>
      </w:pPr>
      <w:r w:rsidRPr="003057C2">
        <w:rPr>
          <w:rFonts w:ascii="Times New Roman" w:hAnsi="Times New Roman"/>
          <w:sz w:val="24"/>
        </w:rPr>
        <w:t>4| Open VWorks software</w:t>
      </w:r>
      <w:r>
        <w:rPr>
          <w:rFonts w:ascii="Times New Roman" w:hAnsi="Times New Roman"/>
          <w:sz w:val="24"/>
        </w:rPr>
        <w:t>.</w:t>
      </w:r>
    </w:p>
    <w:p w:rsidR="001A4D30" w:rsidRPr="003057C2" w:rsidRDefault="001A4D30" w:rsidP="001A4D30">
      <w:pPr>
        <w:rPr>
          <w:rFonts w:ascii="Times New Roman" w:hAnsi="Times New Roman"/>
          <w:b/>
          <w:sz w:val="24"/>
        </w:rPr>
      </w:pPr>
      <w:r w:rsidRPr="003057C2">
        <w:rPr>
          <w:rFonts w:ascii="Times New Roman" w:hAnsi="Times New Roman"/>
          <w:b/>
          <w:sz w:val="24"/>
        </w:rPr>
        <w:t>Pond Enrichment Mastermix Preparation</w:t>
      </w:r>
    </w:p>
    <w:p w:rsidR="001A4D30" w:rsidRPr="003057C2" w:rsidRDefault="001A4D30" w:rsidP="001A4D30">
      <w:pPr>
        <w:rPr>
          <w:rFonts w:ascii="Times New Roman" w:hAnsi="Times New Roman"/>
          <w:sz w:val="24"/>
        </w:rPr>
      </w:pPr>
      <w:r w:rsidRPr="003057C2">
        <w:rPr>
          <w:rFonts w:ascii="Times New Roman" w:hAnsi="Times New Roman"/>
          <w:sz w:val="24"/>
        </w:rPr>
        <w:t xml:space="preserve">1| Thaw the reagents on ice. </w:t>
      </w:r>
    </w:p>
    <w:p w:rsidR="001A4D30" w:rsidRPr="003057C2" w:rsidRDefault="001A4D30" w:rsidP="001A4D30">
      <w:pPr>
        <w:rPr>
          <w:rFonts w:ascii="Times New Roman" w:hAnsi="Times New Roman"/>
          <w:sz w:val="24"/>
        </w:rPr>
      </w:pPr>
      <w:r w:rsidRPr="003057C2">
        <w:rPr>
          <w:rFonts w:ascii="Times New Roman" w:hAnsi="Times New Roman"/>
          <w:sz w:val="24"/>
        </w:rPr>
        <w:t xml:space="preserve">2| When the reagents have thawed, prepare the appropriate amount of mastermix for </w:t>
      </w:r>
      <w:r>
        <w:rPr>
          <w:rFonts w:ascii="Times New Roman" w:hAnsi="Times New Roman"/>
          <w:sz w:val="24"/>
        </w:rPr>
        <w:t>the samples</w:t>
      </w:r>
      <w:r w:rsidRPr="003057C2">
        <w:rPr>
          <w:rFonts w:ascii="Times New Roman" w:hAnsi="Times New Roman"/>
          <w:sz w:val="24"/>
        </w:rPr>
        <w:t xml:space="preserve"> plus and additional 10 samples </w:t>
      </w:r>
      <w:r>
        <w:rPr>
          <w:rFonts w:ascii="Times New Roman" w:hAnsi="Times New Roman"/>
          <w:sz w:val="24"/>
        </w:rPr>
        <w:t xml:space="preserve">to account </w:t>
      </w:r>
      <w:r w:rsidRPr="003057C2">
        <w:rPr>
          <w:rFonts w:ascii="Times New Roman" w:hAnsi="Times New Roman"/>
          <w:sz w:val="24"/>
        </w:rPr>
        <w:t>for dead volume as detailed in Table 1.</w:t>
      </w:r>
    </w:p>
    <w:p w:rsidR="001A4D30" w:rsidRPr="003057C2" w:rsidRDefault="001A4D30" w:rsidP="001A4D30">
      <w:pPr>
        <w:rPr>
          <w:rFonts w:ascii="Times New Roman" w:hAnsi="Times New Roman"/>
          <w:sz w:val="24"/>
        </w:rPr>
      </w:pPr>
      <w:r w:rsidRPr="003057C2">
        <w:rPr>
          <w:rFonts w:ascii="Times New Roman" w:hAnsi="Times New Roman"/>
          <w:noProof/>
          <w:sz w:val="24"/>
        </w:rPr>
        <w:pict>
          <v:shape id="_x0000_s1127" type="#_x0000_t75" style="position:absolute;margin-left:9pt;margin-top:18pt;width:383.5pt;height:102.35pt;z-index:251653632;mso-wrap-edited:f" wrapcoords="0 0 21600 0 21600 21600 0 21600 0 0">
            <v:imagedata r:id="rId15" o:title=""/>
            <w10:wrap type="tight"/>
          </v:shape>
          <o:OLEObject Type="Embed" ProgID="Excel.Sheet.12" ShapeID="_x0000_s1127" DrawAspect="Content" ObjectID="_1352564818" r:id="rId16"/>
        </w:pict>
      </w:r>
      <w:r w:rsidRPr="003057C2">
        <w:rPr>
          <w:rFonts w:ascii="Times New Roman" w:hAnsi="Times New Roman"/>
          <w:sz w:val="24"/>
        </w:rPr>
        <w:t>Table 1: Reagents Used for Pond Enrichment Mastermix Preparation</w:t>
      </w: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r w:rsidRPr="003057C2">
        <w:rPr>
          <w:rFonts w:ascii="Times New Roman" w:hAnsi="Times New Roman"/>
          <w:sz w:val="24"/>
        </w:rPr>
        <w:t xml:space="preserve">3| Once the reagents have been combined, gently mix the mastermix, then place back on ice. </w:t>
      </w:r>
    </w:p>
    <w:p w:rsidR="001A4D30" w:rsidRPr="003057C2" w:rsidRDefault="001A4D30" w:rsidP="001A4D30">
      <w:pPr>
        <w:rPr>
          <w:rFonts w:ascii="Times New Roman" w:hAnsi="Times New Roman"/>
          <w:sz w:val="24"/>
        </w:rPr>
      </w:pPr>
      <w:r w:rsidRPr="003057C2">
        <w:rPr>
          <w:rFonts w:ascii="Times New Roman" w:hAnsi="Times New Roman"/>
          <w:b/>
          <w:sz w:val="24"/>
          <w:u w:val="single"/>
        </w:rPr>
        <w:t>Automated Pond Enrichment Addition Deck Preparatio</w:t>
      </w:r>
      <w:r w:rsidRPr="003057C2">
        <w:rPr>
          <w:rFonts w:ascii="Times New Roman" w:hAnsi="Times New Roman"/>
          <w:sz w:val="24"/>
        </w:rPr>
        <w:t>n</w:t>
      </w:r>
    </w:p>
    <w:p w:rsidR="001A4D30" w:rsidRPr="003057C2" w:rsidRDefault="001A4D30" w:rsidP="001A4D30">
      <w:pPr>
        <w:rPr>
          <w:rFonts w:ascii="Times New Roman" w:hAnsi="Times New Roman"/>
          <w:sz w:val="24"/>
        </w:rPr>
      </w:pPr>
      <w:r w:rsidRPr="003057C2">
        <w:rPr>
          <w:rFonts w:ascii="Times New Roman" w:hAnsi="Times New Roman"/>
          <w:sz w:val="24"/>
        </w:rPr>
        <w:t xml:space="preserve">1| Place up to 5 </w:t>
      </w:r>
      <w:r>
        <w:rPr>
          <w:rFonts w:ascii="Times New Roman" w:hAnsi="Times New Roman"/>
          <w:sz w:val="24"/>
        </w:rPr>
        <w:t>ml</w:t>
      </w:r>
      <w:r w:rsidRPr="003057C2">
        <w:rPr>
          <w:rFonts w:ascii="Times New Roman" w:hAnsi="Times New Roman"/>
          <w:sz w:val="24"/>
        </w:rPr>
        <w:t xml:space="preserve"> of the prepared Pond Enrichment mastermix in the disposable 5</w:t>
      </w:r>
      <w:r>
        <w:rPr>
          <w:rFonts w:ascii="Times New Roman" w:hAnsi="Times New Roman"/>
          <w:sz w:val="24"/>
        </w:rPr>
        <w:t>ml</w:t>
      </w:r>
      <w:r w:rsidRPr="003057C2">
        <w:rPr>
          <w:rFonts w:ascii="Times New Roman" w:hAnsi="Times New Roman"/>
          <w:sz w:val="24"/>
        </w:rPr>
        <w:t xml:space="preserve"> Deerac reservoir located in column 3 of the </w:t>
      </w:r>
      <w:r>
        <w:rPr>
          <w:rFonts w:ascii="Times New Roman" w:hAnsi="Times New Roman"/>
          <w:sz w:val="24"/>
        </w:rPr>
        <w:t>low volume insert holder</w:t>
      </w:r>
      <w:r w:rsidRPr="003057C2">
        <w:rPr>
          <w:rFonts w:ascii="Times New Roman" w:hAnsi="Times New Roman"/>
          <w:sz w:val="24"/>
        </w:rPr>
        <w:t xml:space="preserve">. </w:t>
      </w:r>
    </w:p>
    <w:p w:rsidR="001A4D30" w:rsidRPr="003057C2" w:rsidRDefault="001A4D30" w:rsidP="001A4D30">
      <w:pPr>
        <w:rPr>
          <w:rFonts w:ascii="Times New Roman" w:hAnsi="Times New Roman"/>
          <w:sz w:val="24"/>
        </w:rPr>
      </w:pPr>
      <w:r w:rsidRPr="003057C2">
        <w:rPr>
          <w:rFonts w:ascii="Times New Roman" w:hAnsi="Times New Roman"/>
          <w:sz w:val="24"/>
        </w:rPr>
        <w:t>2| Select the appropriate script for the Pond Enrichment mastermix dispense</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 xml:space="preserve">3| Start the script and monitor the dispense of the mastermix to ensure that large quantities of air are not being aspirated thereby reducing the amount of mastermix being dispensed (approximately 20 </w:t>
      </w:r>
      <w:r w:rsidRPr="003057C2">
        <w:rPr>
          <w:rFonts w:ascii="Times New Roman" w:hAnsi="Times New Roman"/>
          <w:sz w:val="24"/>
        </w:rPr>
        <w:sym w:font="Symbol" w:char="F06D"/>
      </w:r>
      <w:r>
        <w:rPr>
          <w:rFonts w:ascii="Times New Roman" w:hAnsi="Times New Roman"/>
          <w:sz w:val="24"/>
        </w:rPr>
        <w:t>l of Pond Enrichment mastermix</w:t>
      </w:r>
      <w:r w:rsidRPr="003057C2">
        <w:rPr>
          <w:rFonts w:ascii="Times New Roman" w:hAnsi="Times New Roman"/>
          <w:sz w:val="24"/>
        </w:rPr>
        <w:t xml:space="preserve"> per sample).</w:t>
      </w:r>
    </w:p>
    <w:p w:rsidR="001A4D30" w:rsidRPr="003057C2" w:rsidRDefault="001A4D30" w:rsidP="001A4D30">
      <w:pPr>
        <w:rPr>
          <w:rFonts w:ascii="Times New Roman" w:hAnsi="Times New Roman"/>
          <w:sz w:val="24"/>
        </w:rPr>
      </w:pPr>
      <w:r w:rsidRPr="003057C2">
        <w:rPr>
          <w:rFonts w:ascii="Times New Roman" w:hAnsi="Times New Roman"/>
          <w:sz w:val="24"/>
        </w:rPr>
        <w:t>4| Once the protocol is complete, seal well containing sample with ABI optical caps and place the sample plate on thermocycler. (Thermoprofile detailed in Table 2).</w:t>
      </w:r>
    </w:p>
    <w:p w:rsidR="001A4D30" w:rsidRPr="003057C2" w:rsidRDefault="001A4D30" w:rsidP="001A4D30">
      <w:pPr>
        <w:rPr>
          <w:rFonts w:ascii="Times New Roman" w:hAnsi="Times New Roman"/>
          <w:sz w:val="24"/>
        </w:rPr>
      </w:pPr>
      <w:r w:rsidRPr="003057C2">
        <w:rPr>
          <w:rFonts w:ascii="Times New Roman" w:hAnsi="Times New Roman"/>
          <w:sz w:val="24"/>
        </w:rPr>
        <w:t>5| Once the incubation step has completed, proceed to Pond Enrichment Clean-up.</w:t>
      </w:r>
    </w:p>
    <w:p w:rsidR="001A4D30" w:rsidRPr="003057C2" w:rsidRDefault="001A4D30" w:rsidP="001A4D30">
      <w:pPr>
        <w:rPr>
          <w:rFonts w:ascii="Times New Roman" w:hAnsi="Times New Roman"/>
          <w:sz w:val="24"/>
        </w:rPr>
      </w:pPr>
      <w:r w:rsidRPr="003057C2">
        <w:rPr>
          <w:rFonts w:ascii="Times New Roman" w:hAnsi="Times New Roman"/>
          <w:noProof/>
          <w:sz w:val="24"/>
        </w:rPr>
        <w:pict>
          <v:shape id="_x0000_s1128" type="#_x0000_t75" style="position:absolute;margin-left:-9pt;margin-top:22.1pt;width:443.05pt;height:89.45pt;z-index:251654656;mso-wrap-edited:f" wrapcoords="0 0 21600 0 21600 21600 0 21600 0 0">
            <v:imagedata r:id="rId17" o:title=""/>
            <w10:wrap type="tight"/>
          </v:shape>
          <o:OLEObject Type="Embed" ProgID="Excel.Sheet.12" ShapeID="_x0000_s1128" DrawAspect="Content" ObjectID="_1352564819" r:id="rId18"/>
        </w:pict>
      </w:r>
      <w:r w:rsidRPr="003057C2">
        <w:rPr>
          <w:rFonts w:ascii="Times New Roman" w:hAnsi="Times New Roman"/>
          <w:sz w:val="24"/>
        </w:rPr>
        <w:t>Table 2: Pond Enrichment Thermoprofile</w:t>
      </w:r>
    </w:p>
    <w:p w:rsidR="001A4D30" w:rsidRPr="003057C2" w:rsidRDefault="001A4D30" w:rsidP="001A4D30">
      <w:pPr>
        <w:rPr>
          <w:rFonts w:ascii="Times New Roman" w:hAnsi="Times New Roman"/>
          <w:sz w:val="24"/>
        </w:rPr>
      </w:pPr>
    </w:p>
    <w:p w:rsidR="001A4D30" w:rsidRPr="002764CF" w:rsidRDefault="001A4D30" w:rsidP="001A4D30">
      <w:pPr>
        <w:rPr>
          <w:rFonts w:ascii="Times New Roman" w:hAnsi="Times New Roman"/>
          <w:sz w:val="24"/>
        </w:rPr>
      </w:pPr>
      <w:r w:rsidRPr="003057C2">
        <w:rPr>
          <w:rFonts w:ascii="Times New Roman" w:hAnsi="Times New Roman" w:cs="AgilentCond-Regular"/>
          <w:noProof/>
          <w:color w:val="FF0000"/>
          <w:sz w:val="24"/>
          <w:szCs w:val="18"/>
        </w:rPr>
      </w:r>
      <w:r w:rsidRPr="003057C2">
        <w:rPr>
          <w:rFonts w:ascii="Times New Roman" w:hAnsi="Times New Roman"/>
          <w:sz w:val="24"/>
        </w:rPr>
        <w:pict>
          <v:group id="_x0000_s1103" editas="canvas" style="width:6in;height:295.1pt;mso-position-horizontal-relative:char;mso-position-vertical-relative:line" coordorigin="2527,7815" coordsize="12000,8432">
            <o:lock v:ext="edit" aspectratio="t"/>
            <v:shape id="_x0000_s1104" type="#_x0000_t75" style="position:absolute;left:2527;top:7815;width:12000;height:8432" o:preferrelative="f">
              <v:fill o:detectmouseclick="t"/>
              <v:path o:extrusionok="t" o:connecttype="none"/>
              <o:lock v:ext="edit" text="t"/>
            </v:shape>
            <v:shape id="_x0000_s1105" type="#_x0000_t75" style="position:absolute;left:2527;top:7815;width:12000;height:8432">
              <v:imagedata r:id="rId5" o:title=""/>
            </v:shape>
            <v:shape id="_x0000_s1106" type="#_x0000_t202" style="position:absolute;left:4527;top:10284;width:1300;height:673" filled="f" fillcolor="#bbe0e3" stroked="f">
              <v:textbox style="mso-next-textbox:#_x0000_s1106;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p>
                </w:txbxContent>
              </v:textbox>
            </v:shape>
            <v:shape id="_x0000_s1107" type="#_x0000_t202" style="position:absolute;left:7727;top:10284;width:1500;height:673" filled="f" fillcolor="#bbe0e3" stroked="f">
              <v:textbox style="mso-next-textbox:#_x0000_s1107;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p>
                </w:txbxContent>
              </v:textbox>
            </v:shape>
            <v:shape id="_x0000_s1108" type="#_x0000_t202" style="position:absolute;left:11227;top:10284;width:1300;height:1201" filled="f" fillcolor="#bbe0e3" stroked="f">
              <v:textbox style="mso-next-textbox:#_x0000_s1108;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Pr>
                        <w:rFonts w:ascii="Arial" w:hAnsi="Arial" w:cs="Arial"/>
                        <w:color w:val="000000"/>
                        <w:sz w:val="14"/>
                      </w:rPr>
                      <w:t>Empty 70 ul Tip Box for tip trash</w:t>
                    </w:r>
                  </w:p>
                </w:txbxContent>
              </v:textbox>
            </v:shape>
            <v:shape id="_x0000_s1109" type="#_x0000_t202" style="position:absolute;left:4227;top:12238;width:1900;height:673" filled="f" fillcolor="#bbe0e3" stroked="f">
              <v:textbox style="mso-next-textbox:#_x0000_s1109;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p>
                </w:txbxContent>
              </v:textbox>
            </v:shape>
            <v:shape id="_x0000_s1110" type="#_x0000_t202" style="position:absolute;left:7527;top:12238;width:1900;height:673" filled="f" fillcolor="#bbe0e3" stroked="f">
              <v:textbox style="mso-next-textbox:#_x0000_s1110;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p>
                </w:txbxContent>
              </v:textbox>
            </v:shape>
            <v:shape id="_x0000_s1111" type="#_x0000_t202" style="position:absolute;left:10927;top:12238;width:1900;height:1202" filled="f" fillcolor="#bbe0e3" stroked="f">
              <v:textbox style="mso-next-textbox:#_x0000_s1111;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Pr>
                        <w:rFonts w:ascii="Arial" w:hAnsi="Arial" w:cs="Arial"/>
                        <w:color w:val="000000"/>
                        <w:sz w:val="14"/>
                      </w:rPr>
                      <w:t>70 ul Tips for mastermix dispense</w:t>
                    </w:r>
                  </w:p>
                </w:txbxContent>
              </v:textbox>
            </v:shape>
            <v:shape id="_x0000_s1112" type="#_x0000_t202" style="position:absolute;left:4227;top:14398;width:1900;height:938" filled="f" fillcolor="#bbe0e3" stroked="f">
              <v:textbox style="mso-next-textbox:#_x0000_s1112;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Pr>
                        <w:rFonts w:ascii="Arial" w:hAnsi="Arial" w:cs="Arial"/>
                        <w:color w:val="000000"/>
                        <w:sz w:val="14"/>
                      </w:rPr>
                      <w:t>Low volume insert holder</w:t>
                    </w:r>
                  </w:p>
                </w:txbxContent>
              </v:textbox>
            </v:shape>
            <v:shape id="_x0000_s1113" type="#_x0000_t202" style="position:absolute;left:7527;top:14398;width:1900;height:673" filled="f" fillcolor="#bbe0e3" stroked="f">
              <v:textbox style="mso-next-textbox:#_x0000_s1113;mso-fit-shape-to-text:t" inset="4.32pt,2.16pt,4.32pt,2.16pt">
                <w:txbxContent>
                  <w:p w:rsidR="001A4D30" w:rsidRPr="00F4052D" w:rsidRDefault="001A4D30" w:rsidP="001A4D30">
                    <w:pPr>
                      <w:autoSpaceDE w:val="0"/>
                      <w:autoSpaceDN w:val="0"/>
                      <w:adjustRightInd w:val="0"/>
                      <w:rPr>
                        <w:rFonts w:ascii="Arial" w:hAnsi="Arial" w:cs="Arial"/>
                        <w:color w:val="000000"/>
                        <w:sz w:val="14"/>
                      </w:rPr>
                    </w:pPr>
                    <w:r>
                      <w:rPr>
                        <w:rFonts w:ascii="Arial" w:hAnsi="Arial" w:cs="Arial"/>
                        <w:color w:val="000000"/>
                        <w:sz w:val="14"/>
                      </w:rPr>
                      <w:t xml:space="preserve">  Sample plate </w:t>
                    </w:r>
                  </w:p>
                </w:txbxContent>
              </v:textbox>
            </v:shape>
            <v:shape id="_x0000_s1114" type="#_x0000_t202" style="position:absolute;left:10927;top:14398;width:1900;height:673" filled="f" fillcolor="#bbe0e3" stroked="f">
              <v:textbox style="mso-next-textbox:#_x0000_s1114;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p>
                </w:txbxContent>
              </v:textbox>
            </v:shape>
            <w10:anchorlock/>
          </v:group>
        </w:pict>
      </w:r>
    </w:p>
    <w:p w:rsidR="001A4D30" w:rsidRPr="003057C2" w:rsidRDefault="001A4D30" w:rsidP="001A4D30">
      <w:pPr>
        <w:rPr>
          <w:rFonts w:ascii="Times New Roman" w:hAnsi="Times New Roman"/>
          <w:sz w:val="24"/>
          <w:u w:val="single"/>
        </w:rPr>
      </w:pPr>
    </w:p>
    <w:p w:rsidR="001A4D30" w:rsidRPr="003057C2" w:rsidRDefault="001A4D30" w:rsidP="001A4D30">
      <w:pPr>
        <w:rPr>
          <w:rFonts w:ascii="Times New Roman" w:hAnsi="Times New Roman"/>
          <w:sz w:val="24"/>
          <w:u w:val="single"/>
        </w:rPr>
      </w:pPr>
      <w:r w:rsidRPr="003057C2">
        <w:rPr>
          <w:rFonts w:ascii="Times New Roman" w:hAnsi="Times New Roman"/>
          <w:sz w:val="24"/>
          <w:u w:val="single"/>
        </w:rPr>
        <w:t>Pond Enrichment Automated Mastermix Dispense Protocol</w:t>
      </w:r>
    </w:p>
    <w:p w:rsidR="001A4D30" w:rsidRPr="003057C2" w:rsidRDefault="001A4D30" w:rsidP="001A4D30">
      <w:pPr>
        <w:rPr>
          <w:rFonts w:ascii="Times New Roman" w:hAnsi="Times New Roman"/>
          <w:sz w:val="24"/>
        </w:rPr>
      </w:pPr>
      <w:r w:rsidRPr="003057C2">
        <w:rPr>
          <w:rFonts w:ascii="Times New Roman" w:hAnsi="Times New Roman"/>
          <w:sz w:val="24"/>
        </w:rPr>
        <w:t>1| Set head mode to 1 column: 12</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2| Pick up clean 70 µ</w:t>
      </w:r>
      <w:r>
        <w:rPr>
          <w:rFonts w:ascii="Times New Roman" w:hAnsi="Times New Roman"/>
          <w:sz w:val="24"/>
        </w:rPr>
        <w:t xml:space="preserve">l </w:t>
      </w:r>
      <w:r w:rsidRPr="003057C2">
        <w:rPr>
          <w:rFonts w:ascii="Times New Roman" w:hAnsi="Times New Roman"/>
          <w:sz w:val="24"/>
        </w:rPr>
        <w:t>ST V11 Tips from quadrant 1 in column one from a clean 70 µ</w:t>
      </w:r>
      <w:r>
        <w:rPr>
          <w:rFonts w:ascii="Times New Roman" w:hAnsi="Times New Roman"/>
          <w:sz w:val="24"/>
        </w:rPr>
        <w:t xml:space="preserve">l </w:t>
      </w:r>
      <w:r w:rsidRPr="003057C2">
        <w:rPr>
          <w:rFonts w:ascii="Times New Roman" w:hAnsi="Times New Roman"/>
          <w:sz w:val="24"/>
        </w:rPr>
        <w:t>ST V11 Tips box located at position 3 on the Agilent Bravo deck. (Tips only need to be present in quadrants 1 and 2 of each position in which a sample is located)</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3|</w:t>
      </w:r>
      <w:r w:rsidRPr="006C089D">
        <w:rPr>
          <w:rFonts w:ascii="Times New Roman" w:hAnsi="Times New Roman"/>
          <w:sz w:val="24"/>
        </w:rPr>
        <w:t xml:space="preserve"> </w:t>
      </w:r>
      <w:r w:rsidRPr="003057C2">
        <w:rPr>
          <w:rFonts w:ascii="Times New Roman" w:hAnsi="Times New Roman"/>
          <w:sz w:val="24"/>
        </w:rPr>
        <w:t>A</w:t>
      </w:r>
      <w:r>
        <w:rPr>
          <w:rFonts w:ascii="Times New Roman" w:hAnsi="Times New Roman"/>
          <w:sz w:val="24"/>
        </w:rPr>
        <w:t>s</w:t>
      </w:r>
      <w:r w:rsidRPr="003057C2">
        <w:rPr>
          <w:rFonts w:ascii="Times New Roman" w:hAnsi="Times New Roman"/>
          <w:sz w:val="24"/>
        </w:rPr>
        <w:t>pirate 20 µ</w:t>
      </w:r>
      <w:r>
        <w:rPr>
          <w:rFonts w:ascii="Times New Roman" w:hAnsi="Times New Roman"/>
          <w:sz w:val="24"/>
        </w:rPr>
        <w:t xml:space="preserve">l </w:t>
      </w:r>
      <w:r w:rsidRPr="003057C2">
        <w:rPr>
          <w:rFonts w:ascii="Times New Roman" w:hAnsi="Times New Roman"/>
          <w:sz w:val="24"/>
        </w:rPr>
        <w:t>of Pond Enrichment Mastermix from the 5</w:t>
      </w:r>
      <w:r>
        <w:rPr>
          <w:rFonts w:ascii="Times New Roman" w:hAnsi="Times New Roman"/>
          <w:sz w:val="24"/>
        </w:rPr>
        <w:t>ml</w:t>
      </w:r>
      <w:r w:rsidRPr="003057C2">
        <w:rPr>
          <w:rFonts w:ascii="Times New Roman" w:hAnsi="Times New Roman"/>
          <w:sz w:val="24"/>
        </w:rPr>
        <w:t xml:space="preserve"> Deerac disposable reservoir located in column 3 of the </w:t>
      </w:r>
      <w:r>
        <w:rPr>
          <w:rFonts w:ascii="Times New Roman" w:hAnsi="Times New Roman"/>
          <w:sz w:val="24"/>
        </w:rPr>
        <w:t>low volume insert holder</w:t>
      </w:r>
      <w:r w:rsidRPr="003057C2">
        <w:rPr>
          <w:rFonts w:ascii="Times New Roman" w:hAnsi="Times New Roman"/>
          <w:sz w:val="24"/>
        </w:rPr>
        <w:t xml:space="preserve"> located at position 7 on the Agilent Bravo deck</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4| Dispense the 20 µ</w:t>
      </w:r>
      <w:r>
        <w:rPr>
          <w:rFonts w:ascii="Times New Roman" w:hAnsi="Times New Roman"/>
          <w:sz w:val="24"/>
        </w:rPr>
        <w:t xml:space="preserve">l </w:t>
      </w:r>
      <w:r w:rsidRPr="003057C2">
        <w:rPr>
          <w:rFonts w:ascii="Times New Roman" w:hAnsi="Times New Roman"/>
          <w:sz w:val="24"/>
        </w:rPr>
        <w:t>of Pond Enrichment Mastermix into samples located in Column one of the sample plate located at position 8 of the Agilent Bravo.</w:t>
      </w:r>
    </w:p>
    <w:p w:rsidR="001A4D30" w:rsidRPr="003057C2" w:rsidRDefault="001A4D30" w:rsidP="001A4D30">
      <w:pPr>
        <w:rPr>
          <w:rFonts w:ascii="Times New Roman" w:hAnsi="Times New Roman"/>
          <w:sz w:val="24"/>
        </w:rPr>
      </w:pPr>
      <w:r w:rsidRPr="003057C2">
        <w:rPr>
          <w:rFonts w:ascii="Times New Roman" w:hAnsi="Times New Roman"/>
          <w:sz w:val="24"/>
        </w:rPr>
        <w:t>5| Knock off tips for disposal into quadrant 1 in column one of an empty 70 µ</w:t>
      </w:r>
      <w:r>
        <w:rPr>
          <w:rFonts w:ascii="Times New Roman" w:hAnsi="Times New Roman"/>
          <w:sz w:val="24"/>
        </w:rPr>
        <w:t xml:space="preserve">l </w:t>
      </w:r>
      <w:r w:rsidRPr="003057C2">
        <w:rPr>
          <w:rFonts w:ascii="Times New Roman" w:hAnsi="Times New Roman"/>
          <w:sz w:val="24"/>
        </w:rPr>
        <w:t>St V11</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 xml:space="preserve">6| Repeat steps 1 through 3 for all subsequent columns on the </w:t>
      </w:r>
      <w:r>
        <w:rPr>
          <w:rFonts w:ascii="Times New Roman" w:hAnsi="Times New Roman"/>
          <w:sz w:val="24"/>
        </w:rPr>
        <w:t xml:space="preserve">sample which contain samples. </w:t>
      </w:r>
      <w:r>
        <w:rPr>
          <w:rFonts w:ascii="Times New Roman" w:hAnsi="Times New Roman"/>
          <w:sz w:val="24"/>
        </w:rPr>
        <w:br/>
      </w:r>
      <w:r w:rsidRPr="003057C2">
        <w:rPr>
          <w:rFonts w:ascii="Times New Roman" w:hAnsi="Times New Roman"/>
          <w:sz w:val="24"/>
        </w:rPr>
        <w:t>Clea</w:t>
      </w:r>
      <w:r>
        <w:rPr>
          <w:rFonts w:ascii="Times New Roman" w:hAnsi="Times New Roman"/>
          <w:sz w:val="24"/>
        </w:rPr>
        <w:t>n tips should be used each time</w:t>
      </w:r>
      <w:r w:rsidRPr="003057C2">
        <w:rPr>
          <w:rFonts w:ascii="Times New Roman" w:hAnsi="Times New Roman"/>
          <w:sz w:val="24"/>
        </w:rPr>
        <w:t xml:space="preserve"> mastermix </w:t>
      </w:r>
      <w:r>
        <w:rPr>
          <w:rFonts w:ascii="Times New Roman" w:hAnsi="Times New Roman"/>
          <w:sz w:val="24"/>
        </w:rPr>
        <w:t xml:space="preserve">is aliquotted </w:t>
      </w:r>
      <w:r w:rsidRPr="003057C2">
        <w:rPr>
          <w:rFonts w:ascii="Times New Roman" w:hAnsi="Times New Roman"/>
          <w:sz w:val="24"/>
        </w:rPr>
        <w:t xml:space="preserve">into a new column on </w:t>
      </w:r>
      <w:r>
        <w:rPr>
          <w:rFonts w:ascii="Times New Roman" w:hAnsi="Times New Roman"/>
          <w:sz w:val="24"/>
        </w:rPr>
        <w:t>the</w:t>
      </w:r>
      <w:r w:rsidRPr="003057C2">
        <w:rPr>
          <w:rFonts w:ascii="Times New Roman" w:hAnsi="Times New Roman"/>
          <w:sz w:val="24"/>
        </w:rPr>
        <w:t xml:space="preserve"> sample plate.  For column 1, put the tips on in column 1 of the tip box and off in column 1 of the tip trash.  For column 2 of the sample plate, put the tips on in column 3 of the tip box and off in column 3 of the tip trash.  For column 3 of the sample plate, put the tips on in column 5 of the tip box and off in </w:t>
      </w:r>
      <w:r>
        <w:rPr>
          <w:rFonts w:ascii="Times New Roman" w:hAnsi="Times New Roman"/>
          <w:sz w:val="24"/>
        </w:rPr>
        <w:t>column 5 of the tip trash. And so on.</w:t>
      </w:r>
    </w:p>
    <w:p w:rsidR="001A4D30" w:rsidRPr="003057C2" w:rsidRDefault="001A4D30" w:rsidP="001A4D30">
      <w:pPr>
        <w:rPr>
          <w:rFonts w:ascii="Times New Roman" w:hAnsi="Times New Roman"/>
          <w:sz w:val="24"/>
        </w:rPr>
      </w:pPr>
      <w:r w:rsidRPr="003057C2">
        <w:rPr>
          <w:rFonts w:ascii="Times New Roman" w:hAnsi="Times New Roman"/>
          <w:sz w:val="24"/>
        </w:rPr>
        <w:t>7| Pick up clean 70 µ</w:t>
      </w:r>
      <w:r>
        <w:rPr>
          <w:rFonts w:ascii="Times New Roman" w:hAnsi="Times New Roman"/>
          <w:sz w:val="24"/>
        </w:rPr>
        <w:t xml:space="preserve">l </w:t>
      </w:r>
      <w:r w:rsidRPr="003057C2">
        <w:rPr>
          <w:rFonts w:ascii="Times New Roman" w:hAnsi="Times New Roman"/>
          <w:sz w:val="24"/>
        </w:rPr>
        <w:t>ST V11 Tips from quadrant 2 of a clean 70 µ</w:t>
      </w:r>
      <w:r>
        <w:rPr>
          <w:rFonts w:ascii="Times New Roman" w:hAnsi="Times New Roman"/>
          <w:sz w:val="24"/>
        </w:rPr>
        <w:t xml:space="preserve">l </w:t>
      </w:r>
      <w:r w:rsidRPr="003057C2">
        <w:rPr>
          <w:rFonts w:ascii="Times New Roman" w:hAnsi="Times New Roman"/>
          <w:sz w:val="24"/>
        </w:rPr>
        <w:t>ST V11 Tips box located at position 3 on the Agilent Bravo deck.</w:t>
      </w:r>
    </w:p>
    <w:p w:rsidR="001A4D30" w:rsidRPr="003057C2" w:rsidRDefault="001A4D30" w:rsidP="001A4D30">
      <w:pPr>
        <w:rPr>
          <w:rFonts w:ascii="Times New Roman" w:hAnsi="Times New Roman"/>
          <w:sz w:val="24"/>
        </w:rPr>
      </w:pPr>
      <w:r w:rsidRPr="003057C2">
        <w:rPr>
          <w:rFonts w:ascii="Times New Roman" w:hAnsi="Times New Roman"/>
          <w:sz w:val="24"/>
        </w:rPr>
        <w:t xml:space="preserve">8| Perform a Dual Height Mix on the wells containing sample and mastermix. Aspirate 40 </w:t>
      </w:r>
      <w:r w:rsidRPr="003057C2">
        <w:rPr>
          <w:rFonts w:ascii="Times New Roman" w:hAnsi="Times New Roman"/>
          <w:sz w:val="24"/>
        </w:rPr>
        <w:sym w:font="Symbol" w:char="F06D"/>
      </w:r>
      <w:r>
        <w:rPr>
          <w:rFonts w:ascii="Times New Roman" w:hAnsi="Times New Roman"/>
          <w:sz w:val="24"/>
        </w:rPr>
        <w:t xml:space="preserve">l </w:t>
      </w:r>
      <w:r w:rsidRPr="003057C2">
        <w:rPr>
          <w:rFonts w:ascii="Times New Roman" w:hAnsi="Times New Roman"/>
          <w:sz w:val="24"/>
        </w:rPr>
        <w:t>at a height of 1 mm from the bottom of the well and dispensing 40</w:t>
      </w:r>
      <w:r w:rsidRPr="003057C2">
        <w:rPr>
          <w:rFonts w:ascii="Times New Roman" w:hAnsi="Times New Roman"/>
          <w:sz w:val="24"/>
        </w:rPr>
        <w:t></w:t>
      </w:r>
      <w:r>
        <w:rPr>
          <w:rFonts w:ascii="Times New Roman" w:hAnsi="Times New Roman"/>
          <w:sz w:val="24"/>
        </w:rPr>
        <w:t>ml</w:t>
      </w:r>
      <w:r w:rsidRPr="003057C2">
        <w:rPr>
          <w:rFonts w:ascii="Times New Roman" w:hAnsi="Times New Roman"/>
          <w:sz w:val="24"/>
        </w:rPr>
        <w:t xml:space="preserve"> from the bottom of the well and dispensing at a height of 5 mm. Mix approximately 15 times.</w:t>
      </w:r>
    </w:p>
    <w:p w:rsidR="001A4D30" w:rsidRPr="003057C2" w:rsidRDefault="001A4D30" w:rsidP="001A4D30">
      <w:pPr>
        <w:rPr>
          <w:rFonts w:ascii="Times New Roman" w:hAnsi="Times New Roman"/>
          <w:sz w:val="24"/>
        </w:rPr>
      </w:pPr>
      <w:r w:rsidRPr="003057C2">
        <w:rPr>
          <w:rFonts w:ascii="Times New Roman" w:hAnsi="Times New Roman"/>
          <w:sz w:val="24"/>
        </w:rPr>
        <w:t>9| Knock off tips for disposal into quadrant 2 of an empty 70 µ</w:t>
      </w:r>
      <w:r>
        <w:rPr>
          <w:rFonts w:ascii="Times New Roman" w:hAnsi="Times New Roman"/>
          <w:sz w:val="24"/>
        </w:rPr>
        <w:t xml:space="preserve">l </w:t>
      </w:r>
      <w:r w:rsidRPr="003057C2">
        <w:rPr>
          <w:rFonts w:ascii="Times New Roman" w:hAnsi="Times New Roman"/>
          <w:sz w:val="24"/>
        </w:rPr>
        <w:t>St V11.</w:t>
      </w:r>
    </w:p>
    <w:p w:rsidR="001A4D30" w:rsidRPr="003057C2" w:rsidRDefault="001A4D30" w:rsidP="001A4D30">
      <w:pPr>
        <w:rPr>
          <w:rFonts w:ascii="Times New Roman" w:hAnsi="Times New Roman"/>
          <w:b/>
          <w:sz w:val="24"/>
        </w:rPr>
      </w:pPr>
    </w:p>
    <w:p w:rsidR="001A4D30" w:rsidRPr="003057C2" w:rsidRDefault="001A4D30" w:rsidP="001A4D30">
      <w:pPr>
        <w:rPr>
          <w:rFonts w:ascii="Times New Roman" w:hAnsi="Times New Roman"/>
          <w:b/>
          <w:sz w:val="24"/>
        </w:rPr>
      </w:pPr>
      <w:r w:rsidRPr="003057C2">
        <w:rPr>
          <w:rFonts w:ascii="Times New Roman" w:hAnsi="Times New Roman"/>
          <w:b/>
          <w:sz w:val="24"/>
        </w:rPr>
        <w:t xml:space="preserve">Set up of the Agilent Bravo with LT head for Pond Enrichment 1.8 X </w:t>
      </w:r>
      <w:r>
        <w:rPr>
          <w:rFonts w:ascii="Times New Roman" w:hAnsi="Times New Roman"/>
          <w:b/>
          <w:sz w:val="24"/>
        </w:rPr>
        <w:t>Cleanup</w:t>
      </w:r>
    </w:p>
    <w:p w:rsidR="001A4D30" w:rsidRPr="003057C2" w:rsidRDefault="001A4D30" w:rsidP="001A4D30">
      <w:pPr>
        <w:rPr>
          <w:rFonts w:ascii="Times New Roman" w:hAnsi="Times New Roman"/>
          <w:b/>
          <w:sz w:val="24"/>
        </w:rPr>
      </w:pPr>
      <w:r w:rsidRPr="003057C2">
        <w:rPr>
          <w:rFonts w:ascii="Times New Roman" w:hAnsi="Times New Roman"/>
          <w:b/>
          <w:sz w:val="24"/>
        </w:rPr>
        <w:t xml:space="preserve">Pond Enrichment 1.8X Automated </w:t>
      </w:r>
      <w:r>
        <w:rPr>
          <w:rFonts w:ascii="Times New Roman" w:hAnsi="Times New Roman"/>
          <w:b/>
          <w:sz w:val="24"/>
        </w:rPr>
        <w:t>Cleanup</w:t>
      </w:r>
      <w:r w:rsidRPr="003057C2">
        <w:rPr>
          <w:rFonts w:ascii="Times New Roman" w:hAnsi="Times New Roman"/>
          <w:b/>
          <w:sz w:val="24"/>
        </w:rPr>
        <w:t xml:space="preserve"> deck preparation</w:t>
      </w:r>
    </w:p>
    <w:p w:rsidR="001A4D30" w:rsidRPr="003057C2" w:rsidRDefault="001A4D30" w:rsidP="001A4D30">
      <w:pPr>
        <w:rPr>
          <w:rFonts w:ascii="Times New Roman" w:hAnsi="Times New Roman"/>
          <w:b/>
          <w:sz w:val="24"/>
        </w:rPr>
      </w:pPr>
      <w:r w:rsidRPr="003057C2">
        <w:rPr>
          <w:rFonts w:ascii="Times New Roman" w:hAnsi="Times New Roman"/>
          <w:b/>
          <w:sz w:val="24"/>
        </w:rPr>
        <w:t>(Figure 3A displays deck layout)</w:t>
      </w:r>
    </w:p>
    <w:p w:rsidR="001A4D30" w:rsidRPr="003057C2" w:rsidRDefault="001A4D30" w:rsidP="001A4D30">
      <w:pPr>
        <w:rPr>
          <w:rFonts w:ascii="Times New Roman" w:hAnsi="Times New Roman"/>
          <w:sz w:val="24"/>
        </w:rPr>
      </w:pPr>
      <w:r w:rsidRPr="003057C2">
        <w:rPr>
          <w:rFonts w:ascii="Times New Roman" w:hAnsi="Times New Roman"/>
          <w:sz w:val="24"/>
        </w:rPr>
        <w:t>1| Wipe down Agilent Bravo deck with 70% Ethanol.</w:t>
      </w:r>
    </w:p>
    <w:p w:rsidR="001A4D30" w:rsidRPr="003057C2" w:rsidRDefault="001A4D30" w:rsidP="001A4D30">
      <w:pPr>
        <w:rPr>
          <w:rFonts w:ascii="Times New Roman" w:hAnsi="Times New Roman"/>
          <w:sz w:val="24"/>
        </w:rPr>
      </w:pPr>
      <w:r w:rsidRPr="003057C2">
        <w:rPr>
          <w:rFonts w:ascii="Times New Roman" w:hAnsi="Times New Roman"/>
          <w:sz w:val="24"/>
        </w:rPr>
        <w:t>2| Add a box of 180μ</w:t>
      </w:r>
      <w:r>
        <w:rPr>
          <w:rFonts w:ascii="Times New Roman" w:hAnsi="Times New Roman"/>
          <w:sz w:val="24"/>
        </w:rPr>
        <w:t xml:space="preserve">l </w:t>
      </w:r>
      <w:r w:rsidRPr="003057C2">
        <w:rPr>
          <w:rFonts w:ascii="Times New Roman" w:hAnsi="Times New Roman"/>
          <w:sz w:val="24"/>
        </w:rPr>
        <w:t>Tips to deck positions 1, 2 and 3.</w:t>
      </w:r>
    </w:p>
    <w:p w:rsidR="001A4D30" w:rsidRPr="003057C2" w:rsidRDefault="001A4D30" w:rsidP="001A4D30">
      <w:pPr>
        <w:rPr>
          <w:rFonts w:ascii="Times New Roman" w:hAnsi="Times New Roman"/>
          <w:sz w:val="24"/>
        </w:rPr>
      </w:pPr>
      <w:r w:rsidRPr="003057C2">
        <w:rPr>
          <w:rFonts w:ascii="Times New Roman" w:hAnsi="Times New Roman"/>
          <w:sz w:val="24"/>
        </w:rPr>
        <w:t>3| Aliquot 120 μ</w:t>
      </w:r>
      <w:r>
        <w:rPr>
          <w:rFonts w:ascii="Times New Roman" w:hAnsi="Times New Roman"/>
          <w:sz w:val="24"/>
        </w:rPr>
        <w:t xml:space="preserve">l </w:t>
      </w:r>
      <w:r w:rsidRPr="003057C2">
        <w:rPr>
          <w:rFonts w:ascii="Times New Roman" w:hAnsi="Times New Roman"/>
          <w:sz w:val="24"/>
        </w:rPr>
        <w:t>of Agencourt AMPure XP beads in each well of a 96 well Eppendorf twin.tec plate, then place the plate at deck position 4.</w:t>
      </w:r>
    </w:p>
    <w:p w:rsidR="001A4D30" w:rsidRPr="003057C2" w:rsidRDefault="001A4D30" w:rsidP="001A4D30">
      <w:pPr>
        <w:rPr>
          <w:rFonts w:ascii="Times New Roman" w:hAnsi="Times New Roman"/>
          <w:sz w:val="24"/>
        </w:rPr>
      </w:pPr>
      <w:r w:rsidRPr="003057C2">
        <w:rPr>
          <w:rFonts w:ascii="Times New Roman" w:hAnsi="Times New Roman"/>
          <w:sz w:val="24"/>
        </w:rPr>
        <w:t>4| Aliquot 110 μ</w:t>
      </w:r>
      <w:r>
        <w:rPr>
          <w:rFonts w:ascii="Times New Roman" w:hAnsi="Times New Roman"/>
          <w:sz w:val="24"/>
        </w:rPr>
        <w:t xml:space="preserve">l </w:t>
      </w:r>
      <w:r w:rsidRPr="003057C2">
        <w:rPr>
          <w:rFonts w:ascii="Times New Roman" w:hAnsi="Times New Roman"/>
          <w:sz w:val="24"/>
        </w:rPr>
        <w:t>of 70% Ethanol in each well of a 96 well Eppendorf plate, then place the plate at deck position 5.</w:t>
      </w:r>
    </w:p>
    <w:p w:rsidR="001A4D30" w:rsidRPr="003057C2" w:rsidRDefault="001A4D30" w:rsidP="001A4D30">
      <w:pPr>
        <w:rPr>
          <w:rFonts w:ascii="Times New Roman" w:hAnsi="Times New Roman"/>
          <w:sz w:val="24"/>
        </w:rPr>
      </w:pPr>
      <w:r w:rsidRPr="003057C2">
        <w:rPr>
          <w:rFonts w:ascii="Times New Roman" w:hAnsi="Times New Roman"/>
          <w:sz w:val="24"/>
        </w:rPr>
        <w:t>5| Aliquot 50 μ</w:t>
      </w:r>
      <w:r>
        <w:rPr>
          <w:rFonts w:ascii="Times New Roman" w:hAnsi="Times New Roman"/>
          <w:sz w:val="24"/>
        </w:rPr>
        <w:t xml:space="preserve">l </w:t>
      </w:r>
      <w:r w:rsidRPr="003057C2">
        <w:rPr>
          <w:rFonts w:ascii="Times New Roman" w:hAnsi="Times New Roman"/>
          <w:sz w:val="24"/>
        </w:rPr>
        <w:t>of 10 mM Tris-HC pH 8.0 in each well of a 96 well Eppendorf plate, then place the plate at deck position 6.</w:t>
      </w:r>
    </w:p>
    <w:p w:rsidR="001A4D30" w:rsidRPr="003057C2" w:rsidRDefault="001A4D30" w:rsidP="001A4D30">
      <w:pPr>
        <w:rPr>
          <w:rFonts w:ascii="Times New Roman" w:hAnsi="Times New Roman"/>
          <w:sz w:val="24"/>
        </w:rPr>
      </w:pPr>
      <w:r w:rsidRPr="003057C2">
        <w:rPr>
          <w:rFonts w:ascii="Times New Roman" w:hAnsi="Times New Roman"/>
          <w:sz w:val="24"/>
        </w:rPr>
        <w:t xml:space="preserve">6| Place the sample plate at deck position 8. </w:t>
      </w:r>
    </w:p>
    <w:p w:rsidR="001A4D30" w:rsidRPr="003057C2" w:rsidRDefault="001A4D30" w:rsidP="001A4D30">
      <w:pPr>
        <w:rPr>
          <w:rFonts w:ascii="Times New Roman" w:hAnsi="Times New Roman"/>
          <w:sz w:val="24"/>
        </w:rPr>
      </w:pPr>
      <w:r w:rsidRPr="003057C2">
        <w:rPr>
          <w:rFonts w:ascii="Times New Roman" w:hAnsi="Times New Roman"/>
          <w:sz w:val="24"/>
        </w:rPr>
        <w:t>7| Place an unused Eppendorf 96 well twin.tec plate at position 7 and mark as enriched library.</w:t>
      </w:r>
    </w:p>
    <w:p w:rsidR="001A4D30" w:rsidRPr="003057C2" w:rsidRDefault="001A4D30" w:rsidP="001A4D30">
      <w:pPr>
        <w:rPr>
          <w:rFonts w:ascii="Times New Roman" w:hAnsi="Times New Roman"/>
          <w:sz w:val="24"/>
        </w:rPr>
      </w:pPr>
      <w:r w:rsidRPr="003057C2">
        <w:rPr>
          <w:rFonts w:ascii="Times New Roman" w:hAnsi="Times New Roman"/>
          <w:sz w:val="24"/>
        </w:rPr>
        <w:t>8| Place Dynal MPC 96-S magnet plate at deck position 9.</w:t>
      </w:r>
    </w:p>
    <w:p w:rsidR="001A4D30" w:rsidRPr="003057C2" w:rsidRDefault="001A4D30" w:rsidP="001A4D30">
      <w:pPr>
        <w:rPr>
          <w:rFonts w:ascii="Times New Roman" w:hAnsi="Times New Roman"/>
          <w:b/>
          <w:sz w:val="24"/>
        </w:rPr>
      </w:pPr>
      <w:r w:rsidRPr="003057C2">
        <w:rPr>
          <w:rFonts w:ascii="Times New Roman" w:hAnsi="Times New Roman"/>
          <w:b/>
          <w:sz w:val="24"/>
        </w:rPr>
        <w:t>Process Steps automated on the Bravo</w:t>
      </w:r>
    </w:p>
    <w:p w:rsidR="001A4D30" w:rsidRPr="003057C2" w:rsidRDefault="001A4D30" w:rsidP="001A4D30">
      <w:pPr>
        <w:rPr>
          <w:rFonts w:ascii="Times New Roman" w:hAnsi="Times New Roman"/>
          <w:sz w:val="24"/>
        </w:rPr>
      </w:pPr>
      <w:r w:rsidRPr="003057C2">
        <w:rPr>
          <w:rFonts w:ascii="Times New Roman" w:hAnsi="Times New Roman"/>
          <w:sz w:val="24"/>
        </w:rPr>
        <w:t>1| Put on 180 μ</w:t>
      </w:r>
      <w:r>
        <w:rPr>
          <w:rFonts w:ascii="Times New Roman" w:hAnsi="Times New Roman"/>
          <w:sz w:val="24"/>
        </w:rPr>
        <w:t xml:space="preserve">l </w:t>
      </w:r>
      <w:r w:rsidRPr="003057C2">
        <w:rPr>
          <w:rFonts w:ascii="Times New Roman" w:hAnsi="Times New Roman"/>
          <w:sz w:val="24"/>
        </w:rPr>
        <w:t xml:space="preserve">tips from tip box # 1. </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2| Aspirate 108 μ</w:t>
      </w:r>
      <w:r>
        <w:rPr>
          <w:rFonts w:ascii="Times New Roman" w:hAnsi="Times New Roman"/>
          <w:sz w:val="24"/>
        </w:rPr>
        <w:t xml:space="preserve">l </w:t>
      </w:r>
      <w:r w:rsidRPr="003057C2">
        <w:rPr>
          <w:rFonts w:ascii="Times New Roman" w:hAnsi="Times New Roman"/>
          <w:sz w:val="24"/>
        </w:rPr>
        <w:t>of Agencourt AMPure XP beads an</w:t>
      </w:r>
      <w:r>
        <w:rPr>
          <w:rFonts w:ascii="Times New Roman" w:hAnsi="Times New Roman"/>
          <w:sz w:val="24"/>
        </w:rPr>
        <w:t>d dispense into sample plate.</w:t>
      </w:r>
      <w:r>
        <w:rPr>
          <w:rFonts w:ascii="Times New Roman" w:hAnsi="Times New Roman"/>
          <w:sz w:val="24"/>
        </w:rPr>
        <w:br/>
      </w:r>
      <w:r w:rsidRPr="003057C2">
        <w:rPr>
          <w:rFonts w:ascii="Times New Roman" w:hAnsi="Times New Roman"/>
          <w:sz w:val="24"/>
        </w:rPr>
        <w:t>Mix beads prior to aspiration</w:t>
      </w:r>
    </w:p>
    <w:p w:rsidR="001A4D30" w:rsidRPr="003057C2" w:rsidRDefault="001A4D30" w:rsidP="001A4D30">
      <w:pPr>
        <w:rPr>
          <w:rFonts w:ascii="Times New Roman" w:hAnsi="Times New Roman"/>
          <w:sz w:val="24"/>
        </w:rPr>
      </w:pPr>
      <w:r w:rsidRPr="003057C2">
        <w:rPr>
          <w:rFonts w:ascii="Times New Roman" w:hAnsi="Times New Roman"/>
          <w:sz w:val="24"/>
        </w:rPr>
        <w:t xml:space="preserve"> 3| Perform a Dual Height Mix (mixing approximately</w:t>
      </w:r>
      <w:r w:rsidRPr="003057C2">
        <w:rPr>
          <w:rFonts w:ascii="Times New Roman" w:hAnsi="Times New Roman"/>
          <w:color w:val="FF0000"/>
          <w:sz w:val="24"/>
        </w:rPr>
        <w:t xml:space="preserve"> </w:t>
      </w:r>
      <w:r w:rsidRPr="003057C2">
        <w:rPr>
          <w:rFonts w:ascii="Times New Roman" w:hAnsi="Times New Roman"/>
          <w:sz w:val="24"/>
        </w:rPr>
        <w:t>15 times), then allow the sample plate to sit for approximately 2 minutes. Be sure to set the aspiration height to 1.5 mm from the bottom of the well and the dispense height to 7 mm from the bottom of the well. Mix approximately 155 μ</w:t>
      </w:r>
      <w:r>
        <w:rPr>
          <w:rFonts w:ascii="Times New Roman" w:hAnsi="Times New Roman"/>
          <w:sz w:val="24"/>
        </w:rPr>
        <w:t xml:space="preserve">l </w:t>
      </w:r>
      <w:r w:rsidRPr="003057C2">
        <w:rPr>
          <w:rFonts w:ascii="Times New Roman" w:hAnsi="Times New Roman"/>
          <w:sz w:val="24"/>
        </w:rPr>
        <w:t>15 times.</w:t>
      </w:r>
    </w:p>
    <w:p w:rsidR="001A4D30" w:rsidRPr="003057C2" w:rsidRDefault="001A4D30" w:rsidP="001A4D30">
      <w:pPr>
        <w:rPr>
          <w:rFonts w:ascii="Times New Roman" w:hAnsi="Times New Roman"/>
          <w:sz w:val="24"/>
        </w:rPr>
      </w:pPr>
      <w:r w:rsidRPr="003057C2">
        <w:rPr>
          <w:rFonts w:ascii="Times New Roman" w:hAnsi="Times New Roman"/>
          <w:sz w:val="24"/>
        </w:rPr>
        <w:t>4| Place the sample plate on a Dynal MPC – 96 S plate magnet for 4 minutes to allow the AMPure XP beads to separate from the solution.</w:t>
      </w:r>
    </w:p>
    <w:p w:rsidR="001A4D30" w:rsidRPr="003057C2" w:rsidRDefault="001A4D30" w:rsidP="001A4D30">
      <w:pPr>
        <w:rPr>
          <w:rFonts w:ascii="Times New Roman" w:hAnsi="Times New Roman"/>
          <w:sz w:val="24"/>
        </w:rPr>
      </w:pPr>
      <w:r w:rsidRPr="003057C2">
        <w:rPr>
          <w:rFonts w:ascii="Times New Roman" w:hAnsi="Times New Roman"/>
          <w:sz w:val="24"/>
        </w:rPr>
        <w:t>5| Remove and discard the supernatant into the AMpure XP beads source plate</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6| Discard the used 180 μ</w:t>
      </w:r>
      <w:r>
        <w:rPr>
          <w:rFonts w:ascii="Times New Roman" w:hAnsi="Times New Roman"/>
          <w:sz w:val="24"/>
        </w:rPr>
        <w:t xml:space="preserve">l </w:t>
      </w:r>
      <w:r w:rsidRPr="003057C2">
        <w:rPr>
          <w:rFonts w:ascii="Times New Roman" w:hAnsi="Times New Roman"/>
          <w:sz w:val="24"/>
        </w:rPr>
        <w:t>tips into tip box # 1.</w:t>
      </w:r>
    </w:p>
    <w:p w:rsidR="001A4D30" w:rsidRPr="003057C2" w:rsidRDefault="001A4D30" w:rsidP="001A4D30">
      <w:pPr>
        <w:rPr>
          <w:rFonts w:ascii="Times New Roman" w:hAnsi="Times New Roman"/>
          <w:sz w:val="24"/>
        </w:rPr>
      </w:pPr>
      <w:r w:rsidRPr="003057C2">
        <w:rPr>
          <w:rFonts w:ascii="Times New Roman" w:hAnsi="Times New Roman"/>
          <w:sz w:val="24"/>
        </w:rPr>
        <w:t>7| Put on 180 μ</w:t>
      </w:r>
      <w:r>
        <w:rPr>
          <w:rFonts w:ascii="Times New Roman" w:hAnsi="Times New Roman"/>
          <w:sz w:val="24"/>
        </w:rPr>
        <w:t xml:space="preserve">l </w:t>
      </w:r>
      <w:r w:rsidRPr="003057C2">
        <w:rPr>
          <w:rFonts w:ascii="Times New Roman" w:hAnsi="Times New Roman"/>
          <w:sz w:val="24"/>
        </w:rPr>
        <w:t>tips from tip box # 2</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8| Leaving the sample plate on the Dynal MPC-96S magnet plate, aspirate 100 μ</w:t>
      </w:r>
      <w:r>
        <w:rPr>
          <w:rFonts w:ascii="Times New Roman" w:hAnsi="Times New Roman"/>
          <w:sz w:val="24"/>
        </w:rPr>
        <w:t xml:space="preserve">l </w:t>
      </w:r>
      <w:r w:rsidRPr="003057C2">
        <w:rPr>
          <w:rFonts w:ascii="Times New Roman" w:hAnsi="Times New Roman"/>
          <w:sz w:val="24"/>
        </w:rPr>
        <w:t>of 70%  EtOH and dispense into the sample plate. DO NOT MIX.</w:t>
      </w:r>
    </w:p>
    <w:p w:rsidR="001A4D30" w:rsidRPr="003057C2" w:rsidRDefault="001A4D30" w:rsidP="001A4D30">
      <w:pPr>
        <w:rPr>
          <w:rFonts w:ascii="Times New Roman" w:hAnsi="Times New Roman"/>
          <w:sz w:val="24"/>
        </w:rPr>
      </w:pPr>
      <w:r w:rsidRPr="003057C2">
        <w:rPr>
          <w:rFonts w:ascii="Times New Roman" w:hAnsi="Times New Roman"/>
          <w:sz w:val="24"/>
        </w:rPr>
        <w:t>9| Allow the AMPure XP beads and sample sit in the 70% EtOH for 30 seconds, then remove the EtOH and discard into the 70% EtOH source plate.</w:t>
      </w:r>
    </w:p>
    <w:p w:rsidR="001A4D30" w:rsidRPr="003057C2" w:rsidRDefault="001A4D30" w:rsidP="001A4D30">
      <w:pPr>
        <w:rPr>
          <w:rFonts w:ascii="Times New Roman" w:hAnsi="Times New Roman"/>
          <w:sz w:val="24"/>
        </w:rPr>
      </w:pPr>
      <w:r w:rsidRPr="003057C2">
        <w:rPr>
          <w:rFonts w:ascii="Times New Roman" w:hAnsi="Times New Roman"/>
          <w:sz w:val="24"/>
        </w:rPr>
        <w:t>10| Discard tips into 180 μ</w:t>
      </w:r>
      <w:r>
        <w:rPr>
          <w:rFonts w:ascii="Times New Roman" w:hAnsi="Times New Roman"/>
          <w:sz w:val="24"/>
        </w:rPr>
        <w:t xml:space="preserve">l </w:t>
      </w:r>
      <w:r w:rsidRPr="003057C2">
        <w:rPr>
          <w:rFonts w:ascii="Times New Roman" w:hAnsi="Times New Roman"/>
          <w:sz w:val="24"/>
        </w:rPr>
        <w:t>Tip Box # 2.</w:t>
      </w:r>
    </w:p>
    <w:p w:rsidR="001A4D30" w:rsidRPr="003057C2" w:rsidRDefault="001A4D30" w:rsidP="001A4D30">
      <w:pPr>
        <w:rPr>
          <w:rFonts w:ascii="Times New Roman" w:hAnsi="Times New Roman"/>
          <w:sz w:val="24"/>
        </w:rPr>
      </w:pPr>
      <w:r w:rsidRPr="003057C2">
        <w:rPr>
          <w:rFonts w:ascii="Times New Roman" w:hAnsi="Times New Roman"/>
          <w:sz w:val="24"/>
        </w:rPr>
        <w:t>11| Move the sample plate off of the Dynal MPC-96S magnet plate and allow the sample-AMPure bead complex to air dry for approximately 4 minutes at room temperature</w:t>
      </w:r>
    </w:p>
    <w:p w:rsidR="001A4D30" w:rsidRPr="003057C2" w:rsidRDefault="001A4D30" w:rsidP="001A4D30">
      <w:pPr>
        <w:rPr>
          <w:rFonts w:ascii="Times New Roman" w:hAnsi="Times New Roman"/>
          <w:sz w:val="24"/>
        </w:rPr>
      </w:pPr>
      <w:r w:rsidRPr="003057C2">
        <w:rPr>
          <w:rFonts w:ascii="Times New Roman" w:hAnsi="Times New Roman"/>
          <w:sz w:val="24"/>
        </w:rPr>
        <w:t>12| Put on 180 μ</w:t>
      </w:r>
      <w:r>
        <w:rPr>
          <w:rFonts w:ascii="Times New Roman" w:hAnsi="Times New Roman"/>
          <w:sz w:val="24"/>
        </w:rPr>
        <w:t xml:space="preserve">l </w:t>
      </w:r>
      <w:r w:rsidRPr="003057C2">
        <w:rPr>
          <w:rFonts w:ascii="Times New Roman" w:hAnsi="Times New Roman"/>
          <w:sz w:val="24"/>
        </w:rPr>
        <w:t>tips from tip box # 3</w:t>
      </w:r>
      <w:r>
        <w:rPr>
          <w:rFonts w:ascii="Times New Roman" w:hAnsi="Times New Roman"/>
          <w:sz w:val="24"/>
        </w:rPr>
        <w:t>.</w:t>
      </w:r>
    </w:p>
    <w:p w:rsidR="001A4D30" w:rsidRPr="003057C2" w:rsidRDefault="001A4D30" w:rsidP="001A4D30">
      <w:pPr>
        <w:rPr>
          <w:rFonts w:ascii="Times New Roman" w:hAnsi="Times New Roman"/>
          <w:sz w:val="24"/>
        </w:rPr>
      </w:pPr>
      <w:r w:rsidRPr="003057C2">
        <w:rPr>
          <w:rFonts w:ascii="Times New Roman" w:hAnsi="Times New Roman"/>
          <w:sz w:val="24"/>
        </w:rPr>
        <w:t xml:space="preserve">13| Aspirate 40 </w:t>
      </w:r>
      <w:r>
        <w:rPr>
          <w:rFonts w:ascii="Times New Roman" w:hAnsi="Times New Roman"/>
          <w:sz w:val="24"/>
        </w:rPr>
        <w:t>ml</w:t>
      </w:r>
      <w:r w:rsidRPr="003057C2">
        <w:rPr>
          <w:rFonts w:ascii="Times New Roman" w:hAnsi="Times New Roman"/>
          <w:sz w:val="24"/>
        </w:rPr>
        <w:t xml:space="preserve"> of Tris-HCl pH 8.0 and dispense into sample plate.</w:t>
      </w:r>
    </w:p>
    <w:p w:rsidR="001A4D30" w:rsidRPr="003057C2" w:rsidRDefault="001A4D30" w:rsidP="001A4D30">
      <w:pPr>
        <w:rPr>
          <w:rFonts w:ascii="Times New Roman" w:hAnsi="Times New Roman"/>
          <w:sz w:val="24"/>
        </w:rPr>
      </w:pPr>
      <w:r>
        <w:rPr>
          <w:rFonts w:ascii="Times New Roman" w:hAnsi="Times New Roman"/>
          <w:sz w:val="24"/>
        </w:rPr>
        <w:t>14| Perform a Dual height mix</w:t>
      </w:r>
      <w:r w:rsidRPr="003057C2">
        <w:rPr>
          <w:rFonts w:ascii="Times New Roman" w:hAnsi="Times New Roman"/>
          <w:sz w:val="24"/>
        </w:rPr>
        <w:t>.  Be sure to set the aspiration height to 1.5 mm from the bottom of the well and the dispense height to 6 mm from the bottom of the well. Mix approximately 40 μ</w:t>
      </w:r>
      <w:r>
        <w:rPr>
          <w:rFonts w:ascii="Times New Roman" w:hAnsi="Times New Roman"/>
          <w:sz w:val="24"/>
        </w:rPr>
        <w:t xml:space="preserve">l </w:t>
      </w:r>
      <w:r w:rsidRPr="003057C2">
        <w:rPr>
          <w:rFonts w:ascii="Times New Roman" w:hAnsi="Times New Roman"/>
          <w:sz w:val="24"/>
        </w:rPr>
        <w:t>10 times.</w:t>
      </w:r>
    </w:p>
    <w:p w:rsidR="001A4D30" w:rsidRPr="003057C2" w:rsidRDefault="001A4D30" w:rsidP="001A4D30">
      <w:pPr>
        <w:rPr>
          <w:rFonts w:ascii="Times New Roman" w:hAnsi="Times New Roman"/>
          <w:sz w:val="24"/>
        </w:rPr>
      </w:pPr>
      <w:r w:rsidRPr="003057C2">
        <w:rPr>
          <w:rFonts w:ascii="Times New Roman" w:hAnsi="Times New Roman"/>
          <w:sz w:val="24"/>
        </w:rPr>
        <w:t>15| Allow the resuspended sample to sit for approximately 2 minutes.</w:t>
      </w:r>
    </w:p>
    <w:p w:rsidR="001A4D30" w:rsidRPr="003057C2" w:rsidRDefault="001A4D30" w:rsidP="001A4D30">
      <w:pPr>
        <w:rPr>
          <w:rFonts w:ascii="Times New Roman" w:hAnsi="Times New Roman"/>
          <w:sz w:val="24"/>
        </w:rPr>
      </w:pPr>
      <w:r w:rsidRPr="003057C2">
        <w:rPr>
          <w:rFonts w:ascii="Times New Roman" w:hAnsi="Times New Roman"/>
          <w:sz w:val="24"/>
        </w:rPr>
        <w:t>16| Place the sample plate, on a Dynal MPC–96S plate magnet for 3 minutes to allow the AMPure XP beads to separate from the solution.</w:t>
      </w:r>
    </w:p>
    <w:p w:rsidR="001A4D30" w:rsidRPr="003057C2" w:rsidRDefault="001A4D30" w:rsidP="001A4D30">
      <w:pPr>
        <w:rPr>
          <w:rFonts w:ascii="Times New Roman" w:hAnsi="Times New Roman"/>
          <w:sz w:val="24"/>
        </w:rPr>
      </w:pPr>
      <w:r w:rsidRPr="003057C2">
        <w:rPr>
          <w:rFonts w:ascii="Times New Roman" w:hAnsi="Times New Roman"/>
          <w:sz w:val="24"/>
        </w:rPr>
        <w:t>17| Aspirate the eluate and dispense into the Eppendorf 96 well twin.tec plate located at position 7.</w:t>
      </w:r>
    </w:p>
    <w:p w:rsidR="001A4D30" w:rsidRPr="003057C2" w:rsidRDefault="001A4D30" w:rsidP="001A4D30">
      <w:pPr>
        <w:rPr>
          <w:rFonts w:ascii="Times New Roman" w:hAnsi="Times New Roman"/>
          <w:sz w:val="24"/>
        </w:rPr>
      </w:pPr>
      <w:r w:rsidRPr="003057C2">
        <w:rPr>
          <w:rFonts w:ascii="Times New Roman" w:hAnsi="Times New Roman"/>
          <w:sz w:val="24"/>
        </w:rPr>
        <w:t>18| Discard tips into tip box # 3.</w:t>
      </w:r>
    </w:p>
    <w:p w:rsidR="001A4D30" w:rsidRPr="003057C2" w:rsidRDefault="001A4D30" w:rsidP="001A4D30">
      <w:pPr>
        <w:rPr>
          <w:rFonts w:ascii="Times New Roman" w:hAnsi="Times New Roman"/>
          <w:sz w:val="24"/>
        </w:rPr>
      </w:pPr>
      <w:r w:rsidRPr="003057C2">
        <w:rPr>
          <w:rFonts w:ascii="Times New Roman" w:hAnsi="Times New Roman"/>
          <w:sz w:val="24"/>
        </w:rPr>
        <w:t>19| Using ABI optical caps, seal Eppendorf plate containing samples.</w:t>
      </w:r>
    </w:p>
    <w:p w:rsidR="001A4D30" w:rsidRPr="003057C2" w:rsidRDefault="001A4D30" w:rsidP="001A4D30">
      <w:pPr>
        <w:rPr>
          <w:rFonts w:ascii="Times New Roman" w:hAnsi="Times New Roman"/>
          <w:sz w:val="24"/>
        </w:rPr>
      </w:pPr>
      <w:r w:rsidRPr="003057C2">
        <w:rPr>
          <w:rFonts w:ascii="Times New Roman" w:hAnsi="Times New Roman"/>
          <w:sz w:val="24"/>
        </w:rPr>
        <w:t>19| Proceed to sample quantification. If needed, normalize sample to 25 ng/μ</w:t>
      </w:r>
      <w:r>
        <w:rPr>
          <w:rFonts w:ascii="Times New Roman" w:hAnsi="Times New Roman"/>
          <w:sz w:val="24"/>
        </w:rPr>
        <w:t xml:space="preserve">l </w:t>
      </w:r>
      <w:r w:rsidRPr="003057C2">
        <w:rPr>
          <w:rFonts w:ascii="Times New Roman" w:hAnsi="Times New Roman"/>
          <w:sz w:val="24"/>
        </w:rPr>
        <w:t>using Tris-HCl pH 8.0 to dilute your sample.</w:t>
      </w:r>
    </w:p>
    <w:p w:rsidR="001A4D30" w:rsidRPr="003057C2" w:rsidRDefault="001A4D30" w:rsidP="001A4D30">
      <w:pPr>
        <w:rPr>
          <w:rFonts w:ascii="Times New Roman" w:hAnsi="Times New Roman"/>
          <w:sz w:val="24"/>
        </w:rPr>
      </w:pPr>
      <w:r w:rsidRPr="003057C2">
        <w:rPr>
          <w:rFonts w:ascii="Times New Roman" w:hAnsi="Times New Roman" w:cs="AgilentCond-Regular"/>
          <w:noProof/>
          <w:color w:val="FF0000"/>
          <w:sz w:val="24"/>
          <w:szCs w:val="18"/>
        </w:rPr>
      </w:r>
      <w:r w:rsidRPr="003057C2">
        <w:rPr>
          <w:rFonts w:ascii="Times New Roman" w:hAnsi="Times New Roman"/>
          <w:sz w:val="24"/>
        </w:rPr>
        <w:pict>
          <v:group id="_x0000_s1115" editas="canvas" style="width:6in;height:295.1pt;mso-position-horizontal-relative:char;mso-position-vertical-relative:line" coordorigin="2527,7815" coordsize="12000,8432">
            <o:lock v:ext="edit" aspectratio="t"/>
            <v:shape id="_x0000_s1116" type="#_x0000_t75" style="position:absolute;left:2527;top:7815;width:12000;height:8432" o:preferrelative="f">
              <v:fill o:detectmouseclick="t"/>
              <v:path o:extrusionok="t" o:connecttype="none"/>
              <o:lock v:ext="edit" text="t"/>
            </v:shape>
            <v:shape id="_x0000_s1117" type="#_x0000_t75" style="position:absolute;left:2527;top:7815;width:12000;height:8432">
              <v:imagedata r:id="rId5" o:title=""/>
            </v:shape>
            <v:shape id="_x0000_s1118" type="#_x0000_t202" style="position:absolute;left:4527;top:10284;width:1300;height:1467" filled="f" fillcolor="#bbe0e3" stroked="f">
              <v:textbox style="mso-next-textbox:#_x0000_s1118;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200u</w:t>
                    </w:r>
                    <w:r>
                      <w:rPr>
                        <w:rFonts w:ascii="Arial" w:hAnsi="Arial" w:cs="Arial"/>
                        <w:color w:val="000000"/>
                        <w:sz w:val="14"/>
                      </w:rPr>
                      <w:t xml:space="preserve">l </w:t>
                    </w:r>
                    <w:r w:rsidRPr="00F4052D">
                      <w:rPr>
                        <w:rFonts w:ascii="Arial" w:hAnsi="Arial" w:cs="Arial"/>
                        <w:color w:val="000000"/>
                        <w:sz w:val="14"/>
                      </w:rPr>
                      <w:t>Ti</w:t>
                    </w:r>
                    <w:r>
                      <w:rPr>
                        <w:rFonts w:ascii="Arial" w:hAnsi="Arial" w:cs="Arial"/>
                        <w:color w:val="000000"/>
                        <w:sz w:val="14"/>
                      </w:rPr>
                      <w:t>ps for binding and waste remove</w:t>
                    </w:r>
                  </w:p>
                </w:txbxContent>
              </v:textbox>
            </v:shape>
            <v:shape id="_x0000_s1119" type="#_x0000_t202" style="position:absolute;left:7727;top:10284;width:1500;height:1201" filled="f" fillcolor="#bbe0e3" stroked="f">
              <v:textbox style="mso-next-textbox:#_x0000_s1119;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200u</w:t>
                    </w:r>
                    <w:r>
                      <w:rPr>
                        <w:rFonts w:ascii="Arial" w:hAnsi="Arial" w:cs="Arial"/>
                        <w:color w:val="000000"/>
                        <w:sz w:val="14"/>
                      </w:rPr>
                      <w:t xml:space="preserve">l </w:t>
                    </w:r>
                    <w:r w:rsidRPr="00F4052D">
                      <w:rPr>
                        <w:rFonts w:ascii="Arial" w:hAnsi="Arial" w:cs="Arial"/>
                        <w:color w:val="000000"/>
                        <w:sz w:val="14"/>
                      </w:rPr>
                      <w:t>Tips for 70% Ethanol Wash</w:t>
                    </w:r>
                  </w:p>
                </w:txbxContent>
              </v:textbox>
            </v:shape>
            <v:shape id="_x0000_s1120" type="#_x0000_t202" style="position:absolute;left:11227;top:10284;width:1300;height:1467" filled="f" fillcolor="#bbe0e3" stroked="f">
              <v:textbox style="mso-next-textbox:#_x0000_s1120;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200u</w:t>
                    </w:r>
                    <w:r>
                      <w:rPr>
                        <w:rFonts w:ascii="Arial" w:hAnsi="Arial" w:cs="Arial"/>
                        <w:color w:val="000000"/>
                        <w:sz w:val="14"/>
                      </w:rPr>
                      <w:t xml:space="preserve">l </w:t>
                    </w:r>
                    <w:r w:rsidRPr="00F4052D">
                      <w:rPr>
                        <w:rFonts w:ascii="Arial" w:hAnsi="Arial" w:cs="Arial"/>
                        <w:color w:val="000000"/>
                        <w:sz w:val="14"/>
                      </w:rPr>
                      <w:t>Tips for elution and final transfer</w:t>
                    </w:r>
                  </w:p>
                </w:txbxContent>
              </v:textbox>
            </v:shape>
            <v:shape id="_x0000_s1121" type="#_x0000_t202" style="position:absolute;left:4227;top:12238;width:1900;height:1202" filled="f" fillcolor="#bbe0e3" stroked="f">
              <v:textbox style="mso-next-textbox:#_x0000_s1121;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96-well Eppendorf PCR plate with Ampure Beads</w:t>
                    </w:r>
                  </w:p>
                </w:txbxContent>
              </v:textbox>
            </v:shape>
            <v:shape id="_x0000_s1122" type="#_x0000_t202" style="position:absolute;left:7527;top:12238;width:1900;height:1202" filled="f" fillcolor="#bbe0e3" stroked="f">
              <v:textbox style="mso-next-textbox:#_x0000_s1122;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96-well Eppendorf PCR plate with 70% Ethanol</w:t>
                    </w:r>
                  </w:p>
                </w:txbxContent>
              </v:textbox>
            </v:shape>
            <v:shape id="_x0000_s1123" type="#_x0000_t202" style="position:absolute;left:10927;top:12238;width:1900;height:1202" filled="f" fillcolor="#bbe0e3" stroked="f">
              <v:textbox style="mso-next-textbox:#_x0000_s1123;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96-well Eppendorf PCR plate with Elution Buffer</w:t>
                    </w:r>
                  </w:p>
                </w:txbxContent>
              </v:textbox>
            </v:shape>
            <v:shape id="_x0000_s1124" type="#_x0000_t202" style="position:absolute;left:4227;top:14398;width:1900;height:1202" filled="f" fillcolor="#bbe0e3" stroked="f">
              <v:textbox style="mso-next-textbox:#_x0000_s1124;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96-well Eppendorf PCR plate for final elute transfer</w:t>
                    </w:r>
                  </w:p>
                </w:txbxContent>
              </v:textbox>
            </v:shape>
            <v:shape id="_x0000_s1125" type="#_x0000_t202" style="position:absolute;left:7527;top:14398;width:1900;height:673" filled="f" fillcolor="#bbe0e3" stroked="f">
              <v:textbox style="mso-next-textbox:#_x0000_s1125;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Pr>
                        <w:rFonts w:ascii="Arial" w:hAnsi="Arial" w:cs="Arial"/>
                        <w:color w:val="000000"/>
                        <w:sz w:val="14"/>
                      </w:rPr>
                      <w:t>Sample Plate</w:t>
                    </w:r>
                  </w:p>
                </w:txbxContent>
              </v:textbox>
            </v:shape>
            <v:shape id="_x0000_s1126" type="#_x0000_t202" style="position:absolute;left:10927;top:14398;width:1900;height:1202" filled="f" fillcolor="#bbe0e3" stroked="f">
              <v:textbox style="mso-next-textbox:#_x0000_s1126;mso-fit-shape-to-text:t" inset="4.32pt,2.16pt,4.32pt,2.16pt">
                <w:txbxContent>
                  <w:p w:rsidR="001A4D30" w:rsidRPr="00F4052D" w:rsidRDefault="001A4D30" w:rsidP="001A4D30">
                    <w:pPr>
                      <w:autoSpaceDE w:val="0"/>
                      <w:autoSpaceDN w:val="0"/>
                      <w:adjustRightInd w:val="0"/>
                      <w:jc w:val="center"/>
                      <w:rPr>
                        <w:rFonts w:ascii="Arial" w:hAnsi="Arial" w:cs="Arial"/>
                        <w:color w:val="000000"/>
                        <w:sz w:val="14"/>
                      </w:rPr>
                    </w:pPr>
                    <w:r w:rsidRPr="00F4052D">
                      <w:rPr>
                        <w:rFonts w:ascii="Arial" w:hAnsi="Arial" w:cs="Arial"/>
                        <w:color w:val="000000"/>
                        <w:sz w:val="14"/>
                      </w:rPr>
                      <w:t>96-well PCR plate side magnet (Invitrogen)</w:t>
                    </w:r>
                  </w:p>
                </w:txbxContent>
              </v:textbox>
            </v:shape>
            <w10:anchorlock/>
          </v:group>
        </w:pict>
      </w: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p>
    <w:p w:rsidR="001A4D30" w:rsidRPr="003057C2" w:rsidRDefault="001A4D30" w:rsidP="001A4D30">
      <w:pPr>
        <w:rPr>
          <w:rFonts w:ascii="Times New Roman" w:hAnsi="Times New Roman"/>
          <w:sz w:val="24"/>
        </w:rPr>
      </w:pPr>
    </w:p>
    <w:sectPr w:rsidR="001A4D30" w:rsidRPr="003057C2" w:rsidSect="001A4D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AgilentCond-Regular">
    <w:altName w:val="Cambria"/>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Lucida Grande">
    <w:altName w:val="Courier"/>
    <w:charset w:val="00"/>
    <w:family w:val="auto"/>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630E80"/>
    <w:multiLevelType w:val="hybridMultilevel"/>
    <w:tmpl w:val="6C24006E"/>
    <w:lvl w:ilvl="0" w:tplc="BFA6B5E4">
      <w:numFmt w:val="bullet"/>
      <w:lvlText w:val="-"/>
      <w:lvlJc w:val="left"/>
      <w:pPr>
        <w:ind w:left="720" w:hanging="360"/>
      </w:pPr>
      <w:rPr>
        <w:rFonts w:ascii="Arial" w:eastAsia="Calibri" w:hAnsi="Arial" w:cs="Wingdings" w:hint="default"/>
      </w:rPr>
    </w:lvl>
    <w:lvl w:ilvl="1" w:tplc="04090003" w:tentative="1">
      <w:start w:val="1"/>
      <w:numFmt w:val="bullet"/>
      <w:lvlText w:val="o"/>
      <w:lvlJc w:val="left"/>
      <w:pPr>
        <w:ind w:left="1440" w:hanging="360"/>
      </w:pPr>
      <w:rPr>
        <w:rFonts w:ascii="Courier New" w:hAnsi="Courier New" w:cs="AgilentCond-Regula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gilentCond-Regula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gilentCond-Regular"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grammar="clean"/>
  <w:defaultTabStop w:val="720"/>
  <w:characterSpacingControl w:val="doNotCompress"/>
  <w:compat/>
  <w:rsids>
    <w:rsidRoot w:val="00A55B06"/>
    <w:rsid w:val="001A4D30"/>
    <w:rsid w:val="009A46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2F078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4264DE"/>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rsid w:val="004264DE"/>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divs>
    <w:div w:id="38207681">
      <w:bodyDiv w:val="1"/>
      <w:marLeft w:val="0"/>
      <w:marRight w:val="0"/>
      <w:marTop w:val="0"/>
      <w:marBottom w:val="0"/>
      <w:divBdr>
        <w:top w:val="none" w:sz="0" w:space="0" w:color="auto"/>
        <w:left w:val="none" w:sz="0" w:space="0" w:color="auto"/>
        <w:bottom w:val="none" w:sz="0" w:space="0" w:color="auto"/>
        <w:right w:val="none" w:sz="0" w:space="0" w:color="auto"/>
      </w:divBdr>
    </w:div>
    <w:div w:id="46939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Office_Excel_Worksheet1.xlsx"/><Relationship Id="rId13" Type="http://schemas.openxmlformats.org/officeDocument/2006/relationships/image" Target="media/image7.pcz"/><Relationship Id="rId18" Type="http://schemas.openxmlformats.org/officeDocument/2006/relationships/package" Target="embeddings/Microsoft_Office_Excel_Worksheet5.xlsx"/><Relationship Id="rId3" Type="http://schemas.openxmlformats.org/officeDocument/2006/relationships/settings" Target="settings.xml"/><Relationship Id="rId7" Type="http://schemas.openxmlformats.org/officeDocument/2006/relationships/image" Target="media/image3.pcz"/><Relationship Id="rId12" Type="http://schemas.openxmlformats.org/officeDocument/2006/relationships/image" Target="media/image6.wmf"/><Relationship Id="rId17" Type="http://schemas.openxmlformats.org/officeDocument/2006/relationships/image" Target="media/image9.wmf"/><Relationship Id="rId2" Type="http://schemas.openxmlformats.org/officeDocument/2006/relationships/styles" Target="styles.xml"/><Relationship Id="rId16" Type="http://schemas.openxmlformats.org/officeDocument/2006/relationships/package" Target="embeddings/Microsoft_Office_Excel_Worksheet4.xlsx"/><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package" Target="embeddings/Microsoft_Office_Excel_Worksheet2.xlsx"/><Relationship Id="rId5" Type="http://schemas.openxmlformats.org/officeDocument/2006/relationships/image" Target="media/image1.png"/><Relationship Id="rId15" Type="http://schemas.openxmlformats.org/officeDocument/2006/relationships/image" Target="media/image8.wmf"/><Relationship Id="rId10" Type="http://schemas.openxmlformats.org/officeDocument/2006/relationships/image" Target="media/image5.pcz"/><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package" Target="embeddings/Microsoft_Office_Excel_Worksheet3.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4720</Words>
  <Characters>26905</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Broad Institute</Company>
  <LinksUpToDate>false</LinksUpToDate>
  <CharactersWithSpaces>31562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jabreu</dc:creator>
  <cp:keywords/>
  <dc:description/>
  <cp:lastModifiedBy>sdodge</cp:lastModifiedBy>
  <cp:revision>2</cp:revision>
  <cp:lastPrinted>2010-07-20T13:23:00Z</cp:lastPrinted>
  <dcterms:created xsi:type="dcterms:W3CDTF">2010-11-30T00:40:00Z</dcterms:created>
  <dcterms:modified xsi:type="dcterms:W3CDTF">2010-11-30T00:40:00Z</dcterms:modified>
</cp:coreProperties>
</file>