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EB278" w14:textId="4D59E93A" w:rsidR="003969E6" w:rsidRPr="005C4D8A" w:rsidRDefault="00150BD4" w:rsidP="000F31B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630" w:right="-630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5C4D8A">
        <w:rPr>
          <w:rFonts w:ascii="Times New Roman" w:eastAsia="Times New Roman" w:hAnsi="Times New Roman" w:cs="Times New Roman"/>
          <w:b/>
          <w:color w:val="000000"/>
          <w:u w:val="single"/>
        </w:rPr>
        <w:t>Table S</w:t>
      </w:r>
      <w:r w:rsidR="000F31B0" w:rsidRPr="005C4D8A">
        <w:rPr>
          <w:rFonts w:ascii="Times New Roman" w:eastAsia="Times New Roman" w:hAnsi="Times New Roman" w:cs="Times New Roman"/>
          <w:b/>
          <w:color w:val="000000"/>
          <w:u w:val="single"/>
        </w:rPr>
        <w:t>1</w:t>
      </w:r>
      <w:r w:rsidR="00B25866" w:rsidRPr="005C4D8A"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. Summary of </w:t>
      </w:r>
      <w:r w:rsidR="003117E5" w:rsidRPr="005C4D8A"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studies, conditions and </w:t>
      </w:r>
      <w:r w:rsidR="00B25866" w:rsidRPr="005C4D8A"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statistical </w:t>
      </w:r>
      <w:r w:rsidR="003117E5" w:rsidRPr="005C4D8A">
        <w:rPr>
          <w:rFonts w:ascii="Times New Roman" w:eastAsia="Times New Roman" w:hAnsi="Times New Roman" w:cs="Times New Roman"/>
          <w:b/>
          <w:color w:val="000000"/>
          <w:u w:val="single"/>
        </w:rPr>
        <w:t>comparisons</w:t>
      </w:r>
    </w:p>
    <w:p w14:paraId="2531656F" w14:textId="77777777" w:rsidR="003969E6" w:rsidRPr="005C4D8A" w:rsidRDefault="003969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u w:val="single"/>
        </w:rPr>
      </w:pPr>
    </w:p>
    <w:tbl>
      <w:tblPr>
        <w:tblStyle w:val="a"/>
        <w:tblW w:w="30217" w:type="dxa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6" w:space="0" w:color="7F7F7F"/>
          <w:insideV w:val="single" w:sz="6" w:space="0" w:color="7F7F7F"/>
        </w:tblBorders>
        <w:tblLayout w:type="fixed"/>
        <w:tblLook w:val="0400" w:firstRow="0" w:lastRow="0" w:firstColumn="0" w:lastColumn="0" w:noHBand="0" w:noVBand="1"/>
      </w:tblPr>
      <w:tblGrid>
        <w:gridCol w:w="3383"/>
        <w:gridCol w:w="3986"/>
        <w:gridCol w:w="2673"/>
        <w:gridCol w:w="3873"/>
        <w:gridCol w:w="5880"/>
        <w:gridCol w:w="3696"/>
        <w:gridCol w:w="6726"/>
      </w:tblGrid>
      <w:tr w:rsidR="005D66D7" w:rsidRPr="005C4D8A" w14:paraId="6AC1CC28" w14:textId="77777777" w:rsidTr="004D38E4">
        <w:trPr>
          <w:trHeight w:val="566"/>
          <w:jc w:val="center"/>
        </w:trPr>
        <w:tc>
          <w:tcPr>
            <w:tcW w:w="3383" w:type="dxa"/>
            <w:shd w:val="clear" w:color="auto" w:fill="auto"/>
            <w:vAlign w:val="center"/>
          </w:tcPr>
          <w:p w14:paraId="730D23DF" w14:textId="0F24DC97" w:rsidR="005D66D7" w:rsidRPr="005C4D8A" w:rsidRDefault="005D66D7" w:rsidP="00117A97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Figure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2A150A1C" w14:textId="5F0A158A" w:rsidR="00515365" w:rsidRPr="005C4D8A" w:rsidRDefault="00515365" w:rsidP="00117A97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Conditions</w:t>
            </w:r>
          </w:p>
          <w:p w14:paraId="5A2605F7" w14:textId="73F59B22" w:rsidR="005D66D7" w:rsidRPr="005C4D8A" w:rsidRDefault="005D66D7" w:rsidP="00117A97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sample size (n)</w:t>
            </w:r>
            <w:r w:rsidR="00515365" w:rsidRPr="005C4D8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, </w:t>
            </w:r>
            <w:r w:rsidRPr="005C4D8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number of studies (ns)</w:t>
            </w:r>
          </w:p>
        </w:tc>
        <w:tc>
          <w:tcPr>
            <w:tcW w:w="2673" w:type="dxa"/>
            <w:vAlign w:val="center"/>
          </w:tcPr>
          <w:p w14:paraId="318A3BCB" w14:textId="1904A4D8" w:rsidR="005D66D7" w:rsidRPr="005C4D8A" w:rsidRDefault="003117E5" w:rsidP="00117A97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C</w:t>
            </w:r>
            <w:r w:rsidR="005D66D7" w:rsidRPr="005C4D8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ompared value</w:t>
            </w:r>
          </w:p>
        </w:tc>
        <w:tc>
          <w:tcPr>
            <w:tcW w:w="3873" w:type="dxa"/>
            <w:shd w:val="clear" w:color="auto" w:fill="auto"/>
            <w:vAlign w:val="center"/>
          </w:tcPr>
          <w:p w14:paraId="7964D404" w14:textId="7C77C3F3" w:rsidR="005D66D7" w:rsidRPr="005C4D8A" w:rsidRDefault="003117E5" w:rsidP="00117A97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P</w:t>
            </w:r>
            <w:r w:rsidR="005D66D7" w:rsidRPr="005C4D8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rimary test</w:t>
            </w:r>
          </w:p>
        </w:tc>
        <w:tc>
          <w:tcPr>
            <w:tcW w:w="5880" w:type="dxa"/>
            <w:shd w:val="clear" w:color="auto" w:fill="auto"/>
            <w:vAlign w:val="center"/>
          </w:tcPr>
          <w:p w14:paraId="2C26962A" w14:textId="747775DF" w:rsidR="005D66D7" w:rsidRPr="005C4D8A" w:rsidRDefault="003117E5" w:rsidP="00117A97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P</w:t>
            </w:r>
            <w:r w:rsidR="005D66D7" w:rsidRPr="005C4D8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rimary test result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5F5B94B6" w14:textId="4D13EAE5" w:rsidR="005D66D7" w:rsidRPr="005C4D8A" w:rsidRDefault="003117E5" w:rsidP="00117A97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S</w:t>
            </w:r>
            <w:r w:rsidR="005D66D7" w:rsidRPr="005C4D8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econdary test</w:t>
            </w:r>
          </w:p>
        </w:tc>
        <w:tc>
          <w:tcPr>
            <w:tcW w:w="6726" w:type="dxa"/>
            <w:shd w:val="clear" w:color="auto" w:fill="auto"/>
            <w:vAlign w:val="center"/>
          </w:tcPr>
          <w:p w14:paraId="5764E095" w14:textId="4D69D5E0" w:rsidR="005D66D7" w:rsidRPr="005C4D8A" w:rsidRDefault="003117E5" w:rsidP="00117A97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S</w:t>
            </w:r>
            <w:r w:rsidR="005D66D7" w:rsidRPr="005C4D8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econdary test result</w:t>
            </w:r>
          </w:p>
        </w:tc>
      </w:tr>
      <w:tr w:rsidR="00B47563" w:rsidRPr="005C4D8A" w14:paraId="7DDA447B" w14:textId="77777777" w:rsidTr="004D38E4">
        <w:trPr>
          <w:trHeight w:val="615"/>
          <w:jc w:val="center"/>
        </w:trPr>
        <w:tc>
          <w:tcPr>
            <w:tcW w:w="3383" w:type="dxa"/>
            <w:vMerge w:val="restart"/>
            <w:shd w:val="clear" w:color="auto" w:fill="auto"/>
            <w:vAlign w:val="center"/>
          </w:tcPr>
          <w:p w14:paraId="12692176" w14:textId="110B3DF7" w:rsidR="00B47563" w:rsidRPr="005C4D8A" w:rsidRDefault="00B47563" w:rsidP="00B47563">
            <w:pPr>
              <w:rPr>
                <w:rFonts w:ascii="Times New Roman" w:eastAsia="Times New Roman" w:hAnsi="Times New Roman" w:cs="Times New Roman"/>
              </w:rPr>
            </w:pPr>
            <w:r w:rsidRPr="005C4D8A">
              <w:rPr>
                <w:rFonts w:ascii="Times New Roman" w:eastAsia="Times New Roman" w:hAnsi="Times New Roman" w:cs="Times New Roman"/>
                <w:b/>
                <w:bCs/>
              </w:rPr>
              <w:t>Figure 1</w:t>
            </w:r>
            <w:r w:rsidR="000749CC" w:rsidRPr="005C4D8A">
              <w:rPr>
                <w:rFonts w:ascii="Times New Roman" w:eastAsia="Times New Roman" w:hAnsi="Times New Roman" w:cs="Times New Roman"/>
                <w:b/>
                <w:bCs/>
              </w:rPr>
              <w:t>A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</w:rPr>
              <w:t>-D</w:t>
            </w:r>
            <w:r w:rsidRPr="005C4D8A">
              <w:rPr>
                <w:rFonts w:ascii="Times New Roman" w:eastAsia="Times New Roman" w:hAnsi="Times New Roman" w:cs="Times New Roman"/>
              </w:rPr>
              <w:br/>
            </w:r>
            <w:r w:rsidRPr="005C4D8A">
              <w:rPr>
                <w:rFonts w:ascii="Times New Roman" w:eastAsia="Times New Roman" w:hAnsi="Times New Roman" w:cs="Times New Roman"/>
                <w:u w:val="single"/>
              </w:rPr>
              <w:t>Challenge</w:t>
            </w:r>
            <w:r w:rsidRPr="005C4D8A">
              <w:rPr>
                <w:rFonts w:ascii="Times New Roman" w:eastAsia="Times New Roman" w:hAnsi="Times New Roman" w:cs="Times New Roman"/>
              </w:rPr>
              <w:t>: 1.8 LD</w:t>
            </w:r>
            <w:r w:rsidRPr="005C4D8A">
              <w:rPr>
                <w:rFonts w:ascii="Times New Roman" w:eastAsia="Times New Roman" w:hAnsi="Times New Roman" w:cs="Times New Roman"/>
                <w:vertAlign w:val="subscript"/>
              </w:rPr>
              <w:t>50</w:t>
            </w:r>
          </w:p>
          <w:p w14:paraId="73A9A118" w14:textId="77777777" w:rsidR="00B47563" w:rsidRPr="005C4D8A" w:rsidRDefault="00B47563" w:rsidP="00B47563">
            <w:pPr>
              <w:rPr>
                <w:rFonts w:ascii="Times New Roman" w:eastAsia="Times New Roman" w:hAnsi="Times New Roman" w:cs="Times New Roman"/>
              </w:rPr>
            </w:pPr>
            <w:r w:rsidRPr="005C4D8A">
              <w:rPr>
                <w:rFonts w:ascii="Times New Roman" w:eastAsia="Times New Roman" w:hAnsi="Times New Roman" w:cs="Times New Roman"/>
                <w:u w:val="single"/>
              </w:rPr>
              <w:t>Comparisons</w:t>
            </w:r>
            <w:r w:rsidRPr="005C4D8A">
              <w:rPr>
                <w:rFonts w:ascii="Times New Roman" w:eastAsia="Times New Roman" w:hAnsi="Times New Roman" w:cs="Times New Roman"/>
              </w:rPr>
              <w:t xml:space="preserve">: </w:t>
            </w:r>
          </w:p>
          <w:p w14:paraId="4D961924" w14:textId="27366584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- vehicle</w:t>
            </w:r>
          </w:p>
          <w:p w14:paraId="0024382F" w14:textId="77777777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- 1.0 mg/</w:t>
            </w:r>
            <w:proofErr w:type="spellStart"/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kg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•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h</w:t>
            </w:r>
            <w:proofErr w:type="spellEnd"/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3,4-DAP</w:t>
            </w:r>
          </w:p>
          <w:p w14:paraId="0486D0BB" w14:textId="18435C36" w:rsidR="00B47563" w:rsidRPr="005C4D8A" w:rsidRDefault="000D39B8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B47563"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- 30 h treatment latency</w:t>
            </w:r>
          </w:p>
        </w:tc>
        <w:tc>
          <w:tcPr>
            <w:tcW w:w="3986" w:type="dxa"/>
            <w:vMerge w:val="restart"/>
            <w:shd w:val="clear" w:color="auto" w:fill="auto"/>
            <w:vAlign w:val="center"/>
          </w:tcPr>
          <w:p w14:paraId="43A694F3" w14:textId="663490E2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saline vehicle: n=5, ns=2</w:t>
            </w:r>
          </w:p>
          <w:p w14:paraId="43025792" w14:textId="7D4FC130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lang w:val="pt-BR"/>
              </w:rPr>
            </w:pP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pt-BR"/>
              </w:rPr>
              <w:t>1.0 mg/kg•h 3,4-DAP: n=</w:t>
            </w:r>
            <w:r w:rsidR="000D39B8"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pt-BR"/>
              </w:rPr>
              <w:t>11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pt-BR"/>
              </w:rPr>
              <w:t>, ns=2</w:t>
            </w:r>
          </w:p>
        </w:tc>
        <w:tc>
          <w:tcPr>
            <w:tcW w:w="2673" w:type="dxa"/>
            <w:vAlign w:val="center"/>
          </w:tcPr>
          <w:p w14:paraId="4BE65A60" w14:textId="5A022D88" w:rsidR="00B47563" w:rsidRPr="005C4D8A" w:rsidRDefault="000D39B8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s</w:t>
            </w:r>
            <w:r w:rsidR="00B47563"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urviva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l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</w:rPr>
              <w:t>1</w:t>
            </w:r>
          </w:p>
        </w:tc>
        <w:tc>
          <w:tcPr>
            <w:tcW w:w="3873" w:type="dxa"/>
            <w:vAlign w:val="center"/>
          </w:tcPr>
          <w:p w14:paraId="5F25E2A6" w14:textId="4FB78985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Fisher’s exact test</w:t>
            </w:r>
          </w:p>
        </w:tc>
        <w:tc>
          <w:tcPr>
            <w:tcW w:w="5880" w:type="dxa"/>
            <w:vAlign w:val="center"/>
          </w:tcPr>
          <w:p w14:paraId="4B74E8F9" w14:textId="23C273FF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vehicle (0/5) </w:t>
            </w:r>
            <w:r w:rsidRPr="005C4D8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vs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1.0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 xml:space="preserve"> mg/</w:t>
            </w:r>
            <w:proofErr w:type="spellStart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kg•h</w:t>
            </w:r>
            <w:proofErr w:type="spellEnd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 xml:space="preserve"> (11/11):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  <w:t xml:space="preserve"> 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</w:rPr>
              <w:t>p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  <w:t>=0.0002</w:t>
            </w:r>
          </w:p>
        </w:tc>
        <w:tc>
          <w:tcPr>
            <w:tcW w:w="3696" w:type="dxa"/>
            <w:vAlign w:val="center"/>
          </w:tcPr>
          <w:p w14:paraId="5F1A7D29" w14:textId="75E8BF59" w:rsidR="00B47563" w:rsidRPr="005C4D8A" w:rsidRDefault="00B47563" w:rsidP="00B475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6" w:type="dxa"/>
            <w:vAlign w:val="center"/>
          </w:tcPr>
          <w:p w14:paraId="16406C88" w14:textId="7D019EA2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47563" w:rsidRPr="005C4D8A" w14:paraId="393CEEEC" w14:textId="77777777" w:rsidTr="004D38E4">
        <w:trPr>
          <w:trHeight w:val="624"/>
          <w:jc w:val="center"/>
        </w:trPr>
        <w:tc>
          <w:tcPr>
            <w:tcW w:w="3383" w:type="dxa"/>
            <w:vMerge/>
            <w:shd w:val="clear" w:color="auto" w:fill="auto"/>
            <w:vAlign w:val="center"/>
          </w:tcPr>
          <w:p w14:paraId="2DEBF4BF" w14:textId="2641F37E" w:rsidR="00B47563" w:rsidRPr="005C4D8A" w:rsidRDefault="00B47563" w:rsidP="00B4756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86" w:type="dxa"/>
            <w:vMerge/>
            <w:shd w:val="clear" w:color="auto" w:fill="auto"/>
            <w:vAlign w:val="center"/>
          </w:tcPr>
          <w:p w14:paraId="50191F2C" w14:textId="2FB8E134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673" w:type="dxa"/>
            <w:vAlign w:val="center"/>
          </w:tcPr>
          <w:p w14:paraId="28AABF88" w14:textId="422F9CDF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median survival time</w:t>
            </w:r>
          </w:p>
        </w:tc>
        <w:tc>
          <w:tcPr>
            <w:tcW w:w="3873" w:type="dxa"/>
            <w:vAlign w:val="center"/>
          </w:tcPr>
          <w:p w14:paraId="56476A4E" w14:textId="37A1DFC5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Mantel-Cox log-rank test</w:t>
            </w:r>
          </w:p>
        </w:tc>
        <w:tc>
          <w:tcPr>
            <w:tcW w:w="5880" w:type="dxa"/>
            <w:vAlign w:val="center"/>
          </w:tcPr>
          <w:p w14:paraId="23A4CE76" w14:textId="58124A5A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hAnsi="Times New Roman" w:cs="Times New Roman"/>
                <w:bCs/>
              </w:rPr>
              <w:t>χ</w:t>
            </w:r>
            <w:r w:rsidRPr="005C4D8A"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  <w:r w:rsidRPr="005C4D8A">
              <w:rPr>
                <w:rFonts w:ascii="Times New Roman" w:hAnsi="Times New Roman" w:cs="Times New Roman"/>
                <w:bCs/>
              </w:rPr>
              <w:t xml:space="preserve">=19.6, </w:t>
            </w:r>
            <w:r w:rsidRPr="005C4D8A">
              <w:rPr>
                <w:rFonts w:ascii="Times New Roman" w:hAnsi="Times New Roman" w:cs="Times New Roman"/>
                <w:b/>
                <w:i/>
                <w:iCs/>
              </w:rPr>
              <w:t>p</w:t>
            </w:r>
            <w:r w:rsidRPr="005C4D8A">
              <w:rPr>
                <w:rFonts w:ascii="Times New Roman" w:hAnsi="Times New Roman" w:cs="Times New Roman"/>
                <w:b/>
              </w:rPr>
              <w:t>&lt;0.0001</w:t>
            </w:r>
          </w:p>
        </w:tc>
        <w:tc>
          <w:tcPr>
            <w:tcW w:w="3696" w:type="dxa"/>
            <w:vAlign w:val="center"/>
          </w:tcPr>
          <w:p w14:paraId="62A1410D" w14:textId="50BB4AF7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</w:rPr>
              <w:t>pairwise Mantel-Cox log-rank test</w:t>
            </w:r>
          </w:p>
        </w:tc>
        <w:tc>
          <w:tcPr>
            <w:tcW w:w="6726" w:type="dxa"/>
            <w:vAlign w:val="center"/>
          </w:tcPr>
          <w:p w14:paraId="4C4E5A8C" w14:textId="3C37D1A1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vehicle (3.25 d) </w:t>
            </w:r>
            <w:r w:rsidRPr="005C4D8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vs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3,4-DAP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 xml:space="preserve"> (&gt;50% survival):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  <w:t xml:space="preserve"> 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</w:rPr>
              <w:t>p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  <w:t>&lt;0.0001</w:t>
            </w:r>
          </w:p>
        </w:tc>
      </w:tr>
      <w:tr w:rsidR="00B47563" w:rsidRPr="005C4D8A" w14:paraId="57E0D9FB" w14:textId="77777777" w:rsidTr="004D38E4">
        <w:trPr>
          <w:trHeight w:val="525"/>
          <w:jc w:val="center"/>
        </w:trPr>
        <w:tc>
          <w:tcPr>
            <w:tcW w:w="3383" w:type="dxa"/>
            <w:vMerge/>
            <w:shd w:val="clear" w:color="auto" w:fill="auto"/>
            <w:vAlign w:val="center"/>
          </w:tcPr>
          <w:p w14:paraId="4B19484C" w14:textId="77777777" w:rsidR="00B47563" w:rsidRPr="005C4D8A" w:rsidRDefault="00B47563" w:rsidP="00B4756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86" w:type="dxa"/>
            <w:vMerge/>
            <w:shd w:val="clear" w:color="auto" w:fill="auto"/>
            <w:vAlign w:val="center"/>
          </w:tcPr>
          <w:p w14:paraId="23F76BBF" w14:textId="77777777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673" w:type="dxa"/>
            <w:vAlign w:val="center"/>
          </w:tcPr>
          <w:p w14:paraId="6D387E72" w14:textId="1BEA99AC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hAnsi="Times New Roman" w:cs="Times New Roman"/>
                <w:color w:val="000000" w:themeColor="text1"/>
              </w:rPr>
              <w:t>clinical signs</w:t>
            </w:r>
          </w:p>
        </w:tc>
        <w:tc>
          <w:tcPr>
            <w:tcW w:w="3873" w:type="dxa"/>
            <w:vAlign w:val="center"/>
          </w:tcPr>
          <w:p w14:paraId="2B57CC7C" w14:textId="12160B38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hAnsi="Times New Roman" w:cs="Times New Roman"/>
                <w:color w:val="000000" w:themeColor="text1"/>
              </w:rPr>
              <w:t xml:space="preserve">two-way repeated measures ANOVA </w:t>
            </w:r>
          </w:p>
        </w:tc>
        <w:tc>
          <w:tcPr>
            <w:tcW w:w="5880" w:type="dxa"/>
            <w:vAlign w:val="center"/>
          </w:tcPr>
          <w:p w14:paraId="624C6844" w14:textId="60C041A6" w:rsidR="00B47563" w:rsidRPr="005C4D8A" w:rsidRDefault="00751E71" w:rsidP="00B47563">
            <w:pPr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</w:pPr>
            <w:r w:rsidRPr="005C4D8A">
              <w:rPr>
                <w:rFonts w:ascii="Times New Roman" w:hAnsi="Times New Roman" w:cs="Times New Roman"/>
                <w:color w:val="000000" w:themeColor="text1"/>
              </w:rPr>
              <w:t>time x treatment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  <w:r w:rsidRPr="005C4D8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proofErr w:type="gramStart"/>
            <w:r w:rsidRPr="005C4D8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F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20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280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)=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81.7</w:t>
            </w:r>
            <w:r w:rsidRPr="005C4D8A">
              <w:rPr>
                <w:rFonts w:ascii="Times New Roman" w:hAnsi="Times New Roman" w:cs="Times New Roman"/>
                <w:bCs/>
              </w:rPr>
              <w:t xml:space="preserve">, </w:t>
            </w:r>
            <w:r w:rsidRPr="005C4D8A">
              <w:rPr>
                <w:rFonts w:ascii="Times New Roman" w:hAnsi="Times New Roman" w:cs="Times New Roman"/>
                <w:b/>
                <w:i/>
                <w:iCs/>
              </w:rPr>
              <w:t>p</w:t>
            </w:r>
            <w:r w:rsidRPr="005C4D8A">
              <w:rPr>
                <w:rFonts w:ascii="Times New Roman" w:hAnsi="Times New Roman" w:cs="Times New Roman"/>
                <w:b/>
              </w:rPr>
              <w:t>&lt;0.0001</w:t>
            </w:r>
          </w:p>
        </w:tc>
        <w:tc>
          <w:tcPr>
            <w:tcW w:w="3696" w:type="dxa"/>
            <w:vAlign w:val="center"/>
          </w:tcPr>
          <w:p w14:paraId="2848F3E3" w14:textId="3FFB3B7D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5C4D8A">
              <w:rPr>
                <w:rFonts w:ascii="Times New Roman" w:hAnsi="Times New Roman" w:cs="Times New Roman"/>
              </w:rPr>
              <w:t>Šídák's</w:t>
            </w:r>
            <w:proofErr w:type="spellEnd"/>
            <w:r w:rsidRPr="005C4D8A">
              <w:rPr>
                <w:rFonts w:ascii="Times New Roman" w:hAnsi="Times New Roman" w:cs="Times New Roman"/>
              </w:rPr>
              <w:t xml:space="preserve"> multiple comparisons test</w:t>
            </w:r>
          </w:p>
        </w:tc>
        <w:tc>
          <w:tcPr>
            <w:tcW w:w="6726" w:type="dxa"/>
            <w:vAlign w:val="center"/>
          </w:tcPr>
          <w:p w14:paraId="11C1169F" w14:textId="29BAB3F0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</w:pPr>
            <w:bookmarkStart w:id="0" w:name="OLE_LINK7"/>
            <w:r w:rsidRPr="005C4D8A">
              <w:rPr>
                <w:rFonts w:ascii="Times New Roman" w:hAnsi="Times New Roman" w:cs="Times New Roman"/>
                <w:color w:val="000000" w:themeColor="text1"/>
              </w:rPr>
              <w:t>3,4-DAP significantly different from veh</w:t>
            </w:r>
            <w:r w:rsidR="00F05EE3">
              <w:rPr>
                <w:rFonts w:ascii="Times New Roman" w:hAnsi="Times New Roman" w:cs="Times New Roman"/>
                <w:color w:val="000000" w:themeColor="text1"/>
              </w:rPr>
              <w:t>icle</w:t>
            </w:r>
            <w:r w:rsidRPr="005C4D8A">
              <w:rPr>
                <w:rFonts w:ascii="Times New Roman" w:hAnsi="Times New Roman" w:cs="Times New Roman"/>
                <w:color w:val="000000" w:themeColor="text1"/>
              </w:rPr>
              <w:t xml:space="preserve"> starting at</w:t>
            </w:r>
            <w:r w:rsidRPr="005C4D8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3.1 d</w:t>
            </w:r>
            <w:bookmarkEnd w:id="0"/>
          </w:p>
        </w:tc>
      </w:tr>
      <w:tr w:rsidR="00B47563" w:rsidRPr="005C4D8A" w14:paraId="6975CF0B" w14:textId="77777777" w:rsidTr="004D38E4">
        <w:trPr>
          <w:trHeight w:val="597"/>
          <w:jc w:val="center"/>
        </w:trPr>
        <w:tc>
          <w:tcPr>
            <w:tcW w:w="3383" w:type="dxa"/>
            <w:vMerge w:val="restart"/>
            <w:shd w:val="clear" w:color="auto" w:fill="auto"/>
            <w:vAlign w:val="center"/>
          </w:tcPr>
          <w:p w14:paraId="6E466C26" w14:textId="0E4CA161" w:rsidR="00B47563" w:rsidRPr="005C4D8A" w:rsidRDefault="00B47563" w:rsidP="00B47563">
            <w:pPr>
              <w:rPr>
                <w:rFonts w:ascii="Times New Roman" w:eastAsia="Times New Roman" w:hAnsi="Times New Roman" w:cs="Times New Roman"/>
              </w:rPr>
            </w:pPr>
            <w:r w:rsidRPr="005C4D8A">
              <w:rPr>
                <w:rFonts w:ascii="Times New Roman" w:eastAsia="Times New Roman" w:hAnsi="Times New Roman" w:cs="Times New Roman"/>
                <w:b/>
                <w:bCs/>
              </w:rPr>
              <w:t>Figure 1E-</w:t>
            </w:r>
            <w:r w:rsidR="000749CC" w:rsidRPr="005C4D8A">
              <w:rPr>
                <w:rFonts w:ascii="Times New Roman" w:eastAsia="Times New Roman" w:hAnsi="Times New Roman" w:cs="Times New Roman"/>
                <w:b/>
                <w:bCs/>
              </w:rPr>
              <w:t>H</w:t>
            </w:r>
            <w:r w:rsidRPr="005C4D8A">
              <w:rPr>
                <w:rFonts w:ascii="Times New Roman" w:eastAsia="Times New Roman" w:hAnsi="Times New Roman" w:cs="Times New Roman"/>
              </w:rPr>
              <w:br/>
            </w:r>
            <w:r w:rsidRPr="005C4D8A">
              <w:rPr>
                <w:rFonts w:ascii="Times New Roman" w:eastAsia="Times New Roman" w:hAnsi="Times New Roman" w:cs="Times New Roman"/>
                <w:u w:val="single"/>
              </w:rPr>
              <w:t>Challenge</w:t>
            </w:r>
            <w:r w:rsidRPr="005C4D8A">
              <w:rPr>
                <w:rFonts w:ascii="Times New Roman" w:eastAsia="Times New Roman" w:hAnsi="Times New Roman" w:cs="Times New Roman"/>
              </w:rPr>
              <w:t>: 4 LD</w:t>
            </w:r>
            <w:r w:rsidRPr="005C4D8A">
              <w:rPr>
                <w:rFonts w:ascii="Times New Roman" w:eastAsia="Times New Roman" w:hAnsi="Times New Roman" w:cs="Times New Roman"/>
                <w:vertAlign w:val="subscript"/>
              </w:rPr>
              <w:t>50</w:t>
            </w:r>
          </w:p>
          <w:p w14:paraId="763043E8" w14:textId="33D51ECA" w:rsidR="00B47563" w:rsidRPr="005C4D8A" w:rsidRDefault="00B47563" w:rsidP="00B47563">
            <w:pPr>
              <w:rPr>
                <w:rFonts w:ascii="Times New Roman" w:eastAsia="Times New Roman" w:hAnsi="Times New Roman" w:cs="Times New Roman"/>
              </w:rPr>
            </w:pPr>
            <w:r w:rsidRPr="005C4D8A">
              <w:rPr>
                <w:rFonts w:ascii="Times New Roman" w:eastAsia="Times New Roman" w:hAnsi="Times New Roman" w:cs="Times New Roman"/>
                <w:u w:val="single"/>
              </w:rPr>
              <w:t>Treatments</w:t>
            </w:r>
            <w:r w:rsidRPr="005C4D8A">
              <w:rPr>
                <w:rFonts w:ascii="Times New Roman" w:eastAsia="Times New Roman" w:hAnsi="Times New Roman" w:cs="Times New Roman"/>
              </w:rPr>
              <w:t>:</w:t>
            </w:r>
          </w:p>
          <w:p w14:paraId="30036376" w14:textId="7BD0A285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</w:rPr>
              <w:t xml:space="preserve"> 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- vehicle</w:t>
            </w:r>
          </w:p>
          <w:p w14:paraId="0D0B7E70" w14:textId="77777777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- 1.0 mg/</w:t>
            </w:r>
            <w:proofErr w:type="spellStart"/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kg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•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h</w:t>
            </w:r>
            <w:proofErr w:type="spellEnd"/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3,4-DAP</w:t>
            </w:r>
          </w:p>
          <w:p w14:paraId="00D48431" w14:textId="77777777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- 1.5 mg/</w:t>
            </w:r>
            <w:proofErr w:type="spellStart"/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kg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•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h</w:t>
            </w:r>
            <w:proofErr w:type="spellEnd"/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3,4-DAP</w:t>
            </w:r>
          </w:p>
          <w:p w14:paraId="1CFAA17A" w14:textId="21F95420" w:rsidR="00B47563" w:rsidRPr="005C4D8A" w:rsidRDefault="00B47563" w:rsidP="00B47563">
            <w:pPr>
              <w:rPr>
                <w:rFonts w:ascii="Times New Roman" w:eastAsia="Times New Roman" w:hAnsi="Times New Roman" w:cs="Times New Roman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- 24 h treatment latency</w:t>
            </w:r>
          </w:p>
        </w:tc>
        <w:tc>
          <w:tcPr>
            <w:tcW w:w="3986" w:type="dxa"/>
            <w:vMerge w:val="restart"/>
            <w:shd w:val="clear" w:color="auto" w:fill="auto"/>
            <w:vAlign w:val="center"/>
          </w:tcPr>
          <w:p w14:paraId="7B385320" w14:textId="5B7D9597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  <w:bookmarkStart w:id="1" w:name="OLE_LINK6"/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saline vehicle: n=8, ns=2</w:t>
            </w:r>
          </w:p>
          <w:p w14:paraId="6340361D" w14:textId="25C9960E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lang w:val="pt-BR"/>
              </w:rPr>
            </w:pP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pt-BR"/>
              </w:rPr>
              <w:t>1.0 mg/kg•h 3,4-DAP: n=6, ns=2</w:t>
            </w:r>
          </w:p>
          <w:p w14:paraId="56117559" w14:textId="0D44CBAA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lang w:val="pt-BR"/>
              </w:rPr>
            </w:pP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pt-BR"/>
              </w:rPr>
              <w:t>1.5 mg/kg•h 3,4-DAP: n=12, ns=2</w:t>
            </w:r>
            <w:bookmarkEnd w:id="1"/>
          </w:p>
        </w:tc>
        <w:tc>
          <w:tcPr>
            <w:tcW w:w="2673" w:type="dxa"/>
            <w:vAlign w:val="center"/>
          </w:tcPr>
          <w:p w14:paraId="76CFC1BA" w14:textId="08936C5B" w:rsidR="00B47563" w:rsidRPr="005C4D8A" w:rsidRDefault="000D39B8" w:rsidP="00B47563">
            <w:pP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survival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</w:rPr>
              <w:t>1</w:t>
            </w:r>
          </w:p>
        </w:tc>
        <w:tc>
          <w:tcPr>
            <w:tcW w:w="3873" w:type="dxa"/>
            <w:shd w:val="clear" w:color="auto" w:fill="auto"/>
            <w:vAlign w:val="center"/>
          </w:tcPr>
          <w:p w14:paraId="1B47FA14" w14:textId="2638BB4B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hAnsi="Times New Roman" w:cs="Times New Roman"/>
                <w:bCs/>
              </w:rPr>
              <w:t>Chi-square test</w:t>
            </w:r>
          </w:p>
        </w:tc>
        <w:tc>
          <w:tcPr>
            <w:tcW w:w="5880" w:type="dxa"/>
            <w:shd w:val="clear" w:color="auto" w:fill="auto"/>
            <w:vAlign w:val="center"/>
          </w:tcPr>
          <w:p w14:paraId="33518E55" w14:textId="6EEE5602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hAnsi="Times New Roman" w:cs="Times New Roman"/>
              </w:rPr>
              <w:t>χ</w:t>
            </w:r>
            <w:r w:rsidRPr="005C4D8A">
              <w:rPr>
                <w:rFonts w:ascii="Times New Roman" w:hAnsi="Times New Roman" w:cs="Times New Roman"/>
                <w:vertAlign w:val="superscript"/>
              </w:rPr>
              <w:t>2</w:t>
            </w:r>
            <w:r w:rsidRPr="005C4D8A">
              <w:rPr>
                <w:rFonts w:ascii="Times New Roman" w:hAnsi="Times New Roman" w:cs="Times New Roman"/>
              </w:rPr>
              <w:t xml:space="preserve">=11.3, </w:t>
            </w:r>
            <w:r w:rsidRPr="005C4D8A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5C4D8A">
              <w:rPr>
                <w:rFonts w:ascii="Times New Roman" w:hAnsi="Times New Roman" w:cs="Times New Roman"/>
                <w:b/>
                <w:bCs/>
              </w:rPr>
              <w:t>=0.0035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5ACE2E24" w14:textId="1E8579E3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</w:rPr>
              <w:t xml:space="preserve">Fisher’s exact test </w:t>
            </w:r>
          </w:p>
        </w:tc>
        <w:tc>
          <w:tcPr>
            <w:tcW w:w="6726" w:type="dxa"/>
            <w:shd w:val="clear" w:color="auto" w:fill="auto"/>
            <w:vAlign w:val="center"/>
          </w:tcPr>
          <w:p w14:paraId="335D40C0" w14:textId="77777777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vehicle (0/8) </w:t>
            </w:r>
            <w:r w:rsidRPr="005C4D8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vs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1.0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 xml:space="preserve"> mg/</w:t>
            </w:r>
            <w:proofErr w:type="spellStart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kg•h</w:t>
            </w:r>
            <w:proofErr w:type="spellEnd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 xml:space="preserve"> (2/6):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  <w:t xml:space="preserve"> </w:t>
            </w:r>
            <w:r w:rsidRPr="005C4D8A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p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=0.17</w:t>
            </w:r>
          </w:p>
          <w:p w14:paraId="023AFAAE" w14:textId="77777777" w:rsidR="00B47563" w:rsidRDefault="00B47563" w:rsidP="00B47563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vehicle (0/8) </w:t>
            </w:r>
            <w:r w:rsidRPr="005C4D8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vs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1.5 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mg/</w:t>
            </w:r>
            <w:proofErr w:type="spellStart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kg•h</w:t>
            </w:r>
            <w:proofErr w:type="spellEnd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 xml:space="preserve"> (9/12):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  <w:t xml:space="preserve"> 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</w:rPr>
              <w:t>p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  <w:t>=0.0014</w:t>
            </w:r>
          </w:p>
          <w:p w14:paraId="32CCFE0F" w14:textId="4A1A8C56" w:rsidR="00FC1C5A" w:rsidRPr="00FC1C5A" w:rsidRDefault="00FC1C5A" w:rsidP="00B47563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1.0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 xml:space="preserve"> mg/</w:t>
            </w:r>
            <w:proofErr w:type="spellStart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kg•h</w:t>
            </w:r>
            <w:proofErr w:type="spellEnd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 xml:space="preserve"> (2/6)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5C4D8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vs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1.5 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mg/</w:t>
            </w:r>
            <w:proofErr w:type="spellStart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kg•h</w:t>
            </w:r>
            <w:proofErr w:type="spellEnd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 xml:space="preserve"> (9/12):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  <w:t xml:space="preserve"> </w:t>
            </w:r>
            <w:r w:rsidRPr="00FC1C5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p=0.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14</w:t>
            </w:r>
          </w:p>
        </w:tc>
      </w:tr>
      <w:tr w:rsidR="00B47563" w:rsidRPr="005C4D8A" w14:paraId="65F110C8" w14:textId="77777777" w:rsidTr="004D38E4">
        <w:trPr>
          <w:trHeight w:val="435"/>
          <w:jc w:val="center"/>
        </w:trPr>
        <w:tc>
          <w:tcPr>
            <w:tcW w:w="3383" w:type="dxa"/>
            <w:vMerge/>
            <w:shd w:val="clear" w:color="auto" w:fill="auto"/>
            <w:vAlign w:val="center"/>
          </w:tcPr>
          <w:p w14:paraId="54D6977B" w14:textId="77777777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986" w:type="dxa"/>
            <w:vMerge/>
            <w:shd w:val="clear" w:color="auto" w:fill="auto"/>
            <w:vAlign w:val="center"/>
          </w:tcPr>
          <w:p w14:paraId="477E2326" w14:textId="77777777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2673" w:type="dxa"/>
            <w:vMerge w:val="restart"/>
            <w:vAlign w:val="center"/>
          </w:tcPr>
          <w:p w14:paraId="4D173DFF" w14:textId="2B7A0606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median survival time</w:t>
            </w:r>
          </w:p>
        </w:tc>
        <w:tc>
          <w:tcPr>
            <w:tcW w:w="3873" w:type="dxa"/>
            <w:shd w:val="clear" w:color="auto" w:fill="auto"/>
            <w:vAlign w:val="center"/>
          </w:tcPr>
          <w:p w14:paraId="0FB24DA2" w14:textId="0F3A503C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hAnsi="Times New Roman" w:cs="Times New Roman"/>
                <w:bCs/>
              </w:rPr>
              <w:t>Two-sided Fisher’s exact test</w:t>
            </w:r>
          </w:p>
        </w:tc>
        <w:tc>
          <w:tcPr>
            <w:tcW w:w="5880" w:type="dxa"/>
            <w:shd w:val="clear" w:color="auto" w:fill="auto"/>
            <w:vAlign w:val="center"/>
          </w:tcPr>
          <w:p w14:paraId="46590C34" w14:textId="4B24D77D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hAnsi="Times New Roman" w:cs="Times New Roman"/>
              </w:rPr>
              <w:t xml:space="preserve">vehicle (0/8) </w:t>
            </w:r>
            <w:r w:rsidRPr="005C4D8A">
              <w:rPr>
                <w:rFonts w:ascii="Times New Roman" w:hAnsi="Times New Roman" w:cs="Times New Roman"/>
                <w:i/>
                <w:iCs/>
              </w:rPr>
              <w:t>vs</w:t>
            </w:r>
            <w:r w:rsidRPr="005C4D8A">
              <w:rPr>
                <w:rFonts w:ascii="Times New Roman" w:hAnsi="Times New Roman" w:cs="Times New Roman"/>
              </w:rPr>
              <w:t xml:space="preserve"> all DAP treatments (11/18): </w:t>
            </w:r>
            <w:r w:rsidRPr="005C4D8A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5C4D8A">
              <w:rPr>
                <w:rFonts w:ascii="Times New Roman" w:hAnsi="Times New Roman" w:cs="Times New Roman"/>
                <w:b/>
                <w:bCs/>
              </w:rPr>
              <w:t>=0.0074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61360440" w14:textId="68C3EA92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726" w:type="dxa"/>
            <w:shd w:val="clear" w:color="auto" w:fill="auto"/>
            <w:vAlign w:val="center"/>
          </w:tcPr>
          <w:p w14:paraId="704DF186" w14:textId="02113250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47563" w:rsidRPr="005C4D8A" w14:paraId="1CAD55E7" w14:textId="77777777" w:rsidTr="004D38E4">
        <w:trPr>
          <w:trHeight w:val="216"/>
          <w:jc w:val="center"/>
        </w:trPr>
        <w:tc>
          <w:tcPr>
            <w:tcW w:w="3383" w:type="dxa"/>
            <w:vMerge/>
            <w:shd w:val="clear" w:color="auto" w:fill="auto"/>
            <w:vAlign w:val="center"/>
          </w:tcPr>
          <w:p w14:paraId="1F0752BA" w14:textId="77777777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986" w:type="dxa"/>
            <w:vMerge/>
            <w:shd w:val="clear" w:color="auto" w:fill="auto"/>
            <w:vAlign w:val="center"/>
          </w:tcPr>
          <w:p w14:paraId="76FD64C3" w14:textId="77777777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2673" w:type="dxa"/>
            <w:vMerge/>
            <w:vAlign w:val="center"/>
          </w:tcPr>
          <w:p w14:paraId="720F79B5" w14:textId="77777777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873" w:type="dxa"/>
            <w:shd w:val="clear" w:color="auto" w:fill="auto"/>
            <w:vAlign w:val="center"/>
          </w:tcPr>
          <w:p w14:paraId="56BD121C" w14:textId="0345E8B4" w:rsidR="00B47563" w:rsidRPr="005C4D8A" w:rsidRDefault="00B47563" w:rsidP="00B47563">
            <w:pPr>
              <w:rPr>
                <w:rFonts w:ascii="Times New Roman" w:hAnsi="Times New Roman" w:cs="Times New Roman"/>
                <w:bCs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Mantel-Cox log-rank test</w:t>
            </w:r>
          </w:p>
        </w:tc>
        <w:tc>
          <w:tcPr>
            <w:tcW w:w="5880" w:type="dxa"/>
            <w:shd w:val="clear" w:color="auto" w:fill="auto"/>
            <w:vAlign w:val="center"/>
          </w:tcPr>
          <w:p w14:paraId="2E6C91AB" w14:textId="2BFCF0AC" w:rsidR="00B47563" w:rsidRPr="005C4D8A" w:rsidRDefault="00B47563" w:rsidP="00B47563">
            <w:pPr>
              <w:rPr>
                <w:rFonts w:ascii="Times New Roman" w:hAnsi="Times New Roman" w:cs="Times New Roman"/>
              </w:rPr>
            </w:pPr>
            <w:r w:rsidRPr="005C4D8A">
              <w:rPr>
                <w:rFonts w:ascii="Times New Roman" w:hAnsi="Times New Roman" w:cs="Times New Roman"/>
                <w:bCs/>
              </w:rPr>
              <w:t>χ</w:t>
            </w:r>
            <w:r w:rsidRPr="005C4D8A"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  <w:r w:rsidRPr="005C4D8A">
              <w:rPr>
                <w:rFonts w:ascii="Times New Roman" w:hAnsi="Times New Roman" w:cs="Times New Roman"/>
                <w:bCs/>
              </w:rPr>
              <w:t xml:space="preserve">=34.2, </w:t>
            </w:r>
            <w:r w:rsidRPr="005C4D8A">
              <w:rPr>
                <w:rFonts w:ascii="Times New Roman" w:hAnsi="Times New Roman" w:cs="Times New Roman"/>
                <w:b/>
                <w:i/>
                <w:iCs/>
              </w:rPr>
              <w:t>p</w:t>
            </w:r>
            <w:r w:rsidRPr="005C4D8A">
              <w:rPr>
                <w:rFonts w:ascii="Times New Roman" w:hAnsi="Times New Roman" w:cs="Times New Roman"/>
                <w:b/>
              </w:rPr>
              <w:t>&lt;0.0001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161D0A44" w14:textId="21A9C191" w:rsidR="00B47563" w:rsidRPr="005C4D8A" w:rsidRDefault="00B47563" w:rsidP="00B47563">
            <w:pPr>
              <w:rPr>
                <w:rFonts w:ascii="Times New Roman" w:eastAsia="Times New Roman" w:hAnsi="Times New Roman" w:cs="Times New Roman"/>
              </w:rPr>
            </w:pPr>
            <w:r w:rsidRPr="005C4D8A">
              <w:rPr>
                <w:rFonts w:ascii="Times New Roman" w:eastAsia="Times New Roman" w:hAnsi="Times New Roman" w:cs="Times New Roman"/>
              </w:rPr>
              <w:t>pairwise Mantel-Cox log-rank test</w:t>
            </w:r>
          </w:p>
        </w:tc>
        <w:tc>
          <w:tcPr>
            <w:tcW w:w="6726" w:type="dxa"/>
            <w:shd w:val="clear" w:color="auto" w:fill="auto"/>
            <w:vAlign w:val="center"/>
          </w:tcPr>
          <w:p w14:paraId="0873A24F" w14:textId="77777777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vehicle (1.6 d) </w:t>
            </w:r>
            <w:r w:rsidRPr="005C4D8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vs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1.0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 xml:space="preserve"> mg/</w:t>
            </w:r>
            <w:proofErr w:type="spellStart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kg•h</w:t>
            </w:r>
            <w:proofErr w:type="spellEnd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 xml:space="preserve"> (4 d):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  <w:t xml:space="preserve"> 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</w:rPr>
              <w:t>p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  <w:t>=0.0004</w:t>
            </w:r>
          </w:p>
          <w:p w14:paraId="474F69E7" w14:textId="77777777" w:rsidR="00B47563" w:rsidRDefault="00B47563" w:rsidP="00B47563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vehicle (1.6 d) </w:t>
            </w:r>
            <w:r w:rsidRPr="005C4D8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vs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1.5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 xml:space="preserve"> mg/</w:t>
            </w:r>
            <w:proofErr w:type="spellStart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kg•h</w:t>
            </w:r>
            <w:proofErr w:type="spellEnd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 xml:space="preserve"> (&gt;50% survival):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  <w:t xml:space="preserve"> 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</w:rPr>
              <w:t>p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  <w:t>&lt;0.0001</w:t>
            </w:r>
          </w:p>
          <w:p w14:paraId="731F8E91" w14:textId="627F6504" w:rsidR="00FC1C5A" w:rsidRPr="005C4D8A" w:rsidRDefault="00FC1C5A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1.0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 xml:space="preserve"> mg/</w:t>
            </w:r>
            <w:proofErr w:type="spellStart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kg•h</w:t>
            </w:r>
            <w:proofErr w:type="spellEnd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4 d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)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5C4D8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vs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1.5 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mg/</w:t>
            </w:r>
            <w:proofErr w:type="spellStart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kg•h</w:t>
            </w:r>
            <w:proofErr w:type="spellEnd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 xml:space="preserve"> (&gt;50% survival):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  <w:t xml:space="preserve"> </w:t>
            </w:r>
            <w:r w:rsidRPr="00FC1C5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p=0.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083</w:t>
            </w:r>
          </w:p>
        </w:tc>
      </w:tr>
      <w:tr w:rsidR="00B47563" w:rsidRPr="005C4D8A" w14:paraId="7EBEFC0B" w14:textId="77777777" w:rsidTr="004D38E4">
        <w:trPr>
          <w:trHeight w:val="534"/>
          <w:jc w:val="center"/>
        </w:trPr>
        <w:tc>
          <w:tcPr>
            <w:tcW w:w="3383" w:type="dxa"/>
            <w:vMerge/>
            <w:shd w:val="clear" w:color="auto" w:fill="auto"/>
            <w:vAlign w:val="center"/>
          </w:tcPr>
          <w:p w14:paraId="6BDE842F" w14:textId="77777777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986" w:type="dxa"/>
            <w:vMerge/>
            <w:shd w:val="clear" w:color="auto" w:fill="auto"/>
            <w:vAlign w:val="center"/>
          </w:tcPr>
          <w:p w14:paraId="5281F250" w14:textId="77777777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2673" w:type="dxa"/>
            <w:vAlign w:val="center"/>
          </w:tcPr>
          <w:p w14:paraId="5E39CEFD" w14:textId="1E59E399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  <w:r w:rsidRPr="005C4D8A">
              <w:rPr>
                <w:rFonts w:ascii="Times New Roman" w:hAnsi="Times New Roman" w:cs="Times New Roman"/>
                <w:color w:val="000000" w:themeColor="text1"/>
              </w:rPr>
              <w:t>clinical signs</w:t>
            </w:r>
          </w:p>
        </w:tc>
        <w:tc>
          <w:tcPr>
            <w:tcW w:w="3873" w:type="dxa"/>
            <w:shd w:val="clear" w:color="auto" w:fill="auto"/>
            <w:vAlign w:val="center"/>
          </w:tcPr>
          <w:p w14:paraId="6AC69746" w14:textId="797D19B4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hAnsi="Times New Roman" w:cs="Times New Roman"/>
                <w:color w:val="000000" w:themeColor="text1"/>
              </w:rPr>
              <w:t xml:space="preserve">two-way repeated measures ANOVA </w:t>
            </w:r>
          </w:p>
        </w:tc>
        <w:tc>
          <w:tcPr>
            <w:tcW w:w="5880" w:type="dxa"/>
            <w:shd w:val="clear" w:color="auto" w:fill="auto"/>
            <w:vAlign w:val="center"/>
          </w:tcPr>
          <w:p w14:paraId="5FA650B0" w14:textId="79131034" w:rsidR="00B47563" w:rsidRPr="005C4D8A" w:rsidRDefault="00751E71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hAnsi="Times New Roman" w:cs="Times New Roman"/>
                <w:color w:val="000000" w:themeColor="text1"/>
              </w:rPr>
              <w:t>time x treatment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  <w:r w:rsidRPr="005C4D8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proofErr w:type="gramStart"/>
            <w:r w:rsidRPr="005C4D8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F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62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713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)=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5.8</w:t>
            </w:r>
            <w:r w:rsidRPr="005C4D8A">
              <w:rPr>
                <w:rFonts w:ascii="Times New Roman" w:hAnsi="Times New Roman" w:cs="Times New Roman"/>
                <w:bCs/>
              </w:rPr>
              <w:t xml:space="preserve">, </w:t>
            </w:r>
            <w:r w:rsidRPr="005C4D8A">
              <w:rPr>
                <w:rFonts w:ascii="Times New Roman" w:hAnsi="Times New Roman" w:cs="Times New Roman"/>
                <w:b/>
                <w:i/>
                <w:iCs/>
              </w:rPr>
              <w:t>p</w:t>
            </w:r>
            <w:r w:rsidRPr="005C4D8A">
              <w:rPr>
                <w:rFonts w:ascii="Times New Roman" w:hAnsi="Times New Roman" w:cs="Times New Roman"/>
                <w:b/>
              </w:rPr>
              <w:t>&lt;0.0001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0A725E4F" w14:textId="4C0D9D3F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hAnsi="Times New Roman" w:cs="Times New Roman"/>
              </w:rPr>
              <w:t>Tukey's multiple comparisons test</w:t>
            </w:r>
          </w:p>
        </w:tc>
        <w:tc>
          <w:tcPr>
            <w:tcW w:w="6726" w:type="dxa"/>
            <w:shd w:val="clear" w:color="auto" w:fill="auto"/>
            <w:vAlign w:val="center"/>
          </w:tcPr>
          <w:p w14:paraId="4156505B" w14:textId="77777777" w:rsidR="00B47563" w:rsidRPr="005C4D8A" w:rsidRDefault="00B47563" w:rsidP="00B4756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hAnsi="Times New Roman" w:cs="Times New Roman"/>
                <w:color w:val="000000" w:themeColor="text1"/>
              </w:rPr>
              <w:t>1.0 mg/</w:t>
            </w:r>
            <w:proofErr w:type="spellStart"/>
            <w:r w:rsidRPr="005C4D8A">
              <w:rPr>
                <w:rFonts w:ascii="Times New Roman" w:hAnsi="Times New Roman" w:cs="Times New Roman"/>
                <w:color w:val="000000" w:themeColor="text1"/>
              </w:rPr>
              <w:t>kg</w:t>
            </w:r>
            <w:r w:rsidRPr="005C4D8A">
              <w:rPr>
                <w:rFonts w:ascii="Times New Roman" w:hAnsi="Times New Roman" w:cs="Times New Roman"/>
                <w:iCs/>
                <w:color w:val="000000" w:themeColor="text1"/>
              </w:rPr>
              <w:t>•</w:t>
            </w:r>
            <w:r w:rsidRPr="005C4D8A">
              <w:rPr>
                <w:rFonts w:ascii="Times New Roman" w:hAnsi="Times New Roman" w:cs="Times New Roman"/>
                <w:color w:val="000000" w:themeColor="text1"/>
              </w:rPr>
              <w:t>h</w:t>
            </w:r>
            <w:proofErr w:type="spellEnd"/>
            <w:r w:rsidRPr="005C4D8A">
              <w:rPr>
                <w:rFonts w:ascii="Times New Roman" w:hAnsi="Times New Roman" w:cs="Times New Roman"/>
                <w:color w:val="000000" w:themeColor="text1"/>
              </w:rPr>
              <w:t xml:space="preserve"> 3,4-DAP significantly different from </w:t>
            </w:r>
            <w:proofErr w:type="spellStart"/>
            <w:r w:rsidRPr="005C4D8A">
              <w:rPr>
                <w:rFonts w:ascii="Times New Roman" w:hAnsi="Times New Roman" w:cs="Times New Roman"/>
                <w:color w:val="000000" w:themeColor="text1"/>
              </w:rPr>
              <w:t>veh</w:t>
            </w:r>
            <w:proofErr w:type="spellEnd"/>
            <w:r w:rsidRPr="005C4D8A">
              <w:rPr>
                <w:rFonts w:ascii="Times New Roman" w:hAnsi="Times New Roman" w:cs="Times New Roman"/>
                <w:color w:val="000000" w:themeColor="text1"/>
              </w:rPr>
              <w:t xml:space="preserve"> from </w:t>
            </w:r>
            <w:r w:rsidRPr="005C4D8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1.2 to 3.2 d</w:t>
            </w:r>
          </w:p>
          <w:p w14:paraId="39337957" w14:textId="77777777" w:rsidR="00B47563" w:rsidRDefault="00B47563" w:rsidP="00B4756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C4D8A">
              <w:rPr>
                <w:rFonts w:ascii="Times New Roman" w:hAnsi="Times New Roman" w:cs="Times New Roman"/>
                <w:color w:val="000000" w:themeColor="text1"/>
              </w:rPr>
              <w:t>1.5 mg/</w:t>
            </w:r>
            <w:proofErr w:type="spellStart"/>
            <w:r w:rsidRPr="005C4D8A">
              <w:rPr>
                <w:rFonts w:ascii="Times New Roman" w:hAnsi="Times New Roman" w:cs="Times New Roman"/>
                <w:color w:val="000000" w:themeColor="text1"/>
              </w:rPr>
              <w:t>kg</w:t>
            </w:r>
            <w:r w:rsidRPr="005C4D8A">
              <w:rPr>
                <w:rFonts w:ascii="Times New Roman" w:hAnsi="Times New Roman" w:cs="Times New Roman"/>
                <w:iCs/>
                <w:color w:val="000000" w:themeColor="text1"/>
              </w:rPr>
              <w:t>•</w:t>
            </w:r>
            <w:r w:rsidRPr="005C4D8A">
              <w:rPr>
                <w:rFonts w:ascii="Times New Roman" w:hAnsi="Times New Roman" w:cs="Times New Roman"/>
                <w:color w:val="000000" w:themeColor="text1"/>
              </w:rPr>
              <w:t>h</w:t>
            </w:r>
            <w:proofErr w:type="spellEnd"/>
            <w:r w:rsidRPr="005C4D8A">
              <w:rPr>
                <w:rFonts w:ascii="Times New Roman" w:hAnsi="Times New Roman" w:cs="Times New Roman"/>
                <w:color w:val="000000" w:themeColor="text1"/>
              </w:rPr>
              <w:t xml:space="preserve"> 3,4-DAP significantly different from </w:t>
            </w:r>
            <w:proofErr w:type="spellStart"/>
            <w:r w:rsidRPr="005C4D8A">
              <w:rPr>
                <w:rFonts w:ascii="Times New Roman" w:hAnsi="Times New Roman" w:cs="Times New Roman"/>
                <w:color w:val="000000" w:themeColor="text1"/>
              </w:rPr>
              <w:t>veh</w:t>
            </w:r>
            <w:proofErr w:type="spellEnd"/>
            <w:r w:rsidRPr="005C4D8A">
              <w:rPr>
                <w:rFonts w:ascii="Times New Roman" w:hAnsi="Times New Roman" w:cs="Times New Roman"/>
                <w:color w:val="000000" w:themeColor="text1"/>
              </w:rPr>
              <w:t xml:space="preserve"> starting at </w:t>
            </w:r>
            <w:r w:rsidRPr="005C4D8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1.2 </w:t>
            </w:r>
            <w:proofErr w:type="gramStart"/>
            <w:r w:rsidRPr="005C4D8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</w:t>
            </w:r>
            <w:proofErr w:type="gramEnd"/>
          </w:p>
          <w:p w14:paraId="6098C587" w14:textId="04B3E57A" w:rsidR="00F91FEC" w:rsidRPr="00F91FEC" w:rsidRDefault="00F91FEC" w:rsidP="00B4756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C4D8A">
              <w:rPr>
                <w:rFonts w:ascii="Times New Roman" w:hAnsi="Times New Roman" w:cs="Times New Roman"/>
                <w:color w:val="000000" w:themeColor="text1"/>
              </w:rPr>
              <w:t>1.</w:t>
            </w: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5C4D8A">
              <w:rPr>
                <w:rFonts w:ascii="Times New Roman" w:hAnsi="Times New Roman" w:cs="Times New Roman"/>
                <w:color w:val="000000" w:themeColor="text1"/>
              </w:rPr>
              <w:t xml:space="preserve"> mg/</w:t>
            </w:r>
            <w:proofErr w:type="spellStart"/>
            <w:r w:rsidRPr="005C4D8A">
              <w:rPr>
                <w:rFonts w:ascii="Times New Roman" w:hAnsi="Times New Roman" w:cs="Times New Roman"/>
                <w:color w:val="000000" w:themeColor="text1"/>
              </w:rPr>
              <w:t>kg</w:t>
            </w:r>
            <w:r w:rsidRPr="005C4D8A">
              <w:rPr>
                <w:rFonts w:ascii="Times New Roman" w:hAnsi="Times New Roman" w:cs="Times New Roman"/>
                <w:iCs/>
                <w:color w:val="000000" w:themeColor="text1"/>
              </w:rPr>
              <w:t>•</w:t>
            </w:r>
            <w:r w:rsidRPr="005C4D8A">
              <w:rPr>
                <w:rFonts w:ascii="Times New Roman" w:hAnsi="Times New Roman" w:cs="Times New Roman"/>
                <w:color w:val="000000" w:themeColor="text1"/>
              </w:rPr>
              <w:t>h</w:t>
            </w:r>
            <w:proofErr w:type="spellEnd"/>
            <w:r w:rsidRPr="005C4D8A">
              <w:rPr>
                <w:rFonts w:ascii="Times New Roman" w:hAnsi="Times New Roman" w:cs="Times New Roman"/>
                <w:color w:val="000000" w:themeColor="text1"/>
              </w:rPr>
              <w:t xml:space="preserve"> 3,4-DAP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not different from </w:t>
            </w:r>
            <w:r w:rsidRPr="005C4D8A">
              <w:rPr>
                <w:rFonts w:ascii="Times New Roman" w:hAnsi="Times New Roman" w:cs="Times New Roman"/>
                <w:color w:val="000000" w:themeColor="text1"/>
              </w:rPr>
              <w:t>1.5 mg/</w:t>
            </w:r>
            <w:proofErr w:type="spellStart"/>
            <w:r w:rsidRPr="005C4D8A">
              <w:rPr>
                <w:rFonts w:ascii="Times New Roman" w:hAnsi="Times New Roman" w:cs="Times New Roman"/>
                <w:color w:val="000000" w:themeColor="text1"/>
              </w:rPr>
              <w:t>kg</w:t>
            </w:r>
            <w:r w:rsidRPr="005C4D8A">
              <w:rPr>
                <w:rFonts w:ascii="Times New Roman" w:hAnsi="Times New Roman" w:cs="Times New Roman"/>
                <w:iCs/>
                <w:color w:val="000000" w:themeColor="text1"/>
              </w:rPr>
              <w:t>•</w:t>
            </w:r>
            <w:r w:rsidRPr="005C4D8A">
              <w:rPr>
                <w:rFonts w:ascii="Times New Roman" w:hAnsi="Times New Roman" w:cs="Times New Roman"/>
                <w:color w:val="000000" w:themeColor="text1"/>
              </w:rPr>
              <w:t>h</w:t>
            </w:r>
            <w:proofErr w:type="spellEnd"/>
            <w:r w:rsidRPr="005C4D8A">
              <w:rPr>
                <w:rFonts w:ascii="Times New Roman" w:hAnsi="Times New Roman" w:cs="Times New Roman"/>
                <w:color w:val="000000" w:themeColor="text1"/>
              </w:rPr>
              <w:t xml:space="preserve"> 3,4-DAP</w:t>
            </w:r>
          </w:p>
        </w:tc>
      </w:tr>
      <w:tr w:rsidR="00B47563" w:rsidRPr="005C4D8A" w14:paraId="557C341E" w14:textId="77777777" w:rsidTr="004D38E4">
        <w:trPr>
          <w:trHeight w:val="552"/>
          <w:jc w:val="center"/>
        </w:trPr>
        <w:tc>
          <w:tcPr>
            <w:tcW w:w="3383" w:type="dxa"/>
            <w:vMerge w:val="restart"/>
            <w:shd w:val="clear" w:color="auto" w:fill="auto"/>
            <w:vAlign w:val="center"/>
          </w:tcPr>
          <w:p w14:paraId="46E3DEAF" w14:textId="7000355A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vertAlign w:val="subscript"/>
              </w:rPr>
            </w:pPr>
            <w:r w:rsidRPr="005C4D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Figure 1</w:t>
            </w:r>
            <w:r w:rsidR="000749CC" w:rsidRPr="005C4D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I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-</w:t>
            </w:r>
            <w:r w:rsidR="000749CC" w:rsidRPr="005C4D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L</w:t>
            </w:r>
          </w:p>
          <w:p w14:paraId="2EE2B8BE" w14:textId="6AEDA79B" w:rsidR="00B47563" w:rsidRPr="005C4D8A" w:rsidRDefault="00B47563" w:rsidP="00B47563">
            <w:pPr>
              <w:rPr>
                <w:rFonts w:ascii="Times New Roman" w:eastAsia="Times New Roman" w:hAnsi="Times New Roman" w:cs="Times New Roman"/>
              </w:rPr>
            </w:pPr>
            <w:r w:rsidRPr="005C4D8A">
              <w:rPr>
                <w:rFonts w:ascii="Times New Roman" w:eastAsia="Times New Roman" w:hAnsi="Times New Roman" w:cs="Times New Roman"/>
                <w:u w:val="single"/>
              </w:rPr>
              <w:t>Challenge</w:t>
            </w:r>
            <w:r w:rsidRPr="005C4D8A">
              <w:rPr>
                <w:rFonts w:ascii="Times New Roman" w:eastAsia="Times New Roman" w:hAnsi="Times New Roman" w:cs="Times New Roman"/>
              </w:rPr>
              <w:t>: 10 LD</w:t>
            </w:r>
            <w:r w:rsidRPr="005C4D8A">
              <w:rPr>
                <w:rFonts w:ascii="Times New Roman" w:eastAsia="Times New Roman" w:hAnsi="Times New Roman" w:cs="Times New Roman"/>
                <w:vertAlign w:val="subscript"/>
              </w:rPr>
              <w:t>50</w:t>
            </w:r>
          </w:p>
          <w:p w14:paraId="55457863" w14:textId="3A948F9E" w:rsidR="00B47563" w:rsidRPr="005C4D8A" w:rsidRDefault="00B47563" w:rsidP="00B47563">
            <w:pPr>
              <w:rPr>
                <w:rFonts w:ascii="Times New Roman" w:eastAsia="Times New Roman" w:hAnsi="Times New Roman" w:cs="Times New Roman"/>
              </w:rPr>
            </w:pPr>
            <w:r w:rsidRPr="005C4D8A">
              <w:rPr>
                <w:rFonts w:ascii="Times New Roman" w:eastAsia="Times New Roman" w:hAnsi="Times New Roman" w:cs="Times New Roman"/>
                <w:u w:val="single"/>
              </w:rPr>
              <w:t>Treatments</w:t>
            </w:r>
            <w:r w:rsidRPr="005C4D8A">
              <w:rPr>
                <w:rFonts w:ascii="Times New Roman" w:eastAsia="Times New Roman" w:hAnsi="Times New Roman" w:cs="Times New Roman"/>
              </w:rPr>
              <w:t xml:space="preserve">: </w:t>
            </w:r>
          </w:p>
          <w:p w14:paraId="65285E21" w14:textId="04A2A0F7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- vehicle</w:t>
            </w:r>
          </w:p>
          <w:p w14:paraId="5AC42FAE" w14:textId="694564A6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- 1.0 mg/</w:t>
            </w:r>
            <w:proofErr w:type="spellStart"/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kg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•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h</w:t>
            </w:r>
            <w:proofErr w:type="spellEnd"/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3,4-DAP</w:t>
            </w:r>
          </w:p>
          <w:p w14:paraId="24A2D0DD" w14:textId="77777777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- 1.5 mg/</w:t>
            </w:r>
            <w:proofErr w:type="spellStart"/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kg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•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h</w:t>
            </w:r>
            <w:proofErr w:type="spellEnd"/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3,4-DAP</w:t>
            </w:r>
          </w:p>
          <w:p w14:paraId="74EFF381" w14:textId="2CD57591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- 1</w:t>
            </w:r>
            <w:r w:rsidR="000749CC"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h treatment latency</w:t>
            </w:r>
          </w:p>
        </w:tc>
        <w:tc>
          <w:tcPr>
            <w:tcW w:w="3986" w:type="dxa"/>
            <w:vMerge w:val="restart"/>
            <w:shd w:val="clear" w:color="auto" w:fill="auto"/>
            <w:vAlign w:val="center"/>
          </w:tcPr>
          <w:p w14:paraId="18AFE51C" w14:textId="5728153D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saline vehicle: n=6, ns=3</w:t>
            </w:r>
          </w:p>
          <w:p w14:paraId="2EF529AE" w14:textId="66D17382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lang w:val="pt-BR"/>
              </w:rPr>
            </w:pP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pt-BR"/>
              </w:rPr>
              <w:t>1.0 mg/kg•h 3,4-DAP: n=6, ns=2</w:t>
            </w:r>
          </w:p>
          <w:p w14:paraId="345D87E9" w14:textId="3207A961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lang w:val="pt-BR"/>
              </w:rPr>
            </w:pP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pt-BR"/>
              </w:rPr>
              <w:t>1.5 mg/kg•h 3,4-DAP: n=8, ns=2</w:t>
            </w:r>
          </w:p>
        </w:tc>
        <w:tc>
          <w:tcPr>
            <w:tcW w:w="2673" w:type="dxa"/>
            <w:vAlign w:val="center"/>
          </w:tcPr>
          <w:p w14:paraId="0333CCCA" w14:textId="5CD5F1BC" w:rsidR="00B47563" w:rsidRPr="005C4D8A" w:rsidRDefault="000D39B8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survival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</w:rPr>
              <w:t>1</w:t>
            </w:r>
          </w:p>
        </w:tc>
        <w:tc>
          <w:tcPr>
            <w:tcW w:w="3873" w:type="dxa"/>
            <w:shd w:val="clear" w:color="auto" w:fill="auto"/>
            <w:vAlign w:val="center"/>
          </w:tcPr>
          <w:p w14:paraId="75441E5F" w14:textId="72E7D81C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hAnsi="Times New Roman" w:cs="Times New Roman"/>
                <w:bCs/>
              </w:rPr>
              <w:t>Chi-square test</w:t>
            </w:r>
          </w:p>
        </w:tc>
        <w:tc>
          <w:tcPr>
            <w:tcW w:w="5880" w:type="dxa"/>
            <w:shd w:val="clear" w:color="auto" w:fill="auto"/>
            <w:vAlign w:val="center"/>
          </w:tcPr>
          <w:p w14:paraId="514E1D2C" w14:textId="060530B2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</w:rPr>
              <w:t>no result: 100% mortality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3CC1F8BA" w14:textId="1029CDF8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726" w:type="dxa"/>
            <w:shd w:val="clear" w:color="auto" w:fill="auto"/>
            <w:vAlign w:val="center"/>
          </w:tcPr>
          <w:p w14:paraId="786FC5F1" w14:textId="2ECF6A80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47563" w:rsidRPr="005C4D8A" w14:paraId="70D51028" w14:textId="77777777" w:rsidTr="004D38E4">
        <w:trPr>
          <w:trHeight w:val="606"/>
          <w:jc w:val="center"/>
        </w:trPr>
        <w:tc>
          <w:tcPr>
            <w:tcW w:w="3383" w:type="dxa"/>
            <w:vMerge/>
            <w:shd w:val="clear" w:color="auto" w:fill="auto"/>
            <w:vAlign w:val="center"/>
          </w:tcPr>
          <w:p w14:paraId="3EA087B5" w14:textId="77777777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986" w:type="dxa"/>
            <w:vMerge/>
            <w:shd w:val="clear" w:color="auto" w:fill="auto"/>
            <w:vAlign w:val="center"/>
          </w:tcPr>
          <w:p w14:paraId="2F82F5C2" w14:textId="77777777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2673" w:type="dxa"/>
            <w:vAlign w:val="center"/>
          </w:tcPr>
          <w:p w14:paraId="4E1AE67F" w14:textId="2FA1566D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median survival time</w:t>
            </w:r>
          </w:p>
        </w:tc>
        <w:tc>
          <w:tcPr>
            <w:tcW w:w="3873" w:type="dxa"/>
            <w:shd w:val="clear" w:color="auto" w:fill="auto"/>
            <w:vAlign w:val="center"/>
          </w:tcPr>
          <w:p w14:paraId="790979DD" w14:textId="71CE820B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Mantel-Cox log-rank test</w:t>
            </w:r>
          </w:p>
        </w:tc>
        <w:tc>
          <w:tcPr>
            <w:tcW w:w="5880" w:type="dxa"/>
            <w:shd w:val="clear" w:color="auto" w:fill="auto"/>
            <w:vAlign w:val="center"/>
          </w:tcPr>
          <w:p w14:paraId="7B950A6B" w14:textId="69D2C596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5C4D8A">
              <w:rPr>
                <w:rFonts w:ascii="Times New Roman" w:hAnsi="Times New Roman" w:cs="Times New Roman"/>
              </w:rPr>
              <w:t>χ</w:t>
            </w:r>
            <w:r w:rsidRPr="005C4D8A">
              <w:rPr>
                <w:rFonts w:ascii="Times New Roman" w:hAnsi="Times New Roman" w:cs="Times New Roman"/>
                <w:vertAlign w:val="superscript"/>
              </w:rPr>
              <w:t>2</w:t>
            </w:r>
            <w:r w:rsidRPr="005C4D8A">
              <w:rPr>
                <w:rFonts w:ascii="Times New Roman" w:hAnsi="Times New Roman" w:cs="Times New Roman"/>
              </w:rPr>
              <w:t xml:space="preserve">=23.2, </w:t>
            </w:r>
            <w:r w:rsidRPr="005C4D8A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5C4D8A">
              <w:rPr>
                <w:rFonts w:ascii="Times New Roman" w:hAnsi="Times New Roman" w:cs="Times New Roman"/>
                <w:b/>
                <w:bCs/>
              </w:rPr>
              <w:t>&lt;0.0001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1FBDA3E2" w14:textId="55F302ED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</w:rPr>
              <w:t>pairwise Mantel-Cox log-rank test</w:t>
            </w:r>
          </w:p>
        </w:tc>
        <w:tc>
          <w:tcPr>
            <w:tcW w:w="6726" w:type="dxa"/>
            <w:shd w:val="clear" w:color="auto" w:fill="auto"/>
            <w:vAlign w:val="center"/>
          </w:tcPr>
          <w:p w14:paraId="66C42C77" w14:textId="77777777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vehicle (1.3 d) </w:t>
            </w:r>
            <w:r w:rsidRPr="005C4D8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vs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1.0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 xml:space="preserve"> mg/</w:t>
            </w:r>
            <w:proofErr w:type="spellStart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kg•h</w:t>
            </w:r>
            <w:proofErr w:type="spellEnd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 xml:space="preserve"> (3.5 d):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  <w:t xml:space="preserve"> 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</w:rPr>
              <w:t>p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  <w:t>=0.0023</w:t>
            </w:r>
          </w:p>
          <w:p w14:paraId="0EEAC06D" w14:textId="77777777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vehicle (1.3 d) </w:t>
            </w:r>
            <w:r w:rsidRPr="005C4D8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vs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1.5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 xml:space="preserve"> mg/</w:t>
            </w:r>
            <w:proofErr w:type="spellStart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kg•h</w:t>
            </w:r>
            <w:proofErr w:type="spellEnd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 xml:space="preserve"> (4 d):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  <w:t xml:space="preserve"> 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</w:rPr>
              <w:t>p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  <w:t>=0.0001</w:t>
            </w:r>
          </w:p>
          <w:p w14:paraId="4944D610" w14:textId="5EE4DE5A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1.0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pt-BR"/>
              </w:rPr>
              <w:t xml:space="preserve"> mg/kg•h (3.5 d)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 xml:space="preserve"> </w:t>
            </w:r>
            <w:r w:rsidRPr="005C4D8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pt-BR"/>
              </w:rPr>
              <w:t>vs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 xml:space="preserve"> 1.5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pt-BR"/>
              </w:rPr>
              <w:t xml:space="preserve"> mg/kg•h (4 d):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val="pt-BR"/>
              </w:rPr>
              <w:t xml:space="preserve"> </w:t>
            </w:r>
            <w:r w:rsidRPr="005C4D8A">
              <w:rPr>
                <w:rFonts w:ascii="Times New Roman" w:eastAsia="Times New Roman" w:hAnsi="Times New Roman" w:cs="Times New Roman"/>
                <w:i/>
                <w:color w:val="000000" w:themeColor="text1"/>
                <w:lang w:val="pt-BR"/>
              </w:rPr>
              <w:t>p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pt-BR"/>
              </w:rPr>
              <w:t>=0.13</w:t>
            </w:r>
          </w:p>
        </w:tc>
      </w:tr>
      <w:tr w:rsidR="00B47563" w:rsidRPr="005C4D8A" w14:paraId="74FF6CA9" w14:textId="77777777" w:rsidTr="004D38E4">
        <w:trPr>
          <w:trHeight w:val="275"/>
          <w:jc w:val="center"/>
        </w:trPr>
        <w:tc>
          <w:tcPr>
            <w:tcW w:w="3383" w:type="dxa"/>
            <w:vMerge/>
            <w:shd w:val="clear" w:color="auto" w:fill="auto"/>
            <w:vAlign w:val="center"/>
          </w:tcPr>
          <w:p w14:paraId="18A144B8" w14:textId="61968480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986" w:type="dxa"/>
            <w:vMerge/>
            <w:shd w:val="clear" w:color="auto" w:fill="auto"/>
            <w:vAlign w:val="center"/>
          </w:tcPr>
          <w:p w14:paraId="7DD61511" w14:textId="77777777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2673" w:type="dxa"/>
            <w:vAlign w:val="center"/>
          </w:tcPr>
          <w:p w14:paraId="18F31F4B" w14:textId="2F459312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hAnsi="Times New Roman" w:cs="Times New Roman"/>
                <w:color w:val="000000" w:themeColor="text1"/>
              </w:rPr>
              <w:t>clinical signs</w:t>
            </w:r>
          </w:p>
        </w:tc>
        <w:tc>
          <w:tcPr>
            <w:tcW w:w="3873" w:type="dxa"/>
            <w:shd w:val="clear" w:color="auto" w:fill="auto"/>
            <w:vAlign w:val="center"/>
          </w:tcPr>
          <w:p w14:paraId="42044C4C" w14:textId="6737BBD4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hAnsi="Times New Roman" w:cs="Times New Roman"/>
                <w:color w:val="000000" w:themeColor="text1"/>
              </w:rPr>
              <w:t xml:space="preserve">two-way repeated measures ANOVA </w:t>
            </w:r>
          </w:p>
        </w:tc>
        <w:tc>
          <w:tcPr>
            <w:tcW w:w="5880" w:type="dxa"/>
            <w:shd w:val="clear" w:color="auto" w:fill="auto"/>
            <w:vAlign w:val="center"/>
          </w:tcPr>
          <w:p w14:paraId="3D72AA06" w14:textId="55E58326" w:rsidR="00B47563" w:rsidRDefault="005C4D8A" w:rsidP="00B47563">
            <w:pPr>
              <w:rPr>
                <w:rFonts w:ascii="Times New Roman" w:hAnsi="Times New Roman" w:cs="Times New Roman"/>
                <w:b/>
              </w:rPr>
            </w:pPr>
            <w:r w:rsidRPr="005C4D8A">
              <w:rPr>
                <w:rFonts w:ascii="Times New Roman" w:hAnsi="Times New Roman" w:cs="Times New Roman"/>
                <w:color w:val="000000" w:themeColor="text1"/>
              </w:rPr>
              <w:t>time x treatment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  <w:r w:rsidRPr="005C4D8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 F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(</w:t>
            </w:r>
            <w:r w:rsidR="00751E71">
              <w:rPr>
                <w:rFonts w:ascii="Times New Roman" w:eastAsia="Times New Roman" w:hAnsi="Times New Roman" w:cs="Times New Roman"/>
                <w:color w:val="000000" w:themeColor="text1"/>
              </w:rPr>
              <w:t>32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  <w:r w:rsidR="00751E71">
              <w:rPr>
                <w:rFonts w:ascii="Times New Roman" w:eastAsia="Times New Roman" w:hAnsi="Times New Roman" w:cs="Times New Roman"/>
                <w:color w:val="000000" w:themeColor="text1"/>
              </w:rPr>
              <w:t>272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)=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  <w:r w:rsidR="00751E71">
              <w:rPr>
                <w:rFonts w:ascii="Times New Roman" w:eastAsia="Times New Roman" w:hAnsi="Times New Roman" w:cs="Times New Roman"/>
                <w:color w:val="000000" w:themeColor="text1"/>
              </w:rPr>
              <w:t>.0</w:t>
            </w:r>
            <w:r w:rsidRPr="005C4D8A">
              <w:rPr>
                <w:rFonts w:ascii="Times New Roman" w:hAnsi="Times New Roman" w:cs="Times New Roman"/>
                <w:bCs/>
              </w:rPr>
              <w:t xml:space="preserve">, </w:t>
            </w:r>
            <w:r w:rsidRPr="005C4D8A">
              <w:rPr>
                <w:rFonts w:ascii="Times New Roman" w:hAnsi="Times New Roman" w:cs="Times New Roman"/>
                <w:b/>
                <w:i/>
                <w:iCs/>
              </w:rPr>
              <w:t>p</w:t>
            </w:r>
            <w:r w:rsidRPr="005C4D8A">
              <w:rPr>
                <w:rFonts w:ascii="Times New Roman" w:hAnsi="Times New Roman" w:cs="Times New Roman"/>
                <w:b/>
              </w:rPr>
              <w:t>&lt;0.0001</w:t>
            </w:r>
          </w:p>
          <w:p w14:paraId="39EFE776" w14:textId="482CE4AD" w:rsidR="005C4D8A" w:rsidRPr="005C4D8A" w:rsidRDefault="005C4D8A" w:rsidP="00B47563">
            <w:pPr>
              <w:rPr>
                <w:rFonts w:ascii="Times New Roman" w:eastAsia="Times New Roman" w:hAnsi="Times New Roman" w:cs="Times New Roman"/>
                <w:color w:val="000000" w:themeColor="text1"/>
                <w:shd w:val="pct15" w:color="auto" w:fill="FFFFFF"/>
              </w:rPr>
            </w:pPr>
          </w:p>
        </w:tc>
        <w:tc>
          <w:tcPr>
            <w:tcW w:w="3696" w:type="dxa"/>
            <w:shd w:val="clear" w:color="auto" w:fill="auto"/>
            <w:vAlign w:val="center"/>
          </w:tcPr>
          <w:p w14:paraId="438F6A44" w14:textId="2FC7CA69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  <w:shd w:val="pct15" w:color="auto" w:fill="FFFFFF"/>
              </w:rPr>
            </w:pPr>
            <w:r w:rsidRPr="005C4D8A">
              <w:rPr>
                <w:rFonts w:ascii="Times New Roman" w:hAnsi="Times New Roman" w:cs="Times New Roman"/>
              </w:rPr>
              <w:t>Tukey's multiple comparisons test</w:t>
            </w:r>
          </w:p>
        </w:tc>
        <w:tc>
          <w:tcPr>
            <w:tcW w:w="6726" w:type="dxa"/>
            <w:shd w:val="clear" w:color="auto" w:fill="auto"/>
            <w:vAlign w:val="center"/>
          </w:tcPr>
          <w:p w14:paraId="69B2D2BF" w14:textId="77777777" w:rsidR="00B47563" w:rsidRPr="005C4D8A" w:rsidRDefault="00B47563" w:rsidP="00B4756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hAnsi="Times New Roman" w:cs="Times New Roman"/>
                <w:color w:val="000000" w:themeColor="text1"/>
              </w:rPr>
              <w:t>1.0 mg/</w:t>
            </w:r>
            <w:proofErr w:type="spellStart"/>
            <w:r w:rsidRPr="005C4D8A">
              <w:rPr>
                <w:rFonts w:ascii="Times New Roman" w:hAnsi="Times New Roman" w:cs="Times New Roman"/>
                <w:color w:val="000000" w:themeColor="text1"/>
              </w:rPr>
              <w:t>kg</w:t>
            </w:r>
            <w:r w:rsidRPr="005C4D8A">
              <w:rPr>
                <w:rFonts w:ascii="Times New Roman" w:hAnsi="Times New Roman" w:cs="Times New Roman"/>
                <w:iCs/>
                <w:color w:val="000000" w:themeColor="text1"/>
              </w:rPr>
              <w:t>•</w:t>
            </w:r>
            <w:r w:rsidRPr="005C4D8A">
              <w:rPr>
                <w:rFonts w:ascii="Times New Roman" w:hAnsi="Times New Roman" w:cs="Times New Roman"/>
                <w:color w:val="000000" w:themeColor="text1"/>
              </w:rPr>
              <w:t>h</w:t>
            </w:r>
            <w:proofErr w:type="spellEnd"/>
            <w:r w:rsidRPr="005C4D8A">
              <w:rPr>
                <w:rFonts w:ascii="Times New Roman" w:hAnsi="Times New Roman" w:cs="Times New Roman"/>
                <w:color w:val="000000" w:themeColor="text1"/>
              </w:rPr>
              <w:t xml:space="preserve"> 3,4-DAP significantly different from </w:t>
            </w:r>
            <w:proofErr w:type="spellStart"/>
            <w:r w:rsidRPr="005C4D8A">
              <w:rPr>
                <w:rFonts w:ascii="Times New Roman" w:hAnsi="Times New Roman" w:cs="Times New Roman"/>
                <w:color w:val="000000" w:themeColor="text1"/>
              </w:rPr>
              <w:t>veh</w:t>
            </w:r>
            <w:proofErr w:type="spellEnd"/>
            <w:r w:rsidRPr="005C4D8A">
              <w:rPr>
                <w:rFonts w:ascii="Times New Roman" w:hAnsi="Times New Roman" w:cs="Times New Roman"/>
                <w:color w:val="000000" w:themeColor="text1"/>
              </w:rPr>
              <w:t xml:space="preserve"> from </w:t>
            </w:r>
            <w:r w:rsidRPr="005C4D8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1.2 to 3.2 d</w:t>
            </w:r>
          </w:p>
          <w:p w14:paraId="12C3F0F0" w14:textId="77777777" w:rsidR="00B47563" w:rsidRDefault="00B47563" w:rsidP="00B4756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C4D8A">
              <w:rPr>
                <w:rFonts w:ascii="Times New Roman" w:hAnsi="Times New Roman" w:cs="Times New Roman"/>
                <w:color w:val="000000" w:themeColor="text1"/>
              </w:rPr>
              <w:t>1.5 mg/</w:t>
            </w:r>
            <w:proofErr w:type="spellStart"/>
            <w:r w:rsidRPr="005C4D8A">
              <w:rPr>
                <w:rFonts w:ascii="Times New Roman" w:hAnsi="Times New Roman" w:cs="Times New Roman"/>
                <w:color w:val="000000" w:themeColor="text1"/>
              </w:rPr>
              <w:t>kg</w:t>
            </w:r>
            <w:r w:rsidRPr="005C4D8A">
              <w:rPr>
                <w:rFonts w:ascii="Times New Roman" w:hAnsi="Times New Roman" w:cs="Times New Roman"/>
                <w:iCs/>
                <w:color w:val="000000" w:themeColor="text1"/>
              </w:rPr>
              <w:t>•</w:t>
            </w:r>
            <w:r w:rsidRPr="005C4D8A">
              <w:rPr>
                <w:rFonts w:ascii="Times New Roman" w:hAnsi="Times New Roman" w:cs="Times New Roman"/>
                <w:color w:val="000000" w:themeColor="text1"/>
              </w:rPr>
              <w:t>h</w:t>
            </w:r>
            <w:proofErr w:type="spellEnd"/>
            <w:r w:rsidRPr="005C4D8A">
              <w:rPr>
                <w:rFonts w:ascii="Times New Roman" w:hAnsi="Times New Roman" w:cs="Times New Roman"/>
                <w:color w:val="000000" w:themeColor="text1"/>
              </w:rPr>
              <w:t xml:space="preserve"> 3,4-DAP significantly different from </w:t>
            </w:r>
            <w:proofErr w:type="spellStart"/>
            <w:r w:rsidRPr="005C4D8A">
              <w:rPr>
                <w:rFonts w:ascii="Times New Roman" w:hAnsi="Times New Roman" w:cs="Times New Roman"/>
                <w:color w:val="000000" w:themeColor="text1"/>
              </w:rPr>
              <w:t>veh</w:t>
            </w:r>
            <w:proofErr w:type="spellEnd"/>
            <w:r w:rsidRPr="005C4D8A">
              <w:rPr>
                <w:rFonts w:ascii="Times New Roman" w:hAnsi="Times New Roman" w:cs="Times New Roman"/>
                <w:color w:val="000000" w:themeColor="text1"/>
              </w:rPr>
              <w:t xml:space="preserve"> from </w:t>
            </w:r>
            <w:r w:rsidRPr="005C4D8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1.4 to 3.2 d</w:t>
            </w:r>
          </w:p>
          <w:p w14:paraId="6FEC88B8" w14:textId="6D2926D2" w:rsidR="00F91FEC" w:rsidRPr="005C4D8A" w:rsidRDefault="00F91FEC" w:rsidP="00B47563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val="pt-BR"/>
              </w:rPr>
            </w:pPr>
            <w:r w:rsidRPr="005C4D8A">
              <w:rPr>
                <w:rFonts w:ascii="Times New Roman" w:hAnsi="Times New Roman" w:cs="Times New Roman"/>
                <w:color w:val="000000" w:themeColor="text1"/>
              </w:rPr>
              <w:t>1.</w:t>
            </w: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5C4D8A">
              <w:rPr>
                <w:rFonts w:ascii="Times New Roman" w:hAnsi="Times New Roman" w:cs="Times New Roman"/>
                <w:color w:val="000000" w:themeColor="text1"/>
              </w:rPr>
              <w:t xml:space="preserve"> mg/</w:t>
            </w:r>
            <w:proofErr w:type="spellStart"/>
            <w:r w:rsidRPr="005C4D8A">
              <w:rPr>
                <w:rFonts w:ascii="Times New Roman" w:hAnsi="Times New Roman" w:cs="Times New Roman"/>
                <w:color w:val="000000" w:themeColor="text1"/>
              </w:rPr>
              <w:t>kg</w:t>
            </w:r>
            <w:r w:rsidRPr="005C4D8A">
              <w:rPr>
                <w:rFonts w:ascii="Times New Roman" w:hAnsi="Times New Roman" w:cs="Times New Roman"/>
                <w:iCs/>
                <w:color w:val="000000" w:themeColor="text1"/>
              </w:rPr>
              <w:t>•</w:t>
            </w:r>
            <w:r w:rsidRPr="005C4D8A">
              <w:rPr>
                <w:rFonts w:ascii="Times New Roman" w:hAnsi="Times New Roman" w:cs="Times New Roman"/>
                <w:color w:val="000000" w:themeColor="text1"/>
              </w:rPr>
              <w:t>h</w:t>
            </w:r>
            <w:proofErr w:type="spellEnd"/>
            <w:r w:rsidRPr="005C4D8A">
              <w:rPr>
                <w:rFonts w:ascii="Times New Roman" w:hAnsi="Times New Roman" w:cs="Times New Roman"/>
                <w:color w:val="000000" w:themeColor="text1"/>
              </w:rPr>
              <w:t xml:space="preserve"> 3,4-DAP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not different from </w:t>
            </w:r>
            <w:r w:rsidRPr="005C4D8A">
              <w:rPr>
                <w:rFonts w:ascii="Times New Roman" w:hAnsi="Times New Roman" w:cs="Times New Roman"/>
                <w:color w:val="000000" w:themeColor="text1"/>
              </w:rPr>
              <w:t>1.5 mg/</w:t>
            </w:r>
            <w:proofErr w:type="spellStart"/>
            <w:r w:rsidRPr="005C4D8A">
              <w:rPr>
                <w:rFonts w:ascii="Times New Roman" w:hAnsi="Times New Roman" w:cs="Times New Roman"/>
                <w:color w:val="000000" w:themeColor="text1"/>
              </w:rPr>
              <w:t>kg</w:t>
            </w:r>
            <w:r w:rsidRPr="005C4D8A">
              <w:rPr>
                <w:rFonts w:ascii="Times New Roman" w:hAnsi="Times New Roman" w:cs="Times New Roman"/>
                <w:iCs/>
                <w:color w:val="000000" w:themeColor="text1"/>
              </w:rPr>
              <w:t>•</w:t>
            </w:r>
            <w:r w:rsidRPr="005C4D8A">
              <w:rPr>
                <w:rFonts w:ascii="Times New Roman" w:hAnsi="Times New Roman" w:cs="Times New Roman"/>
                <w:color w:val="000000" w:themeColor="text1"/>
              </w:rPr>
              <w:t>h</w:t>
            </w:r>
            <w:proofErr w:type="spellEnd"/>
            <w:r w:rsidRPr="005C4D8A">
              <w:rPr>
                <w:rFonts w:ascii="Times New Roman" w:hAnsi="Times New Roman" w:cs="Times New Roman"/>
                <w:color w:val="000000" w:themeColor="text1"/>
              </w:rPr>
              <w:t xml:space="preserve"> 3,4-DAP</w:t>
            </w:r>
          </w:p>
        </w:tc>
      </w:tr>
      <w:tr w:rsidR="00B47563" w:rsidRPr="005C4D8A" w14:paraId="500DB17A" w14:textId="77777777" w:rsidTr="004D38E4">
        <w:trPr>
          <w:trHeight w:val="1044"/>
          <w:jc w:val="center"/>
        </w:trPr>
        <w:tc>
          <w:tcPr>
            <w:tcW w:w="3383" w:type="dxa"/>
            <w:vMerge w:val="restart"/>
            <w:shd w:val="clear" w:color="auto" w:fill="auto"/>
            <w:vAlign w:val="center"/>
          </w:tcPr>
          <w:p w14:paraId="2D72E172" w14:textId="021F8DB9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Figure 2</w:t>
            </w:r>
          </w:p>
          <w:p w14:paraId="75E23205" w14:textId="0EB51E4A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Challenge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: 10 LD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  <w:vertAlign w:val="subscript"/>
              </w:rPr>
              <w:t>50</w:t>
            </w:r>
          </w:p>
          <w:p w14:paraId="7DA83ADF" w14:textId="185DE992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u w:val="single"/>
              </w:rPr>
              <w:t>Treatments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: </w:t>
            </w:r>
          </w:p>
          <w:p w14:paraId="1EFEF774" w14:textId="621651A3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- vehicle</w:t>
            </w:r>
          </w:p>
          <w:p w14:paraId="3667E573" w14:textId="77777777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- antitoxin</w:t>
            </w:r>
          </w:p>
          <w:p w14:paraId="433509FE" w14:textId="621228D9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B050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- 2-8 h treatment latency</w:t>
            </w:r>
          </w:p>
        </w:tc>
        <w:tc>
          <w:tcPr>
            <w:tcW w:w="3986" w:type="dxa"/>
            <w:vMerge w:val="restart"/>
            <w:shd w:val="clear" w:color="auto" w:fill="auto"/>
            <w:vAlign w:val="center"/>
          </w:tcPr>
          <w:p w14:paraId="73842253" w14:textId="0A1908FA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lang w:val="pt-BR"/>
              </w:rPr>
            </w:pPr>
            <w:bookmarkStart w:id="2" w:name="OLE_LINK2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pt-BR"/>
              </w:rPr>
              <w:t>saline vehicle: n=12, ns=4</w:t>
            </w:r>
          </w:p>
          <w:p w14:paraId="037E7E81" w14:textId="10B4625A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lang w:val="pt-BR"/>
              </w:rPr>
            </w:pP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pt-BR"/>
              </w:rPr>
              <w:t>2 h antitoxin latency: n=9, ns=2</w:t>
            </w:r>
          </w:p>
          <w:p w14:paraId="6502CA32" w14:textId="3D4A7BD3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lang w:val="pt-BR"/>
              </w:rPr>
            </w:pP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pt-BR"/>
              </w:rPr>
              <w:t>3 h antitoxin latency: n=4, ns=1</w:t>
            </w:r>
          </w:p>
          <w:p w14:paraId="4B8236E8" w14:textId="6D7D1129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lang w:val="pt-BR"/>
              </w:rPr>
            </w:pP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pt-BR"/>
              </w:rPr>
              <w:t>4 h antitoxin latency: n=11, ns=2</w:t>
            </w:r>
          </w:p>
          <w:p w14:paraId="12698875" w14:textId="720844FB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lang w:val="pt-BR"/>
              </w:rPr>
            </w:pP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pt-BR"/>
              </w:rPr>
              <w:t>6 h antitoxin latency: n=11, ns=2</w:t>
            </w:r>
          </w:p>
          <w:p w14:paraId="64CD2F69" w14:textId="0327D23E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lang w:val="pt-BR"/>
              </w:rPr>
            </w:pP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pt-BR"/>
              </w:rPr>
              <w:t xml:space="preserve">8 h antitoxin latency: n=4, ns=2   </w:t>
            </w:r>
            <w:bookmarkEnd w:id="2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pt-BR"/>
              </w:rPr>
              <w:t xml:space="preserve">               </w:t>
            </w:r>
          </w:p>
        </w:tc>
        <w:tc>
          <w:tcPr>
            <w:tcW w:w="2673" w:type="dxa"/>
            <w:vAlign w:val="center"/>
          </w:tcPr>
          <w:p w14:paraId="2EA0BCB1" w14:textId="7CF50095" w:rsidR="00B47563" w:rsidRPr="005C4D8A" w:rsidRDefault="000D39B8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survival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</w:rPr>
              <w:t>1</w:t>
            </w:r>
          </w:p>
        </w:tc>
        <w:tc>
          <w:tcPr>
            <w:tcW w:w="3873" w:type="dxa"/>
            <w:shd w:val="clear" w:color="auto" w:fill="auto"/>
            <w:vAlign w:val="center"/>
          </w:tcPr>
          <w:p w14:paraId="67739B34" w14:textId="08F0DCA4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hAnsi="Times New Roman" w:cs="Times New Roman"/>
                <w:bCs/>
              </w:rPr>
              <w:t>Chi-square test</w:t>
            </w:r>
          </w:p>
        </w:tc>
        <w:tc>
          <w:tcPr>
            <w:tcW w:w="5880" w:type="dxa"/>
            <w:shd w:val="clear" w:color="auto" w:fill="auto"/>
            <w:vAlign w:val="center"/>
          </w:tcPr>
          <w:p w14:paraId="59160FFA" w14:textId="4B66424F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hAnsi="Times New Roman" w:cs="Times New Roman"/>
              </w:rPr>
              <w:t>χ</w:t>
            </w:r>
            <w:r w:rsidRPr="005C4D8A">
              <w:rPr>
                <w:rFonts w:ascii="Times New Roman" w:hAnsi="Times New Roman" w:cs="Times New Roman"/>
                <w:vertAlign w:val="superscript"/>
              </w:rPr>
              <w:t>2</w:t>
            </w:r>
            <w:r w:rsidRPr="005C4D8A">
              <w:rPr>
                <w:rFonts w:ascii="Times New Roman" w:hAnsi="Times New Roman" w:cs="Times New Roman"/>
              </w:rPr>
              <w:t xml:space="preserve">=35.1, </w:t>
            </w:r>
            <w:r w:rsidRPr="005C4D8A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5C4D8A">
              <w:rPr>
                <w:rFonts w:ascii="Times New Roman" w:hAnsi="Times New Roman" w:cs="Times New Roman"/>
                <w:b/>
                <w:bCs/>
              </w:rPr>
              <w:t>&lt;0.0001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3E6FCDDA" w14:textId="409E62C7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</w:rPr>
              <w:t xml:space="preserve">Fisher’s exact test </w:t>
            </w:r>
          </w:p>
        </w:tc>
        <w:tc>
          <w:tcPr>
            <w:tcW w:w="6726" w:type="dxa"/>
            <w:shd w:val="clear" w:color="auto" w:fill="auto"/>
            <w:vAlign w:val="center"/>
          </w:tcPr>
          <w:p w14:paraId="06BB083F" w14:textId="06C34F38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vehicle (0/12) </w:t>
            </w:r>
            <w:r w:rsidRPr="005C4D8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vs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2 h latency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 xml:space="preserve"> (9/9): 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</w:rPr>
              <w:t>p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  <w:t>&lt;0.0001</w:t>
            </w:r>
          </w:p>
          <w:p w14:paraId="50380864" w14:textId="07167301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  <w:bookmarkStart w:id="3" w:name="OLE_LINK1"/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vehicle (0/12) </w:t>
            </w:r>
            <w:r w:rsidRPr="005C4D8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vs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3 h latency 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(3/4):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  <w:t xml:space="preserve"> 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</w:rPr>
              <w:t>p=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  <w:t>0.0071</w:t>
            </w:r>
          </w:p>
          <w:p w14:paraId="7E5D38B8" w14:textId="490DB8D6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vehicle (0/12) </w:t>
            </w:r>
            <w:r w:rsidRPr="005C4D8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vs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4 h latency 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(2/11):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  <w:t xml:space="preserve"> </w:t>
            </w:r>
            <w:r w:rsidRPr="005C4D8A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p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=</w:t>
            </w:r>
            <w:bookmarkEnd w:id="3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0.22</w:t>
            </w:r>
          </w:p>
          <w:p w14:paraId="5955F0D0" w14:textId="6978795D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vehicle (0/12) </w:t>
            </w:r>
            <w:r w:rsidRPr="005C4D8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vs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6 h latency 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(1/11):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  <w:t xml:space="preserve"> </w:t>
            </w:r>
            <w:r w:rsidRPr="005C4D8A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p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=0.48</w:t>
            </w:r>
          </w:p>
          <w:p w14:paraId="6238EA7A" w14:textId="77C3F939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vehicle (0/12) </w:t>
            </w:r>
            <w:r w:rsidRPr="005C4D8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vs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8 h latency 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(0/4):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  <w:t xml:space="preserve"> </w:t>
            </w:r>
            <w:r w:rsidRPr="005C4D8A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p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&gt;0.99</w:t>
            </w:r>
          </w:p>
        </w:tc>
      </w:tr>
      <w:tr w:rsidR="00B47563" w:rsidRPr="005C4D8A" w14:paraId="7F340A38" w14:textId="77777777" w:rsidTr="004D38E4">
        <w:trPr>
          <w:trHeight w:val="1308"/>
          <w:jc w:val="center"/>
        </w:trPr>
        <w:tc>
          <w:tcPr>
            <w:tcW w:w="3383" w:type="dxa"/>
            <w:vMerge/>
            <w:shd w:val="clear" w:color="auto" w:fill="auto"/>
            <w:vAlign w:val="center"/>
          </w:tcPr>
          <w:p w14:paraId="265440F7" w14:textId="7B2DFE40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B050"/>
              </w:rPr>
            </w:pPr>
            <w:bookmarkStart w:id="4" w:name="_Hlk62570436"/>
          </w:p>
        </w:tc>
        <w:tc>
          <w:tcPr>
            <w:tcW w:w="3986" w:type="dxa"/>
            <w:vMerge/>
            <w:shd w:val="clear" w:color="auto" w:fill="auto"/>
            <w:vAlign w:val="center"/>
          </w:tcPr>
          <w:p w14:paraId="094D0752" w14:textId="77777777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2673" w:type="dxa"/>
            <w:vAlign w:val="center"/>
          </w:tcPr>
          <w:p w14:paraId="6B1E821E" w14:textId="639734AE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median survival time</w:t>
            </w:r>
          </w:p>
        </w:tc>
        <w:tc>
          <w:tcPr>
            <w:tcW w:w="3873" w:type="dxa"/>
            <w:shd w:val="clear" w:color="auto" w:fill="auto"/>
            <w:vAlign w:val="center"/>
          </w:tcPr>
          <w:p w14:paraId="0C72B4FC" w14:textId="5D81EFF6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Mantel-Cox log-rank test</w:t>
            </w:r>
          </w:p>
        </w:tc>
        <w:tc>
          <w:tcPr>
            <w:tcW w:w="5880" w:type="dxa"/>
            <w:shd w:val="clear" w:color="auto" w:fill="auto"/>
            <w:vAlign w:val="center"/>
          </w:tcPr>
          <w:p w14:paraId="2795D33B" w14:textId="646B5C24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hAnsi="Times New Roman" w:cs="Times New Roman"/>
                <w:bCs/>
              </w:rPr>
              <w:t>χ</w:t>
            </w:r>
            <w:r w:rsidRPr="005C4D8A"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  <w:r w:rsidRPr="005C4D8A">
              <w:rPr>
                <w:rFonts w:ascii="Times New Roman" w:hAnsi="Times New Roman" w:cs="Times New Roman"/>
                <w:bCs/>
              </w:rPr>
              <w:t xml:space="preserve">=42.2, </w:t>
            </w:r>
            <w:r w:rsidRPr="005C4D8A">
              <w:rPr>
                <w:rFonts w:ascii="Times New Roman" w:hAnsi="Times New Roman" w:cs="Times New Roman"/>
                <w:b/>
                <w:i/>
                <w:iCs/>
              </w:rPr>
              <w:t>p</w:t>
            </w:r>
            <w:r w:rsidRPr="005C4D8A">
              <w:rPr>
                <w:rFonts w:ascii="Times New Roman" w:hAnsi="Times New Roman" w:cs="Times New Roman"/>
                <w:b/>
              </w:rPr>
              <w:t>&lt;0.0001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39D5544D" w14:textId="3FCA1F39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</w:rPr>
              <w:t>pairwise Mantel-Cox log-rank test</w:t>
            </w:r>
          </w:p>
        </w:tc>
        <w:tc>
          <w:tcPr>
            <w:tcW w:w="6726" w:type="dxa"/>
            <w:shd w:val="clear" w:color="auto" w:fill="auto"/>
            <w:vAlign w:val="center"/>
          </w:tcPr>
          <w:p w14:paraId="3DCE7812" w14:textId="06F82D56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vehicle (1.1 d) </w:t>
            </w:r>
            <w:r w:rsidRPr="005C4D8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vs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2 h latency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 xml:space="preserve"> (&lt;50% survival): 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</w:rPr>
              <w:t>p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  <w:t>&lt;0.0001</w:t>
            </w:r>
          </w:p>
          <w:p w14:paraId="34E110D3" w14:textId="263E846A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vehicle (1.1 d) </w:t>
            </w:r>
            <w:r w:rsidRPr="005C4D8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vs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3 h latency 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(&lt;50% survival):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  <w:t xml:space="preserve"> 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</w:rPr>
              <w:t>p=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  <w:t>0.012</w:t>
            </w:r>
          </w:p>
          <w:p w14:paraId="394F30AA" w14:textId="5D81571D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vehicle (1.1 d) </w:t>
            </w:r>
            <w:r w:rsidRPr="005C4D8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vs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4 h latency 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(1.9 d):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  <w:t xml:space="preserve"> 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</w:rPr>
              <w:t>p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  <w:t>=0.0013</w:t>
            </w:r>
          </w:p>
          <w:p w14:paraId="2E0AC493" w14:textId="48678A4A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vehicle (1.1 d) </w:t>
            </w:r>
            <w:r w:rsidRPr="005C4D8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vs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6 h latency 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(1.7 d):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  <w:t xml:space="preserve"> </w:t>
            </w:r>
            <w:r w:rsidRPr="005C4D8A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p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=0.17</w:t>
            </w:r>
          </w:p>
          <w:p w14:paraId="480FEDF5" w14:textId="01C9B710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vehicle (1.1 d) </w:t>
            </w:r>
            <w:r w:rsidRPr="005C4D8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vs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8 h latency 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(1.0 d):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  <w:t xml:space="preserve"> </w:t>
            </w:r>
            <w:r w:rsidRPr="005C4D8A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p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=0.25</w:t>
            </w:r>
          </w:p>
        </w:tc>
      </w:tr>
      <w:tr w:rsidR="00B47563" w:rsidRPr="005C4D8A" w14:paraId="27ADEAD3" w14:textId="77777777" w:rsidTr="004D38E4">
        <w:trPr>
          <w:trHeight w:val="1308"/>
          <w:jc w:val="center"/>
        </w:trPr>
        <w:tc>
          <w:tcPr>
            <w:tcW w:w="3383" w:type="dxa"/>
            <w:vMerge/>
            <w:shd w:val="clear" w:color="auto" w:fill="auto"/>
            <w:vAlign w:val="center"/>
          </w:tcPr>
          <w:p w14:paraId="1C2F3CD5" w14:textId="77777777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B050"/>
              </w:rPr>
            </w:pPr>
          </w:p>
        </w:tc>
        <w:tc>
          <w:tcPr>
            <w:tcW w:w="3986" w:type="dxa"/>
            <w:vMerge/>
            <w:shd w:val="clear" w:color="auto" w:fill="auto"/>
            <w:vAlign w:val="center"/>
          </w:tcPr>
          <w:p w14:paraId="5B3D8B72" w14:textId="77777777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2673" w:type="dxa"/>
            <w:vAlign w:val="center"/>
          </w:tcPr>
          <w:p w14:paraId="631B8CF9" w14:textId="3FB865B5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clinical signs</w:t>
            </w:r>
          </w:p>
        </w:tc>
        <w:tc>
          <w:tcPr>
            <w:tcW w:w="3873" w:type="dxa"/>
            <w:shd w:val="clear" w:color="auto" w:fill="auto"/>
            <w:vAlign w:val="center"/>
          </w:tcPr>
          <w:p w14:paraId="32FC1043" w14:textId="578649BD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two-phase nonlinear regression</w:t>
            </w:r>
          </w:p>
        </w:tc>
        <w:tc>
          <w:tcPr>
            <w:tcW w:w="5880" w:type="dxa"/>
            <w:shd w:val="clear" w:color="auto" w:fill="auto"/>
            <w:vAlign w:val="center"/>
          </w:tcPr>
          <w:p w14:paraId="60359F4A" w14:textId="77777777" w:rsidR="00B47563" w:rsidRPr="005C4D8A" w:rsidRDefault="00B47563" w:rsidP="00B47563">
            <w:pPr>
              <w:rPr>
                <w:rFonts w:ascii="Times New Roman" w:hAnsi="Times New Roman" w:cs="Times New Roman"/>
                <w:bCs/>
                <w:u w:val="single"/>
              </w:rPr>
            </w:pPr>
            <w:r w:rsidRPr="005C4D8A">
              <w:rPr>
                <w:rFonts w:ascii="Times New Roman" w:hAnsi="Times New Roman" w:cs="Times New Roman"/>
                <w:bCs/>
                <w:u w:val="single"/>
              </w:rPr>
              <w:t>R</w:t>
            </w:r>
            <w:r w:rsidRPr="005C4D8A">
              <w:rPr>
                <w:rFonts w:ascii="Times New Roman" w:hAnsi="Times New Roman" w:cs="Times New Roman"/>
                <w:bCs/>
                <w:u w:val="single"/>
                <w:vertAlign w:val="superscript"/>
              </w:rPr>
              <w:t>2</w:t>
            </w:r>
            <w:r w:rsidRPr="005C4D8A">
              <w:rPr>
                <w:rFonts w:ascii="Times New Roman" w:hAnsi="Times New Roman" w:cs="Times New Roman"/>
                <w:bCs/>
                <w:u w:val="single"/>
              </w:rPr>
              <w:t xml:space="preserve"> values</w:t>
            </w:r>
          </w:p>
          <w:p w14:paraId="4C276C04" w14:textId="293524BE" w:rsidR="00B47563" w:rsidRPr="005C4D8A" w:rsidRDefault="00B47563" w:rsidP="00B47563">
            <w:pPr>
              <w:rPr>
                <w:rFonts w:ascii="Times New Roman" w:hAnsi="Times New Roman" w:cs="Times New Roman"/>
                <w:bCs/>
              </w:rPr>
            </w:pPr>
            <w:r w:rsidRPr="005C4D8A">
              <w:rPr>
                <w:rFonts w:ascii="Times New Roman" w:hAnsi="Times New Roman" w:cs="Times New Roman"/>
                <w:bCs/>
              </w:rPr>
              <w:t>vehicle: 0.82</w:t>
            </w:r>
          </w:p>
          <w:p w14:paraId="685B0DC9" w14:textId="0CC28A88" w:rsidR="00B47563" w:rsidRPr="005C4D8A" w:rsidRDefault="00B47563" w:rsidP="00B47563">
            <w:pPr>
              <w:rPr>
                <w:rFonts w:ascii="Times New Roman" w:hAnsi="Times New Roman" w:cs="Times New Roman"/>
                <w:bCs/>
              </w:rPr>
            </w:pPr>
            <w:r w:rsidRPr="005C4D8A">
              <w:rPr>
                <w:rFonts w:ascii="Times New Roman" w:hAnsi="Times New Roman" w:cs="Times New Roman"/>
                <w:bCs/>
              </w:rPr>
              <w:t>2 h: 0.78</w:t>
            </w:r>
          </w:p>
          <w:p w14:paraId="5F92F6B4" w14:textId="5700C5FF" w:rsidR="00B47563" w:rsidRPr="005C4D8A" w:rsidRDefault="00B47563" w:rsidP="00B47563">
            <w:pPr>
              <w:rPr>
                <w:rFonts w:ascii="Times New Roman" w:hAnsi="Times New Roman" w:cs="Times New Roman"/>
                <w:bCs/>
              </w:rPr>
            </w:pPr>
            <w:r w:rsidRPr="005C4D8A">
              <w:rPr>
                <w:rFonts w:ascii="Times New Roman" w:hAnsi="Times New Roman" w:cs="Times New Roman"/>
                <w:bCs/>
              </w:rPr>
              <w:t>3 h: 0.20</w:t>
            </w:r>
          </w:p>
          <w:p w14:paraId="2A6118B5" w14:textId="04780572" w:rsidR="00B47563" w:rsidRPr="005C4D8A" w:rsidRDefault="00B47563" w:rsidP="00B47563">
            <w:pPr>
              <w:rPr>
                <w:rFonts w:ascii="Times New Roman" w:hAnsi="Times New Roman" w:cs="Times New Roman"/>
                <w:bCs/>
              </w:rPr>
            </w:pPr>
            <w:r w:rsidRPr="005C4D8A">
              <w:rPr>
                <w:rFonts w:ascii="Times New Roman" w:hAnsi="Times New Roman" w:cs="Times New Roman"/>
                <w:bCs/>
              </w:rPr>
              <w:t>4 h: 0.51</w:t>
            </w:r>
          </w:p>
          <w:p w14:paraId="19DD3F40" w14:textId="7DF5E6AB" w:rsidR="00B47563" w:rsidRPr="005C4D8A" w:rsidRDefault="00B47563" w:rsidP="00B47563">
            <w:pPr>
              <w:rPr>
                <w:rFonts w:ascii="Times New Roman" w:hAnsi="Times New Roman" w:cs="Times New Roman"/>
                <w:bCs/>
              </w:rPr>
            </w:pPr>
            <w:r w:rsidRPr="005C4D8A">
              <w:rPr>
                <w:rFonts w:ascii="Times New Roman" w:hAnsi="Times New Roman" w:cs="Times New Roman"/>
                <w:bCs/>
              </w:rPr>
              <w:t>6 h: 0.54</w:t>
            </w:r>
          </w:p>
          <w:p w14:paraId="0B08B216" w14:textId="6786D722" w:rsidR="00B47563" w:rsidRPr="005C4D8A" w:rsidRDefault="00B47563" w:rsidP="00B47563">
            <w:pPr>
              <w:rPr>
                <w:rFonts w:ascii="Times New Roman" w:hAnsi="Times New Roman" w:cs="Times New Roman"/>
                <w:bCs/>
                <w:vertAlign w:val="subscript"/>
              </w:rPr>
            </w:pPr>
            <w:r w:rsidRPr="005C4D8A">
              <w:rPr>
                <w:rFonts w:ascii="Times New Roman" w:hAnsi="Times New Roman" w:cs="Times New Roman"/>
                <w:bCs/>
              </w:rPr>
              <w:t xml:space="preserve">8 h: 0.80 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67A49E00" w14:textId="77777777" w:rsidR="00B47563" w:rsidRPr="005C4D8A" w:rsidRDefault="00B47563" w:rsidP="00B4756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26" w:type="dxa"/>
            <w:shd w:val="clear" w:color="auto" w:fill="auto"/>
            <w:vAlign w:val="center"/>
          </w:tcPr>
          <w:p w14:paraId="314E660E" w14:textId="77777777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bookmarkEnd w:id="4"/>
      <w:tr w:rsidR="00B47563" w:rsidRPr="005C4D8A" w14:paraId="76E9ED54" w14:textId="77777777" w:rsidTr="004D38E4">
        <w:trPr>
          <w:trHeight w:val="586"/>
          <w:jc w:val="center"/>
        </w:trPr>
        <w:tc>
          <w:tcPr>
            <w:tcW w:w="3383" w:type="dxa"/>
            <w:vMerge w:val="restart"/>
            <w:shd w:val="clear" w:color="auto" w:fill="auto"/>
            <w:vAlign w:val="center"/>
          </w:tcPr>
          <w:p w14:paraId="7E26F7FA" w14:textId="3BE9BF69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Figure 3</w:t>
            </w:r>
          </w:p>
          <w:p w14:paraId="57F85FA6" w14:textId="4672F5A0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Challenge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: 10 LD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  <w:vertAlign w:val="subscript"/>
              </w:rPr>
              <w:t>50</w:t>
            </w:r>
          </w:p>
          <w:p w14:paraId="3E0C7C40" w14:textId="543171AF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u w:val="single"/>
              </w:rPr>
              <w:t>Treatments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: </w:t>
            </w:r>
          </w:p>
          <w:p w14:paraId="7D300C18" w14:textId="477574BF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- vehicle</w:t>
            </w:r>
          </w:p>
          <w:p w14:paraId="2EAA2B87" w14:textId="6C123B04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- antitoxin</w:t>
            </w:r>
          </w:p>
          <w:p w14:paraId="3F55A590" w14:textId="1F9D663D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- 1.0 mg/</w:t>
            </w:r>
            <w:proofErr w:type="spellStart"/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kg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•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h</w:t>
            </w:r>
            <w:proofErr w:type="spellEnd"/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3,4-DAP+antitoxin </w:t>
            </w:r>
          </w:p>
          <w:p w14:paraId="2B66415D" w14:textId="625225DF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B050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- 4-8 h treatment latency</w:t>
            </w:r>
          </w:p>
        </w:tc>
        <w:tc>
          <w:tcPr>
            <w:tcW w:w="3986" w:type="dxa"/>
            <w:vMerge w:val="restart"/>
            <w:shd w:val="clear" w:color="auto" w:fill="auto"/>
            <w:vAlign w:val="center"/>
          </w:tcPr>
          <w:p w14:paraId="7A0B0019" w14:textId="6753FB45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u w:val="single"/>
              </w:rPr>
              <w:t>4 h treatment latency (ns=2)</w:t>
            </w:r>
          </w:p>
          <w:p w14:paraId="41E8D9B5" w14:textId="416B4081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saline vehicle: n=6</w:t>
            </w:r>
          </w:p>
          <w:p w14:paraId="77CCD531" w14:textId="77777777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lang w:val="pt-BR"/>
              </w:rPr>
            </w:pPr>
            <w:bookmarkStart w:id="5" w:name="OLE_LINK3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pt-BR"/>
              </w:rPr>
              <w:t xml:space="preserve">antitoxin </w:t>
            </w:r>
            <w:bookmarkEnd w:id="5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pt-BR"/>
              </w:rPr>
              <w:t>latency: n=6</w:t>
            </w:r>
          </w:p>
          <w:p w14:paraId="0CE656F8" w14:textId="3A86BACC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lang w:val="pt-BR"/>
              </w:rPr>
            </w:pP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pt-BR"/>
              </w:rPr>
              <w:t>antitoxin+3,4-DAP latency: n=6</w:t>
            </w:r>
          </w:p>
        </w:tc>
        <w:tc>
          <w:tcPr>
            <w:tcW w:w="2673" w:type="dxa"/>
            <w:vAlign w:val="center"/>
          </w:tcPr>
          <w:p w14:paraId="7BA314D3" w14:textId="5BAA2537" w:rsidR="00B47563" w:rsidRPr="005C4D8A" w:rsidRDefault="000D39B8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survival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</w:rPr>
              <w:t>1</w:t>
            </w:r>
          </w:p>
        </w:tc>
        <w:tc>
          <w:tcPr>
            <w:tcW w:w="3873" w:type="dxa"/>
            <w:shd w:val="clear" w:color="auto" w:fill="auto"/>
            <w:vAlign w:val="center"/>
          </w:tcPr>
          <w:p w14:paraId="3A62CD5A" w14:textId="6E377D8B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hAnsi="Times New Roman" w:cs="Times New Roman"/>
                <w:bCs/>
              </w:rPr>
              <w:t>Chi-square test</w:t>
            </w:r>
          </w:p>
        </w:tc>
        <w:tc>
          <w:tcPr>
            <w:tcW w:w="5880" w:type="dxa"/>
            <w:shd w:val="clear" w:color="auto" w:fill="auto"/>
            <w:vAlign w:val="center"/>
          </w:tcPr>
          <w:p w14:paraId="7B6CC258" w14:textId="21296650" w:rsidR="00B47563" w:rsidRPr="005C4D8A" w:rsidRDefault="00B47563" w:rsidP="00B47563">
            <w:pPr>
              <w:rPr>
                <w:rFonts w:ascii="Times New Roman" w:hAnsi="Times New Roman" w:cs="Times New Roman"/>
                <w:bCs/>
              </w:rPr>
            </w:pPr>
            <w:r w:rsidRPr="005C4D8A">
              <w:rPr>
                <w:rFonts w:ascii="Times New Roman" w:hAnsi="Times New Roman" w:cs="Times New Roman"/>
              </w:rPr>
              <w:t>χ</w:t>
            </w:r>
            <w:r w:rsidRPr="005C4D8A">
              <w:rPr>
                <w:rFonts w:ascii="Times New Roman" w:hAnsi="Times New Roman" w:cs="Times New Roman"/>
                <w:vertAlign w:val="superscript"/>
              </w:rPr>
              <w:t>2</w:t>
            </w:r>
            <w:r w:rsidRPr="005C4D8A">
              <w:rPr>
                <w:rFonts w:ascii="Times New Roman" w:hAnsi="Times New Roman" w:cs="Times New Roman"/>
              </w:rPr>
              <w:t xml:space="preserve">=14.5, </w:t>
            </w:r>
            <w:r w:rsidRPr="005C4D8A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5C4D8A">
              <w:rPr>
                <w:rFonts w:ascii="Times New Roman" w:hAnsi="Times New Roman" w:cs="Times New Roman"/>
                <w:b/>
                <w:bCs/>
              </w:rPr>
              <w:t>=0.0007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1668A335" w14:textId="193987BB" w:rsidR="00B47563" w:rsidRPr="005C4D8A" w:rsidRDefault="00B47563" w:rsidP="00B47563">
            <w:pPr>
              <w:rPr>
                <w:rFonts w:ascii="Times New Roman" w:eastAsia="Times New Roman" w:hAnsi="Times New Roman" w:cs="Times New Roman"/>
              </w:rPr>
            </w:pPr>
            <w:r w:rsidRPr="005C4D8A">
              <w:rPr>
                <w:rFonts w:ascii="Times New Roman" w:eastAsia="Times New Roman" w:hAnsi="Times New Roman" w:cs="Times New Roman"/>
              </w:rPr>
              <w:t xml:space="preserve">Fisher’s exact test </w:t>
            </w:r>
          </w:p>
        </w:tc>
        <w:tc>
          <w:tcPr>
            <w:tcW w:w="6726" w:type="dxa"/>
            <w:shd w:val="clear" w:color="auto" w:fill="auto"/>
            <w:vAlign w:val="center"/>
          </w:tcPr>
          <w:p w14:paraId="1729EBC0" w14:textId="0B33DAA4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val="fr-FR"/>
              </w:rPr>
            </w:pPr>
            <w:proofErr w:type="spellStart"/>
            <w:proofErr w:type="gramStart"/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>vehicle</w:t>
            </w:r>
            <w:proofErr w:type="spellEnd"/>
            <w:proofErr w:type="gramEnd"/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 xml:space="preserve"> (0/6) </w:t>
            </w:r>
            <w:bookmarkStart w:id="6" w:name="OLE_LINK4"/>
            <w:r w:rsidRPr="005C4D8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fr-FR"/>
              </w:rPr>
              <w:t>vs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 xml:space="preserve"> antitoxin+3,4-DAP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 xml:space="preserve"> </w:t>
            </w:r>
            <w:bookmarkEnd w:id="6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 xml:space="preserve">(6/6): 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lang w:val="fr-FR"/>
              </w:rPr>
              <w:t>p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val="fr-FR"/>
              </w:rPr>
              <w:t>=0.0022</w:t>
            </w:r>
          </w:p>
          <w:p w14:paraId="1B0CB54D" w14:textId="2F5CA7EF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</w:pPr>
            <w:proofErr w:type="spellStart"/>
            <w:proofErr w:type="gramStart"/>
            <w:r w:rsidRPr="005C4D8A">
              <w:rPr>
                <w:rFonts w:ascii="Times New Roman" w:hAnsi="Times New Roman" w:cs="Times New Roman"/>
                <w:bCs/>
                <w:lang w:val="fr-FR"/>
              </w:rPr>
              <w:t>antitoxin</w:t>
            </w:r>
            <w:proofErr w:type="spellEnd"/>
            <w:proofErr w:type="gramEnd"/>
            <w:r w:rsidRPr="005C4D8A">
              <w:rPr>
                <w:rFonts w:ascii="Times New Roman" w:hAnsi="Times New Roman" w:cs="Times New Roman"/>
                <w:bCs/>
                <w:lang w:val="fr-FR"/>
              </w:rPr>
              <w:t xml:space="preserve"> (1/6) </w:t>
            </w:r>
            <w:r w:rsidRPr="005C4D8A">
              <w:rPr>
                <w:rFonts w:ascii="Times New Roman" w:hAnsi="Times New Roman" w:cs="Times New Roman"/>
                <w:bCs/>
                <w:i/>
                <w:iCs/>
                <w:lang w:val="fr-FR"/>
              </w:rPr>
              <w:t>vs</w:t>
            </w:r>
            <w:r w:rsidRPr="005C4D8A">
              <w:rPr>
                <w:rFonts w:ascii="Times New Roman" w:hAnsi="Times New Roman" w:cs="Times New Roman"/>
                <w:bCs/>
                <w:lang w:val="fr-FR"/>
              </w:rPr>
              <w:t xml:space="preserve"> 3,4-DAP+antitoxin (6/6): </w:t>
            </w:r>
            <w:r w:rsidRPr="005C4D8A">
              <w:rPr>
                <w:rFonts w:ascii="Times New Roman" w:hAnsi="Times New Roman" w:cs="Times New Roman"/>
                <w:b/>
                <w:i/>
                <w:iCs/>
                <w:lang w:val="fr-FR"/>
              </w:rPr>
              <w:t>p</w:t>
            </w:r>
            <w:r w:rsidRPr="005C4D8A">
              <w:rPr>
                <w:rFonts w:ascii="Times New Roman" w:hAnsi="Times New Roman" w:cs="Times New Roman"/>
                <w:b/>
                <w:lang w:val="fr-FR"/>
              </w:rPr>
              <w:t>=0.015</w:t>
            </w:r>
          </w:p>
          <w:p w14:paraId="4749D7D5" w14:textId="56B8DA8B" w:rsidR="00B47563" w:rsidRPr="005C4D8A" w:rsidRDefault="00B47563" w:rsidP="00B47563">
            <w:pPr>
              <w:rPr>
                <w:rFonts w:ascii="Times New Roman" w:hAnsi="Times New Roman" w:cs="Times New Roman"/>
                <w:b/>
                <w:lang w:val="fr-FR"/>
              </w:rPr>
            </w:pPr>
            <w:proofErr w:type="spellStart"/>
            <w:proofErr w:type="gramStart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>vehicle</w:t>
            </w:r>
            <w:proofErr w:type="spellEnd"/>
            <w:proofErr w:type="gramEnd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 xml:space="preserve"> (0/6) </w:t>
            </w:r>
            <w:r w:rsidRPr="005C4D8A">
              <w:rPr>
                <w:rFonts w:ascii="Times New Roman" w:eastAsia="Times New Roman" w:hAnsi="Times New Roman" w:cs="Times New Roman"/>
                <w:i/>
                <w:color w:val="000000" w:themeColor="text1"/>
                <w:lang w:val="fr-FR"/>
              </w:rPr>
              <w:t>vs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 xml:space="preserve"> </w:t>
            </w:r>
            <w:proofErr w:type="spellStart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>antitoxin</w:t>
            </w:r>
            <w:proofErr w:type="spellEnd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 xml:space="preserve"> (1/6): </w:t>
            </w:r>
            <w:r w:rsidRPr="005C4D8A">
              <w:rPr>
                <w:rFonts w:ascii="Times New Roman" w:eastAsia="Times New Roman" w:hAnsi="Times New Roman" w:cs="Times New Roman"/>
                <w:i/>
                <w:color w:val="000000" w:themeColor="text1"/>
                <w:lang w:val="fr-FR"/>
              </w:rPr>
              <w:t>p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>&gt;0.99</w:t>
            </w:r>
          </w:p>
        </w:tc>
      </w:tr>
      <w:tr w:rsidR="00B47563" w:rsidRPr="005C4D8A" w14:paraId="4E08ECED" w14:textId="77777777" w:rsidTr="00F655BC">
        <w:trPr>
          <w:trHeight w:val="395"/>
          <w:jc w:val="center"/>
        </w:trPr>
        <w:tc>
          <w:tcPr>
            <w:tcW w:w="3383" w:type="dxa"/>
            <w:vMerge/>
            <w:shd w:val="clear" w:color="auto" w:fill="auto"/>
            <w:vAlign w:val="center"/>
          </w:tcPr>
          <w:p w14:paraId="51E056F9" w14:textId="77777777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B050"/>
                <w:lang w:val="fr-FR"/>
              </w:rPr>
            </w:pPr>
          </w:p>
        </w:tc>
        <w:tc>
          <w:tcPr>
            <w:tcW w:w="3986" w:type="dxa"/>
            <w:vMerge/>
            <w:shd w:val="clear" w:color="auto" w:fill="auto"/>
            <w:vAlign w:val="center"/>
          </w:tcPr>
          <w:p w14:paraId="267563F4" w14:textId="77777777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</w:pPr>
          </w:p>
        </w:tc>
        <w:tc>
          <w:tcPr>
            <w:tcW w:w="2673" w:type="dxa"/>
            <w:vAlign w:val="center"/>
          </w:tcPr>
          <w:p w14:paraId="008844C9" w14:textId="27846B93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median survival time</w:t>
            </w:r>
          </w:p>
        </w:tc>
        <w:tc>
          <w:tcPr>
            <w:tcW w:w="3873" w:type="dxa"/>
            <w:shd w:val="clear" w:color="auto" w:fill="auto"/>
            <w:vAlign w:val="center"/>
          </w:tcPr>
          <w:p w14:paraId="06C38EE4" w14:textId="1E1FABA3" w:rsidR="00B47563" w:rsidRPr="005C4D8A" w:rsidRDefault="00B47563" w:rsidP="00B47563">
            <w:pPr>
              <w:rPr>
                <w:rFonts w:ascii="Times New Roman" w:hAnsi="Times New Roman" w:cs="Times New Roman"/>
                <w:bCs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Mantel-Cox log-rank test</w:t>
            </w:r>
          </w:p>
        </w:tc>
        <w:tc>
          <w:tcPr>
            <w:tcW w:w="5880" w:type="dxa"/>
            <w:shd w:val="clear" w:color="auto" w:fill="auto"/>
            <w:vAlign w:val="center"/>
          </w:tcPr>
          <w:p w14:paraId="174D7954" w14:textId="5D44FB41" w:rsidR="00B47563" w:rsidRPr="005C4D8A" w:rsidRDefault="00B47563" w:rsidP="00B47563">
            <w:pPr>
              <w:rPr>
                <w:rFonts w:ascii="Times New Roman" w:hAnsi="Times New Roman" w:cs="Times New Roman"/>
                <w:lang w:val="fr-FR"/>
              </w:rPr>
            </w:pPr>
            <w:r w:rsidRPr="005C4D8A">
              <w:rPr>
                <w:rFonts w:ascii="Times New Roman" w:hAnsi="Times New Roman" w:cs="Times New Roman"/>
                <w:bCs/>
              </w:rPr>
              <w:t>χ</w:t>
            </w:r>
            <w:r w:rsidRPr="005C4D8A"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  <w:r w:rsidRPr="005C4D8A">
              <w:rPr>
                <w:rFonts w:ascii="Times New Roman" w:hAnsi="Times New Roman" w:cs="Times New Roman"/>
                <w:bCs/>
              </w:rPr>
              <w:t xml:space="preserve">=22.0, </w:t>
            </w:r>
            <w:r w:rsidRPr="005C4D8A">
              <w:rPr>
                <w:rFonts w:ascii="Times New Roman" w:hAnsi="Times New Roman" w:cs="Times New Roman"/>
                <w:b/>
                <w:i/>
                <w:iCs/>
              </w:rPr>
              <w:t>p</w:t>
            </w:r>
            <w:r w:rsidRPr="005C4D8A">
              <w:rPr>
                <w:rFonts w:ascii="Times New Roman" w:hAnsi="Times New Roman" w:cs="Times New Roman"/>
                <w:b/>
              </w:rPr>
              <w:t>&lt;0.0001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123448D9" w14:textId="183E4EA0" w:rsidR="00B47563" w:rsidRPr="005C4D8A" w:rsidRDefault="00B47563" w:rsidP="00B47563">
            <w:pPr>
              <w:rPr>
                <w:rFonts w:ascii="Times New Roman" w:eastAsia="Times New Roman" w:hAnsi="Times New Roman" w:cs="Times New Roman"/>
              </w:rPr>
            </w:pPr>
            <w:r w:rsidRPr="005C4D8A">
              <w:rPr>
                <w:rFonts w:ascii="Times New Roman" w:eastAsia="Times New Roman" w:hAnsi="Times New Roman" w:cs="Times New Roman"/>
              </w:rPr>
              <w:t>pairwise Mantel-Cox log-rank test</w:t>
            </w:r>
          </w:p>
        </w:tc>
        <w:tc>
          <w:tcPr>
            <w:tcW w:w="6726" w:type="dxa"/>
            <w:shd w:val="clear" w:color="auto" w:fill="auto"/>
            <w:vAlign w:val="center"/>
          </w:tcPr>
          <w:p w14:paraId="3F0F3114" w14:textId="3C460A04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val="fr-FR"/>
              </w:rPr>
            </w:pPr>
            <w:proofErr w:type="spellStart"/>
            <w:proofErr w:type="gramStart"/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>vehicle</w:t>
            </w:r>
            <w:proofErr w:type="spellEnd"/>
            <w:proofErr w:type="gramEnd"/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 xml:space="preserve"> (1.1 d) </w:t>
            </w:r>
            <w:r w:rsidRPr="005C4D8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fr-FR"/>
              </w:rPr>
              <w:t>vs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 xml:space="preserve"> antitoxin+3,4-DAP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 xml:space="preserve"> (&gt;50% </w:t>
            </w:r>
            <w:proofErr w:type="spellStart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>survival</w:t>
            </w:r>
            <w:proofErr w:type="spellEnd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 xml:space="preserve">): 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lang w:val="fr-FR"/>
              </w:rPr>
              <w:t>p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val="fr-FR"/>
              </w:rPr>
              <w:t>=0.0005</w:t>
            </w:r>
          </w:p>
          <w:p w14:paraId="21282D0D" w14:textId="77777777" w:rsidR="00B47563" w:rsidRPr="005C4D8A" w:rsidRDefault="00B47563" w:rsidP="00B47563">
            <w:pPr>
              <w:rPr>
                <w:rFonts w:ascii="Times New Roman" w:hAnsi="Times New Roman" w:cs="Times New Roman"/>
                <w:b/>
                <w:lang w:val="fr-FR"/>
              </w:rPr>
            </w:pPr>
            <w:proofErr w:type="spellStart"/>
            <w:proofErr w:type="gramStart"/>
            <w:r w:rsidRPr="005C4D8A">
              <w:rPr>
                <w:rFonts w:ascii="Times New Roman" w:hAnsi="Times New Roman" w:cs="Times New Roman"/>
                <w:bCs/>
                <w:lang w:val="fr-FR"/>
              </w:rPr>
              <w:t>antitoxin</w:t>
            </w:r>
            <w:proofErr w:type="spellEnd"/>
            <w:proofErr w:type="gramEnd"/>
            <w:r w:rsidRPr="005C4D8A">
              <w:rPr>
                <w:rFonts w:ascii="Times New Roman" w:hAnsi="Times New Roman" w:cs="Times New Roman"/>
                <w:bCs/>
                <w:lang w:val="fr-FR"/>
              </w:rPr>
              <w:t xml:space="preserve"> (1.9 d) </w:t>
            </w:r>
            <w:r w:rsidRPr="005C4D8A">
              <w:rPr>
                <w:rFonts w:ascii="Times New Roman" w:hAnsi="Times New Roman" w:cs="Times New Roman"/>
                <w:bCs/>
                <w:i/>
                <w:iCs/>
                <w:lang w:val="fr-FR"/>
              </w:rPr>
              <w:t>vs</w:t>
            </w:r>
            <w:r w:rsidRPr="005C4D8A">
              <w:rPr>
                <w:rFonts w:ascii="Times New Roman" w:hAnsi="Times New Roman" w:cs="Times New Roman"/>
                <w:bCs/>
                <w:lang w:val="fr-FR"/>
              </w:rPr>
              <w:t xml:space="preserve"> 3,4-DAP+antitoxin (&gt;50% </w:t>
            </w:r>
            <w:proofErr w:type="spellStart"/>
            <w:r w:rsidRPr="005C4D8A">
              <w:rPr>
                <w:rFonts w:ascii="Times New Roman" w:hAnsi="Times New Roman" w:cs="Times New Roman"/>
                <w:bCs/>
                <w:lang w:val="fr-FR"/>
              </w:rPr>
              <w:t>survival</w:t>
            </w:r>
            <w:proofErr w:type="spellEnd"/>
            <w:r w:rsidRPr="005C4D8A">
              <w:rPr>
                <w:rFonts w:ascii="Times New Roman" w:hAnsi="Times New Roman" w:cs="Times New Roman"/>
                <w:bCs/>
                <w:lang w:val="fr-FR"/>
              </w:rPr>
              <w:t xml:space="preserve">): </w:t>
            </w:r>
            <w:r w:rsidRPr="005C4D8A">
              <w:rPr>
                <w:rFonts w:ascii="Times New Roman" w:hAnsi="Times New Roman" w:cs="Times New Roman"/>
                <w:b/>
                <w:i/>
                <w:iCs/>
                <w:lang w:val="fr-FR"/>
              </w:rPr>
              <w:t>p</w:t>
            </w:r>
            <w:r w:rsidRPr="005C4D8A">
              <w:rPr>
                <w:rFonts w:ascii="Times New Roman" w:hAnsi="Times New Roman" w:cs="Times New Roman"/>
                <w:b/>
                <w:lang w:val="fr-FR"/>
              </w:rPr>
              <w:t>=0.0043</w:t>
            </w:r>
          </w:p>
          <w:p w14:paraId="7ADB66F0" w14:textId="0583F542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val="fr-FR"/>
              </w:rPr>
            </w:pPr>
            <w:proofErr w:type="spellStart"/>
            <w:proofErr w:type="gramStart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>vehicle</w:t>
            </w:r>
            <w:proofErr w:type="spellEnd"/>
            <w:proofErr w:type="gramEnd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 xml:space="preserve"> (1.1 d) </w:t>
            </w:r>
            <w:r w:rsidRPr="005C4D8A">
              <w:rPr>
                <w:rFonts w:ascii="Times New Roman" w:eastAsia="Times New Roman" w:hAnsi="Times New Roman" w:cs="Times New Roman"/>
                <w:i/>
                <w:color w:val="000000" w:themeColor="text1"/>
                <w:lang w:val="fr-FR"/>
              </w:rPr>
              <w:t>vs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 xml:space="preserve"> </w:t>
            </w:r>
            <w:proofErr w:type="spellStart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>antitoxin</w:t>
            </w:r>
            <w:proofErr w:type="spellEnd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 xml:space="preserve"> (1.9 d): 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lang w:val="fr-FR"/>
              </w:rPr>
              <w:t>p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val="fr-FR"/>
              </w:rPr>
              <w:t>=0.0049</w:t>
            </w:r>
          </w:p>
        </w:tc>
      </w:tr>
      <w:tr w:rsidR="00B47563" w:rsidRPr="005C4D8A" w14:paraId="0DDB4250" w14:textId="77777777" w:rsidTr="004D38E4">
        <w:trPr>
          <w:trHeight w:val="395"/>
          <w:jc w:val="center"/>
        </w:trPr>
        <w:tc>
          <w:tcPr>
            <w:tcW w:w="3383" w:type="dxa"/>
            <w:vMerge/>
            <w:shd w:val="clear" w:color="auto" w:fill="auto"/>
            <w:vAlign w:val="center"/>
          </w:tcPr>
          <w:p w14:paraId="4C43F7C2" w14:textId="77777777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B050"/>
                <w:lang w:val="fr-FR"/>
              </w:rPr>
            </w:pPr>
          </w:p>
        </w:tc>
        <w:tc>
          <w:tcPr>
            <w:tcW w:w="3986" w:type="dxa"/>
            <w:vMerge/>
            <w:shd w:val="clear" w:color="auto" w:fill="auto"/>
            <w:vAlign w:val="center"/>
          </w:tcPr>
          <w:p w14:paraId="6684B09B" w14:textId="77777777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</w:pPr>
          </w:p>
        </w:tc>
        <w:tc>
          <w:tcPr>
            <w:tcW w:w="2673" w:type="dxa"/>
            <w:vAlign w:val="center"/>
          </w:tcPr>
          <w:p w14:paraId="0B781011" w14:textId="3C57132A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clinical signs</w:t>
            </w:r>
          </w:p>
        </w:tc>
        <w:tc>
          <w:tcPr>
            <w:tcW w:w="3873" w:type="dxa"/>
            <w:shd w:val="clear" w:color="auto" w:fill="auto"/>
            <w:vAlign w:val="center"/>
          </w:tcPr>
          <w:p w14:paraId="180D02EB" w14:textId="5D6A0854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two-way repeated measures ANOVA </w:t>
            </w:r>
          </w:p>
        </w:tc>
        <w:tc>
          <w:tcPr>
            <w:tcW w:w="5880" w:type="dxa"/>
            <w:shd w:val="clear" w:color="auto" w:fill="auto"/>
            <w:vAlign w:val="center"/>
          </w:tcPr>
          <w:p w14:paraId="4635A153" w14:textId="2A4B8922" w:rsidR="00B47563" w:rsidRPr="005C4D8A" w:rsidRDefault="005C4D8A" w:rsidP="00B47563">
            <w:pPr>
              <w:rPr>
                <w:rFonts w:ascii="Times New Roman" w:hAnsi="Times New Roman" w:cs="Times New Roman"/>
                <w:bCs/>
              </w:rPr>
            </w:pPr>
            <w:r w:rsidRPr="005C4D8A">
              <w:rPr>
                <w:rFonts w:ascii="Times New Roman" w:hAnsi="Times New Roman" w:cs="Times New Roman"/>
                <w:color w:val="000000" w:themeColor="text1"/>
              </w:rPr>
              <w:t>time x treatment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  <w:r w:rsidRPr="005C4D8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proofErr w:type="gramStart"/>
            <w:r w:rsidRPr="005C4D8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F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38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285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)=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12.6</w:t>
            </w:r>
            <w:r w:rsidRPr="005C4D8A">
              <w:rPr>
                <w:rFonts w:ascii="Times New Roman" w:hAnsi="Times New Roman" w:cs="Times New Roman"/>
                <w:bCs/>
              </w:rPr>
              <w:t xml:space="preserve">, </w:t>
            </w:r>
            <w:r w:rsidRPr="005C4D8A">
              <w:rPr>
                <w:rFonts w:ascii="Times New Roman" w:hAnsi="Times New Roman" w:cs="Times New Roman"/>
                <w:b/>
                <w:i/>
                <w:iCs/>
              </w:rPr>
              <w:t>p</w:t>
            </w:r>
            <w:r w:rsidRPr="005C4D8A">
              <w:rPr>
                <w:rFonts w:ascii="Times New Roman" w:hAnsi="Times New Roman" w:cs="Times New Roman"/>
                <w:b/>
              </w:rPr>
              <w:t>&lt;0.0001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127AD096" w14:textId="53AFFAC1" w:rsidR="00B47563" w:rsidRPr="005C4D8A" w:rsidRDefault="00B47563" w:rsidP="00B47563">
            <w:pPr>
              <w:rPr>
                <w:rFonts w:ascii="Times New Roman" w:eastAsia="Times New Roman" w:hAnsi="Times New Roman" w:cs="Times New Roman"/>
              </w:rPr>
            </w:pPr>
            <w:r w:rsidRPr="005C4D8A">
              <w:rPr>
                <w:rFonts w:ascii="Times New Roman" w:hAnsi="Times New Roman" w:cs="Times New Roman"/>
              </w:rPr>
              <w:t>Tukey's multiple comparisons test</w:t>
            </w:r>
          </w:p>
        </w:tc>
        <w:tc>
          <w:tcPr>
            <w:tcW w:w="6726" w:type="dxa"/>
            <w:shd w:val="clear" w:color="auto" w:fill="auto"/>
            <w:vAlign w:val="center"/>
          </w:tcPr>
          <w:p w14:paraId="0CA0BF65" w14:textId="288C7182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</w:pPr>
            <w:proofErr w:type="spellStart"/>
            <w:proofErr w:type="gramStart"/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>combined</w:t>
            </w:r>
            <w:proofErr w:type="spellEnd"/>
            <w:proofErr w:type="gramEnd"/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 xml:space="preserve"> </w:t>
            </w:r>
            <w:proofErr w:type="spellStart"/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>treatment</w:t>
            </w:r>
            <w:proofErr w:type="spellEnd"/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 xml:space="preserve"> </w:t>
            </w:r>
            <w:proofErr w:type="spellStart"/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>is</w:t>
            </w:r>
            <w:proofErr w:type="spellEnd"/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 xml:space="preserve"> </w:t>
            </w:r>
            <w:proofErr w:type="spellStart"/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>improved</w:t>
            </w:r>
            <w:proofErr w:type="spellEnd"/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 xml:space="preserve"> vs </w:t>
            </w:r>
            <w:proofErr w:type="spellStart"/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>antitoxin</w:t>
            </w:r>
            <w:proofErr w:type="spellEnd"/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 xml:space="preserve"> </w:t>
            </w:r>
            <w:proofErr w:type="spellStart"/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>starting</w:t>
            </w:r>
            <w:proofErr w:type="spellEnd"/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 xml:space="preserve"> at 0.75 d</w:t>
            </w:r>
          </w:p>
        </w:tc>
      </w:tr>
      <w:tr w:rsidR="00B47563" w:rsidRPr="005C4D8A" w14:paraId="3829B673" w14:textId="77777777" w:rsidTr="004D38E4">
        <w:trPr>
          <w:trHeight w:val="585"/>
          <w:jc w:val="center"/>
        </w:trPr>
        <w:tc>
          <w:tcPr>
            <w:tcW w:w="3383" w:type="dxa"/>
            <w:vMerge/>
            <w:shd w:val="clear" w:color="auto" w:fill="auto"/>
            <w:vAlign w:val="center"/>
          </w:tcPr>
          <w:p w14:paraId="47761956" w14:textId="77777777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B050"/>
                <w:lang w:val="fr-FR"/>
              </w:rPr>
            </w:pPr>
          </w:p>
        </w:tc>
        <w:tc>
          <w:tcPr>
            <w:tcW w:w="3986" w:type="dxa"/>
            <w:vMerge w:val="restart"/>
            <w:shd w:val="clear" w:color="auto" w:fill="auto"/>
            <w:vAlign w:val="center"/>
          </w:tcPr>
          <w:p w14:paraId="1E6964BE" w14:textId="397AFD28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u w:val="single"/>
              </w:rPr>
            </w:pP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u w:val="single"/>
              </w:rPr>
              <w:t>6 h treatment latency (ns=2)</w:t>
            </w:r>
          </w:p>
          <w:p w14:paraId="298C5AF0" w14:textId="4FB587AC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saline vehicle: n=6</w:t>
            </w:r>
          </w:p>
          <w:p w14:paraId="1D62D3E9" w14:textId="406C4B2A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lang w:val="pt-BR"/>
              </w:rPr>
            </w:pP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pt-BR"/>
              </w:rPr>
              <w:t>antitoxin+3,4-DAP latency: n=6</w:t>
            </w:r>
          </w:p>
          <w:p w14:paraId="18B6DEE6" w14:textId="71D576A0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lang w:val="pt-BR"/>
              </w:rPr>
            </w:pP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pt-BR"/>
              </w:rPr>
              <w:t>antitoxin latency: n=6</w:t>
            </w:r>
          </w:p>
        </w:tc>
        <w:tc>
          <w:tcPr>
            <w:tcW w:w="2673" w:type="dxa"/>
            <w:vAlign w:val="center"/>
          </w:tcPr>
          <w:p w14:paraId="3A91CB30" w14:textId="1358A8F3" w:rsidR="00B47563" w:rsidRPr="005C4D8A" w:rsidRDefault="000D39B8" w:rsidP="00B47563">
            <w:pPr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survival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</w:rPr>
              <w:t>1</w:t>
            </w:r>
          </w:p>
        </w:tc>
        <w:tc>
          <w:tcPr>
            <w:tcW w:w="3873" w:type="dxa"/>
            <w:shd w:val="clear" w:color="auto" w:fill="auto"/>
            <w:vAlign w:val="center"/>
          </w:tcPr>
          <w:p w14:paraId="062CBBAB" w14:textId="0473040C" w:rsidR="00B47563" w:rsidRPr="005C4D8A" w:rsidRDefault="00B47563" w:rsidP="00B47563">
            <w:pPr>
              <w:rPr>
                <w:rFonts w:ascii="Times New Roman" w:hAnsi="Times New Roman" w:cs="Times New Roman"/>
                <w:bCs/>
                <w:lang w:val="fr-FR"/>
              </w:rPr>
            </w:pPr>
            <w:r w:rsidRPr="005C4D8A">
              <w:rPr>
                <w:rFonts w:ascii="Times New Roman" w:hAnsi="Times New Roman" w:cs="Times New Roman"/>
                <w:bCs/>
              </w:rPr>
              <w:t>Chi-square test</w:t>
            </w:r>
          </w:p>
        </w:tc>
        <w:tc>
          <w:tcPr>
            <w:tcW w:w="5880" w:type="dxa"/>
            <w:shd w:val="clear" w:color="auto" w:fill="auto"/>
            <w:vAlign w:val="center"/>
          </w:tcPr>
          <w:p w14:paraId="7D2850AE" w14:textId="5FB96E99" w:rsidR="00B47563" w:rsidRPr="005C4D8A" w:rsidRDefault="00B47563" w:rsidP="00B47563">
            <w:pPr>
              <w:rPr>
                <w:rFonts w:ascii="Times New Roman" w:hAnsi="Times New Roman" w:cs="Times New Roman"/>
                <w:lang w:val="fr-FR"/>
              </w:rPr>
            </w:pPr>
            <w:r w:rsidRPr="005C4D8A">
              <w:rPr>
                <w:rFonts w:ascii="Times New Roman" w:hAnsi="Times New Roman" w:cs="Times New Roman"/>
              </w:rPr>
              <w:t>χ</w:t>
            </w:r>
            <w:r w:rsidRPr="005C4D8A">
              <w:rPr>
                <w:rFonts w:ascii="Times New Roman" w:hAnsi="Times New Roman" w:cs="Times New Roman"/>
                <w:vertAlign w:val="superscript"/>
              </w:rPr>
              <w:t>2</w:t>
            </w:r>
            <w:r w:rsidRPr="005C4D8A">
              <w:rPr>
                <w:rFonts w:ascii="Times New Roman" w:hAnsi="Times New Roman" w:cs="Times New Roman"/>
              </w:rPr>
              <w:t xml:space="preserve">=14.5, </w:t>
            </w:r>
            <w:r w:rsidRPr="005C4D8A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5C4D8A">
              <w:rPr>
                <w:rFonts w:ascii="Times New Roman" w:hAnsi="Times New Roman" w:cs="Times New Roman"/>
                <w:b/>
                <w:bCs/>
              </w:rPr>
              <w:t>=0.0007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0EAC20F2" w14:textId="4F18D5CB" w:rsidR="00B47563" w:rsidRPr="005C4D8A" w:rsidRDefault="00B47563" w:rsidP="00B47563">
            <w:pPr>
              <w:rPr>
                <w:rFonts w:ascii="Times New Roman" w:eastAsia="Times New Roman" w:hAnsi="Times New Roman" w:cs="Times New Roman"/>
              </w:rPr>
            </w:pPr>
            <w:r w:rsidRPr="005C4D8A">
              <w:rPr>
                <w:rFonts w:ascii="Times New Roman" w:eastAsia="Times New Roman" w:hAnsi="Times New Roman" w:cs="Times New Roman"/>
              </w:rPr>
              <w:t xml:space="preserve">Fisher’s exact test </w:t>
            </w:r>
          </w:p>
        </w:tc>
        <w:tc>
          <w:tcPr>
            <w:tcW w:w="6726" w:type="dxa"/>
            <w:shd w:val="clear" w:color="auto" w:fill="auto"/>
            <w:vAlign w:val="center"/>
          </w:tcPr>
          <w:p w14:paraId="4DFF7372" w14:textId="246A9477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val="fr-FR"/>
              </w:rPr>
            </w:pPr>
            <w:proofErr w:type="spellStart"/>
            <w:proofErr w:type="gramStart"/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>vehicle</w:t>
            </w:r>
            <w:proofErr w:type="spellEnd"/>
            <w:proofErr w:type="gramEnd"/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 xml:space="preserve"> (0/6) </w:t>
            </w:r>
            <w:r w:rsidRPr="005C4D8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fr-FR"/>
              </w:rPr>
              <w:t>vs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 xml:space="preserve"> antitoxin+3,4-DAP 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>(6/6):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val="fr-FR"/>
              </w:rPr>
              <w:t xml:space="preserve"> 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lang w:val="fr-FR"/>
              </w:rPr>
              <w:t>p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val="fr-FR"/>
              </w:rPr>
              <w:t>=0.0022</w:t>
            </w:r>
          </w:p>
          <w:p w14:paraId="1AA449AE" w14:textId="1BD185C5" w:rsidR="00B47563" w:rsidRPr="005C4D8A" w:rsidRDefault="00B47563" w:rsidP="00B47563">
            <w:pPr>
              <w:rPr>
                <w:rFonts w:ascii="Times New Roman" w:hAnsi="Times New Roman" w:cs="Times New Roman"/>
                <w:b/>
                <w:lang w:val="fr-FR"/>
              </w:rPr>
            </w:pPr>
            <w:proofErr w:type="spellStart"/>
            <w:proofErr w:type="gramStart"/>
            <w:r w:rsidRPr="005C4D8A">
              <w:rPr>
                <w:rFonts w:ascii="Times New Roman" w:hAnsi="Times New Roman" w:cs="Times New Roman"/>
                <w:bCs/>
                <w:lang w:val="fr-FR"/>
              </w:rPr>
              <w:t>antitoxin</w:t>
            </w:r>
            <w:proofErr w:type="spellEnd"/>
            <w:proofErr w:type="gramEnd"/>
            <w:r w:rsidRPr="005C4D8A">
              <w:rPr>
                <w:rFonts w:ascii="Times New Roman" w:hAnsi="Times New Roman" w:cs="Times New Roman"/>
                <w:bCs/>
                <w:lang w:val="fr-FR"/>
              </w:rPr>
              <w:t xml:space="preserve"> (1/6) </w:t>
            </w:r>
            <w:r w:rsidRPr="005C4D8A">
              <w:rPr>
                <w:rFonts w:ascii="Times New Roman" w:hAnsi="Times New Roman" w:cs="Times New Roman"/>
                <w:bCs/>
                <w:i/>
                <w:iCs/>
                <w:lang w:val="fr-FR"/>
              </w:rPr>
              <w:t>vs</w:t>
            </w:r>
            <w:r w:rsidRPr="005C4D8A">
              <w:rPr>
                <w:rFonts w:ascii="Times New Roman" w:hAnsi="Times New Roman" w:cs="Times New Roman"/>
                <w:bCs/>
                <w:lang w:val="fr-FR"/>
              </w:rPr>
              <w:t xml:space="preserve"> 3,4-DAP+antitoxin (6/6): </w:t>
            </w:r>
            <w:r w:rsidRPr="005C4D8A">
              <w:rPr>
                <w:rFonts w:ascii="Times New Roman" w:hAnsi="Times New Roman" w:cs="Times New Roman"/>
                <w:b/>
                <w:i/>
                <w:iCs/>
                <w:lang w:val="fr-FR"/>
              </w:rPr>
              <w:t>p</w:t>
            </w:r>
            <w:r w:rsidRPr="005C4D8A">
              <w:rPr>
                <w:rFonts w:ascii="Times New Roman" w:hAnsi="Times New Roman" w:cs="Times New Roman"/>
                <w:b/>
                <w:lang w:val="fr-FR"/>
              </w:rPr>
              <w:t>=0.015</w:t>
            </w:r>
          </w:p>
          <w:p w14:paraId="7C788F98" w14:textId="3BFAF770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</w:pPr>
            <w:proofErr w:type="spellStart"/>
            <w:proofErr w:type="gramStart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>vehicle</w:t>
            </w:r>
            <w:proofErr w:type="spellEnd"/>
            <w:proofErr w:type="gramEnd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 xml:space="preserve"> (0/6) </w:t>
            </w:r>
            <w:r w:rsidRPr="005C4D8A">
              <w:rPr>
                <w:rFonts w:ascii="Times New Roman" w:eastAsia="Times New Roman" w:hAnsi="Times New Roman" w:cs="Times New Roman"/>
                <w:i/>
                <w:color w:val="000000" w:themeColor="text1"/>
                <w:lang w:val="fr-FR"/>
              </w:rPr>
              <w:t>vs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 xml:space="preserve"> </w:t>
            </w:r>
            <w:proofErr w:type="spellStart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>antitoxin</w:t>
            </w:r>
            <w:proofErr w:type="spellEnd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 xml:space="preserve"> (1/6): </w:t>
            </w:r>
            <w:r w:rsidRPr="005C4D8A">
              <w:rPr>
                <w:rFonts w:ascii="Times New Roman" w:eastAsia="Times New Roman" w:hAnsi="Times New Roman" w:cs="Times New Roman"/>
                <w:i/>
                <w:color w:val="000000" w:themeColor="text1"/>
                <w:lang w:val="fr-FR"/>
              </w:rPr>
              <w:t>p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 xml:space="preserve">&gt;0.99 </w:t>
            </w:r>
          </w:p>
        </w:tc>
      </w:tr>
      <w:tr w:rsidR="00B47563" w:rsidRPr="005C4D8A" w14:paraId="3F405172" w14:textId="77777777" w:rsidTr="00F655BC">
        <w:trPr>
          <w:trHeight w:val="395"/>
          <w:jc w:val="center"/>
        </w:trPr>
        <w:tc>
          <w:tcPr>
            <w:tcW w:w="3383" w:type="dxa"/>
            <w:vMerge/>
            <w:shd w:val="clear" w:color="auto" w:fill="auto"/>
            <w:vAlign w:val="center"/>
          </w:tcPr>
          <w:p w14:paraId="0E1467E0" w14:textId="77777777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</w:pPr>
          </w:p>
        </w:tc>
        <w:tc>
          <w:tcPr>
            <w:tcW w:w="3986" w:type="dxa"/>
            <w:vMerge/>
            <w:shd w:val="clear" w:color="auto" w:fill="auto"/>
            <w:vAlign w:val="center"/>
          </w:tcPr>
          <w:p w14:paraId="3FE1BDF0" w14:textId="77777777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</w:pPr>
          </w:p>
        </w:tc>
        <w:tc>
          <w:tcPr>
            <w:tcW w:w="2673" w:type="dxa"/>
            <w:vAlign w:val="center"/>
          </w:tcPr>
          <w:p w14:paraId="5240778E" w14:textId="7CF44EBC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median survival time</w:t>
            </w:r>
          </w:p>
        </w:tc>
        <w:tc>
          <w:tcPr>
            <w:tcW w:w="3873" w:type="dxa"/>
            <w:shd w:val="clear" w:color="auto" w:fill="auto"/>
            <w:vAlign w:val="center"/>
          </w:tcPr>
          <w:p w14:paraId="0E37547C" w14:textId="41043A3F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Mantel-Cox log-rank test</w:t>
            </w:r>
          </w:p>
        </w:tc>
        <w:tc>
          <w:tcPr>
            <w:tcW w:w="5880" w:type="dxa"/>
            <w:shd w:val="clear" w:color="auto" w:fill="auto"/>
            <w:vAlign w:val="center"/>
          </w:tcPr>
          <w:p w14:paraId="7BB0E0FA" w14:textId="39D5094D" w:rsidR="00B47563" w:rsidRPr="005C4D8A" w:rsidRDefault="00B47563" w:rsidP="00B47563">
            <w:pPr>
              <w:rPr>
                <w:rFonts w:ascii="Times New Roman" w:hAnsi="Times New Roman" w:cs="Times New Roman"/>
                <w:bCs/>
              </w:rPr>
            </w:pPr>
            <w:r w:rsidRPr="005C4D8A">
              <w:rPr>
                <w:rFonts w:ascii="Times New Roman" w:hAnsi="Times New Roman" w:cs="Times New Roman"/>
                <w:bCs/>
              </w:rPr>
              <w:t>χ</w:t>
            </w:r>
            <w:r w:rsidRPr="005C4D8A"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  <w:r w:rsidRPr="005C4D8A">
              <w:rPr>
                <w:rFonts w:ascii="Times New Roman" w:hAnsi="Times New Roman" w:cs="Times New Roman"/>
                <w:bCs/>
              </w:rPr>
              <w:t xml:space="preserve">=11.6, </w:t>
            </w:r>
            <w:r w:rsidRPr="005C4D8A">
              <w:rPr>
                <w:rFonts w:ascii="Times New Roman" w:hAnsi="Times New Roman" w:cs="Times New Roman"/>
                <w:b/>
                <w:i/>
                <w:iCs/>
              </w:rPr>
              <w:t>p</w:t>
            </w:r>
            <w:r w:rsidRPr="005C4D8A">
              <w:rPr>
                <w:rFonts w:ascii="Times New Roman" w:hAnsi="Times New Roman" w:cs="Times New Roman"/>
                <w:b/>
              </w:rPr>
              <w:t>=0.0031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4BB3BF0C" w14:textId="3FBADF10" w:rsidR="00B47563" w:rsidRPr="005C4D8A" w:rsidRDefault="00B47563" w:rsidP="00B47563">
            <w:pPr>
              <w:rPr>
                <w:rFonts w:ascii="Times New Roman" w:eastAsia="Times New Roman" w:hAnsi="Times New Roman" w:cs="Times New Roman"/>
              </w:rPr>
            </w:pPr>
            <w:r w:rsidRPr="005C4D8A">
              <w:rPr>
                <w:rFonts w:ascii="Times New Roman" w:eastAsia="Times New Roman" w:hAnsi="Times New Roman" w:cs="Times New Roman"/>
              </w:rPr>
              <w:t>pairwise Mantel-Cox log-rank test</w:t>
            </w:r>
          </w:p>
        </w:tc>
        <w:tc>
          <w:tcPr>
            <w:tcW w:w="6726" w:type="dxa"/>
            <w:shd w:val="clear" w:color="auto" w:fill="auto"/>
            <w:vAlign w:val="center"/>
          </w:tcPr>
          <w:p w14:paraId="42AAD173" w14:textId="0248DFC3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val="fr-FR"/>
              </w:rPr>
            </w:pPr>
            <w:proofErr w:type="spellStart"/>
            <w:proofErr w:type="gramStart"/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>vehicle</w:t>
            </w:r>
            <w:proofErr w:type="spellEnd"/>
            <w:proofErr w:type="gramEnd"/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 xml:space="preserve"> (1.1 d) </w:t>
            </w:r>
            <w:r w:rsidRPr="005C4D8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fr-FR"/>
              </w:rPr>
              <w:t>vs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 xml:space="preserve"> antitoxin+3,4-DAP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 xml:space="preserve"> (&gt;50% </w:t>
            </w:r>
            <w:proofErr w:type="spellStart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>survival</w:t>
            </w:r>
            <w:proofErr w:type="spellEnd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 xml:space="preserve">): 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lang w:val="fr-FR"/>
              </w:rPr>
              <w:t>p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val="fr-FR"/>
              </w:rPr>
              <w:t>=0.0006</w:t>
            </w:r>
          </w:p>
          <w:p w14:paraId="51F02EA2" w14:textId="7832F8C8" w:rsidR="00B47563" w:rsidRPr="005C4D8A" w:rsidRDefault="00B47563" w:rsidP="00B47563">
            <w:pPr>
              <w:rPr>
                <w:rFonts w:ascii="Times New Roman" w:hAnsi="Times New Roman" w:cs="Times New Roman"/>
                <w:b/>
                <w:lang w:val="fr-FR"/>
              </w:rPr>
            </w:pPr>
            <w:proofErr w:type="spellStart"/>
            <w:proofErr w:type="gramStart"/>
            <w:r w:rsidRPr="005C4D8A">
              <w:rPr>
                <w:rFonts w:ascii="Times New Roman" w:hAnsi="Times New Roman" w:cs="Times New Roman"/>
                <w:bCs/>
                <w:lang w:val="fr-FR"/>
              </w:rPr>
              <w:t>antitoxin</w:t>
            </w:r>
            <w:proofErr w:type="spellEnd"/>
            <w:proofErr w:type="gramEnd"/>
            <w:r w:rsidRPr="005C4D8A">
              <w:rPr>
                <w:rFonts w:ascii="Times New Roman" w:hAnsi="Times New Roman" w:cs="Times New Roman"/>
                <w:bCs/>
                <w:lang w:val="fr-FR"/>
              </w:rPr>
              <w:t xml:space="preserve"> (1.2 d) </w:t>
            </w:r>
            <w:r w:rsidRPr="005C4D8A">
              <w:rPr>
                <w:rFonts w:ascii="Times New Roman" w:hAnsi="Times New Roman" w:cs="Times New Roman"/>
                <w:bCs/>
                <w:i/>
                <w:iCs/>
                <w:lang w:val="fr-FR"/>
              </w:rPr>
              <w:t>vs</w:t>
            </w:r>
            <w:r w:rsidRPr="005C4D8A">
              <w:rPr>
                <w:rFonts w:ascii="Times New Roman" w:hAnsi="Times New Roman" w:cs="Times New Roman"/>
                <w:bCs/>
                <w:lang w:val="fr-FR"/>
              </w:rPr>
              <w:t xml:space="preserve"> 3,4-DAP+antitoxin (&gt;50% </w:t>
            </w:r>
            <w:proofErr w:type="spellStart"/>
            <w:r w:rsidRPr="005C4D8A">
              <w:rPr>
                <w:rFonts w:ascii="Times New Roman" w:hAnsi="Times New Roman" w:cs="Times New Roman"/>
                <w:bCs/>
                <w:lang w:val="fr-FR"/>
              </w:rPr>
              <w:t>survival</w:t>
            </w:r>
            <w:proofErr w:type="spellEnd"/>
            <w:r w:rsidRPr="005C4D8A">
              <w:rPr>
                <w:rFonts w:ascii="Times New Roman" w:hAnsi="Times New Roman" w:cs="Times New Roman"/>
                <w:bCs/>
                <w:lang w:val="fr-FR"/>
              </w:rPr>
              <w:t xml:space="preserve">): </w:t>
            </w:r>
            <w:r w:rsidRPr="005C4D8A">
              <w:rPr>
                <w:rFonts w:ascii="Times New Roman" w:hAnsi="Times New Roman" w:cs="Times New Roman"/>
                <w:b/>
                <w:i/>
                <w:iCs/>
                <w:lang w:val="fr-FR"/>
              </w:rPr>
              <w:t>p</w:t>
            </w:r>
            <w:r w:rsidRPr="005C4D8A">
              <w:rPr>
                <w:rFonts w:ascii="Times New Roman" w:hAnsi="Times New Roman" w:cs="Times New Roman"/>
                <w:b/>
                <w:lang w:val="fr-FR"/>
              </w:rPr>
              <w:t>=0.0043</w:t>
            </w:r>
          </w:p>
          <w:p w14:paraId="49B4FC4F" w14:textId="1B1A5CFF" w:rsidR="00B47563" w:rsidRPr="005C4D8A" w:rsidRDefault="00B47563" w:rsidP="00B47563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val="fr-FR"/>
              </w:rPr>
            </w:pPr>
            <w:proofErr w:type="spellStart"/>
            <w:proofErr w:type="gramStart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>vehicle</w:t>
            </w:r>
            <w:proofErr w:type="spellEnd"/>
            <w:proofErr w:type="gramEnd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 xml:space="preserve"> (1.1 d) </w:t>
            </w:r>
            <w:r w:rsidRPr="005C4D8A">
              <w:rPr>
                <w:rFonts w:ascii="Times New Roman" w:eastAsia="Times New Roman" w:hAnsi="Times New Roman" w:cs="Times New Roman"/>
                <w:i/>
                <w:color w:val="000000" w:themeColor="text1"/>
                <w:lang w:val="fr-FR"/>
              </w:rPr>
              <w:t>vs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 xml:space="preserve"> </w:t>
            </w:r>
            <w:proofErr w:type="spellStart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>antitoxin</w:t>
            </w:r>
            <w:proofErr w:type="spellEnd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 xml:space="preserve"> (1.2 d): </w:t>
            </w:r>
            <w:r w:rsidRPr="005C4D8A">
              <w:rPr>
                <w:rFonts w:ascii="Times New Roman" w:eastAsia="Times New Roman" w:hAnsi="Times New Roman" w:cs="Times New Roman"/>
                <w:i/>
                <w:color w:val="000000" w:themeColor="text1"/>
                <w:lang w:val="fr-FR"/>
              </w:rPr>
              <w:t>p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>=0.83</w:t>
            </w:r>
          </w:p>
        </w:tc>
      </w:tr>
      <w:tr w:rsidR="005C4D8A" w:rsidRPr="005C4D8A" w14:paraId="2FF5930E" w14:textId="77777777" w:rsidTr="004D38E4">
        <w:trPr>
          <w:trHeight w:val="395"/>
          <w:jc w:val="center"/>
        </w:trPr>
        <w:tc>
          <w:tcPr>
            <w:tcW w:w="3383" w:type="dxa"/>
            <w:vMerge/>
            <w:shd w:val="clear" w:color="auto" w:fill="auto"/>
            <w:vAlign w:val="center"/>
          </w:tcPr>
          <w:p w14:paraId="6A266585" w14:textId="77777777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</w:pPr>
          </w:p>
        </w:tc>
        <w:tc>
          <w:tcPr>
            <w:tcW w:w="3986" w:type="dxa"/>
            <w:vMerge/>
            <w:shd w:val="clear" w:color="auto" w:fill="auto"/>
            <w:vAlign w:val="center"/>
          </w:tcPr>
          <w:p w14:paraId="5E11933B" w14:textId="77777777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</w:pPr>
          </w:p>
        </w:tc>
        <w:tc>
          <w:tcPr>
            <w:tcW w:w="2673" w:type="dxa"/>
            <w:vAlign w:val="center"/>
          </w:tcPr>
          <w:p w14:paraId="634A1832" w14:textId="230FDB37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clinical signs</w:t>
            </w:r>
          </w:p>
        </w:tc>
        <w:tc>
          <w:tcPr>
            <w:tcW w:w="3873" w:type="dxa"/>
            <w:shd w:val="clear" w:color="auto" w:fill="auto"/>
            <w:vAlign w:val="center"/>
          </w:tcPr>
          <w:p w14:paraId="2C8F273B" w14:textId="6D24662E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two-way repeated measures ANOVA </w:t>
            </w:r>
          </w:p>
        </w:tc>
        <w:tc>
          <w:tcPr>
            <w:tcW w:w="5880" w:type="dxa"/>
            <w:shd w:val="clear" w:color="auto" w:fill="auto"/>
            <w:vAlign w:val="center"/>
          </w:tcPr>
          <w:p w14:paraId="0AE0DFF3" w14:textId="4109A374" w:rsidR="005C4D8A" w:rsidRPr="005C4D8A" w:rsidRDefault="005C4D8A" w:rsidP="005C4D8A">
            <w:pPr>
              <w:rPr>
                <w:rFonts w:ascii="Times New Roman" w:hAnsi="Times New Roman" w:cs="Times New Roman"/>
                <w:bCs/>
              </w:rPr>
            </w:pPr>
            <w:r w:rsidRPr="005C4D8A">
              <w:rPr>
                <w:rFonts w:ascii="Times New Roman" w:hAnsi="Times New Roman" w:cs="Times New Roman"/>
                <w:color w:val="000000" w:themeColor="text1"/>
              </w:rPr>
              <w:t>time x treatment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  <w:r w:rsidRPr="005C4D8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proofErr w:type="gramStart"/>
            <w:r w:rsidRPr="005C4D8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F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42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315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)=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11.4</w:t>
            </w:r>
            <w:r w:rsidRPr="005C4D8A">
              <w:rPr>
                <w:rFonts w:ascii="Times New Roman" w:hAnsi="Times New Roman" w:cs="Times New Roman"/>
                <w:bCs/>
              </w:rPr>
              <w:t xml:space="preserve">, </w:t>
            </w:r>
            <w:r w:rsidRPr="005C4D8A">
              <w:rPr>
                <w:rFonts w:ascii="Times New Roman" w:hAnsi="Times New Roman" w:cs="Times New Roman"/>
                <w:b/>
                <w:i/>
                <w:iCs/>
              </w:rPr>
              <w:t>p</w:t>
            </w:r>
            <w:r w:rsidRPr="005C4D8A">
              <w:rPr>
                <w:rFonts w:ascii="Times New Roman" w:hAnsi="Times New Roman" w:cs="Times New Roman"/>
                <w:b/>
              </w:rPr>
              <w:t>&lt;0.0001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6FFC14C3" w14:textId="0DD68758" w:rsidR="005C4D8A" w:rsidRPr="005C4D8A" w:rsidRDefault="005C4D8A" w:rsidP="005C4D8A">
            <w:pPr>
              <w:rPr>
                <w:rFonts w:ascii="Times New Roman" w:eastAsia="Times New Roman" w:hAnsi="Times New Roman" w:cs="Times New Roman"/>
              </w:rPr>
            </w:pPr>
            <w:r w:rsidRPr="005C4D8A">
              <w:rPr>
                <w:rFonts w:ascii="Times New Roman" w:hAnsi="Times New Roman" w:cs="Times New Roman"/>
              </w:rPr>
              <w:t>Tukey's multiple comparisons test</w:t>
            </w:r>
          </w:p>
        </w:tc>
        <w:tc>
          <w:tcPr>
            <w:tcW w:w="6726" w:type="dxa"/>
            <w:shd w:val="clear" w:color="auto" w:fill="auto"/>
            <w:vAlign w:val="center"/>
          </w:tcPr>
          <w:p w14:paraId="34B5727A" w14:textId="0387EF94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</w:pPr>
            <w:proofErr w:type="spellStart"/>
            <w:proofErr w:type="gramStart"/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>combined</w:t>
            </w:r>
            <w:proofErr w:type="spellEnd"/>
            <w:proofErr w:type="gramEnd"/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 xml:space="preserve"> </w:t>
            </w:r>
            <w:proofErr w:type="spellStart"/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>treatment</w:t>
            </w:r>
            <w:proofErr w:type="spellEnd"/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 xml:space="preserve"> </w:t>
            </w:r>
            <w:proofErr w:type="spellStart"/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>is</w:t>
            </w:r>
            <w:proofErr w:type="spellEnd"/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 xml:space="preserve"> </w:t>
            </w:r>
            <w:proofErr w:type="spellStart"/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>improved</w:t>
            </w:r>
            <w:proofErr w:type="spellEnd"/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 xml:space="preserve"> vs </w:t>
            </w:r>
            <w:proofErr w:type="spellStart"/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>antitoxin</w:t>
            </w:r>
            <w:proofErr w:type="spellEnd"/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 xml:space="preserve"> </w:t>
            </w:r>
            <w:proofErr w:type="spellStart"/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>starting</w:t>
            </w:r>
            <w:proofErr w:type="spellEnd"/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 xml:space="preserve"> at 1.5 d</w:t>
            </w:r>
          </w:p>
        </w:tc>
      </w:tr>
      <w:tr w:rsidR="005C4D8A" w:rsidRPr="005C4D8A" w14:paraId="08794AC1" w14:textId="77777777" w:rsidTr="004D38E4">
        <w:trPr>
          <w:trHeight w:val="195"/>
          <w:jc w:val="center"/>
        </w:trPr>
        <w:tc>
          <w:tcPr>
            <w:tcW w:w="3383" w:type="dxa"/>
            <w:vMerge/>
            <w:shd w:val="clear" w:color="auto" w:fill="auto"/>
            <w:vAlign w:val="center"/>
          </w:tcPr>
          <w:p w14:paraId="6836D03D" w14:textId="77777777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</w:pPr>
          </w:p>
        </w:tc>
        <w:tc>
          <w:tcPr>
            <w:tcW w:w="3986" w:type="dxa"/>
            <w:vMerge w:val="restart"/>
            <w:shd w:val="clear" w:color="auto" w:fill="auto"/>
            <w:vAlign w:val="center"/>
          </w:tcPr>
          <w:p w14:paraId="3BACF7D7" w14:textId="4FF07DB9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u w:val="single"/>
              </w:rPr>
              <w:t>8 h treatment latency (ns=3)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 xml:space="preserve"> </w:t>
            </w:r>
          </w:p>
          <w:p w14:paraId="1C4F3B55" w14:textId="2160E46D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saline vehicle: n=8</w:t>
            </w:r>
          </w:p>
          <w:p w14:paraId="71A83357" w14:textId="77777777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lang w:val="pt-BR"/>
              </w:rPr>
            </w:pP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pt-BR"/>
              </w:rPr>
              <w:t>antitoxin+3,4-DAP latency: n=7</w:t>
            </w:r>
          </w:p>
          <w:p w14:paraId="19DF9040" w14:textId="54A32617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</w:pP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pt-BR"/>
              </w:rPr>
              <w:t>antitoxin latency: n=8</w:t>
            </w:r>
          </w:p>
        </w:tc>
        <w:tc>
          <w:tcPr>
            <w:tcW w:w="2673" w:type="dxa"/>
            <w:vAlign w:val="center"/>
          </w:tcPr>
          <w:p w14:paraId="30ADA3CB" w14:textId="326982C8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survival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</w:rPr>
              <w:t>1</w:t>
            </w:r>
          </w:p>
        </w:tc>
        <w:tc>
          <w:tcPr>
            <w:tcW w:w="3873" w:type="dxa"/>
            <w:shd w:val="clear" w:color="auto" w:fill="auto"/>
            <w:vAlign w:val="center"/>
          </w:tcPr>
          <w:p w14:paraId="10717399" w14:textId="6CACDAF2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</w:pPr>
            <w:r w:rsidRPr="005C4D8A">
              <w:rPr>
                <w:rFonts w:ascii="Times New Roman" w:hAnsi="Times New Roman" w:cs="Times New Roman"/>
                <w:bCs/>
              </w:rPr>
              <w:t>Chi-square test</w:t>
            </w:r>
          </w:p>
        </w:tc>
        <w:tc>
          <w:tcPr>
            <w:tcW w:w="5880" w:type="dxa"/>
            <w:shd w:val="clear" w:color="auto" w:fill="auto"/>
            <w:vAlign w:val="center"/>
          </w:tcPr>
          <w:p w14:paraId="6B6C67AE" w14:textId="5314DCFE" w:rsidR="005C4D8A" w:rsidRPr="005C4D8A" w:rsidRDefault="005C4D8A" w:rsidP="005C4D8A">
            <w:pPr>
              <w:rPr>
                <w:rFonts w:ascii="Times New Roman" w:hAnsi="Times New Roman" w:cs="Times New Roman"/>
                <w:bCs/>
                <w:lang w:val="fr-FR"/>
              </w:rPr>
            </w:pPr>
            <w:r w:rsidRPr="005C4D8A">
              <w:rPr>
                <w:rFonts w:ascii="Times New Roman" w:hAnsi="Times New Roman" w:cs="Times New Roman"/>
              </w:rPr>
              <w:t>χ</w:t>
            </w:r>
            <w:r w:rsidRPr="005C4D8A">
              <w:rPr>
                <w:rFonts w:ascii="Times New Roman" w:hAnsi="Times New Roman" w:cs="Times New Roman"/>
                <w:vertAlign w:val="superscript"/>
              </w:rPr>
              <w:t>2</w:t>
            </w:r>
            <w:r w:rsidRPr="005C4D8A">
              <w:rPr>
                <w:rFonts w:ascii="Times New Roman" w:hAnsi="Times New Roman" w:cs="Times New Roman"/>
              </w:rPr>
              <w:t xml:space="preserve">=11.1, </w:t>
            </w:r>
            <w:r w:rsidRPr="005C4D8A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5C4D8A">
              <w:rPr>
                <w:rFonts w:ascii="Times New Roman" w:hAnsi="Times New Roman" w:cs="Times New Roman"/>
                <w:b/>
                <w:bCs/>
              </w:rPr>
              <w:t>=0.004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38D279C5" w14:textId="06CEA3D1" w:rsidR="005C4D8A" w:rsidRPr="005C4D8A" w:rsidRDefault="005C4D8A" w:rsidP="005C4D8A">
            <w:pPr>
              <w:rPr>
                <w:rFonts w:ascii="Times New Roman" w:eastAsia="Times New Roman" w:hAnsi="Times New Roman" w:cs="Times New Roman"/>
              </w:rPr>
            </w:pPr>
            <w:r w:rsidRPr="005C4D8A">
              <w:rPr>
                <w:rFonts w:ascii="Times New Roman" w:eastAsia="Times New Roman" w:hAnsi="Times New Roman" w:cs="Times New Roman"/>
              </w:rPr>
              <w:t xml:space="preserve">Fisher’s exact test </w:t>
            </w:r>
          </w:p>
        </w:tc>
        <w:tc>
          <w:tcPr>
            <w:tcW w:w="6726" w:type="dxa"/>
            <w:shd w:val="clear" w:color="auto" w:fill="auto"/>
            <w:vAlign w:val="center"/>
          </w:tcPr>
          <w:p w14:paraId="07294191" w14:textId="535AAE36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val="fr-FR"/>
              </w:rPr>
            </w:pPr>
            <w:proofErr w:type="spellStart"/>
            <w:proofErr w:type="gramStart"/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>vehicle</w:t>
            </w:r>
            <w:proofErr w:type="spellEnd"/>
            <w:proofErr w:type="gramEnd"/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 xml:space="preserve"> (0/8) </w:t>
            </w:r>
            <w:r w:rsidRPr="005C4D8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fr-FR"/>
              </w:rPr>
              <w:t>vs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 xml:space="preserve"> antitoxin+3,4-DAP 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>(4/7):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val="fr-FR"/>
              </w:rPr>
              <w:t xml:space="preserve"> 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lang w:val="fr-FR"/>
              </w:rPr>
              <w:t>p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val="fr-FR"/>
              </w:rPr>
              <w:t>=0.026</w:t>
            </w:r>
          </w:p>
          <w:p w14:paraId="522E90AC" w14:textId="77777777" w:rsidR="005C4D8A" w:rsidRPr="005C4D8A" w:rsidRDefault="005C4D8A" w:rsidP="005C4D8A">
            <w:pPr>
              <w:rPr>
                <w:rFonts w:ascii="Times New Roman" w:hAnsi="Times New Roman" w:cs="Times New Roman"/>
                <w:b/>
                <w:lang w:val="fr-FR"/>
              </w:rPr>
            </w:pPr>
            <w:proofErr w:type="spellStart"/>
            <w:proofErr w:type="gramStart"/>
            <w:r w:rsidRPr="005C4D8A">
              <w:rPr>
                <w:rFonts w:ascii="Times New Roman" w:hAnsi="Times New Roman" w:cs="Times New Roman"/>
                <w:bCs/>
                <w:lang w:val="fr-FR"/>
              </w:rPr>
              <w:t>antitoxin</w:t>
            </w:r>
            <w:proofErr w:type="spellEnd"/>
            <w:proofErr w:type="gramEnd"/>
            <w:r w:rsidRPr="005C4D8A">
              <w:rPr>
                <w:rFonts w:ascii="Times New Roman" w:hAnsi="Times New Roman" w:cs="Times New Roman"/>
                <w:bCs/>
                <w:lang w:val="fr-FR"/>
              </w:rPr>
              <w:t xml:space="preserve"> (0/8) </w:t>
            </w:r>
            <w:r w:rsidRPr="005C4D8A">
              <w:rPr>
                <w:rFonts w:ascii="Times New Roman" w:hAnsi="Times New Roman" w:cs="Times New Roman"/>
                <w:bCs/>
                <w:i/>
                <w:iCs/>
                <w:lang w:val="fr-FR"/>
              </w:rPr>
              <w:t>vs</w:t>
            </w:r>
            <w:r w:rsidRPr="005C4D8A">
              <w:rPr>
                <w:rFonts w:ascii="Times New Roman" w:hAnsi="Times New Roman" w:cs="Times New Roman"/>
                <w:bCs/>
                <w:lang w:val="fr-FR"/>
              </w:rPr>
              <w:t xml:space="preserve"> 3,4-DAP+antitoxin (4/7): </w:t>
            </w:r>
            <w:r w:rsidRPr="005C4D8A">
              <w:rPr>
                <w:rFonts w:ascii="Times New Roman" w:hAnsi="Times New Roman" w:cs="Times New Roman"/>
                <w:b/>
                <w:i/>
                <w:iCs/>
                <w:lang w:val="fr-FR"/>
              </w:rPr>
              <w:t>p</w:t>
            </w:r>
            <w:r w:rsidRPr="005C4D8A">
              <w:rPr>
                <w:rFonts w:ascii="Times New Roman" w:hAnsi="Times New Roman" w:cs="Times New Roman"/>
                <w:b/>
                <w:lang w:val="fr-FR"/>
              </w:rPr>
              <w:t>=0.026</w:t>
            </w:r>
          </w:p>
          <w:p w14:paraId="7D964245" w14:textId="46700AEC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</w:pPr>
            <w:proofErr w:type="spellStart"/>
            <w:proofErr w:type="gramStart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>vehicle</w:t>
            </w:r>
            <w:proofErr w:type="spellEnd"/>
            <w:proofErr w:type="gramEnd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 xml:space="preserve"> (0/8) </w:t>
            </w:r>
            <w:r w:rsidRPr="005C4D8A">
              <w:rPr>
                <w:rFonts w:ascii="Times New Roman" w:eastAsia="Times New Roman" w:hAnsi="Times New Roman" w:cs="Times New Roman"/>
                <w:i/>
                <w:color w:val="000000" w:themeColor="text1"/>
                <w:lang w:val="fr-FR"/>
              </w:rPr>
              <w:t>vs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 xml:space="preserve"> </w:t>
            </w:r>
            <w:proofErr w:type="spellStart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>antitoxin</w:t>
            </w:r>
            <w:proofErr w:type="spellEnd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 xml:space="preserve"> (0/8): </w:t>
            </w:r>
            <w:r w:rsidRPr="005C4D8A">
              <w:rPr>
                <w:rFonts w:ascii="Times New Roman" w:eastAsia="Times New Roman" w:hAnsi="Times New Roman" w:cs="Times New Roman"/>
                <w:i/>
                <w:color w:val="000000" w:themeColor="text1"/>
                <w:lang w:val="fr-FR"/>
              </w:rPr>
              <w:t>p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 xml:space="preserve">&gt;0.99 </w:t>
            </w:r>
          </w:p>
        </w:tc>
      </w:tr>
      <w:tr w:rsidR="005C4D8A" w:rsidRPr="005C4D8A" w14:paraId="7359C039" w14:textId="77777777" w:rsidTr="00F655BC">
        <w:trPr>
          <w:trHeight w:val="395"/>
          <w:jc w:val="center"/>
        </w:trPr>
        <w:tc>
          <w:tcPr>
            <w:tcW w:w="3383" w:type="dxa"/>
            <w:vMerge/>
            <w:shd w:val="clear" w:color="auto" w:fill="auto"/>
            <w:vAlign w:val="center"/>
          </w:tcPr>
          <w:p w14:paraId="303580FE" w14:textId="77777777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</w:pPr>
          </w:p>
        </w:tc>
        <w:tc>
          <w:tcPr>
            <w:tcW w:w="3986" w:type="dxa"/>
            <w:vMerge/>
            <w:shd w:val="clear" w:color="auto" w:fill="auto"/>
            <w:vAlign w:val="center"/>
          </w:tcPr>
          <w:p w14:paraId="0FA25091" w14:textId="77777777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</w:pPr>
          </w:p>
        </w:tc>
        <w:tc>
          <w:tcPr>
            <w:tcW w:w="2673" w:type="dxa"/>
            <w:vAlign w:val="center"/>
          </w:tcPr>
          <w:p w14:paraId="60F9784E" w14:textId="1C31D282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median survival time</w:t>
            </w:r>
          </w:p>
        </w:tc>
        <w:tc>
          <w:tcPr>
            <w:tcW w:w="3873" w:type="dxa"/>
            <w:shd w:val="clear" w:color="auto" w:fill="auto"/>
            <w:vAlign w:val="center"/>
          </w:tcPr>
          <w:p w14:paraId="5D8939ED" w14:textId="3E6582D1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Mantel-Cox log-rank test</w:t>
            </w:r>
          </w:p>
        </w:tc>
        <w:tc>
          <w:tcPr>
            <w:tcW w:w="5880" w:type="dxa"/>
            <w:shd w:val="clear" w:color="auto" w:fill="auto"/>
            <w:vAlign w:val="center"/>
          </w:tcPr>
          <w:p w14:paraId="74802105" w14:textId="6088F4C1" w:rsidR="005C4D8A" w:rsidRPr="005C4D8A" w:rsidRDefault="005C4D8A" w:rsidP="005C4D8A">
            <w:pPr>
              <w:rPr>
                <w:rFonts w:ascii="Times New Roman" w:hAnsi="Times New Roman" w:cs="Times New Roman"/>
                <w:bCs/>
                <w:lang w:val="fr-FR"/>
              </w:rPr>
            </w:pPr>
            <w:r w:rsidRPr="005C4D8A">
              <w:rPr>
                <w:rFonts w:ascii="Times New Roman" w:hAnsi="Times New Roman" w:cs="Times New Roman"/>
                <w:bCs/>
              </w:rPr>
              <w:t>χ</w:t>
            </w:r>
            <w:r w:rsidRPr="005C4D8A"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  <w:r w:rsidRPr="005C4D8A">
              <w:rPr>
                <w:rFonts w:ascii="Times New Roman" w:hAnsi="Times New Roman" w:cs="Times New Roman"/>
                <w:bCs/>
              </w:rPr>
              <w:t xml:space="preserve">=18.0, </w:t>
            </w:r>
            <w:r w:rsidRPr="005C4D8A">
              <w:rPr>
                <w:rFonts w:ascii="Times New Roman" w:hAnsi="Times New Roman" w:cs="Times New Roman"/>
                <w:b/>
                <w:i/>
                <w:iCs/>
              </w:rPr>
              <w:t>p</w:t>
            </w:r>
            <w:r w:rsidRPr="005C4D8A">
              <w:rPr>
                <w:rFonts w:ascii="Times New Roman" w:hAnsi="Times New Roman" w:cs="Times New Roman"/>
                <w:b/>
              </w:rPr>
              <w:t>=0.0001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727FBA8B" w14:textId="404B7730" w:rsidR="005C4D8A" w:rsidRPr="005C4D8A" w:rsidRDefault="005C4D8A" w:rsidP="005C4D8A">
            <w:pPr>
              <w:rPr>
                <w:rFonts w:ascii="Times New Roman" w:eastAsia="Times New Roman" w:hAnsi="Times New Roman" w:cs="Times New Roman"/>
              </w:rPr>
            </w:pPr>
            <w:r w:rsidRPr="005C4D8A">
              <w:rPr>
                <w:rFonts w:ascii="Times New Roman" w:eastAsia="Times New Roman" w:hAnsi="Times New Roman" w:cs="Times New Roman"/>
              </w:rPr>
              <w:t>pairwise Mantel-Cox log-rank test</w:t>
            </w:r>
          </w:p>
        </w:tc>
        <w:tc>
          <w:tcPr>
            <w:tcW w:w="6726" w:type="dxa"/>
            <w:shd w:val="clear" w:color="auto" w:fill="auto"/>
            <w:vAlign w:val="center"/>
          </w:tcPr>
          <w:p w14:paraId="6A1653CC" w14:textId="23C57F18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u w:val="single"/>
                <w:lang w:val="fr-FR"/>
              </w:rPr>
            </w:pPr>
            <w:proofErr w:type="spellStart"/>
            <w:proofErr w:type="gramStart"/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>vehicle</w:t>
            </w:r>
            <w:proofErr w:type="spellEnd"/>
            <w:proofErr w:type="gramEnd"/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 xml:space="preserve"> (1.2 d) </w:t>
            </w:r>
            <w:r w:rsidRPr="005C4D8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fr-FR"/>
              </w:rPr>
              <w:t>vs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 xml:space="preserve"> antitoxin+3,4-DAP 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 xml:space="preserve">(&gt;50% </w:t>
            </w:r>
            <w:proofErr w:type="spellStart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>survival</w:t>
            </w:r>
            <w:proofErr w:type="spellEnd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>):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val="fr-FR"/>
              </w:rPr>
              <w:t xml:space="preserve"> 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lang w:val="fr-FR"/>
              </w:rPr>
              <w:t>p</w:t>
            </w:r>
            <w:r w:rsidRPr="005C4D8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val="fr-FR"/>
              </w:rPr>
              <w:t>=0.0001</w:t>
            </w:r>
          </w:p>
          <w:p w14:paraId="13DD6EF5" w14:textId="77777777" w:rsidR="005C4D8A" w:rsidRPr="005C4D8A" w:rsidRDefault="005C4D8A" w:rsidP="005C4D8A">
            <w:pPr>
              <w:rPr>
                <w:rFonts w:ascii="Times New Roman" w:hAnsi="Times New Roman" w:cs="Times New Roman"/>
                <w:b/>
                <w:lang w:val="fr-FR"/>
              </w:rPr>
            </w:pPr>
            <w:proofErr w:type="spellStart"/>
            <w:proofErr w:type="gramStart"/>
            <w:r w:rsidRPr="005C4D8A">
              <w:rPr>
                <w:rFonts w:ascii="Times New Roman" w:hAnsi="Times New Roman" w:cs="Times New Roman"/>
                <w:bCs/>
                <w:lang w:val="fr-FR"/>
              </w:rPr>
              <w:t>antitoxin</w:t>
            </w:r>
            <w:proofErr w:type="spellEnd"/>
            <w:proofErr w:type="gramEnd"/>
            <w:r w:rsidRPr="005C4D8A">
              <w:rPr>
                <w:rFonts w:ascii="Times New Roman" w:hAnsi="Times New Roman" w:cs="Times New Roman"/>
                <w:bCs/>
                <w:lang w:val="fr-FR"/>
              </w:rPr>
              <w:t xml:space="preserve"> (1.2 d) </w:t>
            </w:r>
            <w:r w:rsidRPr="005C4D8A">
              <w:rPr>
                <w:rFonts w:ascii="Times New Roman" w:hAnsi="Times New Roman" w:cs="Times New Roman"/>
                <w:bCs/>
                <w:i/>
                <w:iCs/>
                <w:lang w:val="fr-FR"/>
              </w:rPr>
              <w:t>vs</w:t>
            </w:r>
            <w:r w:rsidRPr="005C4D8A">
              <w:rPr>
                <w:rFonts w:ascii="Times New Roman" w:hAnsi="Times New Roman" w:cs="Times New Roman"/>
                <w:bCs/>
                <w:lang w:val="fr-FR"/>
              </w:rPr>
              <w:t xml:space="preserve"> 3,4-DAP+antitoxin (&gt;50% </w:t>
            </w:r>
            <w:proofErr w:type="spellStart"/>
            <w:r w:rsidRPr="005C4D8A">
              <w:rPr>
                <w:rFonts w:ascii="Times New Roman" w:hAnsi="Times New Roman" w:cs="Times New Roman"/>
                <w:bCs/>
                <w:lang w:val="fr-FR"/>
              </w:rPr>
              <w:t>survival</w:t>
            </w:r>
            <w:proofErr w:type="spellEnd"/>
            <w:r w:rsidRPr="005C4D8A">
              <w:rPr>
                <w:rFonts w:ascii="Times New Roman" w:hAnsi="Times New Roman" w:cs="Times New Roman"/>
                <w:bCs/>
                <w:lang w:val="fr-FR"/>
              </w:rPr>
              <w:t xml:space="preserve">): </w:t>
            </w:r>
            <w:r w:rsidRPr="005C4D8A">
              <w:rPr>
                <w:rFonts w:ascii="Times New Roman" w:hAnsi="Times New Roman" w:cs="Times New Roman"/>
                <w:b/>
                <w:i/>
                <w:iCs/>
                <w:lang w:val="fr-FR"/>
              </w:rPr>
              <w:t>p</w:t>
            </w:r>
            <w:r w:rsidRPr="005C4D8A">
              <w:rPr>
                <w:rFonts w:ascii="Times New Roman" w:hAnsi="Times New Roman" w:cs="Times New Roman"/>
                <w:b/>
                <w:lang w:val="fr-FR"/>
              </w:rPr>
              <w:t>=0.0001</w:t>
            </w:r>
          </w:p>
          <w:p w14:paraId="29245EE8" w14:textId="60F407C8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u w:val="single"/>
                <w:lang w:val="fr-FR"/>
              </w:rPr>
            </w:pPr>
            <w:proofErr w:type="spellStart"/>
            <w:proofErr w:type="gramStart"/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>vehicle</w:t>
            </w:r>
            <w:proofErr w:type="spellEnd"/>
            <w:proofErr w:type="gramEnd"/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 xml:space="preserve"> 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 xml:space="preserve">(1.2 d) </w:t>
            </w:r>
            <w:r w:rsidRPr="005C4D8A">
              <w:rPr>
                <w:rFonts w:ascii="Times New Roman" w:eastAsia="Times New Roman" w:hAnsi="Times New Roman" w:cs="Times New Roman"/>
                <w:i/>
                <w:color w:val="000000" w:themeColor="text1"/>
                <w:lang w:val="fr-FR"/>
              </w:rPr>
              <w:t>vs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 xml:space="preserve"> </w:t>
            </w:r>
            <w:proofErr w:type="spellStart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>antitoxin</w:t>
            </w:r>
            <w:proofErr w:type="spellEnd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 xml:space="preserve"> (1.2 d): </w:t>
            </w:r>
            <w:r w:rsidRPr="005C4D8A">
              <w:rPr>
                <w:rFonts w:ascii="Times New Roman" w:eastAsia="Times New Roman" w:hAnsi="Times New Roman" w:cs="Times New Roman"/>
                <w:i/>
                <w:color w:val="000000" w:themeColor="text1"/>
                <w:lang w:val="fr-FR"/>
              </w:rPr>
              <w:t>p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>=0.87</w:t>
            </w:r>
          </w:p>
        </w:tc>
      </w:tr>
      <w:tr w:rsidR="005C4D8A" w:rsidRPr="005C4D8A" w14:paraId="3F4A715E" w14:textId="77777777" w:rsidTr="004D38E4">
        <w:trPr>
          <w:trHeight w:val="395"/>
          <w:jc w:val="center"/>
        </w:trPr>
        <w:tc>
          <w:tcPr>
            <w:tcW w:w="3383" w:type="dxa"/>
            <w:vMerge/>
            <w:shd w:val="clear" w:color="auto" w:fill="auto"/>
            <w:vAlign w:val="center"/>
          </w:tcPr>
          <w:p w14:paraId="620C691B" w14:textId="77777777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</w:pPr>
          </w:p>
        </w:tc>
        <w:tc>
          <w:tcPr>
            <w:tcW w:w="3986" w:type="dxa"/>
            <w:vMerge/>
            <w:shd w:val="clear" w:color="auto" w:fill="auto"/>
            <w:vAlign w:val="center"/>
          </w:tcPr>
          <w:p w14:paraId="11291969" w14:textId="77777777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</w:pPr>
          </w:p>
        </w:tc>
        <w:tc>
          <w:tcPr>
            <w:tcW w:w="2673" w:type="dxa"/>
            <w:vAlign w:val="center"/>
          </w:tcPr>
          <w:p w14:paraId="70C09A7F" w14:textId="60DA76FA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clinical signs</w:t>
            </w:r>
          </w:p>
        </w:tc>
        <w:tc>
          <w:tcPr>
            <w:tcW w:w="3873" w:type="dxa"/>
            <w:shd w:val="clear" w:color="auto" w:fill="auto"/>
            <w:vAlign w:val="center"/>
          </w:tcPr>
          <w:p w14:paraId="27F3F3AC" w14:textId="5312A7E0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two-way repeated measures ANOVA </w:t>
            </w:r>
          </w:p>
        </w:tc>
        <w:tc>
          <w:tcPr>
            <w:tcW w:w="5880" w:type="dxa"/>
            <w:shd w:val="clear" w:color="auto" w:fill="auto"/>
            <w:vAlign w:val="center"/>
          </w:tcPr>
          <w:p w14:paraId="54D7D8F0" w14:textId="06D51735" w:rsidR="005C4D8A" w:rsidRPr="005C4D8A" w:rsidRDefault="005C4D8A" w:rsidP="005C4D8A">
            <w:pPr>
              <w:rPr>
                <w:rFonts w:ascii="Times New Roman" w:hAnsi="Times New Roman" w:cs="Times New Roman"/>
                <w:bCs/>
              </w:rPr>
            </w:pPr>
            <w:r w:rsidRPr="005C4D8A">
              <w:rPr>
                <w:rFonts w:ascii="Times New Roman" w:hAnsi="Times New Roman" w:cs="Times New Roman"/>
                <w:color w:val="000000" w:themeColor="text1"/>
              </w:rPr>
              <w:t>time x treatment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  <w:r w:rsidRPr="005C4D8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proofErr w:type="gramStart"/>
            <w:r w:rsidRPr="005C4D8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F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(</w:t>
            </w:r>
            <w:proofErr w:type="gramEnd"/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40,400)=4.6</w:t>
            </w:r>
            <w:r w:rsidRPr="005C4D8A">
              <w:rPr>
                <w:rFonts w:ascii="Times New Roman" w:hAnsi="Times New Roman" w:cs="Times New Roman"/>
                <w:bCs/>
              </w:rPr>
              <w:t xml:space="preserve">, </w:t>
            </w:r>
            <w:r w:rsidRPr="005C4D8A">
              <w:rPr>
                <w:rFonts w:ascii="Times New Roman" w:hAnsi="Times New Roman" w:cs="Times New Roman"/>
                <w:b/>
                <w:i/>
                <w:iCs/>
              </w:rPr>
              <w:t>p</w:t>
            </w:r>
            <w:r w:rsidRPr="005C4D8A">
              <w:rPr>
                <w:rFonts w:ascii="Times New Roman" w:hAnsi="Times New Roman" w:cs="Times New Roman"/>
                <w:b/>
              </w:rPr>
              <w:t>&lt;0.0001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77AA45A7" w14:textId="7930F1B7" w:rsidR="005C4D8A" w:rsidRPr="005C4D8A" w:rsidRDefault="005C4D8A" w:rsidP="005C4D8A">
            <w:pPr>
              <w:rPr>
                <w:rFonts w:ascii="Times New Roman" w:eastAsia="Times New Roman" w:hAnsi="Times New Roman" w:cs="Times New Roman"/>
              </w:rPr>
            </w:pPr>
            <w:r w:rsidRPr="005C4D8A">
              <w:rPr>
                <w:rFonts w:ascii="Times New Roman" w:hAnsi="Times New Roman" w:cs="Times New Roman"/>
              </w:rPr>
              <w:t>Tukey's multiple comparisons test</w:t>
            </w:r>
          </w:p>
        </w:tc>
        <w:tc>
          <w:tcPr>
            <w:tcW w:w="6726" w:type="dxa"/>
            <w:shd w:val="clear" w:color="auto" w:fill="auto"/>
            <w:vAlign w:val="center"/>
          </w:tcPr>
          <w:p w14:paraId="5A3F0909" w14:textId="2055B84E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</w:pPr>
            <w:proofErr w:type="spellStart"/>
            <w:proofErr w:type="gramStart"/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>combined</w:t>
            </w:r>
            <w:proofErr w:type="spellEnd"/>
            <w:proofErr w:type="gramEnd"/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 xml:space="preserve"> </w:t>
            </w:r>
            <w:proofErr w:type="spellStart"/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>treatment</w:t>
            </w:r>
            <w:proofErr w:type="spellEnd"/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 xml:space="preserve"> </w:t>
            </w:r>
            <w:proofErr w:type="spellStart"/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>is</w:t>
            </w:r>
            <w:proofErr w:type="spellEnd"/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 xml:space="preserve"> </w:t>
            </w:r>
            <w:proofErr w:type="spellStart"/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>improved</w:t>
            </w:r>
            <w:proofErr w:type="spellEnd"/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 xml:space="preserve"> vs </w:t>
            </w:r>
            <w:proofErr w:type="spellStart"/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>antitoxin</w:t>
            </w:r>
            <w:proofErr w:type="spellEnd"/>
            <w:r w:rsidRPr="005C4D8A"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  <w:t xml:space="preserve"> from 1.0-7.0 d</w:t>
            </w:r>
          </w:p>
        </w:tc>
      </w:tr>
      <w:tr w:rsidR="005C4D8A" w:rsidRPr="005C4D8A" w14:paraId="38EFF9A7" w14:textId="77777777" w:rsidTr="00907837">
        <w:trPr>
          <w:trHeight w:val="498"/>
          <w:jc w:val="center"/>
        </w:trPr>
        <w:tc>
          <w:tcPr>
            <w:tcW w:w="3383" w:type="dxa"/>
            <w:vMerge w:val="restart"/>
            <w:shd w:val="clear" w:color="auto" w:fill="auto"/>
            <w:vAlign w:val="center"/>
          </w:tcPr>
          <w:p w14:paraId="6B53992C" w14:textId="41E96A9C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Figure 4</w:t>
            </w:r>
          </w:p>
          <w:p w14:paraId="01281883" w14:textId="39A523F4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Challenge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: 1,8 LD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  <w:vertAlign w:val="subscript"/>
              </w:rPr>
              <w:t>50</w:t>
            </w:r>
          </w:p>
          <w:p w14:paraId="27A83BDD" w14:textId="3E5C67AC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u w:val="single"/>
              </w:rPr>
              <w:t>Treatments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: </w:t>
            </w:r>
          </w:p>
          <w:p w14:paraId="740D002C" w14:textId="77777777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- saline </w:t>
            </w:r>
          </w:p>
          <w:p w14:paraId="7C0D5B5B" w14:textId="723CF8B1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- antitoxin (AT) </w:t>
            </w:r>
          </w:p>
          <w:p w14:paraId="50E6F02C" w14:textId="77777777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- 1.0 mg/</w:t>
            </w:r>
            <w:proofErr w:type="spellStart"/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kg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•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h</w:t>
            </w:r>
            <w:proofErr w:type="spellEnd"/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3,4-DAP</w:t>
            </w:r>
          </w:p>
          <w:p w14:paraId="2AB8C218" w14:textId="04F9D7F7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- 63 h treatment latency</w:t>
            </w:r>
          </w:p>
        </w:tc>
        <w:tc>
          <w:tcPr>
            <w:tcW w:w="3986" w:type="dxa"/>
            <w:vMerge w:val="restart"/>
            <w:shd w:val="clear" w:color="auto" w:fill="auto"/>
            <w:vAlign w:val="center"/>
          </w:tcPr>
          <w:p w14:paraId="50033228" w14:textId="4C311FF9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lang w:val="pt-BR"/>
              </w:rPr>
            </w:pP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pt-BR"/>
              </w:rPr>
              <w:t>saline injection+DAP infusion: n=4, ns=2</w:t>
            </w:r>
          </w:p>
          <w:p w14:paraId="0CFAE0A6" w14:textId="034A9E7E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</w:pP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 xml:space="preserve">AT </w:t>
            </w:r>
            <w:proofErr w:type="spellStart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>injection+saline</w:t>
            </w:r>
            <w:proofErr w:type="spellEnd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 xml:space="preserve"> </w:t>
            </w:r>
            <w:proofErr w:type="gramStart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>infusion:</w:t>
            </w:r>
            <w:proofErr w:type="gramEnd"/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  <w:lang w:val="fr-FR"/>
              </w:rPr>
              <w:t xml:space="preserve"> n=4, ns=2</w:t>
            </w:r>
          </w:p>
        </w:tc>
        <w:tc>
          <w:tcPr>
            <w:tcW w:w="2673" w:type="dxa"/>
            <w:vAlign w:val="center"/>
          </w:tcPr>
          <w:p w14:paraId="0F88F030" w14:textId="0052902D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eastAsia="Times New Roman" w:hAnsi="Times New Roman" w:cs="Times New Roman"/>
                <w:color w:val="000000" w:themeColor="text1"/>
              </w:rPr>
              <w:t>survival</w:t>
            </w:r>
            <w:r w:rsidRPr="005C4D8A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</w:rPr>
              <w:t>1</w:t>
            </w:r>
          </w:p>
        </w:tc>
        <w:tc>
          <w:tcPr>
            <w:tcW w:w="3873" w:type="dxa"/>
            <w:shd w:val="clear" w:color="auto" w:fill="auto"/>
            <w:vAlign w:val="center"/>
          </w:tcPr>
          <w:p w14:paraId="1373178A" w14:textId="56F3A5F0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hAnsi="Times New Roman" w:cs="Times New Roman"/>
                <w:bCs/>
              </w:rPr>
              <w:t>Fisher’s exact test</w:t>
            </w:r>
          </w:p>
        </w:tc>
        <w:tc>
          <w:tcPr>
            <w:tcW w:w="5880" w:type="dxa"/>
            <w:shd w:val="clear" w:color="auto" w:fill="auto"/>
            <w:vAlign w:val="center"/>
          </w:tcPr>
          <w:p w14:paraId="415AC227" w14:textId="723E2E3D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  <w:proofErr w:type="spellStart"/>
            <w:r w:rsidRPr="005C4D8A">
              <w:rPr>
                <w:rFonts w:ascii="Times New Roman" w:hAnsi="Times New Roman" w:cs="Times New Roman"/>
              </w:rPr>
              <w:t>antitoxin+saline</w:t>
            </w:r>
            <w:proofErr w:type="spellEnd"/>
            <w:r w:rsidRPr="005C4D8A">
              <w:rPr>
                <w:rFonts w:ascii="Times New Roman" w:hAnsi="Times New Roman" w:cs="Times New Roman"/>
              </w:rPr>
              <w:t xml:space="preserve"> (0/4) vs 3,4-DAP (</w:t>
            </w:r>
            <w:r w:rsidRPr="005C4D8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 xml:space="preserve">4/4): </w:t>
            </w:r>
            <w:r w:rsidRPr="005C4D8A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5C4D8A">
              <w:rPr>
                <w:rFonts w:ascii="Times New Roman" w:hAnsi="Times New Roman" w:cs="Times New Roman"/>
                <w:b/>
                <w:bCs/>
              </w:rPr>
              <w:t>=0.029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51D734C6" w14:textId="39F0E453" w:rsidR="005C4D8A" w:rsidRPr="005C4D8A" w:rsidRDefault="005C4D8A" w:rsidP="005C4D8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26" w:type="dxa"/>
            <w:shd w:val="clear" w:color="auto" w:fill="auto"/>
            <w:vAlign w:val="center"/>
          </w:tcPr>
          <w:p w14:paraId="48106B44" w14:textId="69740869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C4D8A" w:rsidRPr="005C4D8A" w14:paraId="522B8BB9" w14:textId="77777777" w:rsidTr="00907837">
        <w:trPr>
          <w:trHeight w:val="435"/>
          <w:jc w:val="center"/>
        </w:trPr>
        <w:tc>
          <w:tcPr>
            <w:tcW w:w="3383" w:type="dxa"/>
            <w:vMerge/>
            <w:shd w:val="clear" w:color="auto" w:fill="auto"/>
            <w:vAlign w:val="center"/>
          </w:tcPr>
          <w:p w14:paraId="0A7BC150" w14:textId="77777777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986" w:type="dxa"/>
            <w:vMerge/>
            <w:shd w:val="clear" w:color="auto" w:fill="auto"/>
            <w:vAlign w:val="center"/>
          </w:tcPr>
          <w:p w14:paraId="48B3CC30" w14:textId="77777777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2673" w:type="dxa"/>
            <w:vAlign w:val="center"/>
          </w:tcPr>
          <w:p w14:paraId="34AD3B22" w14:textId="43068F09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hAnsi="Times New Roman" w:cs="Times New Roman"/>
                <w:color w:val="000000" w:themeColor="text1"/>
              </w:rPr>
              <w:t>median survival time</w:t>
            </w:r>
          </w:p>
        </w:tc>
        <w:tc>
          <w:tcPr>
            <w:tcW w:w="3873" w:type="dxa"/>
            <w:shd w:val="clear" w:color="auto" w:fill="auto"/>
            <w:vAlign w:val="center"/>
          </w:tcPr>
          <w:p w14:paraId="74C25E31" w14:textId="356D7BDC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hAnsi="Times New Roman" w:cs="Times New Roman"/>
                <w:color w:val="000000" w:themeColor="text1"/>
              </w:rPr>
              <w:t>Mantel-Cox log-rank test</w:t>
            </w:r>
          </w:p>
        </w:tc>
        <w:tc>
          <w:tcPr>
            <w:tcW w:w="5880" w:type="dxa"/>
            <w:shd w:val="clear" w:color="auto" w:fill="auto"/>
            <w:vAlign w:val="center"/>
          </w:tcPr>
          <w:p w14:paraId="5FA46BA5" w14:textId="14DD24E1" w:rsidR="005C4D8A" w:rsidRPr="005C4D8A" w:rsidRDefault="005C4D8A" w:rsidP="005C4D8A">
            <w:pPr>
              <w:rPr>
                <w:rFonts w:ascii="Times New Roman" w:hAnsi="Times New Roman" w:cs="Times New Roman"/>
                <w:bCs/>
              </w:rPr>
            </w:pPr>
            <w:proofErr w:type="spellStart"/>
            <w:proofErr w:type="gramStart"/>
            <w:r w:rsidRPr="005C4D8A">
              <w:rPr>
                <w:rFonts w:ascii="Times New Roman" w:hAnsi="Times New Roman" w:cs="Times New Roman"/>
                <w:color w:val="000000" w:themeColor="text1"/>
                <w:lang w:val="fr-FR"/>
              </w:rPr>
              <w:t>vehicle</w:t>
            </w:r>
            <w:proofErr w:type="spellEnd"/>
            <w:proofErr w:type="gramEnd"/>
            <w:r w:rsidRPr="005C4D8A">
              <w:rPr>
                <w:rFonts w:ascii="Times New Roman" w:hAnsi="Times New Roman" w:cs="Times New Roman"/>
                <w:color w:val="000000" w:themeColor="text1"/>
                <w:lang w:val="fr-FR"/>
              </w:rPr>
              <w:t xml:space="preserve"> (4.3 d) </w:t>
            </w:r>
            <w:r w:rsidRPr="005C4D8A">
              <w:rPr>
                <w:rFonts w:ascii="Times New Roman" w:hAnsi="Times New Roman" w:cs="Times New Roman"/>
                <w:i/>
                <w:iCs/>
                <w:color w:val="000000" w:themeColor="text1"/>
                <w:lang w:val="fr-FR"/>
              </w:rPr>
              <w:t>vs</w:t>
            </w:r>
            <w:r w:rsidRPr="005C4D8A">
              <w:rPr>
                <w:rFonts w:ascii="Times New Roman" w:hAnsi="Times New Roman" w:cs="Times New Roman"/>
                <w:color w:val="000000" w:themeColor="text1"/>
                <w:lang w:val="fr-FR"/>
              </w:rPr>
              <w:t xml:space="preserve"> </w:t>
            </w:r>
            <w:r w:rsidRPr="005C4D8A">
              <w:rPr>
                <w:rFonts w:ascii="Times New Roman" w:hAnsi="Times New Roman" w:cs="Times New Roman"/>
                <w:iCs/>
                <w:color w:val="000000" w:themeColor="text1"/>
                <w:lang w:val="fr-FR"/>
              </w:rPr>
              <w:t xml:space="preserve">3,4-DAP (&gt;50% </w:t>
            </w:r>
            <w:proofErr w:type="spellStart"/>
            <w:r w:rsidRPr="005C4D8A">
              <w:rPr>
                <w:rFonts w:ascii="Times New Roman" w:hAnsi="Times New Roman" w:cs="Times New Roman"/>
                <w:iCs/>
                <w:color w:val="000000" w:themeColor="text1"/>
                <w:lang w:val="fr-FR"/>
              </w:rPr>
              <w:t>survival</w:t>
            </w:r>
            <w:proofErr w:type="spellEnd"/>
            <w:r w:rsidRPr="005C4D8A">
              <w:rPr>
                <w:rFonts w:ascii="Times New Roman" w:hAnsi="Times New Roman" w:cs="Times New Roman"/>
                <w:iCs/>
                <w:color w:val="000000" w:themeColor="text1"/>
                <w:lang w:val="fr-FR"/>
              </w:rPr>
              <w:t>):</w:t>
            </w:r>
            <w:r w:rsidRPr="005C4D8A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r w:rsidRPr="005C4D8A">
              <w:rPr>
                <w:rFonts w:ascii="Times New Roman" w:hAnsi="Times New Roman" w:cs="Times New Roman"/>
                <w:bCs/>
              </w:rPr>
              <w:t>χ</w:t>
            </w:r>
            <w:r w:rsidRPr="005C4D8A">
              <w:rPr>
                <w:rFonts w:ascii="Times New Roman" w:hAnsi="Times New Roman" w:cs="Times New Roman"/>
                <w:bCs/>
                <w:vertAlign w:val="superscript"/>
                <w:lang w:val="fr-FR"/>
              </w:rPr>
              <w:t>2</w:t>
            </w:r>
            <w:r w:rsidRPr="005C4D8A">
              <w:rPr>
                <w:rFonts w:ascii="Times New Roman" w:hAnsi="Times New Roman" w:cs="Times New Roman"/>
                <w:bCs/>
                <w:lang w:val="fr-FR"/>
              </w:rPr>
              <w:t>=7.3,</w:t>
            </w:r>
            <w:r w:rsidRPr="005C4D8A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lang w:val="fr-FR"/>
              </w:rPr>
              <w:t xml:space="preserve"> </w:t>
            </w:r>
            <w:r w:rsidRPr="005C4D8A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lang w:val="fr-FR"/>
              </w:rPr>
              <w:t>p</w:t>
            </w:r>
            <w:r w:rsidRPr="005C4D8A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lang w:val="fr-FR"/>
              </w:rPr>
              <w:t>=0.0067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41C27DDF" w14:textId="763D6414" w:rsidR="005C4D8A" w:rsidRPr="005C4D8A" w:rsidRDefault="005C4D8A" w:rsidP="005C4D8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26" w:type="dxa"/>
            <w:shd w:val="clear" w:color="auto" w:fill="auto"/>
            <w:vAlign w:val="center"/>
          </w:tcPr>
          <w:p w14:paraId="5D63A130" w14:textId="1CFB7828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C4D8A" w:rsidRPr="005C4D8A" w14:paraId="16592589" w14:textId="77777777" w:rsidTr="00907837">
        <w:trPr>
          <w:trHeight w:val="453"/>
          <w:jc w:val="center"/>
        </w:trPr>
        <w:tc>
          <w:tcPr>
            <w:tcW w:w="3383" w:type="dxa"/>
            <w:vMerge/>
            <w:shd w:val="clear" w:color="auto" w:fill="auto"/>
            <w:vAlign w:val="center"/>
          </w:tcPr>
          <w:p w14:paraId="792DEEAE" w14:textId="77777777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</w:p>
        </w:tc>
        <w:tc>
          <w:tcPr>
            <w:tcW w:w="3986" w:type="dxa"/>
            <w:vMerge/>
            <w:shd w:val="clear" w:color="auto" w:fill="auto"/>
            <w:vAlign w:val="center"/>
          </w:tcPr>
          <w:p w14:paraId="722A855D" w14:textId="77777777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lang w:val="pt-BR"/>
              </w:rPr>
            </w:pPr>
          </w:p>
        </w:tc>
        <w:tc>
          <w:tcPr>
            <w:tcW w:w="2673" w:type="dxa"/>
            <w:vAlign w:val="center"/>
          </w:tcPr>
          <w:p w14:paraId="644B403C" w14:textId="50CAB2DF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hAnsi="Times New Roman" w:cs="Times New Roman"/>
                <w:color w:val="000000" w:themeColor="text1"/>
              </w:rPr>
              <w:t>clinical signs</w:t>
            </w:r>
          </w:p>
        </w:tc>
        <w:tc>
          <w:tcPr>
            <w:tcW w:w="3873" w:type="dxa"/>
            <w:shd w:val="clear" w:color="auto" w:fill="auto"/>
            <w:vAlign w:val="center"/>
          </w:tcPr>
          <w:p w14:paraId="35EC3CF3" w14:textId="0B3D008A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hAnsi="Times New Roman" w:cs="Times New Roman"/>
                <w:color w:val="000000" w:themeColor="text1"/>
              </w:rPr>
              <w:t>two-way repeated measures ANOVA</w:t>
            </w:r>
          </w:p>
        </w:tc>
        <w:tc>
          <w:tcPr>
            <w:tcW w:w="5880" w:type="dxa"/>
            <w:shd w:val="clear" w:color="auto" w:fill="auto"/>
            <w:vAlign w:val="center"/>
          </w:tcPr>
          <w:p w14:paraId="42EB197C" w14:textId="3C3BF556" w:rsidR="005C4D8A" w:rsidRPr="005C4D8A" w:rsidRDefault="005C4D8A" w:rsidP="005C4D8A">
            <w:pPr>
              <w:rPr>
                <w:rFonts w:ascii="Times New Roman" w:hAnsi="Times New Roman" w:cs="Times New Roman"/>
                <w:bCs/>
                <w:lang w:val="fr-FR"/>
              </w:rPr>
            </w:pPr>
            <w:r w:rsidRPr="005C4D8A">
              <w:rPr>
                <w:rFonts w:ascii="Times New Roman" w:hAnsi="Times New Roman" w:cs="Times New Roman"/>
                <w:color w:val="000000" w:themeColor="text1"/>
              </w:rPr>
              <w:t xml:space="preserve">time x treatment: </w:t>
            </w:r>
            <w:proofErr w:type="gramStart"/>
            <w:r w:rsidRPr="005C4D8A">
              <w:rPr>
                <w:rFonts w:ascii="Times New Roman" w:hAnsi="Times New Roman" w:cs="Times New Roman"/>
                <w:bCs/>
                <w:i/>
                <w:iCs/>
              </w:rPr>
              <w:t>F</w:t>
            </w:r>
            <w:r w:rsidRPr="005C4D8A">
              <w:rPr>
                <w:rFonts w:ascii="Times New Roman" w:hAnsi="Times New Roman" w:cs="Times New Roman"/>
                <w:bCs/>
              </w:rPr>
              <w:t>(</w:t>
            </w:r>
            <w:proofErr w:type="gramEnd"/>
            <w:r w:rsidRPr="005C4D8A">
              <w:rPr>
                <w:rFonts w:ascii="Times New Roman" w:hAnsi="Times New Roman" w:cs="Times New Roman"/>
                <w:bCs/>
              </w:rPr>
              <w:t xml:space="preserve">23,138)=95.1, </w:t>
            </w:r>
            <w:r w:rsidRPr="005C4D8A">
              <w:rPr>
                <w:rFonts w:ascii="Times New Roman" w:hAnsi="Times New Roman" w:cs="Times New Roman"/>
                <w:b/>
                <w:i/>
                <w:iCs/>
              </w:rPr>
              <w:t>p</w:t>
            </w:r>
            <w:r w:rsidRPr="005C4D8A">
              <w:rPr>
                <w:rFonts w:ascii="Times New Roman" w:hAnsi="Times New Roman" w:cs="Times New Roman"/>
                <w:b/>
              </w:rPr>
              <w:t>&lt;0.0001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503D7067" w14:textId="4492A63C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lang w:val="fr-FR"/>
              </w:rPr>
            </w:pPr>
            <w:proofErr w:type="spellStart"/>
            <w:r w:rsidRPr="005C4D8A">
              <w:rPr>
                <w:rFonts w:ascii="Times New Roman" w:hAnsi="Times New Roman" w:cs="Times New Roman"/>
              </w:rPr>
              <w:t>Šídák's</w:t>
            </w:r>
            <w:proofErr w:type="spellEnd"/>
            <w:r w:rsidRPr="005C4D8A">
              <w:rPr>
                <w:rFonts w:ascii="Times New Roman" w:hAnsi="Times New Roman" w:cs="Times New Roman"/>
              </w:rPr>
              <w:t xml:space="preserve"> multiple comparisons test</w:t>
            </w:r>
          </w:p>
        </w:tc>
        <w:tc>
          <w:tcPr>
            <w:tcW w:w="6726" w:type="dxa"/>
            <w:shd w:val="clear" w:color="auto" w:fill="auto"/>
            <w:vAlign w:val="center"/>
          </w:tcPr>
          <w:p w14:paraId="600E0EC3" w14:textId="0411E798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color w:val="000000" w:themeColor="text1"/>
                <w:lang w:val="fr-FR"/>
              </w:rPr>
            </w:pPr>
            <w:r w:rsidRPr="005C4D8A">
              <w:rPr>
                <w:rFonts w:ascii="Times New Roman" w:hAnsi="Times New Roman" w:cs="Times New Roman"/>
                <w:color w:val="000000" w:themeColor="text1"/>
              </w:rPr>
              <w:t>groups were significantly starting at 4 d</w:t>
            </w:r>
          </w:p>
        </w:tc>
      </w:tr>
      <w:tr w:rsidR="005C4D8A" w:rsidRPr="005C4D8A" w14:paraId="5DC935C0" w14:textId="77777777" w:rsidTr="00907837">
        <w:trPr>
          <w:trHeight w:val="453"/>
          <w:jc w:val="center"/>
        </w:trPr>
        <w:tc>
          <w:tcPr>
            <w:tcW w:w="3383" w:type="dxa"/>
            <w:vMerge/>
            <w:shd w:val="clear" w:color="auto" w:fill="auto"/>
            <w:vAlign w:val="center"/>
          </w:tcPr>
          <w:p w14:paraId="22F2FEE8" w14:textId="5E3B0767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</w:p>
        </w:tc>
        <w:tc>
          <w:tcPr>
            <w:tcW w:w="3986" w:type="dxa"/>
            <w:vMerge/>
            <w:shd w:val="clear" w:color="auto" w:fill="auto"/>
            <w:vAlign w:val="center"/>
          </w:tcPr>
          <w:p w14:paraId="5F29C074" w14:textId="086D2542" w:rsidR="005C4D8A" w:rsidRPr="005C4D8A" w:rsidRDefault="005C4D8A" w:rsidP="005C4D8A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lang w:val="pt-BR"/>
              </w:rPr>
            </w:pPr>
          </w:p>
        </w:tc>
        <w:tc>
          <w:tcPr>
            <w:tcW w:w="2673" w:type="dxa"/>
            <w:vAlign w:val="center"/>
          </w:tcPr>
          <w:p w14:paraId="5FC9087E" w14:textId="4E121ACD" w:rsidR="005C4D8A" w:rsidRPr="005C4D8A" w:rsidRDefault="005C4D8A" w:rsidP="005C4D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hAnsi="Times New Roman" w:cs="Times New Roman"/>
                <w:color w:val="000000" w:themeColor="text1"/>
              </w:rPr>
              <w:t>temperatures</w:t>
            </w:r>
            <w:r w:rsidRPr="005C4D8A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</w:p>
        </w:tc>
        <w:tc>
          <w:tcPr>
            <w:tcW w:w="3873" w:type="dxa"/>
            <w:shd w:val="clear" w:color="auto" w:fill="auto"/>
            <w:vAlign w:val="center"/>
          </w:tcPr>
          <w:p w14:paraId="3E57A842" w14:textId="02780D69" w:rsidR="005C4D8A" w:rsidRPr="005C4D8A" w:rsidRDefault="005C4D8A" w:rsidP="005C4D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hAnsi="Times New Roman" w:cs="Times New Roman"/>
                <w:color w:val="000000" w:themeColor="text1"/>
              </w:rPr>
              <w:t>two-way repeated measures ANOVA</w:t>
            </w:r>
          </w:p>
        </w:tc>
        <w:tc>
          <w:tcPr>
            <w:tcW w:w="5880" w:type="dxa"/>
            <w:shd w:val="clear" w:color="auto" w:fill="auto"/>
            <w:vAlign w:val="center"/>
          </w:tcPr>
          <w:p w14:paraId="43DEC7B0" w14:textId="6B57F44A" w:rsidR="005C4D8A" w:rsidRPr="005C4D8A" w:rsidRDefault="005C4D8A" w:rsidP="005C4D8A">
            <w:pPr>
              <w:rPr>
                <w:rFonts w:ascii="Times New Roman" w:hAnsi="Times New Roman" w:cs="Times New Roman"/>
                <w:b/>
              </w:rPr>
            </w:pPr>
            <w:r w:rsidRPr="005C4D8A">
              <w:rPr>
                <w:rFonts w:ascii="Times New Roman" w:hAnsi="Times New Roman" w:cs="Times New Roman"/>
                <w:color w:val="000000" w:themeColor="text1"/>
              </w:rPr>
              <w:t xml:space="preserve">time x treatment: </w:t>
            </w:r>
            <w:proofErr w:type="gramStart"/>
            <w:r w:rsidRPr="005C4D8A">
              <w:rPr>
                <w:rFonts w:ascii="Times New Roman" w:hAnsi="Times New Roman" w:cs="Times New Roman"/>
                <w:bCs/>
                <w:i/>
                <w:iCs/>
              </w:rPr>
              <w:t>F</w:t>
            </w:r>
            <w:r w:rsidRPr="005C4D8A">
              <w:rPr>
                <w:rFonts w:ascii="Times New Roman" w:hAnsi="Times New Roman" w:cs="Times New Roman"/>
                <w:bCs/>
              </w:rPr>
              <w:t>(</w:t>
            </w:r>
            <w:proofErr w:type="gramEnd"/>
            <w:r w:rsidRPr="005C4D8A">
              <w:rPr>
                <w:rFonts w:ascii="Times New Roman" w:hAnsi="Times New Roman" w:cs="Times New Roman"/>
                <w:bCs/>
              </w:rPr>
              <w:t xml:space="preserve">19,114)=1219, </w:t>
            </w:r>
            <w:r w:rsidRPr="005C4D8A">
              <w:rPr>
                <w:rFonts w:ascii="Times New Roman" w:hAnsi="Times New Roman" w:cs="Times New Roman"/>
                <w:b/>
                <w:i/>
                <w:iCs/>
              </w:rPr>
              <w:t>p</w:t>
            </w:r>
            <w:r w:rsidRPr="005C4D8A">
              <w:rPr>
                <w:rFonts w:ascii="Times New Roman" w:hAnsi="Times New Roman" w:cs="Times New Roman"/>
                <w:b/>
              </w:rPr>
              <w:t>&lt;0.0001</w:t>
            </w:r>
            <w:r w:rsidRPr="005C4D8A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549F915D" w14:textId="3D9C249E" w:rsidR="005C4D8A" w:rsidRPr="005C4D8A" w:rsidRDefault="005C4D8A" w:rsidP="005C4D8A">
            <w:pPr>
              <w:rPr>
                <w:rFonts w:ascii="Times New Roman" w:hAnsi="Times New Roman" w:cs="Times New Roman"/>
              </w:rPr>
            </w:pPr>
            <w:proofErr w:type="spellStart"/>
            <w:r w:rsidRPr="005C4D8A">
              <w:rPr>
                <w:rFonts w:ascii="Times New Roman" w:hAnsi="Times New Roman" w:cs="Times New Roman"/>
              </w:rPr>
              <w:t>Šídák's</w:t>
            </w:r>
            <w:proofErr w:type="spellEnd"/>
            <w:r w:rsidRPr="005C4D8A">
              <w:rPr>
                <w:rFonts w:ascii="Times New Roman" w:hAnsi="Times New Roman" w:cs="Times New Roman"/>
              </w:rPr>
              <w:t xml:space="preserve"> multiple comparisons test</w:t>
            </w:r>
          </w:p>
        </w:tc>
        <w:tc>
          <w:tcPr>
            <w:tcW w:w="6726" w:type="dxa"/>
            <w:shd w:val="clear" w:color="auto" w:fill="auto"/>
            <w:vAlign w:val="center"/>
          </w:tcPr>
          <w:p w14:paraId="0898823E" w14:textId="582C3EF5" w:rsidR="005C4D8A" w:rsidRPr="005C4D8A" w:rsidRDefault="005C4D8A" w:rsidP="005C4D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C4D8A">
              <w:rPr>
                <w:rFonts w:ascii="Times New Roman" w:hAnsi="Times New Roman" w:cs="Times New Roman"/>
                <w:color w:val="000000" w:themeColor="text1"/>
              </w:rPr>
              <w:t>groups were significantly starting at 2.7 d</w:t>
            </w:r>
          </w:p>
        </w:tc>
      </w:tr>
    </w:tbl>
    <w:p w14:paraId="1DA133B8" w14:textId="5E30EF95" w:rsidR="003969E6" w:rsidRPr="005C4D8A" w:rsidRDefault="000D39B8" w:rsidP="0001249D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5C4D8A">
        <w:rPr>
          <w:rFonts w:ascii="Times New Roman" w:eastAsia="Times New Roman" w:hAnsi="Times New Roman" w:cs="Times New Roman"/>
          <w:color w:val="000000" w:themeColor="text1"/>
        </w:rPr>
        <w:t xml:space="preserve">Note 1: survival is defined as survival for at least 48 h after (a) withdrawal of treatment or (b) resolution of clinical </w:t>
      </w:r>
      <w:proofErr w:type="gramStart"/>
      <w:r w:rsidRPr="005C4D8A">
        <w:rPr>
          <w:rFonts w:ascii="Times New Roman" w:eastAsia="Times New Roman" w:hAnsi="Times New Roman" w:cs="Times New Roman"/>
          <w:color w:val="000000" w:themeColor="text1"/>
        </w:rPr>
        <w:t>signs</w:t>
      </w:r>
      <w:proofErr w:type="gramEnd"/>
    </w:p>
    <w:p w14:paraId="354B16BF" w14:textId="2D3B35EC" w:rsidR="0001249D" w:rsidRPr="005C4D8A" w:rsidRDefault="0001249D" w:rsidP="0001249D">
      <w:pPr>
        <w:spacing w:after="0"/>
        <w:rPr>
          <w:rFonts w:ascii="Times New Roman" w:hAnsi="Times New Roman" w:cs="Times New Roman"/>
        </w:rPr>
      </w:pPr>
      <w:r w:rsidRPr="005C4D8A">
        <w:rPr>
          <w:rFonts w:ascii="Times New Roman" w:eastAsia="Times New Roman" w:hAnsi="Times New Roman" w:cs="Times New Roman"/>
          <w:color w:val="000000" w:themeColor="text1"/>
        </w:rPr>
        <w:t xml:space="preserve">Note 2: temperatures were reported as 21º C after </w:t>
      </w:r>
      <w:proofErr w:type="gramStart"/>
      <w:r w:rsidRPr="005C4D8A">
        <w:rPr>
          <w:rFonts w:ascii="Times New Roman" w:eastAsia="Times New Roman" w:hAnsi="Times New Roman" w:cs="Times New Roman"/>
          <w:color w:val="000000" w:themeColor="text1"/>
        </w:rPr>
        <w:t>death</w:t>
      </w:r>
      <w:proofErr w:type="gramEnd"/>
    </w:p>
    <w:sectPr w:rsidR="0001249D" w:rsidRPr="005C4D8A">
      <w:pgSz w:w="31680" w:h="2448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7D25B9"/>
    <w:multiLevelType w:val="hybridMultilevel"/>
    <w:tmpl w:val="C5083880"/>
    <w:lvl w:ilvl="0" w:tplc="51F4812A">
      <w:start w:val="3"/>
      <w:numFmt w:val="bullet"/>
      <w:lvlText w:val="-"/>
      <w:lvlJc w:val="left"/>
      <w:pPr>
        <w:ind w:left="47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num w:numId="1" w16cid:durableId="1572694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9E6"/>
    <w:rsid w:val="0001249D"/>
    <w:rsid w:val="00014F31"/>
    <w:rsid w:val="000264C6"/>
    <w:rsid w:val="00051142"/>
    <w:rsid w:val="00057154"/>
    <w:rsid w:val="0006261B"/>
    <w:rsid w:val="00062670"/>
    <w:rsid w:val="00072566"/>
    <w:rsid w:val="00072F6D"/>
    <w:rsid w:val="000749CC"/>
    <w:rsid w:val="000821AA"/>
    <w:rsid w:val="0009516F"/>
    <w:rsid w:val="000D39B8"/>
    <w:rsid w:val="000F31B0"/>
    <w:rsid w:val="00117A97"/>
    <w:rsid w:val="00122E3B"/>
    <w:rsid w:val="00130F04"/>
    <w:rsid w:val="001415A4"/>
    <w:rsid w:val="00150BD4"/>
    <w:rsid w:val="00170106"/>
    <w:rsid w:val="00171B9B"/>
    <w:rsid w:val="001734EC"/>
    <w:rsid w:val="00195A94"/>
    <w:rsid w:val="001C45AC"/>
    <w:rsid w:val="001D7EAE"/>
    <w:rsid w:val="0020445B"/>
    <w:rsid w:val="00222741"/>
    <w:rsid w:val="002356EC"/>
    <w:rsid w:val="00236669"/>
    <w:rsid w:val="00292B83"/>
    <w:rsid w:val="00294554"/>
    <w:rsid w:val="002A0C58"/>
    <w:rsid w:val="002A4C76"/>
    <w:rsid w:val="002B514A"/>
    <w:rsid w:val="002C0AA4"/>
    <w:rsid w:val="002D4FAE"/>
    <w:rsid w:val="00303EAD"/>
    <w:rsid w:val="003117E5"/>
    <w:rsid w:val="00350FA1"/>
    <w:rsid w:val="003770EB"/>
    <w:rsid w:val="00381D5B"/>
    <w:rsid w:val="003969E6"/>
    <w:rsid w:val="003B4D73"/>
    <w:rsid w:val="003E5FA5"/>
    <w:rsid w:val="003F4471"/>
    <w:rsid w:val="004072F8"/>
    <w:rsid w:val="00413F49"/>
    <w:rsid w:val="00434FA8"/>
    <w:rsid w:val="00484218"/>
    <w:rsid w:val="004B1E0C"/>
    <w:rsid w:val="004C1B41"/>
    <w:rsid w:val="004D38E4"/>
    <w:rsid w:val="004E3920"/>
    <w:rsid w:val="004E75C7"/>
    <w:rsid w:val="004F64D7"/>
    <w:rsid w:val="004F70FF"/>
    <w:rsid w:val="00506F2B"/>
    <w:rsid w:val="00515365"/>
    <w:rsid w:val="0052408D"/>
    <w:rsid w:val="005364CE"/>
    <w:rsid w:val="00536B62"/>
    <w:rsid w:val="00540CBC"/>
    <w:rsid w:val="00541B09"/>
    <w:rsid w:val="00552A41"/>
    <w:rsid w:val="00554882"/>
    <w:rsid w:val="00585063"/>
    <w:rsid w:val="00597F68"/>
    <w:rsid w:val="005A3600"/>
    <w:rsid w:val="005C4D8A"/>
    <w:rsid w:val="005D15E7"/>
    <w:rsid w:val="005D66D7"/>
    <w:rsid w:val="005E217C"/>
    <w:rsid w:val="005E6432"/>
    <w:rsid w:val="00604CE1"/>
    <w:rsid w:val="00666643"/>
    <w:rsid w:val="006A2FB5"/>
    <w:rsid w:val="006E58AF"/>
    <w:rsid w:val="006F2C77"/>
    <w:rsid w:val="006F3DD5"/>
    <w:rsid w:val="007057E3"/>
    <w:rsid w:val="007166C5"/>
    <w:rsid w:val="00726EB6"/>
    <w:rsid w:val="00735756"/>
    <w:rsid w:val="007361B6"/>
    <w:rsid w:val="00751E71"/>
    <w:rsid w:val="00755517"/>
    <w:rsid w:val="00766EE5"/>
    <w:rsid w:val="007A4801"/>
    <w:rsid w:val="007A64A5"/>
    <w:rsid w:val="007B64FD"/>
    <w:rsid w:val="007C6471"/>
    <w:rsid w:val="007D185D"/>
    <w:rsid w:val="007D64CC"/>
    <w:rsid w:val="007F3CEB"/>
    <w:rsid w:val="008058E2"/>
    <w:rsid w:val="00815A76"/>
    <w:rsid w:val="008733EC"/>
    <w:rsid w:val="00876329"/>
    <w:rsid w:val="00877D88"/>
    <w:rsid w:val="00893D7C"/>
    <w:rsid w:val="00897B5E"/>
    <w:rsid w:val="008C1428"/>
    <w:rsid w:val="008F6B63"/>
    <w:rsid w:val="00902EAF"/>
    <w:rsid w:val="00906518"/>
    <w:rsid w:val="00907837"/>
    <w:rsid w:val="00922560"/>
    <w:rsid w:val="00926519"/>
    <w:rsid w:val="00933A7D"/>
    <w:rsid w:val="009516E0"/>
    <w:rsid w:val="00951960"/>
    <w:rsid w:val="009578FF"/>
    <w:rsid w:val="0097727A"/>
    <w:rsid w:val="009956C2"/>
    <w:rsid w:val="009A47A9"/>
    <w:rsid w:val="009B0832"/>
    <w:rsid w:val="009C1EC4"/>
    <w:rsid w:val="009D1FB7"/>
    <w:rsid w:val="009F4115"/>
    <w:rsid w:val="00A119C3"/>
    <w:rsid w:val="00A13299"/>
    <w:rsid w:val="00A216BC"/>
    <w:rsid w:val="00A22081"/>
    <w:rsid w:val="00A60747"/>
    <w:rsid w:val="00A60E7B"/>
    <w:rsid w:val="00A8628B"/>
    <w:rsid w:val="00AA744A"/>
    <w:rsid w:val="00AD3A5C"/>
    <w:rsid w:val="00AD498F"/>
    <w:rsid w:val="00AE1014"/>
    <w:rsid w:val="00AE53A0"/>
    <w:rsid w:val="00B164C8"/>
    <w:rsid w:val="00B25866"/>
    <w:rsid w:val="00B47563"/>
    <w:rsid w:val="00B70583"/>
    <w:rsid w:val="00B94787"/>
    <w:rsid w:val="00BB57F9"/>
    <w:rsid w:val="00BC1681"/>
    <w:rsid w:val="00BF4EC3"/>
    <w:rsid w:val="00C03845"/>
    <w:rsid w:val="00C379CA"/>
    <w:rsid w:val="00C5011F"/>
    <w:rsid w:val="00C55173"/>
    <w:rsid w:val="00C578D1"/>
    <w:rsid w:val="00C744FB"/>
    <w:rsid w:val="00C809BF"/>
    <w:rsid w:val="00C84FDF"/>
    <w:rsid w:val="00CA617D"/>
    <w:rsid w:val="00CA68E3"/>
    <w:rsid w:val="00CB54C7"/>
    <w:rsid w:val="00CB6D3B"/>
    <w:rsid w:val="00CD40BD"/>
    <w:rsid w:val="00CE2BD5"/>
    <w:rsid w:val="00CF325D"/>
    <w:rsid w:val="00CF6312"/>
    <w:rsid w:val="00D625FE"/>
    <w:rsid w:val="00DA579A"/>
    <w:rsid w:val="00DC29CD"/>
    <w:rsid w:val="00DD5E4F"/>
    <w:rsid w:val="00DD7C79"/>
    <w:rsid w:val="00DF6909"/>
    <w:rsid w:val="00E02964"/>
    <w:rsid w:val="00E204EC"/>
    <w:rsid w:val="00E222F8"/>
    <w:rsid w:val="00E23E6C"/>
    <w:rsid w:val="00E269D5"/>
    <w:rsid w:val="00E40718"/>
    <w:rsid w:val="00E872EF"/>
    <w:rsid w:val="00EB1343"/>
    <w:rsid w:val="00ED3120"/>
    <w:rsid w:val="00EE49F6"/>
    <w:rsid w:val="00EE7E32"/>
    <w:rsid w:val="00EF2991"/>
    <w:rsid w:val="00F05EE3"/>
    <w:rsid w:val="00F32943"/>
    <w:rsid w:val="00F353E9"/>
    <w:rsid w:val="00F4273A"/>
    <w:rsid w:val="00F52D88"/>
    <w:rsid w:val="00F54014"/>
    <w:rsid w:val="00F655BC"/>
    <w:rsid w:val="00F720C9"/>
    <w:rsid w:val="00F73C3D"/>
    <w:rsid w:val="00F833D2"/>
    <w:rsid w:val="00F91FEC"/>
    <w:rsid w:val="00F939F1"/>
    <w:rsid w:val="00FA46C2"/>
    <w:rsid w:val="00FB5693"/>
    <w:rsid w:val="00FC1C5A"/>
    <w:rsid w:val="00FC54F1"/>
    <w:rsid w:val="00FD6308"/>
    <w:rsid w:val="00FF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24D4F"/>
  <w15:docId w15:val="{6391C883-B282-4400-A1B2-75FE30853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643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63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3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D66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3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5E5583742B1846A6448D8834575C0B" ma:contentTypeVersion="1" ma:contentTypeDescription="Create a new document." ma:contentTypeScope="" ma:versionID="6623d2dcb2030c24e15ea90c0db62f0e">
  <xsd:schema xmlns:xsd="http://www.w3.org/2001/XMLSchema" xmlns:xs="http://www.w3.org/2001/XMLSchema" xmlns:p="http://schemas.microsoft.com/office/2006/metadata/properties" xmlns:ns2="af8a1c65-7513-490a-a974-2d39c8c313ad" targetNamespace="http://schemas.microsoft.com/office/2006/metadata/properties" ma:root="true" ma:fieldsID="09628c1a67966ca496a15a5aaab74ee0" ns2:_="">
    <xsd:import namespace="af8a1c65-7513-490a-a974-2d39c8c313a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a1c65-7513-490a-a974-2d39c8c313a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BF5D5-3D02-4B19-857B-CD3F445996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8a1c65-7513-490a-a974-2d39c8c313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3EFF50-5B38-4647-B00F-95FDE35EE4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55663E5-3B82-4880-99C7-2DB6A41778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2543</TotalTime>
  <Pages>1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Patrick McNutt</dc:creator>
  <cp:lastModifiedBy>Patrick Michael McNutt, Ph.D</cp:lastModifiedBy>
  <cp:revision>51</cp:revision>
  <cp:lastPrinted>2020-08-26T21:39:00Z</cp:lastPrinted>
  <dcterms:created xsi:type="dcterms:W3CDTF">2025-02-14T17:00:00Z</dcterms:created>
  <dcterms:modified xsi:type="dcterms:W3CDTF">2025-04-06T11:18:00Z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0x010100C35E5583742B1846A6448D8834575C0B</vt:lpwstr>
  </property>
</Properties>
</file>