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1BE8" w14:textId="2C5899CC" w:rsidR="00834638" w:rsidRPr="00834638" w:rsidRDefault="00834638">
      <w:pPr>
        <w:rPr>
          <w:rFonts w:ascii="Times New Roman" w:hAnsi="Times New Roman" w:cs="Times New Roman"/>
          <w:b/>
          <w:bCs/>
        </w:rPr>
      </w:pPr>
      <w:r w:rsidRPr="00834638">
        <w:rPr>
          <w:rFonts w:ascii="Times New Roman" w:hAnsi="Times New Roman" w:cs="Times New Roman"/>
          <w:b/>
          <w:bCs/>
        </w:rPr>
        <w:t xml:space="preserve">Supplementary Table </w:t>
      </w:r>
      <w:r w:rsidR="001F5A1A">
        <w:rPr>
          <w:rFonts w:ascii="Times New Roman" w:hAnsi="Times New Roman" w:cs="Times New Roman" w:hint="eastAsia"/>
          <w:b/>
          <w:bCs/>
        </w:rPr>
        <w:t>2</w:t>
      </w:r>
      <w:r w:rsidRPr="00834638">
        <w:rPr>
          <w:rFonts w:ascii="Times New Roman" w:hAnsi="Times New Roman" w:cs="Times New Roman"/>
          <w:b/>
          <w:bCs/>
        </w:rPr>
        <w:t xml:space="preserve"> Primer Sequences</w:t>
      </w:r>
    </w:p>
    <w:tbl>
      <w:tblPr>
        <w:tblStyle w:val="a3"/>
        <w:tblW w:w="9356" w:type="dxa"/>
        <w:tblInd w:w="-856" w:type="dxa"/>
        <w:tblLook w:val="04A0" w:firstRow="1" w:lastRow="0" w:firstColumn="1" w:lastColumn="0" w:noHBand="0" w:noVBand="1"/>
      </w:tblPr>
      <w:tblGrid>
        <w:gridCol w:w="2010"/>
        <w:gridCol w:w="3530"/>
        <w:gridCol w:w="3816"/>
      </w:tblGrid>
      <w:tr w:rsidR="00D87006" w14:paraId="7AF364FE" w14:textId="77777777" w:rsidTr="00D87006">
        <w:tc>
          <w:tcPr>
            <w:tcW w:w="2010" w:type="dxa"/>
          </w:tcPr>
          <w:p w14:paraId="362183D7" w14:textId="4CF03E0A" w:rsidR="00D87006" w:rsidRDefault="00D87006" w:rsidP="00D87006">
            <w:pPr>
              <w:jc w:val="center"/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3530" w:type="dxa"/>
          </w:tcPr>
          <w:p w14:paraId="3ECBB276" w14:textId="256209ED" w:rsidR="00D87006" w:rsidRDefault="00D87006" w:rsidP="00D87006">
            <w:pPr>
              <w:jc w:val="center"/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3816" w:type="dxa"/>
          </w:tcPr>
          <w:p w14:paraId="278A2D2A" w14:textId="71A6087C" w:rsidR="00D87006" w:rsidRDefault="00D87006" w:rsidP="00D87006">
            <w:pPr>
              <w:jc w:val="center"/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Reverse</w:t>
            </w:r>
          </w:p>
        </w:tc>
      </w:tr>
      <w:tr w:rsidR="00D87006" w14:paraId="6246E562" w14:textId="77777777" w:rsidTr="00D87006">
        <w:tc>
          <w:tcPr>
            <w:tcW w:w="2010" w:type="dxa"/>
          </w:tcPr>
          <w:p w14:paraId="66766213" w14:textId="57D64504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eIF2α (human)</w:t>
            </w:r>
          </w:p>
        </w:tc>
        <w:tc>
          <w:tcPr>
            <w:tcW w:w="3530" w:type="dxa"/>
          </w:tcPr>
          <w:p w14:paraId="669D7234" w14:textId="52229321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CTGGACCTCATGCAGCTTTAGC</w:t>
            </w:r>
          </w:p>
        </w:tc>
        <w:tc>
          <w:tcPr>
            <w:tcW w:w="3816" w:type="dxa"/>
          </w:tcPr>
          <w:p w14:paraId="41332608" w14:textId="13734051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CTCCATAGTAGGAAGCTCCTGTC</w:t>
            </w:r>
          </w:p>
        </w:tc>
      </w:tr>
      <w:tr w:rsidR="00D87006" w14:paraId="2AC73408" w14:textId="77777777" w:rsidTr="00D87006">
        <w:tc>
          <w:tcPr>
            <w:tcW w:w="2010" w:type="dxa"/>
          </w:tcPr>
          <w:p w14:paraId="54DAD0B1" w14:textId="72D28B51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Actin (human)</w:t>
            </w:r>
          </w:p>
        </w:tc>
        <w:tc>
          <w:tcPr>
            <w:tcW w:w="3530" w:type="dxa"/>
          </w:tcPr>
          <w:p w14:paraId="69850C50" w14:textId="417C6DA6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CACCATTGGCAATGAGCGGTTC</w:t>
            </w:r>
          </w:p>
        </w:tc>
        <w:tc>
          <w:tcPr>
            <w:tcW w:w="3816" w:type="dxa"/>
          </w:tcPr>
          <w:p w14:paraId="30363620" w14:textId="5D873E3D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AGGTCTTTGCGGATGTCCACGT</w:t>
            </w:r>
          </w:p>
        </w:tc>
      </w:tr>
      <w:tr w:rsidR="00D87006" w14:paraId="3619F5FD" w14:textId="77777777" w:rsidTr="00D87006">
        <w:tc>
          <w:tcPr>
            <w:tcW w:w="2010" w:type="dxa"/>
          </w:tcPr>
          <w:p w14:paraId="3723D88B" w14:textId="286B8832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PERK (mouse)</w:t>
            </w:r>
          </w:p>
        </w:tc>
        <w:tc>
          <w:tcPr>
            <w:tcW w:w="3530" w:type="dxa"/>
          </w:tcPr>
          <w:p w14:paraId="75372AD4" w14:textId="4054BE6E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CCGATGTCAGTGACAACAGCTG</w:t>
            </w:r>
          </w:p>
        </w:tc>
        <w:tc>
          <w:tcPr>
            <w:tcW w:w="3816" w:type="dxa"/>
          </w:tcPr>
          <w:p w14:paraId="6072FB27" w14:textId="0E1A5AC1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AAGACAACGCCAAAGCCACCAC</w:t>
            </w:r>
          </w:p>
        </w:tc>
      </w:tr>
      <w:tr w:rsidR="00D87006" w14:paraId="46285EA6" w14:textId="77777777" w:rsidTr="00D87006">
        <w:tc>
          <w:tcPr>
            <w:tcW w:w="2010" w:type="dxa"/>
          </w:tcPr>
          <w:p w14:paraId="1CFEB731" w14:textId="24185AF5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eIF2α (mouse)</w:t>
            </w:r>
          </w:p>
        </w:tc>
        <w:tc>
          <w:tcPr>
            <w:tcW w:w="3530" w:type="dxa"/>
          </w:tcPr>
          <w:p w14:paraId="72C682D4" w14:textId="55662F5C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CCACACTTCACAGAAAGCACGG</w:t>
            </w:r>
          </w:p>
        </w:tc>
        <w:tc>
          <w:tcPr>
            <w:tcW w:w="3816" w:type="dxa"/>
          </w:tcPr>
          <w:p w14:paraId="4495E96A" w14:textId="4C33CBC4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TCGAAGGAGTGCAGTAGTCCCT</w:t>
            </w:r>
          </w:p>
        </w:tc>
      </w:tr>
      <w:tr w:rsidR="00D87006" w14:paraId="67784E12" w14:textId="77777777" w:rsidTr="00D87006">
        <w:tc>
          <w:tcPr>
            <w:tcW w:w="2010" w:type="dxa"/>
          </w:tcPr>
          <w:p w14:paraId="15C3E9AA" w14:textId="7A1CF4E4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ATF4 (mouse)</w:t>
            </w:r>
          </w:p>
        </w:tc>
        <w:tc>
          <w:tcPr>
            <w:tcW w:w="3530" w:type="dxa"/>
          </w:tcPr>
          <w:p w14:paraId="17E7CCB1" w14:textId="43EBD51A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AACCTCATGGGTTCTCCAGCGA</w:t>
            </w:r>
          </w:p>
        </w:tc>
        <w:tc>
          <w:tcPr>
            <w:tcW w:w="3816" w:type="dxa"/>
          </w:tcPr>
          <w:p w14:paraId="32A4630A" w14:textId="495B0D1A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CTCCAACATCCAATCTGTCCCG</w:t>
            </w:r>
          </w:p>
        </w:tc>
      </w:tr>
      <w:tr w:rsidR="00D87006" w14:paraId="5173C4AD" w14:textId="77777777" w:rsidTr="00D87006">
        <w:tc>
          <w:tcPr>
            <w:tcW w:w="2010" w:type="dxa"/>
          </w:tcPr>
          <w:p w14:paraId="0D5807C5" w14:textId="4512834C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HO-1 (mouse)</w:t>
            </w:r>
          </w:p>
        </w:tc>
        <w:tc>
          <w:tcPr>
            <w:tcW w:w="3530" w:type="dxa"/>
          </w:tcPr>
          <w:p w14:paraId="052ED461" w14:textId="7243E72D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CACTCTGGAGATGACACCTGAG</w:t>
            </w:r>
          </w:p>
        </w:tc>
        <w:tc>
          <w:tcPr>
            <w:tcW w:w="3816" w:type="dxa"/>
          </w:tcPr>
          <w:p w14:paraId="70964F79" w14:textId="3208B11E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GTGTTCCTCTGTCAGCATCACC</w:t>
            </w:r>
          </w:p>
        </w:tc>
      </w:tr>
      <w:tr w:rsidR="00D87006" w14:paraId="1D5C0F32" w14:textId="77777777" w:rsidTr="00D87006">
        <w:tc>
          <w:tcPr>
            <w:tcW w:w="2010" w:type="dxa"/>
          </w:tcPr>
          <w:p w14:paraId="614CF417" w14:textId="127FAAD6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BAX (mouse)</w:t>
            </w:r>
          </w:p>
        </w:tc>
        <w:tc>
          <w:tcPr>
            <w:tcW w:w="3530" w:type="dxa"/>
          </w:tcPr>
          <w:p w14:paraId="603D0EFD" w14:textId="46C98C8A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AGGATGCGTCCACCAAGAAGCT</w:t>
            </w:r>
          </w:p>
        </w:tc>
        <w:tc>
          <w:tcPr>
            <w:tcW w:w="3816" w:type="dxa"/>
          </w:tcPr>
          <w:p w14:paraId="2174EAAF" w14:textId="3D2157D5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TCCGTGTCCACGTCAGCAATCA</w:t>
            </w:r>
          </w:p>
        </w:tc>
      </w:tr>
      <w:tr w:rsidR="00D87006" w14:paraId="513F5C5A" w14:textId="77777777" w:rsidTr="00D87006">
        <w:tc>
          <w:tcPr>
            <w:tcW w:w="2010" w:type="dxa"/>
          </w:tcPr>
          <w:p w14:paraId="6FBFBFE9" w14:textId="43336E14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BCL-2 (mouse)</w:t>
            </w:r>
          </w:p>
        </w:tc>
        <w:tc>
          <w:tcPr>
            <w:tcW w:w="3530" w:type="dxa"/>
          </w:tcPr>
          <w:p w14:paraId="2A324A2D" w14:textId="2712DE18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CCTGTGGATGACTGAGTACCTG</w:t>
            </w:r>
          </w:p>
        </w:tc>
        <w:tc>
          <w:tcPr>
            <w:tcW w:w="3816" w:type="dxa"/>
          </w:tcPr>
          <w:p w14:paraId="665475FD" w14:textId="19DEF69E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AGCCAGGAGAAATCAAACAGAGG</w:t>
            </w:r>
          </w:p>
        </w:tc>
      </w:tr>
      <w:tr w:rsidR="00D87006" w14:paraId="098DB0AF" w14:textId="77777777" w:rsidTr="00D87006">
        <w:tc>
          <w:tcPr>
            <w:tcW w:w="2010" w:type="dxa"/>
          </w:tcPr>
          <w:p w14:paraId="06C6C2B0" w14:textId="19A7D235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Caspase-3 (mouse)</w:t>
            </w:r>
          </w:p>
        </w:tc>
        <w:tc>
          <w:tcPr>
            <w:tcW w:w="3530" w:type="dxa"/>
          </w:tcPr>
          <w:p w14:paraId="12279330" w14:textId="563807AE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GGAGTCTGACTGGAAAGCCGAA</w:t>
            </w:r>
          </w:p>
        </w:tc>
        <w:tc>
          <w:tcPr>
            <w:tcW w:w="3816" w:type="dxa"/>
          </w:tcPr>
          <w:p w14:paraId="1346433A" w14:textId="3E8B828A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CTTCTGGCAAGCCATCTCCTCA</w:t>
            </w:r>
          </w:p>
        </w:tc>
      </w:tr>
      <w:tr w:rsidR="00D87006" w14:paraId="09E5C37E" w14:textId="77777777" w:rsidTr="00D87006">
        <w:tc>
          <w:tcPr>
            <w:tcW w:w="2010" w:type="dxa"/>
          </w:tcPr>
          <w:p w14:paraId="1BBFEE49" w14:textId="091BCA4B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Caspase-7 (mouse)</w:t>
            </w:r>
          </w:p>
        </w:tc>
        <w:tc>
          <w:tcPr>
            <w:tcW w:w="3530" w:type="dxa"/>
          </w:tcPr>
          <w:p w14:paraId="2D252FA7" w14:textId="0A2C50C7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CCGTCCACAATGACTGCTCTTG</w:t>
            </w:r>
          </w:p>
        </w:tc>
        <w:tc>
          <w:tcPr>
            <w:tcW w:w="3816" w:type="dxa"/>
          </w:tcPr>
          <w:p w14:paraId="06A1D7F0" w14:textId="6123983D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CCCGTAAATCAGGTCCTCTTCC</w:t>
            </w:r>
          </w:p>
        </w:tc>
      </w:tr>
      <w:tr w:rsidR="00D87006" w14:paraId="6179AEC9" w14:textId="77777777" w:rsidTr="00D87006">
        <w:tc>
          <w:tcPr>
            <w:tcW w:w="2010" w:type="dxa"/>
          </w:tcPr>
          <w:p w14:paraId="4E89802E" w14:textId="2D9453F9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Caspase-12 (mouse)</w:t>
            </w:r>
          </w:p>
        </w:tc>
        <w:tc>
          <w:tcPr>
            <w:tcW w:w="3530" w:type="dxa"/>
          </w:tcPr>
          <w:p w14:paraId="0C074286" w14:textId="2E663BF1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CAGATGAGGAACGTGTGTTGAGC</w:t>
            </w:r>
          </w:p>
        </w:tc>
        <w:tc>
          <w:tcPr>
            <w:tcW w:w="3816" w:type="dxa"/>
          </w:tcPr>
          <w:p w14:paraId="0D8FD20B" w14:textId="23166724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FE1E0D">
              <w:rPr>
                <w:rFonts w:ascii="Times New Roman" w:hAnsi="Times New Roman" w:cs="Times New Roman"/>
              </w:rPr>
              <w:t>GGAACCAGTCTTGCCTACCTTC</w:t>
            </w:r>
          </w:p>
        </w:tc>
      </w:tr>
      <w:tr w:rsidR="00D87006" w14:paraId="11E77C34" w14:textId="77777777" w:rsidTr="00D87006">
        <w:tc>
          <w:tcPr>
            <w:tcW w:w="2010" w:type="dxa"/>
          </w:tcPr>
          <w:p w14:paraId="1433371B" w14:textId="052090D0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552360">
              <w:rPr>
                <w:rFonts w:ascii="Times New Roman" w:hAnsi="Times New Roman" w:cs="Times New Roman"/>
              </w:rPr>
              <w:t>Actin (mouse)</w:t>
            </w:r>
          </w:p>
        </w:tc>
        <w:tc>
          <w:tcPr>
            <w:tcW w:w="3530" w:type="dxa"/>
          </w:tcPr>
          <w:p w14:paraId="0BD5B15F" w14:textId="49B70C4C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D87006">
              <w:rPr>
                <w:rFonts w:ascii="Times New Roman" w:hAnsi="Times New Roman" w:cs="Times New Roman" w:hint="eastAsia"/>
              </w:rPr>
              <w:t>CATTGCTGACAGGATGCAGAAGG</w:t>
            </w:r>
          </w:p>
        </w:tc>
        <w:tc>
          <w:tcPr>
            <w:tcW w:w="3816" w:type="dxa"/>
          </w:tcPr>
          <w:p w14:paraId="20024395" w14:textId="21DFAD6F" w:rsidR="00D87006" w:rsidRDefault="00D87006" w:rsidP="00D87006">
            <w:pPr>
              <w:rPr>
                <w:rFonts w:hint="eastAsia"/>
                <w:sz w:val="22"/>
                <w:szCs w:val="24"/>
              </w:rPr>
            </w:pPr>
            <w:r w:rsidRPr="00D87006">
              <w:rPr>
                <w:rFonts w:ascii="Times New Roman" w:hAnsi="Times New Roman" w:cs="Times New Roman" w:hint="eastAsia"/>
              </w:rPr>
              <w:t>TGCTGGAAGGTGGACAGTGAGG</w:t>
            </w:r>
          </w:p>
        </w:tc>
      </w:tr>
      <w:tr w:rsidR="00D87006" w:rsidRPr="00D87006" w14:paraId="38553712" w14:textId="77777777" w:rsidTr="00D87006">
        <w:tc>
          <w:tcPr>
            <w:tcW w:w="2010" w:type="dxa"/>
          </w:tcPr>
          <w:p w14:paraId="78949EE5" w14:textId="2C4D419C" w:rsidR="00D87006" w:rsidRDefault="00A23430" w:rsidP="00D87006">
            <w:pPr>
              <w:rPr>
                <w:rFonts w:hint="eastAsia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uPAR</w:t>
            </w:r>
            <w:proofErr w:type="spellEnd"/>
            <w:r w:rsidR="00D87006">
              <w:rPr>
                <w:rFonts w:ascii="Times New Roman" w:hAnsi="Times New Roman" w:cs="Times New Roman" w:hint="eastAsia"/>
              </w:rPr>
              <w:t xml:space="preserve"> </w:t>
            </w:r>
            <w:r w:rsidR="00D87006" w:rsidRPr="00D87006">
              <w:rPr>
                <w:rFonts w:ascii="Times New Roman" w:hAnsi="Times New Roman" w:cs="Times New Roman" w:hint="eastAsia"/>
              </w:rPr>
              <w:t>(mouse)</w:t>
            </w:r>
          </w:p>
        </w:tc>
        <w:tc>
          <w:tcPr>
            <w:tcW w:w="3530" w:type="dxa"/>
          </w:tcPr>
          <w:p w14:paraId="78A0A662" w14:textId="118E29AB" w:rsidR="00D87006" w:rsidRPr="00D87006" w:rsidRDefault="00D87006" w:rsidP="00D87006">
            <w:pPr>
              <w:rPr>
                <w:rFonts w:ascii="Times New Roman" w:hAnsi="Times New Roman" w:cs="Times New Roman"/>
              </w:rPr>
            </w:pPr>
            <w:r w:rsidRPr="00D87006">
              <w:rPr>
                <w:rFonts w:ascii="Times New Roman" w:hAnsi="Times New Roman" w:cs="Times New Roman" w:hint="eastAsia"/>
              </w:rPr>
              <w:t>AGGACTACCGTGCTTCGGGAAT</w:t>
            </w:r>
          </w:p>
        </w:tc>
        <w:tc>
          <w:tcPr>
            <w:tcW w:w="3816" w:type="dxa"/>
          </w:tcPr>
          <w:p w14:paraId="461BECB8" w14:textId="69269A35" w:rsidR="00D87006" w:rsidRPr="00D87006" w:rsidRDefault="00D87006" w:rsidP="00D87006">
            <w:pPr>
              <w:rPr>
                <w:rFonts w:ascii="Times New Roman" w:hAnsi="Times New Roman" w:cs="Times New Roman"/>
              </w:rPr>
            </w:pPr>
            <w:r w:rsidRPr="00D87006">
              <w:rPr>
                <w:rFonts w:ascii="Times New Roman" w:hAnsi="Times New Roman" w:cs="Times New Roman" w:hint="eastAsia"/>
              </w:rPr>
              <w:t>ACACGGTCTCTGTCAGGCTGAT</w:t>
            </w:r>
          </w:p>
        </w:tc>
      </w:tr>
    </w:tbl>
    <w:p w14:paraId="5EDFC5BB" w14:textId="77777777" w:rsidR="006B1FB8" w:rsidRPr="00FE1E0D" w:rsidRDefault="006B1FB8">
      <w:pPr>
        <w:rPr>
          <w:rFonts w:hint="eastAsia"/>
          <w:sz w:val="22"/>
          <w:szCs w:val="24"/>
        </w:rPr>
      </w:pPr>
    </w:p>
    <w:sectPr w:rsidR="006B1FB8" w:rsidRPr="00FE1E0D" w:rsidSect="00315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88E4" w14:textId="77777777" w:rsidR="003D1014" w:rsidRDefault="003D1014" w:rsidP="00D87006">
      <w:pPr>
        <w:rPr>
          <w:rFonts w:hint="eastAsia"/>
        </w:rPr>
      </w:pPr>
      <w:r>
        <w:separator/>
      </w:r>
    </w:p>
  </w:endnote>
  <w:endnote w:type="continuationSeparator" w:id="0">
    <w:p w14:paraId="77F74205" w14:textId="77777777" w:rsidR="003D1014" w:rsidRDefault="003D1014" w:rsidP="00D870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6E26" w14:textId="77777777" w:rsidR="003D1014" w:rsidRDefault="003D1014" w:rsidP="00D87006">
      <w:pPr>
        <w:rPr>
          <w:rFonts w:hint="eastAsia"/>
        </w:rPr>
      </w:pPr>
      <w:r>
        <w:separator/>
      </w:r>
    </w:p>
  </w:footnote>
  <w:footnote w:type="continuationSeparator" w:id="0">
    <w:p w14:paraId="1DBBBD83" w14:textId="77777777" w:rsidR="003D1014" w:rsidRDefault="003D1014" w:rsidP="00D870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38"/>
    <w:rsid w:val="001F3351"/>
    <w:rsid w:val="001F5A1A"/>
    <w:rsid w:val="0024383A"/>
    <w:rsid w:val="00315321"/>
    <w:rsid w:val="003D1014"/>
    <w:rsid w:val="00552360"/>
    <w:rsid w:val="006B1FB8"/>
    <w:rsid w:val="00834638"/>
    <w:rsid w:val="009B48AF"/>
    <w:rsid w:val="00A23430"/>
    <w:rsid w:val="00A75373"/>
    <w:rsid w:val="00D87006"/>
    <w:rsid w:val="00F77076"/>
    <w:rsid w:val="00F82357"/>
    <w:rsid w:val="00FE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3A49BD"/>
  <w15:chartTrackingRefBased/>
  <w15:docId w15:val="{54514693-2835-499E-8B07-B97C99B3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83463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D870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70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7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70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43AA-205D-40D3-A4D2-E72FCE45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</Words>
  <Characters>805</Characters>
  <Application>Microsoft Office Word</Application>
  <DocSecurity>0</DocSecurity>
  <Lines>44</Lines>
  <Paragraphs>45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W</dc:creator>
  <cp:keywords/>
  <dc:description/>
  <cp:lastModifiedBy>BQ W</cp:lastModifiedBy>
  <cp:revision>6</cp:revision>
  <dcterms:created xsi:type="dcterms:W3CDTF">2024-11-18T07:01:00Z</dcterms:created>
  <dcterms:modified xsi:type="dcterms:W3CDTF">2025-06-30T07:57:00Z</dcterms:modified>
</cp:coreProperties>
</file>