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46CA7" w14:textId="53B6A1EF" w:rsidR="006D1D3B" w:rsidRPr="00195BBA" w:rsidRDefault="00D3782E" w:rsidP="00DD4FDE">
      <w:pPr>
        <w:spacing w:after="0" w:line="480" w:lineRule="auto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195BBA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Supplementary </w:t>
      </w:r>
      <w:r w:rsidR="000A011B" w:rsidRPr="00195BBA">
        <w:rPr>
          <w:rFonts w:ascii="Times New Roman" w:hAnsi="Times New Roman" w:cs="Times New Roman"/>
          <w:b/>
          <w:i/>
          <w:iCs/>
          <w:sz w:val="32"/>
          <w:szCs w:val="28"/>
        </w:rPr>
        <w:t>material</w:t>
      </w:r>
    </w:p>
    <w:p w14:paraId="5E18B18A" w14:textId="03EB71EC" w:rsidR="00536ACB" w:rsidRPr="00195BBA" w:rsidRDefault="00715BBC" w:rsidP="00536ACB">
      <w:pPr>
        <w:rPr>
          <w:rFonts w:ascii="Times New Roman" w:eastAsia="MS Mincho" w:hAnsi="Times New Roman" w:cs="Times New Roman (本文のフォント - コンプレ"/>
          <w:b/>
          <w:bCs/>
          <w:sz w:val="24"/>
        </w:rPr>
      </w:pPr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Mechanic</w:t>
      </w:r>
      <w:bookmarkStart w:id="0" w:name="_GoBack"/>
      <w:bookmarkEnd w:id="0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ally Tough, Transparent, Low Dielectric</w:t>
      </w:r>
      <w:r w:rsidR="00A9329B"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,</w:t>
      </w:r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 xml:space="preserve"> and Mesoporous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Nanocellulose</w:t>
      </w:r>
      <w:proofErr w:type="spellEnd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 xml:space="preserve">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Cryogels</w:t>
      </w:r>
      <w:proofErr w:type="spellEnd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 xml:space="preserve"> Formed via Osmotically Tuned Swelling of Dense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>Nanocellulose</w:t>
      </w:r>
      <w:proofErr w:type="spellEnd"/>
      <w:r w:rsidRPr="00195BBA">
        <w:rPr>
          <w:rFonts w:ascii="Times New Roman" w:eastAsia="MS Mincho" w:hAnsi="Times New Roman" w:cs="Times New Roman (本文のフォント - コンプレ"/>
          <w:b/>
          <w:bCs/>
          <w:sz w:val="32"/>
          <w:szCs w:val="28"/>
        </w:rPr>
        <w:t xml:space="preserve"> Assembly</w:t>
      </w:r>
    </w:p>
    <w:p w14:paraId="745FE681" w14:textId="77777777" w:rsidR="00536ACB" w:rsidRPr="00195BBA" w:rsidRDefault="00536ACB" w:rsidP="00536ACB">
      <w:pPr>
        <w:rPr>
          <w:rFonts w:ascii="Times New Roman" w:eastAsia="MS Mincho" w:hAnsi="Times New Roman" w:cs="Times New Roman (本文のフォント - コンプレ"/>
          <w:sz w:val="24"/>
        </w:rPr>
      </w:pPr>
    </w:p>
    <w:p w14:paraId="1E1AC7DE" w14:textId="6F1EFAEA" w:rsidR="00536ACB" w:rsidRPr="00195BBA" w:rsidRDefault="00536ACB" w:rsidP="00536ACB">
      <w:pPr>
        <w:rPr>
          <w:rFonts w:ascii="Times New Roman" w:eastAsia="MS Mincho" w:hAnsi="Times New Roman" w:cs="Times New Roman (本文のフォント - コンプレ"/>
          <w:sz w:val="24"/>
        </w:rPr>
      </w:pPr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Shun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Ishioka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*,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Takaaki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Kasuga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, Ami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Mizui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,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Yintong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 Huang,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Hirotaka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 Koga, Masaya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Nogi</w:t>
      </w:r>
      <w:proofErr w:type="spellEnd"/>
    </w:p>
    <w:p w14:paraId="047263CC" w14:textId="77777777" w:rsidR="00536ACB" w:rsidRPr="00195BBA" w:rsidRDefault="00536ACB" w:rsidP="00536ACB">
      <w:pPr>
        <w:rPr>
          <w:rFonts w:ascii="Times New Roman" w:eastAsia="MS Mincho" w:hAnsi="Times New Roman" w:cs="Times New Roman (本文のフォント - コンプレ"/>
          <w:sz w:val="24"/>
        </w:rPr>
      </w:pPr>
    </w:p>
    <w:p w14:paraId="1C29F132" w14:textId="3DA6108C" w:rsidR="00851B3A" w:rsidRPr="00195BBA" w:rsidRDefault="00536ACB" w:rsidP="00851B3A">
      <w:pPr>
        <w:spacing w:after="0" w:line="480" w:lineRule="auto"/>
        <w:rPr>
          <w:rFonts w:ascii="Times New Roman" w:eastAsia="Times New Roman" w:hAnsi="Times New Roman" w:cs="Times New Roman"/>
          <w:bCs/>
          <w:i/>
          <w:iCs/>
          <w:sz w:val="24"/>
          <w:lang w:val="en-US"/>
        </w:rPr>
      </w:pPr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SANKEN (The Institute of Scientific and Industrial Research), The University of Osaka, 8-1 </w:t>
      </w:r>
      <w:proofErr w:type="spellStart"/>
      <w:r w:rsidRPr="00195BBA">
        <w:rPr>
          <w:rFonts w:ascii="Times New Roman" w:eastAsia="MS Mincho" w:hAnsi="Times New Roman" w:cs="Times New Roman (本文のフォント - コンプレ"/>
          <w:sz w:val="24"/>
        </w:rPr>
        <w:t>Mihogaoka</w:t>
      </w:r>
      <w:proofErr w:type="spellEnd"/>
      <w:r w:rsidRPr="00195BBA">
        <w:rPr>
          <w:rFonts w:ascii="Times New Roman" w:eastAsia="MS Mincho" w:hAnsi="Times New Roman" w:cs="Times New Roman (本文のフォント - コンプレ"/>
          <w:sz w:val="24"/>
        </w:rPr>
        <w:t>, Ibaraki, Osaka, 567-0047, Japan</w:t>
      </w:r>
    </w:p>
    <w:p w14:paraId="0AB1B406" w14:textId="77777777" w:rsidR="00B7138E" w:rsidRPr="00195BBA" w:rsidRDefault="00851B3A" w:rsidP="00851B3A">
      <w:pPr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i/>
          <w:iCs/>
          <w:sz w:val="24"/>
          <w:lang w:val="en-US"/>
        </w:rPr>
        <w:br w:type="page"/>
      </w:r>
    </w:p>
    <w:p w14:paraId="1FD5FDE8" w14:textId="58046616" w:rsidR="00B7138E" w:rsidRPr="00195BBA" w:rsidRDefault="001C00F8" w:rsidP="00851B3A">
      <w:pPr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noProof/>
          <w:sz w:val="24"/>
          <w:lang w:val="en-IN" w:eastAsia="en-IN"/>
        </w:rPr>
        <w:lastRenderedPageBreak/>
        <w:drawing>
          <wp:inline distT="0" distB="0" distL="0" distR="0" wp14:anchorId="3BCD3CF9" wp14:editId="2112F432">
            <wp:extent cx="5943600" cy="2924175"/>
            <wp:effectExtent l="0" t="0" r="0" b="0"/>
            <wp:docPr id="505671945" name="図 2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71945" name="図 2" descr="グラフ&#10;&#10;AI 生成コンテンツは誤りを含む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2AC1" w14:textId="73592D16" w:rsidR="00445501" w:rsidRPr="00195BBA" w:rsidRDefault="00B7138E" w:rsidP="00851B3A">
      <w:pPr>
        <w:rPr>
          <w:rFonts w:ascii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Fig S1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Optical properties of the </w:t>
      </w:r>
      <w:r w:rsidR="00E75DD7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CNF 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dispersion. </w:t>
      </w:r>
      <w:proofErr w:type="spellStart"/>
      <w:r w:rsidR="00E75DD7" w:rsidRPr="00195BBA">
        <w:rPr>
          <w:rFonts w:ascii="Times New Roman" w:eastAsia="Times New Roman" w:hAnsi="Times New Roman" w:cs="Times New Roman"/>
          <w:b/>
          <w:sz w:val="24"/>
          <w:lang w:val="en-US"/>
        </w:rPr>
        <w:t>a</w:t>
      </w:r>
      <w:proofErr w:type="spellEnd"/>
      <w:r w:rsidR="00E75DD7" w:rsidRPr="00195BBA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E75DD7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Appearance of the 0.55 % (w/w) CNF dispersion. </w:t>
      </w:r>
      <w:r w:rsidR="00E75DD7" w:rsidRPr="00195BBA">
        <w:rPr>
          <w:rFonts w:ascii="Times New Roman" w:eastAsia="Times New Roman" w:hAnsi="Times New Roman" w:cs="Times New Roman"/>
          <w:b/>
          <w:sz w:val="24"/>
          <w:lang w:val="en-US"/>
        </w:rPr>
        <w:t>b</w:t>
      </w:r>
      <w:r w:rsidR="00E75DD7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Total light transmittance spectrum and haze value of dispersion</w:t>
      </w:r>
      <w:r w:rsidR="00DB284E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after dilution</w:t>
      </w:r>
      <w:r w:rsidR="004059FC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</w:t>
      </w:r>
      <w:r w:rsidR="00DB284E" w:rsidRPr="00195BBA">
        <w:rPr>
          <w:rFonts w:ascii="Times New Roman" w:eastAsia="Times New Roman" w:hAnsi="Times New Roman" w:cs="Times New Roman"/>
          <w:bCs/>
          <w:sz w:val="24"/>
          <w:lang w:val="en-US"/>
        </w:rPr>
        <w:t>to</w:t>
      </w:r>
      <w:r w:rsidR="000E73E9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</w:t>
      </w:r>
      <w:r w:rsidR="00445501" w:rsidRPr="00195BBA">
        <w:rPr>
          <w:rFonts w:ascii="Times New Roman" w:eastAsia="Times New Roman" w:hAnsi="Times New Roman" w:cs="Times New Roman"/>
          <w:bCs/>
          <w:sz w:val="24"/>
          <w:lang w:val="en-US"/>
        </w:rPr>
        <w:t>0.2% (w/w)</w:t>
      </w:r>
    </w:p>
    <w:p w14:paraId="2809B8B3" w14:textId="2E273525" w:rsidR="009C7783" w:rsidRPr="00195BBA" w:rsidRDefault="009C7783" w:rsidP="00F32C4C">
      <w:pPr>
        <w:tabs>
          <w:tab w:val="left" w:pos="6663"/>
        </w:tabs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Total and diffusive light transmittances were measured using a UV</w:t>
      </w:r>
      <w:r w:rsidRPr="00195BBA">
        <w:rPr>
          <w:rFonts w:ascii="Times New Roman" w:eastAsia="Times New Roman" w:hAnsi="Times New Roman" w:cs="Times New Roman" w:hint="eastAsia"/>
          <w:bCs/>
          <w:sz w:val="24"/>
          <w:lang w:val="en-US"/>
        </w:rPr>
        <w:t>−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6600i Plus (Shimadzu, Japan) equipped with an ISR-603 integrating sphere attachment (Shimadzu, Japan), and then the haze values were calculated from the total and diffusive light transmittances. </w:t>
      </w:r>
      <w:r w:rsidR="002D216D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For the 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measurement, the dispersion was loaded into poly(methyl methacrylate) cell (</w:t>
      </w:r>
      <w:r w:rsidRPr="00195BBA">
        <w:rPr>
          <w:rFonts w:ascii="Times New Roman" w:eastAsia="MS Mincho" w:hAnsi="Times New Roman" w:cs="Times New Roman"/>
          <w:bCs/>
          <w:sz w:val="24"/>
          <w:lang w:val="en-US"/>
        </w:rPr>
        <w:t xml:space="preserve">316-0471, </w:t>
      </w:r>
      <w:r w:rsidRPr="00195BBA">
        <w:rPr>
          <w:rFonts w:ascii="Times New Roman" w:eastAsia="Times New Roman" w:hAnsi="Times New Roman" w:cs="Times New Roman" w:hint="eastAsia"/>
          <w:bCs/>
          <w:sz w:val="24"/>
          <w:lang w:val="en-US"/>
        </w:rPr>
        <w:t>K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artell) with </w:t>
      </w:r>
      <w:r w:rsidR="00576382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an 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optical path length of 10 mm. </w:t>
      </w:r>
      <w:r w:rsidR="00F32C4C" w:rsidRPr="00195BBA">
        <w:rPr>
          <w:rFonts w:ascii="Times New Roman" w:eastAsia="Times New Roman" w:hAnsi="Times New Roman" w:cs="Times New Roman"/>
          <w:bCs/>
          <w:sz w:val="24"/>
          <w:lang w:val="en-US"/>
        </w:rPr>
        <w:t>D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istilled water was used for the blank measurement.</w:t>
      </w:r>
    </w:p>
    <w:p w14:paraId="44559D5E" w14:textId="43DC45E0" w:rsidR="00445501" w:rsidRPr="00195BBA" w:rsidRDefault="008A09D9" w:rsidP="00851B3A">
      <w:pPr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The total light transmittance and haze value were approximately 99.5% and 0.8%, respectively, at a wavelength of 600 nm. These values were comparable to those of a dispersion of phosphorylated CNF</w:t>
      </w:r>
      <w:r w:rsidR="00FC5F4E" w:rsidRPr="00195BBA">
        <w:rPr>
          <w:rFonts w:ascii="Times New Roman" w:eastAsia="Times New Roman" w:hAnsi="Times New Roman" w:cs="Times New Roman"/>
          <w:bCs/>
          <w:sz w:val="24"/>
          <w:lang w:val="en-US"/>
        </w:rPr>
        <w:t>s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with </w:t>
      </w:r>
      <w:r w:rsidR="009B1E6E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a 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width of 3–4 nm at the same concentration and optical path length [</w:t>
      </w:r>
      <w:r w:rsidR="00536CD1" w:rsidRPr="00195BBA">
        <w:rPr>
          <w:rFonts w:ascii="Times New Roman" w:eastAsia="Times New Roman" w:hAnsi="Times New Roman" w:cs="Times New Roman"/>
          <w:bCs/>
          <w:sz w:val="24"/>
          <w:lang w:val="en-US"/>
        </w:rPr>
        <w:t>29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], evaluated over the visible light region. The result in Fig. S1b indicates that the CNFs in dispersion used for sheet formation w</w:t>
      </w:r>
      <w:r w:rsidR="00232E33" w:rsidRPr="00195BBA">
        <w:rPr>
          <w:rFonts w:ascii="Times New Roman" w:eastAsia="Times New Roman" w:hAnsi="Times New Roman" w:cs="Times New Roman"/>
          <w:bCs/>
          <w:sz w:val="24"/>
          <w:lang w:val="en-US"/>
        </w:rPr>
        <w:t>ere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highly disintegrated.</w:t>
      </w:r>
    </w:p>
    <w:p w14:paraId="14AFD045" w14:textId="3914AD72" w:rsidR="00B7138E" w:rsidRPr="00195BBA" w:rsidRDefault="00B7138E" w:rsidP="00851B3A">
      <w:pPr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br w:type="page"/>
      </w:r>
    </w:p>
    <w:p w14:paraId="68E602EC" w14:textId="155A339B" w:rsidR="00DE6C64" w:rsidRPr="00195BBA" w:rsidRDefault="00DD0516" w:rsidP="00851B3A">
      <w:pPr>
        <w:rPr>
          <w:rFonts w:ascii="Times New Roman" w:hAnsi="Times New Roman" w:cs="Times New Roman"/>
          <w:bCs/>
          <w:i/>
          <w:i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noProof/>
          <w:sz w:val="24"/>
          <w:lang w:val="en-IN" w:eastAsia="en-IN"/>
        </w:rPr>
        <w:lastRenderedPageBreak/>
        <w:drawing>
          <wp:inline distT="0" distB="0" distL="0" distR="0" wp14:anchorId="4A90BD19" wp14:editId="58733192">
            <wp:extent cx="5943600" cy="2999740"/>
            <wp:effectExtent l="0" t="0" r="0" b="0"/>
            <wp:docPr id="1045215763" name="図 1" descr="写真, 座る, 異なる, スーツケー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15763" name="図 1" descr="写真, 座る, 異なる, スーツケース が含まれている画像&#10;&#10;AI 生成コンテンツは誤りを含む可能性があります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0AF"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Fig S</w:t>
      </w:r>
      <w:r w:rsidR="005801CB"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2</w:t>
      </w:r>
      <w:r w:rsidR="00D000AF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Experimental setup of tensile test. </w:t>
      </w:r>
      <w:r w:rsidR="00D000AF"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a</w:t>
      </w:r>
      <w:r w:rsidR="00D000AF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Grip and grip face. </w:t>
      </w:r>
      <w:r w:rsidR="00D000AF"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b</w:t>
      </w:r>
      <w:r w:rsidR="00D000AF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Specimen</w:t>
      </w:r>
    </w:p>
    <w:p w14:paraId="1D0A809F" w14:textId="73C0FC62" w:rsidR="00B7138E" w:rsidRPr="00195BBA" w:rsidRDefault="00DE6C64">
      <w:pPr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br w:type="page"/>
      </w:r>
    </w:p>
    <w:p w14:paraId="221E16CD" w14:textId="7F07CD3F" w:rsidR="00977FFB" w:rsidRPr="00195BBA" w:rsidRDefault="00E03999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0" distR="0" wp14:anchorId="27D63657" wp14:editId="1C04770F">
            <wp:extent cx="5943600" cy="4754245"/>
            <wp:effectExtent l="0" t="0" r="0" b="0"/>
            <wp:docPr id="469225724" name="図 1" descr="グラフィカル ユーザー インターフェイ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25724" name="図 1" descr="グラフィカル ユーザー インターフェイス が含まれている画像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9F18" w14:textId="125732B8" w:rsidR="00977FFB" w:rsidRPr="00195BBA" w:rsidRDefault="00977FFB">
      <w:pPr>
        <w:rPr>
          <w:rFonts w:ascii="Times New Roman" w:eastAsia="MS Mincho" w:hAnsi="Times New Roman" w:cs="Times New Roman (本文のフォント - コンプレ"/>
          <w:sz w:val="24"/>
        </w:rPr>
      </w:pPr>
      <w:r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Fig. S</w:t>
      </w:r>
      <w:r w:rsidR="003475B9"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3</w:t>
      </w:r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 </w:t>
      </w:r>
      <w:r w:rsidR="00CD0AB2"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a</w:t>
      </w:r>
      <w:r w:rsidR="00CD0AB2" w:rsidRPr="00195BBA">
        <w:rPr>
          <w:rFonts w:ascii="Times New Roman" w:eastAsia="MS Mincho" w:hAnsi="Times New Roman" w:cs="Times New Roman (本文のフォント - コンプレ"/>
          <w:sz w:val="24"/>
        </w:rPr>
        <w:t xml:space="preserve"> Swelling (</w:t>
      </w:r>
      <w:proofErr w:type="spellStart"/>
      <w:r w:rsidR="00CD0AB2" w:rsidRPr="00195BBA">
        <w:rPr>
          <w:rFonts w:ascii="Times New Roman" w:eastAsia="MS Mincho" w:hAnsi="Times New Roman" w:cs="Times New Roman (本文のフォント - コンプレ"/>
          <w:sz w:val="24"/>
        </w:rPr>
        <w:t>NaCl</w:t>
      </w:r>
      <w:proofErr w:type="spellEnd"/>
      <w:r w:rsidR="00CD0AB2" w:rsidRPr="00195BBA">
        <w:rPr>
          <w:rFonts w:ascii="Times New Roman" w:eastAsia="MS Mincho" w:hAnsi="Times New Roman" w:cs="Times New Roman (本文のフォント - コンプレ"/>
          <w:sz w:val="24"/>
        </w:rPr>
        <w:t xml:space="preserve"> solution or water </w:t>
      </w:r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>absorption</w:t>
      </w:r>
      <w:r w:rsidR="00CD0AB2" w:rsidRPr="00195BBA">
        <w:rPr>
          <w:rFonts w:ascii="Times New Roman" w:eastAsia="MS Mincho" w:hAnsi="Times New Roman" w:cs="Times New Roman (本文のフォント - コンプレ"/>
          <w:sz w:val="24"/>
        </w:rPr>
        <w:t xml:space="preserve">) of dense CNF sheets. </w:t>
      </w:r>
      <w:r w:rsidR="00CD0AB2"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b</w:t>
      </w:r>
      <w:r w:rsidR="00CD0AB2" w:rsidRPr="00195BBA">
        <w:rPr>
          <w:rFonts w:ascii="Times New Roman" w:eastAsia="MS Mincho" w:hAnsi="Times New Roman" w:cs="Times New Roman (本文のフォント - コンプレ"/>
          <w:sz w:val="24"/>
        </w:rPr>
        <w:t xml:space="preserve"> </w:t>
      </w:r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 xml:space="preserve">Appearance of the hydrogels swollen in 0.5, 0.1, </w:t>
      </w:r>
      <w:r w:rsidR="00CB06F6" w:rsidRPr="00195BBA">
        <w:rPr>
          <w:rFonts w:ascii="Times New Roman" w:eastAsia="MS Mincho" w:hAnsi="Times New Roman" w:cs="Times New Roman (本文のフォント - コンプレ"/>
          <w:sz w:val="24"/>
        </w:rPr>
        <w:t xml:space="preserve">and </w:t>
      </w:r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 xml:space="preserve">0.05 M </w:t>
      </w:r>
      <w:r w:rsidR="00A122DF" w:rsidRPr="00195BBA">
        <w:rPr>
          <w:rFonts w:ascii="Times New Roman" w:eastAsia="MS Mincho" w:hAnsi="Times New Roman" w:cs="Times New Roman (本文のフォント - コンプレ"/>
          <w:i/>
          <w:iCs/>
          <w:sz w:val="24"/>
        </w:rPr>
        <w:t>aq</w:t>
      </w:r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 xml:space="preserve">. </w:t>
      </w:r>
      <w:proofErr w:type="spellStart"/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>NaCl</w:t>
      </w:r>
      <w:proofErr w:type="spellEnd"/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 xml:space="preserve"> solution for </w:t>
      </w:r>
      <w:r w:rsidR="003D73D6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>24</w:t>
      </w:r>
      <w:r w:rsidR="00A122DF" w:rsidRPr="00195BBA">
        <w:rPr>
          <w:rFonts w:ascii="Times New Roman" w:eastAsia="MS Mincho" w:hAnsi="Times New Roman" w:cs="Times New Roman (本文のフォント - コンプレ"/>
          <w:sz w:val="24"/>
        </w:rPr>
        <w:t xml:space="preserve"> h</w:t>
      </w:r>
    </w:p>
    <w:p w14:paraId="53BEA67D" w14:textId="7C580002" w:rsidR="00024BEF" w:rsidRPr="00195BBA" w:rsidRDefault="00024BEF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396EFC35" w14:textId="41CF9AC6" w:rsidR="00024BEF" w:rsidRPr="00195BBA" w:rsidRDefault="00024BEF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sz w:val="24"/>
          <w:lang w:val="en-US"/>
        </w:rPr>
        <w:t>The weight</w:t>
      </w:r>
      <w:r w:rsidR="00B732A1" w:rsidRPr="00195BBA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of </w:t>
      </w:r>
      <w:r w:rsidR="000D2ED6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swollen 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CNF sheets </w:t>
      </w:r>
      <w:r w:rsidR="007C0BB1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were measured </w:t>
      </w:r>
      <w:r w:rsidR="0074764F" w:rsidRPr="00195BBA">
        <w:rPr>
          <w:rFonts w:ascii="Times New Roman" w:eastAsia="Times New Roman" w:hAnsi="Times New Roman" w:cs="Times New Roman"/>
          <w:sz w:val="24"/>
          <w:lang w:val="en-US"/>
        </w:rPr>
        <w:t>after immersi</w:t>
      </w:r>
      <w:r w:rsidR="008F2CDE" w:rsidRPr="00195BBA">
        <w:rPr>
          <w:rFonts w:ascii="Times New Roman" w:eastAsia="Times New Roman" w:hAnsi="Times New Roman" w:cs="Times New Roman"/>
          <w:sz w:val="24"/>
          <w:lang w:val="en-US"/>
        </w:rPr>
        <w:t>ng them</w:t>
      </w:r>
      <w:r w:rsidR="0074764F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in water or </w:t>
      </w:r>
      <w:r w:rsidR="00704437" w:rsidRPr="00195BBA">
        <w:rPr>
          <w:rFonts w:ascii="Times New Roman" w:eastAsia="MS Mincho" w:hAnsi="Times New Roman" w:cs="Times New Roman"/>
          <w:i/>
          <w:iCs/>
          <w:sz w:val="24"/>
          <w:lang w:val="en-US"/>
        </w:rPr>
        <w:t>aq.</w:t>
      </w:r>
      <w:r w:rsidR="00704437" w:rsidRPr="00195BBA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="0074764F" w:rsidRPr="00195BBA">
        <w:rPr>
          <w:rFonts w:ascii="Times New Roman" w:eastAsia="Times New Roman" w:hAnsi="Times New Roman" w:cs="Times New Roman" w:hint="eastAsia"/>
          <w:sz w:val="24"/>
          <w:lang w:val="en-US"/>
        </w:rPr>
        <w:t>N</w:t>
      </w:r>
      <w:r w:rsidR="0074764F" w:rsidRPr="00195BBA">
        <w:rPr>
          <w:rFonts w:ascii="Times New Roman" w:eastAsia="Times New Roman" w:hAnsi="Times New Roman" w:cs="Times New Roman"/>
          <w:sz w:val="24"/>
          <w:lang w:val="en-US"/>
        </w:rPr>
        <w:t>aCl</w:t>
      </w:r>
      <w:proofErr w:type="spellEnd"/>
      <w:r w:rsidR="0074764F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solution </w:t>
      </w:r>
      <w:r w:rsidR="00B732A1" w:rsidRPr="00195BBA">
        <w:rPr>
          <w:rFonts w:ascii="Times New Roman" w:eastAsia="Times New Roman" w:hAnsi="Times New Roman" w:cs="Times New Roman"/>
          <w:sz w:val="24"/>
          <w:lang w:val="en-US"/>
        </w:rPr>
        <w:t>for 5 min, 30 min, 1 h, 3 h, 12 h, and 24 h</w:t>
      </w:r>
      <w:r w:rsidR="009D7DFC" w:rsidRPr="00195BBA"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B732A1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="00B67D78" w:rsidRPr="00195BBA">
        <w:rPr>
          <w:rFonts w:ascii="Times New Roman" w:eastAsia="Times New Roman" w:hAnsi="Times New Roman" w:cs="Times New Roman"/>
          <w:sz w:val="24"/>
          <w:lang w:val="en-US"/>
        </w:rPr>
        <w:t>weight</w:t>
      </w:r>
      <w:r w:rsidR="003F2FC8" w:rsidRPr="00195BBA">
        <w:rPr>
          <w:rFonts w:ascii="Times New Roman" w:eastAsia="Times New Roman" w:hAnsi="Times New Roman" w:cs="Times New Roman"/>
          <w:sz w:val="24"/>
          <w:lang w:val="en-US"/>
        </w:rPr>
        <w:t>-</w:t>
      </w:r>
      <w:r w:rsidR="00B67D78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based 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swelling </w:t>
      </w:r>
      <w:r w:rsidR="00625730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in Fig. S1a 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was </w:t>
      </w:r>
      <w:r w:rsidR="00B732A1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calculated </w:t>
      </w:r>
      <w:r w:rsidR="009D7DFC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as </w:t>
      </w:r>
      <w:r w:rsidR="00B732A1" w:rsidRPr="00195BBA">
        <w:rPr>
          <w:rFonts w:ascii="Times New Roman" w:eastAsia="Times New Roman" w:hAnsi="Times New Roman" w:cs="Times New Roman"/>
          <w:sz w:val="24"/>
          <w:lang w:val="en-US"/>
        </w:rPr>
        <w:t>follow</w:t>
      </w:r>
      <w:r w:rsidR="009D7DFC" w:rsidRPr="00195BBA">
        <w:rPr>
          <w:rFonts w:ascii="Times New Roman" w:eastAsia="Times New Roman" w:hAnsi="Times New Roman" w:cs="Times New Roman"/>
          <w:sz w:val="24"/>
          <w:lang w:val="en-US"/>
        </w:rPr>
        <w:t>s:</w:t>
      </w:r>
    </w:p>
    <w:p w14:paraId="037ECD5D" w14:textId="62594C50" w:rsidR="00024BEF" w:rsidRPr="00195BBA" w:rsidRDefault="00685743">
      <w:pPr>
        <w:rPr>
          <w:rFonts w:ascii="Times New Roman" w:eastAsia="Times New Roman" w:hAnsi="Times New Roman" w:cs="Times New Roman"/>
          <w:sz w:val="24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lang w:val="en-US"/>
            </w:rPr>
            <m:t xml:space="preserve">Swelling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wet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dry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dry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lang w:val="en-US"/>
            </w:rPr>
            <m:t>×100</m:t>
          </m:r>
        </m:oMath>
      </m:oMathPara>
    </w:p>
    <w:p w14:paraId="427F6D75" w14:textId="3784C632" w:rsidR="009D7DFC" w:rsidRPr="00195BBA" w:rsidRDefault="009D7DFC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where </w:t>
      </w:r>
      <w:proofErr w:type="spellStart"/>
      <w:r w:rsidRPr="00195BBA">
        <w:rPr>
          <w:rFonts w:ascii="Times New Roman" w:eastAsia="Times New Roman" w:hAnsi="Times New Roman" w:cs="Times New Roman"/>
          <w:i/>
          <w:iCs/>
          <w:sz w:val="24"/>
          <w:lang w:val="en-US"/>
        </w:rPr>
        <w:t>W</w:t>
      </w:r>
      <w:r w:rsidRPr="00195BBA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wet</w:t>
      </w:r>
      <w:proofErr w:type="spellEnd"/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and </w:t>
      </w:r>
      <w:proofErr w:type="spellStart"/>
      <w:r w:rsidRPr="00195BBA">
        <w:rPr>
          <w:rFonts w:ascii="Times New Roman" w:eastAsia="Times New Roman" w:hAnsi="Times New Roman" w:cs="Times New Roman"/>
          <w:i/>
          <w:iCs/>
          <w:sz w:val="24"/>
          <w:lang w:val="en-US"/>
        </w:rPr>
        <w:t>W</w:t>
      </w:r>
      <w:r w:rsidRPr="00195BBA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dry</w:t>
      </w:r>
      <w:proofErr w:type="spellEnd"/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are </w:t>
      </w:r>
      <w:r w:rsidR="003F2FC8" w:rsidRPr="00195BBA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weight in </w:t>
      </w:r>
      <w:r w:rsidR="00783EE7" w:rsidRPr="00195BBA">
        <w:rPr>
          <w:rFonts w:ascii="Times New Roman" w:eastAsia="Times New Roman" w:hAnsi="Times New Roman" w:cs="Times New Roman"/>
          <w:sz w:val="24"/>
          <w:lang w:val="en-US"/>
        </w:rPr>
        <w:t>swollen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 xml:space="preserve"> and dry state</w:t>
      </w:r>
      <w:r w:rsidR="00E36A15" w:rsidRPr="00195BBA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195BBA">
        <w:rPr>
          <w:rFonts w:ascii="Times New Roman" w:eastAsia="Times New Roman" w:hAnsi="Times New Roman" w:cs="Times New Roman"/>
          <w:sz w:val="24"/>
          <w:lang w:val="en-US"/>
        </w:rPr>
        <w:t>, respectively.</w:t>
      </w:r>
    </w:p>
    <w:p w14:paraId="5BFC5F04" w14:textId="0ED7A884" w:rsidR="00DA5CA1" w:rsidRPr="00195BBA" w:rsidRDefault="00977FFB" w:rsidP="00977FFB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14:paraId="0B7E9CCE" w14:textId="452C2BCD" w:rsidR="003475B9" w:rsidRPr="00195BBA" w:rsidRDefault="001C756F" w:rsidP="00977FFB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0" distR="0" wp14:anchorId="4A993CDA" wp14:editId="3C25CB36">
            <wp:extent cx="5943600" cy="2988945"/>
            <wp:effectExtent l="0" t="0" r="0" b="0"/>
            <wp:docPr id="1731121794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21794" name="図 1" descr="ダイアグラム&#10;&#10;AI 生成コンテンツは誤りを含む可能性があります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41D5" w14:textId="4185F8C1" w:rsidR="003475B9" w:rsidRPr="00195BBA" w:rsidRDefault="006A0192" w:rsidP="00977FFB">
      <w:pPr>
        <w:rPr>
          <w:rFonts w:ascii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Fig</w:t>
      </w:r>
      <w:r w:rsidR="00B30087" w:rsidRPr="00195BBA">
        <w:rPr>
          <w:rFonts w:ascii="MS Mincho" w:eastAsia="MS Mincho" w:hAnsi="MS Mincho" w:cs="MS Mincho"/>
          <w:b/>
          <w:bCs/>
          <w:sz w:val="24"/>
          <w:lang w:val="en-US"/>
        </w:rPr>
        <w:t>.</w:t>
      </w:r>
      <w:r w:rsidRPr="00195BBA">
        <w:rPr>
          <w:rFonts w:ascii="Times New Roman" w:eastAsia="Times New Roman" w:hAnsi="Times New Roman" w:cs="Times New Roman" w:hint="eastAsia"/>
          <w:b/>
          <w:bCs/>
          <w:sz w:val="24"/>
          <w:lang w:val="en-US"/>
        </w:rPr>
        <w:t xml:space="preserve"> </w:t>
      </w:r>
      <w:r w:rsidRPr="00195BBA">
        <w:rPr>
          <w:rFonts w:ascii="Times New Roman" w:eastAsia="Times New Roman" w:hAnsi="Times New Roman" w:cs="Times New Roman"/>
          <w:b/>
          <w:bCs/>
          <w:sz w:val="24"/>
          <w:lang w:val="en-US"/>
        </w:rPr>
        <w:t>S4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</w:t>
      </w:r>
      <w:r w:rsidR="00920F89" w:rsidRPr="00195BBA">
        <w:rPr>
          <w:rFonts w:ascii="Times New Roman" w:eastAsia="MS Mincho" w:hAnsi="Times New Roman" w:cs="Times New Roman (本文のフォント - コンプレ"/>
          <w:sz w:val="24"/>
        </w:rPr>
        <w:t>Appearance of the hydrogel swollen in distilled water for 3 h</w:t>
      </w:r>
      <w:r w:rsidRPr="00195BBA">
        <w:rPr>
          <w:rFonts w:ascii="Times New Roman" w:eastAsia="Times New Roman" w:hAnsi="Times New Roman" w:cs="Times New Roman"/>
          <w:bCs/>
          <w:sz w:val="24"/>
          <w:lang w:val="en-US"/>
        </w:rPr>
        <w:t>.</w:t>
      </w:r>
      <w:r w:rsidR="00920F89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</w:t>
      </w:r>
      <w:r w:rsidR="00A62CC0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The CNF concentration </w:t>
      </w:r>
      <w:r w:rsidR="00D6697D" w:rsidRPr="00195BBA">
        <w:rPr>
          <w:rFonts w:ascii="Times New Roman" w:eastAsia="Times New Roman" w:hAnsi="Times New Roman" w:cs="Times New Roman"/>
          <w:bCs/>
          <w:sz w:val="24"/>
          <w:lang w:val="en-US"/>
        </w:rPr>
        <w:t>in</w:t>
      </w:r>
      <w:r w:rsidR="00A62CC0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the resulting CNF hydrogel was approximately </w:t>
      </w:r>
      <w:r w:rsidR="00A62CC0" w:rsidRPr="00195BBA">
        <w:rPr>
          <w:rFonts w:ascii="Times New Roman" w:eastAsia="MS Mincho" w:hAnsi="Times New Roman" w:cs="Times New Roman"/>
          <w:bCs/>
          <w:sz w:val="24"/>
          <w:lang w:val="en-US"/>
        </w:rPr>
        <w:t>0.4</w:t>
      </w:r>
      <w:r w:rsidR="00A62CC0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% (w/v), and </w:t>
      </w:r>
      <w:r w:rsidR="006B2844" w:rsidRPr="00195BBA">
        <w:rPr>
          <w:rFonts w:ascii="Times New Roman" w:eastAsia="Times New Roman" w:hAnsi="Times New Roman" w:cs="Times New Roman"/>
          <w:bCs/>
          <w:sz w:val="24"/>
          <w:lang w:val="en-US"/>
        </w:rPr>
        <w:t>the</w:t>
      </w:r>
      <w:r w:rsidR="0097076B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 surface</w:t>
      </w:r>
      <w:r w:rsidR="00A62CC0" w:rsidRPr="00195BBA">
        <w:rPr>
          <w:rFonts w:ascii="Times New Roman" w:eastAsia="Times New Roman" w:hAnsi="Times New Roman" w:cs="Times New Roman" w:hint="eastAsia"/>
          <w:bCs/>
          <w:sz w:val="24"/>
          <w:lang w:val="en-US"/>
        </w:rPr>
        <w:t xml:space="preserve"> </w:t>
      </w:r>
      <w:r w:rsidR="00A62CC0" w:rsidRPr="00195BBA">
        <w:rPr>
          <w:rFonts w:ascii="Times New Roman" w:eastAsia="Times New Roman" w:hAnsi="Times New Roman" w:cs="Times New Roman"/>
          <w:bCs/>
          <w:sz w:val="24"/>
          <w:lang w:val="en-US"/>
        </w:rPr>
        <w:t xml:space="preserve">heterogeneities </w:t>
      </w:r>
      <w:r w:rsidR="00686478" w:rsidRPr="00195BBA">
        <w:rPr>
          <w:rFonts w:ascii="Times New Roman" w:eastAsia="Times New Roman" w:hAnsi="Times New Roman" w:cs="Times New Roman"/>
          <w:bCs/>
          <w:sz w:val="24"/>
          <w:lang w:val="en-US"/>
        </w:rPr>
        <w:t>were observed</w:t>
      </w:r>
    </w:p>
    <w:p w14:paraId="4CA7915B" w14:textId="5DFBD297" w:rsidR="003475B9" w:rsidRPr="00195BBA" w:rsidRDefault="003475B9" w:rsidP="00977FFB">
      <w:pPr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14:paraId="704AA37B" w14:textId="7E82F841" w:rsidR="002D74B3" w:rsidRPr="00195BBA" w:rsidRDefault="003D7995" w:rsidP="00F95471">
      <w:pPr>
        <w:spacing w:after="0" w:line="480" w:lineRule="auto"/>
        <w:rPr>
          <w:rFonts w:ascii="Times New Roman" w:eastAsia="MS Mincho" w:hAnsi="Times New Roman" w:cs="Times New Roman (本文のフォント - コンプレ"/>
          <w:sz w:val="24"/>
          <w:lang w:val="en-US"/>
        </w:rPr>
      </w:pPr>
      <w:r w:rsidRPr="00195BBA">
        <w:rPr>
          <w:rFonts w:ascii="Times New Roman" w:eastAsia="MS Mincho" w:hAnsi="Times New Roman" w:cs="Times New Roman (本文のフォント - コンプレ"/>
          <w:noProof/>
          <w:sz w:val="24"/>
          <w:lang w:val="en-IN" w:eastAsia="en-IN"/>
        </w:rPr>
        <w:lastRenderedPageBreak/>
        <w:drawing>
          <wp:inline distT="0" distB="0" distL="0" distR="0" wp14:anchorId="017ADAC4" wp14:editId="6F3AC3F5">
            <wp:extent cx="5943600" cy="2983230"/>
            <wp:effectExtent l="0" t="0" r="0" b="1270"/>
            <wp:docPr id="871137698" name="図 2" descr="ダイアグラム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37698" name="図 2" descr="ダイアグラム が含まれている画像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2DAB" w14:textId="3DBD22D5" w:rsidR="004D7E4C" w:rsidRPr="00195BBA" w:rsidRDefault="00F95471" w:rsidP="00F95471">
      <w:pPr>
        <w:spacing w:after="0" w:line="480" w:lineRule="auto"/>
        <w:rPr>
          <w:rFonts w:ascii="Times New Roman" w:eastAsia="MS Mincho" w:hAnsi="Times New Roman" w:cs="Times New Roman (本文のフォント - コンプレ"/>
          <w:sz w:val="24"/>
        </w:rPr>
      </w:pPr>
      <w:r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Fig. S</w:t>
      </w:r>
      <w:r w:rsidR="00F2660E" w:rsidRPr="00195BBA">
        <w:rPr>
          <w:rFonts w:ascii="Times New Roman" w:eastAsia="MS Mincho" w:hAnsi="Times New Roman" w:cs="Times New Roman (本文のフォント - コンプレ"/>
          <w:b/>
          <w:bCs/>
          <w:sz w:val="24"/>
        </w:rPr>
        <w:t>5</w:t>
      </w:r>
      <w:r w:rsidRPr="00195BBA">
        <w:rPr>
          <w:rFonts w:ascii="Times New Roman" w:eastAsia="MS Mincho" w:hAnsi="Times New Roman" w:cs="Times New Roman (本文のフォント - コンプレ"/>
          <w:sz w:val="24"/>
        </w:rPr>
        <w:t xml:space="preserve"> Energy dispersive X-ray spectra of the CNF gels </w:t>
      </w:r>
      <w:r w:rsidR="00DE7285" w:rsidRPr="00195BBA">
        <w:rPr>
          <w:rFonts w:ascii="Times New Roman" w:eastAsia="MS Mincho" w:hAnsi="Times New Roman" w:cs="Times New Roman (本文のフォント - コンプレ"/>
          <w:sz w:val="24"/>
        </w:rPr>
        <w:t xml:space="preserve">after </w:t>
      </w:r>
      <w:proofErr w:type="spellStart"/>
      <w:r w:rsidR="00DE7285" w:rsidRPr="00195BBA">
        <w:rPr>
          <w:rFonts w:ascii="Times New Roman" w:eastAsia="MS Mincho" w:hAnsi="Times New Roman" w:cs="Times New Roman (本文のフォント - コンプレ"/>
          <w:sz w:val="24"/>
        </w:rPr>
        <w:t>counterion</w:t>
      </w:r>
      <w:proofErr w:type="spellEnd"/>
      <w:r w:rsidR="00DE7285" w:rsidRPr="00195BBA">
        <w:rPr>
          <w:rFonts w:ascii="Times New Roman" w:eastAsia="MS Mincho" w:hAnsi="Times New Roman" w:cs="Times New Roman (本文のフォント - コンプレ"/>
          <w:sz w:val="24"/>
        </w:rPr>
        <w:t xml:space="preserve"> exchange and washing</w:t>
      </w:r>
    </w:p>
    <w:p w14:paraId="4D9869CB" w14:textId="4B818C90" w:rsidR="00DE7285" w:rsidRPr="00195BBA" w:rsidRDefault="004D7E4C" w:rsidP="004D7E4C">
      <w:pPr>
        <w:rPr>
          <w:rFonts w:ascii="Times New Roman" w:eastAsia="MS Mincho" w:hAnsi="Times New Roman" w:cs="Times New Roman (本文のフォント - コンプレ"/>
          <w:sz w:val="24"/>
          <w:lang w:val="en-US"/>
        </w:rPr>
      </w:pPr>
      <w:r w:rsidRPr="00195BBA">
        <w:rPr>
          <w:rFonts w:ascii="Times New Roman" w:eastAsia="MS Mincho" w:hAnsi="Times New Roman" w:cs="Times New Roman (本文のフォント - コンプレ"/>
          <w:sz w:val="24"/>
        </w:rPr>
        <w:br w:type="page"/>
      </w:r>
    </w:p>
    <w:p w14:paraId="583AA7FE" w14:textId="6419BAAA" w:rsidR="00F10475" w:rsidRPr="00195BBA" w:rsidRDefault="00CF6762" w:rsidP="002D74B3">
      <w:pPr>
        <w:spacing w:after="0" w:line="480" w:lineRule="auto"/>
        <w:jc w:val="center"/>
        <w:rPr>
          <w:rFonts w:ascii="Times New Roman" w:eastAsia="MS Mincho" w:hAnsi="Times New Roman" w:cs="Times New Roman (本文のフォント - コンプレ"/>
          <w:sz w:val="24"/>
          <w:lang w:val="en-US"/>
        </w:rPr>
      </w:pPr>
      <w:r w:rsidRPr="00195BBA">
        <w:rPr>
          <w:rFonts w:ascii="Times New Roman" w:eastAsia="MS Mincho" w:hAnsi="Times New Roman" w:cs="Times New Roman (本文のフォント - コンプレ"/>
          <w:noProof/>
          <w:sz w:val="24"/>
          <w:lang w:val="en-IN" w:eastAsia="en-IN"/>
        </w:rPr>
        <w:lastRenderedPageBreak/>
        <w:drawing>
          <wp:inline distT="0" distB="0" distL="0" distR="0" wp14:anchorId="4A1B0451" wp14:editId="15BCC777">
            <wp:extent cx="5943600" cy="3189605"/>
            <wp:effectExtent l="0" t="0" r="0" b="0"/>
            <wp:docPr id="647011577" name="図 1" descr="グラフ, 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11577" name="図 1" descr="グラフ, ダイアグラム&#10;&#10;AI 生成コンテンツは誤りを含む可能性があります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B73F" w14:textId="4422633F" w:rsidR="00DE7285" w:rsidRPr="00195BBA" w:rsidRDefault="00DE7285" w:rsidP="00F95471">
      <w:pPr>
        <w:spacing w:after="0"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195BBA">
        <w:rPr>
          <w:rFonts w:ascii="Times New Roman" w:eastAsia="MS Mincho" w:hAnsi="Times New Roman" w:cs="Times New Roman (本文のフォント - コンプレ"/>
          <w:b/>
          <w:bCs/>
          <w:sz w:val="24"/>
          <w:lang w:val="en-US"/>
        </w:rPr>
        <w:t>Fig. S</w:t>
      </w:r>
      <w:r w:rsidR="00F2660E" w:rsidRPr="00195BBA">
        <w:rPr>
          <w:rFonts w:ascii="Times New Roman" w:eastAsia="MS Mincho" w:hAnsi="Times New Roman" w:cs="Times New Roman (本文のフォント - コンプレ"/>
          <w:b/>
          <w:bCs/>
          <w:sz w:val="24"/>
          <w:lang w:val="en-US"/>
        </w:rPr>
        <w:t>6</w:t>
      </w:r>
      <w:r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</w:t>
      </w:r>
      <w:r w:rsidR="00CF1BA7" w:rsidRPr="00195BBA">
        <w:rPr>
          <w:rFonts w:ascii="Times New Roman" w:eastAsia="MS Mincho" w:hAnsi="Times New Roman" w:cs="Times New Roman (本文のフォント - コンプレ"/>
          <w:i/>
          <w:iCs/>
          <w:sz w:val="24"/>
          <w:lang w:val="en-US"/>
        </w:rPr>
        <w:t>V</w:t>
      </w:r>
      <w:r w:rsidR="00DD0516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>/</w:t>
      </w:r>
      <w:r w:rsidR="00CF1BA7" w:rsidRPr="00195BBA">
        <w:rPr>
          <w:rFonts w:ascii="Times New Roman" w:eastAsia="MS Mincho" w:hAnsi="Times New Roman" w:cs="Times New Roman (本文のフォント - コンプレ"/>
          <w:i/>
          <w:iCs/>
          <w:sz w:val="24"/>
          <w:lang w:val="en-US"/>
        </w:rPr>
        <w:t>V</w:t>
      </w:r>
      <w:r w:rsidR="00CF1BA7" w:rsidRPr="00195BBA">
        <w:rPr>
          <w:rFonts w:ascii="Times New Roman" w:eastAsia="MS Mincho" w:hAnsi="Times New Roman" w:cs="Times New Roman (本文のフォント - コンプレ"/>
          <w:sz w:val="24"/>
          <w:vertAlign w:val="subscript"/>
          <w:lang w:val="en-US"/>
        </w:rPr>
        <w:t>0</w:t>
      </w:r>
      <w:r w:rsidR="00CF1BA7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of the </w:t>
      </w:r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CNF </w:t>
      </w:r>
      <w:r w:rsidR="00B974B0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>sheets</w:t>
      </w:r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through control processes in which either the swelling or </w:t>
      </w:r>
      <w:proofErr w:type="spellStart"/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>counterion</w:t>
      </w:r>
      <w:proofErr w:type="spellEnd"/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exchanging was omitted, based on the procedure using 0.05 M </w:t>
      </w:r>
      <w:proofErr w:type="spellStart"/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>NaCl</w:t>
      </w:r>
      <w:proofErr w:type="spellEnd"/>
      <w:r w:rsidR="00C111F2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solution</w:t>
      </w:r>
      <w:r w:rsidR="00F10475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in Fig. 2</w:t>
      </w:r>
      <w:r w:rsidR="004D7E4C" w:rsidRPr="00195BBA">
        <w:rPr>
          <w:rFonts w:ascii="Times New Roman" w:eastAsia="MS Mincho" w:hAnsi="Times New Roman" w:cs="Times New Roman (本文のフォント - コンプレ"/>
          <w:sz w:val="24"/>
          <w:lang w:val="en-US"/>
        </w:rPr>
        <w:t xml:space="preserve"> (full process)</w:t>
      </w:r>
    </w:p>
    <w:p w14:paraId="6228A90E" w14:textId="4CEA56A7" w:rsidR="00780034" w:rsidRPr="00195BBA" w:rsidRDefault="00437EE7" w:rsidP="00437EE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42A20BF" w14:textId="02FAABF2" w:rsidR="002D74B3" w:rsidRPr="00195BBA" w:rsidRDefault="002D74B3" w:rsidP="004D7E4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5A30AC6" wp14:editId="528F562A">
            <wp:extent cx="2519640" cy="2519640"/>
            <wp:effectExtent l="0" t="0" r="0" b="0"/>
            <wp:docPr id="1738162615" name="図 2" descr="屋内, テーブル, 座る, 小さい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62615" name="図 2" descr="屋内, テーブル, 座る, 小さい が含まれている画像&#10;&#10;AI 生成コンテンツは誤りを含む可能性があります。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40" cy="251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6D076" w14:textId="6C94F177" w:rsidR="00780034" w:rsidRPr="00195BBA" w:rsidRDefault="00E60D52" w:rsidP="0035699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F2660E" w:rsidRPr="00195BBA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 Fractured </w:t>
      </w:r>
      <w:proofErr w:type="spellStart"/>
      <w:r w:rsidRPr="00195BBA">
        <w:rPr>
          <w:rFonts w:ascii="Times New Roman" w:hAnsi="Times New Roman" w:cs="Times New Roman"/>
          <w:sz w:val="24"/>
          <w:szCs w:val="24"/>
          <w:lang w:val="en-US"/>
        </w:rPr>
        <w:t>cryogel</w:t>
      </w:r>
      <w:proofErr w:type="spellEnd"/>
      <w:r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7D0"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prepared </w:t>
      </w:r>
      <w:r w:rsidR="001C5CE5" w:rsidRPr="00195BBA">
        <w:rPr>
          <w:rFonts w:ascii="Times New Roman" w:hAnsi="Times New Roman" w:cs="Times New Roman"/>
          <w:i/>
          <w:iCs/>
          <w:sz w:val="24"/>
          <w:szCs w:val="24"/>
          <w:lang w:val="en-US"/>
        </w:rPr>
        <w:t>via</w:t>
      </w:r>
      <w:r w:rsidR="00E120D7"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 freeze-drying </w:t>
      </w:r>
      <w:r w:rsidR="00F60BA7" w:rsidRPr="00195BBA">
        <w:rPr>
          <w:rFonts w:ascii="Times New Roman" w:hAnsi="Times New Roman" w:cs="Times New Roman"/>
          <w:sz w:val="24"/>
          <w:szCs w:val="24"/>
          <w:lang w:val="en-US"/>
        </w:rPr>
        <w:t>using 30% (w/w) TBA/water mixture</w:t>
      </w:r>
    </w:p>
    <w:p w14:paraId="1BF4EA67" w14:textId="1DD12575" w:rsidR="002D74B3" w:rsidRPr="00195BBA" w:rsidRDefault="002D74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96C5E4" w14:textId="479F1E61" w:rsidR="002D74B3" w:rsidRPr="00195BBA" w:rsidRDefault="003A27D0" w:rsidP="0035699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E5D42A2" wp14:editId="66B509EC">
            <wp:extent cx="5943600" cy="2983230"/>
            <wp:effectExtent l="0" t="0" r="0" b="1270"/>
            <wp:docPr id="1392109973" name="図 3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09973" name="図 3" descr="グラフ&#10;&#10;AI 生成コンテンツは誤りを含む可能性があります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765D" w14:textId="159A299F" w:rsidR="002D74B3" w:rsidRPr="00E60D52" w:rsidRDefault="002D74B3" w:rsidP="0035699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5BB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F2660E" w:rsidRPr="00195BBA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 Reflectance of the CNF </w:t>
      </w:r>
      <w:proofErr w:type="spellStart"/>
      <w:r w:rsidRPr="00195BBA">
        <w:rPr>
          <w:rFonts w:ascii="Times New Roman" w:hAnsi="Times New Roman" w:cs="Times New Roman"/>
          <w:sz w:val="24"/>
          <w:szCs w:val="24"/>
          <w:lang w:val="en-US"/>
        </w:rPr>
        <w:t>cryogels</w:t>
      </w:r>
      <w:proofErr w:type="spellEnd"/>
      <w:r w:rsidRPr="00195BBA">
        <w:rPr>
          <w:rFonts w:ascii="Times New Roman" w:hAnsi="Times New Roman" w:cs="Times New Roman"/>
          <w:sz w:val="24"/>
          <w:szCs w:val="24"/>
          <w:lang w:val="en-US"/>
        </w:rPr>
        <w:t xml:space="preserve"> and the dense sheet (for reference)</w:t>
      </w:r>
    </w:p>
    <w:sectPr w:rsidR="002D74B3" w:rsidRPr="00E60D52" w:rsidSect="00D3782E">
      <w:footerReference w:type="even" r:id="rId16"/>
      <w:footerReference w:type="default" r:id="rId17"/>
      <w:pgSz w:w="12240" w:h="15840" w:code="1"/>
      <w:pgMar w:top="1440" w:right="1440" w:bottom="1440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F329B" w14:textId="77777777" w:rsidR="0027600A" w:rsidRDefault="0027600A" w:rsidP="008B75DA">
      <w:pPr>
        <w:spacing w:after="0" w:line="240" w:lineRule="auto"/>
      </w:pPr>
      <w:r>
        <w:separator/>
      </w:r>
    </w:p>
  </w:endnote>
  <w:endnote w:type="continuationSeparator" w:id="0">
    <w:p w14:paraId="271BF29B" w14:textId="77777777" w:rsidR="0027600A" w:rsidRDefault="0027600A" w:rsidP="008B7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(本文のフォント - コンプレ">
    <w:altName w:val="ＭＳ 明朝"/>
    <w:charset w:val="8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499730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D2DE05" w14:textId="5CD82F77" w:rsidR="008B75DA" w:rsidRDefault="008B75DA" w:rsidP="008802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0C4C2B" w14:textId="77777777" w:rsidR="008B75DA" w:rsidRDefault="008B75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177460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C9FF51" w14:textId="54B7B54A" w:rsidR="008B75DA" w:rsidRDefault="008B75DA" w:rsidP="008802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378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47FD37" w14:textId="77777777" w:rsidR="008B75DA" w:rsidRDefault="008B7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6AAD1" w14:textId="77777777" w:rsidR="0027600A" w:rsidRDefault="0027600A" w:rsidP="008B75DA">
      <w:pPr>
        <w:spacing w:after="0" w:line="240" w:lineRule="auto"/>
      </w:pPr>
      <w:r>
        <w:separator/>
      </w:r>
    </w:p>
  </w:footnote>
  <w:footnote w:type="continuationSeparator" w:id="0">
    <w:p w14:paraId="68CBA71A" w14:textId="77777777" w:rsidR="0027600A" w:rsidRDefault="0027600A" w:rsidP="008B7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9F290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BEAB9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B483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20F1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A45B0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F686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9ADB1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287B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1A3F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1219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1478067D"/>
    <w:multiLevelType w:val="hybridMultilevel"/>
    <w:tmpl w:val="9FB67F76"/>
    <w:lvl w:ilvl="0" w:tplc="152CA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AAB3D2" w:tentative="1">
      <w:start w:val="1"/>
      <w:numFmt w:val="lowerLetter"/>
      <w:lvlText w:val="%2."/>
      <w:lvlJc w:val="left"/>
      <w:pPr>
        <w:ind w:left="1080" w:hanging="360"/>
      </w:pPr>
    </w:lvl>
    <w:lvl w:ilvl="2" w:tplc="00C01A90" w:tentative="1">
      <w:start w:val="1"/>
      <w:numFmt w:val="lowerRoman"/>
      <w:lvlText w:val="%3."/>
      <w:lvlJc w:val="right"/>
      <w:pPr>
        <w:ind w:left="1800" w:hanging="180"/>
      </w:pPr>
    </w:lvl>
    <w:lvl w:ilvl="3" w:tplc="608EAD40" w:tentative="1">
      <w:start w:val="1"/>
      <w:numFmt w:val="decimal"/>
      <w:lvlText w:val="%4."/>
      <w:lvlJc w:val="left"/>
      <w:pPr>
        <w:ind w:left="2520" w:hanging="360"/>
      </w:pPr>
    </w:lvl>
    <w:lvl w:ilvl="4" w:tplc="26D64BB0" w:tentative="1">
      <w:start w:val="1"/>
      <w:numFmt w:val="lowerLetter"/>
      <w:lvlText w:val="%5."/>
      <w:lvlJc w:val="left"/>
      <w:pPr>
        <w:ind w:left="3240" w:hanging="360"/>
      </w:pPr>
    </w:lvl>
    <w:lvl w:ilvl="5" w:tplc="049AD984" w:tentative="1">
      <w:start w:val="1"/>
      <w:numFmt w:val="lowerRoman"/>
      <w:lvlText w:val="%6."/>
      <w:lvlJc w:val="right"/>
      <w:pPr>
        <w:ind w:left="3960" w:hanging="180"/>
      </w:pPr>
    </w:lvl>
    <w:lvl w:ilvl="6" w:tplc="5084264C" w:tentative="1">
      <w:start w:val="1"/>
      <w:numFmt w:val="decimal"/>
      <w:lvlText w:val="%7."/>
      <w:lvlJc w:val="left"/>
      <w:pPr>
        <w:ind w:left="4680" w:hanging="360"/>
      </w:pPr>
    </w:lvl>
    <w:lvl w:ilvl="7" w:tplc="9976D856" w:tentative="1">
      <w:start w:val="1"/>
      <w:numFmt w:val="lowerLetter"/>
      <w:lvlText w:val="%8."/>
      <w:lvlJc w:val="left"/>
      <w:pPr>
        <w:ind w:left="5400" w:hanging="360"/>
      </w:pPr>
    </w:lvl>
    <w:lvl w:ilvl="8" w:tplc="02A48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5E69A7"/>
    <w:multiLevelType w:val="hybridMultilevel"/>
    <w:tmpl w:val="DC5434E6"/>
    <w:lvl w:ilvl="0" w:tplc="A1B2C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69CC4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10B2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2BC2B4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FC4CB4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0EF6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0C6A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7C9B2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E6BE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A3D7F"/>
    <w:multiLevelType w:val="multilevel"/>
    <w:tmpl w:val="067E5CAE"/>
    <w:lvl w:ilvl="0">
      <w:start w:val="1"/>
      <w:numFmt w:val="decimal"/>
      <w:lvlText w:val="%1.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8A2CC4"/>
    <w:multiLevelType w:val="hybridMultilevel"/>
    <w:tmpl w:val="9B823C10"/>
    <w:lvl w:ilvl="0" w:tplc="F462051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2F6E550" w:tentative="1">
      <w:start w:val="1"/>
      <w:numFmt w:val="aiueoFullWidth"/>
      <w:lvlText w:val="(%2)"/>
      <w:lvlJc w:val="left"/>
      <w:pPr>
        <w:ind w:left="880" w:hanging="440"/>
      </w:pPr>
    </w:lvl>
    <w:lvl w:ilvl="2" w:tplc="D30E6304" w:tentative="1">
      <w:start w:val="1"/>
      <w:numFmt w:val="decimalEnclosedCircle"/>
      <w:lvlText w:val="%3"/>
      <w:lvlJc w:val="left"/>
      <w:pPr>
        <w:ind w:left="1320" w:hanging="440"/>
      </w:pPr>
    </w:lvl>
    <w:lvl w:ilvl="3" w:tplc="0106ADA8" w:tentative="1">
      <w:start w:val="1"/>
      <w:numFmt w:val="decimal"/>
      <w:lvlText w:val="%4."/>
      <w:lvlJc w:val="left"/>
      <w:pPr>
        <w:ind w:left="1760" w:hanging="440"/>
      </w:pPr>
    </w:lvl>
    <w:lvl w:ilvl="4" w:tplc="99024D9A" w:tentative="1">
      <w:start w:val="1"/>
      <w:numFmt w:val="aiueoFullWidth"/>
      <w:lvlText w:val="(%5)"/>
      <w:lvlJc w:val="left"/>
      <w:pPr>
        <w:ind w:left="2200" w:hanging="440"/>
      </w:pPr>
    </w:lvl>
    <w:lvl w:ilvl="5" w:tplc="780615BC" w:tentative="1">
      <w:start w:val="1"/>
      <w:numFmt w:val="decimalEnclosedCircle"/>
      <w:lvlText w:val="%6"/>
      <w:lvlJc w:val="left"/>
      <w:pPr>
        <w:ind w:left="2640" w:hanging="440"/>
      </w:pPr>
    </w:lvl>
    <w:lvl w:ilvl="6" w:tplc="25A45984" w:tentative="1">
      <w:start w:val="1"/>
      <w:numFmt w:val="decimal"/>
      <w:lvlText w:val="%7."/>
      <w:lvlJc w:val="left"/>
      <w:pPr>
        <w:ind w:left="3080" w:hanging="440"/>
      </w:pPr>
    </w:lvl>
    <w:lvl w:ilvl="7" w:tplc="8382B34A" w:tentative="1">
      <w:start w:val="1"/>
      <w:numFmt w:val="aiueoFullWidth"/>
      <w:lvlText w:val="(%8)"/>
      <w:lvlJc w:val="left"/>
      <w:pPr>
        <w:ind w:left="3520" w:hanging="440"/>
      </w:pPr>
    </w:lvl>
    <w:lvl w:ilvl="8" w:tplc="A71EC11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4B73CC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5AA221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1C09D9"/>
    <w:multiLevelType w:val="multilevel"/>
    <w:tmpl w:val="D8C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8033C2"/>
    <w:multiLevelType w:val="multilevel"/>
    <w:tmpl w:val="B826F870"/>
    <w:lvl w:ilvl="0">
      <w:start w:val="1"/>
      <w:numFmt w:val="decimal"/>
      <w:lvlText w:val="4"/>
      <w:lvlJc w:val="left"/>
      <w:pPr>
        <w:ind w:left="425" w:hanging="425"/>
      </w:pPr>
    </w:lvl>
    <w:lvl w:ilvl="1">
      <w:start w:val="1"/>
      <w:numFmt w:val="decimal"/>
      <w:lvlText w:val="%14.%2"/>
      <w:lvlJc w:val="left"/>
      <w:pPr>
        <w:ind w:left="992" w:hanging="567"/>
      </w:pPr>
    </w:lvl>
    <w:lvl w:ilvl="2">
      <w:start w:val="1"/>
      <w:numFmt w:val="decimal"/>
      <w:lvlText w:val="%14.%2.%3"/>
      <w:lvlJc w:val="left"/>
      <w:pPr>
        <w:ind w:left="1418" w:hanging="567"/>
      </w:pPr>
    </w:lvl>
    <w:lvl w:ilvl="3">
      <w:start w:val="1"/>
      <w:numFmt w:val="decimal"/>
      <w:lvlText w:val="%14.%2.%3.%4"/>
      <w:lvlJc w:val="left"/>
      <w:pPr>
        <w:ind w:left="1984" w:hanging="708"/>
      </w:pPr>
    </w:lvl>
    <w:lvl w:ilvl="4">
      <w:start w:val="1"/>
      <w:numFmt w:val="decimal"/>
      <w:lvlText w:val="%14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63FF7D84"/>
    <w:multiLevelType w:val="hybridMultilevel"/>
    <w:tmpl w:val="1616CFF2"/>
    <w:lvl w:ilvl="0" w:tplc="4AC03DBC">
      <w:start w:val="1"/>
      <w:numFmt w:val="decimal"/>
      <w:lvlText w:val="%1."/>
      <w:lvlJc w:val="left"/>
      <w:pPr>
        <w:ind w:left="720" w:hanging="360"/>
      </w:pPr>
    </w:lvl>
    <w:lvl w:ilvl="1" w:tplc="B7A4B5FC" w:tentative="1">
      <w:start w:val="1"/>
      <w:numFmt w:val="lowerLetter"/>
      <w:lvlText w:val="%2."/>
      <w:lvlJc w:val="left"/>
      <w:pPr>
        <w:ind w:left="1440" w:hanging="360"/>
      </w:pPr>
    </w:lvl>
    <w:lvl w:ilvl="2" w:tplc="2452D70E" w:tentative="1">
      <w:start w:val="1"/>
      <w:numFmt w:val="lowerRoman"/>
      <w:lvlText w:val="%3."/>
      <w:lvlJc w:val="right"/>
      <w:pPr>
        <w:ind w:left="2160" w:hanging="180"/>
      </w:pPr>
    </w:lvl>
    <w:lvl w:ilvl="3" w:tplc="E9DA14EC" w:tentative="1">
      <w:start w:val="1"/>
      <w:numFmt w:val="decimal"/>
      <w:lvlText w:val="%4."/>
      <w:lvlJc w:val="left"/>
      <w:pPr>
        <w:ind w:left="2880" w:hanging="360"/>
      </w:pPr>
    </w:lvl>
    <w:lvl w:ilvl="4" w:tplc="27A8DE72" w:tentative="1">
      <w:start w:val="1"/>
      <w:numFmt w:val="lowerLetter"/>
      <w:lvlText w:val="%5."/>
      <w:lvlJc w:val="left"/>
      <w:pPr>
        <w:ind w:left="3600" w:hanging="360"/>
      </w:pPr>
    </w:lvl>
    <w:lvl w:ilvl="5" w:tplc="7C8473DA" w:tentative="1">
      <w:start w:val="1"/>
      <w:numFmt w:val="lowerRoman"/>
      <w:lvlText w:val="%6."/>
      <w:lvlJc w:val="right"/>
      <w:pPr>
        <w:ind w:left="4320" w:hanging="180"/>
      </w:pPr>
    </w:lvl>
    <w:lvl w:ilvl="6" w:tplc="D45E9894" w:tentative="1">
      <w:start w:val="1"/>
      <w:numFmt w:val="decimal"/>
      <w:lvlText w:val="%7."/>
      <w:lvlJc w:val="left"/>
      <w:pPr>
        <w:ind w:left="5040" w:hanging="360"/>
      </w:pPr>
    </w:lvl>
    <w:lvl w:ilvl="7" w:tplc="EA34564C" w:tentative="1">
      <w:start w:val="1"/>
      <w:numFmt w:val="lowerLetter"/>
      <w:lvlText w:val="%8."/>
      <w:lvlJc w:val="left"/>
      <w:pPr>
        <w:ind w:left="5760" w:hanging="360"/>
      </w:pPr>
    </w:lvl>
    <w:lvl w:ilvl="8" w:tplc="3C1E9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35E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236F82"/>
    <w:multiLevelType w:val="multilevel"/>
    <w:tmpl w:val="31329FD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19"/>
  </w:num>
  <w:num w:numId="5">
    <w:abstractNumId w:val="20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12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-AJ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adxdpr7wf5v9e5sfvpedduzpp2955fxdwx&quot;&gt;2BY634T3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/record-ids&gt;&lt;/item&gt;&lt;/Libraries&gt;"/>
    <w:docVar w:name="MachineID" w:val="206|207|197|204|187|197|206|188|197|187|205|197|186|190|197|199|199|"/>
    <w:docVar w:name="Username" w:val="Editor"/>
  </w:docVars>
  <w:rsids>
    <w:rsidRoot w:val="00F0512E"/>
    <w:rsid w:val="00001D69"/>
    <w:rsid w:val="00002447"/>
    <w:rsid w:val="00002604"/>
    <w:rsid w:val="00002790"/>
    <w:rsid w:val="000027D3"/>
    <w:rsid w:val="0000304C"/>
    <w:rsid w:val="000044C7"/>
    <w:rsid w:val="00005054"/>
    <w:rsid w:val="000055A6"/>
    <w:rsid w:val="00006465"/>
    <w:rsid w:val="00007BCA"/>
    <w:rsid w:val="00007D30"/>
    <w:rsid w:val="00010B3A"/>
    <w:rsid w:val="00011418"/>
    <w:rsid w:val="00011730"/>
    <w:rsid w:val="0001175F"/>
    <w:rsid w:val="000128D6"/>
    <w:rsid w:val="0001311E"/>
    <w:rsid w:val="00013854"/>
    <w:rsid w:val="00013900"/>
    <w:rsid w:val="00014EFB"/>
    <w:rsid w:val="00015147"/>
    <w:rsid w:val="000154AA"/>
    <w:rsid w:val="00015B23"/>
    <w:rsid w:val="00015D90"/>
    <w:rsid w:val="00016BCC"/>
    <w:rsid w:val="00016E3A"/>
    <w:rsid w:val="00020839"/>
    <w:rsid w:val="00020C93"/>
    <w:rsid w:val="00021106"/>
    <w:rsid w:val="00021487"/>
    <w:rsid w:val="000227DF"/>
    <w:rsid w:val="000227F6"/>
    <w:rsid w:val="00024BEF"/>
    <w:rsid w:val="00024D2C"/>
    <w:rsid w:val="00026646"/>
    <w:rsid w:val="00026F29"/>
    <w:rsid w:val="00027A4F"/>
    <w:rsid w:val="000319BC"/>
    <w:rsid w:val="00031BA3"/>
    <w:rsid w:val="00032672"/>
    <w:rsid w:val="00032CD2"/>
    <w:rsid w:val="00034B29"/>
    <w:rsid w:val="00034FC1"/>
    <w:rsid w:val="00035ED1"/>
    <w:rsid w:val="0003706F"/>
    <w:rsid w:val="00037658"/>
    <w:rsid w:val="00040EA5"/>
    <w:rsid w:val="000412FD"/>
    <w:rsid w:val="0004164E"/>
    <w:rsid w:val="00043881"/>
    <w:rsid w:val="00043B7D"/>
    <w:rsid w:val="0004427A"/>
    <w:rsid w:val="00044E0F"/>
    <w:rsid w:val="0004543C"/>
    <w:rsid w:val="00045832"/>
    <w:rsid w:val="00045FA9"/>
    <w:rsid w:val="00046AC3"/>
    <w:rsid w:val="000477A5"/>
    <w:rsid w:val="00047B13"/>
    <w:rsid w:val="00047C72"/>
    <w:rsid w:val="000505C0"/>
    <w:rsid w:val="00050F7E"/>
    <w:rsid w:val="000510C0"/>
    <w:rsid w:val="00051B6F"/>
    <w:rsid w:val="00051CA0"/>
    <w:rsid w:val="000523FF"/>
    <w:rsid w:val="000528B4"/>
    <w:rsid w:val="00052A7B"/>
    <w:rsid w:val="00052D55"/>
    <w:rsid w:val="00053157"/>
    <w:rsid w:val="00053F0D"/>
    <w:rsid w:val="000541D5"/>
    <w:rsid w:val="000544D6"/>
    <w:rsid w:val="0005504C"/>
    <w:rsid w:val="0005534F"/>
    <w:rsid w:val="00056EDC"/>
    <w:rsid w:val="00057658"/>
    <w:rsid w:val="00060F16"/>
    <w:rsid w:val="0006124C"/>
    <w:rsid w:val="00061490"/>
    <w:rsid w:val="00062257"/>
    <w:rsid w:val="00063A98"/>
    <w:rsid w:val="00064943"/>
    <w:rsid w:val="0006495F"/>
    <w:rsid w:val="00064AB6"/>
    <w:rsid w:val="00064D4F"/>
    <w:rsid w:val="00064FA4"/>
    <w:rsid w:val="00065130"/>
    <w:rsid w:val="00065550"/>
    <w:rsid w:val="00065658"/>
    <w:rsid w:val="00066297"/>
    <w:rsid w:val="00066679"/>
    <w:rsid w:val="00066C1F"/>
    <w:rsid w:val="000676CA"/>
    <w:rsid w:val="00070E3A"/>
    <w:rsid w:val="00071F3A"/>
    <w:rsid w:val="00072BBF"/>
    <w:rsid w:val="00072F1B"/>
    <w:rsid w:val="000730C2"/>
    <w:rsid w:val="00074283"/>
    <w:rsid w:val="000744C7"/>
    <w:rsid w:val="00074826"/>
    <w:rsid w:val="00074E08"/>
    <w:rsid w:val="00076438"/>
    <w:rsid w:val="000765FE"/>
    <w:rsid w:val="00076BD5"/>
    <w:rsid w:val="00076BF5"/>
    <w:rsid w:val="000819E5"/>
    <w:rsid w:val="00081F3A"/>
    <w:rsid w:val="00084AAB"/>
    <w:rsid w:val="00084B4A"/>
    <w:rsid w:val="000853CC"/>
    <w:rsid w:val="00085975"/>
    <w:rsid w:val="00085A80"/>
    <w:rsid w:val="00085E85"/>
    <w:rsid w:val="0008651F"/>
    <w:rsid w:val="00086AF9"/>
    <w:rsid w:val="00087852"/>
    <w:rsid w:val="00087ED1"/>
    <w:rsid w:val="00090629"/>
    <w:rsid w:val="0009098A"/>
    <w:rsid w:val="0009171F"/>
    <w:rsid w:val="000919CE"/>
    <w:rsid w:val="00091F2F"/>
    <w:rsid w:val="00092140"/>
    <w:rsid w:val="000922B1"/>
    <w:rsid w:val="00092326"/>
    <w:rsid w:val="00092462"/>
    <w:rsid w:val="00092564"/>
    <w:rsid w:val="000927A3"/>
    <w:rsid w:val="00093334"/>
    <w:rsid w:val="00097798"/>
    <w:rsid w:val="000A011B"/>
    <w:rsid w:val="000A1151"/>
    <w:rsid w:val="000A2538"/>
    <w:rsid w:val="000A31B0"/>
    <w:rsid w:val="000A44E0"/>
    <w:rsid w:val="000A4DD1"/>
    <w:rsid w:val="000A557A"/>
    <w:rsid w:val="000A6C1A"/>
    <w:rsid w:val="000A7080"/>
    <w:rsid w:val="000A7161"/>
    <w:rsid w:val="000B0978"/>
    <w:rsid w:val="000B17B3"/>
    <w:rsid w:val="000B1F4C"/>
    <w:rsid w:val="000B2C6F"/>
    <w:rsid w:val="000B36BC"/>
    <w:rsid w:val="000B4BE4"/>
    <w:rsid w:val="000B4C7B"/>
    <w:rsid w:val="000B5BE7"/>
    <w:rsid w:val="000B5CA9"/>
    <w:rsid w:val="000B5CEB"/>
    <w:rsid w:val="000B6636"/>
    <w:rsid w:val="000B7765"/>
    <w:rsid w:val="000B7B22"/>
    <w:rsid w:val="000C030D"/>
    <w:rsid w:val="000C06A2"/>
    <w:rsid w:val="000C0D0B"/>
    <w:rsid w:val="000C0E22"/>
    <w:rsid w:val="000C0FA7"/>
    <w:rsid w:val="000C10F8"/>
    <w:rsid w:val="000C166D"/>
    <w:rsid w:val="000C1B94"/>
    <w:rsid w:val="000C1DCB"/>
    <w:rsid w:val="000C2C09"/>
    <w:rsid w:val="000C3D46"/>
    <w:rsid w:val="000C3F2E"/>
    <w:rsid w:val="000C47EF"/>
    <w:rsid w:val="000C5D61"/>
    <w:rsid w:val="000C66C6"/>
    <w:rsid w:val="000C6A5C"/>
    <w:rsid w:val="000D0E71"/>
    <w:rsid w:val="000D0E81"/>
    <w:rsid w:val="000D2DB1"/>
    <w:rsid w:val="000D2ED6"/>
    <w:rsid w:val="000D56A1"/>
    <w:rsid w:val="000D633B"/>
    <w:rsid w:val="000D6378"/>
    <w:rsid w:val="000D695D"/>
    <w:rsid w:val="000D6F2D"/>
    <w:rsid w:val="000D78E1"/>
    <w:rsid w:val="000D7AEE"/>
    <w:rsid w:val="000D7F9E"/>
    <w:rsid w:val="000E07A6"/>
    <w:rsid w:val="000E0835"/>
    <w:rsid w:val="000E083A"/>
    <w:rsid w:val="000E0871"/>
    <w:rsid w:val="000E0A63"/>
    <w:rsid w:val="000E1EB9"/>
    <w:rsid w:val="000E31F8"/>
    <w:rsid w:val="000E3AC6"/>
    <w:rsid w:val="000E43A5"/>
    <w:rsid w:val="000E514D"/>
    <w:rsid w:val="000E521B"/>
    <w:rsid w:val="000E5501"/>
    <w:rsid w:val="000E73E9"/>
    <w:rsid w:val="000E7BEE"/>
    <w:rsid w:val="000F0A0C"/>
    <w:rsid w:val="000F1039"/>
    <w:rsid w:val="000F1A22"/>
    <w:rsid w:val="000F269A"/>
    <w:rsid w:val="000F2AA1"/>
    <w:rsid w:val="000F3840"/>
    <w:rsid w:val="000F3BE8"/>
    <w:rsid w:val="000F56C2"/>
    <w:rsid w:val="000F5B6B"/>
    <w:rsid w:val="000F643E"/>
    <w:rsid w:val="000F6595"/>
    <w:rsid w:val="000F68E4"/>
    <w:rsid w:val="000F759E"/>
    <w:rsid w:val="001000AE"/>
    <w:rsid w:val="00100600"/>
    <w:rsid w:val="001006FD"/>
    <w:rsid w:val="00100FEE"/>
    <w:rsid w:val="0010120F"/>
    <w:rsid w:val="0010145A"/>
    <w:rsid w:val="0010157D"/>
    <w:rsid w:val="00101662"/>
    <w:rsid w:val="001017AA"/>
    <w:rsid w:val="001019FF"/>
    <w:rsid w:val="00102318"/>
    <w:rsid w:val="001026DC"/>
    <w:rsid w:val="0010307C"/>
    <w:rsid w:val="0010422A"/>
    <w:rsid w:val="001042E7"/>
    <w:rsid w:val="00104824"/>
    <w:rsid w:val="00104E26"/>
    <w:rsid w:val="00105264"/>
    <w:rsid w:val="00105DCC"/>
    <w:rsid w:val="00105DFC"/>
    <w:rsid w:val="0010749A"/>
    <w:rsid w:val="0010755B"/>
    <w:rsid w:val="00107587"/>
    <w:rsid w:val="00107BCE"/>
    <w:rsid w:val="001102F5"/>
    <w:rsid w:val="00110619"/>
    <w:rsid w:val="00110C2D"/>
    <w:rsid w:val="00110C9C"/>
    <w:rsid w:val="00111101"/>
    <w:rsid w:val="0011130F"/>
    <w:rsid w:val="00111F9A"/>
    <w:rsid w:val="0011326F"/>
    <w:rsid w:val="0011398A"/>
    <w:rsid w:val="001145F0"/>
    <w:rsid w:val="001154B7"/>
    <w:rsid w:val="00115586"/>
    <w:rsid w:val="0011651B"/>
    <w:rsid w:val="00116ACD"/>
    <w:rsid w:val="0012080E"/>
    <w:rsid w:val="0012126C"/>
    <w:rsid w:val="00121606"/>
    <w:rsid w:val="001216BA"/>
    <w:rsid w:val="00122841"/>
    <w:rsid w:val="00122C2C"/>
    <w:rsid w:val="00122EBB"/>
    <w:rsid w:val="001244F9"/>
    <w:rsid w:val="00125AD5"/>
    <w:rsid w:val="00127774"/>
    <w:rsid w:val="00127B90"/>
    <w:rsid w:val="00131C11"/>
    <w:rsid w:val="00132429"/>
    <w:rsid w:val="00132E52"/>
    <w:rsid w:val="001330B0"/>
    <w:rsid w:val="001337AD"/>
    <w:rsid w:val="00134380"/>
    <w:rsid w:val="00134A4E"/>
    <w:rsid w:val="001354AF"/>
    <w:rsid w:val="00135C13"/>
    <w:rsid w:val="00135DDC"/>
    <w:rsid w:val="0014126F"/>
    <w:rsid w:val="00142EC1"/>
    <w:rsid w:val="0014320E"/>
    <w:rsid w:val="0014350E"/>
    <w:rsid w:val="00143B25"/>
    <w:rsid w:val="00143DF9"/>
    <w:rsid w:val="00143E19"/>
    <w:rsid w:val="00143E3D"/>
    <w:rsid w:val="0014455C"/>
    <w:rsid w:val="001446FC"/>
    <w:rsid w:val="00144D78"/>
    <w:rsid w:val="00144F42"/>
    <w:rsid w:val="0014514A"/>
    <w:rsid w:val="001452AC"/>
    <w:rsid w:val="001458BD"/>
    <w:rsid w:val="00145B56"/>
    <w:rsid w:val="00145DD5"/>
    <w:rsid w:val="00145DDA"/>
    <w:rsid w:val="00145DE3"/>
    <w:rsid w:val="00145DFF"/>
    <w:rsid w:val="00146F8D"/>
    <w:rsid w:val="00151900"/>
    <w:rsid w:val="00151E8C"/>
    <w:rsid w:val="0015237A"/>
    <w:rsid w:val="00153742"/>
    <w:rsid w:val="00153BB2"/>
    <w:rsid w:val="001555EA"/>
    <w:rsid w:val="00156A4B"/>
    <w:rsid w:val="001578EE"/>
    <w:rsid w:val="00157945"/>
    <w:rsid w:val="001609CC"/>
    <w:rsid w:val="00161AF8"/>
    <w:rsid w:val="00162093"/>
    <w:rsid w:val="00163159"/>
    <w:rsid w:val="00163B66"/>
    <w:rsid w:val="001645DC"/>
    <w:rsid w:val="00166162"/>
    <w:rsid w:val="00166742"/>
    <w:rsid w:val="0016723E"/>
    <w:rsid w:val="00167F1A"/>
    <w:rsid w:val="00170395"/>
    <w:rsid w:val="00170BDC"/>
    <w:rsid w:val="00170CBD"/>
    <w:rsid w:val="00170E60"/>
    <w:rsid w:val="00172526"/>
    <w:rsid w:val="00172A3E"/>
    <w:rsid w:val="00172D14"/>
    <w:rsid w:val="001736D5"/>
    <w:rsid w:val="001737D4"/>
    <w:rsid w:val="00176157"/>
    <w:rsid w:val="00176487"/>
    <w:rsid w:val="00176B70"/>
    <w:rsid w:val="00176EB7"/>
    <w:rsid w:val="0017710A"/>
    <w:rsid w:val="00177363"/>
    <w:rsid w:val="001779D3"/>
    <w:rsid w:val="00180C07"/>
    <w:rsid w:val="00181C47"/>
    <w:rsid w:val="00181E5B"/>
    <w:rsid w:val="0018404C"/>
    <w:rsid w:val="001841D1"/>
    <w:rsid w:val="0018476E"/>
    <w:rsid w:val="0018495D"/>
    <w:rsid w:val="00184B25"/>
    <w:rsid w:val="00184C52"/>
    <w:rsid w:val="00184CD8"/>
    <w:rsid w:val="00185036"/>
    <w:rsid w:val="001851E7"/>
    <w:rsid w:val="00185302"/>
    <w:rsid w:val="00185A35"/>
    <w:rsid w:val="001871F6"/>
    <w:rsid w:val="00187658"/>
    <w:rsid w:val="00187AAD"/>
    <w:rsid w:val="00187FAE"/>
    <w:rsid w:val="00190B8E"/>
    <w:rsid w:val="00191BDB"/>
    <w:rsid w:val="001925F6"/>
    <w:rsid w:val="00192C74"/>
    <w:rsid w:val="00192ECA"/>
    <w:rsid w:val="001938A7"/>
    <w:rsid w:val="00193A24"/>
    <w:rsid w:val="00193D58"/>
    <w:rsid w:val="00193F5E"/>
    <w:rsid w:val="0019549F"/>
    <w:rsid w:val="00195BBA"/>
    <w:rsid w:val="0019623C"/>
    <w:rsid w:val="001963E9"/>
    <w:rsid w:val="00196F2E"/>
    <w:rsid w:val="001976C8"/>
    <w:rsid w:val="00197896"/>
    <w:rsid w:val="001A02C3"/>
    <w:rsid w:val="001A0856"/>
    <w:rsid w:val="001A0A1A"/>
    <w:rsid w:val="001A1741"/>
    <w:rsid w:val="001A185A"/>
    <w:rsid w:val="001A18E3"/>
    <w:rsid w:val="001A34C1"/>
    <w:rsid w:val="001A4705"/>
    <w:rsid w:val="001A4770"/>
    <w:rsid w:val="001A4AF7"/>
    <w:rsid w:val="001A4D87"/>
    <w:rsid w:val="001A708A"/>
    <w:rsid w:val="001A7684"/>
    <w:rsid w:val="001B1046"/>
    <w:rsid w:val="001B1B93"/>
    <w:rsid w:val="001B222D"/>
    <w:rsid w:val="001B28E7"/>
    <w:rsid w:val="001B2993"/>
    <w:rsid w:val="001B3CE6"/>
    <w:rsid w:val="001B435B"/>
    <w:rsid w:val="001B5717"/>
    <w:rsid w:val="001B5DFF"/>
    <w:rsid w:val="001B5EC5"/>
    <w:rsid w:val="001B72A4"/>
    <w:rsid w:val="001B7EA4"/>
    <w:rsid w:val="001C00F8"/>
    <w:rsid w:val="001C0239"/>
    <w:rsid w:val="001C0CCA"/>
    <w:rsid w:val="001C18EC"/>
    <w:rsid w:val="001C36C4"/>
    <w:rsid w:val="001C44AA"/>
    <w:rsid w:val="001C454A"/>
    <w:rsid w:val="001C530D"/>
    <w:rsid w:val="001C5572"/>
    <w:rsid w:val="001C5CE5"/>
    <w:rsid w:val="001C756F"/>
    <w:rsid w:val="001D1824"/>
    <w:rsid w:val="001D1A93"/>
    <w:rsid w:val="001D1D77"/>
    <w:rsid w:val="001D253B"/>
    <w:rsid w:val="001D50D1"/>
    <w:rsid w:val="001D6151"/>
    <w:rsid w:val="001D6300"/>
    <w:rsid w:val="001D6407"/>
    <w:rsid w:val="001D652B"/>
    <w:rsid w:val="001D69AE"/>
    <w:rsid w:val="001D769F"/>
    <w:rsid w:val="001D7983"/>
    <w:rsid w:val="001E1B90"/>
    <w:rsid w:val="001E1F56"/>
    <w:rsid w:val="001E26B2"/>
    <w:rsid w:val="001E3041"/>
    <w:rsid w:val="001E51AE"/>
    <w:rsid w:val="001E5CED"/>
    <w:rsid w:val="001E5EAC"/>
    <w:rsid w:val="001E6263"/>
    <w:rsid w:val="001E654D"/>
    <w:rsid w:val="001F0118"/>
    <w:rsid w:val="001F08B2"/>
    <w:rsid w:val="001F08BF"/>
    <w:rsid w:val="001F1B67"/>
    <w:rsid w:val="001F261B"/>
    <w:rsid w:val="001F27CB"/>
    <w:rsid w:val="001F5826"/>
    <w:rsid w:val="001F5A10"/>
    <w:rsid w:val="001F624C"/>
    <w:rsid w:val="001F6EF8"/>
    <w:rsid w:val="001F75FA"/>
    <w:rsid w:val="001F79C5"/>
    <w:rsid w:val="001F7A32"/>
    <w:rsid w:val="001F7F27"/>
    <w:rsid w:val="00200E8C"/>
    <w:rsid w:val="002016EF"/>
    <w:rsid w:val="00201C51"/>
    <w:rsid w:val="002023AA"/>
    <w:rsid w:val="002025BB"/>
    <w:rsid w:val="00202BAB"/>
    <w:rsid w:val="00203848"/>
    <w:rsid w:val="00203F0E"/>
    <w:rsid w:val="00204BFF"/>
    <w:rsid w:val="0020509D"/>
    <w:rsid w:val="00207F7D"/>
    <w:rsid w:val="0021015A"/>
    <w:rsid w:val="002106C3"/>
    <w:rsid w:val="0021217B"/>
    <w:rsid w:val="00212606"/>
    <w:rsid w:val="002126F5"/>
    <w:rsid w:val="00212B9D"/>
    <w:rsid w:val="00213599"/>
    <w:rsid w:val="00214D8C"/>
    <w:rsid w:val="00214EBB"/>
    <w:rsid w:val="0021594A"/>
    <w:rsid w:val="0021596F"/>
    <w:rsid w:val="00220241"/>
    <w:rsid w:val="00220774"/>
    <w:rsid w:val="002228B0"/>
    <w:rsid w:val="0022315E"/>
    <w:rsid w:val="002233A5"/>
    <w:rsid w:val="00224061"/>
    <w:rsid w:val="0022450B"/>
    <w:rsid w:val="0022464C"/>
    <w:rsid w:val="00225A2E"/>
    <w:rsid w:val="00225B82"/>
    <w:rsid w:val="00226028"/>
    <w:rsid w:val="0022650D"/>
    <w:rsid w:val="00226584"/>
    <w:rsid w:val="00226A32"/>
    <w:rsid w:val="00227CF7"/>
    <w:rsid w:val="002328EC"/>
    <w:rsid w:val="00232E33"/>
    <w:rsid w:val="00232E99"/>
    <w:rsid w:val="00233D38"/>
    <w:rsid w:val="00234E32"/>
    <w:rsid w:val="00235BB2"/>
    <w:rsid w:val="002375D3"/>
    <w:rsid w:val="00237B41"/>
    <w:rsid w:val="00237BEA"/>
    <w:rsid w:val="00237E75"/>
    <w:rsid w:val="00240931"/>
    <w:rsid w:val="00241292"/>
    <w:rsid w:val="002413C5"/>
    <w:rsid w:val="002416BF"/>
    <w:rsid w:val="002421AE"/>
    <w:rsid w:val="00242C85"/>
    <w:rsid w:val="002441FF"/>
    <w:rsid w:val="00245676"/>
    <w:rsid w:val="00245E5B"/>
    <w:rsid w:val="00247412"/>
    <w:rsid w:val="00247556"/>
    <w:rsid w:val="00247E33"/>
    <w:rsid w:val="00250DAD"/>
    <w:rsid w:val="002512D2"/>
    <w:rsid w:val="00253016"/>
    <w:rsid w:val="00253DC0"/>
    <w:rsid w:val="00253F17"/>
    <w:rsid w:val="00253FB8"/>
    <w:rsid w:val="00254DEC"/>
    <w:rsid w:val="002551A0"/>
    <w:rsid w:val="002553BA"/>
    <w:rsid w:val="00256BE9"/>
    <w:rsid w:val="00257535"/>
    <w:rsid w:val="00257554"/>
    <w:rsid w:val="00257762"/>
    <w:rsid w:val="00257E65"/>
    <w:rsid w:val="0026121D"/>
    <w:rsid w:val="00261FE5"/>
    <w:rsid w:val="0026364E"/>
    <w:rsid w:val="00263DB9"/>
    <w:rsid w:val="0026426A"/>
    <w:rsid w:val="002643CA"/>
    <w:rsid w:val="00264F5F"/>
    <w:rsid w:val="00267276"/>
    <w:rsid w:val="002679BF"/>
    <w:rsid w:val="00270FA3"/>
    <w:rsid w:val="00271EFF"/>
    <w:rsid w:val="00272784"/>
    <w:rsid w:val="0027315D"/>
    <w:rsid w:val="0027324D"/>
    <w:rsid w:val="002737B7"/>
    <w:rsid w:val="0027600A"/>
    <w:rsid w:val="00276D56"/>
    <w:rsid w:val="00277149"/>
    <w:rsid w:val="00277DC2"/>
    <w:rsid w:val="002804C9"/>
    <w:rsid w:val="00280FFB"/>
    <w:rsid w:val="002815B5"/>
    <w:rsid w:val="002826E0"/>
    <w:rsid w:val="00282DD0"/>
    <w:rsid w:val="00282FCA"/>
    <w:rsid w:val="00283B4A"/>
    <w:rsid w:val="00283C0C"/>
    <w:rsid w:val="002841C6"/>
    <w:rsid w:val="002844C2"/>
    <w:rsid w:val="0028470C"/>
    <w:rsid w:val="00284A89"/>
    <w:rsid w:val="002851E0"/>
    <w:rsid w:val="002853E2"/>
    <w:rsid w:val="00286561"/>
    <w:rsid w:val="002875DD"/>
    <w:rsid w:val="00291085"/>
    <w:rsid w:val="00291CE9"/>
    <w:rsid w:val="00291D74"/>
    <w:rsid w:val="00291D90"/>
    <w:rsid w:val="00294024"/>
    <w:rsid w:val="00295AC1"/>
    <w:rsid w:val="002963D4"/>
    <w:rsid w:val="0029642B"/>
    <w:rsid w:val="00296A25"/>
    <w:rsid w:val="00296B6F"/>
    <w:rsid w:val="00296C65"/>
    <w:rsid w:val="00296EDA"/>
    <w:rsid w:val="002970BB"/>
    <w:rsid w:val="0029789B"/>
    <w:rsid w:val="002978FD"/>
    <w:rsid w:val="002A065A"/>
    <w:rsid w:val="002A0FE8"/>
    <w:rsid w:val="002A1011"/>
    <w:rsid w:val="002A4961"/>
    <w:rsid w:val="002A57B2"/>
    <w:rsid w:val="002A5DC5"/>
    <w:rsid w:val="002A5E77"/>
    <w:rsid w:val="002A6004"/>
    <w:rsid w:val="002A654E"/>
    <w:rsid w:val="002A6A5E"/>
    <w:rsid w:val="002A79C7"/>
    <w:rsid w:val="002B0631"/>
    <w:rsid w:val="002B1627"/>
    <w:rsid w:val="002B1678"/>
    <w:rsid w:val="002B199F"/>
    <w:rsid w:val="002B1A7D"/>
    <w:rsid w:val="002B1AC7"/>
    <w:rsid w:val="002B4799"/>
    <w:rsid w:val="002B4E75"/>
    <w:rsid w:val="002B5035"/>
    <w:rsid w:val="002B594E"/>
    <w:rsid w:val="002B64E5"/>
    <w:rsid w:val="002B67FE"/>
    <w:rsid w:val="002B70C7"/>
    <w:rsid w:val="002C249E"/>
    <w:rsid w:val="002C28DB"/>
    <w:rsid w:val="002C2CA9"/>
    <w:rsid w:val="002C3D5C"/>
    <w:rsid w:val="002C41C7"/>
    <w:rsid w:val="002C44B3"/>
    <w:rsid w:val="002C4D0F"/>
    <w:rsid w:val="002C5BB3"/>
    <w:rsid w:val="002C6BB3"/>
    <w:rsid w:val="002C6D3B"/>
    <w:rsid w:val="002C736D"/>
    <w:rsid w:val="002D122E"/>
    <w:rsid w:val="002D141E"/>
    <w:rsid w:val="002D1EBA"/>
    <w:rsid w:val="002D216D"/>
    <w:rsid w:val="002D3527"/>
    <w:rsid w:val="002D488E"/>
    <w:rsid w:val="002D49D1"/>
    <w:rsid w:val="002D4DF3"/>
    <w:rsid w:val="002D51EF"/>
    <w:rsid w:val="002D6EA3"/>
    <w:rsid w:val="002D72BD"/>
    <w:rsid w:val="002D734B"/>
    <w:rsid w:val="002D74B3"/>
    <w:rsid w:val="002E16BA"/>
    <w:rsid w:val="002E390F"/>
    <w:rsid w:val="002E3D91"/>
    <w:rsid w:val="002E4A40"/>
    <w:rsid w:val="002E7C72"/>
    <w:rsid w:val="002E7F54"/>
    <w:rsid w:val="002F0A2A"/>
    <w:rsid w:val="002F1B27"/>
    <w:rsid w:val="002F1CDD"/>
    <w:rsid w:val="002F1D9B"/>
    <w:rsid w:val="002F1DCD"/>
    <w:rsid w:val="002F286A"/>
    <w:rsid w:val="002F2CF3"/>
    <w:rsid w:val="002F32A6"/>
    <w:rsid w:val="002F3A86"/>
    <w:rsid w:val="002F4242"/>
    <w:rsid w:val="002F5356"/>
    <w:rsid w:val="002F57B0"/>
    <w:rsid w:val="002F6EC5"/>
    <w:rsid w:val="002F7170"/>
    <w:rsid w:val="002F7321"/>
    <w:rsid w:val="002F7975"/>
    <w:rsid w:val="003008AE"/>
    <w:rsid w:val="00300EA0"/>
    <w:rsid w:val="00300FEE"/>
    <w:rsid w:val="003017BA"/>
    <w:rsid w:val="00301CB4"/>
    <w:rsid w:val="003022F6"/>
    <w:rsid w:val="00302F99"/>
    <w:rsid w:val="003038F0"/>
    <w:rsid w:val="00303D19"/>
    <w:rsid w:val="00303D50"/>
    <w:rsid w:val="00305DCA"/>
    <w:rsid w:val="00305EBA"/>
    <w:rsid w:val="00306691"/>
    <w:rsid w:val="003074AD"/>
    <w:rsid w:val="0031022A"/>
    <w:rsid w:val="003105DF"/>
    <w:rsid w:val="003110C4"/>
    <w:rsid w:val="003112F3"/>
    <w:rsid w:val="00311B9F"/>
    <w:rsid w:val="00311F88"/>
    <w:rsid w:val="00312007"/>
    <w:rsid w:val="00312560"/>
    <w:rsid w:val="003147B6"/>
    <w:rsid w:val="003151A3"/>
    <w:rsid w:val="00315783"/>
    <w:rsid w:val="0031651E"/>
    <w:rsid w:val="00316687"/>
    <w:rsid w:val="0031787F"/>
    <w:rsid w:val="00320224"/>
    <w:rsid w:val="003205E5"/>
    <w:rsid w:val="00320F39"/>
    <w:rsid w:val="0032245D"/>
    <w:rsid w:val="00322D5E"/>
    <w:rsid w:val="00323367"/>
    <w:rsid w:val="003233E0"/>
    <w:rsid w:val="00323A36"/>
    <w:rsid w:val="00324E7F"/>
    <w:rsid w:val="00325F55"/>
    <w:rsid w:val="003266CE"/>
    <w:rsid w:val="00326F2B"/>
    <w:rsid w:val="00327135"/>
    <w:rsid w:val="00330466"/>
    <w:rsid w:val="00330702"/>
    <w:rsid w:val="0033078F"/>
    <w:rsid w:val="00330A56"/>
    <w:rsid w:val="00331E05"/>
    <w:rsid w:val="003320DA"/>
    <w:rsid w:val="003333AC"/>
    <w:rsid w:val="0033366E"/>
    <w:rsid w:val="00333779"/>
    <w:rsid w:val="0033391E"/>
    <w:rsid w:val="00333DDD"/>
    <w:rsid w:val="003340CE"/>
    <w:rsid w:val="00334611"/>
    <w:rsid w:val="00334834"/>
    <w:rsid w:val="00334973"/>
    <w:rsid w:val="00334AED"/>
    <w:rsid w:val="003355C5"/>
    <w:rsid w:val="0033578C"/>
    <w:rsid w:val="0033594C"/>
    <w:rsid w:val="00335A2F"/>
    <w:rsid w:val="003364E4"/>
    <w:rsid w:val="00336571"/>
    <w:rsid w:val="00336856"/>
    <w:rsid w:val="00336DC3"/>
    <w:rsid w:val="00340A09"/>
    <w:rsid w:val="00340BB9"/>
    <w:rsid w:val="003415B9"/>
    <w:rsid w:val="00341BD4"/>
    <w:rsid w:val="003423B9"/>
    <w:rsid w:val="00343272"/>
    <w:rsid w:val="00343D25"/>
    <w:rsid w:val="00343E33"/>
    <w:rsid w:val="00343F1B"/>
    <w:rsid w:val="00345352"/>
    <w:rsid w:val="0034614E"/>
    <w:rsid w:val="003475B9"/>
    <w:rsid w:val="003475EB"/>
    <w:rsid w:val="00347CEA"/>
    <w:rsid w:val="00350498"/>
    <w:rsid w:val="0035088B"/>
    <w:rsid w:val="00350E90"/>
    <w:rsid w:val="00353286"/>
    <w:rsid w:val="0035364C"/>
    <w:rsid w:val="00354C80"/>
    <w:rsid w:val="00354CC8"/>
    <w:rsid w:val="0035699B"/>
    <w:rsid w:val="0035752B"/>
    <w:rsid w:val="003600E4"/>
    <w:rsid w:val="003607EE"/>
    <w:rsid w:val="003607FB"/>
    <w:rsid w:val="00360880"/>
    <w:rsid w:val="003609DE"/>
    <w:rsid w:val="00362758"/>
    <w:rsid w:val="003628E4"/>
    <w:rsid w:val="00362A72"/>
    <w:rsid w:val="00362B18"/>
    <w:rsid w:val="00362C15"/>
    <w:rsid w:val="00362FCC"/>
    <w:rsid w:val="0036304D"/>
    <w:rsid w:val="003630DD"/>
    <w:rsid w:val="00363230"/>
    <w:rsid w:val="0036366D"/>
    <w:rsid w:val="00364DB9"/>
    <w:rsid w:val="003656B6"/>
    <w:rsid w:val="00366DCD"/>
    <w:rsid w:val="00367ADF"/>
    <w:rsid w:val="0037074C"/>
    <w:rsid w:val="003708A6"/>
    <w:rsid w:val="00371064"/>
    <w:rsid w:val="00371279"/>
    <w:rsid w:val="00371593"/>
    <w:rsid w:val="00373D67"/>
    <w:rsid w:val="00373DA4"/>
    <w:rsid w:val="00374BB0"/>
    <w:rsid w:val="00374CBF"/>
    <w:rsid w:val="00375C62"/>
    <w:rsid w:val="00375F37"/>
    <w:rsid w:val="0037615D"/>
    <w:rsid w:val="00380CCE"/>
    <w:rsid w:val="00380D1B"/>
    <w:rsid w:val="00381860"/>
    <w:rsid w:val="00383A83"/>
    <w:rsid w:val="00385369"/>
    <w:rsid w:val="00385819"/>
    <w:rsid w:val="0038587F"/>
    <w:rsid w:val="00386B03"/>
    <w:rsid w:val="00386DE7"/>
    <w:rsid w:val="00390547"/>
    <w:rsid w:val="00391451"/>
    <w:rsid w:val="003914EE"/>
    <w:rsid w:val="003917D6"/>
    <w:rsid w:val="00391D2F"/>
    <w:rsid w:val="00391D32"/>
    <w:rsid w:val="00392A76"/>
    <w:rsid w:val="003932FD"/>
    <w:rsid w:val="00393A22"/>
    <w:rsid w:val="00393F64"/>
    <w:rsid w:val="00395139"/>
    <w:rsid w:val="0039517E"/>
    <w:rsid w:val="00397756"/>
    <w:rsid w:val="003977EF"/>
    <w:rsid w:val="003A0B3C"/>
    <w:rsid w:val="003A0BED"/>
    <w:rsid w:val="003A0D63"/>
    <w:rsid w:val="003A22A2"/>
    <w:rsid w:val="003A27D0"/>
    <w:rsid w:val="003A3953"/>
    <w:rsid w:val="003A3A78"/>
    <w:rsid w:val="003A3FD1"/>
    <w:rsid w:val="003A4C48"/>
    <w:rsid w:val="003A50BC"/>
    <w:rsid w:val="003A675E"/>
    <w:rsid w:val="003A7524"/>
    <w:rsid w:val="003A7C8E"/>
    <w:rsid w:val="003B0F6D"/>
    <w:rsid w:val="003B1700"/>
    <w:rsid w:val="003B24BE"/>
    <w:rsid w:val="003B2A6C"/>
    <w:rsid w:val="003B3335"/>
    <w:rsid w:val="003B338A"/>
    <w:rsid w:val="003B3C92"/>
    <w:rsid w:val="003B4263"/>
    <w:rsid w:val="003B4718"/>
    <w:rsid w:val="003B47B4"/>
    <w:rsid w:val="003B4D7C"/>
    <w:rsid w:val="003B5099"/>
    <w:rsid w:val="003B547B"/>
    <w:rsid w:val="003B6168"/>
    <w:rsid w:val="003B6BE5"/>
    <w:rsid w:val="003C0045"/>
    <w:rsid w:val="003C0301"/>
    <w:rsid w:val="003C0DD5"/>
    <w:rsid w:val="003C0E5B"/>
    <w:rsid w:val="003C1528"/>
    <w:rsid w:val="003C1F4F"/>
    <w:rsid w:val="003C25F0"/>
    <w:rsid w:val="003C29E5"/>
    <w:rsid w:val="003C3581"/>
    <w:rsid w:val="003C3882"/>
    <w:rsid w:val="003C3B3E"/>
    <w:rsid w:val="003C454F"/>
    <w:rsid w:val="003C490D"/>
    <w:rsid w:val="003C5679"/>
    <w:rsid w:val="003C5A56"/>
    <w:rsid w:val="003C6A1D"/>
    <w:rsid w:val="003D13CB"/>
    <w:rsid w:val="003D1C8E"/>
    <w:rsid w:val="003D2429"/>
    <w:rsid w:val="003D34B3"/>
    <w:rsid w:val="003D3B57"/>
    <w:rsid w:val="003D3C89"/>
    <w:rsid w:val="003D48DC"/>
    <w:rsid w:val="003D4C3F"/>
    <w:rsid w:val="003D5AEA"/>
    <w:rsid w:val="003D65C4"/>
    <w:rsid w:val="003D6B62"/>
    <w:rsid w:val="003D73D6"/>
    <w:rsid w:val="003D7837"/>
    <w:rsid w:val="003D7995"/>
    <w:rsid w:val="003D7A09"/>
    <w:rsid w:val="003D7B8E"/>
    <w:rsid w:val="003E0002"/>
    <w:rsid w:val="003E134E"/>
    <w:rsid w:val="003E1535"/>
    <w:rsid w:val="003E1655"/>
    <w:rsid w:val="003E1ED1"/>
    <w:rsid w:val="003E2274"/>
    <w:rsid w:val="003E2EE3"/>
    <w:rsid w:val="003E3975"/>
    <w:rsid w:val="003E3B8C"/>
    <w:rsid w:val="003E41BE"/>
    <w:rsid w:val="003E5172"/>
    <w:rsid w:val="003E582E"/>
    <w:rsid w:val="003E5944"/>
    <w:rsid w:val="003E5CFA"/>
    <w:rsid w:val="003E63B4"/>
    <w:rsid w:val="003E6670"/>
    <w:rsid w:val="003F0819"/>
    <w:rsid w:val="003F0FDB"/>
    <w:rsid w:val="003F1395"/>
    <w:rsid w:val="003F1C67"/>
    <w:rsid w:val="003F2EF2"/>
    <w:rsid w:val="003F2FC8"/>
    <w:rsid w:val="003F3477"/>
    <w:rsid w:val="003F382B"/>
    <w:rsid w:val="003F3B07"/>
    <w:rsid w:val="003F47E5"/>
    <w:rsid w:val="003F531C"/>
    <w:rsid w:val="003F55C5"/>
    <w:rsid w:val="003F6053"/>
    <w:rsid w:val="003F6435"/>
    <w:rsid w:val="003F69C3"/>
    <w:rsid w:val="003F6D54"/>
    <w:rsid w:val="003F6F00"/>
    <w:rsid w:val="003F749F"/>
    <w:rsid w:val="003F7B73"/>
    <w:rsid w:val="00400DB8"/>
    <w:rsid w:val="004010F5"/>
    <w:rsid w:val="00403F55"/>
    <w:rsid w:val="00403FD4"/>
    <w:rsid w:val="00404A6A"/>
    <w:rsid w:val="00404E25"/>
    <w:rsid w:val="004059FC"/>
    <w:rsid w:val="00405C40"/>
    <w:rsid w:val="00405CAE"/>
    <w:rsid w:val="004061FC"/>
    <w:rsid w:val="004062DD"/>
    <w:rsid w:val="00406864"/>
    <w:rsid w:val="00406AA8"/>
    <w:rsid w:val="00406D75"/>
    <w:rsid w:val="00407464"/>
    <w:rsid w:val="00407917"/>
    <w:rsid w:val="00407A59"/>
    <w:rsid w:val="00410B4A"/>
    <w:rsid w:val="0041123D"/>
    <w:rsid w:val="0041160D"/>
    <w:rsid w:val="00412401"/>
    <w:rsid w:val="00412D6A"/>
    <w:rsid w:val="00412E69"/>
    <w:rsid w:val="00412ECB"/>
    <w:rsid w:val="004136C1"/>
    <w:rsid w:val="00413788"/>
    <w:rsid w:val="00413BB6"/>
    <w:rsid w:val="00414C1C"/>
    <w:rsid w:val="004155CE"/>
    <w:rsid w:val="00415C1C"/>
    <w:rsid w:val="00415FE1"/>
    <w:rsid w:val="00416078"/>
    <w:rsid w:val="00416E09"/>
    <w:rsid w:val="00417261"/>
    <w:rsid w:val="00417924"/>
    <w:rsid w:val="00420930"/>
    <w:rsid w:val="004210F8"/>
    <w:rsid w:val="004213A4"/>
    <w:rsid w:val="00421992"/>
    <w:rsid w:val="00422475"/>
    <w:rsid w:val="004228FD"/>
    <w:rsid w:val="00423335"/>
    <w:rsid w:val="00423C62"/>
    <w:rsid w:val="00424339"/>
    <w:rsid w:val="00425025"/>
    <w:rsid w:val="0042502C"/>
    <w:rsid w:val="0042565C"/>
    <w:rsid w:val="00426308"/>
    <w:rsid w:val="00426D54"/>
    <w:rsid w:val="00426EE6"/>
    <w:rsid w:val="00427D8D"/>
    <w:rsid w:val="004300A3"/>
    <w:rsid w:val="00432842"/>
    <w:rsid w:val="00433275"/>
    <w:rsid w:val="00434D54"/>
    <w:rsid w:val="00435EEC"/>
    <w:rsid w:val="0043644D"/>
    <w:rsid w:val="004364B5"/>
    <w:rsid w:val="004369FD"/>
    <w:rsid w:val="00436B02"/>
    <w:rsid w:val="00436B60"/>
    <w:rsid w:val="00436E53"/>
    <w:rsid w:val="00437D08"/>
    <w:rsid w:val="00437EE7"/>
    <w:rsid w:val="00437FC3"/>
    <w:rsid w:val="00440418"/>
    <w:rsid w:val="0044049F"/>
    <w:rsid w:val="00441E86"/>
    <w:rsid w:val="00442979"/>
    <w:rsid w:val="00445501"/>
    <w:rsid w:val="00445C6A"/>
    <w:rsid w:val="00445FE4"/>
    <w:rsid w:val="00447562"/>
    <w:rsid w:val="004475BC"/>
    <w:rsid w:val="00447728"/>
    <w:rsid w:val="004479BA"/>
    <w:rsid w:val="00450A1A"/>
    <w:rsid w:val="00450B37"/>
    <w:rsid w:val="00450C96"/>
    <w:rsid w:val="00451913"/>
    <w:rsid w:val="00452C58"/>
    <w:rsid w:val="00452D77"/>
    <w:rsid w:val="00452DC8"/>
    <w:rsid w:val="00452F69"/>
    <w:rsid w:val="004540E9"/>
    <w:rsid w:val="00454C64"/>
    <w:rsid w:val="004552BF"/>
    <w:rsid w:val="0045584C"/>
    <w:rsid w:val="004575FF"/>
    <w:rsid w:val="00457B27"/>
    <w:rsid w:val="00460C16"/>
    <w:rsid w:val="00460F24"/>
    <w:rsid w:val="004612A0"/>
    <w:rsid w:val="0046309A"/>
    <w:rsid w:val="004634B3"/>
    <w:rsid w:val="00463A7D"/>
    <w:rsid w:val="00463C70"/>
    <w:rsid w:val="00465603"/>
    <w:rsid w:val="00465C09"/>
    <w:rsid w:val="00467169"/>
    <w:rsid w:val="004676C5"/>
    <w:rsid w:val="0046796A"/>
    <w:rsid w:val="00467D1A"/>
    <w:rsid w:val="004707AC"/>
    <w:rsid w:val="00471B21"/>
    <w:rsid w:val="00472073"/>
    <w:rsid w:val="0047285C"/>
    <w:rsid w:val="00472B28"/>
    <w:rsid w:val="00473111"/>
    <w:rsid w:val="004736B0"/>
    <w:rsid w:val="0047388F"/>
    <w:rsid w:val="00474285"/>
    <w:rsid w:val="004750A1"/>
    <w:rsid w:val="00475160"/>
    <w:rsid w:val="0047557B"/>
    <w:rsid w:val="004770D9"/>
    <w:rsid w:val="0048187C"/>
    <w:rsid w:val="00481F73"/>
    <w:rsid w:val="0048206A"/>
    <w:rsid w:val="004828E8"/>
    <w:rsid w:val="0048381A"/>
    <w:rsid w:val="00484164"/>
    <w:rsid w:val="00484E01"/>
    <w:rsid w:val="00484EB7"/>
    <w:rsid w:val="0048686D"/>
    <w:rsid w:val="004869BD"/>
    <w:rsid w:val="00486AE9"/>
    <w:rsid w:val="00487EA1"/>
    <w:rsid w:val="0049018F"/>
    <w:rsid w:val="00490810"/>
    <w:rsid w:val="004909C5"/>
    <w:rsid w:val="004921EE"/>
    <w:rsid w:val="0049290E"/>
    <w:rsid w:val="00493A32"/>
    <w:rsid w:val="00494D97"/>
    <w:rsid w:val="0049696A"/>
    <w:rsid w:val="00496C9E"/>
    <w:rsid w:val="00497D3E"/>
    <w:rsid w:val="004A099D"/>
    <w:rsid w:val="004A09E6"/>
    <w:rsid w:val="004A0A92"/>
    <w:rsid w:val="004A0CA2"/>
    <w:rsid w:val="004A3388"/>
    <w:rsid w:val="004A37B3"/>
    <w:rsid w:val="004A3A93"/>
    <w:rsid w:val="004A3BF0"/>
    <w:rsid w:val="004A4125"/>
    <w:rsid w:val="004A4279"/>
    <w:rsid w:val="004A4937"/>
    <w:rsid w:val="004A6DCB"/>
    <w:rsid w:val="004A734A"/>
    <w:rsid w:val="004A73CE"/>
    <w:rsid w:val="004B13B1"/>
    <w:rsid w:val="004B1FD1"/>
    <w:rsid w:val="004B238E"/>
    <w:rsid w:val="004B252D"/>
    <w:rsid w:val="004B2B53"/>
    <w:rsid w:val="004B2CDF"/>
    <w:rsid w:val="004B3CEF"/>
    <w:rsid w:val="004B3DB8"/>
    <w:rsid w:val="004B41D2"/>
    <w:rsid w:val="004B45C4"/>
    <w:rsid w:val="004B4681"/>
    <w:rsid w:val="004B4CE6"/>
    <w:rsid w:val="004B58A9"/>
    <w:rsid w:val="004B6948"/>
    <w:rsid w:val="004B6F5B"/>
    <w:rsid w:val="004C0F5B"/>
    <w:rsid w:val="004C1631"/>
    <w:rsid w:val="004C1D37"/>
    <w:rsid w:val="004C20B3"/>
    <w:rsid w:val="004C22D2"/>
    <w:rsid w:val="004C29E0"/>
    <w:rsid w:val="004C3824"/>
    <w:rsid w:val="004C396C"/>
    <w:rsid w:val="004C5EF2"/>
    <w:rsid w:val="004C6086"/>
    <w:rsid w:val="004C659A"/>
    <w:rsid w:val="004C6884"/>
    <w:rsid w:val="004C68D4"/>
    <w:rsid w:val="004D1AA7"/>
    <w:rsid w:val="004D1CB6"/>
    <w:rsid w:val="004D3078"/>
    <w:rsid w:val="004D44AB"/>
    <w:rsid w:val="004D4609"/>
    <w:rsid w:val="004D4647"/>
    <w:rsid w:val="004D4D07"/>
    <w:rsid w:val="004D4E00"/>
    <w:rsid w:val="004D5F21"/>
    <w:rsid w:val="004D5F25"/>
    <w:rsid w:val="004D6110"/>
    <w:rsid w:val="004D6895"/>
    <w:rsid w:val="004D79B9"/>
    <w:rsid w:val="004D7E4C"/>
    <w:rsid w:val="004E0203"/>
    <w:rsid w:val="004E1212"/>
    <w:rsid w:val="004E1702"/>
    <w:rsid w:val="004E20B3"/>
    <w:rsid w:val="004E4344"/>
    <w:rsid w:val="004E4DE4"/>
    <w:rsid w:val="004E5B4D"/>
    <w:rsid w:val="004E5CE0"/>
    <w:rsid w:val="004E6FDD"/>
    <w:rsid w:val="004E704C"/>
    <w:rsid w:val="004E72F5"/>
    <w:rsid w:val="004E7701"/>
    <w:rsid w:val="004E7916"/>
    <w:rsid w:val="004F0164"/>
    <w:rsid w:val="004F1BE8"/>
    <w:rsid w:val="004F1EA9"/>
    <w:rsid w:val="004F23B6"/>
    <w:rsid w:val="004F2594"/>
    <w:rsid w:val="004F2A67"/>
    <w:rsid w:val="004F2D94"/>
    <w:rsid w:val="004F2D9B"/>
    <w:rsid w:val="004F35E2"/>
    <w:rsid w:val="004F477E"/>
    <w:rsid w:val="004F4AA5"/>
    <w:rsid w:val="004F68F7"/>
    <w:rsid w:val="004F7171"/>
    <w:rsid w:val="004F7369"/>
    <w:rsid w:val="004F7B4A"/>
    <w:rsid w:val="004F7E94"/>
    <w:rsid w:val="00500E70"/>
    <w:rsid w:val="005015D9"/>
    <w:rsid w:val="005016C4"/>
    <w:rsid w:val="005032F0"/>
    <w:rsid w:val="005033EB"/>
    <w:rsid w:val="00503BE6"/>
    <w:rsid w:val="00503CED"/>
    <w:rsid w:val="00503FC0"/>
    <w:rsid w:val="005042CF"/>
    <w:rsid w:val="00504D5E"/>
    <w:rsid w:val="00505AA9"/>
    <w:rsid w:val="00505EFC"/>
    <w:rsid w:val="005060CD"/>
    <w:rsid w:val="00506242"/>
    <w:rsid w:val="00506412"/>
    <w:rsid w:val="00506BF3"/>
    <w:rsid w:val="00506F61"/>
    <w:rsid w:val="0050754D"/>
    <w:rsid w:val="00507D86"/>
    <w:rsid w:val="005106CA"/>
    <w:rsid w:val="00511218"/>
    <w:rsid w:val="0051127E"/>
    <w:rsid w:val="0051166D"/>
    <w:rsid w:val="0051199C"/>
    <w:rsid w:val="00511BA7"/>
    <w:rsid w:val="005123EF"/>
    <w:rsid w:val="00512512"/>
    <w:rsid w:val="00513FB7"/>
    <w:rsid w:val="00514B4B"/>
    <w:rsid w:val="00515331"/>
    <w:rsid w:val="005162CF"/>
    <w:rsid w:val="00516434"/>
    <w:rsid w:val="00516EE4"/>
    <w:rsid w:val="0052020E"/>
    <w:rsid w:val="00520243"/>
    <w:rsid w:val="00520288"/>
    <w:rsid w:val="0052044B"/>
    <w:rsid w:val="00520467"/>
    <w:rsid w:val="00520863"/>
    <w:rsid w:val="00520FE5"/>
    <w:rsid w:val="005216E3"/>
    <w:rsid w:val="0052218B"/>
    <w:rsid w:val="005222A2"/>
    <w:rsid w:val="00523886"/>
    <w:rsid w:val="00523C95"/>
    <w:rsid w:val="00524269"/>
    <w:rsid w:val="0052504A"/>
    <w:rsid w:val="0052682F"/>
    <w:rsid w:val="00526CBB"/>
    <w:rsid w:val="00527434"/>
    <w:rsid w:val="00527976"/>
    <w:rsid w:val="0053009D"/>
    <w:rsid w:val="005313CB"/>
    <w:rsid w:val="005313FB"/>
    <w:rsid w:val="005315A7"/>
    <w:rsid w:val="00531DFF"/>
    <w:rsid w:val="00533FEC"/>
    <w:rsid w:val="00535AB4"/>
    <w:rsid w:val="0053625F"/>
    <w:rsid w:val="005367ED"/>
    <w:rsid w:val="00536ACB"/>
    <w:rsid w:val="00536CD1"/>
    <w:rsid w:val="005412E2"/>
    <w:rsid w:val="00541EEB"/>
    <w:rsid w:val="005426B9"/>
    <w:rsid w:val="00543B1F"/>
    <w:rsid w:val="00545014"/>
    <w:rsid w:val="005456FF"/>
    <w:rsid w:val="00545C9C"/>
    <w:rsid w:val="005463D5"/>
    <w:rsid w:val="005502DA"/>
    <w:rsid w:val="00550C7D"/>
    <w:rsid w:val="00551A94"/>
    <w:rsid w:val="0055291A"/>
    <w:rsid w:val="005529B0"/>
    <w:rsid w:val="00554A09"/>
    <w:rsid w:val="00554FC3"/>
    <w:rsid w:val="005558BA"/>
    <w:rsid w:val="00555DF2"/>
    <w:rsid w:val="005571C1"/>
    <w:rsid w:val="005574BD"/>
    <w:rsid w:val="00557A35"/>
    <w:rsid w:val="00557B31"/>
    <w:rsid w:val="0056024C"/>
    <w:rsid w:val="005614C2"/>
    <w:rsid w:val="00562878"/>
    <w:rsid w:val="00562C85"/>
    <w:rsid w:val="005638E9"/>
    <w:rsid w:val="00564395"/>
    <w:rsid w:val="00564673"/>
    <w:rsid w:val="005648F1"/>
    <w:rsid w:val="00565044"/>
    <w:rsid w:val="00565156"/>
    <w:rsid w:val="005655C4"/>
    <w:rsid w:val="00565DA8"/>
    <w:rsid w:val="00567ABC"/>
    <w:rsid w:val="005701D1"/>
    <w:rsid w:val="0057032E"/>
    <w:rsid w:val="00570FBA"/>
    <w:rsid w:val="00570FC5"/>
    <w:rsid w:val="00572C7E"/>
    <w:rsid w:val="0057329F"/>
    <w:rsid w:val="00573336"/>
    <w:rsid w:val="00573BCF"/>
    <w:rsid w:val="0057444F"/>
    <w:rsid w:val="0057472A"/>
    <w:rsid w:val="005749EC"/>
    <w:rsid w:val="00574CC7"/>
    <w:rsid w:val="00575159"/>
    <w:rsid w:val="005751E1"/>
    <w:rsid w:val="005753F3"/>
    <w:rsid w:val="00576053"/>
    <w:rsid w:val="00576382"/>
    <w:rsid w:val="00576D92"/>
    <w:rsid w:val="00577271"/>
    <w:rsid w:val="005801CB"/>
    <w:rsid w:val="005807C2"/>
    <w:rsid w:val="00581809"/>
    <w:rsid w:val="00581F27"/>
    <w:rsid w:val="0058294B"/>
    <w:rsid w:val="005829E0"/>
    <w:rsid w:val="00582E2B"/>
    <w:rsid w:val="00582E47"/>
    <w:rsid w:val="00583A20"/>
    <w:rsid w:val="00584592"/>
    <w:rsid w:val="005847C1"/>
    <w:rsid w:val="005852B8"/>
    <w:rsid w:val="00585A52"/>
    <w:rsid w:val="005867B7"/>
    <w:rsid w:val="00586F9A"/>
    <w:rsid w:val="00590222"/>
    <w:rsid w:val="005904F2"/>
    <w:rsid w:val="00590F4C"/>
    <w:rsid w:val="00593312"/>
    <w:rsid w:val="00594290"/>
    <w:rsid w:val="00594592"/>
    <w:rsid w:val="00595128"/>
    <w:rsid w:val="00595581"/>
    <w:rsid w:val="00595F6B"/>
    <w:rsid w:val="0059636B"/>
    <w:rsid w:val="0059685F"/>
    <w:rsid w:val="005976D4"/>
    <w:rsid w:val="005A0EC3"/>
    <w:rsid w:val="005A164A"/>
    <w:rsid w:val="005A19BA"/>
    <w:rsid w:val="005A1C52"/>
    <w:rsid w:val="005A230E"/>
    <w:rsid w:val="005A40BA"/>
    <w:rsid w:val="005A454E"/>
    <w:rsid w:val="005A456B"/>
    <w:rsid w:val="005A516D"/>
    <w:rsid w:val="005A5697"/>
    <w:rsid w:val="005A587E"/>
    <w:rsid w:val="005A5AD6"/>
    <w:rsid w:val="005A5D58"/>
    <w:rsid w:val="005A6678"/>
    <w:rsid w:val="005A753A"/>
    <w:rsid w:val="005A76D8"/>
    <w:rsid w:val="005A77F1"/>
    <w:rsid w:val="005B0A17"/>
    <w:rsid w:val="005B0BE9"/>
    <w:rsid w:val="005B12AE"/>
    <w:rsid w:val="005B227D"/>
    <w:rsid w:val="005B2984"/>
    <w:rsid w:val="005B2DAA"/>
    <w:rsid w:val="005B32F4"/>
    <w:rsid w:val="005B3697"/>
    <w:rsid w:val="005B4235"/>
    <w:rsid w:val="005B4648"/>
    <w:rsid w:val="005B464F"/>
    <w:rsid w:val="005B5209"/>
    <w:rsid w:val="005B5B18"/>
    <w:rsid w:val="005B62A8"/>
    <w:rsid w:val="005B64D8"/>
    <w:rsid w:val="005B7070"/>
    <w:rsid w:val="005B788E"/>
    <w:rsid w:val="005C057E"/>
    <w:rsid w:val="005C0604"/>
    <w:rsid w:val="005C0F78"/>
    <w:rsid w:val="005C1008"/>
    <w:rsid w:val="005C351B"/>
    <w:rsid w:val="005C3D7F"/>
    <w:rsid w:val="005C4B0A"/>
    <w:rsid w:val="005C5251"/>
    <w:rsid w:val="005C6008"/>
    <w:rsid w:val="005C6061"/>
    <w:rsid w:val="005C6096"/>
    <w:rsid w:val="005C63D6"/>
    <w:rsid w:val="005C672B"/>
    <w:rsid w:val="005C6B16"/>
    <w:rsid w:val="005C778D"/>
    <w:rsid w:val="005D2114"/>
    <w:rsid w:val="005D2ACE"/>
    <w:rsid w:val="005D4FC6"/>
    <w:rsid w:val="005D54D8"/>
    <w:rsid w:val="005D5B6A"/>
    <w:rsid w:val="005D685C"/>
    <w:rsid w:val="005D6C9D"/>
    <w:rsid w:val="005D77D3"/>
    <w:rsid w:val="005E20D0"/>
    <w:rsid w:val="005E29C4"/>
    <w:rsid w:val="005E352B"/>
    <w:rsid w:val="005E3DB0"/>
    <w:rsid w:val="005E6BC6"/>
    <w:rsid w:val="005E6C38"/>
    <w:rsid w:val="005F059A"/>
    <w:rsid w:val="005F05B2"/>
    <w:rsid w:val="005F5B96"/>
    <w:rsid w:val="005F6409"/>
    <w:rsid w:val="005F6BE0"/>
    <w:rsid w:val="006005E6"/>
    <w:rsid w:val="00600790"/>
    <w:rsid w:val="0060140A"/>
    <w:rsid w:val="00602260"/>
    <w:rsid w:val="00602980"/>
    <w:rsid w:val="0060301E"/>
    <w:rsid w:val="00603FD9"/>
    <w:rsid w:val="006048A4"/>
    <w:rsid w:val="0060543F"/>
    <w:rsid w:val="00605A41"/>
    <w:rsid w:val="0060685A"/>
    <w:rsid w:val="00606AFE"/>
    <w:rsid w:val="00607148"/>
    <w:rsid w:val="006073EF"/>
    <w:rsid w:val="006077E6"/>
    <w:rsid w:val="00607D7E"/>
    <w:rsid w:val="00610745"/>
    <w:rsid w:val="00610FD2"/>
    <w:rsid w:val="00611169"/>
    <w:rsid w:val="0061168E"/>
    <w:rsid w:val="00611C43"/>
    <w:rsid w:val="0061221E"/>
    <w:rsid w:val="00612CC2"/>
    <w:rsid w:val="0061328F"/>
    <w:rsid w:val="00613567"/>
    <w:rsid w:val="0061387D"/>
    <w:rsid w:val="0061455B"/>
    <w:rsid w:val="00614736"/>
    <w:rsid w:val="00614813"/>
    <w:rsid w:val="00614939"/>
    <w:rsid w:val="006149BF"/>
    <w:rsid w:val="00614AF4"/>
    <w:rsid w:val="00614EE2"/>
    <w:rsid w:val="0061503E"/>
    <w:rsid w:val="0061589A"/>
    <w:rsid w:val="006163C9"/>
    <w:rsid w:val="00616B03"/>
    <w:rsid w:val="0061720D"/>
    <w:rsid w:val="0062052F"/>
    <w:rsid w:val="00620EC5"/>
    <w:rsid w:val="0062107B"/>
    <w:rsid w:val="006211E0"/>
    <w:rsid w:val="00622902"/>
    <w:rsid w:val="00622914"/>
    <w:rsid w:val="00623BBA"/>
    <w:rsid w:val="00625730"/>
    <w:rsid w:val="00625FF3"/>
    <w:rsid w:val="00626C9D"/>
    <w:rsid w:val="00626E21"/>
    <w:rsid w:val="00627F29"/>
    <w:rsid w:val="00630FAF"/>
    <w:rsid w:val="006310FF"/>
    <w:rsid w:val="006313C4"/>
    <w:rsid w:val="006314FB"/>
    <w:rsid w:val="00631585"/>
    <w:rsid w:val="006318A7"/>
    <w:rsid w:val="00631F24"/>
    <w:rsid w:val="00632887"/>
    <w:rsid w:val="00632AFB"/>
    <w:rsid w:val="00633959"/>
    <w:rsid w:val="00633E6A"/>
    <w:rsid w:val="0063437C"/>
    <w:rsid w:val="00634B8F"/>
    <w:rsid w:val="00634FDC"/>
    <w:rsid w:val="0063509B"/>
    <w:rsid w:val="0063564F"/>
    <w:rsid w:val="00636434"/>
    <w:rsid w:val="00640687"/>
    <w:rsid w:val="00642837"/>
    <w:rsid w:val="00642B57"/>
    <w:rsid w:val="00643ED6"/>
    <w:rsid w:val="00644686"/>
    <w:rsid w:val="006447A6"/>
    <w:rsid w:val="00645240"/>
    <w:rsid w:val="006460C5"/>
    <w:rsid w:val="006463D5"/>
    <w:rsid w:val="006465C4"/>
    <w:rsid w:val="00647AB7"/>
    <w:rsid w:val="00647DF2"/>
    <w:rsid w:val="00647F78"/>
    <w:rsid w:val="00650003"/>
    <w:rsid w:val="0065113A"/>
    <w:rsid w:val="00651311"/>
    <w:rsid w:val="00651752"/>
    <w:rsid w:val="006525CF"/>
    <w:rsid w:val="00652E33"/>
    <w:rsid w:val="00653F82"/>
    <w:rsid w:val="00653F9E"/>
    <w:rsid w:val="0065416E"/>
    <w:rsid w:val="00655003"/>
    <w:rsid w:val="00655F33"/>
    <w:rsid w:val="00655F7A"/>
    <w:rsid w:val="006570AD"/>
    <w:rsid w:val="00657820"/>
    <w:rsid w:val="006578A8"/>
    <w:rsid w:val="00657974"/>
    <w:rsid w:val="00657F84"/>
    <w:rsid w:val="006619A2"/>
    <w:rsid w:val="00661D7C"/>
    <w:rsid w:val="0066220D"/>
    <w:rsid w:val="006624FA"/>
    <w:rsid w:val="0066291B"/>
    <w:rsid w:val="00662ABB"/>
    <w:rsid w:val="00662BFA"/>
    <w:rsid w:val="00662D9D"/>
    <w:rsid w:val="00662FED"/>
    <w:rsid w:val="006630C1"/>
    <w:rsid w:val="00665B3D"/>
    <w:rsid w:val="00666498"/>
    <w:rsid w:val="0066708F"/>
    <w:rsid w:val="006673AE"/>
    <w:rsid w:val="00670531"/>
    <w:rsid w:val="006705FE"/>
    <w:rsid w:val="00671681"/>
    <w:rsid w:val="00675CA9"/>
    <w:rsid w:val="00676236"/>
    <w:rsid w:val="00676251"/>
    <w:rsid w:val="00676DBC"/>
    <w:rsid w:val="006773DB"/>
    <w:rsid w:val="0067757E"/>
    <w:rsid w:val="00680858"/>
    <w:rsid w:val="00680D3C"/>
    <w:rsid w:val="00681051"/>
    <w:rsid w:val="00681749"/>
    <w:rsid w:val="006822F1"/>
    <w:rsid w:val="006838E1"/>
    <w:rsid w:val="00683E7C"/>
    <w:rsid w:val="00684D5E"/>
    <w:rsid w:val="00685275"/>
    <w:rsid w:val="00685743"/>
    <w:rsid w:val="006858D7"/>
    <w:rsid w:val="006859D7"/>
    <w:rsid w:val="00685AED"/>
    <w:rsid w:val="00685B9B"/>
    <w:rsid w:val="00686478"/>
    <w:rsid w:val="00686621"/>
    <w:rsid w:val="006866DF"/>
    <w:rsid w:val="00686DB1"/>
    <w:rsid w:val="00687068"/>
    <w:rsid w:val="00687531"/>
    <w:rsid w:val="00687A1E"/>
    <w:rsid w:val="00691C47"/>
    <w:rsid w:val="00693F6A"/>
    <w:rsid w:val="006947FE"/>
    <w:rsid w:val="00694BE9"/>
    <w:rsid w:val="00695E2C"/>
    <w:rsid w:val="00696569"/>
    <w:rsid w:val="006968BE"/>
    <w:rsid w:val="006973B3"/>
    <w:rsid w:val="00697F2B"/>
    <w:rsid w:val="006A0192"/>
    <w:rsid w:val="006A0312"/>
    <w:rsid w:val="006A1A84"/>
    <w:rsid w:val="006A1AF8"/>
    <w:rsid w:val="006A1C05"/>
    <w:rsid w:val="006A1E1E"/>
    <w:rsid w:val="006A240D"/>
    <w:rsid w:val="006A2A62"/>
    <w:rsid w:val="006A2EED"/>
    <w:rsid w:val="006A342F"/>
    <w:rsid w:val="006A3AAF"/>
    <w:rsid w:val="006A3DDC"/>
    <w:rsid w:val="006A49DA"/>
    <w:rsid w:val="006A4AD7"/>
    <w:rsid w:val="006A552F"/>
    <w:rsid w:val="006A60E1"/>
    <w:rsid w:val="006A61B0"/>
    <w:rsid w:val="006B0938"/>
    <w:rsid w:val="006B0A27"/>
    <w:rsid w:val="006B0EE5"/>
    <w:rsid w:val="006B1281"/>
    <w:rsid w:val="006B1904"/>
    <w:rsid w:val="006B2844"/>
    <w:rsid w:val="006B2DB9"/>
    <w:rsid w:val="006B2E83"/>
    <w:rsid w:val="006B48A2"/>
    <w:rsid w:val="006B50A2"/>
    <w:rsid w:val="006B5EE7"/>
    <w:rsid w:val="006B6055"/>
    <w:rsid w:val="006B6392"/>
    <w:rsid w:val="006B65F1"/>
    <w:rsid w:val="006B6D33"/>
    <w:rsid w:val="006B7EAB"/>
    <w:rsid w:val="006C1CFC"/>
    <w:rsid w:val="006C3416"/>
    <w:rsid w:val="006C34A1"/>
    <w:rsid w:val="006C5A05"/>
    <w:rsid w:val="006C5E75"/>
    <w:rsid w:val="006C5F57"/>
    <w:rsid w:val="006C6384"/>
    <w:rsid w:val="006C6A09"/>
    <w:rsid w:val="006C6FE6"/>
    <w:rsid w:val="006C7004"/>
    <w:rsid w:val="006C73A6"/>
    <w:rsid w:val="006D11B5"/>
    <w:rsid w:val="006D133A"/>
    <w:rsid w:val="006D1D3B"/>
    <w:rsid w:val="006D1FF3"/>
    <w:rsid w:val="006D36D5"/>
    <w:rsid w:val="006D3CCE"/>
    <w:rsid w:val="006D432C"/>
    <w:rsid w:val="006D49CB"/>
    <w:rsid w:val="006D6103"/>
    <w:rsid w:val="006D6CEF"/>
    <w:rsid w:val="006D74A4"/>
    <w:rsid w:val="006D751B"/>
    <w:rsid w:val="006E01B6"/>
    <w:rsid w:val="006E0482"/>
    <w:rsid w:val="006E06C3"/>
    <w:rsid w:val="006E0776"/>
    <w:rsid w:val="006E0BC9"/>
    <w:rsid w:val="006E1080"/>
    <w:rsid w:val="006E12B2"/>
    <w:rsid w:val="006E19C7"/>
    <w:rsid w:val="006E263E"/>
    <w:rsid w:val="006E2BCD"/>
    <w:rsid w:val="006E4AFB"/>
    <w:rsid w:val="006E4C53"/>
    <w:rsid w:val="006E5205"/>
    <w:rsid w:val="006E5354"/>
    <w:rsid w:val="006E6443"/>
    <w:rsid w:val="006E68D8"/>
    <w:rsid w:val="006E71D0"/>
    <w:rsid w:val="006E7582"/>
    <w:rsid w:val="006F0045"/>
    <w:rsid w:val="006F0F63"/>
    <w:rsid w:val="006F1A05"/>
    <w:rsid w:val="006F23F1"/>
    <w:rsid w:val="006F2774"/>
    <w:rsid w:val="006F2FB1"/>
    <w:rsid w:val="006F4337"/>
    <w:rsid w:val="006F549B"/>
    <w:rsid w:val="006F5C6B"/>
    <w:rsid w:val="006F6E13"/>
    <w:rsid w:val="006F6F9B"/>
    <w:rsid w:val="006F74B2"/>
    <w:rsid w:val="006F779A"/>
    <w:rsid w:val="00700111"/>
    <w:rsid w:val="0070015B"/>
    <w:rsid w:val="007002EB"/>
    <w:rsid w:val="007017F5"/>
    <w:rsid w:val="00702A24"/>
    <w:rsid w:val="00702DAD"/>
    <w:rsid w:val="0070377D"/>
    <w:rsid w:val="00704437"/>
    <w:rsid w:val="00704501"/>
    <w:rsid w:val="00704FCD"/>
    <w:rsid w:val="0070505C"/>
    <w:rsid w:val="00705648"/>
    <w:rsid w:val="0070573A"/>
    <w:rsid w:val="007057E9"/>
    <w:rsid w:val="007058FB"/>
    <w:rsid w:val="00705932"/>
    <w:rsid w:val="0070626C"/>
    <w:rsid w:val="00706D2C"/>
    <w:rsid w:val="007074E0"/>
    <w:rsid w:val="00711041"/>
    <w:rsid w:val="0071106E"/>
    <w:rsid w:val="007120B6"/>
    <w:rsid w:val="0071210F"/>
    <w:rsid w:val="00712113"/>
    <w:rsid w:val="00712968"/>
    <w:rsid w:val="00713387"/>
    <w:rsid w:val="007133EF"/>
    <w:rsid w:val="0071400A"/>
    <w:rsid w:val="007141FA"/>
    <w:rsid w:val="00714910"/>
    <w:rsid w:val="00714F9D"/>
    <w:rsid w:val="00715A86"/>
    <w:rsid w:val="00715AB0"/>
    <w:rsid w:val="00715BBC"/>
    <w:rsid w:val="00716432"/>
    <w:rsid w:val="00717120"/>
    <w:rsid w:val="007200F6"/>
    <w:rsid w:val="007203C0"/>
    <w:rsid w:val="00720A9C"/>
    <w:rsid w:val="00720C5F"/>
    <w:rsid w:val="00720E97"/>
    <w:rsid w:val="0072144C"/>
    <w:rsid w:val="00722446"/>
    <w:rsid w:val="00722C5E"/>
    <w:rsid w:val="00723D78"/>
    <w:rsid w:val="00723FEC"/>
    <w:rsid w:val="00725358"/>
    <w:rsid w:val="0072626C"/>
    <w:rsid w:val="007275DE"/>
    <w:rsid w:val="00727DBF"/>
    <w:rsid w:val="00731678"/>
    <w:rsid w:val="00731D3E"/>
    <w:rsid w:val="00731DAE"/>
    <w:rsid w:val="0073273D"/>
    <w:rsid w:val="00733573"/>
    <w:rsid w:val="00733C50"/>
    <w:rsid w:val="00734374"/>
    <w:rsid w:val="00734734"/>
    <w:rsid w:val="007356EE"/>
    <w:rsid w:val="00735CF3"/>
    <w:rsid w:val="00735E97"/>
    <w:rsid w:val="007361CB"/>
    <w:rsid w:val="007400C9"/>
    <w:rsid w:val="00740846"/>
    <w:rsid w:val="0074230B"/>
    <w:rsid w:val="00743118"/>
    <w:rsid w:val="00743A2E"/>
    <w:rsid w:val="007451F0"/>
    <w:rsid w:val="007453CA"/>
    <w:rsid w:val="00746674"/>
    <w:rsid w:val="00747347"/>
    <w:rsid w:val="0074764F"/>
    <w:rsid w:val="00747D6E"/>
    <w:rsid w:val="00750F4C"/>
    <w:rsid w:val="00751230"/>
    <w:rsid w:val="00752108"/>
    <w:rsid w:val="00752229"/>
    <w:rsid w:val="00752A4C"/>
    <w:rsid w:val="00752D91"/>
    <w:rsid w:val="007532C3"/>
    <w:rsid w:val="00753638"/>
    <w:rsid w:val="00753837"/>
    <w:rsid w:val="00754581"/>
    <w:rsid w:val="00754BD7"/>
    <w:rsid w:val="007558F7"/>
    <w:rsid w:val="00755A2D"/>
    <w:rsid w:val="00755E5E"/>
    <w:rsid w:val="00755F85"/>
    <w:rsid w:val="007560A2"/>
    <w:rsid w:val="00756233"/>
    <w:rsid w:val="007604C5"/>
    <w:rsid w:val="007604E6"/>
    <w:rsid w:val="007605AE"/>
    <w:rsid w:val="00760695"/>
    <w:rsid w:val="00760BAA"/>
    <w:rsid w:val="00761BB0"/>
    <w:rsid w:val="00761C38"/>
    <w:rsid w:val="00763CB3"/>
    <w:rsid w:val="00763E95"/>
    <w:rsid w:val="00764353"/>
    <w:rsid w:val="007644F8"/>
    <w:rsid w:val="0076484F"/>
    <w:rsid w:val="00764A45"/>
    <w:rsid w:val="0076529A"/>
    <w:rsid w:val="007652DB"/>
    <w:rsid w:val="007659AB"/>
    <w:rsid w:val="00765B60"/>
    <w:rsid w:val="00765BF9"/>
    <w:rsid w:val="0076659A"/>
    <w:rsid w:val="0076683C"/>
    <w:rsid w:val="00772645"/>
    <w:rsid w:val="00772D55"/>
    <w:rsid w:val="007734E0"/>
    <w:rsid w:val="007736F8"/>
    <w:rsid w:val="00773D04"/>
    <w:rsid w:val="00774A2C"/>
    <w:rsid w:val="00775146"/>
    <w:rsid w:val="007752E5"/>
    <w:rsid w:val="007754D2"/>
    <w:rsid w:val="00775C53"/>
    <w:rsid w:val="00775FA0"/>
    <w:rsid w:val="007761D5"/>
    <w:rsid w:val="00776A68"/>
    <w:rsid w:val="0077781A"/>
    <w:rsid w:val="00777895"/>
    <w:rsid w:val="00777974"/>
    <w:rsid w:val="00777BD1"/>
    <w:rsid w:val="00780034"/>
    <w:rsid w:val="00780152"/>
    <w:rsid w:val="007803C4"/>
    <w:rsid w:val="00780BE7"/>
    <w:rsid w:val="00780E93"/>
    <w:rsid w:val="007813FF"/>
    <w:rsid w:val="00781D98"/>
    <w:rsid w:val="00781EA0"/>
    <w:rsid w:val="00782067"/>
    <w:rsid w:val="007830E8"/>
    <w:rsid w:val="00783CEC"/>
    <w:rsid w:val="00783EE7"/>
    <w:rsid w:val="00785669"/>
    <w:rsid w:val="00787E04"/>
    <w:rsid w:val="00787E6B"/>
    <w:rsid w:val="00790718"/>
    <w:rsid w:val="00790ECF"/>
    <w:rsid w:val="00791DC9"/>
    <w:rsid w:val="0079216A"/>
    <w:rsid w:val="00793258"/>
    <w:rsid w:val="00793738"/>
    <w:rsid w:val="00793DD0"/>
    <w:rsid w:val="0079516C"/>
    <w:rsid w:val="007964E2"/>
    <w:rsid w:val="00796CE1"/>
    <w:rsid w:val="00796D12"/>
    <w:rsid w:val="007A0BE8"/>
    <w:rsid w:val="007A20C1"/>
    <w:rsid w:val="007A3447"/>
    <w:rsid w:val="007A3491"/>
    <w:rsid w:val="007A3C02"/>
    <w:rsid w:val="007A5056"/>
    <w:rsid w:val="007A5E78"/>
    <w:rsid w:val="007A6273"/>
    <w:rsid w:val="007A6BF7"/>
    <w:rsid w:val="007A7075"/>
    <w:rsid w:val="007A72E3"/>
    <w:rsid w:val="007A7971"/>
    <w:rsid w:val="007B0367"/>
    <w:rsid w:val="007B11F8"/>
    <w:rsid w:val="007B1FD0"/>
    <w:rsid w:val="007B2116"/>
    <w:rsid w:val="007B2517"/>
    <w:rsid w:val="007B2596"/>
    <w:rsid w:val="007B2685"/>
    <w:rsid w:val="007B28D8"/>
    <w:rsid w:val="007B29B1"/>
    <w:rsid w:val="007B2AC4"/>
    <w:rsid w:val="007B2CB6"/>
    <w:rsid w:val="007B36C8"/>
    <w:rsid w:val="007B52C2"/>
    <w:rsid w:val="007B565E"/>
    <w:rsid w:val="007B5B9E"/>
    <w:rsid w:val="007B5E97"/>
    <w:rsid w:val="007B6A99"/>
    <w:rsid w:val="007B70F1"/>
    <w:rsid w:val="007B77E8"/>
    <w:rsid w:val="007C07C0"/>
    <w:rsid w:val="007C0BB1"/>
    <w:rsid w:val="007C1592"/>
    <w:rsid w:val="007C335A"/>
    <w:rsid w:val="007C3D14"/>
    <w:rsid w:val="007C3D5D"/>
    <w:rsid w:val="007C3D9C"/>
    <w:rsid w:val="007C4521"/>
    <w:rsid w:val="007C4599"/>
    <w:rsid w:val="007C4A83"/>
    <w:rsid w:val="007C60B0"/>
    <w:rsid w:val="007C63C5"/>
    <w:rsid w:val="007C78B7"/>
    <w:rsid w:val="007C7FB9"/>
    <w:rsid w:val="007D0389"/>
    <w:rsid w:val="007D0E30"/>
    <w:rsid w:val="007D1D60"/>
    <w:rsid w:val="007D209C"/>
    <w:rsid w:val="007D2648"/>
    <w:rsid w:val="007D2FE4"/>
    <w:rsid w:val="007D3131"/>
    <w:rsid w:val="007D44C8"/>
    <w:rsid w:val="007D48AF"/>
    <w:rsid w:val="007D4C73"/>
    <w:rsid w:val="007D524F"/>
    <w:rsid w:val="007D6C4D"/>
    <w:rsid w:val="007E07E4"/>
    <w:rsid w:val="007E111C"/>
    <w:rsid w:val="007E168C"/>
    <w:rsid w:val="007E195C"/>
    <w:rsid w:val="007E252B"/>
    <w:rsid w:val="007E5262"/>
    <w:rsid w:val="007E5929"/>
    <w:rsid w:val="007E7536"/>
    <w:rsid w:val="007E759D"/>
    <w:rsid w:val="007F1824"/>
    <w:rsid w:val="007F1EDE"/>
    <w:rsid w:val="007F31A0"/>
    <w:rsid w:val="007F3342"/>
    <w:rsid w:val="007F343E"/>
    <w:rsid w:val="007F49C1"/>
    <w:rsid w:val="007F531A"/>
    <w:rsid w:val="007F757C"/>
    <w:rsid w:val="007F7955"/>
    <w:rsid w:val="00804F3A"/>
    <w:rsid w:val="00806797"/>
    <w:rsid w:val="00806ADE"/>
    <w:rsid w:val="00806BD2"/>
    <w:rsid w:val="00806C89"/>
    <w:rsid w:val="00807BBB"/>
    <w:rsid w:val="008102F7"/>
    <w:rsid w:val="0081157F"/>
    <w:rsid w:val="00812028"/>
    <w:rsid w:val="008127CD"/>
    <w:rsid w:val="00812CF0"/>
    <w:rsid w:val="00813290"/>
    <w:rsid w:val="008133D6"/>
    <w:rsid w:val="00814CE3"/>
    <w:rsid w:val="00814FA0"/>
    <w:rsid w:val="008153ED"/>
    <w:rsid w:val="00816074"/>
    <w:rsid w:val="0081649B"/>
    <w:rsid w:val="00817205"/>
    <w:rsid w:val="008174F3"/>
    <w:rsid w:val="00820D6F"/>
    <w:rsid w:val="00821112"/>
    <w:rsid w:val="00821C48"/>
    <w:rsid w:val="00822B60"/>
    <w:rsid w:val="00822EAB"/>
    <w:rsid w:val="00823FC7"/>
    <w:rsid w:val="0082412F"/>
    <w:rsid w:val="00824BDC"/>
    <w:rsid w:val="00826AC5"/>
    <w:rsid w:val="008276E4"/>
    <w:rsid w:val="00827967"/>
    <w:rsid w:val="00827B12"/>
    <w:rsid w:val="00827D48"/>
    <w:rsid w:val="008305BE"/>
    <w:rsid w:val="008319FF"/>
    <w:rsid w:val="00831C0E"/>
    <w:rsid w:val="00833786"/>
    <w:rsid w:val="008339D8"/>
    <w:rsid w:val="00833F1E"/>
    <w:rsid w:val="00833FD2"/>
    <w:rsid w:val="0083459F"/>
    <w:rsid w:val="00834689"/>
    <w:rsid w:val="008361F2"/>
    <w:rsid w:val="0083680D"/>
    <w:rsid w:val="00836E57"/>
    <w:rsid w:val="00837046"/>
    <w:rsid w:val="00842237"/>
    <w:rsid w:val="0084289C"/>
    <w:rsid w:val="00843592"/>
    <w:rsid w:val="0084449D"/>
    <w:rsid w:val="00844812"/>
    <w:rsid w:val="00844ED4"/>
    <w:rsid w:val="008451ED"/>
    <w:rsid w:val="00846AAB"/>
    <w:rsid w:val="00846F78"/>
    <w:rsid w:val="008479C1"/>
    <w:rsid w:val="00850417"/>
    <w:rsid w:val="0085123D"/>
    <w:rsid w:val="00851B3A"/>
    <w:rsid w:val="00851C13"/>
    <w:rsid w:val="00853B7D"/>
    <w:rsid w:val="00853E9D"/>
    <w:rsid w:val="00854936"/>
    <w:rsid w:val="00855AE6"/>
    <w:rsid w:val="00855F3A"/>
    <w:rsid w:val="00856206"/>
    <w:rsid w:val="00857470"/>
    <w:rsid w:val="0085785B"/>
    <w:rsid w:val="0086000E"/>
    <w:rsid w:val="008604F3"/>
    <w:rsid w:val="0086072E"/>
    <w:rsid w:val="00860828"/>
    <w:rsid w:val="00861ABB"/>
    <w:rsid w:val="00863799"/>
    <w:rsid w:val="00863AC5"/>
    <w:rsid w:val="00863C4B"/>
    <w:rsid w:val="00865B0C"/>
    <w:rsid w:val="00865BD4"/>
    <w:rsid w:val="00866B14"/>
    <w:rsid w:val="008672C1"/>
    <w:rsid w:val="0086735A"/>
    <w:rsid w:val="00867506"/>
    <w:rsid w:val="00867D48"/>
    <w:rsid w:val="00870200"/>
    <w:rsid w:val="008708DF"/>
    <w:rsid w:val="00870C12"/>
    <w:rsid w:val="00872AA2"/>
    <w:rsid w:val="00873DAD"/>
    <w:rsid w:val="00874530"/>
    <w:rsid w:val="008747DC"/>
    <w:rsid w:val="00880021"/>
    <w:rsid w:val="00880465"/>
    <w:rsid w:val="00880F6E"/>
    <w:rsid w:val="00882D63"/>
    <w:rsid w:val="008836B8"/>
    <w:rsid w:val="00883A94"/>
    <w:rsid w:val="00884080"/>
    <w:rsid w:val="00884B6C"/>
    <w:rsid w:val="00884F73"/>
    <w:rsid w:val="008850B5"/>
    <w:rsid w:val="008854CB"/>
    <w:rsid w:val="0088577E"/>
    <w:rsid w:val="00886217"/>
    <w:rsid w:val="00886CE1"/>
    <w:rsid w:val="00886E74"/>
    <w:rsid w:val="00887F7E"/>
    <w:rsid w:val="00890330"/>
    <w:rsid w:val="00890622"/>
    <w:rsid w:val="008908B5"/>
    <w:rsid w:val="00890DF7"/>
    <w:rsid w:val="00890EA9"/>
    <w:rsid w:val="008916A0"/>
    <w:rsid w:val="00892FB7"/>
    <w:rsid w:val="008932D4"/>
    <w:rsid w:val="00894C0B"/>
    <w:rsid w:val="008951CA"/>
    <w:rsid w:val="00896047"/>
    <w:rsid w:val="0089616E"/>
    <w:rsid w:val="00896918"/>
    <w:rsid w:val="0089715A"/>
    <w:rsid w:val="008972A8"/>
    <w:rsid w:val="00897308"/>
    <w:rsid w:val="00897F0F"/>
    <w:rsid w:val="008A09D9"/>
    <w:rsid w:val="008A34AE"/>
    <w:rsid w:val="008A3F09"/>
    <w:rsid w:val="008A41DB"/>
    <w:rsid w:val="008A4C9E"/>
    <w:rsid w:val="008A4DAD"/>
    <w:rsid w:val="008A514D"/>
    <w:rsid w:val="008A5150"/>
    <w:rsid w:val="008A58CB"/>
    <w:rsid w:val="008A5B24"/>
    <w:rsid w:val="008A77F7"/>
    <w:rsid w:val="008A7854"/>
    <w:rsid w:val="008A7B88"/>
    <w:rsid w:val="008B01AD"/>
    <w:rsid w:val="008B097A"/>
    <w:rsid w:val="008B1FED"/>
    <w:rsid w:val="008B24F2"/>
    <w:rsid w:val="008B5D1C"/>
    <w:rsid w:val="008B6AE5"/>
    <w:rsid w:val="008B6BF3"/>
    <w:rsid w:val="008B719A"/>
    <w:rsid w:val="008B75DA"/>
    <w:rsid w:val="008B78FB"/>
    <w:rsid w:val="008C08C2"/>
    <w:rsid w:val="008C09C7"/>
    <w:rsid w:val="008C0A03"/>
    <w:rsid w:val="008C1115"/>
    <w:rsid w:val="008C122C"/>
    <w:rsid w:val="008C2547"/>
    <w:rsid w:val="008C2796"/>
    <w:rsid w:val="008C2D16"/>
    <w:rsid w:val="008C2FAA"/>
    <w:rsid w:val="008C2FAE"/>
    <w:rsid w:val="008C3FA3"/>
    <w:rsid w:val="008C4DAD"/>
    <w:rsid w:val="008C5CCB"/>
    <w:rsid w:val="008C765A"/>
    <w:rsid w:val="008C7A31"/>
    <w:rsid w:val="008C7BB0"/>
    <w:rsid w:val="008D0299"/>
    <w:rsid w:val="008D0695"/>
    <w:rsid w:val="008D09D1"/>
    <w:rsid w:val="008D111D"/>
    <w:rsid w:val="008D1F28"/>
    <w:rsid w:val="008D1F3D"/>
    <w:rsid w:val="008D25BA"/>
    <w:rsid w:val="008D26D1"/>
    <w:rsid w:val="008D312A"/>
    <w:rsid w:val="008D4E0D"/>
    <w:rsid w:val="008D6DC5"/>
    <w:rsid w:val="008D7FEC"/>
    <w:rsid w:val="008E0459"/>
    <w:rsid w:val="008E1F7E"/>
    <w:rsid w:val="008E2048"/>
    <w:rsid w:val="008E2664"/>
    <w:rsid w:val="008E3CEB"/>
    <w:rsid w:val="008E400C"/>
    <w:rsid w:val="008E46D3"/>
    <w:rsid w:val="008E4A82"/>
    <w:rsid w:val="008E4EAD"/>
    <w:rsid w:val="008E60ED"/>
    <w:rsid w:val="008E7879"/>
    <w:rsid w:val="008F020C"/>
    <w:rsid w:val="008F04B2"/>
    <w:rsid w:val="008F0905"/>
    <w:rsid w:val="008F1768"/>
    <w:rsid w:val="008F1C06"/>
    <w:rsid w:val="008F1C1C"/>
    <w:rsid w:val="008F219D"/>
    <w:rsid w:val="008F21DD"/>
    <w:rsid w:val="008F2960"/>
    <w:rsid w:val="008F2C67"/>
    <w:rsid w:val="008F2CDE"/>
    <w:rsid w:val="008F37FC"/>
    <w:rsid w:val="008F4A6E"/>
    <w:rsid w:val="008F525A"/>
    <w:rsid w:val="008F690A"/>
    <w:rsid w:val="008F7BDA"/>
    <w:rsid w:val="008F7C20"/>
    <w:rsid w:val="008F7F5D"/>
    <w:rsid w:val="009007E7"/>
    <w:rsid w:val="009008C8"/>
    <w:rsid w:val="00900F55"/>
    <w:rsid w:val="009012E0"/>
    <w:rsid w:val="009018EA"/>
    <w:rsid w:val="00901A70"/>
    <w:rsid w:val="0090202A"/>
    <w:rsid w:val="00902221"/>
    <w:rsid w:val="00903631"/>
    <w:rsid w:val="0090394C"/>
    <w:rsid w:val="009042C5"/>
    <w:rsid w:val="00904BCF"/>
    <w:rsid w:val="0090507A"/>
    <w:rsid w:val="00906472"/>
    <w:rsid w:val="00906BE3"/>
    <w:rsid w:val="0090754C"/>
    <w:rsid w:val="00907837"/>
    <w:rsid w:val="00907970"/>
    <w:rsid w:val="00907D05"/>
    <w:rsid w:val="00911612"/>
    <w:rsid w:val="0091198D"/>
    <w:rsid w:val="009119F9"/>
    <w:rsid w:val="00913F3D"/>
    <w:rsid w:val="00913F40"/>
    <w:rsid w:val="00914558"/>
    <w:rsid w:val="00915FFF"/>
    <w:rsid w:val="00917450"/>
    <w:rsid w:val="0091783F"/>
    <w:rsid w:val="00920F89"/>
    <w:rsid w:val="00921721"/>
    <w:rsid w:val="00921879"/>
    <w:rsid w:val="00921885"/>
    <w:rsid w:val="009226DF"/>
    <w:rsid w:val="00923810"/>
    <w:rsid w:val="009241E7"/>
    <w:rsid w:val="00924F5A"/>
    <w:rsid w:val="009256C6"/>
    <w:rsid w:val="00925B37"/>
    <w:rsid w:val="00925BA9"/>
    <w:rsid w:val="00925D19"/>
    <w:rsid w:val="00925E3F"/>
    <w:rsid w:val="00925ECF"/>
    <w:rsid w:val="00926085"/>
    <w:rsid w:val="00927A10"/>
    <w:rsid w:val="009301EF"/>
    <w:rsid w:val="00931254"/>
    <w:rsid w:val="00932403"/>
    <w:rsid w:val="00932532"/>
    <w:rsid w:val="00932A88"/>
    <w:rsid w:val="009330F3"/>
    <w:rsid w:val="00933356"/>
    <w:rsid w:val="00933B98"/>
    <w:rsid w:val="00933BAB"/>
    <w:rsid w:val="009345B3"/>
    <w:rsid w:val="009360F3"/>
    <w:rsid w:val="009364FE"/>
    <w:rsid w:val="0094066B"/>
    <w:rsid w:val="00940BC4"/>
    <w:rsid w:val="00940D57"/>
    <w:rsid w:val="0094106E"/>
    <w:rsid w:val="00941435"/>
    <w:rsid w:val="00941D42"/>
    <w:rsid w:val="00942684"/>
    <w:rsid w:val="00942939"/>
    <w:rsid w:val="00943140"/>
    <w:rsid w:val="00944485"/>
    <w:rsid w:val="00944873"/>
    <w:rsid w:val="00945416"/>
    <w:rsid w:val="00945F81"/>
    <w:rsid w:val="009463F1"/>
    <w:rsid w:val="00946839"/>
    <w:rsid w:val="00947737"/>
    <w:rsid w:val="00950D95"/>
    <w:rsid w:val="00950FC9"/>
    <w:rsid w:val="009510C7"/>
    <w:rsid w:val="00951809"/>
    <w:rsid w:val="00951BDA"/>
    <w:rsid w:val="009524D3"/>
    <w:rsid w:val="00952579"/>
    <w:rsid w:val="00952939"/>
    <w:rsid w:val="00953A0B"/>
    <w:rsid w:val="00954A32"/>
    <w:rsid w:val="00954A3F"/>
    <w:rsid w:val="00955EC2"/>
    <w:rsid w:val="00956078"/>
    <w:rsid w:val="0095641E"/>
    <w:rsid w:val="00957D69"/>
    <w:rsid w:val="0096009C"/>
    <w:rsid w:val="00960CFB"/>
    <w:rsid w:val="00960DC6"/>
    <w:rsid w:val="0096244D"/>
    <w:rsid w:val="00963E43"/>
    <w:rsid w:val="00964043"/>
    <w:rsid w:val="00965743"/>
    <w:rsid w:val="0096725C"/>
    <w:rsid w:val="0096727E"/>
    <w:rsid w:val="009672D0"/>
    <w:rsid w:val="00967CD9"/>
    <w:rsid w:val="00970581"/>
    <w:rsid w:val="0097076B"/>
    <w:rsid w:val="00971E48"/>
    <w:rsid w:val="00971F05"/>
    <w:rsid w:val="009729E4"/>
    <w:rsid w:val="0097431C"/>
    <w:rsid w:val="00974BDB"/>
    <w:rsid w:val="00974C0C"/>
    <w:rsid w:val="009752B3"/>
    <w:rsid w:val="00975AA6"/>
    <w:rsid w:val="00975D16"/>
    <w:rsid w:val="00976BD0"/>
    <w:rsid w:val="009774B1"/>
    <w:rsid w:val="00977FFB"/>
    <w:rsid w:val="009814CB"/>
    <w:rsid w:val="009823AC"/>
    <w:rsid w:val="009825B7"/>
    <w:rsid w:val="00982810"/>
    <w:rsid w:val="00982F08"/>
    <w:rsid w:val="009835EC"/>
    <w:rsid w:val="00983E8D"/>
    <w:rsid w:val="0098426E"/>
    <w:rsid w:val="00984379"/>
    <w:rsid w:val="0098439B"/>
    <w:rsid w:val="00985411"/>
    <w:rsid w:val="00985759"/>
    <w:rsid w:val="00985E0D"/>
    <w:rsid w:val="00987419"/>
    <w:rsid w:val="00987E5A"/>
    <w:rsid w:val="00990994"/>
    <w:rsid w:val="0099180A"/>
    <w:rsid w:val="00992831"/>
    <w:rsid w:val="00992E7F"/>
    <w:rsid w:val="009939CC"/>
    <w:rsid w:val="009945CA"/>
    <w:rsid w:val="00994689"/>
    <w:rsid w:val="009953EB"/>
    <w:rsid w:val="00995B2C"/>
    <w:rsid w:val="009966D5"/>
    <w:rsid w:val="009A0EF8"/>
    <w:rsid w:val="009A1B9F"/>
    <w:rsid w:val="009A1E05"/>
    <w:rsid w:val="009A31BB"/>
    <w:rsid w:val="009A44A2"/>
    <w:rsid w:val="009A48D7"/>
    <w:rsid w:val="009A55B1"/>
    <w:rsid w:val="009A57A9"/>
    <w:rsid w:val="009A5C1F"/>
    <w:rsid w:val="009A63FC"/>
    <w:rsid w:val="009A68A1"/>
    <w:rsid w:val="009A6A99"/>
    <w:rsid w:val="009A6B6D"/>
    <w:rsid w:val="009A7191"/>
    <w:rsid w:val="009A74DB"/>
    <w:rsid w:val="009A7791"/>
    <w:rsid w:val="009A7A14"/>
    <w:rsid w:val="009A7D18"/>
    <w:rsid w:val="009B0526"/>
    <w:rsid w:val="009B0DD6"/>
    <w:rsid w:val="009B0F57"/>
    <w:rsid w:val="009B1E6E"/>
    <w:rsid w:val="009B24D9"/>
    <w:rsid w:val="009B2727"/>
    <w:rsid w:val="009B3136"/>
    <w:rsid w:val="009B3FDD"/>
    <w:rsid w:val="009B44C6"/>
    <w:rsid w:val="009B5211"/>
    <w:rsid w:val="009B5496"/>
    <w:rsid w:val="009B62A8"/>
    <w:rsid w:val="009B6857"/>
    <w:rsid w:val="009B68D8"/>
    <w:rsid w:val="009B7ED3"/>
    <w:rsid w:val="009C09A6"/>
    <w:rsid w:val="009C138F"/>
    <w:rsid w:val="009C19F8"/>
    <w:rsid w:val="009C24AB"/>
    <w:rsid w:val="009C577F"/>
    <w:rsid w:val="009C5F31"/>
    <w:rsid w:val="009C72C5"/>
    <w:rsid w:val="009C73A3"/>
    <w:rsid w:val="009C7783"/>
    <w:rsid w:val="009C7981"/>
    <w:rsid w:val="009D07E3"/>
    <w:rsid w:val="009D0A7A"/>
    <w:rsid w:val="009D10BD"/>
    <w:rsid w:val="009D2A6A"/>
    <w:rsid w:val="009D2ADC"/>
    <w:rsid w:val="009D318A"/>
    <w:rsid w:val="009D3934"/>
    <w:rsid w:val="009D3DB4"/>
    <w:rsid w:val="009D4F79"/>
    <w:rsid w:val="009D5CBA"/>
    <w:rsid w:val="009D5EBA"/>
    <w:rsid w:val="009D6384"/>
    <w:rsid w:val="009D77B4"/>
    <w:rsid w:val="009D7DFC"/>
    <w:rsid w:val="009D7FDB"/>
    <w:rsid w:val="009E09E2"/>
    <w:rsid w:val="009E2675"/>
    <w:rsid w:val="009E4716"/>
    <w:rsid w:val="009E526B"/>
    <w:rsid w:val="009E5338"/>
    <w:rsid w:val="009E6175"/>
    <w:rsid w:val="009E6256"/>
    <w:rsid w:val="009E6A3C"/>
    <w:rsid w:val="009E72C3"/>
    <w:rsid w:val="009F07C1"/>
    <w:rsid w:val="009F0BDF"/>
    <w:rsid w:val="009F0F65"/>
    <w:rsid w:val="009F18C1"/>
    <w:rsid w:val="009F1A93"/>
    <w:rsid w:val="009F1AFF"/>
    <w:rsid w:val="009F231A"/>
    <w:rsid w:val="009F2520"/>
    <w:rsid w:val="009F2F58"/>
    <w:rsid w:val="009F3CF6"/>
    <w:rsid w:val="009F4514"/>
    <w:rsid w:val="009F550C"/>
    <w:rsid w:val="009F5AFA"/>
    <w:rsid w:val="009F6130"/>
    <w:rsid w:val="009F745F"/>
    <w:rsid w:val="009F74BF"/>
    <w:rsid w:val="00A001E0"/>
    <w:rsid w:val="00A00348"/>
    <w:rsid w:val="00A0106D"/>
    <w:rsid w:val="00A03BB6"/>
    <w:rsid w:val="00A043AE"/>
    <w:rsid w:val="00A04D7E"/>
    <w:rsid w:val="00A04DA5"/>
    <w:rsid w:val="00A054AD"/>
    <w:rsid w:val="00A05927"/>
    <w:rsid w:val="00A06847"/>
    <w:rsid w:val="00A0740B"/>
    <w:rsid w:val="00A07740"/>
    <w:rsid w:val="00A07A92"/>
    <w:rsid w:val="00A10E46"/>
    <w:rsid w:val="00A1129B"/>
    <w:rsid w:val="00A11443"/>
    <w:rsid w:val="00A1198F"/>
    <w:rsid w:val="00A122DF"/>
    <w:rsid w:val="00A1279C"/>
    <w:rsid w:val="00A13560"/>
    <w:rsid w:val="00A13C61"/>
    <w:rsid w:val="00A147D5"/>
    <w:rsid w:val="00A15940"/>
    <w:rsid w:val="00A1675E"/>
    <w:rsid w:val="00A16C22"/>
    <w:rsid w:val="00A17F70"/>
    <w:rsid w:val="00A202E6"/>
    <w:rsid w:val="00A21978"/>
    <w:rsid w:val="00A22114"/>
    <w:rsid w:val="00A226BA"/>
    <w:rsid w:val="00A23895"/>
    <w:rsid w:val="00A24D92"/>
    <w:rsid w:val="00A27B4A"/>
    <w:rsid w:val="00A27F60"/>
    <w:rsid w:val="00A27F67"/>
    <w:rsid w:val="00A30383"/>
    <w:rsid w:val="00A30A92"/>
    <w:rsid w:val="00A30C8F"/>
    <w:rsid w:val="00A33A13"/>
    <w:rsid w:val="00A33B3D"/>
    <w:rsid w:val="00A35673"/>
    <w:rsid w:val="00A359F9"/>
    <w:rsid w:val="00A36ECB"/>
    <w:rsid w:val="00A37862"/>
    <w:rsid w:val="00A37903"/>
    <w:rsid w:val="00A40164"/>
    <w:rsid w:val="00A407CB"/>
    <w:rsid w:val="00A41D1F"/>
    <w:rsid w:val="00A4205D"/>
    <w:rsid w:val="00A424BA"/>
    <w:rsid w:val="00A42BE2"/>
    <w:rsid w:val="00A435F1"/>
    <w:rsid w:val="00A43E7D"/>
    <w:rsid w:val="00A453C2"/>
    <w:rsid w:val="00A45509"/>
    <w:rsid w:val="00A457F5"/>
    <w:rsid w:val="00A45BD5"/>
    <w:rsid w:val="00A45E27"/>
    <w:rsid w:val="00A46147"/>
    <w:rsid w:val="00A50045"/>
    <w:rsid w:val="00A51207"/>
    <w:rsid w:val="00A51AD7"/>
    <w:rsid w:val="00A53407"/>
    <w:rsid w:val="00A5343D"/>
    <w:rsid w:val="00A53A8F"/>
    <w:rsid w:val="00A54754"/>
    <w:rsid w:val="00A548C2"/>
    <w:rsid w:val="00A551DB"/>
    <w:rsid w:val="00A5631F"/>
    <w:rsid w:val="00A60092"/>
    <w:rsid w:val="00A605D8"/>
    <w:rsid w:val="00A60AE5"/>
    <w:rsid w:val="00A60C83"/>
    <w:rsid w:val="00A6132E"/>
    <w:rsid w:val="00A61352"/>
    <w:rsid w:val="00A62CC0"/>
    <w:rsid w:val="00A6396E"/>
    <w:rsid w:val="00A65C6F"/>
    <w:rsid w:val="00A66C3C"/>
    <w:rsid w:val="00A66C92"/>
    <w:rsid w:val="00A670D7"/>
    <w:rsid w:val="00A67282"/>
    <w:rsid w:val="00A67CD9"/>
    <w:rsid w:val="00A701AD"/>
    <w:rsid w:val="00A70363"/>
    <w:rsid w:val="00A70BB9"/>
    <w:rsid w:val="00A714DD"/>
    <w:rsid w:val="00A722B3"/>
    <w:rsid w:val="00A7245A"/>
    <w:rsid w:val="00A725F2"/>
    <w:rsid w:val="00A74915"/>
    <w:rsid w:val="00A75C04"/>
    <w:rsid w:val="00A765B1"/>
    <w:rsid w:val="00A76C36"/>
    <w:rsid w:val="00A76C42"/>
    <w:rsid w:val="00A76E4B"/>
    <w:rsid w:val="00A7712D"/>
    <w:rsid w:val="00A77D19"/>
    <w:rsid w:val="00A77DFF"/>
    <w:rsid w:val="00A8007A"/>
    <w:rsid w:val="00A80182"/>
    <w:rsid w:val="00A8080A"/>
    <w:rsid w:val="00A80966"/>
    <w:rsid w:val="00A81187"/>
    <w:rsid w:val="00A8143A"/>
    <w:rsid w:val="00A81527"/>
    <w:rsid w:val="00A81943"/>
    <w:rsid w:val="00A81A71"/>
    <w:rsid w:val="00A82449"/>
    <w:rsid w:val="00A82B12"/>
    <w:rsid w:val="00A83D10"/>
    <w:rsid w:val="00A842FE"/>
    <w:rsid w:val="00A864B4"/>
    <w:rsid w:val="00A869F2"/>
    <w:rsid w:val="00A87B61"/>
    <w:rsid w:val="00A91951"/>
    <w:rsid w:val="00A91F90"/>
    <w:rsid w:val="00A9329B"/>
    <w:rsid w:val="00A9344D"/>
    <w:rsid w:val="00A93C80"/>
    <w:rsid w:val="00A94A7E"/>
    <w:rsid w:val="00A94F6D"/>
    <w:rsid w:val="00A95F85"/>
    <w:rsid w:val="00A96A21"/>
    <w:rsid w:val="00A96A76"/>
    <w:rsid w:val="00A9719D"/>
    <w:rsid w:val="00AA012E"/>
    <w:rsid w:val="00AA12C8"/>
    <w:rsid w:val="00AA1B63"/>
    <w:rsid w:val="00AA1F3F"/>
    <w:rsid w:val="00AA20E3"/>
    <w:rsid w:val="00AA232A"/>
    <w:rsid w:val="00AA263E"/>
    <w:rsid w:val="00AA3A22"/>
    <w:rsid w:val="00AA47E3"/>
    <w:rsid w:val="00AA4D42"/>
    <w:rsid w:val="00AA4EAE"/>
    <w:rsid w:val="00AA5151"/>
    <w:rsid w:val="00AA56BB"/>
    <w:rsid w:val="00AA79C1"/>
    <w:rsid w:val="00AB00D7"/>
    <w:rsid w:val="00AB0669"/>
    <w:rsid w:val="00AB1184"/>
    <w:rsid w:val="00AB1277"/>
    <w:rsid w:val="00AB1959"/>
    <w:rsid w:val="00AB1A22"/>
    <w:rsid w:val="00AB1C0C"/>
    <w:rsid w:val="00AB2918"/>
    <w:rsid w:val="00AB318D"/>
    <w:rsid w:val="00AB3354"/>
    <w:rsid w:val="00AB527A"/>
    <w:rsid w:val="00AB56DE"/>
    <w:rsid w:val="00AB6062"/>
    <w:rsid w:val="00AB6A61"/>
    <w:rsid w:val="00AB74E3"/>
    <w:rsid w:val="00AB7959"/>
    <w:rsid w:val="00AB7DBE"/>
    <w:rsid w:val="00AC038E"/>
    <w:rsid w:val="00AC0518"/>
    <w:rsid w:val="00AC071E"/>
    <w:rsid w:val="00AC079A"/>
    <w:rsid w:val="00AC0A30"/>
    <w:rsid w:val="00AC1BFC"/>
    <w:rsid w:val="00AC1C65"/>
    <w:rsid w:val="00AC2180"/>
    <w:rsid w:val="00AC270C"/>
    <w:rsid w:val="00AC39E0"/>
    <w:rsid w:val="00AC454B"/>
    <w:rsid w:val="00AC46BC"/>
    <w:rsid w:val="00AC49D6"/>
    <w:rsid w:val="00AC5691"/>
    <w:rsid w:val="00AC59DB"/>
    <w:rsid w:val="00AC7111"/>
    <w:rsid w:val="00AC7865"/>
    <w:rsid w:val="00AC78C9"/>
    <w:rsid w:val="00AC7B11"/>
    <w:rsid w:val="00AC7E83"/>
    <w:rsid w:val="00AD0507"/>
    <w:rsid w:val="00AD11F1"/>
    <w:rsid w:val="00AD1E9D"/>
    <w:rsid w:val="00AD20ED"/>
    <w:rsid w:val="00AD31AE"/>
    <w:rsid w:val="00AD3D36"/>
    <w:rsid w:val="00AD3EFF"/>
    <w:rsid w:val="00AD7743"/>
    <w:rsid w:val="00AE09C4"/>
    <w:rsid w:val="00AE0E22"/>
    <w:rsid w:val="00AE249C"/>
    <w:rsid w:val="00AE2DE8"/>
    <w:rsid w:val="00AE3E7D"/>
    <w:rsid w:val="00AE412E"/>
    <w:rsid w:val="00AE4545"/>
    <w:rsid w:val="00AE4575"/>
    <w:rsid w:val="00AE502A"/>
    <w:rsid w:val="00AE56FD"/>
    <w:rsid w:val="00AE5EA3"/>
    <w:rsid w:val="00AE65C0"/>
    <w:rsid w:val="00AE6747"/>
    <w:rsid w:val="00AE7236"/>
    <w:rsid w:val="00AF3B7F"/>
    <w:rsid w:val="00AF40D0"/>
    <w:rsid w:val="00AF5FC2"/>
    <w:rsid w:val="00AF64B9"/>
    <w:rsid w:val="00AF6D98"/>
    <w:rsid w:val="00AF7261"/>
    <w:rsid w:val="00B0029A"/>
    <w:rsid w:val="00B00F17"/>
    <w:rsid w:val="00B0146A"/>
    <w:rsid w:val="00B01F85"/>
    <w:rsid w:val="00B02451"/>
    <w:rsid w:val="00B06610"/>
    <w:rsid w:val="00B06FE3"/>
    <w:rsid w:val="00B07A2F"/>
    <w:rsid w:val="00B07AE3"/>
    <w:rsid w:val="00B07CD0"/>
    <w:rsid w:val="00B07E20"/>
    <w:rsid w:val="00B10F9C"/>
    <w:rsid w:val="00B14173"/>
    <w:rsid w:val="00B14D4F"/>
    <w:rsid w:val="00B14E5D"/>
    <w:rsid w:val="00B15424"/>
    <w:rsid w:val="00B15926"/>
    <w:rsid w:val="00B1612F"/>
    <w:rsid w:val="00B16808"/>
    <w:rsid w:val="00B16C92"/>
    <w:rsid w:val="00B2038A"/>
    <w:rsid w:val="00B2057E"/>
    <w:rsid w:val="00B21B93"/>
    <w:rsid w:val="00B2218E"/>
    <w:rsid w:val="00B22516"/>
    <w:rsid w:val="00B242AE"/>
    <w:rsid w:val="00B24ABF"/>
    <w:rsid w:val="00B25F69"/>
    <w:rsid w:val="00B2705E"/>
    <w:rsid w:val="00B27182"/>
    <w:rsid w:val="00B27340"/>
    <w:rsid w:val="00B30087"/>
    <w:rsid w:val="00B313BB"/>
    <w:rsid w:val="00B34F82"/>
    <w:rsid w:val="00B35013"/>
    <w:rsid w:val="00B3621F"/>
    <w:rsid w:val="00B36D90"/>
    <w:rsid w:val="00B379CA"/>
    <w:rsid w:val="00B4021F"/>
    <w:rsid w:val="00B404DF"/>
    <w:rsid w:val="00B41577"/>
    <w:rsid w:val="00B41630"/>
    <w:rsid w:val="00B41979"/>
    <w:rsid w:val="00B4396C"/>
    <w:rsid w:val="00B44D4E"/>
    <w:rsid w:val="00B45014"/>
    <w:rsid w:val="00B4569C"/>
    <w:rsid w:val="00B45B3F"/>
    <w:rsid w:val="00B45D16"/>
    <w:rsid w:val="00B464F6"/>
    <w:rsid w:val="00B513C3"/>
    <w:rsid w:val="00B519AC"/>
    <w:rsid w:val="00B51EE1"/>
    <w:rsid w:val="00B53864"/>
    <w:rsid w:val="00B55048"/>
    <w:rsid w:val="00B55ABA"/>
    <w:rsid w:val="00B5682F"/>
    <w:rsid w:val="00B571CE"/>
    <w:rsid w:val="00B5770F"/>
    <w:rsid w:val="00B57E8C"/>
    <w:rsid w:val="00B60049"/>
    <w:rsid w:val="00B600B5"/>
    <w:rsid w:val="00B6032A"/>
    <w:rsid w:val="00B60FD0"/>
    <w:rsid w:val="00B6204C"/>
    <w:rsid w:val="00B62271"/>
    <w:rsid w:val="00B62655"/>
    <w:rsid w:val="00B62983"/>
    <w:rsid w:val="00B63292"/>
    <w:rsid w:val="00B64616"/>
    <w:rsid w:val="00B650BF"/>
    <w:rsid w:val="00B651F4"/>
    <w:rsid w:val="00B65FB3"/>
    <w:rsid w:val="00B66F0E"/>
    <w:rsid w:val="00B6703E"/>
    <w:rsid w:val="00B678AD"/>
    <w:rsid w:val="00B678F2"/>
    <w:rsid w:val="00B67AD0"/>
    <w:rsid w:val="00B67D78"/>
    <w:rsid w:val="00B70509"/>
    <w:rsid w:val="00B70845"/>
    <w:rsid w:val="00B7138E"/>
    <w:rsid w:val="00B71E93"/>
    <w:rsid w:val="00B723BA"/>
    <w:rsid w:val="00B726A0"/>
    <w:rsid w:val="00B7276C"/>
    <w:rsid w:val="00B72A05"/>
    <w:rsid w:val="00B732A1"/>
    <w:rsid w:val="00B7400E"/>
    <w:rsid w:val="00B74279"/>
    <w:rsid w:val="00B7439C"/>
    <w:rsid w:val="00B76027"/>
    <w:rsid w:val="00B761CD"/>
    <w:rsid w:val="00B77FC6"/>
    <w:rsid w:val="00B8015F"/>
    <w:rsid w:val="00B80D2B"/>
    <w:rsid w:val="00B81208"/>
    <w:rsid w:val="00B81C46"/>
    <w:rsid w:val="00B83744"/>
    <w:rsid w:val="00B83A1E"/>
    <w:rsid w:val="00B84C07"/>
    <w:rsid w:val="00B856EC"/>
    <w:rsid w:val="00B85CB8"/>
    <w:rsid w:val="00B8626E"/>
    <w:rsid w:val="00B86B05"/>
    <w:rsid w:val="00B87DD1"/>
    <w:rsid w:val="00B91F3B"/>
    <w:rsid w:val="00B921D0"/>
    <w:rsid w:val="00B92E49"/>
    <w:rsid w:val="00B93DBD"/>
    <w:rsid w:val="00B95E28"/>
    <w:rsid w:val="00B960A4"/>
    <w:rsid w:val="00B96516"/>
    <w:rsid w:val="00B974B0"/>
    <w:rsid w:val="00B97810"/>
    <w:rsid w:val="00B97B3D"/>
    <w:rsid w:val="00B97DBE"/>
    <w:rsid w:val="00BA061B"/>
    <w:rsid w:val="00BA1B4C"/>
    <w:rsid w:val="00BA1B74"/>
    <w:rsid w:val="00BA201B"/>
    <w:rsid w:val="00BA23A0"/>
    <w:rsid w:val="00BA27FE"/>
    <w:rsid w:val="00BA2A7A"/>
    <w:rsid w:val="00BA3576"/>
    <w:rsid w:val="00BA3B6A"/>
    <w:rsid w:val="00BA3EA4"/>
    <w:rsid w:val="00BA4ADF"/>
    <w:rsid w:val="00BA4DAD"/>
    <w:rsid w:val="00BA5C39"/>
    <w:rsid w:val="00BA5D10"/>
    <w:rsid w:val="00BA74E0"/>
    <w:rsid w:val="00BA783A"/>
    <w:rsid w:val="00BA7A93"/>
    <w:rsid w:val="00BA7DAE"/>
    <w:rsid w:val="00BB05D0"/>
    <w:rsid w:val="00BB09AA"/>
    <w:rsid w:val="00BB19C5"/>
    <w:rsid w:val="00BB1BAE"/>
    <w:rsid w:val="00BB1E29"/>
    <w:rsid w:val="00BB29D7"/>
    <w:rsid w:val="00BB31B8"/>
    <w:rsid w:val="00BB4A5D"/>
    <w:rsid w:val="00BB726E"/>
    <w:rsid w:val="00BB7352"/>
    <w:rsid w:val="00BB7CD0"/>
    <w:rsid w:val="00BC0407"/>
    <w:rsid w:val="00BC1427"/>
    <w:rsid w:val="00BC270E"/>
    <w:rsid w:val="00BC431C"/>
    <w:rsid w:val="00BC4454"/>
    <w:rsid w:val="00BC4A37"/>
    <w:rsid w:val="00BC5456"/>
    <w:rsid w:val="00BC646C"/>
    <w:rsid w:val="00BC6759"/>
    <w:rsid w:val="00BC69E7"/>
    <w:rsid w:val="00BC6FA3"/>
    <w:rsid w:val="00BC7A84"/>
    <w:rsid w:val="00BC7BFD"/>
    <w:rsid w:val="00BC7C1F"/>
    <w:rsid w:val="00BC7F52"/>
    <w:rsid w:val="00BD1298"/>
    <w:rsid w:val="00BD165F"/>
    <w:rsid w:val="00BD1738"/>
    <w:rsid w:val="00BD26AD"/>
    <w:rsid w:val="00BD2CE6"/>
    <w:rsid w:val="00BD2DE6"/>
    <w:rsid w:val="00BD3045"/>
    <w:rsid w:val="00BD3063"/>
    <w:rsid w:val="00BD516E"/>
    <w:rsid w:val="00BD61C8"/>
    <w:rsid w:val="00BD712F"/>
    <w:rsid w:val="00BE0C8A"/>
    <w:rsid w:val="00BE13C4"/>
    <w:rsid w:val="00BE2061"/>
    <w:rsid w:val="00BE22CF"/>
    <w:rsid w:val="00BE2F28"/>
    <w:rsid w:val="00BE3102"/>
    <w:rsid w:val="00BE323B"/>
    <w:rsid w:val="00BE35AF"/>
    <w:rsid w:val="00BE4C16"/>
    <w:rsid w:val="00BE4D89"/>
    <w:rsid w:val="00BE56D1"/>
    <w:rsid w:val="00BE5B25"/>
    <w:rsid w:val="00BE7AEE"/>
    <w:rsid w:val="00BE7C3A"/>
    <w:rsid w:val="00BF0076"/>
    <w:rsid w:val="00BF06B7"/>
    <w:rsid w:val="00BF0A22"/>
    <w:rsid w:val="00BF11B0"/>
    <w:rsid w:val="00BF17B4"/>
    <w:rsid w:val="00BF1EA2"/>
    <w:rsid w:val="00BF2FE6"/>
    <w:rsid w:val="00BF398F"/>
    <w:rsid w:val="00BF46CA"/>
    <w:rsid w:val="00BF52D0"/>
    <w:rsid w:val="00BF6DCB"/>
    <w:rsid w:val="00BF6ECF"/>
    <w:rsid w:val="00BF72F1"/>
    <w:rsid w:val="00C0057E"/>
    <w:rsid w:val="00C017C7"/>
    <w:rsid w:val="00C01B5C"/>
    <w:rsid w:val="00C02B9A"/>
    <w:rsid w:val="00C0302E"/>
    <w:rsid w:val="00C03840"/>
    <w:rsid w:val="00C041A2"/>
    <w:rsid w:val="00C04314"/>
    <w:rsid w:val="00C04533"/>
    <w:rsid w:val="00C04D3E"/>
    <w:rsid w:val="00C04DA5"/>
    <w:rsid w:val="00C05010"/>
    <w:rsid w:val="00C05086"/>
    <w:rsid w:val="00C05E69"/>
    <w:rsid w:val="00C0618B"/>
    <w:rsid w:val="00C07DF0"/>
    <w:rsid w:val="00C10357"/>
    <w:rsid w:val="00C111F2"/>
    <w:rsid w:val="00C1144C"/>
    <w:rsid w:val="00C11782"/>
    <w:rsid w:val="00C11E50"/>
    <w:rsid w:val="00C11F0C"/>
    <w:rsid w:val="00C130D2"/>
    <w:rsid w:val="00C13A16"/>
    <w:rsid w:val="00C13F5F"/>
    <w:rsid w:val="00C145A5"/>
    <w:rsid w:val="00C14C62"/>
    <w:rsid w:val="00C14E2C"/>
    <w:rsid w:val="00C156CE"/>
    <w:rsid w:val="00C15E21"/>
    <w:rsid w:val="00C22B69"/>
    <w:rsid w:val="00C23702"/>
    <w:rsid w:val="00C249EF"/>
    <w:rsid w:val="00C24B5A"/>
    <w:rsid w:val="00C24D56"/>
    <w:rsid w:val="00C25343"/>
    <w:rsid w:val="00C25422"/>
    <w:rsid w:val="00C25E79"/>
    <w:rsid w:val="00C2604D"/>
    <w:rsid w:val="00C275EC"/>
    <w:rsid w:val="00C27AD3"/>
    <w:rsid w:val="00C30BF6"/>
    <w:rsid w:val="00C30E72"/>
    <w:rsid w:val="00C3132E"/>
    <w:rsid w:val="00C32E41"/>
    <w:rsid w:val="00C33101"/>
    <w:rsid w:val="00C33C4C"/>
    <w:rsid w:val="00C33EF1"/>
    <w:rsid w:val="00C341ED"/>
    <w:rsid w:val="00C34527"/>
    <w:rsid w:val="00C346B7"/>
    <w:rsid w:val="00C34F35"/>
    <w:rsid w:val="00C37CA6"/>
    <w:rsid w:val="00C37F55"/>
    <w:rsid w:val="00C40595"/>
    <w:rsid w:val="00C427C1"/>
    <w:rsid w:val="00C430E8"/>
    <w:rsid w:val="00C43A9D"/>
    <w:rsid w:val="00C43CF7"/>
    <w:rsid w:val="00C441D9"/>
    <w:rsid w:val="00C44295"/>
    <w:rsid w:val="00C445E8"/>
    <w:rsid w:val="00C4479D"/>
    <w:rsid w:val="00C453ED"/>
    <w:rsid w:val="00C45E41"/>
    <w:rsid w:val="00C46472"/>
    <w:rsid w:val="00C47573"/>
    <w:rsid w:val="00C47DFC"/>
    <w:rsid w:val="00C50D5E"/>
    <w:rsid w:val="00C51932"/>
    <w:rsid w:val="00C531ED"/>
    <w:rsid w:val="00C532D6"/>
    <w:rsid w:val="00C53508"/>
    <w:rsid w:val="00C54603"/>
    <w:rsid w:val="00C55C46"/>
    <w:rsid w:val="00C56255"/>
    <w:rsid w:val="00C57BB9"/>
    <w:rsid w:val="00C57CAB"/>
    <w:rsid w:val="00C60148"/>
    <w:rsid w:val="00C6051F"/>
    <w:rsid w:val="00C6100F"/>
    <w:rsid w:val="00C6107C"/>
    <w:rsid w:val="00C61B00"/>
    <w:rsid w:val="00C61EDA"/>
    <w:rsid w:val="00C62213"/>
    <w:rsid w:val="00C62B13"/>
    <w:rsid w:val="00C633D1"/>
    <w:rsid w:val="00C63953"/>
    <w:rsid w:val="00C63B23"/>
    <w:rsid w:val="00C63E90"/>
    <w:rsid w:val="00C63F71"/>
    <w:rsid w:val="00C64605"/>
    <w:rsid w:val="00C64B81"/>
    <w:rsid w:val="00C656E6"/>
    <w:rsid w:val="00C704DA"/>
    <w:rsid w:val="00C71896"/>
    <w:rsid w:val="00C723B9"/>
    <w:rsid w:val="00C7246F"/>
    <w:rsid w:val="00C74CFB"/>
    <w:rsid w:val="00C76999"/>
    <w:rsid w:val="00C8152A"/>
    <w:rsid w:val="00C81C47"/>
    <w:rsid w:val="00C822EE"/>
    <w:rsid w:val="00C8347C"/>
    <w:rsid w:val="00C84761"/>
    <w:rsid w:val="00C8487D"/>
    <w:rsid w:val="00C85238"/>
    <w:rsid w:val="00C85A1F"/>
    <w:rsid w:val="00C86746"/>
    <w:rsid w:val="00C879A5"/>
    <w:rsid w:val="00C87A51"/>
    <w:rsid w:val="00C9026C"/>
    <w:rsid w:val="00C90C95"/>
    <w:rsid w:val="00C918D0"/>
    <w:rsid w:val="00C925F3"/>
    <w:rsid w:val="00C92C91"/>
    <w:rsid w:val="00C92F54"/>
    <w:rsid w:val="00C93547"/>
    <w:rsid w:val="00C936BB"/>
    <w:rsid w:val="00C953D5"/>
    <w:rsid w:val="00C959AD"/>
    <w:rsid w:val="00C95B3A"/>
    <w:rsid w:val="00C962FF"/>
    <w:rsid w:val="00C963F0"/>
    <w:rsid w:val="00C96592"/>
    <w:rsid w:val="00C96AE6"/>
    <w:rsid w:val="00CA02AD"/>
    <w:rsid w:val="00CA0B3C"/>
    <w:rsid w:val="00CA13BC"/>
    <w:rsid w:val="00CA1692"/>
    <w:rsid w:val="00CA187D"/>
    <w:rsid w:val="00CA22FD"/>
    <w:rsid w:val="00CA28D0"/>
    <w:rsid w:val="00CA2D9D"/>
    <w:rsid w:val="00CA31B6"/>
    <w:rsid w:val="00CA3BAF"/>
    <w:rsid w:val="00CA4A07"/>
    <w:rsid w:val="00CA5C6C"/>
    <w:rsid w:val="00CA64A9"/>
    <w:rsid w:val="00CA70CF"/>
    <w:rsid w:val="00CB06F6"/>
    <w:rsid w:val="00CB0A7A"/>
    <w:rsid w:val="00CB1285"/>
    <w:rsid w:val="00CB145D"/>
    <w:rsid w:val="00CB15D8"/>
    <w:rsid w:val="00CB18A3"/>
    <w:rsid w:val="00CB1A8A"/>
    <w:rsid w:val="00CB20DE"/>
    <w:rsid w:val="00CB212E"/>
    <w:rsid w:val="00CB2E77"/>
    <w:rsid w:val="00CB3B1C"/>
    <w:rsid w:val="00CB4D2C"/>
    <w:rsid w:val="00CB4E6D"/>
    <w:rsid w:val="00CB5601"/>
    <w:rsid w:val="00CB5879"/>
    <w:rsid w:val="00CB5A70"/>
    <w:rsid w:val="00CB5EB1"/>
    <w:rsid w:val="00CB5EDE"/>
    <w:rsid w:val="00CB7D35"/>
    <w:rsid w:val="00CC0C98"/>
    <w:rsid w:val="00CC0CF0"/>
    <w:rsid w:val="00CC33B1"/>
    <w:rsid w:val="00CC37B6"/>
    <w:rsid w:val="00CC44F8"/>
    <w:rsid w:val="00CC4863"/>
    <w:rsid w:val="00CC5A4E"/>
    <w:rsid w:val="00CC61EB"/>
    <w:rsid w:val="00CC71FF"/>
    <w:rsid w:val="00CC7351"/>
    <w:rsid w:val="00CC7760"/>
    <w:rsid w:val="00CD0993"/>
    <w:rsid w:val="00CD0AB2"/>
    <w:rsid w:val="00CD0DEF"/>
    <w:rsid w:val="00CD16FF"/>
    <w:rsid w:val="00CD1C58"/>
    <w:rsid w:val="00CD2DFB"/>
    <w:rsid w:val="00CD303E"/>
    <w:rsid w:val="00CD3417"/>
    <w:rsid w:val="00CD53A8"/>
    <w:rsid w:val="00CD581E"/>
    <w:rsid w:val="00CD590E"/>
    <w:rsid w:val="00CD5B0D"/>
    <w:rsid w:val="00CD63F5"/>
    <w:rsid w:val="00CD7877"/>
    <w:rsid w:val="00CE0728"/>
    <w:rsid w:val="00CE09DB"/>
    <w:rsid w:val="00CE1A97"/>
    <w:rsid w:val="00CE1BB2"/>
    <w:rsid w:val="00CE2057"/>
    <w:rsid w:val="00CE2F3C"/>
    <w:rsid w:val="00CE3CD3"/>
    <w:rsid w:val="00CE44F3"/>
    <w:rsid w:val="00CE47AD"/>
    <w:rsid w:val="00CE4C70"/>
    <w:rsid w:val="00CE554B"/>
    <w:rsid w:val="00CE5D5A"/>
    <w:rsid w:val="00CE60DD"/>
    <w:rsid w:val="00CE7E15"/>
    <w:rsid w:val="00CF00A2"/>
    <w:rsid w:val="00CF02E4"/>
    <w:rsid w:val="00CF0637"/>
    <w:rsid w:val="00CF0AD3"/>
    <w:rsid w:val="00CF0DA8"/>
    <w:rsid w:val="00CF0E1E"/>
    <w:rsid w:val="00CF1BA7"/>
    <w:rsid w:val="00CF1E9E"/>
    <w:rsid w:val="00CF3272"/>
    <w:rsid w:val="00CF3606"/>
    <w:rsid w:val="00CF36D6"/>
    <w:rsid w:val="00CF377E"/>
    <w:rsid w:val="00CF4B46"/>
    <w:rsid w:val="00CF595A"/>
    <w:rsid w:val="00CF5E24"/>
    <w:rsid w:val="00CF6762"/>
    <w:rsid w:val="00CF6DEE"/>
    <w:rsid w:val="00CF7869"/>
    <w:rsid w:val="00D000AF"/>
    <w:rsid w:val="00D00E0E"/>
    <w:rsid w:val="00D0134E"/>
    <w:rsid w:val="00D01AA6"/>
    <w:rsid w:val="00D01E72"/>
    <w:rsid w:val="00D023C7"/>
    <w:rsid w:val="00D0270E"/>
    <w:rsid w:val="00D029F8"/>
    <w:rsid w:val="00D03B75"/>
    <w:rsid w:val="00D05148"/>
    <w:rsid w:val="00D05DF5"/>
    <w:rsid w:val="00D06091"/>
    <w:rsid w:val="00D07884"/>
    <w:rsid w:val="00D07F5A"/>
    <w:rsid w:val="00D103A2"/>
    <w:rsid w:val="00D10F9D"/>
    <w:rsid w:val="00D111A0"/>
    <w:rsid w:val="00D1144F"/>
    <w:rsid w:val="00D114D7"/>
    <w:rsid w:val="00D1191D"/>
    <w:rsid w:val="00D11B78"/>
    <w:rsid w:val="00D11E81"/>
    <w:rsid w:val="00D12007"/>
    <w:rsid w:val="00D1294B"/>
    <w:rsid w:val="00D154EC"/>
    <w:rsid w:val="00D15B85"/>
    <w:rsid w:val="00D176D5"/>
    <w:rsid w:val="00D17703"/>
    <w:rsid w:val="00D17DD9"/>
    <w:rsid w:val="00D17EED"/>
    <w:rsid w:val="00D21C41"/>
    <w:rsid w:val="00D2235B"/>
    <w:rsid w:val="00D22C8D"/>
    <w:rsid w:val="00D234FC"/>
    <w:rsid w:val="00D255E2"/>
    <w:rsid w:val="00D26147"/>
    <w:rsid w:val="00D26A56"/>
    <w:rsid w:val="00D274CC"/>
    <w:rsid w:val="00D278BC"/>
    <w:rsid w:val="00D27D73"/>
    <w:rsid w:val="00D304A7"/>
    <w:rsid w:val="00D30DC5"/>
    <w:rsid w:val="00D3166A"/>
    <w:rsid w:val="00D31803"/>
    <w:rsid w:val="00D3275D"/>
    <w:rsid w:val="00D34423"/>
    <w:rsid w:val="00D3461A"/>
    <w:rsid w:val="00D34AC7"/>
    <w:rsid w:val="00D354EA"/>
    <w:rsid w:val="00D3782E"/>
    <w:rsid w:val="00D4046A"/>
    <w:rsid w:val="00D4070E"/>
    <w:rsid w:val="00D4071E"/>
    <w:rsid w:val="00D40B15"/>
    <w:rsid w:val="00D41294"/>
    <w:rsid w:val="00D4286C"/>
    <w:rsid w:val="00D42CAB"/>
    <w:rsid w:val="00D4350C"/>
    <w:rsid w:val="00D449FC"/>
    <w:rsid w:val="00D4556B"/>
    <w:rsid w:val="00D47837"/>
    <w:rsid w:val="00D50A4D"/>
    <w:rsid w:val="00D52965"/>
    <w:rsid w:val="00D53AD2"/>
    <w:rsid w:val="00D541C5"/>
    <w:rsid w:val="00D55109"/>
    <w:rsid w:val="00D55E2E"/>
    <w:rsid w:val="00D56CB8"/>
    <w:rsid w:val="00D57B16"/>
    <w:rsid w:val="00D57BFC"/>
    <w:rsid w:val="00D57EEE"/>
    <w:rsid w:val="00D60308"/>
    <w:rsid w:val="00D62770"/>
    <w:rsid w:val="00D63532"/>
    <w:rsid w:val="00D635F8"/>
    <w:rsid w:val="00D63887"/>
    <w:rsid w:val="00D63989"/>
    <w:rsid w:val="00D639B5"/>
    <w:rsid w:val="00D63E8C"/>
    <w:rsid w:val="00D63F18"/>
    <w:rsid w:val="00D64067"/>
    <w:rsid w:val="00D64162"/>
    <w:rsid w:val="00D65123"/>
    <w:rsid w:val="00D65229"/>
    <w:rsid w:val="00D6697D"/>
    <w:rsid w:val="00D66B4F"/>
    <w:rsid w:val="00D66D00"/>
    <w:rsid w:val="00D67475"/>
    <w:rsid w:val="00D70DB2"/>
    <w:rsid w:val="00D717EE"/>
    <w:rsid w:val="00D726B3"/>
    <w:rsid w:val="00D72B89"/>
    <w:rsid w:val="00D72F0A"/>
    <w:rsid w:val="00D7304C"/>
    <w:rsid w:val="00D74604"/>
    <w:rsid w:val="00D74DCD"/>
    <w:rsid w:val="00D754F9"/>
    <w:rsid w:val="00D758A2"/>
    <w:rsid w:val="00D75F6F"/>
    <w:rsid w:val="00D76F4D"/>
    <w:rsid w:val="00D779F0"/>
    <w:rsid w:val="00D77AD2"/>
    <w:rsid w:val="00D80505"/>
    <w:rsid w:val="00D80DD0"/>
    <w:rsid w:val="00D811DB"/>
    <w:rsid w:val="00D8187D"/>
    <w:rsid w:val="00D81DED"/>
    <w:rsid w:val="00D81E9D"/>
    <w:rsid w:val="00D820F8"/>
    <w:rsid w:val="00D82185"/>
    <w:rsid w:val="00D827D8"/>
    <w:rsid w:val="00D82961"/>
    <w:rsid w:val="00D82A9A"/>
    <w:rsid w:val="00D83963"/>
    <w:rsid w:val="00D84A12"/>
    <w:rsid w:val="00D8564D"/>
    <w:rsid w:val="00D86440"/>
    <w:rsid w:val="00D87040"/>
    <w:rsid w:val="00D87C70"/>
    <w:rsid w:val="00D90FF5"/>
    <w:rsid w:val="00D91D70"/>
    <w:rsid w:val="00D928AC"/>
    <w:rsid w:val="00D9291E"/>
    <w:rsid w:val="00D92A0C"/>
    <w:rsid w:val="00D93D52"/>
    <w:rsid w:val="00D943A4"/>
    <w:rsid w:val="00D9472E"/>
    <w:rsid w:val="00D95326"/>
    <w:rsid w:val="00D963E1"/>
    <w:rsid w:val="00D96627"/>
    <w:rsid w:val="00D96E74"/>
    <w:rsid w:val="00DA059B"/>
    <w:rsid w:val="00DA0870"/>
    <w:rsid w:val="00DA0A73"/>
    <w:rsid w:val="00DA0E25"/>
    <w:rsid w:val="00DA141D"/>
    <w:rsid w:val="00DA1670"/>
    <w:rsid w:val="00DA1915"/>
    <w:rsid w:val="00DA2279"/>
    <w:rsid w:val="00DA2FE8"/>
    <w:rsid w:val="00DA351D"/>
    <w:rsid w:val="00DA38F6"/>
    <w:rsid w:val="00DA5B2F"/>
    <w:rsid w:val="00DA5CA1"/>
    <w:rsid w:val="00DA62AE"/>
    <w:rsid w:val="00DA62D5"/>
    <w:rsid w:val="00DA6B97"/>
    <w:rsid w:val="00DA7811"/>
    <w:rsid w:val="00DA78E1"/>
    <w:rsid w:val="00DA7987"/>
    <w:rsid w:val="00DB01BA"/>
    <w:rsid w:val="00DB0F08"/>
    <w:rsid w:val="00DB14D4"/>
    <w:rsid w:val="00DB1DB8"/>
    <w:rsid w:val="00DB284E"/>
    <w:rsid w:val="00DB295B"/>
    <w:rsid w:val="00DB382C"/>
    <w:rsid w:val="00DB5773"/>
    <w:rsid w:val="00DB628F"/>
    <w:rsid w:val="00DB6908"/>
    <w:rsid w:val="00DB70A4"/>
    <w:rsid w:val="00DC0270"/>
    <w:rsid w:val="00DC09A0"/>
    <w:rsid w:val="00DC12DE"/>
    <w:rsid w:val="00DC1CDB"/>
    <w:rsid w:val="00DC20E8"/>
    <w:rsid w:val="00DC3274"/>
    <w:rsid w:val="00DC37DD"/>
    <w:rsid w:val="00DC3A1D"/>
    <w:rsid w:val="00DC3D2B"/>
    <w:rsid w:val="00DC4DF3"/>
    <w:rsid w:val="00DC53FB"/>
    <w:rsid w:val="00DC67FA"/>
    <w:rsid w:val="00DC6F2F"/>
    <w:rsid w:val="00DC7D8E"/>
    <w:rsid w:val="00DC7ED6"/>
    <w:rsid w:val="00DD04A9"/>
    <w:rsid w:val="00DD0516"/>
    <w:rsid w:val="00DD0E72"/>
    <w:rsid w:val="00DD0EDD"/>
    <w:rsid w:val="00DD1213"/>
    <w:rsid w:val="00DD2060"/>
    <w:rsid w:val="00DD2275"/>
    <w:rsid w:val="00DD2348"/>
    <w:rsid w:val="00DD27F7"/>
    <w:rsid w:val="00DD2867"/>
    <w:rsid w:val="00DD291E"/>
    <w:rsid w:val="00DD2B91"/>
    <w:rsid w:val="00DD371B"/>
    <w:rsid w:val="00DD4255"/>
    <w:rsid w:val="00DD4CEF"/>
    <w:rsid w:val="00DD4FDE"/>
    <w:rsid w:val="00DD5C65"/>
    <w:rsid w:val="00DD6086"/>
    <w:rsid w:val="00DD622E"/>
    <w:rsid w:val="00DD688E"/>
    <w:rsid w:val="00DD71C4"/>
    <w:rsid w:val="00DD7CC3"/>
    <w:rsid w:val="00DE0857"/>
    <w:rsid w:val="00DE1539"/>
    <w:rsid w:val="00DE1C18"/>
    <w:rsid w:val="00DE1F2C"/>
    <w:rsid w:val="00DE2700"/>
    <w:rsid w:val="00DE2C68"/>
    <w:rsid w:val="00DE2CA4"/>
    <w:rsid w:val="00DE2FFB"/>
    <w:rsid w:val="00DE320B"/>
    <w:rsid w:val="00DE3583"/>
    <w:rsid w:val="00DE3A2A"/>
    <w:rsid w:val="00DE3AF4"/>
    <w:rsid w:val="00DE42D0"/>
    <w:rsid w:val="00DE4B13"/>
    <w:rsid w:val="00DE52EA"/>
    <w:rsid w:val="00DE540D"/>
    <w:rsid w:val="00DE58AC"/>
    <w:rsid w:val="00DE5A81"/>
    <w:rsid w:val="00DE6A28"/>
    <w:rsid w:val="00DE6C64"/>
    <w:rsid w:val="00DE7285"/>
    <w:rsid w:val="00DE7E31"/>
    <w:rsid w:val="00DF0520"/>
    <w:rsid w:val="00DF1175"/>
    <w:rsid w:val="00DF1429"/>
    <w:rsid w:val="00DF1ED9"/>
    <w:rsid w:val="00DF1EDF"/>
    <w:rsid w:val="00DF31BB"/>
    <w:rsid w:val="00DF3714"/>
    <w:rsid w:val="00DF3C4B"/>
    <w:rsid w:val="00DF41DE"/>
    <w:rsid w:val="00DF5CD1"/>
    <w:rsid w:val="00DF5F09"/>
    <w:rsid w:val="00DF67C3"/>
    <w:rsid w:val="00DF6E75"/>
    <w:rsid w:val="00DF71E9"/>
    <w:rsid w:val="00DF7D9E"/>
    <w:rsid w:val="00E006AC"/>
    <w:rsid w:val="00E00C69"/>
    <w:rsid w:val="00E021F3"/>
    <w:rsid w:val="00E02FF5"/>
    <w:rsid w:val="00E03999"/>
    <w:rsid w:val="00E0553F"/>
    <w:rsid w:val="00E06878"/>
    <w:rsid w:val="00E06B41"/>
    <w:rsid w:val="00E07A92"/>
    <w:rsid w:val="00E07AC2"/>
    <w:rsid w:val="00E11BDB"/>
    <w:rsid w:val="00E120D7"/>
    <w:rsid w:val="00E1275C"/>
    <w:rsid w:val="00E12AB5"/>
    <w:rsid w:val="00E12E79"/>
    <w:rsid w:val="00E14A20"/>
    <w:rsid w:val="00E1508D"/>
    <w:rsid w:val="00E15946"/>
    <w:rsid w:val="00E15BBE"/>
    <w:rsid w:val="00E15CA7"/>
    <w:rsid w:val="00E15F03"/>
    <w:rsid w:val="00E16290"/>
    <w:rsid w:val="00E16941"/>
    <w:rsid w:val="00E17C1E"/>
    <w:rsid w:val="00E20122"/>
    <w:rsid w:val="00E20918"/>
    <w:rsid w:val="00E21E04"/>
    <w:rsid w:val="00E22ABF"/>
    <w:rsid w:val="00E22F7B"/>
    <w:rsid w:val="00E2399D"/>
    <w:rsid w:val="00E247AC"/>
    <w:rsid w:val="00E24C2E"/>
    <w:rsid w:val="00E2552A"/>
    <w:rsid w:val="00E25EDF"/>
    <w:rsid w:val="00E26637"/>
    <w:rsid w:val="00E26BF8"/>
    <w:rsid w:val="00E27334"/>
    <w:rsid w:val="00E3052A"/>
    <w:rsid w:val="00E3072B"/>
    <w:rsid w:val="00E316C6"/>
    <w:rsid w:val="00E32CAA"/>
    <w:rsid w:val="00E35265"/>
    <w:rsid w:val="00E35632"/>
    <w:rsid w:val="00E35B49"/>
    <w:rsid w:val="00E35E14"/>
    <w:rsid w:val="00E36A15"/>
    <w:rsid w:val="00E37A15"/>
    <w:rsid w:val="00E4011D"/>
    <w:rsid w:val="00E40F32"/>
    <w:rsid w:val="00E41293"/>
    <w:rsid w:val="00E41362"/>
    <w:rsid w:val="00E41F76"/>
    <w:rsid w:val="00E42029"/>
    <w:rsid w:val="00E4210E"/>
    <w:rsid w:val="00E42333"/>
    <w:rsid w:val="00E43401"/>
    <w:rsid w:val="00E436FB"/>
    <w:rsid w:val="00E44532"/>
    <w:rsid w:val="00E4624D"/>
    <w:rsid w:val="00E46AE8"/>
    <w:rsid w:val="00E46E94"/>
    <w:rsid w:val="00E46FF2"/>
    <w:rsid w:val="00E4706E"/>
    <w:rsid w:val="00E47E91"/>
    <w:rsid w:val="00E50601"/>
    <w:rsid w:val="00E506A9"/>
    <w:rsid w:val="00E53365"/>
    <w:rsid w:val="00E5486C"/>
    <w:rsid w:val="00E55C5D"/>
    <w:rsid w:val="00E55E05"/>
    <w:rsid w:val="00E56AD6"/>
    <w:rsid w:val="00E56BE2"/>
    <w:rsid w:val="00E57855"/>
    <w:rsid w:val="00E57925"/>
    <w:rsid w:val="00E5799F"/>
    <w:rsid w:val="00E60A36"/>
    <w:rsid w:val="00E60D52"/>
    <w:rsid w:val="00E616AA"/>
    <w:rsid w:val="00E625C2"/>
    <w:rsid w:val="00E62DBF"/>
    <w:rsid w:val="00E62F0F"/>
    <w:rsid w:val="00E635D3"/>
    <w:rsid w:val="00E63D88"/>
    <w:rsid w:val="00E6478A"/>
    <w:rsid w:val="00E64A5B"/>
    <w:rsid w:val="00E66D69"/>
    <w:rsid w:val="00E66F31"/>
    <w:rsid w:val="00E67194"/>
    <w:rsid w:val="00E67708"/>
    <w:rsid w:val="00E71F9B"/>
    <w:rsid w:val="00E721C4"/>
    <w:rsid w:val="00E72300"/>
    <w:rsid w:val="00E72AE8"/>
    <w:rsid w:val="00E72CC3"/>
    <w:rsid w:val="00E7410C"/>
    <w:rsid w:val="00E74517"/>
    <w:rsid w:val="00E74746"/>
    <w:rsid w:val="00E74F7A"/>
    <w:rsid w:val="00E755C1"/>
    <w:rsid w:val="00E75CDA"/>
    <w:rsid w:val="00E75DD7"/>
    <w:rsid w:val="00E7620F"/>
    <w:rsid w:val="00E77D0A"/>
    <w:rsid w:val="00E77DEA"/>
    <w:rsid w:val="00E800E2"/>
    <w:rsid w:val="00E80168"/>
    <w:rsid w:val="00E804BA"/>
    <w:rsid w:val="00E80D1F"/>
    <w:rsid w:val="00E83636"/>
    <w:rsid w:val="00E8363E"/>
    <w:rsid w:val="00E83820"/>
    <w:rsid w:val="00E83E51"/>
    <w:rsid w:val="00E847C0"/>
    <w:rsid w:val="00E8483A"/>
    <w:rsid w:val="00E85C90"/>
    <w:rsid w:val="00E86287"/>
    <w:rsid w:val="00E8710C"/>
    <w:rsid w:val="00E87A25"/>
    <w:rsid w:val="00E87AC8"/>
    <w:rsid w:val="00E90114"/>
    <w:rsid w:val="00E91831"/>
    <w:rsid w:val="00E919A0"/>
    <w:rsid w:val="00E91E77"/>
    <w:rsid w:val="00E92679"/>
    <w:rsid w:val="00E929C6"/>
    <w:rsid w:val="00E93256"/>
    <w:rsid w:val="00E9382A"/>
    <w:rsid w:val="00E94345"/>
    <w:rsid w:val="00E960ED"/>
    <w:rsid w:val="00E96851"/>
    <w:rsid w:val="00E96999"/>
    <w:rsid w:val="00E973DF"/>
    <w:rsid w:val="00EA00CA"/>
    <w:rsid w:val="00EA0973"/>
    <w:rsid w:val="00EA1F79"/>
    <w:rsid w:val="00EA2538"/>
    <w:rsid w:val="00EA28A8"/>
    <w:rsid w:val="00EA333E"/>
    <w:rsid w:val="00EA3A69"/>
    <w:rsid w:val="00EA3B6D"/>
    <w:rsid w:val="00EA3BA7"/>
    <w:rsid w:val="00EA3C2D"/>
    <w:rsid w:val="00EA4C74"/>
    <w:rsid w:val="00EA57A2"/>
    <w:rsid w:val="00EA6E05"/>
    <w:rsid w:val="00EB0C7B"/>
    <w:rsid w:val="00EB448B"/>
    <w:rsid w:val="00EB4C9D"/>
    <w:rsid w:val="00EB577E"/>
    <w:rsid w:val="00EB5ED0"/>
    <w:rsid w:val="00EB6ADC"/>
    <w:rsid w:val="00EC02DF"/>
    <w:rsid w:val="00EC059B"/>
    <w:rsid w:val="00EC15E8"/>
    <w:rsid w:val="00EC1E0E"/>
    <w:rsid w:val="00EC28DD"/>
    <w:rsid w:val="00EC3F0C"/>
    <w:rsid w:val="00EC427C"/>
    <w:rsid w:val="00EC468C"/>
    <w:rsid w:val="00EC5CB6"/>
    <w:rsid w:val="00EC70C1"/>
    <w:rsid w:val="00EC7114"/>
    <w:rsid w:val="00EC7132"/>
    <w:rsid w:val="00EC78BA"/>
    <w:rsid w:val="00EC7ED8"/>
    <w:rsid w:val="00ED01B0"/>
    <w:rsid w:val="00ED0CB1"/>
    <w:rsid w:val="00ED1574"/>
    <w:rsid w:val="00ED1FB6"/>
    <w:rsid w:val="00ED225E"/>
    <w:rsid w:val="00ED2746"/>
    <w:rsid w:val="00ED326D"/>
    <w:rsid w:val="00ED35AE"/>
    <w:rsid w:val="00ED3794"/>
    <w:rsid w:val="00ED5AFE"/>
    <w:rsid w:val="00ED5F4A"/>
    <w:rsid w:val="00ED6692"/>
    <w:rsid w:val="00ED6799"/>
    <w:rsid w:val="00ED691F"/>
    <w:rsid w:val="00ED74F3"/>
    <w:rsid w:val="00ED7DC2"/>
    <w:rsid w:val="00EE05E5"/>
    <w:rsid w:val="00EE0847"/>
    <w:rsid w:val="00EE0CFE"/>
    <w:rsid w:val="00EE0D0C"/>
    <w:rsid w:val="00EE12DD"/>
    <w:rsid w:val="00EE1D7B"/>
    <w:rsid w:val="00EE2E7C"/>
    <w:rsid w:val="00EE2F59"/>
    <w:rsid w:val="00EE30F9"/>
    <w:rsid w:val="00EE330B"/>
    <w:rsid w:val="00EE36A3"/>
    <w:rsid w:val="00EE3CA2"/>
    <w:rsid w:val="00EE3F4D"/>
    <w:rsid w:val="00EE43B0"/>
    <w:rsid w:val="00EE4452"/>
    <w:rsid w:val="00EE4C54"/>
    <w:rsid w:val="00EE5164"/>
    <w:rsid w:val="00EE58B3"/>
    <w:rsid w:val="00EE5ADF"/>
    <w:rsid w:val="00EE5F22"/>
    <w:rsid w:val="00EE74D2"/>
    <w:rsid w:val="00EE75ED"/>
    <w:rsid w:val="00EE7919"/>
    <w:rsid w:val="00EE7AFE"/>
    <w:rsid w:val="00EF08D5"/>
    <w:rsid w:val="00EF09DE"/>
    <w:rsid w:val="00EF0AB5"/>
    <w:rsid w:val="00EF0F28"/>
    <w:rsid w:val="00EF1109"/>
    <w:rsid w:val="00EF22E5"/>
    <w:rsid w:val="00EF25A4"/>
    <w:rsid w:val="00EF318D"/>
    <w:rsid w:val="00EF4615"/>
    <w:rsid w:val="00EF49CF"/>
    <w:rsid w:val="00EF49F2"/>
    <w:rsid w:val="00EF4BE7"/>
    <w:rsid w:val="00EF7BEF"/>
    <w:rsid w:val="00F001C8"/>
    <w:rsid w:val="00F013F7"/>
    <w:rsid w:val="00F01430"/>
    <w:rsid w:val="00F0172D"/>
    <w:rsid w:val="00F01C8A"/>
    <w:rsid w:val="00F01ED4"/>
    <w:rsid w:val="00F0231A"/>
    <w:rsid w:val="00F02C0F"/>
    <w:rsid w:val="00F02E04"/>
    <w:rsid w:val="00F035F0"/>
    <w:rsid w:val="00F0512E"/>
    <w:rsid w:val="00F058F3"/>
    <w:rsid w:val="00F07FA1"/>
    <w:rsid w:val="00F10475"/>
    <w:rsid w:val="00F10977"/>
    <w:rsid w:val="00F11130"/>
    <w:rsid w:val="00F123BD"/>
    <w:rsid w:val="00F12545"/>
    <w:rsid w:val="00F12CF2"/>
    <w:rsid w:val="00F130D6"/>
    <w:rsid w:val="00F13B46"/>
    <w:rsid w:val="00F15575"/>
    <w:rsid w:val="00F15C2B"/>
    <w:rsid w:val="00F15EA9"/>
    <w:rsid w:val="00F15F76"/>
    <w:rsid w:val="00F16839"/>
    <w:rsid w:val="00F168CE"/>
    <w:rsid w:val="00F169D9"/>
    <w:rsid w:val="00F16E50"/>
    <w:rsid w:val="00F176C0"/>
    <w:rsid w:val="00F2068A"/>
    <w:rsid w:val="00F21113"/>
    <w:rsid w:val="00F22795"/>
    <w:rsid w:val="00F22F0C"/>
    <w:rsid w:val="00F2381C"/>
    <w:rsid w:val="00F23FB6"/>
    <w:rsid w:val="00F24461"/>
    <w:rsid w:val="00F24A87"/>
    <w:rsid w:val="00F26324"/>
    <w:rsid w:val="00F2660E"/>
    <w:rsid w:val="00F304A2"/>
    <w:rsid w:val="00F31949"/>
    <w:rsid w:val="00F31D06"/>
    <w:rsid w:val="00F32013"/>
    <w:rsid w:val="00F32C4C"/>
    <w:rsid w:val="00F33271"/>
    <w:rsid w:val="00F33876"/>
    <w:rsid w:val="00F33D76"/>
    <w:rsid w:val="00F33EC3"/>
    <w:rsid w:val="00F346BA"/>
    <w:rsid w:val="00F35E6E"/>
    <w:rsid w:val="00F360E4"/>
    <w:rsid w:val="00F369E3"/>
    <w:rsid w:val="00F37583"/>
    <w:rsid w:val="00F3795B"/>
    <w:rsid w:val="00F37A6A"/>
    <w:rsid w:val="00F40050"/>
    <w:rsid w:val="00F41756"/>
    <w:rsid w:val="00F42445"/>
    <w:rsid w:val="00F43471"/>
    <w:rsid w:val="00F43980"/>
    <w:rsid w:val="00F43F80"/>
    <w:rsid w:val="00F44B71"/>
    <w:rsid w:val="00F44D26"/>
    <w:rsid w:val="00F457E1"/>
    <w:rsid w:val="00F45E68"/>
    <w:rsid w:val="00F4719F"/>
    <w:rsid w:val="00F508E5"/>
    <w:rsid w:val="00F51664"/>
    <w:rsid w:val="00F517D7"/>
    <w:rsid w:val="00F5213B"/>
    <w:rsid w:val="00F53E67"/>
    <w:rsid w:val="00F53F55"/>
    <w:rsid w:val="00F56675"/>
    <w:rsid w:val="00F56AE5"/>
    <w:rsid w:val="00F56CE1"/>
    <w:rsid w:val="00F57315"/>
    <w:rsid w:val="00F575BE"/>
    <w:rsid w:val="00F57888"/>
    <w:rsid w:val="00F57ADC"/>
    <w:rsid w:val="00F57FAD"/>
    <w:rsid w:val="00F6017C"/>
    <w:rsid w:val="00F606A0"/>
    <w:rsid w:val="00F60BA7"/>
    <w:rsid w:val="00F60DF5"/>
    <w:rsid w:val="00F62C4E"/>
    <w:rsid w:val="00F6357B"/>
    <w:rsid w:val="00F6383F"/>
    <w:rsid w:val="00F639B1"/>
    <w:rsid w:val="00F65312"/>
    <w:rsid w:val="00F66ADA"/>
    <w:rsid w:val="00F66F33"/>
    <w:rsid w:val="00F67554"/>
    <w:rsid w:val="00F6762A"/>
    <w:rsid w:val="00F70B0D"/>
    <w:rsid w:val="00F7180C"/>
    <w:rsid w:val="00F71BA9"/>
    <w:rsid w:val="00F71FDB"/>
    <w:rsid w:val="00F72057"/>
    <w:rsid w:val="00F72719"/>
    <w:rsid w:val="00F728BC"/>
    <w:rsid w:val="00F72F6D"/>
    <w:rsid w:val="00F73945"/>
    <w:rsid w:val="00F7460F"/>
    <w:rsid w:val="00F748C8"/>
    <w:rsid w:val="00F74E17"/>
    <w:rsid w:val="00F7533C"/>
    <w:rsid w:val="00F779CE"/>
    <w:rsid w:val="00F8017A"/>
    <w:rsid w:val="00F80B5B"/>
    <w:rsid w:val="00F81BAE"/>
    <w:rsid w:val="00F827ED"/>
    <w:rsid w:val="00F83508"/>
    <w:rsid w:val="00F83A3B"/>
    <w:rsid w:val="00F83E7E"/>
    <w:rsid w:val="00F84794"/>
    <w:rsid w:val="00F84AFB"/>
    <w:rsid w:val="00F85726"/>
    <w:rsid w:val="00F859A1"/>
    <w:rsid w:val="00F85E5E"/>
    <w:rsid w:val="00F86771"/>
    <w:rsid w:val="00F86B0D"/>
    <w:rsid w:val="00F86BDF"/>
    <w:rsid w:val="00F90346"/>
    <w:rsid w:val="00F908B3"/>
    <w:rsid w:val="00F90DCE"/>
    <w:rsid w:val="00F915AA"/>
    <w:rsid w:val="00F92792"/>
    <w:rsid w:val="00F93514"/>
    <w:rsid w:val="00F93958"/>
    <w:rsid w:val="00F939E9"/>
    <w:rsid w:val="00F94892"/>
    <w:rsid w:val="00F94E6D"/>
    <w:rsid w:val="00F95471"/>
    <w:rsid w:val="00F95C26"/>
    <w:rsid w:val="00F96195"/>
    <w:rsid w:val="00F9784A"/>
    <w:rsid w:val="00FA1A10"/>
    <w:rsid w:val="00FA1A2A"/>
    <w:rsid w:val="00FA27AC"/>
    <w:rsid w:val="00FA2B1D"/>
    <w:rsid w:val="00FA2E4F"/>
    <w:rsid w:val="00FA36AF"/>
    <w:rsid w:val="00FA3C1E"/>
    <w:rsid w:val="00FA4748"/>
    <w:rsid w:val="00FA5267"/>
    <w:rsid w:val="00FA5C3A"/>
    <w:rsid w:val="00FA67BB"/>
    <w:rsid w:val="00FA6DB3"/>
    <w:rsid w:val="00FA753C"/>
    <w:rsid w:val="00FB0773"/>
    <w:rsid w:val="00FB2185"/>
    <w:rsid w:val="00FB44B8"/>
    <w:rsid w:val="00FB44F7"/>
    <w:rsid w:val="00FB45D0"/>
    <w:rsid w:val="00FB4B48"/>
    <w:rsid w:val="00FB4D57"/>
    <w:rsid w:val="00FC0230"/>
    <w:rsid w:val="00FC160C"/>
    <w:rsid w:val="00FC1CEF"/>
    <w:rsid w:val="00FC23B6"/>
    <w:rsid w:val="00FC2EBA"/>
    <w:rsid w:val="00FC31FD"/>
    <w:rsid w:val="00FC32AC"/>
    <w:rsid w:val="00FC3C09"/>
    <w:rsid w:val="00FC4014"/>
    <w:rsid w:val="00FC41F2"/>
    <w:rsid w:val="00FC5322"/>
    <w:rsid w:val="00FC5793"/>
    <w:rsid w:val="00FC581F"/>
    <w:rsid w:val="00FC5AA2"/>
    <w:rsid w:val="00FC5F26"/>
    <w:rsid w:val="00FC5F4E"/>
    <w:rsid w:val="00FC68B4"/>
    <w:rsid w:val="00FD1019"/>
    <w:rsid w:val="00FD173B"/>
    <w:rsid w:val="00FD2358"/>
    <w:rsid w:val="00FD24B1"/>
    <w:rsid w:val="00FD3762"/>
    <w:rsid w:val="00FD3DF6"/>
    <w:rsid w:val="00FD45D5"/>
    <w:rsid w:val="00FD506B"/>
    <w:rsid w:val="00FD531B"/>
    <w:rsid w:val="00FD5EDD"/>
    <w:rsid w:val="00FD62C7"/>
    <w:rsid w:val="00FD6435"/>
    <w:rsid w:val="00FD6CC9"/>
    <w:rsid w:val="00FD7076"/>
    <w:rsid w:val="00FD77F5"/>
    <w:rsid w:val="00FE061D"/>
    <w:rsid w:val="00FE0C19"/>
    <w:rsid w:val="00FE152B"/>
    <w:rsid w:val="00FE2011"/>
    <w:rsid w:val="00FE223D"/>
    <w:rsid w:val="00FE2E85"/>
    <w:rsid w:val="00FE46B3"/>
    <w:rsid w:val="00FE4A09"/>
    <w:rsid w:val="00FE5502"/>
    <w:rsid w:val="00FE5514"/>
    <w:rsid w:val="00FE5B83"/>
    <w:rsid w:val="00FE7AB0"/>
    <w:rsid w:val="00FE7FB8"/>
    <w:rsid w:val="00FF0887"/>
    <w:rsid w:val="00FF0C09"/>
    <w:rsid w:val="00FF0FB7"/>
    <w:rsid w:val="00FF2793"/>
    <w:rsid w:val="00FF2ACD"/>
    <w:rsid w:val="00FF2D00"/>
    <w:rsid w:val="00FF33C3"/>
    <w:rsid w:val="00FF35EA"/>
    <w:rsid w:val="00FF41D4"/>
    <w:rsid w:val="00FF4748"/>
    <w:rsid w:val="00FF4875"/>
    <w:rsid w:val="00FF49B7"/>
    <w:rsid w:val="00FF631E"/>
    <w:rsid w:val="00FF77F2"/>
    <w:rsid w:val="18CB914E"/>
    <w:rsid w:val="260B18EF"/>
    <w:rsid w:val="2B18DBF4"/>
    <w:rsid w:val="39D975C4"/>
    <w:rsid w:val="43EACB25"/>
    <w:rsid w:val="46AEA013"/>
    <w:rsid w:val="75B05413"/>
    <w:rsid w:val="7629D760"/>
    <w:rsid w:val="7D2BD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6D3583"/>
  <w14:defaultImageDpi w14:val="32767"/>
  <w15:docId w15:val="{22236D31-42C4-4AD7-BA7B-887BFFEE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annotation text" w:qFormat="1"/>
    <w:lsdException w:name="annotation reference" w:qFormat="1"/>
    <w:lsdException w:name="line number" w:uiPriority="0"/>
    <w:lsdException w:name="page number" w:uiPriority="0"/>
    <w:lsdException w:name="endnote text" w:uiPriority="0"/>
    <w:lsdException w:name="FollowedHyperlink" w:uiPriority="0"/>
    <w:lsdException w:name="Strong" w:uiPriority="22"/>
    <w:lsdException w:name="Emphasis" w:uiPriority="20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semiHidden="1" w:uiPriority="0" w:unhideWhenUsed="1"/>
    <w:lsdException w:name="HTML Preformatted" w:semiHidden="1" w:uiPriority="0" w:unhideWhenUsed="1"/>
    <w:lsdException w:name="HTML Sample" w:uiPriority="0"/>
    <w:lsdException w:name="HTML Typewriter" w:uiPriority="0"/>
    <w:lsdException w:name="HTML Variable" w:uiPriority="0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7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3105DF"/>
    <w:rPr>
      <w:lang w:val="en-GB"/>
    </w:rPr>
  </w:style>
  <w:style w:type="paragraph" w:styleId="Heading1">
    <w:name w:val="heading 1"/>
    <w:basedOn w:val="Normal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</w:rPr>
  </w:style>
  <w:style w:type="paragraph" w:styleId="Heading2">
    <w:name w:val="heading 2"/>
    <w:basedOn w:val="Normal"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F5496"/>
      <w:sz w:val="28"/>
    </w:rPr>
  </w:style>
  <w:style w:type="paragraph" w:styleId="Heading3">
    <w:name w:val="heading 3"/>
    <w:basedOn w:val="Normal"/>
    <w:qFormat/>
    <w:pPr>
      <w:keepNext/>
      <w:keepLines/>
      <w:spacing w:before="40" w:after="0"/>
      <w:outlineLvl w:val="2"/>
    </w:pPr>
    <w:rPr>
      <w:rFonts w:ascii="Calibri Light" w:eastAsia="Calibri Light" w:hAnsi="Calibri Light" w:cs="Calibri Light"/>
      <w:color w:val="1F3864"/>
      <w:sz w:val="24"/>
    </w:rPr>
  </w:style>
  <w:style w:type="paragraph" w:styleId="Heading4">
    <w:name w:val="heading 4"/>
    <w:basedOn w:val="Normal"/>
    <w:pPr>
      <w:keepNext/>
      <w:keepLines/>
      <w:spacing w:before="40" w:after="0"/>
      <w:outlineLvl w:val="3"/>
    </w:pPr>
    <w:rPr>
      <w:i/>
    </w:rPr>
  </w:style>
  <w:style w:type="paragraph" w:styleId="Heading5">
    <w:name w:val="heading 5"/>
    <w:basedOn w:val="Normal"/>
    <w:pPr>
      <w:keepNext/>
      <w:keepLines/>
      <w:spacing w:before="40" w:after="0"/>
      <w:outlineLvl w:val="4"/>
    </w:pPr>
    <w:rPr>
      <w:color w:val="2F5496"/>
    </w:rPr>
  </w:style>
  <w:style w:type="paragraph" w:styleId="Heading6">
    <w:name w:val="heading 6"/>
    <w:basedOn w:val="Normal"/>
    <w:pPr>
      <w:keepNext/>
      <w:keepLines/>
      <w:spacing w:before="40" w:after="0"/>
      <w:outlineLvl w:val="5"/>
    </w:pPr>
    <w:rPr>
      <w:color w:val="1F3864"/>
    </w:rPr>
  </w:style>
  <w:style w:type="paragraph" w:styleId="Heading7">
    <w:name w:val="heading 7"/>
    <w:basedOn w:val="Normal"/>
    <w:pPr>
      <w:keepNext/>
      <w:keepLines/>
      <w:spacing w:before="40" w:after="0"/>
      <w:outlineLvl w:val="6"/>
    </w:pPr>
    <w:rPr>
      <w:rFonts w:ascii="Calibri Light" w:eastAsia="Calibri Light" w:hAnsi="Calibri Light" w:cs="Calibri Light"/>
      <w:i/>
      <w:color w:val="1F3864"/>
    </w:rPr>
  </w:style>
  <w:style w:type="paragraph" w:styleId="Heading8">
    <w:name w:val="heading 8"/>
    <w:basedOn w:val="Normal"/>
    <w:pPr>
      <w:keepNext/>
      <w:keepLines/>
      <w:spacing w:before="40" w:after="0"/>
      <w:outlineLvl w:val="7"/>
    </w:pPr>
    <w:rPr>
      <w:color w:val="262626"/>
      <w:sz w:val="21"/>
    </w:rPr>
  </w:style>
  <w:style w:type="paragraph" w:styleId="Heading9">
    <w:name w:val="heading 9"/>
    <w:basedOn w:val="Normal"/>
    <w:pPr>
      <w:keepNext/>
      <w:keepLines/>
      <w:spacing w:before="40" w:after="0"/>
      <w:outlineLvl w:val="8"/>
    </w:pPr>
    <w:rPr>
      <w:rFonts w:ascii="Calibri Light" w:eastAsia="Calibri Light" w:hAnsi="Calibri Light" w:cs="Calibri Light"/>
      <w:i/>
      <w:color w:val="262626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uiPriority w:val="99"/>
    <w:qFormat/>
    <w:rPr>
      <w:sz w:val="18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customStyle="1" w:styleId="st">
    <w:name w:val="st"/>
    <w:basedOn w:val="DefaultParagraphFont"/>
  </w:style>
  <w:style w:type="character" w:styleId="Emphasis">
    <w:name w:val="Emphasis"/>
    <w:basedOn w:val="DefaultParagraphFont"/>
    <w:uiPriority w:val="20"/>
    <w:qFormat/>
    <w:rPr>
      <w:i/>
      <w:color w:val="auto"/>
    </w:rPr>
  </w:style>
  <w:style w:type="paragraph" w:styleId="BalloonText">
    <w:name w:val="Balloon Text"/>
    <w:basedOn w:val="Normal"/>
    <w:link w:val="BalloonTextChar"/>
    <w:rPr>
      <w:rFonts w:ascii="Tahoma" w:eastAsia="Calibri Light" w:hAnsi="Tahoma" w:cs="Tahoma"/>
      <w:sz w:val="16"/>
      <w:lang w:val="en-US"/>
    </w:rPr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mixed-citation">
    <w:name w:val="mixed-citation"/>
    <w:basedOn w:val="DefaultParagraphFont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Revision">
    <w:name w:val="Revision"/>
    <w:uiPriority w:val="71"/>
  </w:style>
  <w:style w:type="paragraph" w:styleId="CommentText">
    <w:name w:val="annotation text"/>
    <w:basedOn w:val="Normal"/>
    <w:link w:val="CommentTextChar"/>
    <w:uiPriority w:val="99"/>
    <w:qFormat/>
    <w:pPr>
      <w:spacing w:after="0"/>
    </w:pPr>
    <w:rPr>
      <w:rFonts w:ascii="Tahoma" w:eastAsia="Calibri" w:hAnsi="Tahoma" w:cs="Tahoma"/>
      <w:sz w:val="16"/>
      <w:lang w:val="en-US"/>
    </w:rPr>
  </w:style>
  <w:style w:type="paragraph" w:styleId="CommentSubject">
    <w:name w:val="annotation subject"/>
    <w:basedOn w:val="CommentText"/>
    <w:link w:val="CommentSubjectChar"/>
    <w:uiPriority w:val="99"/>
    <w:rPr>
      <w:rFonts w:eastAsia="Times New Roman"/>
      <w:b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MS PGothic" w:eastAsia="MS PGothic" w:hAnsi="MS PGothic" w:cs="MS PGothic"/>
      <w:sz w:val="24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Caption">
    <w:name w:val="caption"/>
    <w:basedOn w:val="Normal"/>
    <w:pPr>
      <w:spacing w:after="200" w:line="240" w:lineRule="auto"/>
    </w:pPr>
    <w:rPr>
      <w:i/>
      <w:color w:val="44546A"/>
      <w:sz w:val="18"/>
    </w:rPr>
  </w:style>
  <w:style w:type="paragraph" w:styleId="Title">
    <w:name w:val="Title"/>
    <w:basedOn w:val="Normal"/>
    <w:qFormat/>
    <w:pPr>
      <w:spacing w:after="0" w:line="240" w:lineRule="auto"/>
      <w:contextualSpacing/>
    </w:pPr>
    <w:rPr>
      <w:rFonts w:ascii="Calibri Light" w:eastAsia="Calibri Light" w:hAnsi="Calibri Light" w:cs="Calibri Light"/>
      <w:sz w:val="56"/>
    </w:rPr>
  </w:style>
  <w:style w:type="paragraph" w:styleId="Subtitle">
    <w:name w:val="Subtitle"/>
    <w:basedOn w:val="Normal"/>
    <w:qFormat/>
    <w:rPr>
      <w:color w:val="5A5A5A"/>
    </w:rPr>
  </w:style>
  <w:style w:type="character" w:styleId="Strong">
    <w:name w:val="Strong"/>
    <w:basedOn w:val="DefaultParagraphFont"/>
    <w:uiPriority w:val="22"/>
    <w:qFormat/>
    <w:rPr>
      <w:b/>
      <w:color w:val="auto"/>
    </w:rPr>
  </w:style>
  <w:style w:type="paragraph" w:styleId="NoSpacing">
    <w:name w:val="No Spacing"/>
    <w:pPr>
      <w:spacing w:after="0" w:line="240" w:lineRule="auto"/>
    </w:pPr>
  </w:style>
  <w:style w:type="paragraph" w:styleId="Quote">
    <w:name w:val="Quote"/>
    <w:basedOn w:val="Normal"/>
    <w:qFormat/>
    <w:pPr>
      <w:spacing w:before="200"/>
      <w:ind w:left="864" w:right="864"/>
    </w:pPr>
    <w:rPr>
      <w:i/>
      <w:color w:val="404040"/>
    </w:rPr>
  </w:style>
  <w:style w:type="paragraph" w:styleId="IntenseQuote">
    <w:name w:val="Intense Quote"/>
    <w:basedOn w:val="Normal"/>
    <w:qFormat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color w:val="4472C4"/>
    </w:rPr>
  </w:style>
  <w:style w:type="character" w:styleId="SubtleEmphasis">
    <w:name w:val="Subtle Emphasis"/>
    <w:basedOn w:val="DefaultParagraphFont"/>
    <w:qFormat/>
    <w:rPr>
      <w:i/>
      <w:color w:val="404040"/>
    </w:rPr>
  </w:style>
  <w:style w:type="character" w:styleId="IntenseEmphasis">
    <w:name w:val="Intense Emphasis"/>
    <w:basedOn w:val="DefaultParagraphFont"/>
    <w:qFormat/>
    <w:rPr>
      <w:i/>
      <w:color w:val="4472C4"/>
    </w:rPr>
  </w:style>
  <w:style w:type="character" w:styleId="SubtleReference">
    <w:name w:val="Subtle Reference"/>
    <w:basedOn w:val="DefaultParagraphFont"/>
    <w:rPr>
      <w:color w:val="404040"/>
    </w:rPr>
  </w:style>
  <w:style w:type="character" w:styleId="IntenseReference">
    <w:name w:val="Intense Reference"/>
    <w:basedOn w:val="DefaultParagraphFont"/>
    <w:rPr>
      <w:b/>
      <w:color w:val="4472C4"/>
    </w:rPr>
  </w:style>
  <w:style w:type="character" w:styleId="BookTitle">
    <w:name w:val="Book Title"/>
    <w:basedOn w:val="DefaultParagraphFont"/>
    <w:qFormat/>
    <w:rPr>
      <w:b/>
      <w:i/>
    </w:rPr>
  </w:style>
  <w:style w:type="paragraph" w:styleId="TOCHeading">
    <w:name w:val="TOC Heading"/>
    <w:basedOn w:val="Heading1"/>
    <w:pPr>
      <w:outlineLvl w:val="9"/>
    </w:pPr>
  </w:style>
  <w:style w:type="paragraph" w:customStyle="1" w:styleId="EndNoteBibliographyTitle">
    <w:name w:val="EndNote Bibliography Title"/>
    <w:basedOn w:val="Normal"/>
    <w:qFormat/>
    <w:pPr>
      <w:spacing w:after="0"/>
      <w:jc w:val="center"/>
    </w:pPr>
    <w:rPr>
      <w:rFonts w:ascii="Times New Roman" w:eastAsia="Century" w:hAnsi="Times New Roman" w:cs="Times New Roman"/>
      <w:sz w:val="24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</w:pPr>
    <w:rPr>
      <w:rFonts w:ascii="Times New Roman" w:eastAsia="Century" w:hAnsi="Times New Roman" w:cs="Times New Roman"/>
      <w:sz w:val="24"/>
    </w:rPr>
  </w:style>
  <w:style w:type="character" w:customStyle="1" w:styleId="UnresolvedMention1">
    <w:name w:val="Unresolved Mention1"/>
    <w:basedOn w:val="DefaultParagraphFont"/>
    <w:rPr>
      <w:color w:val="605E5C"/>
    </w:rPr>
  </w:style>
  <w:style w:type="paragraph" w:customStyle="1" w:styleId="TableList">
    <w:name w:val="Table List"/>
    <w:basedOn w:val="Normal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numbering" w:customStyle="1" w:styleId="List8">
    <w:name w:val="List 8"/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FootnoteText1">
    <w:name w:val="Footnote Text1"/>
    <w:basedOn w:val="DefaultParagraphFont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hd w:val="clear" w:color="auto" w:fill="FFF5ED"/>
    </w:rPr>
  </w:style>
  <w:style w:type="paragraph" w:customStyle="1" w:styleId="Abstract">
    <w:name w:val="Abstract"/>
    <w:basedOn w:val="Normal"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numbering" w:customStyle="1" w:styleId="List21">
    <w:name w:val="List 21"/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character" w:customStyle="1" w:styleId="EndnoteText1">
    <w:name w:val="Endnote Text1"/>
    <w:basedOn w:val="DefaultParagraphFont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line="360" w:lineRule="auto"/>
      <w:ind w:left="1200"/>
    </w:pPr>
    <w:rPr>
      <w:rFonts w:ascii="Calibri" w:eastAsia="Calibri" w:hAnsi="Calibri" w:cs="Calibri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numbering" w:customStyle="1" w:styleId="List41">
    <w:name w:val="List 41"/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numbering" w:customStyle="1" w:styleId="List7">
    <w:name w:val="List 7"/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="Calibri" w:eastAsia="Calibri" w:hAnsi="Calibri" w:cs="Calibri"/>
      <w:sz w:val="20"/>
      <w:shd w:val="clear" w:color="auto" w:fill="EEFEF4"/>
    </w:rPr>
  </w:style>
  <w:style w:type="numbering" w:customStyle="1" w:styleId="List31">
    <w:name w:val="List 31"/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numbering" w:customStyle="1" w:styleId="List6">
    <w:name w:val="List 6"/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</w:rPr>
  </w:style>
  <w:style w:type="paragraph" w:customStyle="1" w:styleId="TableHead">
    <w:name w:val="Table Head"/>
    <w:basedOn w:val="Normal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numbering" w:customStyle="1" w:styleId="List51">
    <w:name w:val="List 51"/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numbering" w:customStyle="1" w:styleId="List1">
    <w:name w:val="List 1"/>
  </w:style>
  <w:style w:type="numbering" w:customStyle="1" w:styleId="List9">
    <w:name w:val="List 9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46AAB"/>
    <w:rPr>
      <w:rFonts w:ascii="Tahoma" w:eastAsia="Calibri" w:hAnsi="Tahoma" w:cs="Tahoma"/>
      <w:sz w:val="16"/>
    </w:rPr>
  </w:style>
  <w:style w:type="character" w:styleId="FollowedHyperlink">
    <w:name w:val="FollowedHyperlink"/>
    <w:basedOn w:val="DefaultParagraphFont"/>
    <w:rsid w:val="001A4705"/>
    <w:rPr>
      <w:color w:val="954F72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EC1E0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0FFB"/>
    <w:rPr>
      <w:color w:val="605E5C"/>
      <w:shd w:val="clear" w:color="auto" w:fill="E1DFDD"/>
    </w:rPr>
  </w:style>
  <w:style w:type="character" w:customStyle="1" w:styleId="mord">
    <w:name w:val="mord"/>
    <w:basedOn w:val="DefaultParagraphFont"/>
    <w:rsid w:val="009F1A93"/>
  </w:style>
  <w:style w:type="character" w:customStyle="1" w:styleId="vlist-s">
    <w:name w:val="vlist-s"/>
    <w:basedOn w:val="DefaultParagraphFont"/>
    <w:rsid w:val="009F1A93"/>
  </w:style>
  <w:style w:type="character" w:customStyle="1" w:styleId="mopen">
    <w:name w:val="mopen"/>
    <w:basedOn w:val="DefaultParagraphFont"/>
    <w:rsid w:val="009F1A93"/>
  </w:style>
  <w:style w:type="character" w:customStyle="1" w:styleId="mclose">
    <w:name w:val="mclose"/>
    <w:basedOn w:val="DefaultParagraphFont"/>
    <w:rsid w:val="009F1A93"/>
  </w:style>
  <w:style w:type="character" w:customStyle="1" w:styleId="mrel">
    <w:name w:val="mrel"/>
    <w:basedOn w:val="DefaultParagraphFont"/>
    <w:rsid w:val="009F1A93"/>
  </w:style>
  <w:style w:type="character" w:customStyle="1" w:styleId="mbin">
    <w:name w:val="mbin"/>
    <w:basedOn w:val="DefaultParagraphFont"/>
    <w:rsid w:val="009F1A93"/>
  </w:style>
  <w:style w:type="character" w:styleId="LineNumber">
    <w:name w:val="line number"/>
    <w:basedOn w:val="DefaultParagraphFont"/>
    <w:rsid w:val="00142EC1"/>
    <w:rPr>
      <w:rFonts w:ascii="Times New Roman" w:hAnsi="Times New Roman"/>
      <w:sz w:val="24"/>
    </w:rPr>
  </w:style>
  <w:style w:type="numbering" w:styleId="111111">
    <w:name w:val="Outline List 2"/>
    <w:basedOn w:val="NoList"/>
    <w:uiPriority w:val="99"/>
    <w:semiHidden/>
    <w:unhideWhenUsed/>
    <w:rsid w:val="005F5B96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5F5B96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5F5B96"/>
    <w:pPr>
      <w:numPr>
        <w:numId w:val="7"/>
      </w:numPr>
    </w:pPr>
  </w:style>
  <w:style w:type="paragraph" w:styleId="Bibliography">
    <w:name w:val="Bibliography"/>
    <w:basedOn w:val="Normal"/>
    <w:next w:val="Normal"/>
    <w:uiPriority w:val="99"/>
    <w:semiHidden/>
    <w:unhideWhenUsed/>
    <w:rsid w:val="005F5B96"/>
  </w:style>
  <w:style w:type="paragraph" w:styleId="BodyText">
    <w:name w:val="Body Text"/>
    <w:basedOn w:val="Normal"/>
    <w:link w:val="BodyTextChar"/>
    <w:uiPriority w:val="99"/>
    <w:rsid w:val="005F5B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F5B96"/>
    <w:rPr>
      <w:lang w:val="en-GB"/>
    </w:rPr>
  </w:style>
  <w:style w:type="paragraph" w:styleId="BodyText2">
    <w:name w:val="Body Text 2"/>
    <w:basedOn w:val="Normal"/>
    <w:link w:val="BodyText2Char"/>
    <w:uiPriority w:val="99"/>
    <w:rsid w:val="005F5B9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F5B96"/>
    <w:rPr>
      <w:lang w:val="en-GB"/>
    </w:rPr>
  </w:style>
  <w:style w:type="paragraph" w:styleId="BodyText3">
    <w:name w:val="Body Text 3"/>
    <w:basedOn w:val="Normal"/>
    <w:link w:val="BodyText3Char"/>
    <w:uiPriority w:val="99"/>
    <w:rsid w:val="005F5B9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F5B96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rsid w:val="005F5B9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F5B96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5F5B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F5B96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5F5B9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F5B96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5F5B9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F5B96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5F5B9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F5B96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rsid w:val="005F5B9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5F5B96"/>
    <w:rPr>
      <w:lang w:val="en-GB"/>
    </w:rPr>
  </w:style>
  <w:style w:type="table" w:styleId="ColorfulGrid">
    <w:name w:val="Colorful Grid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rsid w:val="005F5B96"/>
  </w:style>
  <w:style w:type="character" w:customStyle="1" w:styleId="DateChar">
    <w:name w:val="Date Char"/>
    <w:basedOn w:val="DefaultParagraphFont"/>
    <w:link w:val="Date"/>
    <w:uiPriority w:val="99"/>
    <w:rsid w:val="005F5B96"/>
    <w:rPr>
      <w:lang w:val="en-GB"/>
    </w:rPr>
  </w:style>
  <w:style w:type="paragraph" w:styleId="DocumentMap">
    <w:name w:val="Document Map"/>
    <w:basedOn w:val="Normal"/>
    <w:link w:val="DocumentMapChar"/>
    <w:uiPriority w:val="99"/>
    <w:rsid w:val="005F5B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F5B96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rsid w:val="005F5B9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5F5B96"/>
    <w:rPr>
      <w:lang w:val="en-GB"/>
    </w:rPr>
  </w:style>
  <w:style w:type="paragraph" w:styleId="EndnoteText">
    <w:name w:val="endnote text"/>
    <w:basedOn w:val="Normal"/>
    <w:link w:val="EndnoteTextChar"/>
    <w:rsid w:val="005F5B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F5B96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9"/>
    <w:rsid w:val="005F5B9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rsid w:val="005F5B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5F5B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5B96"/>
    <w:rPr>
      <w:sz w:val="20"/>
      <w:szCs w:val="20"/>
      <w:lang w:val="en-GB"/>
    </w:rPr>
  </w:style>
  <w:style w:type="table" w:styleId="GridTable1Light">
    <w:name w:val="Grid Table 1 Light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5F5B9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5F5B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5F5B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5F5B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5F5B9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5F5B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5F5B9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5F5B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5F5B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5F5B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5F5B9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5F5B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F5B96"/>
    <w:rPr>
      <w:color w:val="2B579A"/>
      <w:shd w:val="clear" w:color="auto" w:fill="E1DFDD"/>
    </w:rPr>
  </w:style>
  <w:style w:type="character" w:styleId="HTMLAcronym">
    <w:name w:val="HTML Acronym"/>
    <w:basedOn w:val="DefaultParagraphFont"/>
    <w:rsid w:val="005F5B96"/>
  </w:style>
  <w:style w:type="paragraph" w:styleId="HTMLAddress">
    <w:name w:val="HTML Address"/>
    <w:basedOn w:val="Normal"/>
    <w:link w:val="HTMLAddressChar"/>
    <w:uiPriority w:val="99"/>
    <w:rsid w:val="005F5B9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5F5B96"/>
    <w:rPr>
      <w:i/>
      <w:iCs/>
      <w:lang w:val="en-GB"/>
    </w:rPr>
  </w:style>
  <w:style w:type="character" w:styleId="HTMLCite">
    <w:name w:val="HTML Cite"/>
    <w:basedOn w:val="DefaultParagraphFont"/>
    <w:rsid w:val="005F5B96"/>
    <w:rPr>
      <w:i/>
      <w:iCs/>
    </w:rPr>
  </w:style>
  <w:style w:type="character" w:styleId="HTMLCode">
    <w:name w:val="HTML Code"/>
    <w:basedOn w:val="DefaultParagraphFont"/>
    <w:rsid w:val="005F5B9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rsid w:val="005F5B96"/>
    <w:rPr>
      <w:i/>
      <w:iCs/>
    </w:rPr>
  </w:style>
  <w:style w:type="character" w:styleId="HTMLKeyboard">
    <w:name w:val="HTML Keyboard"/>
    <w:basedOn w:val="DefaultParagraphFont"/>
    <w:unhideWhenUsed/>
    <w:rsid w:val="005F5B9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nhideWhenUsed/>
    <w:rsid w:val="005F5B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F5B96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rsid w:val="005F5B9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rsid w:val="005F5B9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rsid w:val="005F5B96"/>
    <w:rPr>
      <w:i/>
      <w:iCs/>
    </w:rPr>
  </w:style>
  <w:style w:type="paragraph" w:styleId="Index1">
    <w:name w:val="index 1"/>
    <w:basedOn w:val="Normal"/>
    <w:next w:val="Normal"/>
    <w:uiPriority w:val="99"/>
    <w:rsid w:val="005F5B9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rsid w:val="005F5B9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rsid w:val="005F5B9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rsid w:val="005F5B9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rsid w:val="005F5B9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rsid w:val="005F5B9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rsid w:val="005F5B9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rsid w:val="005F5B9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rsid w:val="005F5B9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rsid w:val="005F5B9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F5B9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F5B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F5B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F5B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F5B9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F5B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2">
    <w:name w:val="List 2"/>
    <w:basedOn w:val="Normal"/>
    <w:uiPriority w:val="99"/>
    <w:rsid w:val="005F5B96"/>
    <w:pPr>
      <w:ind w:left="720" w:hanging="360"/>
      <w:contextualSpacing/>
    </w:pPr>
  </w:style>
  <w:style w:type="paragraph" w:styleId="List3">
    <w:name w:val="List 3"/>
    <w:basedOn w:val="Normal"/>
    <w:uiPriority w:val="99"/>
    <w:rsid w:val="005F5B96"/>
    <w:pPr>
      <w:ind w:left="1080" w:hanging="360"/>
      <w:contextualSpacing/>
    </w:pPr>
  </w:style>
  <w:style w:type="paragraph" w:styleId="List4">
    <w:name w:val="List 4"/>
    <w:basedOn w:val="Normal"/>
    <w:uiPriority w:val="99"/>
    <w:rsid w:val="005F5B96"/>
    <w:pPr>
      <w:ind w:left="1440" w:hanging="360"/>
      <w:contextualSpacing/>
    </w:pPr>
  </w:style>
  <w:style w:type="paragraph" w:styleId="List5">
    <w:name w:val="List 5"/>
    <w:basedOn w:val="Normal"/>
    <w:uiPriority w:val="99"/>
    <w:rsid w:val="005F5B96"/>
    <w:pPr>
      <w:ind w:left="1800" w:hanging="360"/>
      <w:contextualSpacing/>
    </w:pPr>
  </w:style>
  <w:style w:type="paragraph" w:styleId="ListBullet">
    <w:name w:val="List Bullet"/>
    <w:basedOn w:val="Normal"/>
    <w:uiPriority w:val="99"/>
    <w:rsid w:val="005F5B96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rsid w:val="005F5B96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rsid w:val="005F5B96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rsid w:val="005F5B96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rsid w:val="005F5B96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rsid w:val="005F5B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5F5B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5F5B9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rsid w:val="005F5B9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rsid w:val="005F5B9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rsid w:val="005F5B96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rsid w:val="005F5B96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rsid w:val="005F5B96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rsid w:val="005F5B96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rsid w:val="005F5B96"/>
    <w:pPr>
      <w:numPr>
        <w:numId w:val="17"/>
      </w:numPr>
      <w:contextualSpacing/>
    </w:pPr>
  </w:style>
  <w:style w:type="table" w:styleId="ListTable1Light">
    <w:name w:val="List Table 1 Light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5F5B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5F5B9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5F5B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5F5B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5F5B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5F5B9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5F5B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5F5B9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5F5B9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5F5B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5F5B9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5F5B9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5F5B9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rsid w:val="005F5B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5F5B96"/>
    <w:rPr>
      <w:rFonts w:ascii="Consolas" w:hAnsi="Consolas"/>
      <w:sz w:val="20"/>
      <w:szCs w:val="20"/>
      <w:lang w:val="en-GB"/>
    </w:rPr>
  </w:style>
  <w:style w:type="table" w:styleId="MediumGrid1">
    <w:name w:val="Medium Grid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F5B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F5B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F5B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5F5B9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rsid w:val="005F5B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F5B96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rsid w:val="005F5B9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5F5B96"/>
    <w:rPr>
      <w:lang w:val="en-GB"/>
    </w:rPr>
  </w:style>
  <w:style w:type="character" w:styleId="PageNumber">
    <w:name w:val="page number"/>
    <w:basedOn w:val="DefaultParagraphFont"/>
    <w:rsid w:val="005F5B96"/>
  </w:style>
  <w:style w:type="table" w:styleId="PlainTable1">
    <w:name w:val="Plain Table 1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5F5B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rsid w:val="005F5B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F5B96"/>
    <w:rPr>
      <w:rFonts w:ascii="Consolas" w:hAnsi="Consolas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rsid w:val="005F5B96"/>
  </w:style>
  <w:style w:type="character" w:customStyle="1" w:styleId="SalutationChar">
    <w:name w:val="Salutation Char"/>
    <w:basedOn w:val="DefaultParagraphFont"/>
    <w:link w:val="Salutation"/>
    <w:uiPriority w:val="99"/>
    <w:rsid w:val="005F5B96"/>
    <w:rPr>
      <w:lang w:val="en-GB"/>
    </w:rPr>
  </w:style>
  <w:style w:type="paragraph" w:styleId="Signature">
    <w:name w:val="Signature"/>
    <w:basedOn w:val="Normal"/>
    <w:link w:val="SignatureChar"/>
    <w:uiPriority w:val="99"/>
    <w:rsid w:val="005F5B9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5F5B96"/>
    <w:rPr>
      <w:lang w:val="en-GB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F5B96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5F5B96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semiHidden/>
    <w:unhideWhenUsed/>
    <w:rsid w:val="005F5B9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F5B9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F5B9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F5B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F5B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F5B9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F5B9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F5B9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F5B9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F5B9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F5B9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F5B9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F5B9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F5B9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F5B9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F5B9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F5B9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F5B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F5B9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F5B9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F5B9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F5B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F5B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F5B9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F5B9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5F5B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F5B9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F5B9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F5B9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F5B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F5B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F5B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F5B9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F5B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5F5B9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5F5B9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F5B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F5B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F5B9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F5B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F5B9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F5B9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F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F5B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F5B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F5B9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rsid w:val="005F5B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84080"/>
    <w:rPr>
      <w:rFonts w:ascii="Times New Roman" w:eastAsia="Century" w:hAnsi="Times New Roman" w:cs="Times New Roman"/>
      <w:sz w:val="24"/>
      <w:lang w:val="en-GB"/>
    </w:rPr>
  </w:style>
  <w:style w:type="paragraph" w:customStyle="1" w:styleId="BaseText">
    <w:name w:val="Base_Text"/>
    <w:rsid w:val="00BC445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BC4454"/>
  </w:style>
  <w:style w:type="paragraph" w:customStyle="1" w:styleId="BaseHeading">
    <w:name w:val="Base_Heading"/>
    <w:rsid w:val="00BC4454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BC4454"/>
  </w:style>
  <w:style w:type="paragraph" w:customStyle="1" w:styleId="AbstractSummary">
    <w:name w:val="Abstract/Summary"/>
    <w:basedOn w:val="BaseText"/>
    <w:rsid w:val="00BC4454"/>
  </w:style>
  <w:style w:type="paragraph" w:customStyle="1" w:styleId="Referencesandnotes">
    <w:name w:val="References and notes"/>
    <w:basedOn w:val="BaseText"/>
    <w:rsid w:val="00BC4454"/>
    <w:pPr>
      <w:ind w:left="720" w:hanging="720"/>
    </w:pPr>
  </w:style>
  <w:style w:type="paragraph" w:customStyle="1" w:styleId="Acknowledgement">
    <w:name w:val="Acknowledgement"/>
    <w:basedOn w:val="Referencesandnotes"/>
    <w:rsid w:val="00BC4454"/>
  </w:style>
  <w:style w:type="paragraph" w:customStyle="1" w:styleId="Subhead">
    <w:name w:val="Subhead"/>
    <w:basedOn w:val="BaseHeading"/>
    <w:rsid w:val="00BC4454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BC4454"/>
  </w:style>
  <w:style w:type="paragraph" w:customStyle="1" w:styleId="AppendixSubhead">
    <w:name w:val="AppendixSubhead"/>
    <w:basedOn w:val="Subhead"/>
    <w:rsid w:val="00BC4454"/>
  </w:style>
  <w:style w:type="paragraph" w:customStyle="1" w:styleId="Articletype">
    <w:name w:val="Article type"/>
    <w:basedOn w:val="BaseText"/>
    <w:rsid w:val="00BC4454"/>
  </w:style>
  <w:style w:type="character" w:customStyle="1" w:styleId="aubase">
    <w:name w:val="au_base"/>
    <w:rsid w:val="00BC4454"/>
    <w:rPr>
      <w:sz w:val="24"/>
    </w:rPr>
  </w:style>
  <w:style w:type="character" w:customStyle="1" w:styleId="aucollab">
    <w:name w:val="au_collab"/>
    <w:basedOn w:val="aubase"/>
    <w:rsid w:val="00BC4454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BC4454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BC4454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BC4454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BC4454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BC4454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BC4454"/>
    <w:pPr>
      <w:spacing w:before="480"/>
    </w:pPr>
  </w:style>
  <w:style w:type="paragraph" w:customStyle="1" w:styleId="Footnote">
    <w:name w:val="Footnote"/>
    <w:basedOn w:val="BaseText"/>
    <w:rsid w:val="00BC4454"/>
  </w:style>
  <w:style w:type="paragraph" w:customStyle="1" w:styleId="AuthorFootnote">
    <w:name w:val="AuthorFootnote"/>
    <w:basedOn w:val="Footnote"/>
    <w:rsid w:val="00BC4454"/>
    <w:pPr>
      <w:autoSpaceDE w:val="0"/>
      <w:autoSpaceDN w:val="0"/>
      <w:adjustRightInd w:val="0"/>
    </w:pPr>
    <w:rPr>
      <w:lang w:bidi="he-IL"/>
    </w:rPr>
  </w:style>
  <w:style w:type="character" w:customStyle="1" w:styleId="BalloonTextChar">
    <w:name w:val="Balloon Text Char"/>
    <w:basedOn w:val="DefaultParagraphFont"/>
    <w:link w:val="BalloonText"/>
    <w:rsid w:val="00BC4454"/>
    <w:rPr>
      <w:rFonts w:ascii="Tahoma" w:eastAsia="Calibri Light" w:hAnsi="Tahoma" w:cs="Tahoma"/>
      <w:sz w:val="16"/>
    </w:rPr>
  </w:style>
  <w:style w:type="character" w:customStyle="1" w:styleId="bibarticle">
    <w:name w:val="bib_article"/>
    <w:basedOn w:val="DefaultParagraphFont"/>
    <w:rsid w:val="00BC4454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BC4454"/>
    <w:rPr>
      <w:sz w:val="24"/>
    </w:rPr>
  </w:style>
  <w:style w:type="character" w:customStyle="1" w:styleId="bibcomment">
    <w:name w:val="bib_comment"/>
    <w:basedOn w:val="bibbase"/>
    <w:rsid w:val="00BC4454"/>
    <w:rPr>
      <w:sz w:val="24"/>
    </w:rPr>
  </w:style>
  <w:style w:type="character" w:customStyle="1" w:styleId="bibdeg">
    <w:name w:val="bib_deg"/>
    <w:basedOn w:val="bibbase"/>
    <w:rsid w:val="00BC4454"/>
    <w:rPr>
      <w:sz w:val="24"/>
    </w:rPr>
  </w:style>
  <w:style w:type="character" w:customStyle="1" w:styleId="bibdoi">
    <w:name w:val="bib_doi"/>
    <w:basedOn w:val="bibbase"/>
    <w:rsid w:val="00BC4454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BC4454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BC4454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BC4454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BC4454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BC4454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BC4454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BC4454"/>
    <w:rPr>
      <w:sz w:val="24"/>
    </w:rPr>
  </w:style>
  <w:style w:type="character" w:customStyle="1" w:styleId="bibnumber">
    <w:name w:val="bib_number"/>
    <w:basedOn w:val="bibbase"/>
    <w:rsid w:val="00BC4454"/>
    <w:rPr>
      <w:sz w:val="24"/>
    </w:rPr>
  </w:style>
  <w:style w:type="character" w:customStyle="1" w:styleId="biborganization">
    <w:name w:val="bib_organization"/>
    <w:basedOn w:val="bibbase"/>
    <w:rsid w:val="00BC4454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BC4454"/>
    <w:rPr>
      <w:sz w:val="24"/>
    </w:rPr>
  </w:style>
  <w:style w:type="character" w:customStyle="1" w:styleId="bibsuppl">
    <w:name w:val="bib_suppl"/>
    <w:basedOn w:val="bibbase"/>
    <w:rsid w:val="00BC4454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BC4454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BC4454"/>
    <w:rPr>
      <w:sz w:val="24"/>
    </w:rPr>
  </w:style>
  <w:style w:type="character" w:customStyle="1" w:styleId="biburl">
    <w:name w:val="bib_url"/>
    <w:basedOn w:val="bibbase"/>
    <w:rsid w:val="00BC4454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BC4454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BC4454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BC4454"/>
  </w:style>
  <w:style w:type="paragraph" w:customStyle="1" w:styleId="BookInformation">
    <w:name w:val="BookInformation"/>
    <w:basedOn w:val="BaseText"/>
    <w:rsid w:val="00BC4454"/>
  </w:style>
  <w:style w:type="paragraph" w:customStyle="1" w:styleId="Level2Head">
    <w:name w:val="Level 2 Head"/>
    <w:basedOn w:val="BaseHeading"/>
    <w:rsid w:val="00BC4454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BC4454"/>
    <w:pPr>
      <w:shd w:val="clear" w:color="auto" w:fill="E6E6E6"/>
    </w:pPr>
  </w:style>
  <w:style w:type="paragraph" w:customStyle="1" w:styleId="BoxListUnnumbered">
    <w:name w:val="BoxListUnnumbered"/>
    <w:basedOn w:val="BaseText"/>
    <w:rsid w:val="00BC4454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BC4454"/>
  </w:style>
  <w:style w:type="paragraph" w:customStyle="1" w:styleId="BoxSubhead">
    <w:name w:val="BoxSubhead"/>
    <w:basedOn w:val="Subhead"/>
    <w:rsid w:val="00BC4454"/>
    <w:pPr>
      <w:shd w:val="clear" w:color="auto" w:fill="E6E6E6"/>
    </w:pPr>
  </w:style>
  <w:style w:type="paragraph" w:customStyle="1" w:styleId="Paragraph">
    <w:name w:val="Paragraph"/>
    <w:basedOn w:val="BaseText"/>
    <w:rsid w:val="00BC4454"/>
    <w:pPr>
      <w:ind w:firstLine="720"/>
    </w:pPr>
  </w:style>
  <w:style w:type="paragraph" w:customStyle="1" w:styleId="BoxText">
    <w:name w:val="BoxText"/>
    <w:basedOn w:val="Paragraph"/>
    <w:rsid w:val="00BC4454"/>
    <w:pPr>
      <w:shd w:val="clear" w:color="auto" w:fill="E6E6E6"/>
    </w:pPr>
  </w:style>
  <w:style w:type="paragraph" w:customStyle="1" w:styleId="BoxTitle">
    <w:name w:val="BoxTitle"/>
    <w:basedOn w:val="BaseHeading"/>
    <w:rsid w:val="00BC4454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BC4454"/>
    <w:pPr>
      <w:ind w:left="720" w:hanging="720"/>
    </w:pPr>
  </w:style>
  <w:style w:type="paragraph" w:customStyle="1" w:styleId="career-magazine">
    <w:name w:val="career-magazine"/>
    <w:basedOn w:val="BaseText"/>
    <w:rsid w:val="00BC4454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BC4454"/>
    <w:pPr>
      <w:jc w:val="right"/>
    </w:pPr>
    <w:rPr>
      <w:color w:val="339966"/>
    </w:rPr>
  </w:style>
  <w:style w:type="character" w:customStyle="1" w:styleId="citebase">
    <w:name w:val="cite_base"/>
    <w:rsid w:val="00BC4454"/>
    <w:rPr>
      <w:sz w:val="24"/>
    </w:rPr>
  </w:style>
  <w:style w:type="character" w:customStyle="1" w:styleId="citebib">
    <w:name w:val="cite_bib"/>
    <w:basedOn w:val="DefaultParagraphFont"/>
    <w:rsid w:val="00BC4454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BC4454"/>
    <w:rPr>
      <w:sz w:val="24"/>
    </w:rPr>
  </w:style>
  <w:style w:type="character" w:customStyle="1" w:styleId="citeen">
    <w:name w:val="cite_en"/>
    <w:basedOn w:val="citebase"/>
    <w:rsid w:val="00BC4454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BC4454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BC4454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BC4454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BC4454"/>
    <w:rPr>
      <w:color w:val="000000"/>
      <w:sz w:val="24"/>
      <w:bdr w:val="none" w:sz="0" w:space="0" w:color="auto"/>
      <w:shd w:val="clear" w:color="auto" w:fill="FF00FF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C4454"/>
    <w:rPr>
      <w:rFonts w:ascii="Tahoma" w:eastAsia="Times New Roman" w:hAnsi="Tahoma" w:cs="Tahoma"/>
      <w:b/>
      <w:sz w:val="16"/>
    </w:rPr>
  </w:style>
  <w:style w:type="paragraph" w:customStyle="1" w:styleId="ContinuedParagraph">
    <w:name w:val="ContinuedParagraph"/>
    <w:basedOn w:val="Paragraph"/>
    <w:rsid w:val="00BC4454"/>
    <w:pPr>
      <w:ind w:firstLine="0"/>
    </w:pPr>
  </w:style>
  <w:style w:type="character" w:customStyle="1" w:styleId="ContractNumber">
    <w:name w:val="Contract Number"/>
    <w:basedOn w:val="DefaultParagraphFont"/>
    <w:rsid w:val="00BC4454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BC4454"/>
    <w:rPr>
      <w:sz w:val="24"/>
      <w:szCs w:val="24"/>
      <w:bdr w:val="none" w:sz="0" w:space="0" w:color="auto"/>
      <w:shd w:val="clear" w:color="auto" w:fill="FFCC99"/>
    </w:rPr>
  </w:style>
  <w:style w:type="paragraph" w:customStyle="1" w:styleId="DateAccepted">
    <w:name w:val="Date Accepted"/>
    <w:basedOn w:val="BaseText"/>
    <w:rsid w:val="00BC4454"/>
    <w:pPr>
      <w:spacing w:before="360"/>
    </w:pPr>
  </w:style>
  <w:style w:type="paragraph" w:customStyle="1" w:styleId="Deck">
    <w:name w:val="Deck"/>
    <w:basedOn w:val="BaseHeading"/>
    <w:rsid w:val="00BC4454"/>
    <w:pPr>
      <w:outlineLvl w:val="1"/>
    </w:pPr>
  </w:style>
  <w:style w:type="paragraph" w:customStyle="1" w:styleId="DefTerm">
    <w:name w:val="DefTerm"/>
    <w:basedOn w:val="BaseText"/>
    <w:rsid w:val="00BC4454"/>
    <w:pPr>
      <w:ind w:left="720"/>
    </w:pPr>
  </w:style>
  <w:style w:type="paragraph" w:customStyle="1" w:styleId="Definition">
    <w:name w:val="Definition"/>
    <w:basedOn w:val="DefTerm"/>
    <w:rsid w:val="00BC4454"/>
    <w:pPr>
      <w:ind w:left="1080" w:hanging="360"/>
    </w:pPr>
  </w:style>
  <w:style w:type="paragraph" w:customStyle="1" w:styleId="DefListTitle">
    <w:name w:val="DefListTitle"/>
    <w:basedOn w:val="BaseHeading"/>
    <w:rsid w:val="00BC4454"/>
  </w:style>
  <w:style w:type="paragraph" w:customStyle="1" w:styleId="discipline">
    <w:name w:val="discipline"/>
    <w:basedOn w:val="BaseText"/>
    <w:rsid w:val="00BC4454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BC4454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qno">
    <w:name w:val="eq_no"/>
    <w:basedOn w:val="citebase"/>
    <w:rsid w:val="00BC4454"/>
    <w:rPr>
      <w:sz w:val="24"/>
    </w:rPr>
  </w:style>
  <w:style w:type="paragraph" w:customStyle="1" w:styleId="Equation">
    <w:name w:val="Equation"/>
    <w:basedOn w:val="BaseText"/>
    <w:rsid w:val="00BC4454"/>
    <w:pPr>
      <w:jc w:val="center"/>
    </w:pPr>
  </w:style>
  <w:style w:type="paragraph" w:customStyle="1" w:styleId="FieldCodes">
    <w:name w:val="FieldCodes"/>
    <w:basedOn w:val="BaseText"/>
    <w:rsid w:val="00BC4454"/>
  </w:style>
  <w:style w:type="paragraph" w:customStyle="1" w:styleId="Legend">
    <w:name w:val="Legend"/>
    <w:basedOn w:val="BaseHeading"/>
    <w:rsid w:val="00BC4454"/>
    <w:rPr>
      <w:sz w:val="24"/>
      <w:szCs w:val="24"/>
    </w:rPr>
  </w:style>
  <w:style w:type="paragraph" w:customStyle="1" w:styleId="FigureCopyright">
    <w:name w:val="FigureCopyright"/>
    <w:basedOn w:val="Legend"/>
    <w:rsid w:val="00BC4454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BC4454"/>
  </w:style>
  <w:style w:type="character" w:customStyle="1" w:styleId="FooterChar">
    <w:name w:val="Footer Char"/>
    <w:basedOn w:val="DefaultParagraphFont"/>
    <w:link w:val="Footer"/>
    <w:uiPriority w:val="99"/>
    <w:rsid w:val="00BC4454"/>
    <w:rPr>
      <w:lang w:val="en-GB"/>
    </w:rPr>
  </w:style>
  <w:style w:type="paragraph" w:customStyle="1" w:styleId="Gloss">
    <w:name w:val="Gloss"/>
    <w:basedOn w:val="AbstractSummary"/>
    <w:rsid w:val="00BC4454"/>
  </w:style>
  <w:style w:type="paragraph" w:customStyle="1" w:styleId="GlossHead">
    <w:name w:val="GlossHead"/>
    <w:basedOn w:val="AbstractHead"/>
    <w:rsid w:val="00BC4454"/>
  </w:style>
  <w:style w:type="paragraph" w:customStyle="1" w:styleId="GraphicAltText">
    <w:name w:val="GraphicAltText"/>
    <w:basedOn w:val="Legend"/>
    <w:rsid w:val="00BC4454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BC4454"/>
  </w:style>
  <w:style w:type="paragraph" w:customStyle="1" w:styleId="Head">
    <w:name w:val="Head"/>
    <w:basedOn w:val="BaseHeading"/>
    <w:rsid w:val="00BC4454"/>
    <w:pPr>
      <w:spacing w:before="120" w:after="120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rsid w:val="00BC4454"/>
    <w:rPr>
      <w:lang w:val="en-GB"/>
    </w:rPr>
  </w:style>
  <w:style w:type="paragraph" w:customStyle="1" w:styleId="InstructionsText">
    <w:name w:val="Instructions Text"/>
    <w:basedOn w:val="BaseText"/>
    <w:rsid w:val="00BC4454"/>
  </w:style>
  <w:style w:type="paragraph" w:customStyle="1" w:styleId="Overline">
    <w:name w:val="Overline"/>
    <w:basedOn w:val="BaseText"/>
    <w:rsid w:val="00BC4454"/>
  </w:style>
  <w:style w:type="paragraph" w:customStyle="1" w:styleId="IssueName">
    <w:name w:val="IssueName"/>
    <w:basedOn w:val="Overline"/>
    <w:rsid w:val="00BC4454"/>
  </w:style>
  <w:style w:type="paragraph" w:customStyle="1" w:styleId="Level3Head">
    <w:name w:val="Level 3 Head"/>
    <w:basedOn w:val="BaseHeading"/>
    <w:rsid w:val="00BC4454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BC4454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rsid w:val="00BC4454"/>
    <w:pPr>
      <w:ind w:left="1440" w:right="1440"/>
    </w:pPr>
  </w:style>
  <w:style w:type="paragraph" w:customStyle="1" w:styleId="MaterialsText">
    <w:name w:val="Materials Text"/>
    <w:basedOn w:val="BaseText"/>
    <w:rsid w:val="00BC4454"/>
  </w:style>
  <w:style w:type="paragraph" w:customStyle="1" w:styleId="NoteInProof">
    <w:name w:val="NoteInProof"/>
    <w:basedOn w:val="BaseText"/>
    <w:rsid w:val="00BC4454"/>
  </w:style>
  <w:style w:type="paragraph" w:customStyle="1" w:styleId="Notes">
    <w:name w:val="Notes"/>
    <w:basedOn w:val="BaseText"/>
    <w:rsid w:val="00BC4454"/>
    <w:rPr>
      <w:i/>
    </w:rPr>
  </w:style>
  <w:style w:type="paragraph" w:customStyle="1" w:styleId="Notes-Helvetica">
    <w:name w:val="Notes-Helvetica"/>
    <w:basedOn w:val="BaseText"/>
    <w:rsid w:val="00BC4454"/>
    <w:rPr>
      <w:i/>
    </w:rPr>
  </w:style>
  <w:style w:type="paragraph" w:customStyle="1" w:styleId="NumberedInstructions">
    <w:name w:val="Numbered Instructions"/>
    <w:basedOn w:val="BaseText"/>
    <w:rsid w:val="00BC4454"/>
  </w:style>
  <w:style w:type="paragraph" w:customStyle="1" w:styleId="OutlineLevel1">
    <w:name w:val="OutlineLevel1"/>
    <w:basedOn w:val="BaseHeading"/>
    <w:rsid w:val="00BC4454"/>
    <w:rPr>
      <w:b/>
      <w:bCs/>
    </w:rPr>
  </w:style>
  <w:style w:type="paragraph" w:customStyle="1" w:styleId="OutlineLevel2">
    <w:name w:val="OutlineLevel2"/>
    <w:basedOn w:val="BaseHeading"/>
    <w:rsid w:val="00BC4454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BC4454"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rsid w:val="00BC4454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BC4454"/>
  </w:style>
  <w:style w:type="paragraph" w:customStyle="1" w:styleId="ProductInformation">
    <w:name w:val="ProductInformation"/>
    <w:basedOn w:val="BaseText"/>
    <w:rsid w:val="00BC4454"/>
  </w:style>
  <w:style w:type="paragraph" w:customStyle="1" w:styleId="ProductTitle">
    <w:name w:val="ProductTitle"/>
    <w:basedOn w:val="BaseText"/>
    <w:rsid w:val="00BC4454"/>
    <w:rPr>
      <w:b/>
      <w:bCs/>
    </w:rPr>
  </w:style>
  <w:style w:type="paragraph" w:customStyle="1" w:styleId="PublishedOnline">
    <w:name w:val="Published Online"/>
    <w:basedOn w:val="DateAccepted"/>
    <w:rsid w:val="00BC4454"/>
  </w:style>
  <w:style w:type="paragraph" w:customStyle="1" w:styleId="RecipeMaterials">
    <w:name w:val="Recipe Materials"/>
    <w:basedOn w:val="BaseText"/>
    <w:rsid w:val="00BC4454"/>
  </w:style>
  <w:style w:type="paragraph" w:customStyle="1" w:styleId="Refhead">
    <w:name w:val="Ref head"/>
    <w:basedOn w:val="BaseHeading"/>
    <w:rsid w:val="00BC4454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BC4454"/>
  </w:style>
  <w:style w:type="paragraph" w:customStyle="1" w:styleId="ReferencesandnotesLong">
    <w:name w:val="References and notes Long"/>
    <w:basedOn w:val="BaseText"/>
    <w:rsid w:val="00BC4454"/>
    <w:pPr>
      <w:ind w:left="720" w:hanging="720"/>
    </w:pPr>
  </w:style>
  <w:style w:type="paragraph" w:customStyle="1" w:styleId="region0">
    <w:name w:val="region"/>
    <w:basedOn w:val="BaseText"/>
    <w:rsid w:val="00BC4454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BC4454"/>
  </w:style>
  <w:style w:type="paragraph" w:customStyle="1" w:styleId="RunHead">
    <w:name w:val="RunHead"/>
    <w:basedOn w:val="BaseText"/>
    <w:rsid w:val="00BC4454"/>
  </w:style>
  <w:style w:type="paragraph" w:customStyle="1" w:styleId="SOMContent">
    <w:name w:val="SOMContent"/>
    <w:basedOn w:val="1stparatext"/>
    <w:rsid w:val="00BC4454"/>
  </w:style>
  <w:style w:type="paragraph" w:customStyle="1" w:styleId="SOMHead">
    <w:name w:val="SOMHead"/>
    <w:basedOn w:val="BaseHeading"/>
    <w:rsid w:val="00BC4454"/>
    <w:rPr>
      <w:b/>
      <w:sz w:val="24"/>
      <w:szCs w:val="24"/>
    </w:rPr>
  </w:style>
  <w:style w:type="paragraph" w:customStyle="1" w:styleId="Speaker">
    <w:name w:val="Speaker"/>
    <w:basedOn w:val="Paragraph"/>
    <w:rsid w:val="00BC4454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BC4454"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Normal"/>
    <w:qFormat/>
    <w:rsid w:val="00BC4454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  <w:lang w:val="en-US" w:eastAsia="en-US"/>
    </w:rPr>
  </w:style>
  <w:style w:type="paragraph" w:customStyle="1" w:styleId="SX-Affiliation">
    <w:name w:val="SX-Affiliation"/>
    <w:basedOn w:val="Normal"/>
    <w:next w:val="Normal"/>
    <w:qFormat/>
    <w:rsid w:val="00BC4454"/>
    <w:pPr>
      <w:spacing w:line="190" w:lineRule="exact"/>
    </w:pPr>
    <w:rPr>
      <w:rFonts w:ascii="BlissRegular" w:eastAsia="Times New Roman" w:hAnsi="BlissRegular" w:cs="Times New Roman"/>
      <w:sz w:val="16"/>
      <w:szCs w:val="20"/>
      <w:lang w:val="en-US" w:eastAsia="en-US"/>
    </w:rPr>
  </w:style>
  <w:style w:type="paragraph" w:customStyle="1" w:styleId="SX-Articlehead">
    <w:name w:val="SX-Article head"/>
    <w:basedOn w:val="Normal"/>
    <w:qFormat/>
    <w:rsid w:val="00BC4454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SX-Authornames">
    <w:name w:val="SX-Author names"/>
    <w:basedOn w:val="Normal"/>
    <w:rsid w:val="00BC4454"/>
    <w:pPr>
      <w:spacing w:after="120" w:line="210" w:lineRule="exact"/>
    </w:pPr>
    <w:rPr>
      <w:rFonts w:ascii="BlissMedium" w:eastAsia="Times New Roman" w:hAnsi="BlissMedium" w:cs="Times New Roman"/>
      <w:sz w:val="20"/>
      <w:szCs w:val="20"/>
      <w:lang w:val="en-US" w:eastAsia="en-US"/>
    </w:rPr>
  </w:style>
  <w:style w:type="paragraph" w:customStyle="1" w:styleId="SX-Bodytext">
    <w:name w:val="SX-Body text"/>
    <w:basedOn w:val="Normal"/>
    <w:next w:val="Normal"/>
    <w:rsid w:val="00BC4454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SX-Bodytextflush">
    <w:name w:val="SX-Body text flush"/>
    <w:basedOn w:val="SX-Bodytext"/>
    <w:next w:val="SX-Bodytext"/>
    <w:rsid w:val="00BC4454"/>
    <w:pPr>
      <w:ind w:firstLine="0"/>
    </w:pPr>
  </w:style>
  <w:style w:type="paragraph" w:customStyle="1" w:styleId="SX-Correspondence">
    <w:name w:val="SX-Correspondence"/>
    <w:basedOn w:val="SX-Affiliation"/>
    <w:qFormat/>
    <w:rsid w:val="00BC4454"/>
    <w:pPr>
      <w:spacing w:after="80"/>
    </w:pPr>
  </w:style>
  <w:style w:type="paragraph" w:customStyle="1" w:styleId="SX-Date">
    <w:name w:val="SX-Date"/>
    <w:basedOn w:val="Normal"/>
    <w:qFormat/>
    <w:rsid w:val="00BC4454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customStyle="1" w:styleId="SX-Equation">
    <w:name w:val="SX-Equation"/>
    <w:basedOn w:val="SX-Bodytextflush"/>
    <w:next w:val="SX-Bodytext"/>
    <w:rsid w:val="00BC4454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BC4454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BC4454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customStyle="1" w:styleId="SX-RefHead">
    <w:name w:val="SX-RefHead"/>
    <w:basedOn w:val="Normal"/>
    <w:rsid w:val="00BC4454"/>
    <w:pPr>
      <w:spacing w:before="200" w:after="0" w:line="190" w:lineRule="exact"/>
    </w:pPr>
    <w:rPr>
      <w:rFonts w:ascii="Times New Roman" w:eastAsia="Times New Roman" w:hAnsi="Times New Roman" w:cs="Times New Roman"/>
      <w:b/>
      <w:sz w:val="16"/>
      <w:szCs w:val="20"/>
      <w:lang w:val="en-US" w:eastAsia="en-US"/>
    </w:rPr>
  </w:style>
  <w:style w:type="character" w:customStyle="1" w:styleId="SX-reflink">
    <w:name w:val="SX-reflink"/>
    <w:basedOn w:val="DefaultParagraphFont"/>
    <w:uiPriority w:val="1"/>
    <w:qFormat/>
    <w:rsid w:val="00BC4454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BC4454"/>
  </w:style>
  <w:style w:type="paragraph" w:customStyle="1" w:styleId="SX-Tablehead">
    <w:name w:val="SX-Tablehead"/>
    <w:basedOn w:val="Normal"/>
    <w:qFormat/>
    <w:rsid w:val="00BC445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SX-Tablelegend">
    <w:name w:val="SX-Tablelegend"/>
    <w:basedOn w:val="Normal"/>
    <w:qFormat/>
    <w:rsid w:val="00BC4454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customStyle="1" w:styleId="SX-Tabletext">
    <w:name w:val="SX-Tabletext"/>
    <w:basedOn w:val="Normal"/>
    <w:qFormat/>
    <w:rsid w:val="00BC4454"/>
    <w:pPr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SX-Tabletitle">
    <w:name w:val="SX-Tabletitle"/>
    <w:basedOn w:val="Normal"/>
    <w:qFormat/>
    <w:rsid w:val="00BC4454"/>
    <w:pPr>
      <w:spacing w:after="120" w:line="210" w:lineRule="exact"/>
      <w:jc w:val="both"/>
    </w:pPr>
    <w:rPr>
      <w:rFonts w:ascii="BlissMedium" w:eastAsia="Times New Roman" w:hAnsi="BlissMedium" w:cs="Times New Roman"/>
      <w:sz w:val="18"/>
      <w:szCs w:val="20"/>
      <w:lang w:val="en-US" w:eastAsia="en-US"/>
    </w:rPr>
  </w:style>
  <w:style w:type="paragraph" w:customStyle="1" w:styleId="SX-Title">
    <w:name w:val="SX-Title"/>
    <w:basedOn w:val="Normal"/>
    <w:rsid w:val="00BC4454"/>
    <w:pPr>
      <w:spacing w:after="240" w:line="500" w:lineRule="exact"/>
    </w:pPr>
    <w:rPr>
      <w:rFonts w:ascii="BlissBold" w:eastAsia="Times New Roman" w:hAnsi="BlissBold" w:cs="Times New Roman"/>
      <w:b/>
      <w:sz w:val="44"/>
      <w:szCs w:val="20"/>
      <w:lang w:val="en-US" w:eastAsia="en-US"/>
    </w:rPr>
  </w:style>
  <w:style w:type="paragraph" w:customStyle="1" w:styleId="Tablecolumnhead">
    <w:name w:val="Table column head"/>
    <w:basedOn w:val="BaseText"/>
    <w:rsid w:val="00BC4454"/>
    <w:pPr>
      <w:spacing w:before="0"/>
    </w:pPr>
  </w:style>
  <w:style w:type="paragraph" w:customStyle="1" w:styleId="Tabletext">
    <w:name w:val="Table text"/>
    <w:basedOn w:val="BaseText"/>
    <w:rsid w:val="00BC4454"/>
    <w:pPr>
      <w:spacing w:before="0"/>
    </w:pPr>
  </w:style>
  <w:style w:type="paragraph" w:customStyle="1" w:styleId="TableLegend">
    <w:name w:val="TableLegend"/>
    <w:basedOn w:val="BaseText"/>
    <w:rsid w:val="00BC4454"/>
    <w:pPr>
      <w:spacing w:before="0"/>
    </w:pPr>
  </w:style>
  <w:style w:type="paragraph" w:customStyle="1" w:styleId="TableTitle">
    <w:name w:val="TableTitle"/>
    <w:basedOn w:val="BaseHeading"/>
    <w:rsid w:val="00BC4454"/>
  </w:style>
  <w:style w:type="paragraph" w:customStyle="1" w:styleId="Teaser">
    <w:name w:val="Teaser"/>
    <w:basedOn w:val="BaseText"/>
    <w:rsid w:val="00BC4454"/>
  </w:style>
  <w:style w:type="paragraph" w:customStyle="1" w:styleId="TWIS">
    <w:name w:val="TWIS"/>
    <w:basedOn w:val="AbstractSummary"/>
    <w:rsid w:val="00BC4454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BC4454"/>
    <w:pPr>
      <w:spacing w:after="0" w:line="210" w:lineRule="exact"/>
    </w:pPr>
    <w:rPr>
      <w:rFonts w:ascii="BlissRegular" w:eastAsia="Times New Roman" w:hAnsi="BlissRegular" w:cs="Times New Roman"/>
      <w:sz w:val="19"/>
      <w:szCs w:val="20"/>
      <w:lang w:val="en-US" w:eastAsia="en-US"/>
    </w:rPr>
  </w:style>
  <w:style w:type="paragraph" w:customStyle="1" w:styleId="work-sector">
    <w:name w:val="work-sector"/>
    <w:basedOn w:val="BaseText"/>
    <w:rsid w:val="00BC4454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BC4454"/>
  </w:style>
  <w:style w:type="paragraph" w:customStyle="1" w:styleId="acknowledgement0">
    <w:name w:val="acknowledgement"/>
    <w:basedOn w:val="Normal"/>
    <w:rsid w:val="00BC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C4454"/>
  </w:style>
  <w:style w:type="character" w:customStyle="1" w:styleId="normaltextrun">
    <w:name w:val="normaltextrun"/>
    <w:basedOn w:val="DefaultParagraphFont"/>
    <w:rsid w:val="00BC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0DAE4A-DED8-8A42-940D-BB1CDAED81CF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7BAD-CCEF-4178-870B-97D970F4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Saito Tsuguyuki</dc:creator>
  <cp:lastModifiedBy>Dhivya Kathirvel</cp:lastModifiedBy>
  <cp:revision>18</cp:revision>
  <cp:lastPrinted>2025-03-31T06:17:00Z</cp:lastPrinted>
  <dcterms:created xsi:type="dcterms:W3CDTF">2026-03-19T02:15:00Z</dcterms:created>
  <dcterms:modified xsi:type="dcterms:W3CDTF">2026-05-17T11:22:00Z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7fce60c927ad6b71573e416eb69dd7a2f87cbd136f109eeb486a76f2f154d780</vt:lpwstr>
  </property>
  <property fmtid="{D5CDD505-2E9C-101B-9397-08002B2CF9AE}" pid="6" name="JournalID">
    <vt:lpwstr/>
  </property>
  <property fmtid="{D5CDD505-2E9C-101B-9397-08002B2CF9AE}" pid="7" name="LE1">
    <vt:filetime>2025-04-07T08:33:06Z</vt:filetime>
  </property>
  <property fmtid="{D5CDD505-2E9C-101B-9397-08002B2CF9AE}" pid="8" name="Merops -Original extension">
    <vt:lpwstr>docx</vt:lpwstr>
  </property>
  <property fmtid="{D5CDD505-2E9C-101B-9397-08002B2CF9AE}" pid="9" name="Merops change count">
    <vt:lpwstr>297</vt:lpwstr>
  </property>
  <property fmtid="{D5CDD505-2E9C-101B-9397-08002B2CF9AE}" pid="10" name="Merops client version">
    <vt:lpwstr>*</vt:lpwstr>
  </property>
  <property fmtid="{D5CDD505-2E9C-101B-9397-08002B2CF9AE}" pid="11" name="Merops comment count">
    <vt:lpwstr>0</vt:lpwstr>
  </property>
  <property fmtid="{D5CDD505-2E9C-101B-9397-08002B2CF9AE}" pid="12" name="Merops DOI links count">
    <vt:lpwstr>22</vt:lpwstr>
  </property>
  <property fmtid="{D5CDD505-2E9C-101B-9397-08002B2CF9AE}" pid="13" name="Merops email addresses count">
    <vt:lpwstr>4</vt:lpwstr>
  </property>
  <property fmtid="{D5CDD505-2E9C-101B-9397-08002B2CF9AE}" pid="14" name="Merops figures count">
    <vt:lpwstr>15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0</vt:lpwstr>
  </property>
  <property fmtid="{D5CDD505-2E9C-101B-9397-08002B2CF9AE}" pid="17" name="Merops input file path">
    <vt:lpwstr>*</vt:lpwstr>
  </property>
  <property fmtid="{D5CDD505-2E9C-101B-9397-08002B2CF9AE}" pid="18" name="Merops intra-document links count">
    <vt:lpwstr>0</vt:lpwstr>
  </property>
  <property fmtid="{D5CDD505-2E9C-101B-9397-08002B2CF9AE}" pid="19" name="Merops processed date">
    <vt:lpwstr>2021/04/23 02:36:56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29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>*</vt:lpwstr>
  </property>
  <property fmtid="{D5CDD505-2E9C-101B-9397-08002B2CF9AE}" pid="24" name="Merops Standard Set">
    <vt:lpwstr>*</vt:lpwstr>
  </property>
  <property fmtid="{D5CDD505-2E9C-101B-9397-08002B2CF9AE}" pid="25" name="Merops Standard Set modified">
    <vt:lpwstr>*</vt:lpwstr>
  </property>
  <property fmtid="{D5CDD505-2E9C-101B-9397-08002B2CF9AE}" pid="26" name="Merops tables count">
    <vt:lpwstr>0</vt:lpwstr>
  </property>
  <property fmtid="{D5CDD505-2E9C-101B-9397-08002B2CF9AE}" pid="27" name="Merops word count">
    <vt:lpwstr>6280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