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20D81D" w14:textId="2EA37012" w:rsidR="00F257B7" w:rsidRPr="001B063C" w:rsidRDefault="00440F92" w:rsidP="000941CB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ADDITIONAL FILE 1: </w:t>
      </w:r>
      <w:r w:rsidR="001B063C" w:rsidRPr="001B063C">
        <w:rPr>
          <w:rFonts w:ascii="Times New Roman" w:hAnsi="Times New Roman" w:cs="Times New Roman"/>
          <w:b/>
          <w:bCs/>
          <w:sz w:val="24"/>
          <w:szCs w:val="24"/>
        </w:rPr>
        <w:t>SUPPLEMENTA</w:t>
      </w:r>
      <w:r w:rsidR="000271C2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1B063C" w:rsidRPr="001B063C">
        <w:rPr>
          <w:rFonts w:ascii="Times New Roman" w:hAnsi="Times New Roman" w:cs="Times New Roman"/>
          <w:b/>
          <w:bCs/>
          <w:sz w:val="24"/>
          <w:szCs w:val="24"/>
        </w:rPr>
        <w:t xml:space="preserve"> MATERIALS</w:t>
      </w:r>
    </w:p>
    <w:p w14:paraId="22A6D0F6" w14:textId="77777777" w:rsidR="00F257B7" w:rsidRPr="001B063C" w:rsidRDefault="00F257B7" w:rsidP="000941CB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1B063C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48976AD" wp14:editId="789A8537">
            <wp:extent cx="5943600" cy="4721801"/>
            <wp:effectExtent l="0" t="0" r="0" b="3175"/>
            <wp:docPr id="4" name="圖片 4" descr="C:\Users\chwu16\Downloads\0418\figures\Supplementary Figure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:\Users\chwu16\Downloads\0418\figures\Supplementary Figure 1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21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B4375" w14:textId="13679330" w:rsidR="00F257B7" w:rsidRPr="001B063C" w:rsidRDefault="000271C2" w:rsidP="000941CB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65988019"/>
      <w:r>
        <w:rPr>
          <w:rFonts w:ascii="Times New Roman" w:hAnsi="Times New Roman" w:cs="Times New Roman"/>
          <w:b/>
          <w:bCs/>
          <w:sz w:val="24"/>
          <w:szCs w:val="24"/>
        </w:rPr>
        <w:t>Supplemental Figure</w:t>
      </w:r>
      <w:r w:rsidR="00F257B7" w:rsidRPr="001B063C">
        <w:rPr>
          <w:rFonts w:ascii="Times New Roman" w:hAnsi="Times New Roman" w:cs="Times New Roman"/>
          <w:b/>
          <w:bCs/>
          <w:sz w:val="24"/>
          <w:szCs w:val="24"/>
        </w:rPr>
        <w:t xml:space="preserve"> 1. Flow diagram of the study.</w:t>
      </w:r>
    </w:p>
    <w:p w14:paraId="6947D464" w14:textId="77777777" w:rsidR="00F257B7" w:rsidRPr="001B063C" w:rsidRDefault="00F257B7" w:rsidP="000941CB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1B063C">
        <w:rPr>
          <w:rFonts w:ascii="Times New Roman" w:hAnsi="Times New Roman" w:cs="Times New Roman"/>
          <w:sz w:val="16"/>
          <w:szCs w:val="16"/>
          <w:vertAlign w:val="superscript"/>
        </w:rPr>
        <w:t>a</w:t>
      </w:r>
      <w:r w:rsidRPr="001B063C">
        <w:rPr>
          <w:rFonts w:ascii="Times New Roman" w:hAnsi="Times New Roman" w:cs="Times New Roman"/>
          <w:sz w:val="16"/>
          <w:szCs w:val="16"/>
        </w:rPr>
        <w:t xml:space="preserve">Any subject with </w:t>
      </w:r>
      <w:r w:rsidRPr="001B063C">
        <w:rPr>
          <w:rFonts w:ascii="Times New Roman" w:eastAsia="新細明體" w:hAnsi="Times New Roman" w:cs="Times New Roman"/>
          <w:sz w:val="16"/>
          <w:szCs w:val="16"/>
        </w:rPr>
        <w:t xml:space="preserve">a </w:t>
      </w:r>
      <w:r w:rsidRPr="001B063C">
        <w:rPr>
          <w:rFonts w:ascii="Times New Roman" w:hAnsi="Times New Roman" w:cs="Times New Roman"/>
          <w:sz w:val="16"/>
          <w:szCs w:val="16"/>
        </w:rPr>
        <w:t xml:space="preserve">CBF &gt; 90 or &lt; 30 was considered </w:t>
      </w:r>
      <w:r w:rsidRPr="001B063C">
        <w:rPr>
          <w:rFonts w:ascii="Times New Roman" w:eastAsia="新細明體" w:hAnsi="Times New Roman" w:cs="Times New Roman"/>
          <w:sz w:val="16"/>
          <w:szCs w:val="16"/>
        </w:rPr>
        <w:t xml:space="preserve">an </w:t>
      </w:r>
      <w:r w:rsidRPr="001B063C">
        <w:rPr>
          <w:rFonts w:ascii="Times New Roman" w:hAnsi="Times New Roman" w:cs="Times New Roman"/>
          <w:sz w:val="16"/>
          <w:szCs w:val="16"/>
        </w:rPr>
        <w:t>outlier and was excluded from analysis.</w:t>
      </w:r>
    </w:p>
    <w:p w14:paraId="03ABE7F5" w14:textId="77777777" w:rsidR="00F257B7" w:rsidRPr="001B063C" w:rsidRDefault="00F257B7" w:rsidP="000941CB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1B063C">
        <w:rPr>
          <w:rFonts w:ascii="Times New Roman" w:hAnsi="Times New Roman" w:cs="Times New Roman"/>
          <w:sz w:val="16"/>
          <w:szCs w:val="16"/>
          <w:vertAlign w:val="superscript"/>
        </w:rPr>
        <w:t>b</w:t>
      </w:r>
      <w:r w:rsidRPr="001B063C">
        <w:rPr>
          <w:rFonts w:ascii="Times New Roman" w:hAnsi="Times New Roman" w:cs="Times New Roman"/>
          <w:sz w:val="16"/>
          <w:szCs w:val="16"/>
        </w:rPr>
        <w:t>HC = Healthy control</w:t>
      </w:r>
    </w:p>
    <w:p w14:paraId="74EE5D7E" w14:textId="77777777" w:rsidR="00F257B7" w:rsidRPr="001B063C" w:rsidRDefault="00F257B7" w:rsidP="000941CB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1B063C">
        <w:rPr>
          <w:rFonts w:ascii="Times New Roman" w:hAnsi="Times New Roman" w:cs="Times New Roman"/>
          <w:sz w:val="16"/>
          <w:szCs w:val="16"/>
          <w:vertAlign w:val="superscript"/>
        </w:rPr>
        <w:t>c</w:t>
      </w:r>
      <w:r w:rsidRPr="001B063C">
        <w:rPr>
          <w:rFonts w:ascii="Times New Roman" w:hAnsi="Times New Roman" w:cs="Times New Roman"/>
          <w:sz w:val="16"/>
          <w:szCs w:val="16"/>
        </w:rPr>
        <w:t>EM = Episodic migraine</w:t>
      </w:r>
    </w:p>
    <w:p w14:paraId="7785B384" w14:textId="77777777" w:rsidR="00F257B7" w:rsidRPr="001B063C" w:rsidRDefault="00F257B7" w:rsidP="000941CB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1B063C">
        <w:rPr>
          <w:rFonts w:ascii="Times New Roman" w:hAnsi="Times New Roman" w:cs="Times New Roman"/>
          <w:sz w:val="16"/>
          <w:szCs w:val="16"/>
          <w:vertAlign w:val="superscript"/>
        </w:rPr>
        <w:t>d</w:t>
      </w:r>
      <w:r w:rsidRPr="001B063C">
        <w:rPr>
          <w:rFonts w:ascii="Times New Roman" w:hAnsi="Times New Roman" w:cs="Times New Roman"/>
          <w:sz w:val="16"/>
          <w:szCs w:val="16"/>
        </w:rPr>
        <w:t>CM = Chronic migraine</w:t>
      </w:r>
    </w:p>
    <w:p w14:paraId="5F44BBD3" w14:textId="77777777" w:rsidR="00F257B7" w:rsidRPr="001B063C" w:rsidRDefault="00F257B7" w:rsidP="000941CB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1B063C">
        <w:rPr>
          <w:rFonts w:ascii="Times New Roman" w:hAnsi="Times New Roman" w:cs="Times New Roman"/>
          <w:sz w:val="16"/>
          <w:szCs w:val="16"/>
          <w:vertAlign w:val="superscript"/>
        </w:rPr>
        <w:t>e</w:t>
      </w:r>
      <w:r w:rsidRPr="001B063C">
        <w:rPr>
          <w:rFonts w:ascii="Times New Roman" w:hAnsi="Times New Roman" w:cs="Times New Roman"/>
          <w:sz w:val="16"/>
          <w:szCs w:val="16"/>
        </w:rPr>
        <w:t>Only those with complete records of headache frequency were analyzed.</w:t>
      </w:r>
    </w:p>
    <w:bookmarkEnd w:id="0"/>
    <w:p w14:paraId="6AE664A4" w14:textId="77777777" w:rsidR="00F257B7" w:rsidRPr="001B063C" w:rsidRDefault="00F257B7" w:rsidP="000941C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B063C">
        <w:rPr>
          <w:rFonts w:ascii="Times New Roman" w:hAnsi="Times New Roman" w:cs="Times New Roman"/>
          <w:sz w:val="24"/>
          <w:szCs w:val="24"/>
        </w:rPr>
        <w:br w:type="page"/>
      </w:r>
    </w:p>
    <w:p w14:paraId="23AFE35D" w14:textId="77777777" w:rsidR="00F257B7" w:rsidRPr="001B063C" w:rsidRDefault="00F257B7" w:rsidP="000941CB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1B063C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5AF57BED" wp14:editId="16A01123">
            <wp:extent cx="5943600" cy="2016125"/>
            <wp:effectExtent l="0" t="0" r="0" b="3175"/>
            <wp:docPr id="349871433" name="圖片 4" descr="A diagram of a bra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871433" name="圖片 4" descr="A diagram of a brain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1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21CF6" w14:textId="17501541" w:rsidR="00F257B7" w:rsidRPr="001B063C" w:rsidRDefault="000271C2" w:rsidP="000941CB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65988026"/>
      <w:r>
        <w:rPr>
          <w:rFonts w:ascii="Times New Roman" w:hAnsi="Times New Roman" w:cs="Times New Roman"/>
          <w:b/>
          <w:bCs/>
          <w:sz w:val="24"/>
          <w:szCs w:val="24"/>
        </w:rPr>
        <w:t>Supplemental Figure</w:t>
      </w:r>
      <w:r w:rsidR="00F257B7" w:rsidRPr="001B063C">
        <w:rPr>
          <w:rFonts w:ascii="Times New Roman" w:hAnsi="Times New Roman" w:cs="Times New Roman"/>
          <w:b/>
          <w:bCs/>
          <w:sz w:val="24"/>
          <w:szCs w:val="24"/>
        </w:rPr>
        <w:t xml:space="preserve"> 2. The results of ictal-interictal pattern analysis in EM and CM subjects.</w:t>
      </w:r>
    </w:p>
    <w:p w14:paraId="250DC95C" w14:textId="77777777" w:rsidR="00F257B7" w:rsidRPr="001B063C" w:rsidRDefault="00F257B7" w:rsidP="000941CB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1B063C">
        <w:rPr>
          <w:rFonts w:ascii="Times New Roman" w:hAnsi="Times New Roman" w:cs="Times New Roman"/>
          <w:sz w:val="16"/>
          <w:szCs w:val="16"/>
        </w:rPr>
        <w:t xml:space="preserve">The spin test revealed that the t values </w:t>
      </w:r>
      <w:r w:rsidRPr="001B063C">
        <w:rPr>
          <w:rFonts w:ascii="Times New Roman" w:eastAsia="新細明體" w:hAnsi="Times New Roman" w:cs="Times New Roman"/>
          <w:sz w:val="16"/>
          <w:szCs w:val="16"/>
        </w:rPr>
        <w:t>of the</w:t>
      </w:r>
      <w:r w:rsidRPr="001B063C">
        <w:rPr>
          <w:rFonts w:ascii="Times New Roman" w:hAnsi="Times New Roman" w:cs="Times New Roman"/>
          <w:sz w:val="16"/>
          <w:szCs w:val="16"/>
        </w:rPr>
        <w:t xml:space="preserve"> ictal-interictal </w:t>
      </w:r>
      <w:r w:rsidRPr="001B063C">
        <w:rPr>
          <w:rFonts w:ascii="Times New Roman" w:eastAsia="新細明體" w:hAnsi="Times New Roman" w:cs="Times New Roman"/>
          <w:sz w:val="16"/>
          <w:szCs w:val="16"/>
        </w:rPr>
        <w:t>patterns of the</w:t>
      </w:r>
      <w:r w:rsidRPr="001B063C">
        <w:rPr>
          <w:rFonts w:ascii="Times New Roman" w:hAnsi="Times New Roman" w:cs="Times New Roman"/>
          <w:sz w:val="16"/>
          <w:szCs w:val="16"/>
        </w:rPr>
        <w:t xml:space="preserve"> EM and CM subjects were not correlated with each other (</w:t>
      </w:r>
      <w:r w:rsidRPr="001B063C">
        <w:rPr>
          <w:rFonts w:ascii="Times New Roman" w:hAnsi="Times New Roman" w:cs="Times New Roman"/>
          <w:i/>
          <w:iCs/>
          <w:sz w:val="16"/>
          <w:szCs w:val="16"/>
        </w:rPr>
        <w:t>p</w:t>
      </w:r>
      <w:r w:rsidRPr="001B063C">
        <w:rPr>
          <w:rFonts w:ascii="Times New Roman" w:hAnsi="Times New Roman" w:cs="Times New Roman"/>
          <w:sz w:val="16"/>
          <w:szCs w:val="16"/>
        </w:rPr>
        <w:t xml:space="preserve"> = 0.665; r = - 0.018).</w:t>
      </w:r>
    </w:p>
    <w:bookmarkEnd w:id="1"/>
    <w:p w14:paraId="1CF2868C" w14:textId="77777777" w:rsidR="00F257B7" w:rsidRPr="001B063C" w:rsidRDefault="00F257B7" w:rsidP="000941CB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1B063C">
        <w:rPr>
          <w:rFonts w:ascii="Times New Roman" w:hAnsi="Times New Roman" w:cs="Times New Roman"/>
          <w:sz w:val="16"/>
          <w:szCs w:val="16"/>
        </w:rPr>
        <w:br w:type="page"/>
      </w:r>
    </w:p>
    <w:p w14:paraId="1F205E36" w14:textId="0788CCB2" w:rsidR="00F257B7" w:rsidRPr="001B063C" w:rsidRDefault="000271C2" w:rsidP="000941CB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165988032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 Table</w:t>
      </w:r>
      <w:r w:rsidR="00F257B7" w:rsidRPr="001B063C">
        <w:rPr>
          <w:rFonts w:ascii="Times New Roman" w:hAnsi="Times New Roman" w:cs="Times New Roman"/>
          <w:b/>
          <w:bCs/>
          <w:sz w:val="24"/>
          <w:szCs w:val="24"/>
        </w:rPr>
        <w:t xml:space="preserve"> 1. Definitions of the Migraine Phases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65"/>
        <w:gridCol w:w="6385"/>
      </w:tblGrid>
      <w:tr w:rsidR="00F257B7" w:rsidRPr="001B063C" w14:paraId="0172E1AB" w14:textId="77777777" w:rsidTr="00FB0AC0">
        <w:tc>
          <w:tcPr>
            <w:tcW w:w="9350" w:type="dxa"/>
            <w:gridSpan w:val="2"/>
          </w:tcPr>
          <w:bookmarkEnd w:id="2"/>
          <w:p w14:paraId="37CAFDAF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Episodic migraine (EM)</w:t>
            </w:r>
          </w:p>
        </w:tc>
      </w:tr>
      <w:tr w:rsidR="00F257B7" w:rsidRPr="001B063C" w14:paraId="1C912CC9" w14:textId="77777777" w:rsidTr="00FB0AC0">
        <w:tc>
          <w:tcPr>
            <w:tcW w:w="2965" w:type="dxa"/>
          </w:tcPr>
          <w:p w14:paraId="2F480E5A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Preictal</w:t>
            </w:r>
          </w:p>
        </w:tc>
        <w:tc>
          <w:tcPr>
            <w:tcW w:w="6385" w:type="dxa"/>
          </w:tcPr>
          <w:p w14:paraId="7A5B5322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Migraine attacks occurred within 2 days after an MRI, but no attacks occurred within 2 days beforehand.</w:t>
            </w:r>
          </w:p>
        </w:tc>
      </w:tr>
      <w:tr w:rsidR="00F257B7" w:rsidRPr="001B063C" w14:paraId="13F18D6B" w14:textId="77777777" w:rsidTr="00FB0AC0">
        <w:tc>
          <w:tcPr>
            <w:tcW w:w="2965" w:type="dxa"/>
          </w:tcPr>
          <w:p w14:paraId="086FECC5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Ictal</w:t>
            </w:r>
          </w:p>
        </w:tc>
        <w:tc>
          <w:tcPr>
            <w:tcW w:w="6385" w:type="dxa"/>
          </w:tcPr>
          <w:p w14:paraId="48DAFB90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Migraine attacks during the MRI</w:t>
            </w:r>
          </w:p>
        </w:tc>
      </w:tr>
      <w:tr w:rsidR="00F257B7" w:rsidRPr="001B063C" w14:paraId="2336FAC8" w14:textId="77777777" w:rsidTr="00FB0AC0">
        <w:tc>
          <w:tcPr>
            <w:tcW w:w="2965" w:type="dxa"/>
          </w:tcPr>
          <w:p w14:paraId="34CB0E00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Postictal</w:t>
            </w:r>
          </w:p>
        </w:tc>
        <w:tc>
          <w:tcPr>
            <w:tcW w:w="6385" w:type="dxa"/>
          </w:tcPr>
          <w:p w14:paraId="6CE4DE74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Migraine attacks occurred within 2 days before the MRI, but no attacks occurred within 2 days afterward.</w:t>
            </w:r>
          </w:p>
        </w:tc>
      </w:tr>
      <w:tr w:rsidR="00F257B7" w:rsidRPr="001B063C" w14:paraId="0CE54467" w14:textId="77777777" w:rsidTr="00FB0AC0">
        <w:tc>
          <w:tcPr>
            <w:tcW w:w="2965" w:type="dxa"/>
          </w:tcPr>
          <w:p w14:paraId="0F3FA134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Interictal</w:t>
            </w:r>
          </w:p>
        </w:tc>
        <w:tc>
          <w:tcPr>
            <w:tcW w:w="6385" w:type="dxa"/>
          </w:tcPr>
          <w:p w14:paraId="1717F380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No migraine attacks during the MRI, within 2 days before or after the MRI</w:t>
            </w:r>
          </w:p>
        </w:tc>
      </w:tr>
      <w:tr w:rsidR="00F257B7" w:rsidRPr="001B063C" w14:paraId="4233AF25" w14:textId="77777777" w:rsidTr="00FB0AC0">
        <w:tc>
          <w:tcPr>
            <w:tcW w:w="9350" w:type="dxa"/>
            <w:gridSpan w:val="2"/>
          </w:tcPr>
          <w:p w14:paraId="527DE128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Chronic migraine (CM)</w:t>
            </w:r>
          </w:p>
        </w:tc>
      </w:tr>
      <w:tr w:rsidR="00F257B7" w:rsidRPr="001B063C" w14:paraId="6DBA2434" w14:textId="77777777" w:rsidTr="00FB0AC0">
        <w:tc>
          <w:tcPr>
            <w:tcW w:w="2965" w:type="dxa"/>
          </w:tcPr>
          <w:p w14:paraId="53D302B2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Ictal</w:t>
            </w:r>
          </w:p>
        </w:tc>
        <w:tc>
          <w:tcPr>
            <w:tcW w:w="6385" w:type="dxa"/>
          </w:tcPr>
          <w:p w14:paraId="611B41DA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Migraine attacks during the MRI</w:t>
            </w:r>
          </w:p>
        </w:tc>
      </w:tr>
      <w:tr w:rsidR="00F257B7" w:rsidRPr="001B063C" w14:paraId="3E79E387" w14:textId="77777777" w:rsidTr="00FB0AC0">
        <w:tc>
          <w:tcPr>
            <w:tcW w:w="2965" w:type="dxa"/>
          </w:tcPr>
          <w:p w14:paraId="190BE132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Interictal</w:t>
            </w:r>
          </w:p>
        </w:tc>
        <w:tc>
          <w:tcPr>
            <w:tcW w:w="6385" w:type="dxa"/>
          </w:tcPr>
          <w:p w14:paraId="77CAE9D7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No moderate or severe headache within 2 days before or after the MRI</w:t>
            </w:r>
          </w:p>
        </w:tc>
      </w:tr>
      <w:tr w:rsidR="00F257B7" w:rsidRPr="001B063C" w14:paraId="4DDC1AC1" w14:textId="77777777" w:rsidTr="00FB0AC0">
        <w:tc>
          <w:tcPr>
            <w:tcW w:w="2965" w:type="dxa"/>
          </w:tcPr>
          <w:p w14:paraId="651A86C9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Unclassified</w:t>
            </w:r>
          </w:p>
        </w:tc>
        <w:tc>
          <w:tcPr>
            <w:tcW w:w="6385" w:type="dxa"/>
          </w:tcPr>
          <w:p w14:paraId="45B1B791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No apparent distinction for ictal or interictal; excluded from the phasic comparisons</w:t>
            </w:r>
          </w:p>
        </w:tc>
      </w:tr>
    </w:tbl>
    <w:p w14:paraId="0FFB393B" w14:textId="77777777" w:rsidR="00F257B7" w:rsidRPr="001B063C" w:rsidRDefault="00F257B7" w:rsidP="000941C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B063C">
        <w:rPr>
          <w:rFonts w:ascii="Times New Roman" w:hAnsi="Times New Roman" w:cs="Times New Roman"/>
          <w:sz w:val="24"/>
          <w:szCs w:val="24"/>
        </w:rPr>
        <w:br w:type="page"/>
      </w:r>
    </w:p>
    <w:p w14:paraId="33CF3B1D" w14:textId="6EF7737D" w:rsidR="00F257B7" w:rsidRPr="001B063C" w:rsidRDefault="000271C2" w:rsidP="000941CB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165988037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 Table</w:t>
      </w:r>
      <w:r w:rsidR="00F257B7" w:rsidRPr="001B063C">
        <w:rPr>
          <w:rFonts w:ascii="Times New Roman" w:hAnsi="Times New Roman" w:cs="Times New Roman"/>
          <w:b/>
          <w:bCs/>
          <w:sz w:val="24"/>
          <w:szCs w:val="24"/>
        </w:rPr>
        <w:t xml:space="preserve"> 2. </w:t>
      </w:r>
      <w:r w:rsidR="00F257B7" w:rsidRPr="001B063C">
        <w:rPr>
          <w:rFonts w:ascii="Times New Roman" w:eastAsia="新細明體" w:hAnsi="Times New Roman" w:cs="Times New Roman"/>
          <w:b/>
          <w:bCs/>
          <w:sz w:val="24"/>
          <w:szCs w:val="24"/>
        </w:rPr>
        <w:t>All</w:t>
      </w:r>
      <w:r w:rsidR="00F257B7" w:rsidRPr="001B063C">
        <w:rPr>
          <w:rFonts w:ascii="Times New Roman" w:hAnsi="Times New Roman" w:cs="Times New Roman"/>
          <w:b/>
          <w:bCs/>
          <w:sz w:val="24"/>
          <w:szCs w:val="24"/>
        </w:rPr>
        <w:t xml:space="preserve"> Anatomical L</w:t>
      </w:r>
      <w:r w:rsidR="00F257B7" w:rsidRPr="001B063C">
        <w:rPr>
          <w:rFonts w:ascii="Times New Roman" w:eastAsia="新細明體" w:hAnsi="Times New Roman" w:cs="Times New Roman"/>
          <w:b/>
          <w:bCs/>
          <w:sz w:val="24"/>
          <w:szCs w:val="24"/>
        </w:rPr>
        <w:t>ocations</w:t>
      </w:r>
      <w:r w:rsidR="00F257B7" w:rsidRPr="001B063C">
        <w:rPr>
          <w:rFonts w:ascii="Times New Roman" w:hAnsi="Times New Roman" w:cs="Times New Roman"/>
          <w:b/>
          <w:bCs/>
          <w:sz w:val="24"/>
          <w:szCs w:val="24"/>
        </w:rPr>
        <w:t xml:space="preserve"> with Significant Cerebral Blood Flow (CBF) Differences in the Anatomical Location Analysis </w:t>
      </w:r>
      <w:r w:rsidR="00F257B7" w:rsidRPr="001B063C">
        <w:rPr>
          <w:rFonts w:ascii="Times New Roman" w:eastAsia="新細明體" w:hAnsi="Times New Roman" w:cs="Times New Roman"/>
          <w:b/>
          <w:bCs/>
          <w:sz w:val="24"/>
          <w:szCs w:val="24"/>
        </w:rPr>
        <w:t>for</w:t>
      </w:r>
      <w:r w:rsidR="00F257B7" w:rsidRPr="001B063C">
        <w:rPr>
          <w:rFonts w:ascii="Times New Roman" w:hAnsi="Times New Roman" w:cs="Times New Roman"/>
          <w:b/>
          <w:bCs/>
          <w:sz w:val="24"/>
          <w:szCs w:val="24"/>
        </w:rPr>
        <w:t xml:space="preserve"> Bundle 3 (Equivalent of Corrected </w:t>
      </w:r>
      <w:r w:rsidR="00F257B7" w:rsidRPr="001B063C">
        <w:rPr>
          <w:rFonts w:ascii="Times New Roman" w:hAnsi="Times New Roman" w:cs="Times New Roman"/>
          <w:b/>
          <w:bCs/>
          <w:i/>
          <w:iCs/>
          <w:sz w:val="24"/>
          <w:szCs w:val="24"/>
        </w:rPr>
        <w:t>p</w:t>
      </w:r>
      <w:r w:rsidR="00F257B7" w:rsidRPr="001B063C">
        <w:rPr>
          <w:rFonts w:ascii="Times New Roman" w:hAnsi="Times New Roman" w:cs="Times New Roman"/>
          <w:b/>
          <w:bCs/>
          <w:sz w:val="24"/>
          <w:szCs w:val="24"/>
        </w:rPr>
        <w:t xml:space="preserve"> &lt; 0.05)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95"/>
        <w:gridCol w:w="3955"/>
      </w:tblGrid>
      <w:tr w:rsidR="00F257B7" w:rsidRPr="001B063C" w14:paraId="091E762D" w14:textId="77777777" w:rsidTr="00FB0AC0">
        <w:tc>
          <w:tcPr>
            <w:tcW w:w="5395" w:type="dxa"/>
          </w:tcPr>
          <w:bookmarkEnd w:id="3"/>
          <w:p w14:paraId="301BA798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Anatomical location</w:t>
            </w:r>
          </w:p>
        </w:tc>
        <w:tc>
          <w:tcPr>
            <w:tcW w:w="3955" w:type="dxa"/>
          </w:tcPr>
          <w:p w14:paraId="2FF946D0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Volume percentage of the anatomical location in the cluster (%)</w:t>
            </w:r>
          </w:p>
        </w:tc>
      </w:tr>
      <w:tr w:rsidR="00F257B7" w:rsidRPr="001B063C" w14:paraId="06F681B4" w14:textId="77777777" w:rsidTr="00FB0AC0">
        <w:tc>
          <w:tcPr>
            <w:tcW w:w="9350" w:type="dxa"/>
            <w:gridSpan w:val="2"/>
          </w:tcPr>
          <w:p w14:paraId="70A8634D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Cluster #1; EM</w:t>
            </w:r>
            <w:r w:rsidRPr="001B06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 xml:space="preserve"> &gt; CM</w:t>
            </w:r>
            <w:r w:rsidRPr="001B06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; 1683 voxels</w:t>
            </w:r>
          </w:p>
        </w:tc>
      </w:tr>
      <w:tr w:rsidR="00F257B7" w:rsidRPr="001B063C" w14:paraId="15A2EEAF" w14:textId="77777777" w:rsidTr="00FB0AC0">
        <w:tc>
          <w:tcPr>
            <w:tcW w:w="5395" w:type="dxa"/>
          </w:tcPr>
          <w:p w14:paraId="39DA8C44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</w:rPr>
              <w:t>Left cerebellum crus II</w:t>
            </w:r>
          </w:p>
        </w:tc>
        <w:tc>
          <w:tcPr>
            <w:tcW w:w="3955" w:type="dxa"/>
          </w:tcPr>
          <w:p w14:paraId="1043D72F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49.20</w:t>
            </w:r>
          </w:p>
        </w:tc>
      </w:tr>
      <w:tr w:rsidR="00F257B7" w:rsidRPr="001B063C" w14:paraId="0998FC8A" w14:textId="77777777" w:rsidTr="00FB0AC0">
        <w:tc>
          <w:tcPr>
            <w:tcW w:w="5395" w:type="dxa"/>
          </w:tcPr>
          <w:p w14:paraId="26AB636D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</w:rPr>
              <w:t>Left cerebellum crus I</w:t>
            </w:r>
          </w:p>
        </w:tc>
        <w:tc>
          <w:tcPr>
            <w:tcW w:w="3955" w:type="dxa"/>
          </w:tcPr>
          <w:p w14:paraId="18121AC0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27.39</w:t>
            </w:r>
          </w:p>
        </w:tc>
      </w:tr>
      <w:tr w:rsidR="00F257B7" w:rsidRPr="001B063C" w14:paraId="10998293" w14:textId="77777777" w:rsidTr="00FB0AC0">
        <w:tc>
          <w:tcPr>
            <w:tcW w:w="5395" w:type="dxa"/>
          </w:tcPr>
          <w:p w14:paraId="4D1CE3DE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</w:rPr>
              <w:t>Left occipital pole</w:t>
            </w:r>
          </w:p>
        </w:tc>
        <w:tc>
          <w:tcPr>
            <w:tcW w:w="3955" w:type="dxa"/>
          </w:tcPr>
          <w:p w14:paraId="685E9C27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21.81</w:t>
            </w:r>
          </w:p>
        </w:tc>
      </w:tr>
      <w:tr w:rsidR="00F257B7" w:rsidRPr="001B063C" w14:paraId="7C5EB116" w14:textId="77777777" w:rsidTr="00FB0AC0">
        <w:tc>
          <w:tcPr>
            <w:tcW w:w="9350" w:type="dxa"/>
            <w:gridSpan w:val="2"/>
          </w:tcPr>
          <w:p w14:paraId="6C330549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Cluster #2; ictal CM &gt; interictal CM; 1891 voxels</w:t>
            </w:r>
          </w:p>
        </w:tc>
      </w:tr>
      <w:tr w:rsidR="00F257B7" w:rsidRPr="001B063C" w14:paraId="34F648F6" w14:textId="77777777" w:rsidTr="00FB0AC0">
        <w:tc>
          <w:tcPr>
            <w:tcW w:w="5395" w:type="dxa"/>
          </w:tcPr>
          <w:p w14:paraId="57BC84AA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</w:rPr>
              <w:t>Right cerebellum crus II</w:t>
            </w:r>
          </w:p>
        </w:tc>
        <w:tc>
          <w:tcPr>
            <w:tcW w:w="3955" w:type="dxa"/>
          </w:tcPr>
          <w:p w14:paraId="763A4858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54.63</w:t>
            </w:r>
          </w:p>
        </w:tc>
      </w:tr>
      <w:tr w:rsidR="00F257B7" w:rsidRPr="001B063C" w14:paraId="729FBB4C" w14:textId="77777777" w:rsidTr="00FB0AC0">
        <w:tc>
          <w:tcPr>
            <w:tcW w:w="5395" w:type="dxa"/>
          </w:tcPr>
          <w:p w14:paraId="6759DBE8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</w:rPr>
              <w:t>Right cerebellum crus I</w:t>
            </w:r>
          </w:p>
        </w:tc>
        <w:tc>
          <w:tcPr>
            <w:tcW w:w="3955" w:type="dxa"/>
          </w:tcPr>
          <w:p w14:paraId="7D564B9D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24.38</w:t>
            </w:r>
          </w:p>
        </w:tc>
      </w:tr>
      <w:tr w:rsidR="00F257B7" w:rsidRPr="001B063C" w14:paraId="33364F06" w14:textId="77777777" w:rsidTr="00FB0AC0">
        <w:tc>
          <w:tcPr>
            <w:tcW w:w="5395" w:type="dxa"/>
          </w:tcPr>
          <w:p w14:paraId="74E136C9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</w:rPr>
              <w:t>Right cerebellum VIIb</w:t>
            </w:r>
          </w:p>
        </w:tc>
        <w:tc>
          <w:tcPr>
            <w:tcW w:w="3955" w:type="dxa"/>
          </w:tcPr>
          <w:p w14:paraId="7EFFB7AC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20.99</w:t>
            </w:r>
          </w:p>
        </w:tc>
      </w:tr>
      <w:tr w:rsidR="00F257B7" w:rsidRPr="001B063C" w14:paraId="39359079" w14:textId="77777777" w:rsidTr="00FB0AC0">
        <w:tc>
          <w:tcPr>
            <w:tcW w:w="9350" w:type="dxa"/>
            <w:gridSpan w:val="2"/>
          </w:tcPr>
          <w:p w14:paraId="458277AA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Cluster #3; HC</w:t>
            </w:r>
            <w:r w:rsidRPr="001B06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 xml:space="preserve"> &gt; interictal CM; 434 voxels</w:t>
            </w:r>
          </w:p>
        </w:tc>
      </w:tr>
      <w:tr w:rsidR="00F257B7" w:rsidRPr="001B063C" w14:paraId="522F61A8" w14:textId="77777777" w:rsidTr="00FB0AC0">
        <w:tc>
          <w:tcPr>
            <w:tcW w:w="5395" w:type="dxa"/>
          </w:tcPr>
          <w:p w14:paraId="56F43205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</w:rPr>
              <w:t>Right cerebellum crus II</w:t>
            </w:r>
          </w:p>
        </w:tc>
        <w:tc>
          <w:tcPr>
            <w:tcW w:w="3955" w:type="dxa"/>
          </w:tcPr>
          <w:p w14:paraId="712FCF44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87.79</w:t>
            </w:r>
          </w:p>
        </w:tc>
      </w:tr>
      <w:tr w:rsidR="00F257B7" w:rsidRPr="001B063C" w14:paraId="3AB472F1" w14:textId="77777777" w:rsidTr="00FB0AC0">
        <w:tc>
          <w:tcPr>
            <w:tcW w:w="5395" w:type="dxa"/>
          </w:tcPr>
          <w:p w14:paraId="7EC250E7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</w:rPr>
              <w:t>Right cerebellum VIIb</w:t>
            </w:r>
          </w:p>
        </w:tc>
        <w:tc>
          <w:tcPr>
            <w:tcW w:w="3955" w:type="dxa"/>
          </w:tcPr>
          <w:p w14:paraId="7FA6BD2D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9.22</w:t>
            </w:r>
          </w:p>
        </w:tc>
      </w:tr>
      <w:tr w:rsidR="00F257B7" w:rsidRPr="001B063C" w14:paraId="45667211" w14:textId="77777777" w:rsidTr="00FB0AC0">
        <w:tc>
          <w:tcPr>
            <w:tcW w:w="5395" w:type="dxa"/>
          </w:tcPr>
          <w:p w14:paraId="37AA4A50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</w:rPr>
              <w:t>Right cerebellum crus I</w:t>
            </w:r>
          </w:p>
        </w:tc>
        <w:tc>
          <w:tcPr>
            <w:tcW w:w="3955" w:type="dxa"/>
          </w:tcPr>
          <w:p w14:paraId="1AF1B2D6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</w:tr>
      <w:tr w:rsidR="00F257B7" w:rsidRPr="001B063C" w14:paraId="6499EFB0" w14:textId="77777777" w:rsidTr="00FB0AC0">
        <w:tc>
          <w:tcPr>
            <w:tcW w:w="9350" w:type="dxa"/>
            <w:gridSpan w:val="2"/>
          </w:tcPr>
          <w:p w14:paraId="0632C41B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Cluster #4; ictal EM &gt; interictal EM; 1718 voxels</w:t>
            </w:r>
          </w:p>
        </w:tc>
      </w:tr>
      <w:tr w:rsidR="00F257B7" w:rsidRPr="001B063C" w14:paraId="661BFA4B" w14:textId="77777777" w:rsidTr="00FB0AC0">
        <w:tc>
          <w:tcPr>
            <w:tcW w:w="5395" w:type="dxa"/>
          </w:tcPr>
          <w:p w14:paraId="008D0F67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</w:rPr>
              <w:t>Left cerebellum crus II</w:t>
            </w:r>
          </w:p>
        </w:tc>
        <w:tc>
          <w:tcPr>
            <w:tcW w:w="3955" w:type="dxa"/>
          </w:tcPr>
          <w:p w14:paraId="3E949B70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75.32</w:t>
            </w:r>
          </w:p>
        </w:tc>
      </w:tr>
      <w:tr w:rsidR="00F257B7" w:rsidRPr="001B063C" w14:paraId="79A55C3B" w14:textId="77777777" w:rsidTr="00FB0AC0">
        <w:tc>
          <w:tcPr>
            <w:tcW w:w="5395" w:type="dxa"/>
          </w:tcPr>
          <w:p w14:paraId="5A5DF60C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</w:rPr>
              <w:t>Left cerebellum VIIb</w:t>
            </w:r>
          </w:p>
        </w:tc>
        <w:tc>
          <w:tcPr>
            <w:tcW w:w="3955" w:type="dxa"/>
          </w:tcPr>
          <w:p w14:paraId="61B50C4A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22.70</w:t>
            </w:r>
          </w:p>
        </w:tc>
      </w:tr>
      <w:tr w:rsidR="00F257B7" w:rsidRPr="001B063C" w14:paraId="6D8AFD0E" w14:textId="77777777" w:rsidTr="00FB0AC0">
        <w:tc>
          <w:tcPr>
            <w:tcW w:w="5395" w:type="dxa"/>
          </w:tcPr>
          <w:p w14:paraId="57D02C1B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</w:rPr>
              <w:t>Left cerebellum VIIIa</w:t>
            </w:r>
          </w:p>
        </w:tc>
        <w:tc>
          <w:tcPr>
            <w:tcW w:w="3955" w:type="dxa"/>
          </w:tcPr>
          <w:p w14:paraId="6838FE91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1.34</w:t>
            </w:r>
          </w:p>
        </w:tc>
      </w:tr>
      <w:tr w:rsidR="00F257B7" w:rsidRPr="001B063C" w14:paraId="0C764230" w14:textId="77777777" w:rsidTr="00FB0AC0">
        <w:tc>
          <w:tcPr>
            <w:tcW w:w="9350" w:type="dxa"/>
            <w:gridSpan w:val="2"/>
          </w:tcPr>
          <w:p w14:paraId="081AF002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Cluster #5; ictal EM &gt; interictal EM; 510 voxels</w:t>
            </w:r>
          </w:p>
        </w:tc>
      </w:tr>
      <w:tr w:rsidR="00F257B7" w:rsidRPr="001B063C" w14:paraId="2C8BFD48" w14:textId="77777777" w:rsidTr="00FB0AC0">
        <w:tc>
          <w:tcPr>
            <w:tcW w:w="5395" w:type="dxa"/>
          </w:tcPr>
          <w:p w14:paraId="2FD5ED87" w14:textId="77777777" w:rsidR="00F257B7" w:rsidRPr="001B063C" w:rsidRDefault="00F257B7" w:rsidP="00FB0AC0">
            <w:pPr>
              <w:ind w:right="440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</w:rPr>
              <w:t>Left frontal pole</w:t>
            </w:r>
          </w:p>
        </w:tc>
        <w:tc>
          <w:tcPr>
            <w:tcW w:w="3955" w:type="dxa"/>
          </w:tcPr>
          <w:p w14:paraId="3D060F76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30.39</w:t>
            </w:r>
          </w:p>
        </w:tc>
      </w:tr>
      <w:tr w:rsidR="00F257B7" w:rsidRPr="001B063C" w14:paraId="49002265" w14:textId="77777777" w:rsidTr="00FB0AC0">
        <w:tc>
          <w:tcPr>
            <w:tcW w:w="5395" w:type="dxa"/>
          </w:tcPr>
          <w:p w14:paraId="11807DB7" w14:textId="77777777" w:rsidR="00F257B7" w:rsidRPr="001B063C" w:rsidRDefault="00F257B7" w:rsidP="00FB0AC0">
            <w:pPr>
              <w:tabs>
                <w:tab w:val="left" w:pos="18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</w:rPr>
              <w:t>Left superior frontal gyrus</w:t>
            </w:r>
          </w:p>
        </w:tc>
        <w:tc>
          <w:tcPr>
            <w:tcW w:w="3955" w:type="dxa"/>
          </w:tcPr>
          <w:p w14:paraId="09637EB2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4.90</w:t>
            </w:r>
          </w:p>
        </w:tc>
      </w:tr>
      <w:tr w:rsidR="00F257B7" w:rsidRPr="001B063C" w14:paraId="5BBE702A" w14:textId="77777777" w:rsidTr="00FB0AC0">
        <w:tc>
          <w:tcPr>
            <w:tcW w:w="5395" w:type="dxa"/>
          </w:tcPr>
          <w:p w14:paraId="25344B38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middle frontal gyrus</w:t>
            </w:r>
          </w:p>
        </w:tc>
        <w:tc>
          <w:tcPr>
            <w:tcW w:w="3955" w:type="dxa"/>
          </w:tcPr>
          <w:p w14:paraId="6236649B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4.71</w:t>
            </w:r>
          </w:p>
        </w:tc>
      </w:tr>
      <w:tr w:rsidR="00F257B7" w:rsidRPr="001B063C" w14:paraId="7B00A302" w14:textId="77777777" w:rsidTr="00FB0AC0">
        <w:tc>
          <w:tcPr>
            <w:tcW w:w="9350" w:type="dxa"/>
            <w:gridSpan w:val="2"/>
          </w:tcPr>
          <w:p w14:paraId="33E1DDA4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Cluster #6; ictal EM &gt; interictal EM; 394 voxels</w:t>
            </w:r>
          </w:p>
        </w:tc>
      </w:tr>
      <w:tr w:rsidR="00F257B7" w:rsidRPr="001B063C" w14:paraId="53B31F0B" w14:textId="77777777" w:rsidTr="00FB0AC0">
        <w:tc>
          <w:tcPr>
            <w:tcW w:w="5395" w:type="dxa"/>
          </w:tcPr>
          <w:p w14:paraId="627A7A09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superior frontal gyrus</w:t>
            </w:r>
          </w:p>
        </w:tc>
        <w:tc>
          <w:tcPr>
            <w:tcW w:w="3955" w:type="dxa"/>
          </w:tcPr>
          <w:p w14:paraId="0FA8A448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69.80</w:t>
            </w:r>
          </w:p>
        </w:tc>
      </w:tr>
      <w:tr w:rsidR="00F257B7" w:rsidRPr="001B063C" w14:paraId="4D55380F" w14:textId="77777777" w:rsidTr="00FB0AC0">
        <w:tc>
          <w:tcPr>
            <w:tcW w:w="5395" w:type="dxa"/>
          </w:tcPr>
          <w:p w14:paraId="19BACE60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middle frontal gyrus</w:t>
            </w:r>
          </w:p>
        </w:tc>
        <w:tc>
          <w:tcPr>
            <w:tcW w:w="3955" w:type="dxa"/>
          </w:tcPr>
          <w:p w14:paraId="2E8C0980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30.20</w:t>
            </w:r>
          </w:p>
        </w:tc>
      </w:tr>
      <w:tr w:rsidR="00F257B7" w:rsidRPr="001B063C" w14:paraId="18B3083D" w14:textId="77777777" w:rsidTr="00FB0AC0">
        <w:tc>
          <w:tcPr>
            <w:tcW w:w="9350" w:type="dxa"/>
            <w:gridSpan w:val="2"/>
          </w:tcPr>
          <w:p w14:paraId="59547901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Cluster #7; ictal EM &gt; interictal EM; 377 voxels</w:t>
            </w:r>
          </w:p>
        </w:tc>
      </w:tr>
      <w:tr w:rsidR="00F257B7" w:rsidRPr="001B063C" w14:paraId="70D0391E" w14:textId="77777777" w:rsidTr="00FB0AC0">
        <w:tc>
          <w:tcPr>
            <w:tcW w:w="5395" w:type="dxa"/>
          </w:tcPr>
          <w:p w14:paraId="274FBCB7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Right cerebellum crus II</w:t>
            </w:r>
          </w:p>
        </w:tc>
        <w:tc>
          <w:tcPr>
            <w:tcW w:w="3955" w:type="dxa"/>
          </w:tcPr>
          <w:p w14:paraId="390786EE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327.99</w:t>
            </w:r>
          </w:p>
        </w:tc>
      </w:tr>
      <w:tr w:rsidR="00F257B7" w:rsidRPr="001B063C" w14:paraId="6F24C180" w14:textId="77777777" w:rsidTr="00FB0AC0">
        <w:tc>
          <w:tcPr>
            <w:tcW w:w="5395" w:type="dxa"/>
          </w:tcPr>
          <w:p w14:paraId="7F2C19DF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Right cerebellum crus VIIb</w:t>
            </w:r>
          </w:p>
        </w:tc>
        <w:tc>
          <w:tcPr>
            <w:tcW w:w="3955" w:type="dxa"/>
          </w:tcPr>
          <w:p w14:paraId="59E98874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49.01</w:t>
            </w:r>
          </w:p>
        </w:tc>
      </w:tr>
      <w:tr w:rsidR="00F257B7" w:rsidRPr="001B063C" w14:paraId="1E4D94DF" w14:textId="77777777" w:rsidTr="00FB0AC0">
        <w:tc>
          <w:tcPr>
            <w:tcW w:w="9350" w:type="dxa"/>
            <w:gridSpan w:val="2"/>
          </w:tcPr>
          <w:p w14:paraId="702032E6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Cluster #8; ictal EM &gt; interictal EM; 375 voxels</w:t>
            </w:r>
          </w:p>
        </w:tc>
      </w:tr>
      <w:tr w:rsidR="00F257B7" w:rsidRPr="001B063C" w14:paraId="35F77B68" w14:textId="77777777" w:rsidTr="00FB0AC0">
        <w:tc>
          <w:tcPr>
            <w:tcW w:w="5395" w:type="dxa"/>
          </w:tcPr>
          <w:p w14:paraId="2154F778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middle temporal gyrus</w:t>
            </w:r>
          </w:p>
        </w:tc>
        <w:tc>
          <w:tcPr>
            <w:tcW w:w="3955" w:type="dxa"/>
          </w:tcPr>
          <w:p w14:paraId="53A682DF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29.07</w:t>
            </w:r>
          </w:p>
        </w:tc>
      </w:tr>
      <w:tr w:rsidR="00F257B7" w:rsidRPr="001B063C" w14:paraId="6D149C9A" w14:textId="77777777" w:rsidTr="00FB0AC0">
        <w:tc>
          <w:tcPr>
            <w:tcW w:w="5395" w:type="dxa"/>
          </w:tcPr>
          <w:p w14:paraId="724608D0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angular occipital cortex</w:t>
            </w:r>
          </w:p>
        </w:tc>
        <w:tc>
          <w:tcPr>
            <w:tcW w:w="3955" w:type="dxa"/>
          </w:tcPr>
          <w:p w14:paraId="03CD1112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18.93</w:t>
            </w:r>
          </w:p>
        </w:tc>
      </w:tr>
      <w:tr w:rsidR="00F257B7" w:rsidRPr="001B063C" w14:paraId="0CE91461" w14:textId="77777777" w:rsidTr="00FB0AC0">
        <w:tc>
          <w:tcPr>
            <w:tcW w:w="5395" w:type="dxa"/>
          </w:tcPr>
          <w:p w14:paraId="4AC8C192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lateral occipital cortex</w:t>
            </w:r>
          </w:p>
        </w:tc>
        <w:tc>
          <w:tcPr>
            <w:tcW w:w="3955" w:type="dxa"/>
          </w:tcPr>
          <w:p w14:paraId="12B6E12C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18.93</w:t>
            </w:r>
          </w:p>
        </w:tc>
      </w:tr>
      <w:tr w:rsidR="00F257B7" w:rsidRPr="001B063C" w14:paraId="1FD11424" w14:textId="77777777" w:rsidTr="00FB0AC0">
        <w:tc>
          <w:tcPr>
            <w:tcW w:w="9350" w:type="dxa"/>
            <w:gridSpan w:val="2"/>
          </w:tcPr>
          <w:p w14:paraId="64BF73F9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Cluster #9; ictal EM &gt; interictal EM; 593 voxels</w:t>
            </w:r>
          </w:p>
        </w:tc>
      </w:tr>
      <w:tr w:rsidR="00F257B7" w:rsidRPr="001B063C" w14:paraId="21070060" w14:textId="77777777" w:rsidTr="00FB0AC0">
        <w:tc>
          <w:tcPr>
            <w:tcW w:w="5395" w:type="dxa"/>
          </w:tcPr>
          <w:p w14:paraId="32FE6625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Right cerebellum IX</w:t>
            </w:r>
          </w:p>
        </w:tc>
        <w:tc>
          <w:tcPr>
            <w:tcW w:w="3955" w:type="dxa"/>
          </w:tcPr>
          <w:p w14:paraId="64A174B4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52.61</w:t>
            </w:r>
          </w:p>
        </w:tc>
      </w:tr>
      <w:tr w:rsidR="00F257B7" w:rsidRPr="001B063C" w14:paraId="0875607E" w14:textId="77777777" w:rsidTr="00FB0AC0">
        <w:tc>
          <w:tcPr>
            <w:tcW w:w="5395" w:type="dxa"/>
          </w:tcPr>
          <w:p w14:paraId="24A61454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Right cerebellum VIIIb</w:t>
            </w:r>
          </w:p>
        </w:tc>
        <w:tc>
          <w:tcPr>
            <w:tcW w:w="3955" w:type="dxa"/>
          </w:tcPr>
          <w:p w14:paraId="1266AFDD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34.74</w:t>
            </w:r>
          </w:p>
        </w:tc>
      </w:tr>
      <w:tr w:rsidR="00F257B7" w:rsidRPr="001B063C" w14:paraId="2BEBAFDA" w14:textId="77777777" w:rsidTr="00FB0AC0">
        <w:tc>
          <w:tcPr>
            <w:tcW w:w="5395" w:type="dxa"/>
          </w:tcPr>
          <w:p w14:paraId="1A0385E3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Right cerebellum VIIIa</w:t>
            </w:r>
          </w:p>
        </w:tc>
        <w:tc>
          <w:tcPr>
            <w:tcW w:w="3955" w:type="dxa"/>
          </w:tcPr>
          <w:p w14:paraId="14340D37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12.65</w:t>
            </w:r>
          </w:p>
        </w:tc>
      </w:tr>
      <w:tr w:rsidR="00F257B7" w:rsidRPr="001B063C" w14:paraId="48CE8BDD" w14:textId="77777777" w:rsidTr="00FB0AC0">
        <w:tc>
          <w:tcPr>
            <w:tcW w:w="9350" w:type="dxa"/>
            <w:gridSpan w:val="2"/>
          </w:tcPr>
          <w:p w14:paraId="0BC612DE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Cluster #10; ictal EM &gt; interictal EM; 1059 voxels</w:t>
            </w:r>
          </w:p>
        </w:tc>
      </w:tr>
      <w:tr w:rsidR="00F257B7" w:rsidRPr="001B063C" w14:paraId="04FF8097" w14:textId="77777777" w:rsidTr="00FB0AC0">
        <w:tc>
          <w:tcPr>
            <w:tcW w:w="5395" w:type="dxa"/>
          </w:tcPr>
          <w:p w14:paraId="36D8867C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Right cerebellum VIIIb</w:t>
            </w:r>
          </w:p>
        </w:tc>
        <w:tc>
          <w:tcPr>
            <w:tcW w:w="3955" w:type="dxa"/>
          </w:tcPr>
          <w:p w14:paraId="2BAC1DC9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64.78</w:t>
            </w:r>
          </w:p>
        </w:tc>
      </w:tr>
      <w:tr w:rsidR="00F257B7" w:rsidRPr="001B063C" w14:paraId="2CE15174" w14:textId="77777777" w:rsidTr="00FB0AC0">
        <w:tc>
          <w:tcPr>
            <w:tcW w:w="5395" w:type="dxa"/>
          </w:tcPr>
          <w:p w14:paraId="58F4C8CB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Right cerebellum VIIIa</w:t>
            </w:r>
          </w:p>
        </w:tc>
        <w:tc>
          <w:tcPr>
            <w:tcW w:w="3955" w:type="dxa"/>
          </w:tcPr>
          <w:p w14:paraId="41C7E678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21.91</w:t>
            </w:r>
          </w:p>
        </w:tc>
      </w:tr>
      <w:tr w:rsidR="00F257B7" w:rsidRPr="001B063C" w14:paraId="5D34B41A" w14:textId="77777777" w:rsidTr="00FB0AC0">
        <w:tc>
          <w:tcPr>
            <w:tcW w:w="5395" w:type="dxa"/>
          </w:tcPr>
          <w:p w14:paraId="5AFE8A08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Right cerebellum IX</w:t>
            </w:r>
          </w:p>
        </w:tc>
        <w:tc>
          <w:tcPr>
            <w:tcW w:w="3955" w:type="dxa"/>
          </w:tcPr>
          <w:p w14:paraId="72024C44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12.56</w:t>
            </w:r>
          </w:p>
        </w:tc>
      </w:tr>
      <w:tr w:rsidR="00F257B7" w:rsidRPr="001B063C" w14:paraId="539DCD38" w14:textId="77777777" w:rsidTr="00FB0AC0">
        <w:tc>
          <w:tcPr>
            <w:tcW w:w="9350" w:type="dxa"/>
            <w:gridSpan w:val="2"/>
          </w:tcPr>
          <w:p w14:paraId="49EE3CC2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Cluster #11; ictal EM &gt; interictal EM; 487 voxels</w:t>
            </w:r>
          </w:p>
        </w:tc>
      </w:tr>
      <w:tr w:rsidR="00F257B7" w:rsidRPr="001B063C" w14:paraId="7F2F85C0" w14:textId="77777777" w:rsidTr="00FB0AC0">
        <w:tc>
          <w:tcPr>
            <w:tcW w:w="5395" w:type="dxa"/>
          </w:tcPr>
          <w:p w14:paraId="67D6C903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putamen</w:t>
            </w:r>
          </w:p>
        </w:tc>
        <w:tc>
          <w:tcPr>
            <w:tcW w:w="3955" w:type="dxa"/>
          </w:tcPr>
          <w:p w14:paraId="35EA78F8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28.8</w:t>
            </w:r>
          </w:p>
        </w:tc>
      </w:tr>
      <w:tr w:rsidR="00F257B7" w:rsidRPr="001B063C" w14:paraId="6DB402FD" w14:textId="77777777" w:rsidTr="00FB0AC0">
        <w:tc>
          <w:tcPr>
            <w:tcW w:w="5395" w:type="dxa"/>
          </w:tcPr>
          <w:p w14:paraId="5D2B17C6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Left frontal orbital cortex</w:t>
            </w:r>
          </w:p>
        </w:tc>
        <w:tc>
          <w:tcPr>
            <w:tcW w:w="3955" w:type="dxa"/>
          </w:tcPr>
          <w:p w14:paraId="593BFF0A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18.96</w:t>
            </w:r>
          </w:p>
        </w:tc>
      </w:tr>
      <w:tr w:rsidR="00F257B7" w:rsidRPr="001B063C" w14:paraId="7A9CD379" w14:textId="77777777" w:rsidTr="00FB0AC0">
        <w:tc>
          <w:tcPr>
            <w:tcW w:w="5395" w:type="dxa"/>
          </w:tcPr>
          <w:p w14:paraId="2DE39461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subcallosal cortex</w:t>
            </w:r>
          </w:p>
        </w:tc>
        <w:tc>
          <w:tcPr>
            <w:tcW w:w="3955" w:type="dxa"/>
          </w:tcPr>
          <w:p w14:paraId="0EC01972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18.41</w:t>
            </w:r>
          </w:p>
        </w:tc>
      </w:tr>
      <w:tr w:rsidR="00F257B7" w:rsidRPr="001B063C" w14:paraId="0BB09A2A" w14:textId="77777777" w:rsidTr="00FB0AC0">
        <w:tc>
          <w:tcPr>
            <w:tcW w:w="9350" w:type="dxa"/>
            <w:gridSpan w:val="2"/>
          </w:tcPr>
          <w:p w14:paraId="6D69B779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Cluster #12; ictal EM &gt; interictal EM; 397 voxels</w:t>
            </w:r>
          </w:p>
        </w:tc>
      </w:tr>
      <w:tr w:rsidR="00F257B7" w:rsidRPr="001B063C" w14:paraId="6A8D372E" w14:textId="77777777" w:rsidTr="00FB0AC0">
        <w:tc>
          <w:tcPr>
            <w:tcW w:w="5395" w:type="dxa"/>
          </w:tcPr>
          <w:p w14:paraId="111704D1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Right cerebellum VIIIa</w:t>
            </w:r>
          </w:p>
        </w:tc>
        <w:tc>
          <w:tcPr>
            <w:tcW w:w="3955" w:type="dxa"/>
          </w:tcPr>
          <w:p w14:paraId="3B208B4F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51.64</w:t>
            </w:r>
          </w:p>
        </w:tc>
      </w:tr>
      <w:tr w:rsidR="00F257B7" w:rsidRPr="001B063C" w14:paraId="2F38EDFB" w14:textId="77777777" w:rsidTr="00FB0AC0">
        <w:tc>
          <w:tcPr>
            <w:tcW w:w="5395" w:type="dxa"/>
          </w:tcPr>
          <w:p w14:paraId="468AC59D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Right cerebellum VIIIb</w:t>
            </w:r>
          </w:p>
        </w:tc>
        <w:tc>
          <w:tcPr>
            <w:tcW w:w="3955" w:type="dxa"/>
          </w:tcPr>
          <w:p w14:paraId="54CBF312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47.36</w:t>
            </w:r>
          </w:p>
        </w:tc>
      </w:tr>
      <w:tr w:rsidR="00F257B7" w:rsidRPr="001B063C" w14:paraId="7F335C79" w14:textId="77777777" w:rsidTr="00FB0AC0">
        <w:tc>
          <w:tcPr>
            <w:tcW w:w="5395" w:type="dxa"/>
          </w:tcPr>
          <w:p w14:paraId="360E7400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</w:rPr>
              <w:t>Right cerebellum crus I</w:t>
            </w:r>
          </w:p>
        </w:tc>
        <w:tc>
          <w:tcPr>
            <w:tcW w:w="3955" w:type="dxa"/>
          </w:tcPr>
          <w:p w14:paraId="6384F838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</w:tr>
      <w:tr w:rsidR="00F257B7" w:rsidRPr="001B063C" w14:paraId="02EFA9BF" w14:textId="77777777" w:rsidTr="00FB0AC0">
        <w:tc>
          <w:tcPr>
            <w:tcW w:w="9350" w:type="dxa"/>
            <w:gridSpan w:val="2"/>
          </w:tcPr>
          <w:p w14:paraId="706F8FE1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Cluster #13; ictal EM &gt; postictal EM; 36691 voxels</w:t>
            </w:r>
          </w:p>
        </w:tc>
      </w:tr>
      <w:tr w:rsidR="00F257B7" w:rsidRPr="001B063C" w14:paraId="0C8C57F6" w14:textId="77777777" w:rsidTr="00FB0AC0">
        <w:tc>
          <w:tcPr>
            <w:tcW w:w="5395" w:type="dxa"/>
          </w:tcPr>
          <w:p w14:paraId="3F4FB35E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frontal pole</w:t>
            </w:r>
          </w:p>
        </w:tc>
        <w:tc>
          <w:tcPr>
            <w:tcW w:w="3955" w:type="dxa"/>
          </w:tcPr>
          <w:p w14:paraId="6FA0F2B7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7.79</w:t>
            </w:r>
          </w:p>
        </w:tc>
      </w:tr>
      <w:tr w:rsidR="00F257B7" w:rsidRPr="001B063C" w14:paraId="16F1F89E" w14:textId="77777777" w:rsidTr="00FB0AC0">
        <w:tc>
          <w:tcPr>
            <w:tcW w:w="5395" w:type="dxa"/>
          </w:tcPr>
          <w:p w14:paraId="7F17270B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thalamus</w:t>
            </w:r>
          </w:p>
        </w:tc>
        <w:tc>
          <w:tcPr>
            <w:tcW w:w="3955" w:type="dxa"/>
          </w:tcPr>
          <w:p w14:paraId="3641D76B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</w:tr>
      <w:tr w:rsidR="00F257B7" w:rsidRPr="001B063C" w14:paraId="1BDA125F" w14:textId="77777777" w:rsidTr="00FB0AC0">
        <w:tc>
          <w:tcPr>
            <w:tcW w:w="5395" w:type="dxa"/>
          </w:tcPr>
          <w:p w14:paraId="5BDB8995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putamen</w:t>
            </w:r>
          </w:p>
        </w:tc>
        <w:tc>
          <w:tcPr>
            <w:tcW w:w="3955" w:type="dxa"/>
          </w:tcPr>
          <w:p w14:paraId="1039FE36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3.72</w:t>
            </w:r>
          </w:p>
        </w:tc>
      </w:tr>
      <w:tr w:rsidR="00F257B7" w:rsidRPr="001B063C" w14:paraId="3E3FB8DC" w14:textId="77777777" w:rsidTr="00FB0AC0">
        <w:tc>
          <w:tcPr>
            <w:tcW w:w="9350" w:type="dxa"/>
            <w:gridSpan w:val="2"/>
          </w:tcPr>
          <w:p w14:paraId="17FF7532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Cluster #14; ictal EM &gt; postictal EM; 4567 voxels</w:t>
            </w:r>
          </w:p>
        </w:tc>
      </w:tr>
      <w:tr w:rsidR="00F257B7" w:rsidRPr="001B063C" w14:paraId="4FE5D9A2" w14:textId="77777777" w:rsidTr="00FB0AC0">
        <w:tc>
          <w:tcPr>
            <w:tcW w:w="5395" w:type="dxa"/>
          </w:tcPr>
          <w:p w14:paraId="2DA3A484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cerebellum crus II</w:t>
            </w:r>
          </w:p>
        </w:tc>
        <w:tc>
          <w:tcPr>
            <w:tcW w:w="3955" w:type="dxa"/>
          </w:tcPr>
          <w:p w14:paraId="79EB3890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47.69</w:t>
            </w:r>
          </w:p>
        </w:tc>
      </w:tr>
      <w:tr w:rsidR="00F257B7" w:rsidRPr="001B063C" w14:paraId="566570F9" w14:textId="77777777" w:rsidTr="00FB0AC0">
        <w:tc>
          <w:tcPr>
            <w:tcW w:w="5395" w:type="dxa"/>
          </w:tcPr>
          <w:p w14:paraId="3FDAF64A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cerebellum VIIIb</w:t>
            </w:r>
          </w:p>
        </w:tc>
        <w:tc>
          <w:tcPr>
            <w:tcW w:w="3955" w:type="dxa"/>
          </w:tcPr>
          <w:p w14:paraId="4E2757F0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17.23</w:t>
            </w:r>
          </w:p>
        </w:tc>
      </w:tr>
      <w:tr w:rsidR="00F257B7" w:rsidRPr="001B063C" w14:paraId="79FF7D1E" w14:textId="77777777" w:rsidTr="00FB0AC0">
        <w:tc>
          <w:tcPr>
            <w:tcW w:w="5395" w:type="dxa"/>
          </w:tcPr>
          <w:p w14:paraId="0CABD1AF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</w:rPr>
              <w:t>Left cerebellum crus I</w:t>
            </w:r>
          </w:p>
        </w:tc>
        <w:tc>
          <w:tcPr>
            <w:tcW w:w="3955" w:type="dxa"/>
          </w:tcPr>
          <w:p w14:paraId="3697D628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15.22</w:t>
            </w:r>
          </w:p>
        </w:tc>
      </w:tr>
      <w:tr w:rsidR="00F257B7" w:rsidRPr="001B063C" w14:paraId="32B55B63" w14:textId="77777777" w:rsidTr="00FB0AC0">
        <w:tc>
          <w:tcPr>
            <w:tcW w:w="9350" w:type="dxa"/>
            <w:gridSpan w:val="2"/>
          </w:tcPr>
          <w:p w14:paraId="596FD7C4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Cluster #15; ictal EM &gt; postictal EM; 736 voxels</w:t>
            </w:r>
          </w:p>
        </w:tc>
      </w:tr>
      <w:tr w:rsidR="00F257B7" w:rsidRPr="001B063C" w14:paraId="09A82BC4" w14:textId="77777777" w:rsidTr="00FB0AC0">
        <w:tc>
          <w:tcPr>
            <w:tcW w:w="5395" w:type="dxa"/>
          </w:tcPr>
          <w:p w14:paraId="727FAEFE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Right cerebellum IX</w:t>
            </w:r>
          </w:p>
        </w:tc>
        <w:tc>
          <w:tcPr>
            <w:tcW w:w="3955" w:type="dxa"/>
          </w:tcPr>
          <w:p w14:paraId="276931CC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48.64</w:t>
            </w:r>
          </w:p>
        </w:tc>
      </w:tr>
      <w:tr w:rsidR="00F257B7" w:rsidRPr="001B063C" w14:paraId="02C60CAA" w14:textId="77777777" w:rsidTr="00FB0AC0">
        <w:tc>
          <w:tcPr>
            <w:tcW w:w="5395" w:type="dxa"/>
          </w:tcPr>
          <w:p w14:paraId="13A3AAB7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Right cerebellum X</w:t>
            </w:r>
          </w:p>
        </w:tc>
        <w:tc>
          <w:tcPr>
            <w:tcW w:w="3955" w:type="dxa"/>
          </w:tcPr>
          <w:p w14:paraId="08D8DDEA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21.33</w:t>
            </w:r>
          </w:p>
        </w:tc>
      </w:tr>
      <w:tr w:rsidR="00F257B7" w:rsidRPr="001B063C" w14:paraId="678103CA" w14:textId="77777777" w:rsidTr="00FB0AC0">
        <w:tc>
          <w:tcPr>
            <w:tcW w:w="5395" w:type="dxa"/>
          </w:tcPr>
          <w:p w14:paraId="02E08125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Cerebellum vermis</w:t>
            </w:r>
          </w:p>
        </w:tc>
        <w:tc>
          <w:tcPr>
            <w:tcW w:w="3955" w:type="dxa"/>
          </w:tcPr>
          <w:p w14:paraId="79C7226F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</w:tr>
      <w:tr w:rsidR="00F257B7" w:rsidRPr="001B063C" w14:paraId="22126C6A" w14:textId="77777777" w:rsidTr="00FB0AC0">
        <w:tc>
          <w:tcPr>
            <w:tcW w:w="9350" w:type="dxa"/>
            <w:gridSpan w:val="2"/>
          </w:tcPr>
          <w:p w14:paraId="5B7B3E50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Cluster #16; ictal EM &gt; postictal EM; 507 voxels</w:t>
            </w:r>
          </w:p>
        </w:tc>
      </w:tr>
      <w:tr w:rsidR="00F257B7" w:rsidRPr="001B063C" w14:paraId="6A375E15" w14:textId="77777777" w:rsidTr="00FB0AC0">
        <w:tc>
          <w:tcPr>
            <w:tcW w:w="5395" w:type="dxa"/>
          </w:tcPr>
          <w:p w14:paraId="37D5E0D2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Right frontal pole</w:t>
            </w:r>
          </w:p>
        </w:tc>
        <w:tc>
          <w:tcPr>
            <w:tcW w:w="3955" w:type="dxa"/>
          </w:tcPr>
          <w:p w14:paraId="231EA89D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257B7" w:rsidRPr="001B063C" w14:paraId="3B47B47E" w14:textId="77777777" w:rsidTr="00FB0AC0">
        <w:tc>
          <w:tcPr>
            <w:tcW w:w="9350" w:type="dxa"/>
            <w:gridSpan w:val="2"/>
          </w:tcPr>
          <w:p w14:paraId="69213DAB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Cluster #17; ictal EM &gt; postictal EM; 691 voxels</w:t>
            </w:r>
          </w:p>
        </w:tc>
      </w:tr>
      <w:tr w:rsidR="00F257B7" w:rsidRPr="001B063C" w14:paraId="5266E9DA" w14:textId="77777777" w:rsidTr="00FB0AC0">
        <w:tc>
          <w:tcPr>
            <w:tcW w:w="5395" w:type="dxa"/>
          </w:tcPr>
          <w:p w14:paraId="48E42AC7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inferior temporal gyrus</w:t>
            </w:r>
          </w:p>
        </w:tc>
        <w:tc>
          <w:tcPr>
            <w:tcW w:w="3955" w:type="dxa"/>
          </w:tcPr>
          <w:p w14:paraId="7449E86F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36.03</w:t>
            </w:r>
          </w:p>
        </w:tc>
      </w:tr>
      <w:tr w:rsidR="00F257B7" w:rsidRPr="001B063C" w14:paraId="398C4A32" w14:textId="77777777" w:rsidTr="00FB0AC0">
        <w:tc>
          <w:tcPr>
            <w:tcW w:w="5395" w:type="dxa"/>
          </w:tcPr>
          <w:p w14:paraId="51263007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temporal fusiform cortex</w:t>
            </w:r>
          </w:p>
        </w:tc>
        <w:tc>
          <w:tcPr>
            <w:tcW w:w="3955" w:type="dxa"/>
          </w:tcPr>
          <w:p w14:paraId="410D6298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28.36</w:t>
            </w:r>
          </w:p>
        </w:tc>
      </w:tr>
      <w:tr w:rsidR="00F257B7" w:rsidRPr="001B063C" w14:paraId="7FA263D9" w14:textId="77777777" w:rsidTr="00FB0AC0">
        <w:tc>
          <w:tcPr>
            <w:tcW w:w="5395" w:type="dxa"/>
          </w:tcPr>
          <w:p w14:paraId="560725FF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temporal pole</w:t>
            </w:r>
          </w:p>
        </w:tc>
        <w:tc>
          <w:tcPr>
            <w:tcW w:w="3955" w:type="dxa"/>
          </w:tcPr>
          <w:p w14:paraId="6B498C90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22.72</w:t>
            </w:r>
          </w:p>
        </w:tc>
      </w:tr>
      <w:tr w:rsidR="00F257B7" w:rsidRPr="001B063C" w14:paraId="337630CF" w14:textId="77777777" w:rsidTr="00FB0AC0">
        <w:tc>
          <w:tcPr>
            <w:tcW w:w="9350" w:type="dxa"/>
            <w:gridSpan w:val="2"/>
          </w:tcPr>
          <w:p w14:paraId="13DD7FA2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Cluster #18; ictal EM &gt; postictal EM; 370 voxels</w:t>
            </w:r>
          </w:p>
        </w:tc>
      </w:tr>
      <w:tr w:rsidR="00F257B7" w:rsidRPr="001B063C" w14:paraId="1422E2F7" w14:textId="77777777" w:rsidTr="00FB0AC0">
        <w:tc>
          <w:tcPr>
            <w:tcW w:w="5395" w:type="dxa"/>
          </w:tcPr>
          <w:p w14:paraId="583B4F90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Right temporal pole</w:t>
            </w:r>
          </w:p>
        </w:tc>
        <w:tc>
          <w:tcPr>
            <w:tcW w:w="3955" w:type="dxa"/>
          </w:tcPr>
          <w:p w14:paraId="76682365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82.97</w:t>
            </w:r>
          </w:p>
        </w:tc>
      </w:tr>
      <w:tr w:rsidR="00F257B7" w:rsidRPr="001B063C" w14:paraId="57E74D9B" w14:textId="77777777" w:rsidTr="00FB0AC0">
        <w:tc>
          <w:tcPr>
            <w:tcW w:w="5395" w:type="dxa"/>
          </w:tcPr>
          <w:p w14:paraId="1969C838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Right superior temporal gyrus</w:t>
            </w:r>
          </w:p>
        </w:tc>
        <w:tc>
          <w:tcPr>
            <w:tcW w:w="3955" w:type="dxa"/>
          </w:tcPr>
          <w:p w14:paraId="0A32BF73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8.38</w:t>
            </w:r>
          </w:p>
        </w:tc>
      </w:tr>
      <w:tr w:rsidR="00F257B7" w:rsidRPr="001B063C" w14:paraId="109F79B1" w14:textId="77777777" w:rsidTr="00FB0AC0">
        <w:tc>
          <w:tcPr>
            <w:tcW w:w="9350" w:type="dxa"/>
            <w:gridSpan w:val="2"/>
          </w:tcPr>
          <w:p w14:paraId="5F99214D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Cluster #19; ictal EM &gt; preictal EM; 117088 voxels</w:t>
            </w:r>
          </w:p>
        </w:tc>
      </w:tr>
      <w:tr w:rsidR="00F257B7" w:rsidRPr="001B063C" w14:paraId="7F54A2FA" w14:textId="77777777" w:rsidTr="00FB0AC0">
        <w:tc>
          <w:tcPr>
            <w:tcW w:w="5395" w:type="dxa"/>
          </w:tcPr>
          <w:p w14:paraId="510C324C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Right frontal pole</w:t>
            </w:r>
          </w:p>
        </w:tc>
        <w:tc>
          <w:tcPr>
            <w:tcW w:w="3955" w:type="dxa"/>
          </w:tcPr>
          <w:p w14:paraId="5BF273E3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2.96</w:t>
            </w:r>
          </w:p>
        </w:tc>
      </w:tr>
      <w:tr w:rsidR="00F257B7" w:rsidRPr="001B063C" w14:paraId="75088FC8" w14:textId="77777777" w:rsidTr="00FB0AC0">
        <w:tc>
          <w:tcPr>
            <w:tcW w:w="5395" w:type="dxa"/>
          </w:tcPr>
          <w:p w14:paraId="6CFD5704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frontal pole</w:t>
            </w:r>
          </w:p>
        </w:tc>
        <w:tc>
          <w:tcPr>
            <w:tcW w:w="3955" w:type="dxa"/>
          </w:tcPr>
          <w:p w14:paraId="4E001A94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2.95</w:t>
            </w:r>
          </w:p>
        </w:tc>
      </w:tr>
      <w:tr w:rsidR="00F257B7" w:rsidRPr="001B063C" w14:paraId="0D5C2F64" w14:textId="77777777" w:rsidTr="00FB0AC0">
        <w:tc>
          <w:tcPr>
            <w:tcW w:w="5395" w:type="dxa"/>
          </w:tcPr>
          <w:p w14:paraId="6480DAB3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cerebellum crus II</w:t>
            </w:r>
          </w:p>
        </w:tc>
        <w:tc>
          <w:tcPr>
            <w:tcW w:w="3955" w:type="dxa"/>
          </w:tcPr>
          <w:p w14:paraId="3E52E65C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2.89</w:t>
            </w:r>
          </w:p>
        </w:tc>
      </w:tr>
      <w:tr w:rsidR="00F257B7" w:rsidRPr="001B063C" w14:paraId="2EB25A37" w14:textId="77777777" w:rsidTr="00FB0AC0">
        <w:tc>
          <w:tcPr>
            <w:tcW w:w="9350" w:type="dxa"/>
            <w:gridSpan w:val="2"/>
          </w:tcPr>
          <w:p w14:paraId="2492CC3F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Cluster #20; ictal EM &gt; HC; 3614 voxels</w:t>
            </w:r>
          </w:p>
        </w:tc>
      </w:tr>
      <w:tr w:rsidR="00F257B7" w:rsidRPr="001B063C" w14:paraId="5C703B5F" w14:textId="77777777" w:rsidTr="00FB0AC0">
        <w:tc>
          <w:tcPr>
            <w:tcW w:w="5395" w:type="dxa"/>
          </w:tcPr>
          <w:p w14:paraId="0B3BB4D8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Right supramarginal gyrus</w:t>
            </w:r>
          </w:p>
        </w:tc>
        <w:tc>
          <w:tcPr>
            <w:tcW w:w="3955" w:type="dxa"/>
          </w:tcPr>
          <w:p w14:paraId="0C95732D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14.67</w:t>
            </w:r>
          </w:p>
        </w:tc>
      </w:tr>
      <w:tr w:rsidR="00F257B7" w:rsidRPr="001B063C" w14:paraId="7ACED69D" w14:textId="77777777" w:rsidTr="00FB0AC0">
        <w:tc>
          <w:tcPr>
            <w:tcW w:w="5395" w:type="dxa"/>
          </w:tcPr>
          <w:p w14:paraId="58A283ED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Right parietal operculum</w:t>
            </w:r>
          </w:p>
        </w:tc>
        <w:tc>
          <w:tcPr>
            <w:tcW w:w="3955" w:type="dxa"/>
          </w:tcPr>
          <w:p w14:paraId="6DAC01D2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13.86</w:t>
            </w:r>
          </w:p>
        </w:tc>
      </w:tr>
      <w:tr w:rsidR="00F257B7" w:rsidRPr="001B063C" w14:paraId="3FE43DD4" w14:textId="77777777" w:rsidTr="00FB0AC0">
        <w:tc>
          <w:tcPr>
            <w:tcW w:w="5395" w:type="dxa"/>
          </w:tcPr>
          <w:p w14:paraId="6C0C32A7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Right lateral occipital cortex</w:t>
            </w:r>
          </w:p>
        </w:tc>
        <w:tc>
          <w:tcPr>
            <w:tcW w:w="3955" w:type="dxa"/>
          </w:tcPr>
          <w:p w14:paraId="2B0026FB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</w:tr>
      <w:tr w:rsidR="00F257B7" w:rsidRPr="001B063C" w14:paraId="4A167715" w14:textId="77777777" w:rsidTr="00FB0AC0">
        <w:tc>
          <w:tcPr>
            <w:tcW w:w="9350" w:type="dxa"/>
            <w:gridSpan w:val="2"/>
          </w:tcPr>
          <w:p w14:paraId="3224D545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Cluster #21; ictal EM &gt; HC; 4272 voxels</w:t>
            </w:r>
          </w:p>
        </w:tc>
      </w:tr>
      <w:tr w:rsidR="00F257B7" w:rsidRPr="001B063C" w14:paraId="701B2C8A" w14:textId="77777777" w:rsidTr="00FB0AC0">
        <w:tc>
          <w:tcPr>
            <w:tcW w:w="5395" w:type="dxa"/>
          </w:tcPr>
          <w:p w14:paraId="5AE33140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cerebellum crus II</w:t>
            </w:r>
          </w:p>
        </w:tc>
        <w:tc>
          <w:tcPr>
            <w:tcW w:w="3955" w:type="dxa"/>
          </w:tcPr>
          <w:p w14:paraId="58E54F2C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54.63</w:t>
            </w:r>
          </w:p>
        </w:tc>
      </w:tr>
      <w:tr w:rsidR="00F257B7" w:rsidRPr="001B063C" w14:paraId="4D19F07A" w14:textId="77777777" w:rsidTr="00FB0AC0">
        <w:tc>
          <w:tcPr>
            <w:tcW w:w="5395" w:type="dxa"/>
          </w:tcPr>
          <w:p w14:paraId="5D889701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cerebellum crus I</w:t>
            </w:r>
          </w:p>
        </w:tc>
        <w:tc>
          <w:tcPr>
            <w:tcW w:w="3955" w:type="dxa"/>
          </w:tcPr>
          <w:p w14:paraId="5C15D85B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29.87</w:t>
            </w:r>
          </w:p>
        </w:tc>
      </w:tr>
      <w:tr w:rsidR="00F257B7" w:rsidRPr="001B063C" w14:paraId="7DFE3847" w14:textId="77777777" w:rsidTr="00FB0AC0">
        <w:tc>
          <w:tcPr>
            <w:tcW w:w="5395" w:type="dxa"/>
          </w:tcPr>
          <w:p w14:paraId="772B54DB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cerebellum crus VIIb</w:t>
            </w:r>
          </w:p>
        </w:tc>
        <w:tc>
          <w:tcPr>
            <w:tcW w:w="3955" w:type="dxa"/>
          </w:tcPr>
          <w:p w14:paraId="54633BE9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6.74</w:t>
            </w:r>
          </w:p>
        </w:tc>
      </w:tr>
      <w:tr w:rsidR="00F257B7" w:rsidRPr="001B063C" w14:paraId="558BFE62" w14:textId="77777777" w:rsidTr="00FB0AC0">
        <w:tc>
          <w:tcPr>
            <w:tcW w:w="9350" w:type="dxa"/>
            <w:gridSpan w:val="2"/>
          </w:tcPr>
          <w:p w14:paraId="1CC1E572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Cluster #22; ictal EM &gt; HC; 8844 voxels</w:t>
            </w:r>
          </w:p>
        </w:tc>
      </w:tr>
      <w:tr w:rsidR="00F257B7" w:rsidRPr="001B063C" w14:paraId="49F2094B" w14:textId="77777777" w:rsidTr="00FB0AC0">
        <w:tc>
          <w:tcPr>
            <w:tcW w:w="5395" w:type="dxa"/>
          </w:tcPr>
          <w:p w14:paraId="76AAE9BD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Right precuneus cortex</w:t>
            </w:r>
          </w:p>
        </w:tc>
        <w:tc>
          <w:tcPr>
            <w:tcW w:w="3955" w:type="dxa"/>
          </w:tcPr>
          <w:p w14:paraId="15D5E655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24.21</w:t>
            </w:r>
          </w:p>
        </w:tc>
      </w:tr>
      <w:tr w:rsidR="00F257B7" w:rsidRPr="001B063C" w14:paraId="212508FC" w14:textId="77777777" w:rsidTr="00FB0AC0">
        <w:tc>
          <w:tcPr>
            <w:tcW w:w="5395" w:type="dxa"/>
          </w:tcPr>
          <w:p w14:paraId="655B67D9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lateral occipital cortex</w:t>
            </w:r>
          </w:p>
        </w:tc>
        <w:tc>
          <w:tcPr>
            <w:tcW w:w="3955" w:type="dxa"/>
          </w:tcPr>
          <w:p w14:paraId="7EABD55B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22.33</w:t>
            </w:r>
          </w:p>
        </w:tc>
      </w:tr>
      <w:tr w:rsidR="00F257B7" w:rsidRPr="001B063C" w14:paraId="3AC83977" w14:textId="77777777" w:rsidTr="00FB0AC0">
        <w:tc>
          <w:tcPr>
            <w:tcW w:w="5395" w:type="dxa"/>
          </w:tcPr>
          <w:p w14:paraId="24D66804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precuneus cortex</w:t>
            </w:r>
          </w:p>
        </w:tc>
        <w:tc>
          <w:tcPr>
            <w:tcW w:w="3955" w:type="dxa"/>
          </w:tcPr>
          <w:p w14:paraId="50612B55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19.83</w:t>
            </w:r>
          </w:p>
        </w:tc>
      </w:tr>
      <w:tr w:rsidR="00F257B7" w:rsidRPr="001B063C" w14:paraId="02B840E1" w14:textId="77777777" w:rsidTr="00FB0AC0">
        <w:tc>
          <w:tcPr>
            <w:tcW w:w="9350" w:type="dxa"/>
            <w:gridSpan w:val="2"/>
          </w:tcPr>
          <w:p w14:paraId="2E515F0D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Cluster #23; ictal EM &gt; HC; 1287 voxels</w:t>
            </w:r>
          </w:p>
        </w:tc>
      </w:tr>
      <w:tr w:rsidR="00F257B7" w:rsidRPr="001B063C" w14:paraId="2F31F8AD" w14:textId="77777777" w:rsidTr="00FB0AC0">
        <w:tc>
          <w:tcPr>
            <w:tcW w:w="5395" w:type="dxa"/>
          </w:tcPr>
          <w:p w14:paraId="719DB254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frontal pole</w:t>
            </w:r>
          </w:p>
        </w:tc>
        <w:tc>
          <w:tcPr>
            <w:tcW w:w="3955" w:type="dxa"/>
          </w:tcPr>
          <w:p w14:paraId="49CF425E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83.29</w:t>
            </w:r>
          </w:p>
        </w:tc>
      </w:tr>
      <w:tr w:rsidR="00F257B7" w:rsidRPr="001B063C" w14:paraId="7EE8DD48" w14:textId="77777777" w:rsidTr="00FB0AC0">
        <w:tc>
          <w:tcPr>
            <w:tcW w:w="5395" w:type="dxa"/>
          </w:tcPr>
          <w:p w14:paraId="2B1DC73C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Left middle frontal gyrus</w:t>
            </w:r>
          </w:p>
        </w:tc>
        <w:tc>
          <w:tcPr>
            <w:tcW w:w="3955" w:type="dxa"/>
          </w:tcPr>
          <w:p w14:paraId="30712017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25.63</w:t>
            </w:r>
          </w:p>
        </w:tc>
      </w:tr>
      <w:tr w:rsidR="00F257B7" w:rsidRPr="001B063C" w14:paraId="3E277019" w14:textId="77777777" w:rsidTr="00FB0AC0">
        <w:tc>
          <w:tcPr>
            <w:tcW w:w="5395" w:type="dxa"/>
          </w:tcPr>
          <w:p w14:paraId="467E0592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precentral gyrus</w:t>
            </w:r>
          </w:p>
        </w:tc>
        <w:tc>
          <w:tcPr>
            <w:tcW w:w="3955" w:type="dxa"/>
          </w:tcPr>
          <w:p w14:paraId="6BA899F6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25.49</w:t>
            </w:r>
          </w:p>
        </w:tc>
      </w:tr>
      <w:tr w:rsidR="00F257B7" w:rsidRPr="001B063C" w14:paraId="1481058B" w14:textId="77777777" w:rsidTr="00FB0AC0">
        <w:tc>
          <w:tcPr>
            <w:tcW w:w="5395" w:type="dxa"/>
          </w:tcPr>
          <w:p w14:paraId="0A044122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Cluster #24; ictal EM &gt; HC; 5490 voxels</w:t>
            </w:r>
          </w:p>
        </w:tc>
        <w:tc>
          <w:tcPr>
            <w:tcW w:w="3955" w:type="dxa"/>
          </w:tcPr>
          <w:p w14:paraId="604364DB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7B7" w:rsidRPr="001B063C" w14:paraId="5BBD9938" w14:textId="77777777" w:rsidTr="00FB0AC0">
        <w:tc>
          <w:tcPr>
            <w:tcW w:w="5395" w:type="dxa"/>
          </w:tcPr>
          <w:p w14:paraId="34BE731F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middle frontal gyrus</w:t>
            </w:r>
          </w:p>
        </w:tc>
        <w:tc>
          <w:tcPr>
            <w:tcW w:w="3955" w:type="dxa"/>
          </w:tcPr>
          <w:p w14:paraId="09534CFF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22.20</w:t>
            </w:r>
          </w:p>
        </w:tc>
      </w:tr>
      <w:tr w:rsidR="00F257B7" w:rsidRPr="001B063C" w14:paraId="609265DF" w14:textId="77777777" w:rsidTr="00FB0AC0">
        <w:tc>
          <w:tcPr>
            <w:tcW w:w="5395" w:type="dxa"/>
          </w:tcPr>
          <w:p w14:paraId="13ABD73B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superior frontal gyrus</w:t>
            </w:r>
          </w:p>
        </w:tc>
        <w:tc>
          <w:tcPr>
            <w:tcW w:w="3955" w:type="dxa"/>
          </w:tcPr>
          <w:p w14:paraId="426CBCC3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18.16</w:t>
            </w:r>
          </w:p>
        </w:tc>
      </w:tr>
      <w:tr w:rsidR="00F257B7" w:rsidRPr="001B063C" w14:paraId="0109188B" w14:textId="77777777" w:rsidTr="00FB0AC0">
        <w:tc>
          <w:tcPr>
            <w:tcW w:w="5395" w:type="dxa"/>
          </w:tcPr>
          <w:p w14:paraId="6B5AFE77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precentral gyrus</w:t>
            </w:r>
          </w:p>
        </w:tc>
        <w:tc>
          <w:tcPr>
            <w:tcW w:w="3955" w:type="dxa"/>
          </w:tcPr>
          <w:p w14:paraId="1CE10EFF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</w:tr>
      <w:tr w:rsidR="00F257B7" w:rsidRPr="001B063C" w14:paraId="5F48E500" w14:textId="77777777" w:rsidTr="00FB0AC0">
        <w:tc>
          <w:tcPr>
            <w:tcW w:w="9350" w:type="dxa"/>
            <w:gridSpan w:val="2"/>
          </w:tcPr>
          <w:p w14:paraId="54FF400C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Cluster #25; ictal EM &gt; HC; 3601 voxels</w:t>
            </w:r>
          </w:p>
        </w:tc>
      </w:tr>
      <w:tr w:rsidR="00F257B7" w:rsidRPr="001B063C" w14:paraId="79CAD89F" w14:textId="77777777" w:rsidTr="00FB0AC0">
        <w:tc>
          <w:tcPr>
            <w:tcW w:w="5395" w:type="dxa"/>
          </w:tcPr>
          <w:p w14:paraId="0A8611BC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Right frontal pole</w:t>
            </w:r>
          </w:p>
        </w:tc>
        <w:tc>
          <w:tcPr>
            <w:tcW w:w="3955" w:type="dxa"/>
          </w:tcPr>
          <w:p w14:paraId="54631FE1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26.52</w:t>
            </w:r>
          </w:p>
        </w:tc>
      </w:tr>
      <w:tr w:rsidR="00F257B7" w:rsidRPr="001B063C" w14:paraId="054BED85" w14:textId="77777777" w:rsidTr="00FB0AC0">
        <w:tc>
          <w:tcPr>
            <w:tcW w:w="5395" w:type="dxa"/>
          </w:tcPr>
          <w:p w14:paraId="75E53C73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Right middle frontal gyrus</w:t>
            </w:r>
          </w:p>
        </w:tc>
        <w:tc>
          <w:tcPr>
            <w:tcW w:w="3955" w:type="dxa"/>
          </w:tcPr>
          <w:p w14:paraId="764D0F2B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25.63</w:t>
            </w:r>
          </w:p>
        </w:tc>
      </w:tr>
      <w:tr w:rsidR="00F257B7" w:rsidRPr="001B063C" w14:paraId="26314D22" w14:textId="77777777" w:rsidTr="00FB0AC0">
        <w:tc>
          <w:tcPr>
            <w:tcW w:w="5395" w:type="dxa"/>
          </w:tcPr>
          <w:p w14:paraId="4CE3B566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Right superior frontal gyrus</w:t>
            </w:r>
          </w:p>
        </w:tc>
        <w:tc>
          <w:tcPr>
            <w:tcW w:w="3955" w:type="dxa"/>
          </w:tcPr>
          <w:p w14:paraId="56B2D8BA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25.49</w:t>
            </w:r>
          </w:p>
        </w:tc>
      </w:tr>
      <w:tr w:rsidR="00F257B7" w:rsidRPr="001B063C" w14:paraId="700AE8DC" w14:textId="77777777" w:rsidTr="00FB0AC0">
        <w:tc>
          <w:tcPr>
            <w:tcW w:w="9350" w:type="dxa"/>
            <w:gridSpan w:val="2"/>
          </w:tcPr>
          <w:p w14:paraId="4C68EAF7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Cluster #26; ictal EM &gt; HC; 827 voxels</w:t>
            </w:r>
          </w:p>
        </w:tc>
      </w:tr>
      <w:tr w:rsidR="00F257B7" w:rsidRPr="001B063C" w14:paraId="3B604269" w14:textId="77777777" w:rsidTr="00FB0AC0">
        <w:tc>
          <w:tcPr>
            <w:tcW w:w="5395" w:type="dxa"/>
          </w:tcPr>
          <w:p w14:paraId="6D9425AC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paracingulate gyrus</w:t>
            </w:r>
          </w:p>
        </w:tc>
        <w:tc>
          <w:tcPr>
            <w:tcW w:w="3955" w:type="dxa"/>
          </w:tcPr>
          <w:p w14:paraId="67762B19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63.36</w:t>
            </w:r>
          </w:p>
        </w:tc>
      </w:tr>
      <w:tr w:rsidR="00F257B7" w:rsidRPr="001B063C" w14:paraId="1FFE8FAD" w14:textId="77777777" w:rsidTr="00FB0AC0">
        <w:tc>
          <w:tcPr>
            <w:tcW w:w="5395" w:type="dxa"/>
          </w:tcPr>
          <w:p w14:paraId="76E0984C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superior frontal gyrus</w:t>
            </w:r>
          </w:p>
        </w:tc>
        <w:tc>
          <w:tcPr>
            <w:tcW w:w="3955" w:type="dxa"/>
          </w:tcPr>
          <w:p w14:paraId="213F99DE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27.69</w:t>
            </w:r>
          </w:p>
        </w:tc>
      </w:tr>
      <w:tr w:rsidR="00F257B7" w:rsidRPr="001B063C" w14:paraId="15E9A41F" w14:textId="77777777" w:rsidTr="00FB0AC0">
        <w:tc>
          <w:tcPr>
            <w:tcW w:w="5395" w:type="dxa"/>
          </w:tcPr>
          <w:p w14:paraId="03DA91E7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cingulate gyrus</w:t>
            </w:r>
          </w:p>
        </w:tc>
        <w:tc>
          <w:tcPr>
            <w:tcW w:w="3955" w:type="dxa"/>
          </w:tcPr>
          <w:p w14:paraId="731C0B47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5.08</w:t>
            </w:r>
          </w:p>
        </w:tc>
      </w:tr>
      <w:tr w:rsidR="00F257B7" w:rsidRPr="001B063C" w14:paraId="25472968" w14:textId="77777777" w:rsidTr="00FB0AC0">
        <w:tc>
          <w:tcPr>
            <w:tcW w:w="5395" w:type="dxa"/>
          </w:tcPr>
          <w:p w14:paraId="3F4A0085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Cluster #27; ictal EM &gt; HC; 759 voxels</w:t>
            </w:r>
          </w:p>
        </w:tc>
        <w:tc>
          <w:tcPr>
            <w:tcW w:w="3955" w:type="dxa"/>
          </w:tcPr>
          <w:p w14:paraId="1502BE31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7B7" w:rsidRPr="001B063C" w14:paraId="4D91EB47" w14:textId="77777777" w:rsidTr="00FB0AC0">
        <w:tc>
          <w:tcPr>
            <w:tcW w:w="5395" w:type="dxa"/>
          </w:tcPr>
          <w:p w14:paraId="360C38D3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Right putamen</w:t>
            </w:r>
          </w:p>
        </w:tc>
        <w:tc>
          <w:tcPr>
            <w:tcW w:w="3955" w:type="dxa"/>
          </w:tcPr>
          <w:p w14:paraId="0DECB96B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35.84</w:t>
            </w:r>
          </w:p>
        </w:tc>
      </w:tr>
      <w:tr w:rsidR="00F257B7" w:rsidRPr="001B063C" w14:paraId="6BCA19E9" w14:textId="77777777" w:rsidTr="00FB0AC0">
        <w:tc>
          <w:tcPr>
            <w:tcW w:w="5395" w:type="dxa"/>
          </w:tcPr>
          <w:p w14:paraId="71FBDF7A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Right insular cortex</w:t>
            </w:r>
          </w:p>
        </w:tc>
        <w:tc>
          <w:tcPr>
            <w:tcW w:w="3955" w:type="dxa"/>
          </w:tcPr>
          <w:p w14:paraId="66B93F9B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</w:tr>
      <w:tr w:rsidR="00F257B7" w:rsidRPr="001B063C" w14:paraId="30DDDD2B" w14:textId="77777777" w:rsidTr="00FB0AC0">
        <w:tc>
          <w:tcPr>
            <w:tcW w:w="5395" w:type="dxa"/>
          </w:tcPr>
          <w:p w14:paraId="43510278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Right amygdala</w:t>
            </w:r>
          </w:p>
        </w:tc>
        <w:tc>
          <w:tcPr>
            <w:tcW w:w="3955" w:type="dxa"/>
          </w:tcPr>
          <w:p w14:paraId="15D89521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12.78</w:t>
            </w:r>
          </w:p>
        </w:tc>
      </w:tr>
      <w:tr w:rsidR="00F257B7" w:rsidRPr="001B063C" w14:paraId="5A9B902D" w14:textId="77777777" w:rsidTr="00FB0AC0">
        <w:tc>
          <w:tcPr>
            <w:tcW w:w="9350" w:type="dxa"/>
            <w:gridSpan w:val="2"/>
          </w:tcPr>
          <w:p w14:paraId="4A7A8DB7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Cluster #28; ictal EM &gt; HC; 693 voxels</w:t>
            </w:r>
          </w:p>
        </w:tc>
      </w:tr>
      <w:tr w:rsidR="00F257B7" w:rsidRPr="001B063C" w14:paraId="455745D3" w14:textId="77777777" w:rsidTr="00FB0AC0">
        <w:tc>
          <w:tcPr>
            <w:tcW w:w="5395" w:type="dxa"/>
          </w:tcPr>
          <w:p w14:paraId="1CF7015D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inferior temporal gyrus</w:t>
            </w:r>
          </w:p>
        </w:tc>
        <w:tc>
          <w:tcPr>
            <w:tcW w:w="3955" w:type="dxa"/>
          </w:tcPr>
          <w:p w14:paraId="4AFC1FA8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38.82</w:t>
            </w:r>
          </w:p>
        </w:tc>
      </w:tr>
      <w:tr w:rsidR="00F257B7" w:rsidRPr="001B063C" w14:paraId="074BFA03" w14:textId="77777777" w:rsidTr="00FB0AC0">
        <w:tc>
          <w:tcPr>
            <w:tcW w:w="5395" w:type="dxa"/>
          </w:tcPr>
          <w:p w14:paraId="401E88AB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inferior temporal gyrus</w:t>
            </w:r>
          </w:p>
        </w:tc>
        <w:tc>
          <w:tcPr>
            <w:tcW w:w="3955" w:type="dxa"/>
          </w:tcPr>
          <w:p w14:paraId="6E6DD9DE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28.14</w:t>
            </w:r>
          </w:p>
        </w:tc>
      </w:tr>
      <w:tr w:rsidR="00F257B7" w:rsidRPr="001B063C" w14:paraId="5865BA76" w14:textId="77777777" w:rsidTr="00FB0AC0">
        <w:tc>
          <w:tcPr>
            <w:tcW w:w="5395" w:type="dxa"/>
          </w:tcPr>
          <w:p w14:paraId="08C2E8FC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temporal fusiform gyrus</w:t>
            </w:r>
          </w:p>
        </w:tc>
        <w:tc>
          <w:tcPr>
            <w:tcW w:w="3955" w:type="dxa"/>
          </w:tcPr>
          <w:p w14:paraId="3870BF40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18.61</w:t>
            </w:r>
          </w:p>
        </w:tc>
      </w:tr>
      <w:tr w:rsidR="00F257B7" w:rsidRPr="001B063C" w14:paraId="49749753" w14:textId="77777777" w:rsidTr="00FB0AC0">
        <w:tc>
          <w:tcPr>
            <w:tcW w:w="9350" w:type="dxa"/>
            <w:gridSpan w:val="2"/>
          </w:tcPr>
          <w:p w14:paraId="51AF3442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Cluster #29; ictal EM &gt; HC; 1356 voxels</w:t>
            </w:r>
          </w:p>
        </w:tc>
      </w:tr>
      <w:tr w:rsidR="00F257B7" w:rsidRPr="001B063C" w14:paraId="4166D04C" w14:textId="77777777" w:rsidTr="00FB0AC0">
        <w:tc>
          <w:tcPr>
            <w:tcW w:w="5395" w:type="dxa"/>
          </w:tcPr>
          <w:p w14:paraId="18DE32B5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postcentral gyrus</w:t>
            </w:r>
          </w:p>
        </w:tc>
        <w:tc>
          <w:tcPr>
            <w:tcW w:w="3955" w:type="dxa"/>
          </w:tcPr>
          <w:p w14:paraId="1F4BFE48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59.96</w:t>
            </w:r>
          </w:p>
        </w:tc>
      </w:tr>
      <w:tr w:rsidR="00F257B7" w:rsidRPr="001B063C" w14:paraId="69EC9008" w14:textId="77777777" w:rsidTr="00FB0AC0">
        <w:tc>
          <w:tcPr>
            <w:tcW w:w="5395" w:type="dxa"/>
          </w:tcPr>
          <w:p w14:paraId="2051B9AB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precentral gyrus</w:t>
            </w:r>
          </w:p>
        </w:tc>
        <w:tc>
          <w:tcPr>
            <w:tcW w:w="3955" w:type="dxa"/>
          </w:tcPr>
          <w:p w14:paraId="7A4CA897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22.71</w:t>
            </w:r>
          </w:p>
        </w:tc>
      </w:tr>
      <w:tr w:rsidR="00F257B7" w:rsidRPr="001B063C" w14:paraId="77F3070F" w14:textId="77777777" w:rsidTr="00FB0AC0">
        <w:tc>
          <w:tcPr>
            <w:tcW w:w="5395" w:type="dxa"/>
          </w:tcPr>
          <w:p w14:paraId="335E6164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supramarginal gyrus</w:t>
            </w:r>
          </w:p>
        </w:tc>
        <w:tc>
          <w:tcPr>
            <w:tcW w:w="3955" w:type="dxa"/>
          </w:tcPr>
          <w:p w14:paraId="46CB150A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9.88</w:t>
            </w:r>
          </w:p>
        </w:tc>
      </w:tr>
      <w:tr w:rsidR="00F257B7" w:rsidRPr="001B063C" w14:paraId="020308AA" w14:textId="77777777" w:rsidTr="00FB0AC0">
        <w:tc>
          <w:tcPr>
            <w:tcW w:w="9350" w:type="dxa"/>
            <w:gridSpan w:val="2"/>
          </w:tcPr>
          <w:p w14:paraId="4162AFE7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Cluster #30; ictal EM &gt; HC; 406 voxels</w:t>
            </w:r>
          </w:p>
        </w:tc>
      </w:tr>
      <w:tr w:rsidR="00F257B7" w:rsidRPr="001B063C" w14:paraId="5A3152B7" w14:textId="77777777" w:rsidTr="00FB0AC0">
        <w:tc>
          <w:tcPr>
            <w:tcW w:w="5395" w:type="dxa"/>
          </w:tcPr>
          <w:p w14:paraId="497009C5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Right temporal pole</w:t>
            </w:r>
          </w:p>
        </w:tc>
        <w:tc>
          <w:tcPr>
            <w:tcW w:w="3955" w:type="dxa"/>
          </w:tcPr>
          <w:p w14:paraId="6A33A441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89.16</w:t>
            </w:r>
          </w:p>
        </w:tc>
      </w:tr>
      <w:tr w:rsidR="00F257B7" w:rsidRPr="001B063C" w14:paraId="03E5DF1F" w14:textId="77777777" w:rsidTr="00FB0AC0">
        <w:tc>
          <w:tcPr>
            <w:tcW w:w="5395" w:type="dxa"/>
          </w:tcPr>
          <w:p w14:paraId="313F0F0C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Right inferior temporal gyrus</w:t>
            </w:r>
          </w:p>
        </w:tc>
        <w:tc>
          <w:tcPr>
            <w:tcW w:w="3955" w:type="dxa"/>
          </w:tcPr>
          <w:p w14:paraId="5B310DA8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5.67</w:t>
            </w:r>
          </w:p>
        </w:tc>
      </w:tr>
      <w:tr w:rsidR="00F257B7" w:rsidRPr="001B063C" w14:paraId="5FABD782" w14:textId="77777777" w:rsidTr="00FB0AC0">
        <w:tc>
          <w:tcPr>
            <w:tcW w:w="5395" w:type="dxa"/>
          </w:tcPr>
          <w:p w14:paraId="24AD49C2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Right parahippocampal gyrus</w:t>
            </w:r>
          </w:p>
        </w:tc>
        <w:tc>
          <w:tcPr>
            <w:tcW w:w="3955" w:type="dxa"/>
          </w:tcPr>
          <w:p w14:paraId="26F3525F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5.17</w:t>
            </w:r>
          </w:p>
        </w:tc>
      </w:tr>
      <w:tr w:rsidR="00F257B7" w:rsidRPr="001B063C" w14:paraId="291B5671" w14:textId="77777777" w:rsidTr="00FB0AC0">
        <w:tc>
          <w:tcPr>
            <w:tcW w:w="9350" w:type="dxa"/>
            <w:gridSpan w:val="2"/>
          </w:tcPr>
          <w:p w14:paraId="5E777DA0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Cluster #31; ictal EM &gt; HC; 395 voxels</w:t>
            </w:r>
          </w:p>
        </w:tc>
      </w:tr>
      <w:tr w:rsidR="00F257B7" w:rsidRPr="001B063C" w14:paraId="2045E95E" w14:textId="77777777" w:rsidTr="00FB0AC0">
        <w:tc>
          <w:tcPr>
            <w:tcW w:w="5395" w:type="dxa"/>
          </w:tcPr>
          <w:p w14:paraId="18CFF56F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Right superior parietal lobule</w:t>
            </w:r>
          </w:p>
        </w:tc>
        <w:tc>
          <w:tcPr>
            <w:tcW w:w="3955" w:type="dxa"/>
          </w:tcPr>
          <w:p w14:paraId="7D0768A1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80.51</w:t>
            </w:r>
          </w:p>
        </w:tc>
      </w:tr>
      <w:tr w:rsidR="00F257B7" w:rsidRPr="001B063C" w14:paraId="48E6E0E2" w14:textId="77777777" w:rsidTr="00FB0AC0">
        <w:tc>
          <w:tcPr>
            <w:tcW w:w="5395" w:type="dxa"/>
          </w:tcPr>
          <w:p w14:paraId="35167ECF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Right lateral occipital cortex</w:t>
            </w:r>
          </w:p>
        </w:tc>
        <w:tc>
          <w:tcPr>
            <w:tcW w:w="3955" w:type="dxa"/>
          </w:tcPr>
          <w:p w14:paraId="3B0BA5DD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10.63</w:t>
            </w:r>
          </w:p>
        </w:tc>
      </w:tr>
      <w:tr w:rsidR="00F257B7" w:rsidRPr="001B063C" w14:paraId="636652EB" w14:textId="77777777" w:rsidTr="00FB0AC0">
        <w:tc>
          <w:tcPr>
            <w:tcW w:w="5395" w:type="dxa"/>
          </w:tcPr>
          <w:p w14:paraId="5C4E1085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Right postcentral gyrus</w:t>
            </w:r>
          </w:p>
        </w:tc>
        <w:tc>
          <w:tcPr>
            <w:tcW w:w="3955" w:type="dxa"/>
          </w:tcPr>
          <w:p w14:paraId="39DCB707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8.86</w:t>
            </w:r>
          </w:p>
        </w:tc>
      </w:tr>
      <w:tr w:rsidR="00F257B7" w:rsidRPr="001B063C" w14:paraId="662487EB" w14:textId="77777777" w:rsidTr="00FB0AC0">
        <w:tc>
          <w:tcPr>
            <w:tcW w:w="9350" w:type="dxa"/>
            <w:gridSpan w:val="2"/>
          </w:tcPr>
          <w:p w14:paraId="6787F73B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Cluster #30; ictal EM &gt; HC; 361 voxels</w:t>
            </w:r>
          </w:p>
        </w:tc>
      </w:tr>
      <w:tr w:rsidR="00F257B7" w:rsidRPr="001B063C" w14:paraId="102BA3CB" w14:textId="77777777" w:rsidTr="00FB0AC0">
        <w:tc>
          <w:tcPr>
            <w:tcW w:w="5395" w:type="dxa"/>
          </w:tcPr>
          <w:p w14:paraId="227F3B62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postcentral gyrus</w:t>
            </w:r>
          </w:p>
        </w:tc>
        <w:tc>
          <w:tcPr>
            <w:tcW w:w="3955" w:type="dxa"/>
          </w:tcPr>
          <w:p w14:paraId="0615DF7E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63.99</w:t>
            </w:r>
          </w:p>
        </w:tc>
      </w:tr>
      <w:tr w:rsidR="00F257B7" w:rsidRPr="001B063C" w14:paraId="2EA17427" w14:textId="77777777" w:rsidTr="00FB0AC0">
        <w:tc>
          <w:tcPr>
            <w:tcW w:w="5395" w:type="dxa"/>
          </w:tcPr>
          <w:p w14:paraId="75374D01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precentral gyrus</w:t>
            </w:r>
          </w:p>
        </w:tc>
        <w:tc>
          <w:tcPr>
            <w:tcW w:w="3955" w:type="dxa"/>
          </w:tcPr>
          <w:p w14:paraId="65920A49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36.01</w:t>
            </w:r>
          </w:p>
        </w:tc>
      </w:tr>
    </w:tbl>
    <w:p w14:paraId="02F1C9A6" w14:textId="77777777" w:rsidR="00F257B7" w:rsidRPr="001B063C" w:rsidRDefault="00F257B7" w:rsidP="000941CB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1B063C">
        <w:rPr>
          <w:rFonts w:ascii="Times New Roman" w:hAnsi="Times New Roman" w:cs="Times New Roman"/>
          <w:sz w:val="16"/>
          <w:szCs w:val="16"/>
          <w:vertAlign w:val="superscript"/>
        </w:rPr>
        <w:t>a</w:t>
      </w:r>
      <w:r w:rsidRPr="001B063C">
        <w:rPr>
          <w:rFonts w:ascii="Times New Roman" w:hAnsi="Times New Roman" w:cs="Times New Roman"/>
          <w:sz w:val="16"/>
          <w:szCs w:val="16"/>
        </w:rPr>
        <w:t>EM = Episodic migraine</w:t>
      </w:r>
    </w:p>
    <w:p w14:paraId="10D191BE" w14:textId="77777777" w:rsidR="00F257B7" w:rsidRPr="001B063C" w:rsidRDefault="00F257B7" w:rsidP="000941CB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1B063C">
        <w:rPr>
          <w:rFonts w:ascii="Times New Roman" w:hAnsi="Times New Roman" w:cs="Times New Roman"/>
          <w:sz w:val="16"/>
          <w:szCs w:val="16"/>
          <w:vertAlign w:val="superscript"/>
        </w:rPr>
        <w:t>b</w:t>
      </w:r>
      <w:r w:rsidRPr="001B063C">
        <w:rPr>
          <w:rFonts w:ascii="Times New Roman" w:hAnsi="Times New Roman" w:cs="Times New Roman"/>
          <w:sz w:val="16"/>
          <w:szCs w:val="16"/>
        </w:rPr>
        <w:t>CM = Chronic migraine</w:t>
      </w:r>
    </w:p>
    <w:p w14:paraId="52D0CE7C" w14:textId="77777777" w:rsidR="00F257B7" w:rsidRPr="001B063C" w:rsidRDefault="00F257B7" w:rsidP="000941CB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1B063C">
        <w:rPr>
          <w:rFonts w:ascii="Times New Roman" w:hAnsi="Times New Roman" w:cs="Times New Roman"/>
          <w:sz w:val="16"/>
          <w:szCs w:val="16"/>
          <w:vertAlign w:val="superscript"/>
        </w:rPr>
        <w:t>c</w:t>
      </w:r>
      <w:r w:rsidRPr="001B063C">
        <w:rPr>
          <w:rFonts w:ascii="Times New Roman" w:hAnsi="Times New Roman" w:cs="Times New Roman"/>
          <w:sz w:val="16"/>
          <w:szCs w:val="16"/>
        </w:rPr>
        <w:t>HC = Healthy control</w:t>
      </w:r>
    </w:p>
    <w:p w14:paraId="2F8E5F30" w14:textId="77777777" w:rsidR="00F257B7" w:rsidRPr="001B063C" w:rsidRDefault="00F257B7" w:rsidP="000941CB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1B063C">
        <w:rPr>
          <w:rFonts w:ascii="Times New Roman" w:hAnsi="Times New Roman" w:cs="Times New Roman"/>
          <w:sz w:val="16"/>
          <w:szCs w:val="16"/>
        </w:rPr>
        <w:br w:type="page"/>
      </w:r>
    </w:p>
    <w:p w14:paraId="03E67CBF" w14:textId="44A9C04E" w:rsidR="00F257B7" w:rsidRPr="001B063C" w:rsidRDefault="000271C2" w:rsidP="000941CB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Hlk165988071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 Table</w:t>
      </w:r>
      <w:r w:rsidR="00F257B7" w:rsidRPr="001B063C">
        <w:rPr>
          <w:rFonts w:ascii="Times New Roman" w:hAnsi="Times New Roman" w:cs="Times New Roman"/>
          <w:b/>
          <w:bCs/>
          <w:sz w:val="24"/>
          <w:szCs w:val="24"/>
        </w:rPr>
        <w:t xml:space="preserve"> 3. Results of the Clinical Analysis of Correlations between Cerebral Blood Flow (CBF) and Headache Frequency</w:t>
      </w:r>
    </w:p>
    <w:bookmarkEnd w:id="4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83"/>
        <w:gridCol w:w="1000"/>
        <w:gridCol w:w="993"/>
        <w:gridCol w:w="1045"/>
        <w:gridCol w:w="994"/>
        <w:gridCol w:w="1001"/>
        <w:gridCol w:w="994"/>
        <w:gridCol w:w="994"/>
        <w:gridCol w:w="1046"/>
      </w:tblGrid>
      <w:tr w:rsidR="00F257B7" w:rsidRPr="001B063C" w14:paraId="5EDBF909" w14:textId="77777777" w:rsidTr="00FB0AC0">
        <w:tc>
          <w:tcPr>
            <w:tcW w:w="1024" w:type="dxa"/>
          </w:tcPr>
          <w:p w14:paraId="3C4C69BA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gridSpan w:val="2"/>
          </w:tcPr>
          <w:p w14:paraId="5A80E334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Ictal EM</w:t>
            </w:r>
          </w:p>
        </w:tc>
        <w:tc>
          <w:tcPr>
            <w:tcW w:w="2107" w:type="dxa"/>
            <w:gridSpan w:val="2"/>
          </w:tcPr>
          <w:p w14:paraId="1D992B8B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Interictal EM</w:t>
            </w:r>
          </w:p>
        </w:tc>
        <w:tc>
          <w:tcPr>
            <w:tcW w:w="2056" w:type="dxa"/>
            <w:gridSpan w:val="2"/>
          </w:tcPr>
          <w:p w14:paraId="18282B52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Ictal CM</w:t>
            </w:r>
          </w:p>
        </w:tc>
        <w:tc>
          <w:tcPr>
            <w:tcW w:w="2107" w:type="dxa"/>
            <w:gridSpan w:val="2"/>
          </w:tcPr>
          <w:p w14:paraId="5812A8A0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Interictal CM</w:t>
            </w:r>
          </w:p>
        </w:tc>
      </w:tr>
      <w:tr w:rsidR="00F257B7" w:rsidRPr="001B063C" w14:paraId="0C16DE88" w14:textId="77777777" w:rsidTr="00FB0AC0">
        <w:tc>
          <w:tcPr>
            <w:tcW w:w="1024" w:type="dxa"/>
          </w:tcPr>
          <w:p w14:paraId="37EDB23A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</w:tcPr>
          <w:p w14:paraId="34DB1A63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024" w:type="dxa"/>
          </w:tcPr>
          <w:p w14:paraId="54900E19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083" w:type="dxa"/>
          </w:tcPr>
          <w:p w14:paraId="3579AF85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024" w:type="dxa"/>
          </w:tcPr>
          <w:p w14:paraId="184F6460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032" w:type="dxa"/>
          </w:tcPr>
          <w:p w14:paraId="38CA6F4C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024" w:type="dxa"/>
          </w:tcPr>
          <w:p w14:paraId="491C87D5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024" w:type="dxa"/>
          </w:tcPr>
          <w:p w14:paraId="6693CC52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083" w:type="dxa"/>
          </w:tcPr>
          <w:p w14:paraId="4F124CBD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</w:tr>
      <w:tr w:rsidR="00F257B7" w:rsidRPr="001B063C" w14:paraId="03453F25" w14:textId="77777777" w:rsidTr="00FB0AC0">
        <w:tc>
          <w:tcPr>
            <w:tcW w:w="1024" w:type="dxa"/>
          </w:tcPr>
          <w:p w14:paraId="6463C226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Right planum temporale</w:t>
            </w:r>
          </w:p>
        </w:tc>
        <w:tc>
          <w:tcPr>
            <w:tcW w:w="1032" w:type="dxa"/>
          </w:tcPr>
          <w:p w14:paraId="621C153A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0.201</w:t>
            </w:r>
          </w:p>
        </w:tc>
        <w:tc>
          <w:tcPr>
            <w:tcW w:w="1024" w:type="dxa"/>
          </w:tcPr>
          <w:p w14:paraId="6A6741B6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0.263</w:t>
            </w:r>
          </w:p>
        </w:tc>
        <w:tc>
          <w:tcPr>
            <w:tcW w:w="1083" w:type="dxa"/>
          </w:tcPr>
          <w:p w14:paraId="1650D5AF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0.049</w:t>
            </w:r>
          </w:p>
        </w:tc>
        <w:tc>
          <w:tcPr>
            <w:tcW w:w="1024" w:type="dxa"/>
          </w:tcPr>
          <w:p w14:paraId="36226A00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0.704</w:t>
            </w:r>
          </w:p>
        </w:tc>
        <w:tc>
          <w:tcPr>
            <w:tcW w:w="1032" w:type="dxa"/>
          </w:tcPr>
          <w:p w14:paraId="61494A27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-0.079</w:t>
            </w:r>
          </w:p>
        </w:tc>
        <w:tc>
          <w:tcPr>
            <w:tcW w:w="1024" w:type="dxa"/>
          </w:tcPr>
          <w:p w14:paraId="53AEB74C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0.537</w:t>
            </w:r>
          </w:p>
        </w:tc>
        <w:tc>
          <w:tcPr>
            <w:tcW w:w="1024" w:type="dxa"/>
          </w:tcPr>
          <w:p w14:paraId="70BAC57C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0.349</w:t>
            </w:r>
          </w:p>
        </w:tc>
        <w:tc>
          <w:tcPr>
            <w:tcW w:w="1083" w:type="dxa"/>
          </w:tcPr>
          <w:p w14:paraId="48370EF2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0.064</w:t>
            </w:r>
          </w:p>
        </w:tc>
      </w:tr>
      <w:tr w:rsidR="00F257B7" w:rsidRPr="001B063C" w14:paraId="4E4D5A37" w14:textId="77777777" w:rsidTr="00FB0AC0">
        <w:tc>
          <w:tcPr>
            <w:tcW w:w="1024" w:type="dxa"/>
          </w:tcPr>
          <w:p w14:paraId="12943121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cerebellum crus II</w:t>
            </w:r>
          </w:p>
        </w:tc>
        <w:tc>
          <w:tcPr>
            <w:tcW w:w="1032" w:type="dxa"/>
          </w:tcPr>
          <w:p w14:paraId="5A2D8BCA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0.280</w:t>
            </w:r>
          </w:p>
        </w:tc>
        <w:tc>
          <w:tcPr>
            <w:tcW w:w="1024" w:type="dxa"/>
          </w:tcPr>
          <w:p w14:paraId="2058BC32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0.114</w:t>
            </w:r>
          </w:p>
        </w:tc>
        <w:tc>
          <w:tcPr>
            <w:tcW w:w="1083" w:type="dxa"/>
          </w:tcPr>
          <w:p w14:paraId="07388EA7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1024" w:type="dxa"/>
          </w:tcPr>
          <w:p w14:paraId="1FC550E5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0.935</w:t>
            </w:r>
          </w:p>
        </w:tc>
        <w:tc>
          <w:tcPr>
            <w:tcW w:w="1032" w:type="dxa"/>
          </w:tcPr>
          <w:p w14:paraId="6FBD2BD1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-0081</w:t>
            </w:r>
          </w:p>
        </w:tc>
        <w:tc>
          <w:tcPr>
            <w:tcW w:w="1024" w:type="dxa"/>
          </w:tcPr>
          <w:p w14:paraId="4746EDD5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0.530</w:t>
            </w:r>
          </w:p>
        </w:tc>
        <w:tc>
          <w:tcPr>
            <w:tcW w:w="1024" w:type="dxa"/>
          </w:tcPr>
          <w:p w14:paraId="071ED66E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0.309</w:t>
            </w:r>
          </w:p>
        </w:tc>
        <w:tc>
          <w:tcPr>
            <w:tcW w:w="1083" w:type="dxa"/>
          </w:tcPr>
          <w:p w14:paraId="4514E977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0.103</w:t>
            </w:r>
          </w:p>
        </w:tc>
      </w:tr>
      <w:tr w:rsidR="00F257B7" w:rsidRPr="001B063C" w14:paraId="00B0A1A2" w14:textId="77777777" w:rsidTr="00FB0AC0">
        <w:tc>
          <w:tcPr>
            <w:tcW w:w="1024" w:type="dxa"/>
          </w:tcPr>
          <w:p w14:paraId="088ABD9C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Right inferior temporal gyrus</w:t>
            </w:r>
          </w:p>
        </w:tc>
        <w:tc>
          <w:tcPr>
            <w:tcW w:w="1032" w:type="dxa"/>
          </w:tcPr>
          <w:p w14:paraId="4D98C40A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0.353</w:t>
            </w:r>
          </w:p>
        </w:tc>
        <w:tc>
          <w:tcPr>
            <w:tcW w:w="1024" w:type="dxa"/>
          </w:tcPr>
          <w:p w14:paraId="78A5A093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0.044</w:t>
            </w:r>
          </w:p>
        </w:tc>
        <w:tc>
          <w:tcPr>
            <w:tcW w:w="1083" w:type="dxa"/>
          </w:tcPr>
          <w:p w14:paraId="050E2BA8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-0.041</w:t>
            </w:r>
          </w:p>
        </w:tc>
        <w:tc>
          <w:tcPr>
            <w:tcW w:w="1024" w:type="dxa"/>
          </w:tcPr>
          <w:p w14:paraId="0BAD7013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0.750</w:t>
            </w:r>
          </w:p>
        </w:tc>
        <w:tc>
          <w:tcPr>
            <w:tcW w:w="1032" w:type="dxa"/>
          </w:tcPr>
          <w:p w14:paraId="17B14A8B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-0.155</w:t>
            </w:r>
          </w:p>
        </w:tc>
        <w:tc>
          <w:tcPr>
            <w:tcW w:w="1024" w:type="dxa"/>
          </w:tcPr>
          <w:p w14:paraId="07856E79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0.225</w:t>
            </w:r>
          </w:p>
        </w:tc>
        <w:tc>
          <w:tcPr>
            <w:tcW w:w="1024" w:type="dxa"/>
          </w:tcPr>
          <w:p w14:paraId="24EBBF5F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0.375</w:t>
            </w:r>
          </w:p>
        </w:tc>
        <w:tc>
          <w:tcPr>
            <w:tcW w:w="1083" w:type="dxa"/>
          </w:tcPr>
          <w:p w14:paraId="031967D2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0.045</w:t>
            </w:r>
          </w:p>
        </w:tc>
      </w:tr>
      <w:tr w:rsidR="00F257B7" w:rsidRPr="001B063C" w14:paraId="4B68C3FE" w14:textId="77777777" w:rsidTr="00FB0AC0">
        <w:tc>
          <w:tcPr>
            <w:tcW w:w="1024" w:type="dxa"/>
          </w:tcPr>
          <w:p w14:paraId="13357C21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Left precuneus cortex</w:t>
            </w:r>
          </w:p>
        </w:tc>
        <w:tc>
          <w:tcPr>
            <w:tcW w:w="1032" w:type="dxa"/>
          </w:tcPr>
          <w:p w14:paraId="05E7B1E9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0.141</w:t>
            </w:r>
          </w:p>
        </w:tc>
        <w:tc>
          <w:tcPr>
            <w:tcW w:w="1024" w:type="dxa"/>
          </w:tcPr>
          <w:p w14:paraId="24A0F9A4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0.433</w:t>
            </w:r>
          </w:p>
        </w:tc>
        <w:tc>
          <w:tcPr>
            <w:tcW w:w="1083" w:type="dxa"/>
          </w:tcPr>
          <w:p w14:paraId="4E95C4E0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-0.017</w:t>
            </w:r>
          </w:p>
        </w:tc>
        <w:tc>
          <w:tcPr>
            <w:tcW w:w="1024" w:type="dxa"/>
          </w:tcPr>
          <w:p w14:paraId="62AEAF8C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0.895</w:t>
            </w:r>
          </w:p>
        </w:tc>
        <w:tc>
          <w:tcPr>
            <w:tcW w:w="1032" w:type="dxa"/>
          </w:tcPr>
          <w:p w14:paraId="62917675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-0.086</w:t>
            </w:r>
          </w:p>
        </w:tc>
        <w:tc>
          <w:tcPr>
            <w:tcW w:w="1024" w:type="dxa"/>
          </w:tcPr>
          <w:p w14:paraId="017A563A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0.502</w:t>
            </w:r>
          </w:p>
        </w:tc>
        <w:tc>
          <w:tcPr>
            <w:tcW w:w="1024" w:type="dxa"/>
          </w:tcPr>
          <w:p w14:paraId="4D4A9BE0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0.423</w:t>
            </w:r>
          </w:p>
        </w:tc>
        <w:tc>
          <w:tcPr>
            <w:tcW w:w="1083" w:type="dxa"/>
          </w:tcPr>
          <w:p w14:paraId="424AD20B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0.022</w:t>
            </w:r>
          </w:p>
        </w:tc>
      </w:tr>
      <w:tr w:rsidR="00F257B7" w:rsidRPr="001B063C" w14:paraId="219F1722" w14:textId="77777777" w:rsidTr="00FB0AC0">
        <w:tc>
          <w:tcPr>
            <w:tcW w:w="1024" w:type="dxa"/>
          </w:tcPr>
          <w:p w14:paraId="0D33B281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Right cerebellum crus II</w:t>
            </w:r>
          </w:p>
        </w:tc>
        <w:tc>
          <w:tcPr>
            <w:tcW w:w="1032" w:type="dxa"/>
          </w:tcPr>
          <w:p w14:paraId="1353C06E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0.200</w:t>
            </w:r>
          </w:p>
        </w:tc>
        <w:tc>
          <w:tcPr>
            <w:tcW w:w="1024" w:type="dxa"/>
          </w:tcPr>
          <w:p w14:paraId="0F09ECF8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0.263</w:t>
            </w:r>
          </w:p>
        </w:tc>
        <w:tc>
          <w:tcPr>
            <w:tcW w:w="1083" w:type="dxa"/>
          </w:tcPr>
          <w:p w14:paraId="0AD491A1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1024" w:type="dxa"/>
          </w:tcPr>
          <w:p w14:paraId="17E3956C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0.953</w:t>
            </w:r>
          </w:p>
        </w:tc>
        <w:tc>
          <w:tcPr>
            <w:tcW w:w="1032" w:type="dxa"/>
          </w:tcPr>
          <w:p w14:paraId="10E81219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-0.024</w:t>
            </w:r>
          </w:p>
        </w:tc>
        <w:tc>
          <w:tcPr>
            <w:tcW w:w="1024" w:type="dxa"/>
          </w:tcPr>
          <w:p w14:paraId="320B15F6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0.853</w:t>
            </w:r>
          </w:p>
        </w:tc>
        <w:tc>
          <w:tcPr>
            <w:tcW w:w="1024" w:type="dxa"/>
          </w:tcPr>
          <w:p w14:paraId="6E563FC7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0.352</w:t>
            </w:r>
          </w:p>
        </w:tc>
        <w:tc>
          <w:tcPr>
            <w:tcW w:w="1083" w:type="dxa"/>
          </w:tcPr>
          <w:p w14:paraId="7DD9A515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0.061</w:t>
            </w:r>
          </w:p>
        </w:tc>
      </w:tr>
      <w:tr w:rsidR="00F257B7" w:rsidRPr="001B063C" w14:paraId="5BBD891E" w14:textId="77777777" w:rsidTr="00FB0AC0">
        <w:tc>
          <w:tcPr>
            <w:tcW w:w="1024" w:type="dxa"/>
          </w:tcPr>
          <w:p w14:paraId="6F473A9B" w14:textId="77777777" w:rsidR="00F257B7" w:rsidRPr="001B063C" w:rsidRDefault="00F257B7" w:rsidP="00FB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Whole brain gray matter</w:t>
            </w:r>
          </w:p>
        </w:tc>
        <w:tc>
          <w:tcPr>
            <w:tcW w:w="1032" w:type="dxa"/>
          </w:tcPr>
          <w:p w14:paraId="1AA0428C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0.243</w:t>
            </w:r>
          </w:p>
        </w:tc>
        <w:tc>
          <w:tcPr>
            <w:tcW w:w="1024" w:type="dxa"/>
          </w:tcPr>
          <w:p w14:paraId="1125C09D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0.173</w:t>
            </w:r>
          </w:p>
        </w:tc>
        <w:tc>
          <w:tcPr>
            <w:tcW w:w="1083" w:type="dxa"/>
          </w:tcPr>
          <w:p w14:paraId="705B1303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-0.035</w:t>
            </w:r>
          </w:p>
        </w:tc>
        <w:tc>
          <w:tcPr>
            <w:tcW w:w="1024" w:type="dxa"/>
          </w:tcPr>
          <w:p w14:paraId="70F53AF8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0.786</w:t>
            </w:r>
          </w:p>
        </w:tc>
        <w:tc>
          <w:tcPr>
            <w:tcW w:w="1032" w:type="dxa"/>
          </w:tcPr>
          <w:p w14:paraId="0AE4370E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-0.144</w:t>
            </w:r>
          </w:p>
        </w:tc>
        <w:tc>
          <w:tcPr>
            <w:tcW w:w="1024" w:type="dxa"/>
          </w:tcPr>
          <w:p w14:paraId="7020CA68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0.261</w:t>
            </w:r>
          </w:p>
        </w:tc>
        <w:tc>
          <w:tcPr>
            <w:tcW w:w="1024" w:type="dxa"/>
          </w:tcPr>
          <w:p w14:paraId="3501EC12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0.470</w:t>
            </w:r>
          </w:p>
        </w:tc>
        <w:tc>
          <w:tcPr>
            <w:tcW w:w="1083" w:type="dxa"/>
          </w:tcPr>
          <w:p w14:paraId="25CA44C9" w14:textId="77777777" w:rsidR="00F257B7" w:rsidRPr="001B063C" w:rsidRDefault="00F257B7" w:rsidP="00FB0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63C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</w:tr>
    </w:tbl>
    <w:p w14:paraId="11422349" w14:textId="77777777" w:rsidR="00F257B7" w:rsidRPr="001B063C" w:rsidRDefault="00F257B7">
      <w:pPr>
        <w:rPr>
          <w:rFonts w:ascii="Times New Roman" w:hAnsi="Times New Roman" w:cs="Times New Roman"/>
        </w:rPr>
      </w:pPr>
    </w:p>
    <w:p w14:paraId="315063C3" w14:textId="77777777" w:rsidR="00F257B7" w:rsidRPr="001B063C" w:rsidRDefault="00F257B7">
      <w:pPr>
        <w:rPr>
          <w:rFonts w:ascii="Times New Roman" w:hAnsi="Times New Roman" w:cs="Times New Roman"/>
        </w:rPr>
      </w:pPr>
    </w:p>
    <w:p w14:paraId="63880C10" w14:textId="77777777" w:rsidR="00F257B7" w:rsidRPr="001B063C" w:rsidRDefault="00F257B7">
      <w:pPr>
        <w:rPr>
          <w:rFonts w:ascii="Times New Roman" w:hAnsi="Times New Roman" w:cs="Times New Roman"/>
        </w:rPr>
      </w:pPr>
    </w:p>
    <w:p w14:paraId="7543B2F4" w14:textId="77777777" w:rsidR="00CC372F" w:rsidRPr="001B063C" w:rsidRDefault="00CC372F">
      <w:pPr>
        <w:rPr>
          <w:rFonts w:ascii="Times New Roman" w:hAnsi="Times New Roman" w:cs="Times New Roman"/>
        </w:rPr>
      </w:pPr>
    </w:p>
    <w:sectPr w:rsidR="00CC372F" w:rsidRPr="001B063C" w:rsidSect="00E121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1&lt;/Suspended&gt;&lt;/ENInstantFormat&gt;"/>
  </w:docVars>
  <w:rsids>
    <w:rsidRoot w:val="00F257B7"/>
    <w:rsid w:val="000271C2"/>
    <w:rsid w:val="001B063C"/>
    <w:rsid w:val="00356469"/>
    <w:rsid w:val="00440F92"/>
    <w:rsid w:val="008C2FEA"/>
    <w:rsid w:val="009726B6"/>
    <w:rsid w:val="00CC372F"/>
    <w:rsid w:val="00E12160"/>
    <w:rsid w:val="00F257B7"/>
    <w:rsid w:val="00F34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28B4E"/>
  <w15:chartTrackingRefBased/>
  <w15:docId w15:val="{FDDFA5E6-7A50-4196-B926-188C3941A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57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57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unhideWhenUsed/>
    <w:qFormat/>
    <w:rsid w:val="00F257B7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F257B7"/>
    <w:pPr>
      <w:spacing w:line="240" w:lineRule="auto"/>
    </w:pPr>
    <w:rPr>
      <w:rFonts w:ascii="Tahoma" w:hAnsi="Tahoma" w:cs="Tahoma"/>
      <w:sz w:val="16"/>
      <w:szCs w:val="20"/>
    </w:rPr>
  </w:style>
  <w:style w:type="character" w:customStyle="1" w:styleId="a6">
    <w:name w:val="註解文字 字元"/>
    <w:basedOn w:val="a0"/>
    <w:link w:val="a5"/>
    <w:uiPriority w:val="99"/>
    <w:rsid w:val="00F257B7"/>
    <w:rPr>
      <w:rFonts w:ascii="Tahoma" w:hAnsi="Tahoma" w:cs="Tahoma"/>
      <w:sz w:val="16"/>
      <w:szCs w:val="20"/>
    </w:rPr>
  </w:style>
  <w:style w:type="paragraph" w:customStyle="1" w:styleId="EndNoteBibliographyTitle">
    <w:name w:val="EndNote Bibliography Title"/>
    <w:basedOn w:val="a"/>
    <w:link w:val="EndNoteBibliographyTitleChar"/>
    <w:rsid w:val="00F257B7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F257B7"/>
    <w:rPr>
      <w:rFonts w:ascii="Calibri" w:hAnsi="Calibri" w:cs="Calibri"/>
      <w:noProof/>
    </w:rPr>
  </w:style>
  <w:style w:type="paragraph" w:customStyle="1" w:styleId="EndNoteBibliography">
    <w:name w:val="EndNote Bibliography"/>
    <w:basedOn w:val="a"/>
    <w:link w:val="EndNoteBibliographyChar"/>
    <w:rsid w:val="00F257B7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a0"/>
    <w:link w:val="EndNoteBibliography"/>
    <w:rsid w:val="00F257B7"/>
    <w:rPr>
      <w:rFonts w:ascii="Calibri" w:hAnsi="Calibri" w:cs="Calibri"/>
      <w:noProof/>
    </w:rPr>
  </w:style>
  <w:style w:type="character" w:customStyle="1" w:styleId="EndNoteBibliography0">
    <w:name w:val="EndNote Bibliography 字元"/>
    <w:basedOn w:val="a0"/>
    <w:rsid w:val="00F257B7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1372f5f-8e19-4efb-8afe-8eac20a980c4}" enabled="1" method="Standard" siteId="{a25fff9c-3f63-4fb2-9a8a-d9bdd0321f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965</Words>
  <Characters>5502</Characters>
  <Application>Microsoft Office Word</Application>
  <DocSecurity>0</DocSecurity>
  <Lines>45</Lines>
  <Paragraphs>12</Paragraphs>
  <ScaleCrop>false</ScaleCrop>
  <Company/>
  <LinksUpToDate>false</LinksUpToDate>
  <CharactersWithSpaces>6455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Wu, Chia-Hung, Ph.D.</dc:creator>
  <cp:keywords/>
  <dc:description/>
  <cp:lastModifiedBy>嘉紘 吳</cp:lastModifiedBy>
  <cp:revision>6</cp:revision>
  <dcterms:created xsi:type="dcterms:W3CDTF">2024-05-12T03:19:00Z</dcterms:created>
  <dcterms:modified xsi:type="dcterms:W3CDTF">2024-08-23T01:49:00Z</dcterms:modified>
</cp:coreProperties>
</file>