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C368" w14:textId="77777777" w:rsidR="007B7A41" w:rsidRDefault="007B7A41" w:rsidP="007B7A41">
      <w:pPr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7B7A41">
        <w:rPr>
          <w:rFonts w:asciiTheme="majorBidi" w:hAnsiTheme="majorBidi" w:cstheme="majorBidi"/>
          <w:b/>
          <w:bCs/>
        </w:rPr>
        <w:t>Table1 supplementary:</w:t>
      </w:r>
      <w:r>
        <w:rPr>
          <w:rFonts w:asciiTheme="majorBidi" w:hAnsiTheme="majorBidi" w:cstheme="majorBidi"/>
          <w:b/>
          <w:bCs/>
        </w:rPr>
        <w:t xml:space="preserve"> </w:t>
      </w:r>
      <w:r w:rsidRPr="007B7A41">
        <w:rPr>
          <w:rFonts w:asciiTheme="majorBidi" w:hAnsiTheme="majorBidi" w:cstheme="majorBidi"/>
          <w:b/>
          <w:bCs/>
        </w:rPr>
        <w:t>Detailed search strategy</w:t>
      </w:r>
    </w:p>
    <w:tbl>
      <w:tblPr>
        <w:tblStyle w:val="TableGrid"/>
        <w:tblW w:w="10468" w:type="dxa"/>
        <w:tblInd w:w="-560" w:type="dxa"/>
        <w:tblLook w:val="04A0" w:firstRow="1" w:lastRow="0" w:firstColumn="1" w:lastColumn="0" w:noHBand="0" w:noVBand="1"/>
      </w:tblPr>
      <w:tblGrid>
        <w:gridCol w:w="1725"/>
        <w:gridCol w:w="7570"/>
        <w:gridCol w:w="1173"/>
      </w:tblGrid>
      <w:tr w:rsidR="003A396B" w:rsidRPr="007B7A41" w14:paraId="6A0A2444" w14:textId="77777777" w:rsidTr="00244C27">
        <w:tc>
          <w:tcPr>
            <w:tcW w:w="1725" w:type="dxa"/>
            <w:shd w:val="clear" w:color="auto" w:fill="D1D1D1" w:themeFill="background2" w:themeFillShade="E6"/>
          </w:tcPr>
          <w:p w14:paraId="15BC1094" w14:textId="6E30DBB0" w:rsidR="003A396B" w:rsidRPr="007B7A41" w:rsidRDefault="003A396B" w:rsidP="003A39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A396B">
              <w:rPr>
                <w:rFonts w:asciiTheme="majorBidi" w:hAnsiTheme="majorBidi" w:cstheme="majorBidi"/>
                <w:sz w:val="24"/>
                <w:szCs w:val="24"/>
              </w:rPr>
              <w:t>Database</w:t>
            </w:r>
          </w:p>
        </w:tc>
        <w:tc>
          <w:tcPr>
            <w:tcW w:w="7570" w:type="dxa"/>
            <w:shd w:val="clear" w:color="auto" w:fill="D1D1D1" w:themeFill="background2" w:themeFillShade="E6"/>
          </w:tcPr>
          <w:p w14:paraId="6AD4B18A" w14:textId="6368E878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A396B">
              <w:rPr>
                <w:rFonts w:asciiTheme="majorBidi" w:hAnsiTheme="majorBidi" w:cstheme="majorBidi"/>
                <w:sz w:val="24"/>
                <w:szCs w:val="24"/>
              </w:rPr>
              <w:t>Search Terms</w:t>
            </w:r>
          </w:p>
        </w:tc>
        <w:tc>
          <w:tcPr>
            <w:tcW w:w="1173" w:type="dxa"/>
            <w:shd w:val="clear" w:color="auto" w:fill="D1D1D1" w:themeFill="background2" w:themeFillShade="E6"/>
          </w:tcPr>
          <w:p w14:paraId="7CABE8AD" w14:textId="4AAB3569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A396B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3A396B" w:rsidRPr="007B7A41" w14:paraId="7EA6D621" w14:textId="77777777" w:rsidTr="007B7A41">
        <w:tc>
          <w:tcPr>
            <w:tcW w:w="1725" w:type="dxa"/>
          </w:tcPr>
          <w:p w14:paraId="64F452FE" w14:textId="6B43A952" w:rsidR="003A396B" w:rsidRPr="007B7A41" w:rsidRDefault="003A396B" w:rsidP="003A396B">
            <w:pPr>
              <w:rPr>
                <w:rFonts w:asciiTheme="majorBidi" w:hAnsiTheme="majorBidi" w:cstheme="majorBidi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PubMed (All fields)</w:t>
            </w:r>
          </w:p>
        </w:tc>
        <w:tc>
          <w:tcPr>
            <w:tcW w:w="7570" w:type="dxa"/>
          </w:tcPr>
          <w:p w14:paraId="0C20BF6E" w14:textId="1DC3B24A" w:rsidR="003A396B" w:rsidRPr="007B7A41" w:rsidRDefault="003A396B" w:rsidP="003A396B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gramStart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statin</w:t>
            </w:r>
            <w:proofErr w:type="gramEnd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OR Simvastatin OR atorvastatin OR rosuvastatin OR pravastatin OR fluvastatin OR lovastatin OR HMG-CoA OR </w:t>
            </w:r>
            <w:bookmarkStart w:id="0" w:name="_Hlk178952977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HMGCR</w:t>
            </w:r>
            <w:bookmarkEnd w:id="0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) AND (MIGRAINE)</w:t>
            </w:r>
          </w:p>
        </w:tc>
        <w:tc>
          <w:tcPr>
            <w:tcW w:w="1173" w:type="dxa"/>
          </w:tcPr>
          <w:p w14:paraId="5F5C9AAD" w14:textId="779B9254" w:rsidR="003A396B" w:rsidRPr="007B7A41" w:rsidRDefault="003A396B" w:rsidP="003A396B">
            <w:pPr>
              <w:jc w:val="both"/>
              <w:rPr>
                <w:rFonts w:asciiTheme="majorBidi" w:eastAsia="Times New Roman" w:hAnsiTheme="majorBidi" w:cstheme="majorBidi"/>
                <w:color w:val="000000"/>
              </w:rPr>
            </w:pPr>
            <w:r w:rsidRPr="007B7A4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</w:t>
            </w:r>
          </w:p>
        </w:tc>
      </w:tr>
      <w:tr w:rsidR="003A396B" w:rsidRPr="007B7A41" w14:paraId="64B1B6EF" w14:textId="77777777" w:rsidTr="007B7A41">
        <w:tc>
          <w:tcPr>
            <w:tcW w:w="1725" w:type="dxa"/>
          </w:tcPr>
          <w:p w14:paraId="221E2271" w14:textId="75F19595" w:rsidR="003A396B" w:rsidRPr="007B7A41" w:rsidRDefault="003A396B" w:rsidP="003A39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Scopus (Title, abstract, and keywords.)</w:t>
            </w:r>
          </w:p>
        </w:tc>
        <w:tc>
          <w:tcPr>
            <w:tcW w:w="7570" w:type="dxa"/>
          </w:tcPr>
          <w:p w14:paraId="791C0571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gramStart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>statin</w:t>
            </w:r>
            <w:proofErr w:type="gramEnd"/>
            <w:r w:rsidRPr="007B7A41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OR Simvastatin OR atorvastatin OR rosuvastatin OR pravastatin OR fluvastatin OR lovastatin OR HMG-CoA OR HMGCR) AND (MIGRAINE)</w:t>
            </w:r>
          </w:p>
        </w:tc>
        <w:tc>
          <w:tcPr>
            <w:tcW w:w="1173" w:type="dxa"/>
          </w:tcPr>
          <w:p w14:paraId="4309A953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452</w:t>
            </w:r>
          </w:p>
        </w:tc>
      </w:tr>
      <w:tr w:rsidR="003A396B" w:rsidRPr="007B7A41" w14:paraId="27E90F6D" w14:textId="77777777" w:rsidTr="007B7A41">
        <w:tc>
          <w:tcPr>
            <w:tcW w:w="1725" w:type="dxa"/>
          </w:tcPr>
          <w:p w14:paraId="10C3CA3D" w14:textId="06885E9B" w:rsidR="003A396B" w:rsidRPr="007B7A41" w:rsidRDefault="003A396B" w:rsidP="003A39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WOS (All fields)</w:t>
            </w:r>
          </w:p>
        </w:tc>
        <w:tc>
          <w:tcPr>
            <w:tcW w:w="7570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4"/>
            </w:tblGrid>
            <w:tr w:rsidR="003A396B" w:rsidRPr="007B7A41" w14:paraId="1F4F4C0E" w14:textId="77777777" w:rsidTr="006B22D5">
              <w:tc>
                <w:tcPr>
                  <w:tcW w:w="0" w:type="auto"/>
                  <w:hideMark/>
                </w:tcPr>
                <w:p w14:paraId="423250B7" w14:textId="77777777" w:rsidR="003A396B" w:rsidRPr="007B7A41" w:rsidRDefault="003A396B" w:rsidP="003A396B">
                  <w:pPr>
                    <w:spacing w:line="240" w:lineRule="auto"/>
                    <w:jc w:val="both"/>
                    <w:rPr>
                      <w:rFonts w:asciiTheme="majorBidi" w:eastAsiaTheme="minorEastAsia" w:hAnsiTheme="majorBidi" w:cstheme="majorBidi"/>
                      <w:highlight w:val="yellow"/>
                    </w:rPr>
                  </w:pPr>
                  <w:r w:rsidRPr="007B7A41">
                    <w:rPr>
                      <w:rFonts w:asciiTheme="majorBidi" w:hAnsiTheme="majorBidi" w:cstheme="majorBidi"/>
                    </w:rPr>
                    <w:t>(</w:t>
                  </w:r>
                  <w:proofErr w:type="gramStart"/>
                  <w:r w:rsidRPr="007B7A41">
                    <w:rPr>
                      <w:rFonts w:asciiTheme="majorBidi" w:hAnsiTheme="majorBidi" w:cstheme="majorBidi"/>
                    </w:rPr>
                    <w:t>statin</w:t>
                  </w:r>
                  <w:proofErr w:type="gramEnd"/>
                  <w:r w:rsidRPr="007B7A41">
                    <w:rPr>
                      <w:rFonts w:asciiTheme="majorBidi" w:hAnsiTheme="majorBidi" w:cstheme="majorBidi"/>
                    </w:rPr>
                    <w:t xml:space="preserve"> OR Simvastatin OR atorvastatin OR rosuvastatin OR pravastatin OR fluvastatin OR lovastatin OR HMG-CoA OR HMGCR) AND (MIGRAINE)</w:t>
                  </w:r>
                </w:p>
              </w:tc>
            </w:tr>
          </w:tbl>
          <w:p w14:paraId="40258B2E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1173" w:type="dxa"/>
          </w:tcPr>
          <w:p w14:paraId="7B59323C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 xml:space="preserve">58 </w:t>
            </w:r>
          </w:p>
        </w:tc>
      </w:tr>
      <w:tr w:rsidR="003A396B" w:rsidRPr="007B7A41" w14:paraId="09FE55E0" w14:textId="77777777" w:rsidTr="007B7A41">
        <w:tc>
          <w:tcPr>
            <w:tcW w:w="1725" w:type="dxa"/>
          </w:tcPr>
          <w:p w14:paraId="3301842B" w14:textId="3B2FD8EE" w:rsidR="003A396B" w:rsidRPr="007B7A41" w:rsidRDefault="003A396B" w:rsidP="003A396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 xml:space="preserve">Cochrane library (All fields) </w:t>
            </w:r>
          </w:p>
        </w:tc>
        <w:tc>
          <w:tcPr>
            <w:tcW w:w="7570" w:type="dxa"/>
          </w:tcPr>
          <w:p w14:paraId="5C38289B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Start"/>
            <w:r w:rsidRPr="007B7A41">
              <w:rPr>
                <w:rFonts w:asciiTheme="majorBidi" w:hAnsiTheme="majorBidi" w:cstheme="majorBidi"/>
                <w:sz w:val="24"/>
                <w:szCs w:val="24"/>
              </w:rPr>
              <w:t>statin</w:t>
            </w:r>
            <w:proofErr w:type="gramEnd"/>
            <w:r w:rsidRPr="007B7A41">
              <w:rPr>
                <w:rFonts w:asciiTheme="majorBidi" w:hAnsiTheme="majorBidi" w:cstheme="majorBidi"/>
                <w:sz w:val="24"/>
                <w:szCs w:val="24"/>
              </w:rPr>
              <w:t xml:space="preserve"> OR Simvastatin OR atorvastatin OR rosuvastatin OR pravastatin OR fluvastatin OR lovastatin OR HMG-CoA OR HMGCR) AND (MIGRAINE)</w:t>
            </w:r>
          </w:p>
        </w:tc>
        <w:tc>
          <w:tcPr>
            <w:tcW w:w="1173" w:type="dxa"/>
          </w:tcPr>
          <w:p w14:paraId="717AAAFB" w14:textId="77777777" w:rsidR="003A396B" w:rsidRPr="007B7A41" w:rsidRDefault="003A396B" w:rsidP="003A396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B7A41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</w:tr>
    </w:tbl>
    <w:p w14:paraId="510FB7F4" w14:textId="1DF4305E" w:rsidR="007B7A41" w:rsidRDefault="007B7A41" w:rsidP="007B7A41">
      <w:pPr>
        <w:pStyle w:val="Caption"/>
        <w:keepNext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14:paraId="1C4EF4B8" w14:textId="77777777" w:rsidR="003A396B" w:rsidRDefault="003A396B" w:rsidP="007B7A41">
      <w:pPr>
        <w:rPr>
          <w:rFonts w:asciiTheme="majorBidi" w:hAnsiTheme="majorBidi" w:cstheme="majorBidi"/>
          <w:b/>
          <w:bCs/>
        </w:rPr>
      </w:pPr>
    </w:p>
    <w:p w14:paraId="082844F3" w14:textId="77777777" w:rsidR="003A396B" w:rsidRPr="007B7A41" w:rsidRDefault="003A396B" w:rsidP="007B7A41">
      <w:pPr>
        <w:rPr>
          <w:lang w:val="en"/>
        </w:rPr>
      </w:pPr>
    </w:p>
    <w:p w14:paraId="423D676E" w14:textId="77777777" w:rsidR="007B7A41" w:rsidRDefault="007B7A41"/>
    <w:sectPr w:rsidR="007B7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41"/>
    <w:rsid w:val="00244C27"/>
    <w:rsid w:val="003A396B"/>
    <w:rsid w:val="004A4F74"/>
    <w:rsid w:val="007B7A41"/>
    <w:rsid w:val="00E9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9A8A2"/>
  <w15:chartTrackingRefBased/>
  <w15:docId w15:val="{9D8D8FCA-C91B-4EEA-8475-EBDFFAD9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A41"/>
  </w:style>
  <w:style w:type="paragraph" w:styleId="Heading1">
    <w:name w:val="heading 1"/>
    <w:basedOn w:val="Normal"/>
    <w:next w:val="Normal"/>
    <w:link w:val="Heading1Char"/>
    <w:uiPriority w:val="9"/>
    <w:qFormat/>
    <w:rsid w:val="007B7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A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A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A4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B7A41"/>
    <w:pPr>
      <w:spacing w:after="200" w:line="240" w:lineRule="auto"/>
    </w:pPr>
    <w:rPr>
      <w:rFonts w:ascii="Arial" w:eastAsia="Arial" w:hAnsi="Arial" w:cs="Arial"/>
      <w:i/>
      <w:iCs/>
      <w:color w:val="0E2841" w:themeColor="text2"/>
      <w:kern w:val="0"/>
      <w:sz w:val="18"/>
      <w:szCs w:val="18"/>
      <w:lang w:val="en"/>
      <w14:ligatures w14:val="none"/>
    </w:rPr>
  </w:style>
  <w:style w:type="table" w:styleId="TableGrid">
    <w:name w:val="Table Grid"/>
    <w:basedOn w:val="TableNormal"/>
    <w:uiPriority w:val="39"/>
    <w:rsid w:val="007B7A41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hamdy atef</dc:creator>
  <cp:keywords/>
  <dc:description/>
  <cp:lastModifiedBy>hamdy atef</cp:lastModifiedBy>
  <cp:revision>2</cp:revision>
  <dcterms:created xsi:type="dcterms:W3CDTF">2025-01-12T13:40:00Z</dcterms:created>
  <dcterms:modified xsi:type="dcterms:W3CDTF">2025-01-13T20:49:00Z</dcterms:modified>
</cp:coreProperties>
</file>