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769CA" w14:textId="4590539E" w:rsidR="00750B22" w:rsidRPr="00D45DAB" w:rsidRDefault="00750B22" w:rsidP="00D45DAB">
      <w:pPr>
        <w:spacing w:line="480" w:lineRule="auto"/>
        <w:rPr>
          <w:rFonts w:ascii="Times New Roman" w:hAnsi="Times New Roman" w:cs="Times New Roman"/>
          <w:b/>
          <w:bCs/>
          <w:sz w:val="24"/>
        </w:rPr>
      </w:pPr>
      <w:r w:rsidRPr="00D45DAB">
        <w:rPr>
          <w:rFonts w:ascii="Times New Roman" w:hAnsi="Times New Roman" w:cs="Times New Roman"/>
          <w:b/>
          <w:bCs/>
          <w:sz w:val="24"/>
        </w:rPr>
        <w:t>The optimal number of HMM states</w:t>
      </w:r>
    </w:p>
    <w:p w14:paraId="6C19B529" w14:textId="36E848CC" w:rsidR="00750B22" w:rsidRPr="00D45DAB" w:rsidRDefault="00750B22" w:rsidP="00D45DAB">
      <w:pPr>
        <w:spacing w:line="480" w:lineRule="auto"/>
        <w:jc w:val="both"/>
        <w:rPr>
          <w:rFonts w:ascii="Times New Roman" w:hAnsi="Times New Roman" w:cs="Times New Roman"/>
          <w:sz w:val="24"/>
        </w:rPr>
      </w:pPr>
      <w:bookmarkStart w:id="0" w:name="OLE_LINK12"/>
      <w:r w:rsidRPr="00D45DAB">
        <w:rPr>
          <w:rFonts w:ascii="Times New Roman" w:hAnsi="Times New Roman" w:cs="Times New Roman" w:hint="eastAsia"/>
          <w:sz w:val="24"/>
        </w:rPr>
        <w:t xml:space="preserve">The number of states K is an important parameter of the HMM. We examined K from 2-12 to pick the optimal number of states among different mean activation. </w:t>
      </w:r>
      <w:r w:rsidRPr="00D45DAB">
        <w:rPr>
          <w:rFonts w:ascii="Times New Roman" w:hAnsi="Times New Roman" w:cs="Times New Roman"/>
          <w:sz w:val="24"/>
        </w:rPr>
        <w:t xml:space="preserve">To ensure robust estimation, we performed 5 iterations of the model and assessed the minimum </w:t>
      </w:r>
      <w:bookmarkStart w:id="1" w:name="_Hlk218864279"/>
      <w:r w:rsidRPr="00D45DAB">
        <w:rPr>
          <w:rFonts w:ascii="Times New Roman" w:hAnsi="Times New Roman" w:cs="Times New Roman"/>
          <w:sz w:val="24"/>
        </w:rPr>
        <w:t>free energy</w:t>
      </w:r>
      <w:r w:rsidR="00B23C08">
        <w:rPr>
          <w:rFonts w:ascii="Times New Roman" w:hAnsi="Times New Roman" w:cs="Times New Roman" w:hint="eastAsia"/>
          <w:sz w:val="24"/>
        </w:rPr>
        <w:t>,</w:t>
      </w:r>
      <w:r w:rsidRPr="00D45DAB">
        <w:rPr>
          <w:rFonts w:ascii="Times New Roman" w:hAnsi="Times New Roman" w:cs="Times New Roman"/>
          <w:sz w:val="24"/>
        </w:rPr>
        <w:t xml:space="preserve"> the occupancy rate</w:t>
      </w:r>
      <w:bookmarkEnd w:id="1"/>
      <w:r w:rsidRPr="00D45DAB">
        <w:rPr>
          <w:rFonts w:ascii="Times New Roman" w:hAnsi="Times New Roman" w:cs="Times New Roman"/>
          <w:sz w:val="24"/>
        </w:rPr>
        <w:t xml:space="preserve"> of the middle segment </w:t>
      </w:r>
      <w:r w:rsidR="00B23C08">
        <w:rPr>
          <w:rFonts w:ascii="Times New Roman" w:hAnsi="Times New Roman" w:cs="Times New Roman" w:hint="eastAsia"/>
          <w:sz w:val="24"/>
        </w:rPr>
        <w:t xml:space="preserve">and </w:t>
      </w:r>
      <w:r w:rsidR="00B23C08" w:rsidRPr="00B23C08">
        <w:rPr>
          <w:rFonts w:ascii="Times New Roman" w:hAnsi="Times New Roman" w:cs="Times New Roman" w:hint="eastAsia"/>
          <w:sz w:val="24"/>
        </w:rPr>
        <w:t>state interpretability</w:t>
      </w:r>
      <w:r w:rsidR="00B23C08" w:rsidRPr="00B23C08">
        <w:rPr>
          <w:rFonts w:ascii="Times New Roman" w:hAnsi="Times New Roman" w:cs="Times New Roman"/>
          <w:sz w:val="24"/>
        </w:rPr>
        <w:t xml:space="preserve"> </w:t>
      </w:r>
      <w:r w:rsidRPr="00D45DAB">
        <w:rPr>
          <w:rFonts w:ascii="Times New Roman" w:hAnsi="Times New Roman" w:cs="Times New Roman"/>
          <w:sz w:val="24"/>
        </w:rPr>
        <w:t>to determine the optimal number of HMM states</w:t>
      </w:r>
      <w:r w:rsidRPr="00D45DAB">
        <w:rPr>
          <w:rFonts w:ascii="Times New Roman" w:hAnsi="Times New Roman" w:cs="Times New Roman" w:hint="eastAsia"/>
          <w:sz w:val="24"/>
        </w:rPr>
        <w:t>. It was observed that HMM state 6 exhibited the maximum composite score in Figure S1. Consequently, based on these findings, this study ultimately estimated 6 HMM states.</w:t>
      </w:r>
    </w:p>
    <w:bookmarkEnd w:id="0"/>
    <w:p w14:paraId="6181C688" w14:textId="59389E31" w:rsidR="005830A4" w:rsidRDefault="00750B22">
      <w:pPr>
        <w:rPr>
          <w:rFonts w:hint="eastAsia"/>
        </w:rPr>
      </w:pPr>
      <w:r>
        <w:rPr>
          <w:noProof/>
        </w:rPr>
        <w:drawing>
          <wp:inline distT="0" distB="0" distL="0" distR="0" wp14:anchorId="4C86332B" wp14:editId="12EA0E09">
            <wp:extent cx="5274310" cy="1934210"/>
            <wp:effectExtent l="0" t="0" r="2540" b="8890"/>
            <wp:docPr id="4414864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86436" name="图片 44148643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934210"/>
                    </a:xfrm>
                    <a:prstGeom prst="rect">
                      <a:avLst/>
                    </a:prstGeom>
                  </pic:spPr>
                </pic:pic>
              </a:graphicData>
            </a:graphic>
          </wp:inline>
        </w:drawing>
      </w:r>
    </w:p>
    <w:p w14:paraId="44949722" w14:textId="75C90A84" w:rsidR="00750B22" w:rsidRDefault="00E6457E">
      <w:pPr>
        <w:rPr>
          <w:rFonts w:ascii="Times New Roman" w:hAnsi="Times New Roman" w:cs="Times New Roman"/>
          <w:b/>
          <w:bCs/>
          <w:sz w:val="21"/>
          <w:szCs w:val="21"/>
        </w:rPr>
      </w:pPr>
      <w:r>
        <w:rPr>
          <w:rFonts w:ascii="Times New Roman" w:hAnsi="Times New Roman" w:cs="Times New Roman" w:hint="eastAsia"/>
          <w:b/>
          <w:bCs/>
          <w:sz w:val="21"/>
          <w:szCs w:val="21"/>
        </w:rPr>
        <w:t>s</w:t>
      </w:r>
      <w:r w:rsidR="00750B22" w:rsidRPr="00D45DAB">
        <w:rPr>
          <w:rFonts w:ascii="Times New Roman" w:hAnsi="Times New Roman" w:cs="Times New Roman"/>
          <w:b/>
          <w:bCs/>
          <w:sz w:val="21"/>
          <w:szCs w:val="21"/>
        </w:rPr>
        <w:t>Figure 1. The choice of the number of HMM states.</w:t>
      </w:r>
    </w:p>
    <w:p w14:paraId="6624E8D4" w14:textId="28747F0E" w:rsidR="00E6457E" w:rsidRDefault="00E6457E">
      <w:pPr>
        <w:rPr>
          <w:rFonts w:ascii="Times New Roman" w:hAnsi="Times New Roman" w:cs="Times New Roman"/>
          <w:b/>
          <w:bCs/>
          <w:sz w:val="21"/>
          <w:szCs w:val="21"/>
        </w:rPr>
      </w:pPr>
      <w:r>
        <w:rPr>
          <w:rFonts w:ascii="Times New Roman" w:hAnsi="Times New Roman" w:cs="Times New Roman"/>
          <w:b/>
          <w:bCs/>
          <w:noProof/>
          <w:sz w:val="21"/>
          <w:szCs w:val="21"/>
        </w:rPr>
        <w:lastRenderedPageBreak/>
        <w:drawing>
          <wp:inline distT="0" distB="0" distL="0" distR="0" wp14:anchorId="183AFB67" wp14:editId="7701DB56">
            <wp:extent cx="5274310" cy="4534535"/>
            <wp:effectExtent l="0" t="0" r="2540" b="0"/>
            <wp:docPr id="2514992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99247" name="图片 2514992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534535"/>
                    </a:xfrm>
                    <a:prstGeom prst="rect">
                      <a:avLst/>
                    </a:prstGeom>
                  </pic:spPr>
                </pic:pic>
              </a:graphicData>
            </a:graphic>
          </wp:inline>
        </w:drawing>
      </w:r>
    </w:p>
    <w:p w14:paraId="1EC9EA4C" w14:textId="714141D8" w:rsidR="00592663" w:rsidRDefault="00E6457E" w:rsidP="00D3084C">
      <w:pPr>
        <w:jc w:val="both"/>
        <w:rPr>
          <w:rFonts w:ascii="Times New Roman" w:hAnsi="Times New Roman" w:cs="Times New Roman"/>
          <w:b/>
          <w:bCs/>
          <w:sz w:val="21"/>
          <w:szCs w:val="21"/>
        </w:rPr>
        <w:sectPr w:rsidR="00592663">
          <w:pgSz w:w="11906" w:h="16838"/>
          <w:pgMar w:top="1440" w:right="1800" w:bottom="1440" w:left="1800" w:header="851" w:footer="992" w:gutter="0"/>
          <w:cols w:space="425"/>
          <w:docGrid w:type="lines" w:linePitch="312"/>
        </w:sectPr>
      </w:pPr>
      <w:bookmarkStart w:id="2" w:name="OLE_LINK29"/>
      <w:r>
        <w:rPr>
          <w:rFonts w:ascii="Times New Roman" w:hAnsi="Times New Roman" w:cs="Times New Roman" w:hint="eastAsia"/>
          <w:b/>
          <w:bCs/>
          <w:sz w:val="21"/>
          <w:szCs w:val="21"/>
        </w:rPr>
        <w:t>sFigur</w:t>
      </w:r>
      <w:r w:rsidRPr="00DC0245">
        <w:rPr>
          <w:rFonts w:ascii="Times New Roman" w:hAnsi="Times New Roman" w:cs="Times New Roman" w:hint="eastAsia"/>
          <w:b/>
          <w:bCs/>
          <w:sz w:val="21"/>
          <w:szCs w:val="21"/>
        </w:rPr>
        <w:t>e 2.</w:t>
      </w:r>
      <w:r w:rsidR="00D3084C" w:rsidRPr="00DC0245">
        <w:rPr>
          <w:rFonts w:ascii="Times New Roman" w:hAnsi="Times New Roman" w:cs="Times New Roman" w:hint="eastAsia"/>
          <w:b/>
          <w:bCs/>
          <w:sz w:val="21"/>
          <w:szCs w:val="21"/>
        </w:rPr>
        <w:t xml:space="preserve"> Brain mean activation of each state. A.</w:t>
      </w:r>
      <w:r w:rsidR="00D3084C" w:rsidRPr="00D3084C">
        <w:rPr>
          <w:rFonts w:ascii="Times New Roman" w:hAnsi="Times New Roman" w:cs="Times New Roman" w:hint="eastAsia"/>
          <w:sz w:val="21"/>
          <w:szCs w:val="21"/>
        </w:rPr>
        <w:t xml:space="preserve"> </w:t>
      </w:r>
      <w:bookmarkStart w:id="3" w:name="OLE_LINK28"/>
      <w:r w:rsidR="00D3084C" w:rsidRPr="00D3084C">
        <w:rPr>
          <w:rFonts w:ascii="Times New Roman" w:hAnsi="Times New Roman" w:cs="Times New Roman" w:hint="eastAsia"/>
          <w:sz w:val="21"/>
          <w:szCs w:val="21"/>
        </w:rPr>
        <w:t xml:space="preserve">mean activation distribution of state </w:t>
      </w:r>
      <w:r w:rsidR="00D3084C">
        <w:rPr>
          <w:rFonts w:ascii="Times New Roman" w:hAnsi="Times New Roman" w:cs="Times New Roman" w:hint="eastAsia"/>
          <w:sz w:val="21"/>
          <w:szCs w:val="21"/>
        </w:rPr>
        <w:t>1</w:t>
      </w:r>
      <w:bookmarkEnd w:id="3"/>
      <w:r w:rsidR="00D3084C" w:rsidRPr="00D3084C">
        <w:rPr>
          <w:rFonts w:ascii="Times New Roman" w:hAnsi="Times New Roman" w:cs="Times New Roman" w:hint="eastAsia"/>
          <w:sz w:val="21"/>
          <w:szCs w:val="21"/>
        </w:rPr>
        <w:t xml:space="preserve">; </w:t>
      </w:r>
      <w:r w:rsidR="00D3084C" w:rsidRPr="00DC0245">
        <w:rPr>
          <w:rFonts w:ascii="Times New Roman" w:hAnsi="Times New Roman" w:cs="Times New Roman" w:hint="eastAsia"/>
          <w:b/>
          <w:bCs/>
          <w:sz w:val="21"/>
          <w:szCs w:val="21"/>
        </w:rPr>
        <w:t>B.</w:t>
      </w:r>
      <w:r w:rsidR="00D3084C">
        <w:rPr>
          <w:rFonts w:ascii="Times New Roman" w:hAnsi="Times New Roman" w:cs="Times New Roman" w:hint="eastAsia"/>
          <w:sz w:val="21"/>
          <w:szCs w:val="21"/>
        </w:rPr>
        <w:t xml:space="preserve"> </w:t>
      </w:r>
      <w:r w:rsidR="00D3084C" w:rsidRPr="00D3084C">
        <w:rPr>
          <w:rFonts w:ascii="Times New Roman" w:hAnsi="Times New Roman" w:cs="Times New Roman" w:hint="eastAsia"/>
          <w:sz w:val="21"/>
          <w:szCs w:val="21"/>
        </w:rPr>
        <w:t xml:space="preserve">mean activation distribution of state </w:t>
      </w:r>
      <w:r w:rsidR="00D3084C">
        <w:rPr>
          <w:rFonts w:ascii="Times New Roman" w:hAnsi="Times New Roman" w:cs="Times New Roman" w:hint="eastAsia"/>
          <w:sz w:val="21"/>
          <w:szCs w:val="21"/>
        </w:rPr>
        <w:t>2;</w:t>
      </w:r>
      <w:r w:rsidR="00D3084C" w:rsidRPr="00D3084C">
        <w:rPr>
          <w:rFonts w:ascii="Times New Roman" w:hAnsi="Times New Roman" w:cs="Times New Roman" w:hint="eastAsia"/>
          <w:sz w:val="21"/>
          <w:szCs w:val="21"/>
        </w:rPr>
        <w:t xml:space="preserve"> and </w:t>
      </w:r>
      <w:r w:rsidR="00D3084C" w:rsidRPr="00DC0245">
        <w:rPr>
          <w:rFonts w:ascii="Times New Roman" w:hAnsi="Times New Roman" w:cs="Times New Roman" w:hint="eastAsia"/>
          <w:b/>
          <w:bCs/>
          <w:sz w:val="21"/>
          <w:szCs w:val="21"/>
        </w:rPr>
        <w:t>C.</w:t>
      </w:r>
      <w:r w:rsidR="00D3084C" w:rsidRPr="00D3084C">
        <w:rPr>
          <w:rFonts w:ascii="Times New Roman" w:hAnsi="Times New Roman" w:cs="Times New Roman" w:hint="eastAsia"/>
          <w:sz w:val="21"/>
          <w:szCs w:val="21"/>
        </w:rPr>
        <w:t xml:space="preserve"> mean activation distribution of state </w:t>
      </w:r>
      <w:r w:rsidR="00D3084C">
        <w:rPr>
          <w:rFonts w:ascii="Times New Roman" w:hAnsi="Times New Roman" w:cs="Times New Roman" w:hint="eastAsia"/>
          <w:sz w:val="21"/>
          <w:szCs w:val="21"/>
        </w:rPr>
        <w:t>6</w:t>
      </w:r>
      <w:r w:rsidR="00D3084C" w:rsidRPr="00D3084C">
        <w:rPr>
          <w:rFonts w:ascii="Times New Roman" w:hAnsi="Times New Roman" w:cs="Times New Roman" w:hint="eastAsia"/>
          <w:sz w:val="21"/>
          <w:szCs w:val="21"/>
        </w:rPr>
        <w:t>.</w:t>
      </w:r>
    </w:p>
    <w:p w14:paraId="29753619" w14:textId="18CB2D1C" w:rsidR="00247FD2" w:rsidRPr="00195915" w:rsidRDefault="00247FD2" w:rsidP="00247FD2">
      <w:pPr>
        <w:spacing w:line="360" w:lineRule="auto"/>
        <w:rPr>
          <w:rFonts w:ascii="Times New Roman" w:hAnsi="Times New Roman" w:cs="Times New Roman"/>
          <w:b/>
          <w:bCs/>
          <w:sz w:val="18"/>
          <w:szCs w:val="18"/>
        </w:rPr>
      </w:pPr>
      <w:bookmarkStart w:id="4" w:name="_Hlk213497079"/>
      <w:bookmarkStart w:id="5" w:name="OLE_LINK5"/>
      <w:bookmarkStart w:id="6" w:name="OLE_LINK54"/>
      <w:bookmarkEnd w:id="2"/>
      <w:r>
        <w:rPr>
          <w:rFonts w:ascii="Times New Roman" w:hAnsi="Times New Roman" w:cs="Times New Roman" w:hint="eastAsia"/>
          <w:b/>
          <w:bCs/>
          <w:sz w:val="18"/>
          <w:szCs w:val="18"/>
        </w:rPr>
        <w:lastRenderedPageBreak/>
        <w:t>s</w:t>
      </w:r>
      <w:r w:rsidRPr="00195915">
        <w:rPr>
          <w:rFonts w:ascii="Times New Roman" w:hAnsi="Times New Roman" w:cs="Times New Roman"/>
          <w:b/>
          <w:bCs/>
          <w:sz w:val="18"/>
          <w:szCs w:val="18"/>
        </w:rPr>
        <w:t xml:space="preserve">Table </w:t>
      </w:r>
      <w:r>
        <w:rPr>
          <w:rFonts w:ascii="Times New Roman" w:hAnsi="Times New Roman" w:cs="Times New Roman" w:hint="eastAsia"/>
          <w:b/>
          <w:bCs/>
          <w:sz w:val="18"/>
          <w:szCs w:val="18"/>
        </w:rPr>
        <w:t>1</w:t>
      </w:r>
      <w:r w:rsidRPr="00195915">
        <w:rPr>
          <w:rFonts w:ascii="Times New Roman" w:hAnsi="Times New Roman" w:cs="Times New Roman"/>
          <w:b/>
          <w:bCs/>
          <w:sz w:val="18"/>
          <w:szCs w:val="18"/>
        </w:rPr>
        <w:t xml:space="preserve"> Group differences in </w:t>
      </w:r>
      <w:bookmarkStart w:id="7" w:name="OLE_LINK91"/>
      <w:r w:rsidRPr="00195915">
        <w:rPr>
          <w:rFonts w:ascii="Times New Roman" w:hAnsi="Times New Roman" w:cs="Times New Roman"/>
          <w:b/>
          <w:bCs/>
          <w:sz w:val="18"/>
          <w:szCs w:val="18"/>
        </w:rPr>
        <w:t>FO</w:t>
      </w:r>
      <w:r>
        <w:rPr>
          <w:rFonts w:ascii="Times New Roman" w:hAnsi="Times New Roman" w:cs="Times New Roman" w:hint="eastAsia"/>
          <w:b/>
          <w:bCs/>
          <w:sz w:val="18"/>
          <w:szCs w:val="18"/>
        </w:rPr>
        <w:t>,</w:t>
      </w:r>
      <w:r w:rsidRPr="00195915">
        <w:rPr>
          <w:rFonts w:ascii="Times New Roman" w:hAnsi="Times New Roman" w:cs="Times New Roman"/>
          <w:b/>
          <w:bCs/>
          <w:sz w:val="18"/>
          <w:szCs w:val="18"/>
        </w:rPr>
        <w:t xml:space="preserve"> MDT </w:t>
      </w:r>
      <w:r>
        <w:rPr>
          <w:rFonts w:ascii="Times New Roman" w:hAnsi="Times New Roman" w:cs="Times New Roman" w:hint="eastAsia"/>
          <w:b/>
          <w:bCs/>
          <w:sz w:val="18"/>
          <w:szCs w:val="18"/>
        </w:rPr>
        <w:t>and SR</w:t>
      </w:r>
      <w:bookmarkEnd w:id="7"/>
      <w:r>
        <w:rPr>
          <w:rFonts w:ascii="Times New Roman" w:hAnsi="Times New Roman" w:cs="Times New Roman" w:hint="eastAsia"/>
          <w:b/>
          <w:bCs/>
          <w:sz w:val="18"/>
          <w:szCs w:val="18"/>
        </w:rPr>
        <w:t xml:space="preserve"> </w:t>
      </w:r>
      <w:r w:rsidRPr="00195915">
        <w:rPr>
          <w:rFonts w:ascii="Times New Roman" w:hAnsi="Times New Roman" w:cs="Times New Roman"/>
          <w:b/>
          <w:bCs/>
          <w:sz w:val="18"/>
          <w:szCs w:val="18"/>
        </w:rPr>
        <w:t>of dynamic brain states</w:t>
      </w:r>
      <w:r>
        <w:rPr>
          <w:rFonts w:ascii="Times New Roman" w:hAnsi="Times New Roman" w:cs="Times New Roman" w:hint="eastAsia"/>
          <w:b/>
          <w:bCs/>
          <w:sz w:val="18"/>
          <w:szCs w:val="18"/>
        </w:rPr>
        <w:t>, with HAMA scores</w:t>
      </w:r>
      <w:r w:rsidR="00993D60">
        <w:rPr>
          <w:rFonts w:ascii="Times New Roman" w:hAnsi="Times New Roman" w:cs="Times New Roman" w:hint="eastAsia"/>
          <w:b/>
          <w:bCs/>
          <w:sz w:val="18"/>
          <w:szCs w:val="18"/>
        </w:rPr>
        <w:t xml:space="preserve"> </w:t>
      </w:r>
      <w:r w:rsidR="00993D60">
        <w:rPr>
          <w:rFonts w:ascii="Times New Roman" w:hAnsi="Times New Roman" w:cs="Times New Roman" w:hint="eastAsia"/>
          <w:b/>
          <w:bCs/>
          <w:sz w:val="18"/>
          <w:szCs w:val="18"/>
        </w:rPr>
        <w:t>regressed out</w:t>
      </w:r>
      <w:r w:rsidRPr="00195915">
        <w:rPr>
          <w:rFonts w:ascii="Times New Roman" w:hAnsi="Times New Roman" w:cs="Times New Roman"/>
          <w:b/>
          <w:bCs/>
          <w:sz w:val="18"/>
          <w:szCs w:val="18"/>
        </w:rPr>
        <w:t xml:space="preserve">. </w:t>
      </w:r>
    </w:p>
    <w:tbl>
      <w:tblPr>
        <w:tblStyle w:val="af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1415"/>
        <w:gridCol w:w="1277"/>
        <w:gridCol w:w="1842"/>
        <w:gridCol w:w="1417"/>
        <w:gridCol w:w="1502"/>
      </w:tblGrid>
      <w:tr w:rsidR="00247FD2" w:rsidRPr="00195915" w14:paraId="1D5E1126" w14:textId="77777777" w:rsidTr="00215A3A">
        <w:tc>
          <w:tcPr>
            <w:tcW w:w="513" w:type="pct"/>
            <w:vMerge w:val="restart"/>
            <w:tcBorders>
              <w:top w:val="single" w:sz="12" w:space="0" w:color="auto"/>
            </w:tcBorders>
            <w:vAlign w:val="center"/>
          </w:tcPr>
          <w:p w14:paraId="10A9350D"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State</w:t>
            </w:r>
          </w:p>
        </w:tc>
        <w:tc>
          <w:tcPr>
            <w:tcW w:w="1621" w:type="pct"/>
            <w:gridSpan w:val="2"/>
            <w:tcBorders>
              <w:top w:val="single" w:sz="12" w:space="0" w:color="auto"/>
              <w:bottom w:val="single" w:sz="8" w:space="0" w:color="auto"/>
            </w:tcBorders>
            <w:vAlign w:val="center"/>
          </w:tcPr>
          <w:p w14:paraId="4664F0A4"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Kruskal-Wallis Test</w:t>
            </w:r>
          </w:p>
        </w:tc>
        <w:tc>
          <w:tcPr>
            <w:tcW w:w="2866" w:type="pct"/>
            <w:gridSpan w:val="3"/>
            <w:tcBorders>
              <w:top w:val="single" w:sz="12" w:space="0" w:color="auto"/>
              <w:bottom w:val="single" w:sz="8" w:space="0" w:color="auto"/>
            </w:tcBorders>
            <w:vAlign w:val="center"/>
          </w:tcPr>
          <w:p w14:paraId="297090E8"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 xml:space="preserve">Post-hoc Pairwise Comparisons </w:t>
            </w:r>
          </w:p>
          <w:p w14:paraId="5E73D924"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 xml:space="preserve">(Bonferroni-corrected </w:t>
            </w:r>
            <w:r w:rsidRPr="00195915">
              <w:rPr>
                <w:b/>
                <w:bCs/>
                <w:i/>
                <w:iCs/>
                <w:sz w:val="18"/>
                <w:szCs w:val="18"/>
                <w:lang w:eastAsia="zh-CN"/>
              </w:rPr>
              <w:t>P</w:t>
            </w:r>
            <w:r w:rsidRPr="00195915">
              <w:rPr>
                <w:b/>
                <w:bCs/>
                <w:sz w:val="18"/>
                <w:szCs w:val="18"/>
                <w:lang w:eastAsia="zh-CN"/>
              </w:rPr>
              <w:t xml:space="preserve"> value)</w:t>
            </w:r>
          </w:p>
        </w:tc>
      </w:tr>
      <w:tr w:rsidR="00247FD2" w:rsidRPr="00195915" w14:paraId="0A0C3667" w14:textId="77777777" w:rsidTr="00215A3A">
        <w:tc>
          <w:tcPr>
            <w:tcW w:w="513" w:type="pct"/>
            <w:vMerge/>
            <w:tcBorders>
              <w:bottom w:val="single" w:sz="8" w:space="0" w:color="auto"/>
            </w:tcBorders>
            <w:vAlign w:val="center"/>
          </w:tcPr>
          <w:p w14:paraId="3CC494D4" w14:textId="77777777" w:rsidR="00247FD2" w:rsidRPr="00195915" w:rsidRDefault="00247FD2" w:rsidP="00247FD2">
            <w:pPr>
              <w:spacing w:line="360" w:lineRule="auto"/>
              <w:rPr>
                <w:i/>
                <w:iCs/>
                <w:sz w:val="18"/>
                <w:szCs w:val="18"/>
                <w:lang w:eastAsia="zh-CN"/>
              </w:rPr>
            </w:pPr>
          </w:p>
        </w:tc>
        <w:tc>
          <w:tcPr>
            <w:tcW w:w="852" w:type="pct"/>
            <w:tcBorders>
              <w:top w:val="single" w:sz="8" w:space="0" w:color="auto"/>
              <w:bottom w:val="single" w:sz="8" w:space="0" w:color="auto"/>
            </w:tcBorders>
            <w:vAlign w:val="center"/>
          </w:tcPr>
          <w:p w14:paraId="5C8E616E"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H (df)</w:t>
            </w:r>
          </w:p>
        </w:tc>
        <w:tc>
          <w:tcPr>
            <w:tcW w:w="769" w:type="pct"/>
            <w:tcBorders>
              <w:top w:val="single" w:sz="8" w:space="0" w:color="auto"/>
              <w:bottom w:val="single" w:sz="8" w:space="0" w:color="auto"/>
            </w:tcBorders>
            <w:vAlign w:val="center"/>
          </w:tcPr>
          <w:p w14:paraId="5D3C9FB0" w14:textId="77777777" w:rsidR="00247FD2" w:rsidRPr="00195915" w:rsidRDefault="00247FD2" w:rsidP="00247FD2">
            <w:pPr>
              <w:spacing w:line="360" w:lineRule="auto"/>
              <w:jc w:val="center"/>
              <w:rPr>
                <w:b/>
                <w:bCs/>
                <w:sz w:val="18"/>
                <w:szCs w:val="18"/>
                <w:lang w:eastAsia="zh-CN"/>
              </w:rPr>
            </w:pPr>
            <w:r w:rsidRPr="00195915">
              <w:rPr>
                <w:b/>
                <w:bCs/>
                <w:i/>
                <w:iCs/>
                <w:sz w:val="18"/>
                <w:szCs w:val="18"/>
                <w:lang w:eastAsia="zh-CN"/>
              </w:rPr>
              <w:t>P</w:t>
            </w:r>
            <w:r w:rsidRPr="00195915">
              <w:rPr>
                <w:b/>
                <w:bCs/>
                <w:sz w:val="18"/>
                <w:szCs w:val="18"/>
                <w:lang w:eastAsia="zh-CN"/>
              </w:rPr>
              <w:t xml:space="preserve"> value</w:t>
            </w:r>
          </w:p>
        </w:tc>
        <w:tc>
          <w:tcPr>
            <w:tcW w:w="1109" w:type="pct"/>
            <w:tcBorders>
              <w:top w:val="single" w:sz="8" w:space="0" w:color="auto"/>
              <w:bottom w:val="single" w:sz="8" w:space="0" w:color="auto"/>
            </w:tcBorders>
            <w:vAlign w:val="center"/>
          </w:tcPr>
          <w:p w14:paraId="79C6FDE6"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dMIG vs ndMIG</w:t>
            </w:r>
          </w:p>
        </w:tc>
        <w:tc>
          <w:tcPr>
            <w:tcW w:w="853" w:type="pct"/>
            <w:tcBorders>
              <w:top w:val="single" w:sz="8" w:space="0" w:color="auto"/>
              <w:bottom w:val="single" w:sz="8" w:space="0" w:color="auto"/>
            </w:tcBorders>
            <w:vAlign w:val="center"/>
          </w:tcPr>
          <w:p w14:paraId="62074E06"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dMIG vs HCs</w:t>
            </w:r>
          </w:p>
        </w:tc>
        <w:tc>
          <w:tcPr>
            <w:tcW w:w="904" w:type="pct"/>
            <w:tcBorders>
              <w:top w:val="single" w:sz="8" w:space="0" w:color="auto"/>
              <w:bottom w:val="single" w:sz="8" w:space="0" w:color="auto"/>
            </w:tcBorders>
            <w:vAlign w:val="center"/>
          </w:tcPr>
          <w:p w14:paraId="4D49248E"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ndMIG vs HCs</w:t>
            </w:r>
          </w:p>
        </w:tc>
      </w:tr>
      <w:tr w:rsidR="00247FD2" w:rsidRPr="00195915" w14:paraId="6CB8FA58" w14:textId="77777777" w:rsidTr="00215A3A">
        <w:tc>
          <w:tcPr>
            <w:tcW w:w="513" w:type="pct"/>
            <w:tcBorders>
              <w:top w:val="single" w:sz="8" w:space="0" w:color="auto"/>
              <w:bottom w:val="nil"/>
            </w:tcBorders>
            <w:vAlign w:val="center"/>
          </w:tcPr>
          <w:p w14:paraId="118FC697"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FO</w:t>
            </w:r>
          </w:p>
        </w:tc>
        <w:tc>
          <w:tcPr>
            <w:tcW w:w="852" w:type="pct"/>
            <w:tcBorders>
              <w:top w:val="single" w:sz="8" w:space="0" w:color="auto"/>
              <w:bottom w:val="nil"/>
            </w:tcBorders>
            <w:vAlign w:val="center"/>
          </w:tcPr>
          <w:p w14:paraId="53C25909" w14:textId="77777777" w:rsidR="00247FD2" w:rsidRPr="00195915" w:rsidRDefault="00247FD2" w:rsidP="00247FD2">
            <w:pPr>
              <w:spacing w:line="360" w:lineRule="auto"/>
              <w:jc w:val="center"/>
              <w:rPr>
                <w:sz w:val="18"/>
                <w:szCs w:val="18"/>
                <w:lang w:eastAsia="zh-CN"/>
              </w:rPr>
            </w:pPr>
          </w:p>
        </w:tc>
        <w:tc>
          <w:tcPr>
            <w:tcW w:w="769" w:type="pct"/>
            <w:tcBorders>
              <w:top w:val="single" w:sz="8" w:space="0" w:color="auto"/>
              <w:bottom w:val="nil"/>
            </w:tcBorders>
            <w:vAlign w:val="center"/>
          </w:tcPr>
          <w:p w14:paraId="61DE815D" w14:textId="77777777" w:rsidR="00247FD2" w:rsidRPr="00195915" w:rsidRDefault="00247FD2" w:rsidP="00247FD2">
            <w:pPr>
              <w:spacing w:line="360" w:lineRule="auto"/>
              <w:jc w:val="center"/>
              <w:rPr>
                <w:sz w:val="18"/>
                <w:szCs w:val="18"/>
                <w:lang w:eastAsia="zh-CN"/>
              </w:rPr>
            </w:pPr>
          </w:p>
        </w:tc>
        <w:tc>
          <w:tcPr>
            <w:tcW w:w="1109" w:type="pct"/>
            <w:tcBorders>
              <w:top w:val="single" w:sz="8" w:space="0" w:color="auto"/>
              <w:bottom w:val="nil"/>
            </w:tcBorders>
            <w:vAlign w:val="center"/>
          </w:tcPr>
          <w:p w14:paraId="3015B77C" w14:textId="77777777" w:rsidR="00247FD2" w:rsidRPr="00195915" w:rsidRDefault="00247FD2" w:rsidP="00247FD2">
            <w:pPr>
              <w:spacing w:line="360" w:lineRule="auto"/>
              <w:jc w:val="center"/>
              <w:rPr>
                <w:sz w:val="18"/>
                <w:szCs w:val="18"/>
                <w:lang w:eastAsia="zh-CN"/>
              </w:rPr>
            </w:pPr>
          </w:p>
        </w:tc>
        <w:tc>
          <w:tcPr>
            <w:tcW w:w="853" w:type="pct"/>
            <w:tcBorders>
              <w:top w:val="single" w:sz="8" w:space="0" w:color="auto"/>
              <w:bottom w:val="nil"/>
            </w:tcBorders>
            <w:vAlign w:val="center"/>
          </w:tcPr>
          <w:p w14:paraId="4C2CDCB3" w14:textId="77777777" w:rsidR="00247FD2" w:rsidRPr="00195915" w:rsidRDefault="00247FD2" w:rsidP="00247FD2">
            <w:pPr>
              <w:spacing w:line="360" w:lineRule="auto"/>
              <w:jc w:val="center"/>
              <w:rPr>
                <w:sz w:val="18"/>
                <w:szCs w:val="18"/>
                <w:lang w:eastAsia="zh-CN"/>
              </w:rPr>
            </w:pPr>
          </w:p>
        </w:tc>
        <w:tc>
          <w:tcPr>
            <w:tcW w:w="904" w:type="pct"/>
            <w:tcBorders>
              <w:top w:val="single" w:sz="8" w:space="0" w:color="auto"/>
              <w:bottom w:val="nil"/>
            </w:tcBorders>
            <w:vAlign w:val="center"/>
          </w:tcPr>
          <w:p w14:paraId="701B91E5" w14:textId="77777777" w:rsidR="00247FD2" w:rsidRPr="00195915" w:rsidRDefault="00247FD2" w:rsidP="00247FD2">
            <w:pPr>
              <w:spacing w:line="360" w:lineRule="auto"/>
              <w:rPr>
                <w:sz w:val="18"/>
                <w:szCs w:val="18"/>
                <w:lang w:eastAsia="zh-CN"/>
              </w:rPr>
            </w:pPr>
          </w:p>
        </w:tc>
      </w:tr>
      <w:tr w:rsidR="00247FD2" w:rsidRPr="00195915" w14:paraId="294ABFE8" w14:textId="77777777" w:rsidTr="00215A3A">
        <w:tc>
          <w:tcPr>
            <w:tcW w:w="513" w:type="pct"/>
            <w:tcBorders>
              <w:top w:val="nil"/>
              <w:bottom w:val="nil"/>
            </w:tcBorders>
            <w:vAlign w:val="center"/>
          </w:tcPr>
          <w:p w14:paraId="0F69016D"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1</w:t>
            </w:r>
          </w:p>
        </w:tc>
        <w:tc>
          <w:tcPr>
            <w:tcW w:w="852" w:type="pct"/>
            <w:tcBorders>
              <w:top w:val="nil"/>
              <w:bottom w:val="nil"/>
            </w:tcBorders>
            <w:vAlign w:val="center"/>
          </w:tcPr>
          <w:p w14:paraId="4A686506" w14:textId="77777777" w:rsidR="00247FD2" w:rsidRPr="00195915" w:rsidRDefault="00247FD2" w:rsidP="00247FD2">
            <w:pPr>
              <w:spacing w:line="360" w:lineRule="auto"/>
              <w:jc w:val="center"/>
              <w:rPr>
                <w:sz w:val="18"/>
                <w:szCs w:val="18"/>
                <w:lang w:eastAsia="zh-CN"/>
              </w:rPr>
            </w:pPr>
            <w:r w:rsidRPr="00195915">
              <w:rPr>
                <w:sz w:val="18"/>
                <w:szCs w:val="18"/>
                <w:lang w:eastAsia="zh-CN"/>
              </w:rPr>
              <w:t>1</w:t>
            </w:r>
            <w:r>
              <w:rPr>
                <w:rFonts w:hint="eastAsia"/>
                <w:sz w:val="18"/>
                <w:szCs w:val="18"/>
                <w:lang w:eastAsia="zh-CN"/>
              </w:rPr>
              <w:t>3.503</w:t>
            </w:r>
            <w:r w:rsidRPr="00195915">
              <w:rPr>
                <w:sz w:val="18"/>
                <w:szCs w:val="18"/>
                <w:lang w:eastAsia="zh-CN"/>
              </w:rPr>
              <w:t xml:space="preserve"> (2)</w:t>
            </w:r>
          </w:p>
        </w:tc>
        <w:tc>
          <w:tcPr>
            <w:tcW w:w="769" w:type="pct"/>
            <w:tcBorders>
              <w:top w:val="nil"/>
            </w:tcBorders>
            <w:vAlign w:val="center"/>
          </w:tcPr>
          <w:p w14:paraId="21F87A63" w14:textId="77777777" w:rsidR="00247FD2" w:rsidRPr="00195915" w:rsidRDefault="00247FD2" w:rsidP="00247FD2">
            <w:pPr>
              <w:spacing w:line="360" w:lineRule="auto"/>
              <w:jc w:val="center"/>
              <w:rPr>
                <w:sz w:val="18"/>
                <w:szCs w:val="18"/>
                <w:lang w:eastAsia="zh-CN"/>
              </w:rPr>
            </w:pPr>
            <w:r w:rsidRPr="00195915">
              <w:rPr>
                <w:sz w:val="18"/>
                <w:szCs w:val="18"/>
                <w:lang w:eastAsia="zh-CN"/>
              </w:rPr>
              <w:t>0.00</w:t>
            </w:r>
            <w:r>
              <w:rPr>
                <w:rFonts w:hint="eastAsia"/>
                <w:sz w:val="18"/>
                <w:szCs w:val="18"/>
                <w:lang w:eastAsia="zh-CN"/>
              </w:rPr>
              <w:t>1</w:t>
            </w:r>
          </w:p>
        </w:tc>
        <w:tc>
          <w:tcPr>
            <w:tcW w:w="1109" w:type="pct"/>
            <w:tcBorders>
              <w:top w:val="nil"/>
              <w:bottom w:val="nil"/>
            </w:tcBorders>
            <w:vAlign w:val="center"/>
          </w:tcPr>
          <w:p w14:paraId="547BEE52"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001</w:t>
            </w:r>
          </w:p>
        </w:tc>
        <w:tc>
          <w:tcPr>
            <w:tcW w:w="853" w:type="pct"/>
            <w:tcBorders>
              <w:top w:val="nil"/>
              <w:bottom w:val="nil"/>
            </w:tcBorders>
            <w:vAlign w:val="center"/>
          </w:tcPr>
          <w:p w14:paraId="3172AF22"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293</w:t>
            </w:r>
          </w:p>
        </w:tc>
        <w:tc>
          <w:tcPr>
            <w:tcW w:w="904" w:type="pct"/>
            <w:tcBorders>
              <w:top w:val="nil"/>
              <w:bottom w:val="nil"/>
            </w:tcBorders>
            <w:vAlign w:val="center"/>
          </w:tcPr>
          <w:p w14:paraId="17B5820C" w14:textId="77777777" w:rsidR="00247FD2" w:rsidRPr="00195915" w:rsidRDefault="00247FD2" w:rsidP="00247FD2">
            <w:pPr>
              <w:spacing w:line="360" w:lineRule="auto"/>
              <w:jc w:val="center"/>
              <w:rPr>
                <w:sz w:val="18"/>
                <w:szCs w:val="18"/>
                <w:lang w:eastAsia="zh-CN"/>
              </w:rPr>
            </w:pPr>
            <w:r w:rsidRPr="00195915">
              <w:rPr>
                <w:sz w:val="18"/>
                <w:szCs w:val="18"/>
                <w:lang w:eastAsia="zh-CN"/>
              </w:rPr>
              <w:t>0.230</w:t>
            </w:r>
          </w:p>
        </w:tc>
      </w:tr>
      <w:tr w:rsidR="00247FD2" w:rsidRPr="00195915" w14:paraId="3D602CBB" w14:textId="77777777" w:rsidTr="00215A3A">
        <w:tc>
          <w:tcPr>
            <w:tcW w:w="513" w:type="pct"/>
            <w:tcBorders>
              <w:top w:val="nil"/>
              <w:bottom w:val="nil"/>
            </w:tcBorders>
            <w:vAlign w:val="center"/>
          </w:tcPr>
          <w:p w14:paraId="33B0EDF1" w14:textId="77777777" w:rsidR="00247FD2" w:rsidRPr="00195915" w:rsidRDefault="00247FD2" w:rsidP="00247FD2">
            <w:pPr>
              <w:spacing w:line="360" w:lineRule="auto"/>
              <w:jc w:val="center"/>
              <w:rPr>
                <w:b/>
                <w:bCs/>
                <w:sz w:val="18"/>
                <w:szCs w:val="18"/>
                <w:lang w:eastAsia="zh-CN"/>
              </w:rPr>
            </w:pPr>
            <w:bookmarkStart w:id="8" w:name="_Hlk218945577"/>
            <w:r w:rsidRPr="00195915">
              <w:rPr>
                <w:b/>
                <w:bCs/>
                <w:sz w:val="18"/>
                <w:szCs w:val="18"/>
                <w:lang w:eastAsia="zh-CN"/>
              </w:rPr>
              <w:t>2</w:t>
            </w:r>
          </w:p>
        </w:tc>
        <w:tc>
          <w:tcPr>
            <w:tcW w:w="852" w:type="pct"/>
            <w:tcBorders>
              <w:top w:val="nil"/>
              <w:bottom w:val="nil"/>
            </w:tcBorders>
            <w:vAlign w:val="center"/>
          </w:tcPr>
          <w:p w14:paraId="25A4F50B"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2.740</w:t>
            </w:r>
            <w:r w:rsidRPr="00195915">
              <w:rPr>
                <w:sz w:val="18"/>
                <w:szCs w:val="18"/>
                <w:lang w:eastAsia="zh-CN"/>
              </w:rPr>
              <w:t xml:space="preserve"> (2)</w:t>
            </w:r>
          </w:p>
        </w:tc>
        <w:tc>
          <w:tcPr>
            <w:tcW w:w="769" w:type="pct"/>
            <w:vAlign w:val="center"/>
          </w:tcPr>
          <w:p w14:paraId="44596D34"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254</w:t>
            </w:r>
          </w:p>
        </w:tc>
        <w:tc>
          <w:tcPr>
            <w:tcW w:w="1109" w:type="pct"/>
            <w:tcBorders>
              <w:top w:val="nil"/>
              <w:bottom w:val="nil"/>
            </w:tcBorders>
            <w:vAlign w:val="center"/>
          </w:tcPr>
          <w:p w14:paraId="35BF454C" w14:textId="77777777" w:rsidR="00247FD2" w:rsidRPr="00195915" w:rsidRDefault="00247FD2" w:rsidP="00247FD2">
            <w:pPr>
              <w:spacing w:line="360" w:lineRule="auto"/>
              <w:jc w:val="center"/>
              <w:rPr>
                <w:sz w:val="18"/>
                <w:szCs w:val="18"/>
              </w:rPr>
            </w:pPr>
            <w:r w:rsidRPr="00195915">
              <w:rPr>
                <w:sz w:val="18"/>
                <w:szCs w:val="18"/>
              </w:rPr>
              <w:t>-</w:t>
            </w:r>
          </w:p>
        </w:tc>
        <w:tc>
          <w:tcPr>
            <w:tcW w:w="853" w:type="pct"/>
            <w:tcBorders>
              <w:top w:val="nil"/>
              <w:bottom w:val="nil"/>
            </w:tcBorders>
            <w:vAlign w:val="center"/>
          </w:tcPr>
          <w:p w14:paraId="05D2538C"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c>
          <w:tcPr>
            <w:tcW w:w="904" w:type="pct"/>
            <w:tcBorders>
              <w:top w:val="nil"/>
              <w:bottom w:val="nil"/>
            </w:tcBorders>
            <w:vAlign w:val="center"/>
          </w:tcPr>
          <w:p w14:paraId="70DBDAA7"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r>
      <w:bookmarkEnd w:id="8"/>
      <w:tr w:rsidR="00247FD2" w:rsidRPr="00195915" w14:paraId="360AFB50" w14:textId="77777777" w:rsidTr="00215A3A">
        <w:tc>
          <w:tcPr>
            <w:tcW w:w="513" w:type="pct"/>
            <w:tcBorders>
              <w:top w:val="nil"/>
              <w:bottom w:val="nil"/>
            </w:tcBorders>
            <w:vAlign w:val="center"/>
          </w:tcPr>
          <w:p w14:paraId="2DA0E9B6"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3</w:t>
            </w:r>
          </w:p>
        </w:tc>
        <w:tc>
          <w:tcPr>
            <w:tcW w:w="852" w:type="pct"/>
            <w:tcBorders>
              <w:top w:val="nil"/>
              <w:bottom w:val="nil"/>
            </w:tcBorders>
            <w:vAlign w:val="center"/>
          </w:tcPr>
          <w:p w14:paraId="1132B48D"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72.151</w:t>
            </w:r>
            <w:r w:rsidRPr="00195915">
              <w:rPr>
                <w:sz w:val="18"/>
                <w:szCs w:val="18"/>
                <w:lang w:eastAsia="zh-CN"/>
              </w:rPr>
              <w:t xml:space="preserve"> (2)</w:t>
            </w:r>
          </w:p>
        </w:tc>
        <w:tc>
          <w:tcPr>
            <w:tcW w:w="769" w:type="pct"/>
            <w:vAlign w:val="center"/>
          </w:tcPr>
          <w:p w14:paraId="614538FF"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1109" w:type="pct"/>
            <w:tcBorders>
              <w:top w:val="nil"/>
              <w:bottom w:val="nil"/>
            </w:tcBorders>
            <w:vAlign w:val="center"/>
          </w:tcPr>
          <w:p w14:paraId="37A87C2F"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0.013</w:t>
            </w:r>
          </w:p>
        </w:tc>
        <w:tc>
          <w:tcPr>
            <w:tcW w:w="853" w:type="pct"/>
            <w:tcBorders>
              <w:top w:val="nil"/>
              <w:bottom w:val="nil"/>
            </w:tcBorders>
            <w:vAlign w:val="center"/>
          </w:tcPr>
          <w:p w14:paraId="55B0DFFA"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904" w:type="pct"/>
            <w:tcBorders>
              <w:top w:val="nil"/>
              <w:bottom w:val="nil"/>
            </w:tcBorders>
            <w:vAlign w:val="center"/>
          </w:tcPr>
          <w:p w14:paraId="7D8D6FE7"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r>
      <w:tr w:rsidR="00247FD2" w:rsidRPr="00195915" w14:paraId="0E7373DA" w14:textId="77777777" w:rsidTr="00215A3A">
        <w:tc>
          <w:tcPr>
            <w:tcW w:w="513" w:type="pct"/>
            <w:tcBorders>
              <w:top w:val="nil"/>
              <w:bottom w:val="nil"/>
            </w:tcBorders>
            <w:vAlign w:val="center"/>
          </w:tcPr>
          <w:p w14:paraId="5E57F26B"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4</w:t>
            </w:r>
          </w:p>
        </w:tc>
        <w:tc>
          <w:tcPr>
            <w:tcW w:w="852" w:type="pct"/>
            <w:tcBorders>
              <w:top w:val="nil"/>
              <w:bottom w:val="nil"/>
            </w:tcBorders>
            <w:vAlign w:val="center"/>
          </w:tcPr>
          <w:p w14:paraId="6EFBE236"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7.387</w:t>
            </w:r>
            <w:r w:rsidRPr="00195915">
              <w:rPr>
                <w:sz w:val="18"/>
                <w:szCs w:val="18"/>
                <w:lang w:eastAsia="zh-CN"/>
              </w:rPr>
              <w:t xml:space="preserve"> (2)</w:t>
            </w:r>
          </w:p>
        </w:tc>
        <w:tc>
          <w:tcPr>
            <w:tcW w:w="769" w:type="pct"/>
            <w:vAlign w:val="center"/>
          </w:tcPr>
          <w:p w14:paraId="50222EAC"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0.025</w:t>
            </w:r>
          </w:p>
        </w:tc>
        <w:tc>
          <w:tcPr>
            <w:tcW w:w="1109" w:type="pct"/>
            <w:tcBorders>
              <w:top w:val="nil"/>
              <w:bottom w:val="nil"/>
            </w:tcBorders>
            <w:vAlign w:val="center"/>
          </w:tcPr>
          <w:p w14:paraId="4A655C78"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0.457</w:t>
            </w:r>
          </w:p>
        </w:tc>
        <w:tc>
          <w:tcPr>
            <w:tcW w:w="853" w:type="pct"/>
            <w:tcBorders>
              <w:top w:val="nil"/>
              <w:bottom w:val="nil"/>
            </w:tcBorders>
            <w:vAlign w:val="center"/>
          </w:tcPr>
          <w:p w14:paraId="2D993539"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561</w:t>
            </w:r>
          </w:p>
        </w:tc>
        <w:tc>
          <w:tcPr>
            <w:tcW w:w="904" w:type="pct"/>
            <w:tcBorders>
              <w:top w:val="nil"/>
              <w:bottom w:val="nil"/>
            </w:tcBorders>
            <w:vAlign w:val="center"/>
          </w:tcPr>
          <w:p w14:paraId="699B8613" w14:textId="77777777" w:rsidR="00247FD2" w:rsidRPr="00195915" w:rsidRDefault="00247FD2" w:rsidP="00247FD2">
            <w:pPr>
              <w:spacing w:line="360" w:lineRule="auto"/>
              <w:jc w:val="center"/>
              <w:rPr>
                <w:sz w:val="18"/>
                <w:szCs w:val="18"/>
                <w:lang w:eastAsia="zh-CN"/>
              </w:rPr>
            </w:pPr>
            <w:r w:rsidRPr="00195915">
              <w:rPr>
                <w:sz w:val="18"/>
                <w:szCs w:val="18"/>
                <w:lang w:eastAsia="zh-CN"/>
              </w:rPr>
              <w:t>0.0</w:t>
            </w:r>
            <w:r>
              <w:rPr>
                <w:rFonts w:hint="eastAsia"/>
                <w:sz w:val="18"/>
                <w:szCs w:val="18"/>
                <w:lang w:eastAsia="zh-CN"/>
              </w:rPr>
              <w:t>20</w:t>
            </w:r>
          </w:p>
        </w:tc>
      </w:tr>
      <w:tr w:rsidR="00247FD2" w:rsidRPr="00195915" w14:paraId="35DEFE62" w14:textId="77777777" w:rsidTr="00215A3A">
        <w:tc>
          <w:tcPr>
            <w:tcW w:w="513" w:type="pct"/>
            <w:tcBorders>
              <w:top w:val="nil"/>
              <w:bottom w:val="nil"/>
            </w:tcBorders>
            <w:vAlign w:val="center"/>
          </w:tcPr>
          <w:p w14:paraId="7E3029B7"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5</w:t>
            </w:r>
          </w:p>
        </w:tc>
        <w:tc>
          <w:tcPr>
            <w:tcW w:w="852" w:type="pct"/>
            <w:tcBorders>
              <w:top w:val="nil"/>
              <w:bottom w:val="nil"/>
            </w:tcBorders>
            <w:vAlign w:val="center"/>
          </w:tcPr>
          <w:p w14:paraId="18BD422D"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56.664</w:t>
            </w:r>
            <w:r w:rsidRPr="00195915">
              <w:rPr>
                <w:sz w:val="18"/>
                <w:szCs w:val="18"/>
                <w:lang w:eastAsia="zh-CN"/>
              </w:rPr>
              <w:t xml:space="preserve"> (2)</w:t>
            </w:r>
          </w:p>
        </w:tc>
        <w:tc>
          <w:tcPr>
            <w:tcW w:w="769" w:type="pct"/>
            <w:vAlign w:val="center"/>
          </w:tcPr>
          <w:p w14:paraId="2FA07305"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1109" w:type="pct"/>
            <w:tcBorders>
              <w:top w:val="nil"/>
              <w:bottom w:val="nil"/>
            </w:tcBorders>
            <w:vAlign w:val="center"/>
          </w:tcPr>
          <w:p w14:paraId="396942E9"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853" w:type="pct"/>
            <w:tcBorders>
              <w:top w:val="nil"/>
              <w:bottom w:val="nil"/>
            </w:tcBorders>
            <w:vAlign w:val="center"/>
          </w:tcPr>
          <w:p w14:paraId="1638B20C" w14:textId="77777777" w:rsidR="00247FD2" w:rsidRPr="00195915" w:rsidRDefault="00247FD2" w:rsidP="00247FD2">
            <w:pPr>
              <w:spacing w:line="360" w:lineRule="auto"/>
              <w:jc w:val="center"/>
              <w:rPr>
                <w:sz w:val="18"/>
                <w:szCs w:val="18"/>
                <w:lang w:eastAsia="zh-CN"/>
              </w:rPr>
            </w:pPr>
            <w:bookmarkStart w:id="9" w:name="OLE_LINK17"/>
            <w:r w:rsidRPr="00195915">
              <w:rPr>
                <w:sz w:val="18"/>
                <w:szCs w:val="18"/>
                <w:lang w:eastAsia="zh-CN"/>
              </w:rPr>
              <w:t>1.000</w:t>
            </w:r>
            <w:bookmarkEnd w:id="9"/>
          </w:p>
        </w:tc>
        <w:tc>
          <w:tcPr>
            <w:tcW w:w="904" w:type="pct"/>
            <w:tcBorders>
              <w:top w:val="nil"/>
              <w:bottom w:val="nil"/>
            </w:tcBorders>
            <w:vAlign w:val="center"/>
          </w:tcPr>
          <w:p w14:paraId="18134231"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r>
      <w:tr w:rsidR="00247FD2" w:rsidRPr="00195915" w14:paraId="20BA604F" w14:textId="77777777" w:rsidTr="00215A3A">
        <w:tc>
          <w:tcPr>
            <w:tcW w:w="513" w:type="pct"/>
            <w:tcBorders>
              <w:top w:val="nil"/>
              <w:bottom w:val="single" w:sz="8" w:space="0" w:color="auto"/>
            </w:tcBorders>
            <w:vAlign w:val="center"/>
          </w:tcPr>
          <w:p w14:paraId="46D1D25D"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6</w:t>
            </w:r>
          </w:p>
        </w:tc>
        <w:tc>
          <w:tcPr>
            <w:tcW w:w="852" w:type="pct"/>
            <w:tcBorders>
              <w:top w:val="nil"/>
              <w:bottom w:val="single" w:sz="8" w:space="0" w:color="auto"/>
            </w:tcBorders>
            <w:vAlign w:val="center"/>
          </w:tcPr>
          <w:p w14:paraId="7A800EAD"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1.278</w:t>
            </w:r>
            <w:r w:rsidRPr="00195915">
              <w:rPr>
                <w:sz w:val="18"/>
                <w:szCs w:val="18"/>
                <w:lang w:eastAsia="zh-CN"/>
              </w:rPr>
              <w:t xml:space="preserve"> (2)</w:t>
            </w:r>
          </w:p>
        </w:tc>
        <w:tc>
          <w:tcPr>
            <w:tcW w:w="769" w:type="pct"/>
            <w:tcBorders>
              <w:bottom w:val="single" w:sz="8" w:space="0" w:color="auto"/>
            </w:tcBorders>
            <w:vAlign w:val="center"/>
          </w:tcPr>
          <w:p w14:paraId="1DBFFB56"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.528</w:t>
            </w:r>
          </w:p>
        </w:tc>
        <w:tc>
          <w:tcPr>
            <w:tcW w:w="1109" w:type="pct"/>
            <w:tcBorders>
              <w:top w:val="nil"/>
              <w:bottom w:val="single" w:sz="8" w:space="0" w:color="auto"/>
            </w:tcBorders>
            <w:vAlign w:val="center"/>
          </w:tcPr>
          <w:p w14:paraId="6919C8B6" w14:textId="77777777" w:rsidR="00247FD2" w:rsidRPr="00195915" w:rsidRDefault="00247FD2" w:rsidP="00247FD2">
            <w:pPr>
              <w:spacing w:line="360" w:lineRule="auto"/>
              <w:jc w:val="center"/>
              <w:rPr>
                <w:sz w:val="18"/>
                <w:szCs w:val="18"/>
                <w:lang w:eastAsia="zh-CN"/>
              </w:rPr>
            </w:pPr>
            <w:r w:rsidRPr="00195915">
              <w:rPr>
                <w:sz w:val="18"/>
                <w:szCs w:val="18"/>
              </w:rPr>
              <w:t>-</w:t>
            </w:r>
          </w:p>
        </w:tc>
        <w:tc>
          <w:tcPr>
            <w:tcW w:w="853" w:type="pct"/>
            <w:tcBorders>
              <w:top w:val="nil"/>
              <w:bottom w:val="single" w:sz="8" w:space="0" w:color="auto"/>
            </w:tcBorders>
            <w:vAlign w:val="center"/>
          </w:tcPr>
          <w:p w14:paraId="1D35F058"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c>
          <w:tcPr>
            <w:tcW w:w="904" w:type="pct"/>
            <w:tcBorders>
              <w:top w:val="nil"/>
              <w:bottom w:val="single" w:sz="8" w:space="0" w:color="auto"/>
            </w:tcBorders>
            <w:vAlign w:val="center"/>
          </w:tcPr>
          <w:p w14:paraId="39522DF8"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r>
      <w:tr w:rsidR="00247FD2" w:rsidRPr="00195915" w14:paraId="28E339BF" w14:textId="77777777" w:rsidTr="00215A3A">
        <w:tc>
          <w:tcPr>
            <w:tcW w:w="513" w:type="pct"/>
            <w:tcBorders>
              <w:top w:val="single" w:sz="8" w:space="0" w:color="auto"/>
              <w:bottom w:val="nil"/>
            </w:tcBorders>
            <w:vAlign w:val="center"/>
          </w:tcPr>
          <w:p w14:paraId="290D68AE"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MDT</w:t>
            </w:r>
          </w:p>
        </w:tc>
        <w:tc>
          <w:tcPr>
            <w:tcW w:w="852" w:type="pct"/>
            <w:tcBorders>
              <w:top w:val="single" w:sz="8" w:space="0" w:color="auto"/>
              <w:bottom w:val="nil"/>
            </w:tcBorders>
            <w:vAlign w:val="center"/>
          </w:tcPr>
          <w:p w14:paraId="0275949C" w14:textId="77777777" w:rsidR="00247FD2" w:rsidRPr="00195915" w:rsidRDefault="00247FD2" w:rsidP="00247FD2">
            <w:pPr>
              <w:spacing w:line="360" w:lineRule="auto"/>
              <w:rPr>
                <w:sz w:val="18"/>
                <w:szCs w:val="18"/>
                <w:lang w:eastAsia="zh-CN"/>
              </w:rPr>
            </w:pPr>
          </w:p>
        </w:tc>
        <w:tc>
          <w:tcPr>
            <w:tcW w:w="769" w:type="pct"/>
            <w:tcBorders>
              <w:top w:val="single" w:sz="8" w:space="0" w:color="auto"/>
              <w:bottom w:val="nil"/>
            </w:tcBorders>
            <w:vAlign w:val="center"/>
          </w:tcPr>
          <w:p w14:paraId="73D2DD64" w14:textId="77777777" w:rsidR="00247FD2" w:rsidRPr="00195915" w:rsidRDefault="00247FD2" w:rsidP="00247FD2">
            <w:pPr>
              <w:spacing w:line="360" w:lineRule="auto"/>
              <w:rPr>
                <w:sz w:val="18"/>
                <w:szCs w:val="18"/>
                <w:lang w:eastAsia="zh-CN"/>
              </w:rPr>
            </w:pPr>
          </w:p>
        </w:tc>
        <w:tc>
          <w:tcPr>
            <w:tcW w:w="1109" w:type="pct"/>
            <w:tcBorders>
              <w:top w:val="single" w:sz="8" w:space="0" w:color="auto"/>
              <w:bottom w:val="nil"/>
            </w:tcBorders>
            <w:vAlign w:val="center"/>
          </w:tcPr>
          <w:p w14:paraId="7B84326C" w14:textId="77777777" w:rsidR="00247FD2" w:rsidRPr="00195915" w:rsidRDefault="00247FD2" w:rsidP="00247FD2">
            <w:pPr>
              <w:spacing w:line="360" w:lineRule="auto"/>
              <w:jc w:val="center"/>
              <w:rPr>
                <w:sz w:val="18"/>
                <w:szCs w:val="18"/>
                <w:lang w:eastAsia="zh-CN"/>
              </w:rPr>
            </w:pPr>
          </w:p>
        </w:tc>
        <w:tc>
          <w:tcPr>
            <w:tcW w:w="853" w:type="pct"/>
            <w:tcBorders>
              <w:top w:val="single" w:sz="8" w:space="0" w:color="auto"/>
              <w:bottom w:val="nil"/>
            </w:tcBorders>
            <w:vAlign w:val="center"/>
          </w:tcPr>
          <w:p w14:paraId="198F5C23" w14:textId="77777777" w:rsidR="00247FD2" w:rsidRPr="00195915" w:rsidRDefault="00247FD2" w:rsidP="00247FD2">
            <w:pPr>
              <w:spacing w:line="360" w:lineRule="auto"/>
              <w:rPr>
                <w:sz w:val="18"/>
                <w:szCs w:val="18"/>
                <w:lang w:eastAsia="zh-CN"/>
              </w:rPr>
            </w:pPr>
          </w:p>
        </w:tc>
        <w:tc>
          <w:tcPr>
            <w:tcW w:w="904" w:type="pct"/>
            <w:tcBorders>
              <w:top w:val="single" w:sz="8" w:space="0" w:color="auto"/>
              <w:bottom w:val="nil"/>
            </w:tcBorders>
            <w:vAlign w:val="center"/>
          </w:tcPr>
          <w:p w14:paraId="2BCE6AC8" w14:textId="77777777" w:rsidR="00247FD2" w:rsidRPr="00195915" w:rsidRDefault="00247FD2" w:rsidP="00247FD2">
            <w:pPr>
              <w:spacing w:line="360" w:lineRule="auto"/>
              <w:rPr>
                <w:sz w:val="18"/>
                <w:szCs w:val="18"/>
                <w:lang w:eastAsia="zh-CN"/>
              </w:rPr>
            </w:pPr>
          </w:p>
        </w:tc>
      </w:tr>
      <w:tr w:rsidR="00247FD2" w:rsidRPr="00195915" w14:paraId="03BE23B7" w14:textId="77777777" w:rsidTr="00215A3A">
        <w:tc>
          <w:tcPr>
            <w:tcW w:w="513" w:type="pct"/>
            <w:tcBorders>
              <w:top w:val="nil"/>
              <w:bottom w:val="nil"/>
            </w:tcBorders>
            <w:vAlign w:val="center"/>
          </w:tcPr>
          <w:p w14:paraId="302B2BFB" w14:textId="77777777" w:rsidR="00247FD2" w:rsidRPr="00195915" w:rsidRDefault="00247FD2" w:rsidP="00247FD2">
            <w:pPr>
              <w:spacing w:line="360" w:lineRule="auto"/>
              <w:jc w:val="center"/>
              <w:rPr>
                <w:b/>
                <w:bCs/>
                <w:sz w:val="18"/>
                <w:szCs w:val="18"/>
              </w:rPr>
            </w:pPr>
            <w:r w:rsidRPr="00195915">
              <w:rPr>
                <w:b/>
                <w:bCs/>
                <w:sz w:val="18"/>
                <w:szCs w:val="18"/>
                <w:lang w:eastAsia="zh-CN"/>
              </w:rPr>
              <w:t>1</w:t>
            </w:r>
          </w:p>
        </w:tc>
        <w:tc>
          <w:tcPr>
            <w:tcW w:w="852" w:type="pct"/>
            <w:tcBorders>
              <w:top w:val="nil"/>
              <w:bottom w:val="nil"/>
            </w:tcBorders>
            <w:vAlign w:val="center"/>
          </w:tcPr>
          <w:p w14:paraId="0342FCA0"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4.869</w:t>
            </w:r>
            <w:r w:rsidRPr="00195915">
              <w:rPr>
                <w:sz w:val="18"/>
                <w:szCs w:val="18"/>
                <w:lang w:eastAsia="zh-CN"/>
              </w:rPr>
              <w:t xml:space="preserve"> (2)</w:t>
            </w:r>
          </w:p>
        </w:tc>
        <w:tc>
          <w:tcPr>
            <w:tcW w:w="769" w:type="pct"/>
            <w:tcBorders>
              <w:top w:val="nil"/>
            </w:tcBorders>
            <w:vAlign w:val="center"/>
          </w:tcPr>
          <w:p w14:paraId="3BE241B2" w14:textId="77777777" w:rsidR="00247FD2" w:rsidRPr="00195915" w:rsidRDefault="00247FD2" w:rsidP="00247FD2">
            <w:pPr>
              <w:spacing w:line="360" w:lineRule="auto"/>
              <w:jc w:val="center"/>
              <w:rPr>
                <w:sz w:val="18"/>
                <w:szCs w:val="18"/>
                <w:lang w:eastAsia="zh-CN"/>
              </w:rPr>
            </w:pPr>
            <w:r w:rsidRPr="00195915">
              <w:rPr>
                <w:sz w:val="18"/>
                <w:szCs w:val="18"/>
                <w:lang w:eastAsia="zh-CN"/>
              </w:rPr>
              <w:t>0.0</w:t>
            </w:r>
            <w:r>
              <w:rPr>
                <w:rFonts w:hint="eastAsia"/>
                <w:sz w:val="18"/>
                <w:szCs w:val="18"/>
                <w:lang w:eastAsia="zh-CN"/>
              </w:rPr>
              <w:t>88</w:t>
            </w:r>
          </w:p>
        </w:tc>
        <w:tc>
          <w:tcPr>
            <w:tcW w:w="1109" w:type="pct"/>
            <w:tcBorders>
              <w:top w:val="nil"/>
              <w:bottom w:val="nil"/>
            </w:tcBorders>
            <w:vAlign w:val="center"/>
          </w:tcPr>
          <w:p w14:paraId="71FF0CA6" w14:textId="77777777" w:rsidR="00247FD2" w:rsidRPr="00195915" w:rsidRDefault="00247FD2" w:rsidP="00247FD2">
            <w:pPr>
              <w:spacing w:line="360" w:lineRule="auto"/>
              <w:jc w:val="center"/>
              <w:rPr>
                <w:sz w:val="18"/>
                <w:szCs w:val="18"/>
              </w:rPr>
            </w:pPr>
            <w:r>
              <w:rPr>
                <w:sz w:val="18"/>
                <w:szCs w:val="18"/>
              </w:rPr>
              <w:t>-</w:t>
            </w:r>
          </w:p>
        </w:tc>
        <w:tc>
          <w:tcPr>
            <w:tcW w:w="853" w:type="pct"/>
            <w:tcBorders>
              <w:top w:val="nil"/>
              <w:bottom w:val="nil"/>
            </w:tcBorders>
            <w:vAlign w:val="center"/>
          </w:tcPr>
          <w:p w14:paraId="60953BFB" w14:textId="77777777" w:rsidR="00247FD2" w:rsidRPr="00195915" w:rsidRDefault="00247FD2" w:rsidP="00247FD2">
            <w:pPr>
              <w:spacing w:line="360" w:lineRule="auto"/>
              <w:jc w:val="center"/>
              <w:rPr>
                <w:sz w:val="18"/>
                <w:szCs w:val="18"/>
                <w:lang w:eastAsia="zh-CN"/>
              </w:rPr>
            </w:pPr>
            <w:r>
              <w:rPr>
                <w:sz w:val="18"/>
                <w:szCs w:val="18"/>
              </w:rPr>
              <w:t>-</w:t>
            </w:r>
          </w:p>
        </w:tc>
        <w:tc>
          <w:tcPr>
            <w:tcW w:w="904" w:type="pct"/>
            <w:tcBorders>
              <w:top w:val="nil"/>
              <w:bottom w:val="nil"/>
            </w:tcBorders>
            <w:vAlign w:val="center"/>
          </w:tcPr>
          <w:p w14:paraId="582AF9CD" w14:textId="77777777" w:rsidR="00247FD2" w:rsidRPr="00195915" w:rsidRDefault="00247FD2" w:rsidP="00247FD2">
            <w:pPr>
              <w:spacing w:line="360" w:lineRule="auto"/>
              <w:jc w:val="center"/>
              <w:rPr>
                <w:sz w:val="18"/>
                <w:szCs w:val="18"/>
              </w:rPr>
            </w:pPr>
            <w:r>
              <w:rPr>
                <w:sz w:val="18"/>
                <w:szCs w:val="18"/>
              </w:rPr>
              <w:t>-</w:t>
            </w:r>
          </w:p>
        </w:tc>
      </w:tr>
      <w:tr w:rsidR="00247FD2" w:rsidRPr="00195915" w14:paraId="64FD78D3" w14:textId="77777777" w:rsidTr="00215A3A">
        <w:tc>
          <w:tcPr>
            <w:tcW w:w="513" w:type="pct"/>
            <w:tcBorders>
              <w:top w:val="nil"/>
              <w:bottom w:val="nil"/>
            </w:tcBorders>
            <w:vAlign w:val="center"/>
          </w:tcPr>
          <w:p w14:paraId="306CC8B9" w14:textId="77777777" w:rsidR="00247FD2" w:rsidRPr="00195915" w:rsidRDefault="00247FD2" w:rsidP="00247FD2">
            <w:pPr>
              <w:spacing w:line="360" w:lineRule="auto"/>
              <w:jc w:val="center"/>
              <w:rPr>
                <w:b/>
                <w:bCs/>
                <w:sz w:val="18"/>
                <w:szCs w:val="18"/>
              </w:rPr>
            </w:pPr>
            <w:r w:rsidRPr="00195915">
              <w:rPr>
                <w:b/>
                <w:bCs/>
                <w:sz w:val="18"/>
                <w:szCs w:val="18"/>
                <w:lang w:eastAsia="zh-CN"/>
              </w:rPr>
              <w:t>2</w:t>
            </w:r>
          </w:p>
        </w:tc>
        <w:tc>
          <w:tcPr>
            <w:tcW w:w="852" w:type="pct"/>
            <w:tcBorders>
              <w:top w:val="nil"/>
              <w:bottom w:val="nil"/>
            </w:tcBorders>
            <w:vAlign w:val="center"/>
          </w:tcPr>
          <w:p w14:paraId="585D1F3F" w14:textId="77777777" w:rsidR="00247FD2" w:rsidRPr="00195915" w:rsidRDefault="00247FD2" w:rsidP="00247FD2">
            <w:pPr>
              <w:spacing w:line="360" w:lineRule="auto"/>
              <w:jc w:val="center"/>
              <w:rPr>
                <w:sz w:val="18"/>
                <w:szCs w:val="18"/>
                <w:lang w:eastAsia="zh-CN"/>
              </w:rPr>
            </w:pPr>
            <w:r w:rsidRPr="00195915">
              <w:rPr>
                <w:sz w:val="18"/>
                <w:szCs w:val="18"/>
                <w:lang w:eastAsia="zh-CN"/>
              </w:rPr>
              <w:t>3.</w:t>
            </w:r>
            <w:r>
              <w:rPr>
                <w:rFonts w:hint="eastAsia"/>
                <w:sz w:val="18"/>
                <w:szCs w:val="18"/>
                <w:lang w:eastAsia="zh-CN"/>
              </w:rPr>
              <w:t>198</w:t>
            </w:r>
            <w:r w:rsidRPr="00195915">
              <w:rPr>
                <w:sz w:val="18"/>
                <w:szCs w:val="18"/>
                <w:lang w:eastAsia="zh-CN"/>
              </w:rPr>
              <w:t xml:space="preserve"> (2)</w:t>
            </w:r>
          </w:p>
        </w:tc>
        <w:tc>
          <w:tcPr>
            <w:tcW w:w="769" w:type="pct"/>
            <w:tcBorders>
              <w:bottom w:val="nil"/>
            </w:tcBorders>
            <w:vAlign w:val="center"/>
          </w:tcPr>
          <w:p w14:paraId="07849D04"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202</w:t>
            </w:r>
          </w:p>
        </w:tc>
        <w:tc>
          <w:tcPr>
            <w:tcW w:w="1109" w:type="pct"/>
            <w:tcBorders>
              <w:top w:val="nil"/>
              <w:bottom w:val="nil"/>
            </w:tcBorders>
            <w:vAlign w:val="center"/>
          </w:tcPr>
          <w:p w14:paraId="05884FDD" w14:textId="77777777" w:rsidR="00247FD2" w:rsidRPr="00195915" w:rsidRDefault="00247FD2" w:rsidP="00247FD2">
            <w:pPr>
              <w:spacing w:line="360" w:lineRule="auto"/>
              <w:jc w:val="center"/>
              <w:rPr>
                <w:sz w:val="18"/>
                <w:szCs w:val="18"/>
              </w:rPr>
            </w:pPr>
            <w:r w:rsidRPr="00195915">
              <w:rPr>
                <w:sz w:val="18"/>
                <w:szCs w:val="18"/>
              </w:rPr>
              <w:t>-</w:t>
            </w:r>
          </w:p>
        </w:tc>
        <w:tc>
          <w:tcPr>
            <w:tcW w:w="853" w:type="pct"/>
            <w:tcBorders>
              <w:top w:val="nil"/>
              <w:bottom w:val="nil"/>
            </w:tcBorders>
            <w:vAlign w:val="center"/>
          </w:tcPr>
          <w:p w14:paraId="596C879B"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c>
          <w:tcPr>
            <w:tcW w:w="904" w:type="pct"/>
            <w:tcBorders>
              <w:top w:val="nil"/>
              <w:bottom w:val="nil"/>
            </w:tcBorders>
            <w:vAlign w:val="center"/>
          </w:tcPr>
          <w:p w14:paraId="339B3999"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r>
      <w:tr w:rsidR="00247FD2" w:rsidRPr="00195915" w14:paraId="51D12153" w14:textId="77777777" w:rsidTr="00215A3A">
        <w:tc>
          <w:tcPr>
            <w:tcW w:w="513" w:type="pct"/>
            <w:tcBorders>
              <w:top w:val="nil"/>
              <w:bottom w:val="nil"/>
            </w:tcBorders>
            <w:vAlign w:val="center"/>
          </w:tcPr>
          <w:p w14:paraId="6B11131D" w14:textId="77777777" w:rsidR="00247FD2" w:rsidRPr="00195915" w:rsidRDefault="00247FD2" w:rsidP="00247FD2">
            <w:pPr>
              <w:spacing w:line="360" w:lineRule="auto"/>
              <w:jc w:val="center"/>
              <w:rPr>
                <w:b/>
                <w:bCs/>
                <w:sz w:val="18"/>
                <w:szCs w:val="18"/>
              </w:rPr>
            </w:pPr>
            <w:r w:rsidRPr="00195915">
              <w:rPr>
                <w:b/>
                <w:bCs/>
                <w:sz w:val="18"/>
                <w:szCs w:val="18"/>
                <w:lang w:eastAsia="zh-CN"/>
              </w:rPr>
              <w:t>3</w:t>
            </w:r>
          </w:p>
        </w:tc>
        <w:tc>
          <w:tcPr>
            <w:tcW w:w="852" w:type="pct"/>
            <w:tcBorders>
              <w:top w:val="nil"/>
              <w:bottom w:val="nil"/>
            </w:tcBorders>
            <w:vAlign w:val="center"/>
          </w:tcPr>
          <w:p w14:paraId="09171EEC"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69.816</w:t>
            </w:r>
            <w:r w:rsidRPr="00195915">
              <w:rPr>
                <w:sz w:val="18"/>
                <w:szCs w:val="18"/>
                <w:lang w:eastAsia="zh-CN"/>
              </w:rPr>
              <w:t xml:space="preserve"> (2)</w:t>
            </w:r>
          </w:p>
        </w:tc>
        <w:tc>
          <w:tcPr>
            <w:tcW w:w="769" w:type="pct"/>
            <w:tcBorders>
              <w:top w:val="nil"/>
              <w:bottom w:val="nil"/>
            </w:tcBorders>
            <w:vAlign w:val="center"/>
          </w:tcPr>
          <w:p w14:paraId="570A000D"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1109" w:type="pct"/>
            <w:tcBorders>
              <w:top w:val="nil"/>
              <w:bottom w:val="nil"/>
            </w:tcBorders>
            <w:vAlign w:val="center"/>
          </w:tcPr>
          <w:p w14:paraId="35B0D508"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0.010</w:t>
            </w:r>
          </w:p>
        </w:tc>
        <w:tc>
          <w:tcPr>
            <w:tcW w:w="853" w:type="pct"/>
            <w:tcBorders>
              <w:top w:val="nil"/>
              <w:bottom w:val="nil"/>
            </w:tcBorders>
            <w:vAlign w:val="center"/>
          </w:tcPr>
          <w:p w14:paraId="5BE9535E"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904" w:type="pct"/>
            <w:tcBorders>
              <w:top w:val="nil"/>
              <w:bottom w:val="nil"/>
            </w:tcBorders>
            <w:vAlign w:val="center"/>
          </w:tcPr>
          <w:p w14:paraId="21303795" w14:textId="77777777" w:rsidR="00247FD2" w:rsidRPr="00195915" w:rsidRDefault="00247FD2" w:rsidP="00247FD2">
            <w:pPr>
              <w:spacing w:line="360" w:lineRule="auto"/>
              <w:jc w:val="center"/>
              <w:rPr>
                <w:sz w:val="18"/>
                <w:szCs w:val="18"/>
                <w:lang w:eastAsia="zh-CN"/>
              </w:rPr>
            </w:pPr>
            <w:bookmarkStart w:id="10" w:name="OLE_LINK16"/>
            <w:r w:rsidRPr="00195915">
              <w:rPr>
                <w:sz w:val="18"/>
                <w:szCs w:val="18"/>
                <w:lang w:eastAsia="zh-CN"/>
              </w:rPr>
              <w:t>&lt; 0.001</w:t>
            </w:r>
            <w:bookmarkEnd w:id="10"/>
          </w:p>
        </w:tc>
      </w:tr>
      <w:tr w:rsidR="00247FD2" w:rsidRPr="00195915" w14:paraId="5C5D35E3" w14:textId="77777777" w:rsidTr="00215A3A">
        <w:tc>
          <w:tcPr>
            <w:tcW w:w="513" w:type="pct"/>
            <w:tcBorders>
              <w:top w:val="nil"/>
              <w:bottom w:val="nil"/>
            </w:tcBorders>
            <w:vAlign w:val="center"/>
          </w:tcPr>
          <w:p w14:paraId="5EF850F5" w14:textId="77777777" w:rsidR="00247FD2" w:rsidRPr="00195915" w:rsidRDefault="00247FD2" w:rsidP="00247FD2">
            <w:pPr>
              <w:spacing w:line="360" w:lineRule="auto"/>
              <w:jc w:val="center"/>
              <w:rPr>
                <w:b/>
                <w:bCs/>
                <w:sz w:val="18"/>
                <w:szCs w:val="18"/>
                <w:lang w:eastAsia="zh-CN"/>
              </w:rPr>
            </w:pPr>
            <w:r w:rsidRPr="00195915">
              <w:rPr>
                <w:b/>
                <w:bCs/>
                <w:sz w:val="18"/>
                <w:szCs w:val="18"/>
                <w:lang w:eastAsia="zh-CN"/>
              </w:rPr>
              <w:t>4</w:t>
            </w:r>
          </w:p>
        </w:tc>
        <w:tc>
          <w:tcPr>
            <w:tcW w:w="852" w:type="pct"/>
            <w:tcBorders>
              <w:top w:val="nil"/>
              <w:bottom w:val="nil"/>
            </w:tcBorders>
            <w:vAlign w:val="center"/>
          </w:tcPr>
          <w:p w14:paraId="77469EBE"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10.828</w:t>
            </w:r>
            <w:r w:rsidRPr="00195915">
              <w:rPr>
                <w:sz w:val="18"/>
                <w:szCs w:val="18"/>
                <w:lang w:eastAsia="zh-CN"/>
              </w:rPr>
              <w:t xml:space="preserve"> (2)</w:t>
            </w:r>
          </w:p>
        </w:tc>
        <w:tc>
          <w:tcPr>
            <w:tcW w:w="769" w:type="pct"/>
            <w:tcBorders>
              <w:top w:val="nil"/>
              <w:bottom w:val="nil"/>
            </w:tcBorders>
            <w:vAlign w:val="center"/>
          </w:tcPr>
          <w:p w14:paraId="6B44D3C2"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0.004</w:t>
            </w:r>
          </w:p>
        </w:tc>
        <w:tc>
          <w:tcPr>
            <w:tcW w:w="1109" w:type="pct"/>
            <w:tcBorders>
              <w:top w:val="nil"/>
              <w:bottom w:val="nil"/>
            </w:tcBorders>
            <w:vAlign w:val="center"/>
          </w:tcPr>
          <w:p w14:paraId="4A7CB9AE"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0.026</w:t>
            </w:r>
          </w:p>
        </w:tc>
        <w:tc>
          <w:tcPr>
            <w:tcW w:w="853" w:type="pct"/>
            <w:tcBorders>
              <w:top w:val="nil"/>
              <w:bottom w:val="nil"/>
            </w:tcBorders>
            <w:vAlign w:val="center"/>
          </w:tcPr>
          <w:p w14:paraId="2DEC19F6" w14:textId="77777777" w:rsidR="00247FD2" w:rsidRPr="00195915" w:rsidRDefault="00247FD2" w:rsidP="00247FD2">
            <w:pPr>
              <w:spacing w:line="360" w:lineRule="auto"/>
              <w:jc w:val="center"/>
              <w:rPr>
                <w:sz w:val="18"/>
                <w:szCs w:val="18"/>
                <w:lang w:eastAsia="zh-CN"/>
              </w:rPr>
            </w:pPr>
            <w:bookmarkStart w:id="11" w:name="OLE_LINK18"/>
            <w:r w:rsidRPr="00195915">
              <w:rPr>
                <w:sz w:val="18"/>
                <w:szCs w:val="18"/>
                <w:lang w:eastAsia="zh-CN"/>
              </w:rPr>
              <w:t>1.000</w:t>
            </w:r>
            <w:bookmarkEnd w:id="11"/>
          </w:p>
        </w:tc>
        <w:tc>
          <w:tcPr>
            <w:tcW w:w="904" w:type="pct"/>
            <w:tcBorders>
              <w:top w:val="nil"/>
              <w:bottom w:val="nil"/>
            </w:tcBorders>
            <w:vAlign w:val="center"/>
          </w:tcPr>
          <w:p w14:paraId="55ACAC5C" w14:textId="77777777" w:rsidR="00247FD2" w:rsidRPr="00195915" w:rsidRDefault="00247FD2" w:rsidP="00247FD2">
            <w:pPr>
              <w:spacing w:line="360" w:lineRule="auto"/>
              <w:jc w:val="center"/>
              <w:rPr>
                <w:sz w:val="18"/>
                <w:szCs w:val="18"/>
                <w:lang w:eastAsia="zh-CN"/>
              </w:rPr>
            </w:pPr>
            <w:r w:rsidRPr="00195915">
              <w:rPr>
                <w:sz w:val="18"/>
                <w:szCs w:val="18"/>
                <w:lang w:eastAsia="zh-CN"/>
              </w:rPr>
              <w:t>0.00</w:t>
            </w:r>
            <w:r>
              <w:rPr>
                <w:rFonts w:hint="eastAsia"/>
                <w:sz w:val="18"/>
                <w:szCs w:val="18"/>
                <w:lang w:eastAsia="zh-CN"/>
              </w:rPr>
              <w:t>8</w:t>
            </w:r>
          </w:p>
        </w:tc>
      </w:tr>
      <w:tr w:rsidR="00247FD2" w:rsidRPr="00195915" w14:paraId="19D8410D" w14:textId="77777777" w:rsidTr="00215A3A">
        <w:tc>
          <w:tcPr>
            <w:tcW w:w="513" w:type="pct"/>
            <w:tcBorders>
              <w:top w:val="nil"/>
              <w:bottom w:val="nil"/>
            </w:tcBorders>
            <w:vAlign w:val="center"/>
          </w:tcPr>
          <w:p w14:paraId="7EE937F4" w14:textId="77777777" w:rsidR="00247FD2" w:rsidRPr="00195915" w:rsidRDefault="00247FD2" w:rsidP="00247FD2">
            <w:pPr>
              <w:spacing w:line="360" w:lineRule="auto"/>
              <w:jc w:val="center"/>
              <w:rPr>
                <w:b/>
                <w:bCs/>
                <w:sz w:val="18"/>
                <w:szCs w:val="18"/>
              </w:rPr>
            </w:pPr>
            <w:r w:rsidRPr="00195915">
              <w:rPr>
                <w:b/>
                <w:bCs/>
                <w:sz w:val="18"/>
                <w:szCs w:val="18"/>
                <w:lang w:eastAsia="zh-CN"/>
              </w:rPr>
              <w:t>5</w:t>
            </w:r>
          </w:p>
        </w:tc>
        <w:tc>
          <w:tcPr>
            <w:tcW w:w="852" w:type="pct"/>
            <w:tcBorders>
              <w:top w:val="nil"/>
              <w:bottom w:val="nil"/>
            </w:tcBorders>
            <w:vAlign w:val="center"/>
          </w:tcPr>
          <w:p w14:paraId="54147A75"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24.067</w:t>
            </w:r>
            <w:r w:rsidRPr="00195915">
              <w:rPr>
                <w:sz w:val="18"/>
                <w:szCs w:val="18"/>
                <w:lang w:eastAsia="zh-CN"/>
              </w:rPr>
              <w:t xml:space="preserve"> (2)</w:t>
            </w:r>
          </w:p>
        </w:tc>
        <w:tc>
          <w:tcPr>
            <w:tcW w:w="769" w:type="pct"/>
            <w:tcBorders>
              <w:top w:val="nil"/>
              <w:bottom w:val="nil"/>
            </w:tcBorders>
            <w:vAlign w:val="center"/>
          </w:tcPr>
          <w:p w14:paraId="30AACD38"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c>
          <w:tcPr>
            <w:tcW w:w="1109" w:type="pct"/>
            <w:tcBorders>
              <w:top w:val="nil"/>
              <w:bottom w:val="nil"/>
            </w:tcBorders>
            <w:vAlign w:val="center"/>
          </w:tcPr>
          <w:p w14:paraId="238FBAB5"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0.009</w:t>
            </w:r>
          </w:p>
        </w:tc>
        <w:tc>
          <w:tcPr>
            <w:tcW w:w="853" w:type="pct"/>
            <w:tcBorders>
              <w:top w:val="nil"/>
              <w:bottom w:val="nil"/>
            </w:tcBorders>
            <w:vAlign w:val="center"/>
          </w:tcPr>
          <w:p w14:paraId="5BFA71AB"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0.143</w:t>
            </w:r>
          </w:p>
        </w:tc>
        <w:tc>
          <w:tcPr>
            <w:tcW w:w="904" w:type="pct"/>
            <w:tcBorders>
              <w:top w:val="nil"/>
              <w:bottom w:val="nil"/>
            </w:tcBorders>
            <w:vAlign w:val="center"/>
          </w:tcPr>
          <w:p w14:paraId="31E784A3" w14:textId="77777777" w:rsidR="00247FD2" w:rsidRPr="00195915" w:rsidRDefault="00247FD2" w:rsidP="00247FD2">
            <w:pPr>
              <w:spacing w:line="360" w:lineRule="auto"/>
              <w:jc w:val="center"/>
              <w:rPr>
                <w:sz w:val="18"/>
                <w:szCs w:val="18"/>
                <w:lang w:eastAsia="zh-CN"/>
              </w:rPr>
            </w:pPr>
            <w:r w:rsidRPr="00195915">
              <w:rPr>
                <w:sz w:val="18"/>
                <w:szCs w:val="18"/>
                <w:lang w:eastAsia="zh-CN"/>
              </w:rPr>
              <w:t>&lt; 0.001</w:t>
            </w:r>
          </w:p>
        </w:tc>
      </w:tr>
      <w:tr w:rsidR="00247FD2" w:rsidRPr="00195915" w14:paraId="6CCC6166" w14:textId="77777777" w:rsidTr="00215A3A">
        <w:tc>
          <w:tcPr>
            <w:tcW w:w="513" w:type="pct"/>
            <w:tcBorders>
              <w:top w:val="nil"/>
              <w:bottom w:val="single" w:sz="8" w:space="0" w:color="auto"/>
            </w:tcBorders>
            <w:vAlign w:val="center"/>
          </w:tcPr>
          <w:p w14:paraId="18444F6A" w14:textId="77777777" w:rsidR="00247FD2" w:rsidRPr="00195915" w:rsidRDefault="00247FD2" w:rsidP="00247FD2">
            <w:pPr>
              <w:spacing w:line="360" w:lineRule="auto"/>
              <w:jc w:val="center"/>
              <w:rPr>
                <w:b/>
                <w:bCs/>
                <w:sz w:val="18"/>
                <w:szCs w:val="18"/>
              </w:rPr>
            </w:pPr>
            <w:r w:rsidRPr="00195915">
              <w:rPr>
                <w:b/>
                <w:bCs/>
                <w:sz w:val="18"/>
                <w:szCs w:val="18"/>
                <w:lang w:eastAsia="zh-CN"/>
              </w:rPr>
              <w:t>6</w:t>
            </w:r>
          </w:p>
        </w:tc>
        <w:tc>
          <w:tcPr>
            <w:tcW w:w="852" w:type="pct"/>
            <w:tcBorders>
              <w:top w:val="nil"/>
              <w:bottom w:val="single" w:sz="8" w:space="0" w:color="auto"/>
            </w:tcBorders>
            <w:vAlign w:val="center"/>
          </w:tcPr>
          <w:p w14:paraId="0FA7581F" w14:textId="77777777" w:rsidR="00247FD2" w:rsidRPr="00195915" w:rsidRDefault="00247FD2" w:rsidP="00247FD2">
            <w:pPr>
              <w:spacing w:line="360" w:lineRule="auto"/>
              <w:jc w:val="center"/>
              <w:rPr>
                <w:sz w:val="18"/>
                <w:szCs w:val="18"/>
                <w:lang w:eastAsia="zh-CN"/>
              </w:rPr>
            </w:pPr>
            <w:r>
              <w:rPr>
                <w:rFonts w:hint="eastAsia"/>
                <w:sz w:val="18"/>
                <w:szCs w:val="18"/>
                <w:lang w:eastAsia="zh-CN"/>
              </w:rPr>
              <w:t>2.592</w:t>
            </w:r>
            <w:r w:rsidRPr="00195915">
              <w:rPr>
                <w:sz w:val="18"/>
                <w:szCs w:val="18"/>
                <w:lang w:eastAsia="zh-CN"/>
              </w:rPr>
              <w:t xml:space="preserve"> (2)</w:t>
            </w:r>
          </w:p>
        </w:tc>
        <w:tc>
          <w:tcPr>
            <w:tcW w:w="769" w:type="pct"/>
            <w:tcBorders>
              <w:top w:val="nil"/>
              <w:bottom w:val="single" w:sz="8" w:space="0" w:color="auto"/>
            </w:tcBorders>
            <w:vAlign w:val="center"/>
          </w:tcPr>
          <w:p w14:paraId="21EC6319" w14:textId="77777777" w:rsidR="00247FD2" w:rsidRPr="00195915" w:rsidRDefault="00247FD2" w:rsidP="00247FD2">
            <w:pPr>
              <w:spacing w:line="360" w:lineRule="auto"/>
              <w:jc w:val="center"/>
              <w:rPr>
                <w:sz w:val="18"/>
                <w:szCs w:val="18"/>
                <w:lang w:eastAsia="zh-CN"/>
              </w:rPr>
            </w:pPr>
            <w:r w:rsidRPr="00195915">
              <w:rPr>
                <w:sz w:val="18"/>
                <w:szCs w:val="18"/>
                <w:lang w:eastAsia="zh-CN"/>
              </w:rPr>
              <w:t>0</w:t>
            </w:r>
            <w:r>
              <w:rPr>
                <w:rFonts w:hint="eastAsia"/>
                <w:sz w:val="18"/>
                <w:szCs w:val="18"/>
                <w:lang w:eastAsia="zh-CN"/>
              </w:rPr>
              <w:t>.274</w:t>
            </w:r>
          </w:p>
        </w:tc>
        <w:tc>
          <w:tcPr>
            <w:tcW w:w="1109" w:type="pct"/>
            <w:tcBorders>
              <w:top w:val="nil"/>
              <w:bottom w:val="single" w:sz="8" w:space="0" w:color="auto"/>
            </w:tcBorders>
            <w:vAlign w:val="center"/>
          </w:tcPr>
          <w:p w14:paraId="04A274A7" w14:textId="77777777" w:rsidR="00247FD2" w:rsidRPr="00195915" w:rsidRDefault="00247FD2" w:rsidP="00247FD2">
            <w:pPr>
              <w:spacing w:line="360" w:lineRule="auto"/>
              <w:jc w:val="center"/>
              <w:rPr>
                <w:sz w:val="18"/>
                <w:szCs w:val="18"/>
              </w:rPr>
            </w:pPr>
            <w:r w:rsidRPr="00195915">
              <w:rPr>
                <w:sz w:val="18"/>
                <w:szCs w:val="18"/>
              </w:rPr>
              <w:t>-</w:t>
            </w:r>
          </w:p>
        </w:tc>
        <w:tc>
          <w:tcPr>
            <w:tcW w:w="853" w:type="pct"/>
            <w:tcBorders>
              <w:top w:val="nil"/>
              <w:bottom w:val="single" w:sz="8" w:space="0" w:color="auto"/>
            </w:tcBorders>
            <w:vAlign w:val="center"/>
          </w:tcPr>
          <w:p w14:paraId="6761D17B"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c>
          <w:tcPr>
            <w:tcW w:w="904" w:type="pct"/>
            <w:tcBorders>
              <w:top w:val="nil"/>
              <w:bottom w:val="single" w:sz="8" w:space="0" w:color="auto"/>
            </w:tcBorders>
            <w:vAlign w:val="center"/>
          </w:tcPr>
          <w:p w14:paraId="2EAE38F8" w14:textId="77777777" w:rsidR="00247FD2" w:rsidRPr="00195915" w:rsidRDefault="00247FD2" w:rsidP="00247FD2">
            <w:pPr>
              <w:spacing w:line="360" w:lineRule="auto"/>
              <w:jc w:val="center"/>
              <w:rPr>
                <w:sz w:val="18"/>
                <w:szCs w:val="18"/>
                <w:lang w:eastAsia="zh-CN"/>
              </w:rPr>
            </w:pPr>
            <w:r w:rsidRPr="00195915">
              <w:rPr>
                <w:sz w:val="18"/>
                <w:szCs w:val="18"/>
                <w:lang w:eastAsia="zh-CN"/>
              </w:rPr>
              <w:t>-</w:t>
            </w:r>
          </w:p>
        </w:tc>
      </w:tr>
      <w:tr w:rsidR="00247FD2" w:rsidRPr="00195915" w14:paraId="4C11E2AC" w14:textId="77777777" w:rsidTr="00215A3A">
        <w:tc>
          <w:tcPr>
            <w:tcW w:w="513" w:type="pct"/>
            <w:tcBorders>
              <w:top w:val="nil"/>
            </w:tcBorders>
            <w:vAlign w:val="center"/>
          </w:tcPr>
          <w:p w14:paraId="77C1880D" w14:textId="77777777" w:rsidR="00247FD2" w:rsidRPr="00195915" w:rsidRDefault="00247FD2" w:rsidP="00247FD2">
            <w:pPr>
              <w:spacing w:line="360" w:lineRule="auto"/>
              <w:jc w:val="center"/>
              <w:rPr>
                <w:b/>
                <w:bCs/>
                <w:sz w:val="18"/>
                <w:szCs w:val="18"/>
              </w:rPr>
            </w:pPr>
            <w:r>
              <w:rPr>
                <w:rFonts w:hint="eastAsia"/>
                <w:b/>
                <w:bCs/>
                <w:sz w:val="18"/>
                <w:szCs w:val="18"/>
                <w:lang w:eastAsia="zh-CN"/>
              </w:rPr>
              <w:t>SR</w:t>
            </w:r>
          </w:p>
        </w:tc>
        <w:tc>
          <w:tcPr>
            <w:tcW w:w="852" w:type="pct"/>
            <w:tcBorders>
              <w:top w:val="nil"/>
            </w:tcBorders>
            <w:vAlign w:val="center"/>
          </w:tcPr>
          <w:p w14:paraId="568D609E" w14:textId="77777777" w:rsidR="00247FD2" w:rsidRDefault="00247FD2" w:rsidP="00247FD2">
            <w:pPr>
              <w:spacing w:line="360" w:lineRule="auto"/>
              <w:jc w:val="center"/>
              <w:rPr>
                <w:sz w:val="18"/>
                <w:szCs w:val="18"/>
              </w:rPr>
            </w:pPr>
            <w:r>
              <w:rPr>
                <w:rFonts w:hint="eastAsia"/>
                <w:sz w:val="18"/>
                <w:szCs w:val="18"/>
                <w:lang w:eastAsia="zh-CN"/>
              </w:rPr>
              <w:t>17.580 (2)</w:t>
            </w:r>
          </w:p>
        </w:tc>
        <w:tc>
          <w:tcPr>
            <w:tcW w:w="769" w:type="pct"/>
            <w:vAlign w:val="center"/>
          </w:tcPr>
          <w:p w14:paraId="08C07E05" w14:textId="77777777" w:rsidR="00247FD2" w:rsidRPr="00195915" w:rsidRDefault="00247FD2" w:rsidP="00247FD2">
            <w:pPr>
              <w:spacing w:line="360" w:lineRule="auto"/>
              <w:jc w:val="center"/>
              <w:rPr>
                <w:sz w:val="18"/>
                <w:szCs w:val="18"/>
              </w:rPr>
            </w:pPr>
            <w:r>
              <w:rPr>
                <w:rFonts w:hint="eastAsia"/>
                <w:sz w:val="18"/>
                <w:szCs w:val="18"/>
                <w:lang w:eastAsia="zh-CN"/>
              </w:rPr>
              <w:t>0.001</w:t>
            </w:r>
          </w:p>
        </w:tc>
        <w:tc>
          <w:tcPr>
            <w:tcW w:w="1109" w:type="pct"/>
            <w:tcBorders>
              <w:top w:val="nil"/>
            </w:tcBorders>
            <w:vAlign w:val="center"/>
          </w:tcPr>
          <w:p w14:paraId="5BAF3984" w14:textId="77777777" w:rsidR="00247FD2" w:rsidRPr="00195915" w:rsidRDefault="00247FD2" w:rsidP="00247FD2">
            <w:pPr>
              <w:spacing w:line="360" w:lineRule="auto"/>
              <w:jc w:val="center"/>
              <w:rPr>
                <w:sz w:val="18"/>
                <w:szCs w:val="18"/>
              </w:rPr>
            </w:pPr>
            <w:r>
              <w:rPr>
                <w:rFonts w:hint="eastAsia"/>
                <w:sz w:val="18"/>
                <w:szCs w:val="18"/>
                <w:lang w:eastAsia="zh-CN"/>
              </w:rPr>
              <w:t>0.001</w:t>
            </w:r>
          </w:p>
        </w:tc>
        <w:tc>
          <w:tcPr>
            <w:tcW w:w="853" w:type="pct"/>
            <w:tcBorders>
              <w:top w:val="nil"/>
            </w:tcBorders>
            <w:vAlign w:val="center"/>
          </w:tcPr>
          <w:p w14:paraId="6C3E6387" w14:textId="77777777" w:rsidR="00247FD2" w:rsidRPr="00195915" w:rsidRDefault="00247FD2" w:rsidP="00247FD2">
            <w:pPr>
              <w:spacing w:line="360" w:lineRule="auto"/>
              <w:jc w:val="center"/>
              <w:rPr>
                <w:sz w:val="18"/>
                <w:szCs w:val="18"/>
              </w:rPr>
            </w:pPr>
            <w:r w:rsidRPr="00195915">
              <w:rPr>
                <w:sz w:val="18"/>
                <w:szCs w:val="18"/>
                <w:lang w:eastAsia="zh-CN"/>
              </w:rPr>
              <w:t>1.000</w:t>
            </w:r>
          </w:p>
        </w:tc>
        <w:tc>
          <w:tcPr>
            <w:tcW w:w="904" w:type="pct"/>
            <w:tcBorders>
              <w:top w:val="nil"/>
            </w:tcBorders>
            <w:vAlign w:val="center"/>
          </w:tcPr>
          <w:p w14:paraId="307D256F" w14:textId="77777777" w:rsidR="00247FD2" w:rsidRPr="00195915" w:rsidRDefault="00247FD2" w:rsidP="00247FD2">
            <w:pPr>
              <w:spacing w:line="360" w:lineRule="auto"/>
              <w:jc w:val="center"/>
              <w:rPr>
                <w:sz w:val="18"/>
                <w:szCs w:val="18"/>
              </w:rPr>
            </w:pPr>
            <w:r>
              <w:rPr>
                <w:rFonts w:hint="eastAsia"/>
                <w:sz w:val="18"/>
                <w:szCs w:val="18"/>
                <w:lang w:eastAsia="zh-CN"/>
              </w:rPr>
              <w:t>0.001</w:t>
            </w:r>
          </w:p>
        </w:tc>
      </w:tr>
    </w:tbl>
    <w:p w14:paraId="6531C809" w14:textId="58D76A04" w:rsidR="00247FD2" w:rsidRPr="00195915" w:rsidRDefault="00247FD2" w:rsidP="00247FD2">
      <w:pPr>
        <w:spacing w:line="360" w:lineRule="auto"/>
        <w:rPr>
          <w:rFonts w:ascii="Times New Roman" w:hAnsi="Times New Roman" w:cs="Times New Roman"/>
          <w:sz w:val="18"/>
          <w:szCs w:val="18"/>
        </w:rPr>
      </w:pPr>
      <w:r w:rsidRPr="00195915">
        <w:rPr>
          <w:rFonts w:ascii="Times New Roman" w:hAnsi="Times New Roman" w:cs="Times New Roman"/>
          <w:sz w:val="18"/>
          <w:szCs w:val="18"/>
        </w:rPr>
        <w:t xml:space="preserve">FO: fractional occupancy; MDT: mean dwell time; </w:t>
      </w:r>
      <w:r>
        <w:rPr>
          <w:rFonts w:ascii="Times New Roman" w:hAnsi="Times New Roman" w:cs="Times New Roman" w:hint="eastAsia"/>
          <w:sz w:val="18"/>
          <w:szCs w:val="18"/>
        </w:rPr>
        <w:t xml:space="preserve">SR: switching rate; </w:t>
      </w:r>
      <w:r w:rsidRPr="00195915">
        <w:rPr>
          <w:rFonts w:ascii="Times New Roman" w:eastAsia="等线" w:hAnsi="Times New Roman" w:cs="Times New Roman"/>
          <w:sz w:val="18"/>
          <w:szCs w:val="18"/>
        </w:rPr>
        <w:t xml:space="preserve">dMIG: </w:t>
      </w:r>
      <w:r w:rsidR="00DC0245" w:rsidRPr="00DC0245">
        <w:rPr>
          <w:rFonts w:ascii="Times New Roman" w:eastAsia="等线" w:hAnsi="Times New Roman" w:cs="Times New Roman" w:hint="eastAsia"/>
          <w:sz w:val="18"/>
          <w:szCs w:val="18"/>
        </w:rPr>
        <w:t>migraine with depressive symptom</w:t>
      </w:r>
      <w:r w:rsidRPr="00195915">
        <w:rPr>
          <w:rFonts w:ascii="Times New Roman" w:eastAsia="等线" w:hAnsi="Times New Roman" w:cs="Times New Roman"/>
          <w:sz w:val="18"/>
          <w:szCs w:val="18"/>
        </w:rPr>
        <w:t>; ndMIG: migraine without</w:t>
      </w:r>
      <w:r w:rsidR="00DC0245" w:rsidRPr="00DC0245">
        <w:rPr>
          <w:rFonts w:ascii="Times New Roman" w:eastAsia="等线" w:hAnsi="Times New Roman" w:cs="Times New Roman" w:hint="eastAsia"/>
          <w:sz w:val="18"/>
          <w:szCs w:val="18"/>
        </w:rPr>
        <w:t xml:space="preserve"> depressive symptom</w:t>
      </w:r>
      <w:r w:rsidRPr="00195915">
        <w:rPr>
          <w:rFonts w:ascii="Times New Roman" w:eastAsia="等线" w:hAnsi="Times New Roman" w:cs="Times New Roman"/>
          <w:sz w:val="18"/>
          <w:szCs w:val="18"/>
        </w:rPr>
        <w:t>; HCs: healthy controls.</w:t>
      </w:r>
    </w:p>
    <w:bookmarkEnd w:id="4"/>
    <w:bookmarkEnd w:id="5"/>
    <w:bookmarkEnd w:id="6"/>
    <w:p w14:paraId="5DDDF220" w14:textId="54ABCF9C" w:rsidR="00195915" w:rsidRPr="00D9704E" w:rsidRDefault="00195915">
      <w:pPr>
        <w:widowControl/>
        <w:rPr>
          <w:rFonts w:ascii="Times New Roman" w:hAnsi="Times New Roman" w:cs="Times New Roman"/>
          <w:b/>
          <w:bCs/>
          <w:sz w:val="18"/>
          <w:szCs w:val="18"/>
        </w:rPr>
      </w:pPr>
      <w:r>
        <w:rPr>
          <w:rFonts w:ascii="Times New Roman" w:hAnsi="Times New Roman" w:cs="Times New Roman"/>
          <w:b/>
          <w:bCs/>
          <w:sz w:val="21"/>
          <w:szCs w:val="21"/>
        </w:rPr>
        <w:br w:type="page"/>
      </w:r>
    </w:p>
    <w:p w14:paraId="7E8CCE90" w14:textId="01C6759D" w:rsidR="00247FD2" w:rsidRPr="00592663" w:rsidRDefault="00247FD2" w:rsidP="00DC0245">
      <w:pPr>
        <w:spacing w:line="360" w:lineRule="auto"/>
        <w:rPr>
          <w:rFonts w:ascii="Times New Roman" w:hAnsi="Times New Roman" w:cs="Times New Roman"/>
          <w:b/>
          <w:bCs/>
          <w:sz w:val="18"/>
          <w:szCs w:val="18"/>
        </w:rPr>
      </w:pPr>
      <w:r>
        <w:rPr>
          <w:rFonts w:ascii="Times New Roman" w:hAnsi="Times New Roman" w:cs="Times New Roman" w:hint="eastAsia"/>
          <w:b/>
          <w:bCs/>
          <w:sz w:val="18"/>
          <w:szCs w:val="18"/>
        </w:rPr>
        <w:lastRenderedPageBreak/>
        <w:t>s</w:t>
      </w:r>
      <w:r w:rsidRPr="00592663">
        <w:rPr>
          <w:rFonts w:ascii="Times New Roman" w:hAnsi="Times New Roman" w:cs="Times New Roman"/>
          <w:b/>
          <w:bCs/>
          <w:sz w:val="18"/>
          <w:szCs w:val="18"/>
        </w:rPr>
        <w:t xml:space="preserve">Table </w:t>
      </w:r>
      <w:r w:rsidR="00D9704E">
        <w:rPr>
          <w:rFonts w:ascii="Times New Roman" w:hAnsi="Times New Roman" w:cs="Times New Roman" w:hint="eastAsia"/>
          <w:b/>
          <w:bCs/>
          <w:sz w:val="18"/>
          <w:szCs w:val="18"/>
        </w:rPr>
        <w:t>2</w:t>
      </w:r>
      <w:r w:rsidRPr="00592663">
        <w:rPr>
          <w:rFonts w:ascii="Times New Roman" w:hAnsi="Times New Roman" w:cs="Times New Roman"/>
          <w:b/>
          <w:bCs/>
          <w:sz w:val="18"/>
          <w:szCs w:val="18"/>
        </w:rPr>
        <w:t xml:space="preserve"> Classification performance of the different models</w:t>
      </w:r>
      <w:r>
        <w:rPr>
          <w:rFonts w:ascii="Times New Roman" w:hAnsi="Times New Roman" w:cs="Times New Roman" w:hint="eastAsia"/>
          <w:b/>
          <w:bCs/>
          <w:sz w:val="18"/>
          <w:szCs w:val="18"/>
        </w:rPr>
        <w:t xml:space="preserve">, without </w:t>
      </w:r>
      <w:r w:rsidR="00DC0245" w:rsidRPr="00DC0245">
        <w:rPr>
          <w:rFonts w:ascii="Times New Roman" w:hAnsi="Times New Roman" w:cs="Times New Roman" w:hint="eastAsia"/>
          <w:b/>
          <w:bCs/>
          <w:sz w:val="18"/>
          <w:szCs w:val="18"/>
        </w:rPr>
        <w:t>migraine severity and anxiety symptom</w:t>
      </w:r>
      <w:r w:rsidR="00993D60">
        <w:rPr>
          <w:rFonts w:ascii="Times New Roman" w:hAnsi="Times New Roman" w:cs="Times New Roman" w:hint="eastAsia"/>
          <w:b/>
          <w:bCs/>
          <w:sz w:val="18"/>
          <w:szCs w:val="18"/>
        </w:rPr>
        <w:t xml:space="preserve"> </w:t>
      </w:r>
      <w:r w:rsidR="00993D60">
        <w:rPr>
          <w:rFonts w:ascii="Times New Roman" w:hAnsi="Times New Roman" w:cs="Times New Roman" w:hint="eastAsia"/>
          <w:b/>
          <w:bCs/>
          <w:sz w:val="18"/>
          <w:szCs w:val="18"/>
        </w:rPr>
        <w:t>regressed out</w:t>
      </w:r>
      <w:r w:rsidR="00DC0245" w:rsidRPr="00DC0245">
        <w:rPr>
          <w:rFonts w:ascii="Times New Roman" w:hAnsi="Times New Roman" w:cs="Times New Roman" w:hint="eastAsia"/>
          <w:b/>
          <w:bCs/>
          <w:sz w:val="18"/>
          <w:szCs w:val="18"/>
        </w:rPr>
        <w:t>.</w:t>
      </w:r>
    </w:p>
    <w:tbl>
      <w:tblPr>
        <w:tblStyle w:val="af2"/>
        <w:tblW w:w="61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3"/>
        <w:gridCol w:w="1057"/>
        <w:gridCol w:w="929"/>
        <w:gridCol w:w="851"/>
        <w:gridCol w:w="829"/>
        <w:gridCol w:w="716"/>
        <w:gridCol w:w="1006"/>
        <w:gridCol w:w="990"/>
        <w:gridCol w:w="849"/>
        <w:gridCol w:w="849"/>
        <w:gridCol w:w="847"/>
      </w:tblGrid>
      <w:tr w:rsidR="00D3084C" w:rsidRPr="00592663" w14:paraId="0BC268E9" w14:textId="77777777" w:rsidTr="00C76610">
        <w:trPr>
          <w:jc w:val="center"/>
        </w:trPr>
        <w:tc>
          <w:tcPr>
            <w:tcW w:w="628" w:type="pct"/>
            <w:vMerge w:val="restart"/>
            <w:tcBorders>
              <w:top w:val="single" w:sz="12" w:space="0" w:color="auto"/>
              <w:bottom w:val="single" w:sz="8" w:space="0" w:color="auto"/>
            </w:tcBorders>
            <w:vAlign w:val="center"/>
          </w:tcPr>
          <w:p w14:paraId="7ADD6438"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Models</w:t>
            </w:r>
          </w:p>
        </w:tc>
        <w:tc>
          <w:tcPr>
            <w:tcW w:w="2147" w:type="pct"/>
            <w:gridSpan w:val="5"/>
            <w:tcBorders>
              <w:top w:val="single" w:sz="12" w:space="0" w:color="auto"/>
              <w:bottom w:val="single" w:sz="8" w:space="0" w:color="auto"/>
            </w:tcBorders>
            <w:vAlign w:val="center"/>
          </w:tcPr>
          <w:p w14:paraId="1A5AA691" w14:textId="77777777" w:rsidR="00247FD2" w:rsidRPr="00592663" w:rsidRDefault="00247FD2" w:rsidP="00DC0245">
            <w:pPr>
              <w:spacing w:line="360" w:lineRule="auto"/>
              <w:jc w:val="center"/>
              <w:rPr>
                <w:b/>
                <w:bCs/>
                <w:sz w:val="18"/>
                <w:szCs w:val="18"/>
                <w:lang w:eastAsia="zh-CN"/>
              </w:rPr>
            </w:pPr>
            <w:bookmarkStart w:id="12" w:name="OLE_LINK3"/>
            <w:r w:rsidRPr="00592663">
              <w:rPr>
                <w:b/>
                <w:bCs/>
                <w:sz w:val="18"/>
                <w:szCs w:val="18"/>
                <w:lang w:eastAsia="zh-CN"/>
              </w:rPr>
              <w:t>Training dataset (n = 14</w:t>
            </w:r>
            <w:r>
              <w:rPr>
                <w:rFonts w:hint="eastAsia"/>
                <w:b/>
                <w:bCs/>
                <w:sz w:val="18"/>
                <w:szCs w:val="18"/>
                <w:lang w:eastAsia="zh-CN"/>
              </w:rPr>
              <w:t>2</w:t>
            </w:r>
            <w:r w:rsidRPr="00592663">
              <w:rPr>
                <w:b/>
                <w:bCs/>
                <w:sz w:val="18"/>
                <w:szCs w:val="18"/>
                <w:lang w:eastAsia="zh-CN"/>
              </w:rPr>
              <w:t>)</w:t>
            </w:r>
            <w:bookmarkEnd w:id="12"/>
          </w:p>
        </w:tc>
        <w:tc>
          <w:tcPr>
            <w:tcW w:w="2226" w:type="pct"/>
            <w:gridSpan w:val="5"/>
            <w:tcBorders>
              <w:top w:val="single" w:sz="12" w:space="0" w:color="auto"/>
              <w:bottom w:val="single" w:sz="8" w:space="0" w:color="auto"/>
            </w:tcBorders>
            <w:vAlign w:val="center"/>
          </w:tcPr>
          <w:p w14:paraId="22B4C3A5"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Test dataset (n = 62)</w:t>
            </w:r>
          </w:p>
        </w:tc>
      </w:tr>
      <w:tr w:rsidR="00D3084C" w:rsidRPr="00592663" w14:paraId="037278D0" w14:textId="77777777" w:rsidTr="00C76610">
        <w:trPr>
          <w:jc w:val="center"/>
        </w:trPr>
        <w:tc>
          <w:tcPr>
            <w:tcW w:w="628" w:type="pct"/>
            <w:vMerge/>
            <w:tcBorders>
              <w:top w:val="single" w:sz="8" w:space="0" w:color="auto"/>
              <w:bottom w:val="single" w:sz="8" w:space="0" w:color="auto"/>
            </w:tcBorders>
            <w:vAlign w:val="center"/>
          </w:tcPr>
          <w:p w14:paraId="3C3F6F90" w14:textId="77777777" w:rsidR="00247FD2" w:rsidRPr="00592663" w:rsidRDefault="00247FD2" w:rsidP="00DC0245">
            <w:pPr>
              <w:spacing w:line="360" w:lineRule="auto"/>
              <w:jc w:val="center"/>
              <w:rPr>
                <w:i/>
                <w:iCs/>
                <w:sz w:val="18"/>
                <w:szCs w:val="18"/>
                <w:lang w:eastAsia="zh-CN"/>
              </w:rPr>
            </w:pPr>
          </w:p>
        </w:tc>
        <w:tc>
          <w:tcPr>
            <w:tcW w:w="518" w:type="pct"/>
            <w:tcBorders>
              <w:top w:val="single" w:sz="8" w:space="0" w:color="auto"/>
              <w:bottom w:val="single" w:sz="8" w:space="0" w:color="auto"/>
            </w:tcBorders>
            <w:vAlign w:val="center"/>
          </w:tcPr>
          <w:p w14:paraId="68A7B4A3"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Accuracy</w:t>
            </w:r>
            <w:r w:rsidRPr="00592663">
              <w:rPr>
                <w:b/>
                <w:bCs/>
                <w:sz w:val="18"/>
                <w:szCs w:val="18"/>
                <w:lang w:eastAsia="zh-CN"/>
              </w:rPr>
              <w:t>（</w:t>
            </w:r>
            <w:r w:rsidRPr="00592663">
              <w:rPr>
                <w:b/>
                <w:bCs/>
                <w:sz w:val="18"/>
                <w:szCs w:val="18"/>
                <w:lang w:eastAsia="zh-CN"/>
              </w:rPr>
              <w:t>%</w:t>
            </w:r>
            <w:r w:rsidRPr="00592663">
              <w:rPr>
                <w:b/>
                <w:bCs/>
                <w:sz w:val="18"/>
                <w:szCs w:val="18"/>
                <w:lang w:eastAsia="zh-CN"/>
              </w:rPr>
              <w:t>）</w:t>
            </w:r>
          </w:p>
        </w:tc>
        <w:tc>
          <w:tcPr>
            <w:tcW w:w="455" w:type="pct"/>
            <w:tcBorders>
              <w:top w:val="single" w:sz="8" w:space="0" w:color="auto"/>
              <w:bottom w:val="single" w:sz="8" w:space="0" w:color="auto"/>
            </w:tcBorders>
            <w:vAlign w:val="center"/>
          </w:tcPr>
          <w:p w14:paraId="04C9BC71"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Precision</w:t>
            </w:r>
            <w:r w:rsidRPr="00592663">
              <w:rPr>
                <w:b/>
                <w:bCs/>
                <w:sz w:val="18"/>
                <w:szCs w:val="18"/>
                <w:lang w:eastAsia="zh-CN"/>
              </w:rPr>
              <w:t>（</w:t>
            </w:r>
            <w:r w:rsidRPr="00592663">
              <w:rPr>
                <w:b/>
                <w:bCs/>
                <w:sz w:val="18"/>
                <w:szCs w:val="18"/>
                <w:lang w:eastAsia="zh-CN"/>
              </w:rPr>
              <w:t>%</w:t>
            </w:r>
            <w:r w:rsidRPr="00592663">
              <w:rPr>
                <w:b/>
                <w:bCs/>
                <w:sz w:val="18"/>
                <w:szCs w:val="18"/>
                <w:lang w:eastAsia="zh-CN"/>
              </w:rPr>
              <w:t>）</w:t>
            </w:r>
          </w:p>
        </w:tc>
        <w:tc>
          <w:tcPr>
            <w:tcW w:w="417" w:type="pct"/>
            <w:tcBorders>
              <w:top w:val="single" w:sz="8" w:space="0" w:color="auto"/>
              <w:bottom w:val="single" w:sz="8" w:space="0" w:color="auto"/>
            </w:tcBorders>
            <w:vAlign w:val="center"/>
          </w:tcPr>
          <w:p w14:paraId="4A4EEBC1"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Recall</w:t>
            </w:r>
            <w:r w:rsidRPr="00592663">
              <w:rPr>
                <w:b/>
                <w:bCs/>
                <w:sz w:val="18"/>
                <w:szCs w:val="18"/>
                <w:lang w:eastAsia="zh-CN"/>
              </w:rPr>
              <w:t>（</w:t>
            </w:r>
            <w:r w:rsidRPr="00592663">
              <w:rPr>
                <w:b/>
                <w:bCs/>
                <w:sz w:val="18"/>
                <w:szCs w:val="18"/>
                <w:lang w:eastAsia="zh-CN"/>
              </w:rPr>
              <w:t>%</w:t>
            </w:r>
            <w:r w:rsidRPr="00592663">
              <w:rPr>
                <w:b/>
                <w:bCs/>
                <w:sz w:val="18"/>
                <w:szCs w:val="18"/>
                <w:lang w:eastAsia="zh-CN"/>
              </w:rPr>
              <w:t>）</w:t>
            </w:r>
          </w:p>
        </w:tc>
        <w:tc>
          <w:tcPr>
            <w:tcW w:w="406" w:type="pct"/>
            <w:tcBorders>
              <w:top w:val="single" w:sz="8" w:space="0" w:color="auto"/>
              <w:bottom w:val="single" w:sz="8" w:space="0" w:color="auto"/>
            </w:tcBorders>
            <w:vAlign w:val="center"/>
          </w:tcPr>
          <w:p w14:paraId="50B72780"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F1</w:t>
            </w:r>
          </w:p>
        </w:tc>
        <w:tc>
          <w:tcPr>
            <w:tcW w:w="351" w:type="pct"/>
            <w:tcBorders>
              <w:top w:val="single" w:sz="8" w:space="0" w:color="auto"/>
              <w:bottom w:val="single" w:sz="8" w:space="0" w:color="auto"/>
            </w:tcBorders>
            <w:vAlign w:val="center"/>
          </w:tcPr>
          <w:p w14:paraId="1D7331EB"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AUC</w:t>
            </w:r>
          </w:p>
        </w:tc>
        <w:tc>
          <w:tcPr>
            <w:tcW w:w="493" w:type="pct"/>
            <w:tcBorders>
              <w:top w:val="single" w:sz="8" w:space="0" w:color="auto"/>
              <w:bottom w:val="single" w:sz="8" w:space="0" w:color="auto"/>
            </w:tcBorders>
            <w:vAlign w:val="center"/>
          </w:tcPr>
          <w:p w14:paraId="674EC4BC"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Accuracy</w:t>
            </w:r>
            <w:r w:rsidRPr="00592663">
              <w:rPr>
                <w:b/>
                <w:bCs/>
                <w:sz w:val="18"/>
                <w:szCs w:val="18"/>
                <w:lang w:eastAsia="zh-CN"/>
              </w:rPr>
              <w:t>（</w:t>
            </w:r>
            <w:r w:rsidRPr="00592663">
              <w:rPr>
                <w:b/>
                <w:bCs/>
                <w:sz w:val="18"/>
                <w:szCs w:val="18"/>
                <w:lang w:eastAsia="zh-CN"/>
              </w:rPr>
              <w:t>%</w:t>
            </w:r>
            <w:r w:rsidRPr="00592663">
              <w:rPr>
                <w:b/>
                <w:bCs/>
                <w:sz w:val="18"/>
                <w:szCs w:val="18"/>
                <w:lang w:eastAsia="zh-CN"/>
              </w:rPr>
              <w:t>）</w:t>
            </w:r>
          </w:p>
        </w:tc>
        <w:tc>
          <w:tcPr>
            <w:tcW w:w="485" w:type="pct"/>
            <w:tcBorders>
              <w:top w:val="single" w:sz="8" w:space="0" w:color="auto"/>
              <w:bottom w:val="single" w:sz="8" w:space="0" w:color="auto"/>
            </w:tcBorders>
            <w:vAlign w:val="center"/>
          </w:tcPr>
          <w:p w14:paraId="53DE3B42"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Precision</w:t>
            </w:r>
            <w:r w:rsidRPr="00592663">
              <w:rPr>
                <w:b/>
                <w:bCs/>
                <w:sz w:val="18"/>
                <w:szCs w:val="18"/>
                <w:lang w:eastAsia="zh-CN"/>
              </w:rPr>
              <w:t>（</w:t>
            </w:r>
            <w:r w:rsidRPr="00592663">
              <w:rPr>
                <w:b/>
                <w:bCs/>
                <w:sz w:val="18"/>
                <w:szCs w:val="18"/>
                <w:lang w:eastAsia="zh-CN"/>
              </w:rPr>
              <w:t>%</w:t>
            </w:r>
            <w:r w:rsidRPr="00592663">
              <w:rPr>
                <w:b/>
                <w:bCs/>
                <w:sz w:val="18"/>
                <w:szCs w:val="18"/>
                <w:lang w:eastAsia="zh-CN"/>
              </w:rPr>
              <w:t>）</w:t>
            </w:r>
          </w:p>
        </w:tc>
        <w:tc>
          <w:tcPr>
            <w:tcW w:w="416" w:type="pct"/>
            <w:tcBorders>
              <w:top w:val="single" w:sz="8" w:space="0" w:color="auto"/>
              <w:bottom w:val="single" w:sz="8" w:space="0" w:color="auto"/>
            </w:tcBorders>
            <w:vAlign w:val="center"/>
          </w:tcPr>
          <w:p w14:paraId="0F944073"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Recall</w:t>
            </w:r>
            <w:r w:rsidRPr="00592663">
              <w:rPr>
                <w:b/>
                <w:bCs/>
                <w:sz w:val="18"/>
                <w:szCs w:val="18"/>
                <w:lang w:eastAsia="zh-CN"/>
              </w:rPr>
              <w:t>（</w:t>
            </w:r>
            <w:r w:rsidRPr="00592663">
              <w:rPr>
                <w:b/>
                <w:bCs/>
                <w:sz w:val="18"/>
                <w:szCs w:val="18"/>
                <w:lang w:eastAsia="zh-CN"/>
              </w:rPr>
              <w:t>%</w:t>
            </w:r>
            <w:r w:rsidRPr="00592663">
              <w:rPr>
                <w:b/>
                <w:bCs/>
                <w:sz w:val="18"/>
                <w:szCs w:val="18"/>
                <w:lang w:eastAsia="zh-CN"/>
              </w:rPr>
              <w:t>）</w:t>
            </w:r>
          </w:p>
        </w:tc>
        <w:tc>
          <w:tcPr>
            <w:tcW w:w="416" w:type="pct"/>
            <w:tcBorders>
              <w:top w:val="single" w:sz="8" w:space="0" w:color="auto"/>
              <w:bottom w:val="single" w:sz="8" w:space="0" w:color="auto"/>
            </w:tcBorders>
            <w:vAlign w:val="center"/>
          </w:tcPr>
          <w:p w14:paraId="45793DB7"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F1</w:t>
            </w:r>
          </w:p>
        </w:tc>
        <w:tc>
          <w:tcPr>
            <w:tcW w:w="416" w:type="pct"/>
            <w:tcBorders>
              <w:top w:val="single" w:sz="8" w:space="0" w:color="auto"/>
              <w:bottom w:val="single" w:sz="8" w:space="0" w:color="auto"/>
            </w:tcBorders>
            <w:vAlign w:val="center"/>
          </w:tcPr>
          <w:p w14:paraId="57416953" w14:textId="77777777" w:rsidR="00247FD2" w:rsidRPr="00592663" w:rsidRDefault="00247FD2" w:rsidP="00DC0245">
            <w:pPr>
              <w:spacing w:line="360" w:lineRule="auto"/>
              <w:jc w:val="center"/>
              <w:rPr>
                <w:b/>
                <w:bCs/>
                <w:sz w:val="18"/>
                <w:szCs w:val="18"/>
                <w:lang w:eastAsia="zh-CN"/>
              </w:rPr>
            </w:pPr>
            <w:r w:rsidRPr="00592663">
              <w:rPr>
                <w:b/>
                <w:bCs/>
                <w:sz w:val="18"/>
                <w:szCs w:val="18"/>
                <w:lang w:eastAsia="zh-CN"/>
              </w:rPr>
              <w:t>AUC</w:t>
            </w:r>
          </w:p>
        </w:tc>
      </w:tr>
      <w:tr w:rsidR="00C76610" w:rsidRPr="00592663" w14:paraId="33E915CB" w14:textId="77777777" w:rsidTr="00C76610">
        <w:trPr>
          <w:jc w:val="center"/>
        </w:trPr>
        <w:tc>
          <w:tcPr>
            <w:tcW w:w="628" w:type="pct"/>
            <w:tcBorders>
              <w:top w:val="single" w:sz="8" w:space="0" w:color="auto"/>
            </w:tcBorders>
            <w:vAlign w:val="center"/>
          </w:tcPr>
          <w:p w14:paraId="59916701" w14:textId="77777777" w:rsidR="00C76610" w:rsidRPr="00C76610" w:rsidRDefault="00C76610" w:rsidP="00C76610">
            <w:pPr>
              <w:spacing w:line="360" w:lineRule="auto"/>
              <w:jc w:val="center"/>
              <w:rPr>
                <w:b/>
                <w:bCs/>
                <w:sz w:val="18"/>
                <w:szCs w:val="18"/>
                <w:lang w:eastAsia="zh-CN"/>
              </w:rPr>
            </w:pPr>
            <w:r w:rsidRPr="00C76610">
              <w:rPr>
                <w:b/>
                <w:bCs/>
                <w:sz w:val="18"/>
                <w:szCs w:val="18"/>
                <w:lang w:eastAsia="zh-CN"/>
              </w:rPr>
              <w:t>XGBoost</w:t>
            </w:r>
          </w:p>
        </w:tc>
        <w:tc>
          <w:tcPr>
            <w:tcW w:w="518" w:type="pct"/>
            <w:tcBorders>
              <w:top w:val="single" w:sz="8" w:space="0" w:color="auto"/>
            </w:tcBorders>
            <w:vAlign w:val="center"/>
          </w:tcPr>
          <w:p w14:paraId="3A2967FB" w14:textId="0DDE82BA" w:rsidR="00C76610" w:rsidRPr="00C76610" w:rsidRDefault="00C76610" w:rsidP="00C76610">
            <w:pPr>
              <w:spacing w:line="360" w:lineRule="auto"/>
              <w:jc w:val="center"/>
              <w:rPr>
                <w:sz w:val="18"/>
                <w:szCs w:val="18"/>
                <w:lang w:eastAsia="zh-CN"/>
              </w:rPr>
            </w:pPr>
            <w:r w:rsidRPr="00C76610">
              <w:rPr>
                <w:rFonts w:hint="eastAsia"/>
                <w:sz w:val="18"/>
                <w:szCs w:val="18"/>
              </w:rPr>
              <w:t>92.25</w:t>
            </w:r>
          </w:p>
        </w:tc>
        <w:tc>
          <w:tcPr>
            <w:tcW w:w="455" w:type="pct"/>
            <w:tcBorders>
              <w:top w:val="single" w:sz="8" w:space="0" w:color="auto"/>
            </w:tcBorders>
            <w:vAlign w:val="center"/>
          </w:tcPr>
          <w:p w14:paraId="6186E11F" w14:textId="27DBA50F" w:rsidR="00C76610" w:rsidRPr="00C76610" w:rsidRDefault="00C76610" w:rsidP="00C76610">
            <w:pPr>
              <w:spacing w:line="360" w:lineRule="auto"/>
              <w:jc w:val="center"/>
              <w:rPr>
                <w:sz w:val="18"/>
                <w:szCs w:val="18"/>
                <w:lang w:eastAsia="zh-CN"/>
              </w:rPr>
            </w:pPr>
            <w:r w:rsidRPr="00C76610">
              <w:rPr>
                <w:rFonts w:hint="eastAsia"/>
                <w:sz w:val="18"/>
                <w:szCs w:val="18"/>
              </w:rPr>
              <w:t>93.10</w:t>
            </w:r>
          </w:p>
        </w:tc>
        <w:tc>
          <w:tcPr>
            <w:tcW w:w="417" w:type="pct"/>
            <w:tcBorders>
              <w:top w:val="single" w:sz="8" w:space="0" w:color="auto"/>
            </w:tcBorders>
            <w:vAlign w:val="center"/>
          </w:tcPr>
          <w:p w14:paraId="0E775368" w14:textId="37232905" w:rsidR="00C76610" w:rsidRPr="00C76610" w:rsidRDefault="00C76610" w:rsidP="00C76610">
            <w:pPr>
              <w:spacing w:line="360" w:lineRule="auto"/>
              <w:jc w:val="center"/>
              <w:rPr>
                <w:sz w:val="18"/>
                <w:szCs w:val="18"/>
                <w:lang w:eastAsia="zh-CN"/>
              </w:rPr>
            </w:pPr>
            <w:r w:rsidRPr="00C76610">
              <w:rPr>
                <w:rFonts w:hint="eastAsia"/>
                <w:sz w:val="18"/>
                <w:szCs w:val="18"/>
              </w:rPr>
              <w:t>91.89</w:t>
            </w:r>
          </w:p>
        </w:tc>
        <w:tc>
          <w:tcPr>
            <w:tcW w:w="406" w:type="pct"/>
            <w:tcBorders>
              <w:top w:val="single" w:sz="8" w:space="0" w:color="auto"/>
            </w:tcBorders>
            <w:vAlign w:val="center"/>
          </w:tcPr>
          <w:p w14:paraId="12C77AE6" w14:textId="49F1ED1C" w:rsidR="00C76610" w:rsidRPr="00C76610" w:rsidRDefault="00C76610" w:rsidP="00C76610">
            <w:pPr>
              <w:spacing w:line="360" w:lineRule="auto"/>
              <w:jc w:val="center"/>
              <w:rPr>
                <w:sz w:val="18"/>
                <w:szCs w:val="18"/>
                <w:lang w:eastAsia="zh-CN"/>
              </w:rPr>
            </w:pPr>
            <w:r w:rsidRPr="00C76610">
              <w:rPr>
                <w:rFonts w:hint="eastAsia"/>
                <w:sz w:val="18"/>
                <w:szCs w:val="18"/>
              </w:rPr>
              <w:t>0.9250</w:t>
            </w:r>
          </w:p>
        </w:tc>
        <w:tc>
          <w:tcPr>
            <w:tcW w:w="351" w:type="pct"/>
            <w:tcBorders>
              <w:top w:val="single" w:sz="8" w:space="0" w:color="auto"/>
            </w:tcBorders>
            <w:vAlign w:val="center"/>
          </w:tcPr>
          <w:p w14:paraId="09C2934A" w14:textId="75C797B3" w:rsidR="00C76610" w:rsidRPr="00C76610" w:rsidRDefault="00C76610" w:rsidP="00C76610">
            <w:pPr>
              <w:spacing w:line="360" w:lineRule="auto"/>
              <w:jc w:val="center"/>
              <w:rPr>
                <w:sz w:val="18"/>
                <w:szCs w:val="18"/>
                <w:lang w:eastAsia="zh-CN"/>
              </w:rPr>
            </w:pPr>
            <w:r w:rsidRPr="00C76610">
              <w:rPr>
                <w:rFonts w:hint="eastAsia"/>
                <w:sz w:val="18"/>
                <w:szCs w:val="18"/>
              </w:rPr>
              <w:t>0.9750</w:t>
            </w:r>
          </w:p>
        </w:tc>
        <w:tc>
          <w:tcPr>
            <w:tcW w:w="493" w:type="pct"/>
            <w:tcBorders>
              <w:top w:val="single" w:sz="8" w:space="0" w:color="auto"/>
            </w:tcBorders>
            <w:vAlign w:val="center"/>
          </w:tcPr>
          <w:p w14:paraId="0899272C"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74.19</w:t>
            </w:r>
          </w:p>
        </w:tc>
        <w:tc>
          <w:tcPr>
            <w:tcW w:w="485" w:type="pct"/>
            <w:tcBorders>
              <w:top w:val="single" w:sz="8" w:space="0" w:color="auto"/>
            </w:tcBorders>
            <w:vAlign w:val="center"/>
          </w:tcPr>
          <w:p w14:paraId="768079AE"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80.77</w:t>
            </w:r>
          </w:p>
        </w:tc>
        <w:tc>
          <w:tcPr>
            <w:tcW w:w="416" w:type="pct"/>
            <w:tcBorders>
              <w:top w:val="single" w:sz="8" w:space="0" w:color="auto"/>
            </w:tcBorders>
            <w:vAlign w:val="center"/>
          </w:tcPr>
          <w:p w14:paraId="39C8F8FB"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65.62</w:t>
            </w:r>
          </w:p>
        </w:tc>
        <w:tc>
          <w:tcPr>
            <w:tcW w:w="416" w:type="pct"/>
            <w:tcBorders>
              <w:top w:val="single" w:sz="8" w:space="0" w:color="auto"/>
            </w:tcBorders>
            <w:vAlign w:val="center"/>
          </w:tcPr>
          <w:p w14:paraId="6E0476E5"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0.7241</w:t>
            </w:r>
          </w:p>
        </w:tc>
        <w:tc>
          <w:tcPr>
            <w:tcW w:w="416" w:type="pct"/>
            <w:tcBorders>
              <w:top w:val="single" w:sz="8" w:space="0" w:color="auto"/>
            </w:tcBorders>
            <w:vAlign w:val="center"/>
          </w:tcPr>
          <w:p w14:paraId="3C52147F"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0.7844</w:t>
            </w:r>
          </w:p>
        </w:tc>
      </w:tr>
      <w:tr w:rsidR="00C76610" w:rsidRPr="00592663" w14:paraId="35D4CB3F" w14:textId="77777777" w:rsidTr="00C76610">
        <w:trPr>
          <w:jc w:val="center"/>
        </w:trPr>
        <w:tc>
          <w:tcPr>
            <w:tcW w:w="628" w:type="pct"/>
            <w:vAlign w:val="center"/>
          </w:tcPr>
          <w:p w14:paraId="0FF5D56E" w14:textId="77777777" w:rsidR="00C76610" w:rsidRPr="00C76610" w:rsidRDefault="00C76610" w:rsidP="00C76610">
            <w:pPr>
              <w:spacing w:line="360" w:lineRule="auto"/>
              <w:jc w:val="center"/>
              <w:rPr>
                <w:b/>
                <w:bCs/>
                <w:sz w:val="18"/>
                <w:szCs w:val="18"/>
                <w:lang w:eastAsia="zh-CN"/>
              </w:rPr>
            </w:pPr>
            <w:r w:rsidRPr="00C76610">
              <w:rPr>
                <w:b/>
                <w:bCs/>
                <w:sz w:val="18"/>
                <w:szCs w:val="18"/>
                <w:lang w:eastAsia="zh-CN"/>
              </w:rPr>
              <w:t>LightGBM</w:t>
            </w:r>
          </w:p>
        </w:tc>
        <w:tc>
          <w:tcPr>
            <w:tcW w:w="518" w:type="pct"/>
            <w:vAlign w:val="center"/>
          </w:tcPr>
          <w:p w14:paraId="650997C7" w14:textId="5CC299C4" w:rsidR="00C76610" w:rsidRPr="00C76610" w:rsidRDefault="00C76610" w:rsidP="00C76610">
            <w:pPr>
              <w:spacing w:line="360" w:lineRule="auto"/>
              <w:jc w:val="center"/>
              <w:rPr>
                <w:sz w:val="18"/>
                <w:szCs w:val="18"/>
                <w:lang w:eastAsia="zh-CN"/>
              </w:rPr>
            </w:pPr>
            <w:r w:rsidRPr="00C76610">
              <w:rPr>
                <w:rFonts w:hint="eastAsia"/>
                <w:sz w:val="18"/>
                <w:szCs w:val="18"/>
              </w:rPr>
              <w:t>93.66</w:t>
            </w:r>
          </w:p>
        </w:tc>
        <w:tc>
          <w:tcPr>
            <w:tcW w:w="455" w:type="pct"/>
            <w:vAlign w:val="center"/>
          </w:tcPr>
          <w:p w14:paraId="3C109DB0" w14:textId="66BF54F7" w:rsidR="00C76610" w:rsidRPr="00C76610" w:rsidRDefault="00C76610" w:rsidP="00C76610">
            <w:pPr>
              <w:spacing w:line="360" w:lineRule="auto"/>
              <w:jc w:val="center"/>
              <w:rPr>
                <w:sz w:val="18"/>
                <w:szCs w:val="18"/>
                <w:lang w:eastAsia="zh-CN"/>
              </w:rPr>
            </w:pPr>
            <w:r w:rsidRPr="00C76610">
              <w:rPr>
                <w:rFonts w:hint="eastAsia"/>
                <w:sz w:val="18"/>
                <w:szCs w:val="18"/>
              </w:rPr>
              <w:t>94.12</w:t>
            </w:r>
          </w:p>
        </w:tc>
        <w:tc>
          <w:tcPr>
            <w:tcW w:w="417" w:type="pct"/>
            <w:vAlign w:val="center"/>
          </w:tcPr>
          <w:p w14:paraId="647E2E18" w14:textId="7EFFB08A" w:rsidR="00C76610" w:rsidRPr="00C76610" w:rsidRDefault="00C76610" w:rsidP="00C76610">
            <w:pPr>
              <w:spacing w:line="360" w:lineRule="auto"/>
              <w:jc w:val="center"/>
              <w:rPr>
                <w:sz w:val="18"/>
                <w:szCs w:val="18"/>
                <w:lang w:eastAsia="zh-CN"/>
              </w:rPr>
            </w:pPr>
            <w:r w:rsidRPr="00C76610">
              <w:rPr>
                <w:rFonts w:hint="eastAsia"/>
                <w:sz w:val="18"/>
                <w:szCs w:val="18"/>
              </w:rPr>
              <w:t>93.24</w:t>
            </w:r>
          </w:p>
        </w:tc>
        <w:tc>
          <w:tcPr>
            <w:tcW w:w="406" w:type="pct"/>
            <w:vAlign w:val="center"/>
          </w:tcPr>
          <w:p w14:paraId="57BB41A8" w14:textId="426DB478" w:rsidR="00C76610" w:rsidRPr="00C76610" w:rsidRDefault="00C76610" w:rsidP="00C76610">
            <w:pPr>
              <w:spacing w:line="360" w:lineRule="auto"/>
              <w:jc w:val="center"/>
              <w:rPr>
                <w:sz w:val="18"/>
                <w:szCs w:val="18"/>
                <w:lang w:eastAsia="zh-CN"/>
              </w:rPr>
            </w:pPr>
            <w:r w:rsidRPr="00C76610">
              <w:rPr>
                <w:rFonts w:hint="eastAsia"/>
                <w:sz w:val="18"/>
                <w:szCs w:val="18"/>
              </w:rPr>
              <w:t>0.9368</w:t>
            </w:r>
          </w:p>
        </w:tc>
        <w:tc>
          <w:tcPr>
            <w:tcW w:w="351" w:type="pct"/>
            <w:vAlign w:val="center"/>
          </w:tcPr>
          <w:p w14:paraId="45D2BC4C" w14:textId="7A3A5166" w:rsidR="00C76610" w:rsidRPr="00C76610" w:rsidRDefault="00C76610" w:rsidP="00C76610">
            <w:pPr>
              <w:spacing w:line="360" w:lineRule="auto"/>
              <w:jc w:val="center"/>
              <w:rPr>
                <w:sz w:val="18"/>
                <w:szCs w:val="18"/>
                <w:lang w:eastAsia="zh-CN"/>
              </w:rPr>
            </w:pPr>
            <w:r w:rsidRPr="00C76610">
              <w:rPr>
                <w:rFonts w:hint="eastAsia"/>
                <w:sz w:val="18"/>
                <w:szCs w:val="18"/>
              </w:rPr>
              <w:t>0.9622</w:t>
            </w:r>
          </w:p>
        </w:tc>
        <w:tc>
          <w:tcPr>
            <w:tcW w:w="493" w:type="pct"/>
            <w:vAlign w:val="center"/>
          </w:tcPr>
          <w:p w14:paraId="408E8986"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67.74</w:t>
            </w:r>
          </w:p>
        </w:tc>
        <w:tc>
          <w:tcPr>
            <w:tcW w:w="485" w:type="pct"/>
            <w:vAlign w:val="center"/>
          </w:tcPr>
          <w:p w14:paraId="373EB252"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73.08</w:t>
            </w:r>
          </w:p>
        </w:tc>
        <w:tc>
          <w:tcPr>
            <w:tcW w:w="416" w:type="pct"/>
            <w:vAlign w:val="center"/>
          </w:tcPr>
          <w:p w14:paraId="7B4BC90E"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59.38</w:t>
            </w:r>
          </w:p>
        </w:tc>
        <w:tc>
          <w:tcPr>
            <w:tcW w:w="416" w:type="pct"/>
            <w:vAlign w:val="center"/>
          </w:tcPr>
          <w:p w14:paraId="256D130D"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0.6552</w:t>
            </w:r>
          </w:p>
        </w:tc>
        <w:tc>
          <w:tcPr>
            <w:tcW w:w="416" w:type="pct"/>
            <w:vAlign w:val="center"/>
          </w:tcPr>
          <w:p w14:paraId="6480A207" w14:textId="77777777" w:rsidR="00C76610" w:rsidRPr="00C76610" w:rsidRDefault="00C76610" w:rsidP="00C76610">
            <w:pPr>
              <w:spacing w:line="360" w:lineRule="auto"/>
              <w:jc w:val="center"/>
              <w:rPr>
                <w:sz w:val="18"/>
                <w:szCs w:val="18"/>
                <w:lang w:eastAsia="zh-CN"/>
              </w:rPr>
            </w:pPr>
            <w:r w:rsidRPr="00C76610">
              <w:rPr>
                <w:sz w:val="18"/>
                <w:szCs w:val="18"/>
                <w:lang w:eastAsia="zh-CN"/>
              </w:rPr>
              <w:t>0.</w:t>
            </w:r>
            <w:r w:rsidRPr="00C76610">
              <w:rPr>
                <w:rFonts w:hint="eastAsia"/>
                <w:sz w:val="18"/>
                <w:szCs w:val="18"/>
                <w:lang w:eastAsia="zh-CN"/>
              </w:rPr>
              <w:t>7448</w:t>
            </w:r>
          </w:p>
        </w:tc>
      </w:tr>
      <w:tr w:rsidR="00C76610" w:rsidRPr="00592663" w14:paraId="56B57D47" w14:textId="77777777" w:rsidTr="00C76610">
        <w:trPr>
          <w:jc w:val="center"/>
        </w:trPr>
        <w:tc>
          <w:tcPr>
            <w:tcW w:w="628" w:type="pct"/>
            <w:tcBorders>
              <w:bottom w:val="single" w:sz="12" w:space="0" w:color="auto"/>
            </w:tcBorders>
            <w:vAlign w:val="center"/>
          </w:tcPr>
          <w:p w14:paraId="3F860E86" w14:textId="77777777" w:rsidR="00C76610" w:rsidRPr="00C76610" w:rsidRDefault="00C76610" w:rsidP="00C76610">
            <w:pPr>
              <w:spacing w:line="360" w:lineRule="auto"/>
              <w:jc w:val="center"/>
              <w:rPr>
                <w:b/>
                <w:bCs/>
                <w:sz w:val="18"/>
                <w:szCs w:val="18"/>
                <w:lang w:eastAsia="zh-CN"/>
              </w:rPr>
            </w:pPr>
            <w:r w:rsidRPr="00C76610">
              <w:rPr>
                <w:b/>
                <w:bCs/>
                <w:sz w:val="18"/>
                <w:szCs w:val="18"/>
                <w:lang w:eastAsia="zh-CN"/>
              </w:rPr>
              <w:t>RF</w:t>
            </w:r>
          </w:p>
        </w:tc>
        <w:tc>
          <w:tcPr>
            <w:tcW w:w="518" w:type="pct"/>
            <w:tcBorders>
              <w:bottom w:val="single" w:sz="12" w:space="0" w:color="auto"/>
            </w:tcBorders>
            <w:vAlign w:val="center"/>
          </w:tcPr>
          <w:p w14:paraId="14E7EDF8" w14:textId="1B9EB597" w:rsidR="00C76610" w:rsidRPr="00C76610" w:rsidRDefault="00C76610" w:rsidP="00C76610">
            <w:pPr>
              <w:spacing w:line="360" w:lineRule="auto"/>
              <w:jc w:val="center"/>
              <w:rPr>
                <w:sz w:val="18"/>
                <w:szCs w:val="18"/>
                <w:lang w:eastAsia="zh-CN"/>
              </w:rPr>
            </w:pPr>
            <w:r w:rsidRPr="00C76610">
              <w:rPr>
                <w:rFonts w:hint="eastAsia"/>
                <w:sz w:val="18"/>
                <w:szCs w:val="18"/>
              </w:rPr>
              <w:t>90.85</w:t>
            </w:r>
          </w:p>
        </w:tc>
        <w:tc>
          <w:tcPr>
            <w:tcW w:w="455" w:type="pct"/>
            <w:tcBorders>
              <w:bottom w:val="single" w:sz="12" w:space="0" w:color="auto"/>
            </w:tcBorders>
            <w:vAlign w:val="center"/>
          </w:tcPr>
          <w:p w14:paraId="20A0FAEB" w14:textId="1F16A7DA" w:rsidR="00C76610" w:rsidRPr="00C76610" w:rsidRDefault="00C76610" w:rsidP="00C76610">
            <w:pPr>
              <w:spacing w:line="360" w:lineRule="auto"/>
              <w:jc w:val="center"/>
              <w:rPr>
                <w:sz w:val="18"/>
                <w:szCs w:val="18"/>
                <w:lang w:eastAsia="zh-CN"/>
              </w:rPr>
            </w:pPr>
            <w:r w:rsidRPr="00C76610">
              <w:rPr>
                <w:rFonts w:hint="eastAsia"/>
                <w:sz w:val="18"/>
                <w:szCs w:val="18"/>
              </w:rPr>
              <w:t>91.89</w:t>
            </w:r>
          </w:p>
        </w:tc>
        <w:tc>
          <w:tcPr>
            <w:tcW w:w="417" w:type="pct"/>
            <w:tcBorders>
              <w:bottom w:val="single" w:sz="12" w:space="0" w:color="auto"/>
            </w:tcBorders>
            <w:vAlign w:val="center"/>
          </w:tcPr>
          <w:p w14:paraId="5AC6C935" w14:textId="71B83C82" w:rsidR="00C76610" w:rsidRPr="00C76610" w:rsidRDefault="00C76610" w:rsidP="00C76610">
            <w:pPr>
              <w:spacing w:line="360" w:lineRule="auto"/>
              <w:jc w:val="center"/>
              <w:rPr>
                <w:sz w:val="18"/>
                <w:szCs w:val="18"/>
                <w:lang w:eastAsia="zh-CN"/>
              </w:rPr>
            </w:pPr>
            <w:r w:rsidRPr="00C76610">
              <w:rPr>
                <w:rFonts w:hint="eastAsia"/>
                <w:sz w:val="18"/>
                <w:szCs w:val="18"/>
              </w:rPr>
              <w:t>90.54</w:t>
            </w:r>
          </w:p>
        </w:tc>
        <w:tc>
          <w:tcPr>
            <w:tcW w:w="406" w:type="pct"/>
            <w:tcBorders>
              <w:bottom w:val="single" w:sz="12" w:space="0" w:color="auto"/>
            </w:tcBorders>
            <w:vAlign w:val="center"/>
          </w:tcPr>
          <w:p w14:paraId="1721ED2B" w14:textId="56F75D1F" w:rsidR="00C76610" w:rsidRPr="00C76610" w:rsidRDefault="00C76610" w:rsidP="00C76610">
            <w:pPr>
              <w:spacing w:line="360" w:lineRule="auto"/>
              <w:jc w:val="center"/>
              <w:rPr>
                <w:sz w:val="18"/>
                <w:szCs w:val="18"/>
                <w:lang w:eastAsia="zh-CN"/>
              </w:rPr>
            </w:pPr>
            <w:r w:rsidRPr="00C76610">
              <w:rPr>
                <w:rFonts w:hint="eastAsia"/>
                <w:sz w:val="18"/>
                <w:szCs w:val="18"/>
              </w:rPr>
              <w:t>0.9120</w:t>
            </w:r>
          </w:p>
        </w:tc>
        <w:tc>
          <w:tcPr>
            <w:tcW w:w="351" w:type="pct"/>
            <w:tcBorders>
              <w:bottom w:val="single" w:sz="12" w:space="0" w:color="auto"/>
            </w:tcBorders>
            <w:vAlign w:val="center"/>
          </w:tcPr>
          <w:p w14:paraId="0B944837" w14:textId="573D5B8D" w:rsidR="00C76610" w:rsidRPr="00C76610" w:rsidRDefault="00C76610" w:rsidP="00C76610">
            <w:pPr>
              <w:spacing w:line="360" w:lineRule="auto"/>
              <w:jc w:val="center"/>
              <w:rPr>
                <w:sz w:val="18"/>
                <w:szCs w:val="18"/>
                <w:lang w:eastAsia="zh-CN"/>
              </w:rPr>
            </w:pPr>
            <w:r w:rsidRPr="00C76610">
              <w:rPr>
                <w:rFonts w:hint="eastAsia"/>
                <w:sz w:val="18"/>
                <w:szCs w:val="18"/>
              </w:rPr>
              <w:t>0.9513</w:t>
            </w:r>
          </w:p>
        </w:tc>
        <w:tc>
          <w:tcPr>
            <w:tcW w:w="493" w:type="pct"/>
            <w:tcBorders>
              <w:bottom w:val="single" w:sz="12" w:space="0" w:color="auto"/>
            </w:tcBorders>
            <w:vAlign w:val="center"/>
          </w:tcPr>
          <w:p w14:paraId="52A3254B"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70.97</w:t>
            </w:r>
          </w:p>
        </w:tc>
        <w:tc>
          <w:tcPr>
            <w:tcW w:w="485" w:type="pct"/>
            <w:tcBorders>
              <w:bottom w:val="single" w:sz="12" w:space="0" w:color="auto"/>
            </w:tcBorders>
            <w:vAlign w:val="center"/>
          </w:tcPr>
          <w:p w14:paraId="57DA9ABE"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76.92</w:t>
            </w:r>
          </w:p>
        </w:tc>
        <w:tc>
          <w:tcPr>
            <w:tcW w:w="416" w:type="pct"/>
            <w:tcBorders>
              <w:bottom w:val="single" w:sz="12" w:space="0" w:color="auto"/>
            </w:tcBorders>
            <w:vAlign w:val="center"/>
          </w:tcPr>
          <w:p w14:paraId="786F4575"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62.50</w:t>
            </w:r>
          </w:p>
        </w:tc>
        <w:tc>
          <w:tcPr>
            <w:tcW w:w="416" w:type="pct"/>
            <w:tcBorders>
              <w:bottom w:val="single" w:sz="12" w:space="0" w:color="auto"/>
            </w:tcBorders>
            <w:vAlign w:val="center"/>
          </w:tcPr>
          <w:p w14:paraId="5FC8A2EC"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0.6897</w:t>
            </w:r>
          </w:p>
        </w:tc>
        <w:tc>
          <w:tcPr>
            <w:tcW w:w="416" w:type="pct"/>
            <w:tcBorders>
              <w:bottom w:val="single" w:sz="12" w:space="0" w:color="auto"/>
            </w:tcBorders>
            <w:vAlign w:val="center"/>
          </w:tcPr>
          <w:p w14:paraId="2F1F16AB" w14:textId="77777777" w:rsidR="00C76610" w:rsidRPr="00C76610" w:rsidRDefault="00C76610" w:rsidP="00C76610">
            <w:pPr>
              <w:spacing w:line="360" w:lineRule="auto"/>
              <w:jc w:val="center"/>
              <w:rPr>
                <w:sz w:val="18"/>
                <w:szCs w:val="18"/>
                <w:lang w:eastAsia="zh-CN"/>
              </w:rPr>
            </w:pPr>
            <w:r w:rsidRPr="00C76610">
              <w:rPr>
                <w:rFonts w:hint="eastAsia"/>
                <w:sz w:val="18"/>
                <w:szCs w:val="18"/>
                <w:lang w:eastAsia="zh-CN"/>
              </w:rPr>
              <w:t>0.7594</w:t>
            </w:r>
          </w:p>
        </w:tc>
      </w:tr>
    </w:tbl>
    <w:p w14:paraId="0B9400DC" w14:textId="77777777" w:rsidR="00247FD2" w:rsidRDefault="00247FD2" w:rsidP="00DC0245">
      <w:pPr>
        <w:spacing w:line="360" w:lineRule="auto"/>
        <w:rPr>
          <w:rFonts w:ascii="Times New Roman" w:hAnsi="Times New Roman" w:cs="Times New Roman"/>
          <w:sz w:val="18"/>
          <w:szCs w:val="18"/>
        </w:rPr>
      </w:pPr>
      <w:r w:rsidRPr="00592663">
        <w:rPr>
          <w:rFonts w:ascii="Times New Roman" w:hAnsi="Times New Roman" w:cs="Times New Roman"/>
          <w:sz w:val="18"/>
          <w:szCs w:val="18"/>
        </w:rPr>
        <w:t>XGBoost: extreme gradient boosting model; LightGBM: light gradient boosting machine; RF: random forest</w:t>
      </w:r>
    </w:p>
    <w:p w14:paraId="601A7382" w14:textId="3E2C8475" w:rsidR="00247FD2" w:rsidRPr="00DC0245" w:rsidRDefault="00DC0245" w:rsidP="00B23C08">
      <w:pPr>
        <w:rPr>
          <w:rFonts w:ascii="Times New Roman" w:eastAsia="等线" w:hAnsi="Times New Roman" w:cs="Times New Roman"/>
        </w:rPr>
      </w:pPr>
      <w:r>
        <w:rPr>
          <w:rFonts w:ascii="Times New Roman" w:eastAsia="等线" w:hAnsi="Times New Roman" w:cs="Times New Roman"/>
          <w:noProof/>
        </w:rPr>
        <w:drawing>
          <wp:inline distT="0" distB="0" distL="0" distR="0" wp14:anchorId="6DB9EA13" wp14:editId="197DB889">
            <wp:extent cx="5274310" cy="4758055"/>
            <wp:effectExtent l="0" t="0" r="2540" b="4445"/>
            <wp:docPr id="2095569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69370" name="图片 20955693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758055"/>
                    </a:xfrm>
                    <a:prstGeom prst="rect">
                      <a:avLst/>
                    </a:prstGeom>
                  </pic:spPr>
                </pic:pic>
              </a:graphicData>
            </a:graphic>
          </wp:inline>
        </w:drawing>
      </w:r>
    </w:p>
    <w:p w14:paraId="6FDF7982" w14:textId="2A6619B3" w:rsidR="00DC0245" w:rsidRPr="00DC0245" w:rsidRDefault="00DC0245" w:rsidP="00DC0245">
      <w:pPr>
        <w:spacing w:line="480" w:lineRule="auto"/>
        <w:jc w:val="both"/>
        <w:rPr>
          <w:rFonts w:ascii="Times New Roman" w:hAnsi="Times New Roman" w:cs="Times New Roman"/>
          <w:sz w:val="21"/>
          <w:szCs w:val="21"/>
        </w:rPr>
      </w:pPr>
      <w:bookmarkStart w:id="13" w:name="_Hlk219227702"/>
      <w:r>
        <w:rPr>
          <w:rFonts w:ascii="Times New Roman" w:hAnsi="Times New Roman" w:cs="Times New Roman" w:hint="eastAsia"/>
          <w:b/>
          <w:bCs/>
          <w:sz w:val="21"/>
          <w:szCs w:val="21"/>
        </w:rPr>
        <w:t>s</w:t>
      </w:r>
      <w:r w:rsidRPr="00DC0245">
        <w:rPr>
          <w:rFonts w:ascii="Times New Roman" w:hAnsi="Times New Roman" w:cs="Times New Roman"/>
          <w:b/>
          <w:bCs/>
          <w:sz w:val="21"/>
          <w:szCs w:val="21"/>
        </w:rPr>
        <w:t xml:space="preserve">Figure </w:t>
      </w:r>
      <w:r>
        <w:rPr>
          <w:rFonts w:ascii="Times New Roman" w:hAnsi="Times New Roman" w:cs="Times New Roman" w:hint="eastAsia"/>
          <w:b/>
          <w:bCs/>
          <w:sz w:val="21"/>
          <w:szCs w:val="21"/>
        </w:rPr>
        <w:t>3</w:t>
      </w:r>
      <w:r w:rsidRPr="00DC0245">
        <w:rPr>
          <w:rFonts w:ascii="Times New Roman" w:hAnsi="Times New Roman" w:cs="Times New Roman"/>
          <w:b/>
          <w:bCs/>
          <w:sz w:val="21"/>
          <w:szCs w:val="21"/>
        </w:rPr>
        <w:t>. Comparison between the XGBoost, LightGBM and RandomForest models</w:t>
      </w:r>
      <w:r>
        <w:rPr>
          <w:rFonts w:ascii="Times New Roman" w:hAnsi="Times New Roman" w:cs="Times New Roman" w:hint="eastAsia"/>
          <w:b/>
          <w:bCs/>
          <w:sz w:val="21"/>
          <w:szCs w:val="21"/>
        </w:rPr>
        <w:t xml:space="preserve">, </w:t>
      </w:r>
      <w:r w:rsidRPr="00DC0245">
        <w:rPr>
          <w:rFonts w:ascii="Times New Roman" w:hAnsi="Times New Roman" w:cs="Times New Roman" w:hint="eastAsia"/>
          <w:b/>
          <w:bCs/>
          <w:sz w:val="21"/>
          <w:szCs w:val="21"/>
        </w:rPr>
        <w:t>without regress</w:t>
      </w:r>
      <w:r>
        <w:rPr>
          <w:rFonts w:ascii="Times New Roman" w:hAnsi="Times New Roman" w:cs="Times New Roman" w:hint="eastAsia"/>
          <w:b/>
          <w:bCs/>
          <w:sz w:val="21"/>
          <w:szCs w:val="21"/>
        </w:rPr>
        <w:t xml:space="preserve">ed out </w:t>
      </w:r>
      <w:r w:rsidRPr="00DC0245">
        <w:rPr>
          <w:rFonts w:ascii="Times New Roman" w:hAnsi="Times New Roman" w:cs="Times New Roman" w:hint="eastAsia"/>
          <w:b/>
          <w:bCs/>
          <w:sz w:val="21"/>
          <w:szCs w:val="21"/>
        </w:rPr>
        <w:t>migraine severity and anxiety symptom</w:t>
      </w:r>
      <w:r w:rsidRPr="00DC0245">
        <w:rPr>
          <w:rFonts w:ascii="Times New Roman" w:hAnsi="Times New Roman" w:cs="Times New Roman"/>
          <w:b/>
          <w:bCs/>
          <w:sz w:val="21"/>
          <w:szCs w:val="21"/>
        </w:rPr>
        <w:t>. A.</w:t>
      </w:r>
      <w:r w:rsidRPr="00DC0245">
        <w:rPr>
          <w:rFonts w:ascii="Times New Roman" w:hAnsi="Times New Roman" w:cs="Times New Roman"/>
          <w:sz w:val="21"/>
          <w:szCs w:val="21"/>
        </w:rPr>
        <w:t xml:space="preserve"> Receiver operating characteristic (ROC) curve and area under curve (AUC) of three models; </w:t>
      </w:r>
      <w:r w:rsidRPr="00DC0245">
        <w:rPr>
          <w:rFonts w:ascii="Times New Roman" w:hAnsi="Times New Roman" w:cs="Times New Roman"/>
          <w:b/>
          <w:bCs/>
          <w:sz w:val="21"/>
          <w:szCs w:val="21"/>
        </w:rPr>
        <w:t>B, C and D:</w:t>
      </w:r>
      <w:r w:rsidRPr="00DC0245">
        <w:rPr>
          <w:rFonts w:ascii="Times New Roman" w:hAnsi="Times New Roman" w:cs="Times New Roman"/>
          <w:sz w:val="21"/>
          <w:szCs w:val="21"/>
        </w:rPr>
        <w:t xml:space="preserve"> Confusion matrix of each model.</w:t>
      </w:r>
    </w:p>
    <w:bookmarkEnd w:id="13"/>
    <w:p w14:paraId="00D35C70" w14:textId="77777777" w:rsidR="00DC0245" w:rsidRDefault="00DC0245" w:rsidP="00DC0245">
      <w:pPr>
        <w:jc w:val="center"/>
        <w:rPr>
          <w:rFonts w:ascii="Times New Roman" w:eastAsia="等线" w:hAnsi="Times New Roman" w:cs="Times New Roman"/>
        </w:rPr>
      </w:pPr>
    </w:p>
    <w:p w14:paraId="55441213" w14:textId="3B335B52" w:rsidR="00DC0245" w:rsidRDefault="00DC0245" w:rsidP="00AB6AAB">
      <w:pPr>
        <w:jc w:val="center"/>
        <w:rPr>
          <w:rFonts w:ascii="Times New Roman" w:eastAsia="等线" w:hAnsi="Times New Roman" w:cs="Times New Roman"/>
        </w:rPr>
      </w:pPr>
      <w:r>
        <w:rPr>
          <w:rFonts w:ascii="Times New Roman" w:eastAsia="等线" w:hAnsi="Times New Roman" w:cs="Times New Roman" w:hint="eastAsia"/>
          <w:noProof/>
        </w:rPr>
        <w:lastRenderedPageBreak/>
        <w:drawing>
          <wp:inline distT="0" distB="0" distL="0" distR="0" wp14:anchorId="3D8877E9" wp14:editId="18809FC3">
            <wp:extent cx="5274310" cy="4195445"/>
            <wp:effectExtent l="0" t="0" r="2540" b="0"/>
            <wp:docPr id="9645278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7877" name="图片 9645278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195445"/>
                    </a:xfrm>
                    <a:prstGeom prst="rect">
                      <a:avLst/>
                    </a:prstGeom>
                  </pic:spPr>
                </pic:pic>
              </a:graphicData>
            </a:graphic>
          </wp:inline>
        </w:drawing>
      </w:r>
    </w:p>
    <w:p w14:paraId="5A2D969F" w14:textId="6790DBEF" w:rsidR="00DC0245" w:rsidRPr="00DC0245" w:rsidRDefault="00DC0245" w:rsidP="00B23C08">
      <w:pPr>
        <w:spacing w:line="480" w:lineRule="auto"/>
        <w:jc w:val="both"/>
        <w:rPr>
          <w:rFonts w:ascii="Times New Roman" w:hAnsi="Times New Roman" w:cs="Times New Roman"/>
          <w:sz w:val="21"/>
          <w:szCs w:val="21"/>
        </w:rPr>
      </w:pPr>
      <w:bookmarkStart w:id="14" w:name="_Hlk219227743"/>
      <w:r>
        <w:rPr>
          <w:rFonts w:ascii="Times New Roman" w:hAnsi="Times New Roman" w:cs="Times New Roman" w:hint="eastAsia"/>
          <w:b/>
          <w:bCs/>
          <w:sz w:val="21"/>
          <w:szCs w:val="21"/>
        </w:rPr>
        <w:t>s</w:t>
      </w:r>
      <w:r w:rsidRPr="00DC0245">
        <w:rPr>
          <w:rFonts w:ascii="Times New Roman" w:hAnsi="Times New Roman" w:cs="Times New Roman"/>
          <w:b/>
          <w:bCs/>
          <w:sz w:val="21"/>
          <w:szCs w:val="21"/>
        </w:rPr>
        <w:t xml:space="preserve">Figure </w:t>
      </w:r>
      <w:r>
        <w:rPr>
          <w:rFonts w:ascii="Times New Roman" w:hAnsi="Times New Roman" w:cs="Times New Roman" w:hint="eastAsia"/>
          <w:b/>
          <w:bCs/>
          <w:sz w:val="21"/>
          <w:szCs w:val="21"/>
        </w:rPr>
        <w:t>4</w:t>
      </w:r>
      <w:r w:rsidRPr="00DC0245">
        <w:rPr>
          <w:rFonts w:ascii="Times New Roman" w:hAnsi="Times New Roman" w:cs="Times New Roman"/>
          <w:b/>
          <w:bCs/>
          <w:sz w:val="21"/>
          <w:szCs w:val="21"/>
        </w:rPr>
        <w:t xml:space="preserve">. Feature importance measured by SHAP vales. A. </w:t>
      </w:r>
      <w:r w:rsidRPr="00DC0245">
        <w:rPr>
          <w:rFonts w:ascii="Times New Roman" w:hAnsi="Times New Roman" w:cs="Times New Roman"/>
          <w:sz w:val="21"/>
          <w:szCs w:val="21"/>
        </w:rPr>
        <w:t xml:space="preserve">Summary Plot Displayed the global importance (average absolute SHAP value) of each feature and the specific impact direction of feature values on SHAP values in each sample. The X-axis represents the SHAP value of the feature. The point on the right represents the positive impact (predicted as ndMIG), while the point on the left represents the negative impact (predicted as dMIG). The color of the dots displays the relationship between the eigenvalues and their influence; </w:t>
      </w:r>
      <w:r w:rsidRPr="00DC0245">
        <w:rPr>
          <w:rFonts w:ascii="Times New Roman" w:hAnsi="Times New Roman" w:cs="Times New Roman"/>
          <w:b/>
          <w:bCs/>
          <w:sz w:val="21"/>
          <w:szCs w:val="21"/>
        </w:rPr>
        <w:t>B, C and D:</w:t>
      </w:r>
      <w:r w:rsidRPr="00DC0245">
        <w:rPr>
          <w:rFonts w:ascii="Times New Roman" w:hAnsi="Times New Roman" w:cs="Times New Roman"/>
          <w:sz w:val="21"/>
          <w:szCs w:val="21"/>
        </w:rPr>
        <w:t xml:space="preserve"> the correlation between a single eigenvalue and its corresponding SHAP value. The pink represents that as the eigenvalues change, its classification tends to be more towards ndMIG, while blue represents that as the eigenvalues change, its classification tends to be more towards dMIG.</w:t>
      </w:r>
    </w:p>
    <w:bookmarkEnd w:id="14"/>
    <w:p w14:paraId="1F5D01CE" w14:textId="4FD51B63" w:rsidR="00DC0245" w:rsidRPr="00DC0245" w:rsidRDefault="00DC0245" w:rsidP="00DC0245">
      <w:pPr>
        <w:jc w:val="center"/>
        <w:rPr>
          <w:rFonts w:ascii="Times New Roman" w:eastAsia="等线" w:hAnsi="Times New Roman" w:cs="Times New Roman"/>
        </w:rPr>
        <w:sectPr w:rsidR="00DC0245" w:rsidRPr="00DC0245" w:rsidSect="00247FD2">
          <w:pgSz w:w="11906" w:h="16838"/>
          <w:pgMar w:top="1440" w:right="1800" w:bottom="1440" w:left="1800" w:header="708" w:footer="708" w:gutter="0"/>
          <w:lnNumType w:countBy="1" w:restart="continuous"/>
          <w:cols w:space="708"/>
          <w:docGrid w:linePitch="360"/>
        </w:sectPr>
      </w:pPr>
    </w:p>
    <w:p w14:paraId="7D5B4A06" w14:textId="77777777" w:rsidR="00DC0245" w:rsidRPr="00BD45EA" w:rsidRDefault="00DC0245" w:rsidP="00DC0245">
      <w:pPr>
        <w:spacing w:line="240" w:lineRule="auto"/>
        <w:rPr>
          <w:rFonts w:ascii="Times New Roman" w:hAnsi="Times New Roman" w:cs="Times New Roman"/>
          <w:b/>
          <w:bCs/>
          <w:sz w:val="18"/>
          <w:szCs w:val="18"/>
        </w:rPr>
      </w:pPr>
      <w:bookmarkStart w:id="15" w:name="_Hlk213497052"/>
      <w:r>
        <w:rPr>
          <w:rFonts w:ascii="Times New Roman" w:hAnsi="Times New Roman" w:cs="Times New Roman" w:hint="eastAsia"/>
          <w:b/>
          <w:bCs/>
          <w:sz w:val="18"/>
          <w:szCs w:val="18"/>
        </w:rPr>
        <w:lastRenderedPageBreak/>
        <w:t>s</w:t>
      </w:r>
      <w:r w:rsidRPr="00BD45EA">
        <w:rPr>
          <w:rFonts w:ascii="Times New Roman" w:hAnsi="Times New Roman" w:cs="Times New Roman"/>
          <w:b/>
          <w:bCs/>
          <w:sz w:val="18"/>
          <w:szCs w:val="18"/>
        </w:rPr>
        <w:t xml:space="preserve">Table </w:t>
      </w:r>
      <w:r>
        <w:rPr>
          <w:rFonts w:ascii="Times New Roman" w:hAnsi="Times New Roman" w:cs="Times New Roman" w:hint="eastAsia"/>
          <w:b/>
          <w:bCs/>
          <w:sz w:val="18"/>
          <w:szCs w:val="18"/>
        </w:rPr>
        <w:t>3</w:t>
      </w:r>
      <w:r w:rsidRPr="00BD45EA">
        <w:rPr>
          <w:rFonts w:ascii="Times New Roman" w:hAnsi="Times New Roman" w:cs="Times New Roman"/>
          <w:b/>
          <w:bCs/>
          <w:sz w:val="18"/>
          <w:szCs w:val="18"/>
        </w:rPr>
        <w:t xml:space="preserve"> Group differences in </w:t>
      </w:r>
      <w:r w:rsidRPr="00195915">
        <w:rPr>
          <w:rFonts w:ascii="Times New Roman" w:hAnsi="Times New Roman" w:cs="Times New Roman"/>
          <w:b/>
          <w:bCs/>
          <w:sz w:val="18"/>
          <w:szCs w:val="18"/>
        </w:rPr>
        <w:t>FO</w:t>
      </w:r>
      <w:r>
        <w:rPr>
          <w:rFonts w:ascii="Times New Roman" w:hAnsi="Times New Roman" w:cs="Times New Roman" w:hint="eastAsia"/>
          <w:b/>
          <w:bCs/>
          <w:sz w:val="18"/>
          <w:szCs w:val="18"/>
        </w:rPr>
        <w:t>,</w:t>
      </w:r>
      <w:r w:rsidRPr="00195915">
        <w:rPr>
          <w:rFonts w:ascii="Times New Roman" w:hAnsi="Times New Roman" w:cs="Times New Roman"/>
          <w:b/>
          <w:bCs/>
          <w:sz w:val="18"/>
          <w:szCs w:val="18"/>
        </w:rPr>
        <w:t xml:space="preserve"> MDT </w:t>
      </w:r>
      <w:r>
        <w:rPr>
          <w:rFonts w:ascii="Times New Roman" w:hAnsi="Times New Roman" w:cs="Times New Roman" w:hint="eastAsia"/>
          <w:b/>
          <w:bCs/>
          <w:sz w:val="18"/>
          <w:szCs w:val="18"/>
        </w:rPr>
        <w:t>and SR</w:t>
      </w:r>
      <w:r w:rsidRPr="00BD45EA">
        <w:rPr>
          <w:rFonts w:ascii="Times New Roman" w:hAnsi="Times New Roman" w:cs="Times New Roman"/>
          <w:b/>
          <w:bCs/>
          <w:sz w:val="18"/>
          <w:szCs w:val="18"/>
        </w:rPr>
        <w:t xml:space="preserve"> of dynamic brain states</w:t>
      </w:r>
      <w:r>
        <w:rPr>
          <w:rFonts w:ascii="Times New Roman" w:hAnsi="Times New Roman" w:cs="Times New Roman" w:hint="eastAsia"/>
          <w:b/>
          <w:bCs/>
          <w:sz w:val="18"/>
          <w:szCs w:val="18"/>
        </w:rPr>
        <w:t xml:space="preserve"> (K=5)</w:t>
      </w:r>
      <w:r w:rsidRPr="00BD45EA">
        <w:rPr>
          <w:rFonts w:ascii="Times New Roman" w:hAnsi="Times New Roman" w:cs="Times New Roman"/>
          <w:b/>
          <w:bCs/>
          <w:sz w:val="18"/>
          <w:szCs w:val="18"/>
        </w:rPr>
        <w:t xml:space="preserve">. </w:t>
      </w:r>
    </w:p>
    <w:tbl>
      <w:tblPr>
        <w:tblStyle w:val="af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1415"/>
        <w:gridCol w:w="1277"/>
        <w:gridCol w:w="1842"/>
        <w:gridCol w:w="1417"/>
        <w:gridCol w:w="1502"/>
      </w:tblGrid>
      <w:tr w:rsidR="00DC0245" w:rsidRPr="00BD45EA" w14:paraId="308D8FBB" w14:textId="77777777" w:rsidTr="00215A3A">
        <w:tc>
          <w:tcPr>
            <w:tcW w:w="513" w:type="pct"/>
            <w:vMerge w:val="restart"/>
            <w:tcBorders>
              <w:top w:val="single" w:sz="12" w:space="0" w:color="auto"/>
            </w:tcBorders>
            <w:vAlign w:val="center"/>
          </w:tcPr>
          <w:p w14:paraId="3233B7E6" w14:textId="77777777" w:rsidR="00DC0245" w:rsidRPr="00BD45EA" w:rsidRDefault="00DC0245" w:rsidP="00215A3A">
            <w:pPr>
              <w:jc w:val="center"/>
              <w:rPr>
                <w:b/>
                <w:bCs/>
                <w:sz w:val="18"/>
                <w:szCs w:val="18"/>
                <w:lang w:eastAsia="zh-CN"/>
              </w:rPr>
            </w:pPr>
            <w:bookmarkStart w:id="16" w:name="OLE_LINK11"/>
            <w:r w:rsidRPr="00BD45EA">
              <w:rPr>
                <w:b/>
                <w:bCs/>
                <w:sz w:val="18"/>
                <w:szCs w:val="18"/>
                <w:lang w:eastAsia="zh-CN"/>
              </w:rPr>
              <w:t>State</w:t>
            </w:r>
            <w:bookmarkEnd w:id="16"/>
          </w:p>
        </w:tc>
        <w:tc>
          <w:tcPr>
            <w:tcW w:w="1621" w:type="pct"/>
            <w:gridSpan w:val="2"/>
            <w:tcBorders>
              <w:top w:val="single" w:sz="12" w:space="0" w:color="auto"/>
              <w:bottom w:val="single" w:sz="8" w:space="0" w:color="auto"/>
            </w:tcBorders>
            <w:vAlign w:val="center"/>
          </w:tcPr>
          <w:p w14:paraId="0522C5CE" w14:textId="77777777" w:rsidR="00DC0245" w:rsidRPr="00BD45EA" w:rsidRDefault="00DC0245" w:rsidP="00215A3A">
            <w:pPr>
              <w:jc w:val="center"/>
              <w:rPr>
                <w:b/>
                <w:bCs/>
                <w:sz w:val="18"/>
                <w:szCs w:val="18"/>
                <w:lang w:eastAsia="zh-CN"/>
              </w:rPr>
            </w:pPr>
            <w:r w:rsidRPr="00BD45EA">
              <w:rPr>
                <w:b/>
                <w:bCs/>
                <w:sz w:val="18"/>
                <w:szCs w:val="18"/>
                <w:lang w:eastAsia="zh-CN"/>
              </w:rPr>
              <w:t>Kruskal-Wallis Test</w:t>
            </w:r>
          </w:p>
        </w:tc>
        <w:tc>
          <w:tcPr>
            <w:tcW w:w="2866" w:type="pct"/>
            <w:gridSpan w:val="3"/>
            <w:tcBorders>
              <w:top w:val="single" w:sz="12" w:space="0" w:color="auto"/>
              <w:bottom w:val="single" w:sz="8" w:space="0" w:color="auto"/>
            </w:tcBorders>
            <w:vAlign w:val="center"/>
          </w:tcPr>
          <w:p w14:paraId="220B1BBF" w14:textId="77777777" w:rsidR="00DC0245" w:rsidRPr="00BD45EA" w:rsidRDefault="00DC0245" w:rsidP="00215A3A">
            <w:pPr>
              <w:jc w:val="center"/>
              <w:rPr>
                <w:b/>
                <w:bCs/>
                <w:sz w:val="18"/>
                <w:szCs w:val="18"/>
                <w:lang w:eastAsia="zh-CN"/>
              </w:rPr>
            </w:pPr>
            <w:r w:rsidRPr="00BD45EA">
              <w:rPr>
                <w:b/>
                <w:bCs/>
                <w:sz w:val="18"/>
                <w:szCs w:val="18"/>
                <w:lang w:eastAsia="zh-CN"/>
              </w:rPr>
              <w:t xml:space="preserve">Post-hoc Pairwise Comparisons </w:t>
            </w:r>
          </w:p>
          <w:p w14:paraId="1F3432CC" w14:textId="77777777" w:rsidR="00DC0245" w:rsidRPr="00BD45EA" w:rsidRDefault="00DC0245" w:rsidP="00215A3A">
            <w:pPr>
              <w:jc w:val="center"/>
              <w:rPr>
                <w:b/>
                <w:bCs/>
                <w:sz w:val="18"/>
                <w:szCs w:val="18"/>
                <w:lang w:eastAsia="zh-CN"/>
              </w:rPr>
            </w:pPr>
            <w:r w:rsidRPr="00BD45EA">
              <w:rPr>
                <w:b/>
                <w:bCs/>
                <w:sz w:val="18"/>
                <w:szCs w:val="18"/>
                <w:lang w:eastAsia="zh-CN"/>
              </w:rPr>
              <w:t xml:space="preserve">(Bonferroni-corrected </w:t>
            </w:r>
            <w:r w:rsidRPr="00BD45EA">
              <w:rPr>
                <w:b/>
                <w:bCs/>
                <w:i/>
                <w:iCs/>
                <w:sz w:val="18"/>
                <w:szCs w:val="18"/>
                <w:lang w:eastAsia="zh-CN"/>
              </w:rPr>
              <w:t>P</w:t>
            </w:r>
            <w:r w:rsidRPr="00BD45EA">
              <w:rPr>
                <w:b/>
                <w:bCs/>
                <w:sz w:val="18"/>
                <w:szCs w:val="18"/>
                <w:lang w:eastAsia="zh-CN"/>
              </w:rPr>
              <w:t xml:space="preserve"> value)</w:t>
            </w:r>
          </w:p>
        </w:tc>
      </w:tr>
      <w:tr w:rsidR="00DC0245" w:rsidRPr="00BD45EA" w14:paraId="153E66E0" w14:textId="77777777" w:rsidTr="00215A3A">
        <w:tc>
          <w:tcPr>
            <w:tcW w:w="513" w:type="pct"/>
            <w:vMerge/>
            <w:tcBorders>
              <w:bottom w:val="single" w:sz="8" w:space="0" w:color="auto"/>
            </w:tcBorders>
            <w:vAlign w:val="center"/>
          </w:tcPr>
          <w:p w14:paraId="41CFC7AF" w14:textId="77777777" w:rsidR="00DC0245" w:rsidRPr="00BD45EA" w:rsidRDefault="00DC0245" w:rsidP="00215A3A">
            <w:pPr>
              <w:rPr>
                <w:i/>
                <w:iCs/>
                <w:sz w:val="18"/>
                <w:szCs w:val="18"/>
                <w:lang w:eastAsia="zh-CN"/>
              </w:rPr>
            </w:pPr>
          </w:p>
        </w:tc>
        <w:tc>
          <w:tcPr>
            <w:tcW w:w="852" w:type="pct"/>
            <w:tcBorders>
              <w:top w:val="single" w:sz="8" w:space="0" w:color="auto"/>
              <w:bottom w:val="single" w:sz="8" w:space="0" w:color="auto"/>
            </w:tcBorders>
            <w:vAlign w:val="center"/>
          </w:tcPr>
          <w:p w14:paraId="5B2C5ABE" w14:textId="77777777" w:rsidR="00DC0245" w:rsidRPr="00BD45EA" w:rsidRDefault="00DC0245" w:rsidP="00215A3A">
            <w:pPr>
              <w:jc w:val="center"/>
              <w:rPr>
                <w:b/>
                <w:bCs/>
                <w:sz w:val="18"/>
                <w:szCs w:val="18"/>
                <w:lang w:eastAsia="zh-CN"/>
              </w:rPr>
            </w:pPr>
            <w:r w:rsidRPr="00BD45EA">
              <w:rPr>
                <w:b/>
                <w:bCs/>
                <w:sz w:val="18"/>
                <w:szCs w:val="18"/>
                <w:lang w:eastAsia="zh-CN"/>
              </w:rPr>
              <w:t>H (df)</w:t>
            </w:r>
          </w:p>
        </w:tc>
        <w:tc>
          <w:tcPr>
            <w:tcW w:w="769" w:type="pct"/>
            <w:tcBorders>
              <w:top w:val="single" w:sz="8" w:space="0" w:color="auto"/>
              <w:bottom w:val="single" w:sz="8" w:space="0" w:color="auto"/>
            </w:tcBorders>
            <w:vAlign w:val="center"/>
          </w:tcPr>
          <w:p w14:paraId="4FA20084" w14:textId="77777777" w:rsidR="00DC0245" w:rsidRPr="00BD45EA" w:rsidRDefault="00DC0245" w:rsidP="00215A3A">
            <w:pPr>
              <w:jc w:val="center"/>
              <w:rPr>
                <w:b/>
                <w:bCs/>
                <w:sz w:val="18"/>
                <w:szCs w:val="18"/>
                <w:lang w:eastAsia="zh-CN"/>
              </w:rPr>
            </w:pPr>
            <w:r w:rsidRPr="00BD45EA">
              <w:rPr>
                <w:b/>
                <w:bCs/>
                <w:i/>
                <w:iCs/>
                <w:sz w:val="18"/>
                <w:szCs w:val="18"/>
                <w:lang w:eastAsia="zh-CN"/>
              </w:rPr>
              <w:t>P</w:t>
            </w:r>
            <w:r w:rsidRPr="00BD45EA">
              <w:rPr>
                <w:b/>
                <w:bCs/>
                <w:sz w:val="18"/>
                <w:szCs w:val="18"/>
                <w:lang w:eastAsia="zh-CN"/>
              </w:rPr>
              <w:t xml:space="preserve"> value</w:t>
            </w:r>
          </w:p>
        </w:tc>
        <w:tc>
          <w:tcPr>
            <w:tcW w:w="1109" w:type="pct"/>
            <w:tcBorders>
              <w:top w:val="single" w:sz="8" w:space="0" w:color="auto"/>
              <w:bottom w:val="single" w:sz="8" w:space="0" w:color="auto"/>
            </w:tcBorders>
            <w:vAlign w:val="center"/>
          </w:tcPr>
          <w:p w14:paraId="14FAAB76" w14:textId="77777777" w:rsidR="00DC0245" w:rsidRPr="00BD45EA" w:rsidRDefault="00DC0245" w:rsidP="00215A3A">
            <w:pPr>
              <w:jc w:val="center"/>
              <w:rPr>
                <w:b/>
                <w:bCs/>
                <w:sz w:val="18"/>
                <w:szCs w:val="18"/>
                <w:lang w:eastAsia="zh-CN"/>
              </w:rPr>
            </w:pPr>
            <w:r w:rsidRPr="00BD45EA">
              <w:rPr>
                <w:b/>
                <w:bCs/>
                <w:sz w:val="18"/>
                <w:szCs w:val="18"/>
                <w:lang w:eastAsia="zh-CN"/>
              </w:rPr>
              <w:t>dMIG vs ndMIG</w:t>
            </w:r>
          </w:p>
        </w:tc>
        <w:tc>
          <w:tcPr>
            <w:tcW w:w="853" w:type="pct"/>
            <w:tcBorders>
              <w:top w:val="single" w:sz="8" w:space="0" w:color="auto"/>
              <w:bottom w:val="single" w:sz="8" w:space="0" w:color="auto"/>
            </w:tcBorders>
            <w:vAlign w:val="center"/>
          </w:tcPr>
          <w:p w14:paraId="6F9089BB" w14:textId="77777777" w:rsidR="00DC0245" w:rsidRPr="00BD45EA" w:rsidRDefault="00DC0245" w:rsidP="00215A3A">
            <w:pPr>
              <w:jc w:val="center"/>
              <w:rPr>
                <w:b/>
                <w:bCs/>
                <w:sz w:val="18"/>
                <w:szCs w:val="18"/>
                <w:lang w:eastAsia="zh-CN"/>
              </w:rPr>
            </w:pPr>
            <w:r w:rsidRPr="00BD45EA">
              <w:rPr>
                <w:b/>
                <w:bCs/>
                <w:sz w:val="18"/>
                <w:szCs w:val="18"/>
                <w:lang w:eastAsia="zh-CN"/>
              </w:rPr>
              <w:t>dMIG vs HCs</w:t>
            </w:r>
          </w:p>
        </w:tc>
        <w:tc>
          <w:tcPr>
            <w:tcW w:w="904" w:type="pct"/>
            <w:tcBorders>
              <w:top w:val="single" w:sz="8" w:space="0" w:color="auto"/>
              <w:bottom w:val="single" w:sz="8" w:space="0" w:color="auto"/>
            </w:tcBorders>
            <w:vAlign w:val="center"/>
          </w:tcPr>
          <w:p w14:paraId="1700D029" w14:textId="77777777" w:rsidR="00DC0245" w:rsidRPr="00BD45EA" w:rsidRDefault="00DC0245" w:rsidP="00215A3A">
            <w:pPr>
              <w:jc w:val="center"/>
              <w:rPr>
                <w:b/>
                <w:bCs/>
                <w:sz w:val="18"/>
                <w:szCs w:val="18"/>
                <w:lang w:eastAsia="zh-CN"/>
              </w:rPr>
            </w:pPr>
            <w:r w:rsidRPr="00BD45EA">
              <w:rPr>
                <w:b/>
                <w:bCs/>
                <w:sz w:val="18"/>
                <w:szCs w:val="18"/>
                <w:lang w:eastAsia="zh-CN"/>
              </w:rPr>
              <w:t>ndMIG vs HCs</w:t>
            </w:r>
          </w:p>
        </w:tc>
      </w:tr>
      <w:tr w:rsidR="00DC0245" w:rsidRPr="00BD45EA" w14:paraId="638A8BBC" w14:textId="77777777" w:rsidTr="00215A3A">
        <w:tc>
          <w:tcPr>
            <w:tcW w:w="513" w:type="pct"/>
            <w:tcBorders>
              <w:top w:val="single" w:sz="8" w:space="0" w:color="auto"/>
              <w:bottom w:val="nil"/>
            </w:tcBorders>
            <w:vAlign w:val="center"/>
          </w:tcPr>
          <w:p w14:paraId="15FD58C6" w14:textId="77777777" w:rsidR="00DC0245" w:rsidRPr="00BD45EA" w:rsidRDefault="00DC0245" w:rsidP="00215A3A">
            <w:pPr>
              <w:jc w:val="center"/>
              <w:rPr>
                <w:b/>
                <w:bCs/>
                <w:sz w:val="18"/>
                <w:szCs w:val="18"/>
                <w:lang w:eastAsia="zh-CN"/>
              </w:rPr>
            </w:pPr>
            <w:r w:rsidRPr="00BD45EA">
              <w:rPr>
                <w:b/>
                <w:bCs/>
                <w:sz w:val="18"/>
                <w:szCs w:val="18"/>
                <w:lang w:eastAsia="zh-CN"/>
              </w:rPr>
              <w:t>FO</w:t>
            </w:r>
          </w:p>
        </w:tc>
        <w:tc>
          <w:tcPr>
            <w:tcW w:w="852" w:type="pct"/>
            <w:tcBorders>
              <w:top w:val="single" w:sz="8" w:space="0" w:color="auto"/>
              <w:bottom w:val="nil"/>
            </w:tcBorders>
            <w:vAlign w:val="center"/>
          </w:tcPr>
          <w:p w14:paraId="33435CA7" w14:textId="77777777" w:rsidR="00DC0245" w:rsidRPr="00BD45EA" w:rsidRDefault="00DC0245" w:rsidP="00215A3A">
            <w:pPr>
              <w:jc w:val="center"/>
              <w:rPr>
                <w:sz w:val="18"/>
                <w:szCs w:val="18"/>
                <w:lang w:eastAsia="zh-CN"/>
              </w:rPr>
            </w:pPr>
          </w:p>
        </w:tc>
        <w:tc>
          <w:tcPr>
            <w:tcW w:w="769" w:type="pct"/>
            <w:tcBorders>
              <w:top w:val="single" w:sz="8" w:space="0" w:color="auto"/>
              <w:bottom w:val="nil"/>
            </w:tcBorders>
            <w:vAlign w:val="center"/>
          </w:tcPr>
          <w:p w14:paraId="3A463967" w14:textId="77777777" w:rsidR="00DC0245" w:rsidRPr="00BD45EA" w:rsidRDefault="00DC0245" w:rsidP="00215A3A">
            <w:pPr>
              <w:jc w:val="center"/>
              <w:rPr>
                <w:sz w:val="18"/>
                <w:szCs w:val="18"/>
                <w:lang w:eastAsia="zh-CN"/>
              </w:rPr>
            </w:pPr>
          </w:p>
        </w:tc>
        <w:tc>
          <w:tcPr>
            <w:tcW w:w="1109" w:type="pct"/>
            <w:tcBorders>
              <w:top w:val="single" w:sz="8" w:space="0" w:color="auto"/>
              <w:bottom w:val="nil"/>
            </w:tcBorders>
            <w:vAlign w:val="center"/>
          </w:tcPr>
          <w:p w14:paraId="3314E9E1" w14:textId="77777777" w:rsidR="00DC0245" w:rsidRPr="00BD45EA" w:rsidRDefault="00DC0245" w:rsidP="00215A3A">
            <w:pPr>
              <w:jc w:val="center"/>
              <w:rPr>
                <w:sz w:val="18"/>
                <w:szCs w:val="18"/>
                <w:lang w:eastAsia="zh-CN"/>
              </w:rPr>
            </w:pPr>
          </w:p>
        </w:tc>
        <w:tc>
          <w:tcPr>
            <w:tcW w:w="853" w:type="pct"/>
            <w:tcBorders>
              <w:top w:val="single" w:sz="8" w:space="0" w:color="auto"/>
              <w:bottom w:val="nil"/>
            </w:tcBorders>
            <w:vAlign w:val="center"/>
          </w:tcPr>
          <w:p w14:paraId="445D1ED3" w14:textId="77777777" w:rsidR="00DC0245" w:rsidRPr="00BD45EA" w:rsidRDefault="00DC0245" w:rsidP="00215A3A">
            <w:pPr>
              <w:jc w:val="center"/>
              <w:rPr>
                <w:sz w:val="18"/>
                <w:szCs w:val="18"/>
                <w:lang w:eastAsia="zh-CN"/>
              </w:rPr>
            </w:pPr>
          </w:p>
        </w:tc>
        <w:tc>
          <w:tcPr>
            <w:tcW w:w="904" w:type="pct"/>
            <w:tcBorders>
              <w:top w:val="single" w:sz="8" w:space="0" w:color="auto"/>
              <w:bottom w:val="nil"/>
            </w:tcBorders>
            <w:vAlign w:val="center"/>
          </w:tcPr>
          <w:p w14:paraId="4374666F" w14:textId="77777777" w:rsidR="00DC0245" w:rsidRPr="00BD45EA" w:rsidRDefault="00DC0245" w:rsidP="00215A3A">
            <w:pPr>
              <w:rPr>
                <w:sz w:val="18"/>
                <w:szCs w:val="18"/>
                <w:lang w:eastAsia="zh-CN"/>
              </w:rPr>
            </w:pPr>
          </w:p>
        </w:tc>
      </w:tr>
      <w:tr w:rsidR="00DC0245" w:rsidRPr="00BD45EA" w14:paraId="3C3C881C" w14:textId="77777777" w:rsidTr="00215A3A">
        <w:tc>
          <w:tcPr>
            <w:tcW w:w="513" w:type="pct"/>
            <w:tcBorders>
              <w:top w:val="nil"/>
              <w:bottom w:val="nil"/>
            </w:tcBorders>
            <w:vAlign w:val="center"/>
          </w:tcPr>
          <w:p w14:paraId="551F9C36" w14:textId="77777777" w:rsidR="00DC0245" w:rsidRPr="00BD45EA" w:rsidRDefault="00DC0245" w:rsidP="00215A3A">
            <w:pPr>
              <w:jc w:val="center"/>
              <w:rPr>
                <w:b/>
                <w:bCs/>
                <w:sz w:val="18"/>
                <w:szCs w:val="18"/>
                <w:lang w:eastAsia="zh-CN"/>
              </w:rPr>
            </w:pPr>
            <w:bookmarkStart w:id="17" w:name="_Hlk212211258"/>
            <w:r w:rsidRPr="00BD45EA">
              <w:rPr>
                <w:b/>
                <w:bCs/>
                <w:sz w:val="18"/>
                <w:szCs w:val="18"/>
                <w:lang w:eastAsia="zh-CN"/>
              </w:rPr>
              <w:t>1</w:t>
            </w:r>
          </w:p>
        </w:tc>
        <w:tc>
          <w:tcPr>
            <w:tcW w:w="852" w:type="pct"/>
            <w:tcBorders>
              <w:top w:val="nil"/>
              <w:bottom w:val="nil"/>
            </w:tcBorders>
            <w:vAlign w:val="center"/>
          </w:tcPr>
          <w:p w14:paraId="38B8B98E" w14:textId="77777777" w:rsidR="00DC0245" w:rsidRPr="00BD45EA" w:rsidRDefault="00DC0245" w:rsidP="00215A3A">
            <w:pPr>
              <w:jc w:val="center"/>
              <w:rPr>
                <w:sz w:val="18"/>
                <w:szCs w:val="18"/>
                <w:lang w:eastAsia="zh-CN"/>
              </w:rPr>
            </w:pPr>
            <w:r>
              <w:rPr>
                <w:rFonts w:hint="eastAsia"/>
                <w:sz w:val="18"/>
                <w:szCs w:val="18"/>
                <w:lang w:eastAsia="zh-CN"/>
              </w:rPr>
              <w:t>52.250</w:t>
            </w:r>
            <w:r w:rsidRPr="00BD45EA">
              <w:rPr>
                <w:sz w:val="18"/>
                <w:szCs w:val="18"/>
                <w:lang w:eastAsia="zh-CN"/>
              </w:rPr>
              <w:t xml:space="preserve"> (2)</w:t>
            </w:r>
          </w:p>
        </w:tc>
        <w:tc>
          <w:tcPr>
            <w:tcW w:w="769" w:type="pct"/>
            <w:tcBorders>
              <w:top w:val="nil"/>
            </w:tcBorders>
            <w:vAlign w:val="center"/>
          </w:tcPr>
          <w:p w14:paraId="21B352AE" w14:textId="77777777" w:rsidR="00DC0245" w:rsidRPr="00BD45EA" w:rsidRDefault="00DC0245" w:rsidP="00215A3A">
            <w:pPr>
              <w:jc w:val="center"/>
              <w:rPr>
                <w:sz w:val="18"/>
                <w:szCs w:val="18"/>
                <w:lang w:eastAsia="zh-CN"/>
              </w:rPr>
            </w:pPr>
            <w:bookmarkStart w:id="18" w:name="OLE_LINK9"/>
            <w:r w:rsidRPr="00BD45EA">
              <w:rPr>
                <w:sz w:val="18"/>
                <w:szCs w:val="18"/>
                <w:lang w:eastAsia="zh-CN"/>
              </w:rPr>
              <w:t>&lt; 0.001</w:t>
            </w:r>
            <w:bookmarkEnd w:id="18"/>
          </w:p>
        </w:tc>
        <w:tc>
          <w:tcPr>
            <w:tcW w:w="1109" w:type="pct"/>
            <w:tcBorders>
              <w:top w:val="nil"/>
              <w:bottom w:val="nil"/>
            </w:tcBorders>
            <w:vAlign w:val="center"/>
          </w:tcPr>
          <w:p w14:paraId="7777ABBC" w14:textId="77777777" w:rsidR="00DC0245" w:rsidRPr="00BD45EA" w:rsidRDefault="00DC0245" w:rsidP="00215A3A">
            <w:pPr>
              <w:jc w:val="center"/>
              <w:rPr>
                <w:sz w:val="18"/>
                <w:szCs w:val="18"/>
                <w:lang w:eastAsia="zh-CN"/>
              </w:rPr>
            </w:pPr>
            <w:r w:rsidRPr="00BD45EA">
              <w:rPr>
                <w:sz w:val="18"/>
                <w:szCs w:val="18"/>
                <w:lang w:eastAsia="zh-CN"/>
              </w:rPr>
              <w:t>&lt; 0.001</w:t>
            </w:r>
          </w:p>
        </w:tc>
        <w:tc>
          <w:tcPr>
            <w:tcW w:w="853" w:type="pct"/>
            <w:tcBorders>
              <w:top w:val="nil"/>
              <w:bottom w:val="nil"/>
            </w:tcBorders>
            <w:vAlign w:val="center"/>
          </w:tcPr>
          <w:p w14:paraId="450432EC" w14:textId="77777777" w:rsidR="00DC0245" w:rsidRPr="00BD45EA" w:rsidRDefault="00DC0245" w:rsidP="00215A3A">
            <w:pPr>
              <w:jc w:val="center"/>
              <w:rPr>
                <w:sz w:val="18"/>
                <w:szCs w:val="18"/>
                <w:lang w:eastAsia="zh-CN"/>
              </w:rPr>
            </w:pPr>
            <w:r w:rsidRPr="00BD45EA">
              <w:rPr>
                <w:sz w:val="18"/>
                <w:szCs w:val="18"/>
                <w:lang w:eastAsia="zh-CN"/>
              </w:rPr>
              <w:t>1.000</w:t>
            </w:r>
          </w:p>
        </w:tc>
        <w:tc>
          <w:tcPr>
            <w:tcW w:w="904" w:type="pct"/>
            <w:tcBorders>
              <w:top w:val="nil"/>
              <w:bottom w:val="nil"/>
            </w:tcBorders>
            <w:vAlign w:val="center"/>
          </w:tcPr>
          <w:p w14:paraId="4D2269AA" w14:textId="77777777" w:rsidR="00DC0245" w:rsidRPr="00BD45EA" w:rsidRDefault="00DC0245" w:rsidP="00215A3A">
            <w:pPr>
              <w:jc w:val="center"/>
              <w:rPr>
                <w:sz w:val="18"/>
                <w:szCs w:val="18"/>
                <w:lang w:eastAsia="zh-CN"/>
              </w:rPr>
            </w:pPr>
            <w:bookmarkStart w:id="19" w:name="OLE_LINK8"/>
            <w:r w:rsidRPr="00BD45EA">
              <w:rPr>
                <w:sz w:val="18"/>
                <w:szCs w:val="18"/>
                <w:lang w:eastAsia="zh-CN"/>
              </w:rPr>
              <w:t>&lt; 0.001</w:t>
            </w:r>
            <w:bookmarkEnd w:id="19"/>
          </w:p>
        </w:tc>
      </w:tr>
      <w:tr w:rsidR="00DC0245" w:rsidRPr="00BD45EA" w14:paraId="4FD6EFD2" w14:textId="77777777" w:rsidTr="00215A3A">
        <w:tc>
          <w:tcPr>
            <w:tcW w:w="513" w:type="pct"/>
            <w:tcBorders>
              <w:top w:val="nil"/>
              <w:bottom w:val="nil"/>
            </w:tcBorders>
            <w:vAlign w:val="center"/>
          </w:tcPr>
          <w:p w14:paraId="793E5C7B" w14:textId="77777777" w:rsidR="00DC0245" w:rsidRPr="00BD45EA" w:rsidRDefault="00DC0245" w:rsidP="00215A3A">
            <w:pPr>
              <w:jc w:val="center"/>
              <w:rPr>
                <w:b/>
                <w:bCs/>
                <w:sz w:val="18"/>
                <w:szCs w:val="18"/>
                <w:lang w:eastAsia="zh-CN"/>
              </w:rPr>
            </w:pPr>
            <w:r w:rsidRPr="00BD45EA">
              <w:rPr>
                <w:b/>
                <w:bCs/>
                <w:sz w:val="18"/>
                <w:szCs w:val="18"/>
                <w:lang w:eastAsia="zh-CN"/>
              </w:rPr>
              <w:t>2</w:t>
            </w:r>
          </w:p>
        </w:tc>
        <w:tc>
          <w:tcPr>
            <w:tcW w:w="852" w:type="pct"/>
            <w:tcBorders>
              <w:top w:val="nil"/>
              <w:bottom w:val="nil"/>
            </w:tcBorders>
            <w:vAlign w:val="center"/>
          </w:tcPr>
          <w:p w14:paraId="686ED15E" w14:textId="77777777" w:rsidR="00DC0245" w:rsidRPr="00BD45EA" w:rsidRDefault="00DC0245" w:rsidP="00215A3A">
            <w:pPr>
              <w:jc w:val="center"/>
              <w:rPr>
                <w:sz w:val="18"/>
                <w:szCs w:val="18"/>
                <w:lang w:eastAsia="zh-CN"/>
              </w:rPr>
            </w:pPr>
            <w:r>
              <w:rPr>
                <w:rFonts w:hint="eastAsia"/>
                <w:sz w:val="18"/>
                <w:szCs w:val="18"/>
                <w:lang w:eastAsia="zh-CN"/>
              </w:rPr>
              <w:t>75.883</w:t>
            </w:r>
            <w:r w:rsidRPr="00BD45EA">
              <w:rPr>
                <w:sz w:val="18"/>
                <w:szCs w:val="18"/>
                <w:lang w:eastAsia="zh-CN"/>
              </w:rPr>
              <w:t xml:space="preserve"> (2)</w:t>
            </w:r>
          </w:p>
        </w:tc>
        <w:tc>
          <w:tcPr>
            <w:tcW w:w="769" w:type="pct"/>
            <w:vAlign w:val="center"/>
          </w:tcPr>
          <w:p w14:paraId="7E62F88F" w14:textId="77777777" w:rsidR="00DC0245" w:rsidRPr="00BD45EA" w:rsidRDefault="00DC0245" w:rsidP="00215A3A">
            <w:pPr>
              <w:jc w:val="center"/>
              <w:rPr>
                <w:sz w:val="18"/>
                <w:szCs w:val="18"/>
                <w:lang w:eastAsia="zh-CN"/>
              </w:rPr>
            </w:pPr>
            <w:r w:rsidRPr="00BD45EA">
              <w:rPr>
                <w:sz w:val="18"/>
                <w:szCs w:val="18"/>
                <w:lang w:eastAsia="zh-CN"/>
              </w:rPr>
              <w:t>&lt; 0.001</w:t>
            </w:r>
          </w:p>
        </w:tc>
        <w:tc>
          <w:tcPr>
            <w:tcW w:w="1109" w:type="pct"/>
            <w:tcBorders>
              <w:top w:val="nil"/>
              <w:bottom w:val="nil"/>
            </w:tcBorders>
            <w:vAlign w:val="center"/>
          </w:tcPr>
          <w:p w14:paraId="35E677FE" w14:textId="77777777" w:rsidR="00DC0245" w:rsidRPr="00BD45EA" w:rsidRDefault="00DC0245" w:rsidP="00215A3A">
            <w:pPr>
              <w:jc w:val="center"/>
              <w:rPr>
                <w:sz w:val="18"/>
                <w:szCs w:val="18"/>
              </w:rPr>
            </w:pPr>
            <w:r w:rsidRPr="00135E12">
              <w:rPr>
                <w:sz w:val="18"/>
                <w:szCs w:val="18"/>
                <w:lang w:val="en-US"/>
              </w:rPr>
              <w:t>&lt; 0.001</w:t>
            </w:r>
          </w:p>
        </w:tc>
        <w:tc>
          <w:tcPr>
            <w:tcW w:w="853" w:type="pct"/>
            <w:tcBorders>
              <w:top w:val="nil"/>
              <w:bottom w:val="nil"/>
            </w:tcBorders>
            <w:vAlign w:val="center"/>
          </w:tcPr>
          <w:p w14:paraId="6596106E" w14:textId="77777777" w:rsidR="00DC0245" w:rsidRPr="00BD45EA" w:rsidRDefault="00DC0245" w:rsidP="00215A3A">
            <w:pPr>
              <w:jc w:val="center"/>
              <w:rPr>
                <w:sz w:val="18"/>
                <w:szCs w:val="18"/>
                <w:lang w:eastAsia="zh-CN"/>
              </w:rPr>
            </w:pPr>
            <w:r>
              <w:rPr>
                <w:rFonts w:hint="eastAsia"/>
                <w:sz w:val="18"/>
                <w:szCs w:val="18"/>
                <w:lang w:eastAsia="zh-CN"/>
              </w:rPr>
              <w:t>0.931</w:t>
            </w:r>
          </w:p>
        </w:tc>
        <w:tc>
          <w:tcPr>
            <w:tcW w:w="904" w:type="pct"/>
            <w:tcBorders>
              <w:top w:val="nil"/>
              <w:bottom w:val="nil"/>
            </w:tcBorders>
            <w:vAlign w:val="center"/>
          </w:tcPr>
          <w:p w14:paraId="49013EE7" w14:textId="77777777" w:rsidR="00DC0245" w:rsidRPr="00BD45EA" w:rsidRDefault="00DC0245" w:rsidP="00215A3A">
            <w:pPr>
              <w:jc w:val="center"/>
              <w:rPr>
                <w:sz w:val="18"/>
                <w:szCs w:val="18"/>
                <w:lang w:eastAsia="zh-CN"/>
              </w:rPr>
            </w:pPr>
            <w:r w:rsidRPr="00BD45EA">
              <w:rPr>
                <w:sz w:val="18"/>
                <w:szCs w:val="18"/>
                <w:lang w:eastAsia="zh-CN"/>
              </w:rPr>
              <w:t>&lt; 0.001</w:t>
            </w:r>
          </w:p>
        </w:tc>
      </w:tr>
      <w:tr w:rsidR="00DC0245" w:rsidRPr="00BD45EA" w14:paraId="287E38A0" w14:textId="77777777" w:rsidTr="00215A3A">
        <w:tc>
          <w:tcPr>
            <w:tcW w:w="513" w:type="pct"/>
            <w:tcBorders>
              <w:top w:val="nil"/>
              <w:bottom w:val="nil"/>
            </w:tcBorders>
            <w:vAlign w:val="center"/>
          </w:tcPr>
          <w:p w14:paraId="03BB2535" w14:textId="77777777" w:rsidR="00DC0245" w:rsidRPr="00BD45EA" w:rsidRDefault="00DC0245" w:rsidP="00215A3A">
            <w:pPr>
              <w:jc w:val="center"/>
              <w:rPr>
                <w:b/>
                <w:bCs/>
                <w:sz w:val="18"/>
                <w:szCs w:val="18"/>
                <w:lang w:eastAsia="zh-CN"/>
              </w:rPr>
            </w:pPr>
            <w:r w:rsidRPr="00BD45EA">
              <w:rPr>
                <w:b/>
                <w:bCs/>
                <w:sz w:val="18"/>
                <w:szCs w:val="18"/>
                <w:lang w:eastAsia="zh-CN"/>
              </w:rPr>
              <w:t>3</w:t>
            </w:r>
          </w:p>
        </w:tc>
        <w:tc>
          <w:tcPr>
            <w:tcW w:w="852" w:type="pct"/>
            <w:tcBorders>
              <w:top w:val="nil"/>
              <w:bottom w:val="nil"/>
            </w:tcBorders>
            <w:vAlign w:val="center"/>
          </w:tcPr>
          <w:p w14:paraId="3D8F1488" w14:textId="77777777" w:rsidR="00DC0245" w:rsidRPr="00BD45EA" w:rsidRDefault="00DC0245" w:rsidP="00215A3A">
            <w:pPr>
              <w:jc w:val="center"/>
              <w:rPr>
                <w:sz w:val="18"/>
                <w:szCs w:val="18"/>
                <w:lang w:eastAsia="zh-CN"/>
              </w:rPr>
            </w:pPr>
            <w:r>
              <w:rPr>
                <w:rFonts w:hint="eastAsia"/>
                <w:sz w:val="18"/>
                <w:szCs w:val="18"/>
                <w:lang w:eastAsia="zh-CN"/>
              </w:rPr>
              <w:t>63.217</w:t>
            </w:r>
            <w:r w:rsidRPr="00BD45EA">
              <w:rPr>
                <w:sz w:val="18"/>
                <w:szCs w:val="18"/>
                <w:lang w:eastAsia="zh-CN"/>
              </w:rPr>
              <w:t xml:space="preserve"> (2)</w:t>
            </w:r>
          </w:p>
        </w:tc>
        <w:tc>
          <w:tcPr>
            <w:tcW w:w="769" w:type="pct"/>
            <w:vAlign w:val="center"/>
          </w:tcPr>
          <w:p w14:paraId="35137AAD" w14:textId="77777777" w:rsidR="00DC0245" w:rsidRPr="00BD45EA" w:rsidRDefault="00DC0245" w:rsidP="00215A3A">
            <w:pPr>
              <w:jc w:val="center"/>
              <w:rPr>
                <w:sz w:val="18"/>
                <w:szCs w:val="18"/>
                <w:lang w:eastAsia="zh-CN"/>
              </w:rPr>
            </w:pPr>
            <w:bookmarkStart w:id="20" w:name="OLE_LINK6"/>
            <w:r w:rsidRPr="00BD45EA">
              <w:rPr>
                <w:sz w:val="18"/>
                <w:szCs w:val="18"/>
                <w:lang w:eastAsia="zh-CN"/>
              </w:rPr>
              <w:t>&lt; 0.001</w:t>
            </w:r>
            <w:bookmarkEnd w:id="20"/>
          </w:p>
        </w:tc>
        <w:tc>
          <w:tcPr>
            <w:tcW w:w="1109" w:type="pct"/>
            <w:tcBorders>
              <w:top w:val="nil"/>
              <w:bottom w:val="nil"/>
            </w:tcBorders>
            <w:vAlign w:val="center"/>
          </w:tcPr>
          <w:p w14:paraId="47560D73" w14:textId="77777777" w:rsidR="00DC0245" w:rsidRPr="00BD45EA" w:rsidRDefault="00DC0245" w:rsidP="00215A3A">
            <w:pPr>
              <w:jc w:val="center"/>
              <w:rPr>
                <w:sz w:val="18"/>
                <w:szCs w:val="18"/>
                <w:lang w:eastAsia="zh-CN"/>
              </w:rPr>
            </w:pPr>
            <w:bookmarkStart w:id="21" w:name="OLE_LINK14"/>
            <w:r w:rsidRPr="00BD45EA">
              <w:rPr>
                <w:sz w:val="18"/>
                <w:szCs w:val="18"/>
                <w:lang w:eastAsia="zh-CN"/>
              </w:rPr>
              <w:t>&lt; 0.001</w:t>
            </w:r>
            <w:bookmarkEnd w:id="21"/>
          </w:p>
        </w:tc>
        <w:tc>
          <w:tcPr>
            <w:tcW w:w="853" w:type="pct"/>
            <w:tcBorders>
              <w:top w:val="nil"/>
              <w:bottom w:val="nil"/>
            </w:tcBorders>
            <w:vAlign w:val="center"/>
          </w:tcPr>
          <w:p w14:paraId="4B4EBD02" w14:textId="77777777" w:rsidR="00DC0245" w:rsidRPr="00BD45EA" w:rsidRDefault="00DC0245" w:rsidP="00215A3A">
            <w:pPr>
              <w:jc w:val="center"/>
              <w:rPr>
                <w:sz w:val="18"/>
                <w:szCs w:val="18"/>
                <w:lang w:eastAsia="zh-CN"/>
              </w:rPr>
            </w:pPr>
            <w:r>
              <w:rPr>
                <w:rFonts w:hint="eastAsia"/>
                <w:sz w:val="18"/>
                <w:szCs w:val="18"/>
                <w:lang w:eastAsia="zh-CN"/>
              </w:rPr>
              <w:t>0.075</w:t>
            </w:r>
          </w:p>
        </w:tc>
        <w:tc>
          <w:tcPr>
            <w:tcW w:w="904" w:type="pct"/>
            <w:tcBorders>
              <w:top w:val="nil"/>
              <w:bottom w:val="nil"/>
            </w:tcBorders>
            <w:vAlign w:val="center"/>
          </w:tcPr>
          <w:p w14:paraId="26B5D377" w14:textId="77777777" w:rsidR="00DC0245" w:rsidRPr="00BD45EA" w:rsidRDefault="00DC0245" w:rsidP="00215A3A">
            <w:pPr>
              <w:jc w:val="center"/>
              <w:rPr>
                <w:sz w:val="18"/>
                <w:szCs w:val="18"/>
                <w:lang w:eastAsia="zh-CN"/>
              </w:rPr>
            </w:pPr>
            <w:bookmarkStart w:id="22" w:name="OLE_LINK7"/>
            <w:r w:rsidRPr="00BD45EA">
              <w:rPr>
                <w:sz w:val="18"/>
                <w:szCs w:val="18"/>
                <w:lang w:eastAsia="zh-CN"/>
              </w:rPr>
              <w:t>&lt; 0.001</w:t>
            </w:r>
            <w:bookmarkEnd w:id="22"/>
          </w:p>
        </w:tc>
      </w:tr>
      <w:bookmarkEnd w:id="17"/>
      <w:tr w:rsidR="00DC0245" w:rsidRPr="00BD45EA" w14:paraId="58CC541A" w14:textId="77777777" w:rsidTr="00215A3A">
        <w:tc>
          <w:tcPr>
            <w:tcW w:w="513" w:type="pct"/>
            <w:tcBorders>
              <w:top w:val="nil"/>
              <w:bottom w:val="nil"/>
            </w:tcBorders>
            <w:vAlign w:val="center"/>
          </w:tcPr>
          <w:p w14:paraId="0D4F150A" w14:textId="77777777" w:rsidR="00DC0245" w:rsidRPr="00BD45EA" w:rsidRDefault="00DC0245" w:rsidP="00215A3A">
            <w:pPr>
              <w:jc w:val="center"/>
              <w:rPr>
                <w:b/>
                <w:bCs/>
                <w:sz w:val="18"/>
                <w:szCs w:val="18"/>
                <w:lang w:eastAsia="zh-CN"/>
              </w:rPr>
            </w:pPr>
            <w:r w:rsidRPr="00BD45EA">
              <w:rPr>
                <w:b/>
                <w:bCs/>
                <w:sz w:val="18"/>
                <w:szCs w:val="18"/>
                <w:lang w:eastAsia="zh-CN"/>
              </w:rPr>
              <w:t>4</w:t>
            </w:r>
          </w:p>
        </w:tc>
        <w:tc>
          <w:tcPr>
            <w:tcW w:w="852" w:type="pct"/>
            <w:tcBorders>
              <w:top w:val="nil"/>
              <w:bottom w:val="nil"/>
            </w:tcBorders>
            <w:vAlign w:val="center"/>
          </w:tcPr>
          <w:p w14:paraId="2DE6DBFA" w14:textId="77777777" w:rsidR="00DC0245" w:rsidRPr="00BD45EA" w:rsidRDefault="00DC0245" w:rsidP="00215A3A">
            <w:pPr>
              <w:jc w:val="center"/>
              <w:rPr>
                <w:sz w:val="18"/>
                <w:szCs w:val="18"/>
                <w:lang w:eastAsia="zh-CN"/>
              </w:rPr>
            </w:pPr>
            <w:r w:rsidRPr="00BD45EA">
              <w:rPr>
                <w:sz w:val="18"/>
                <w:szCs w:val="18"/>
                <w:lang w:eastAsia="zh-CN"/>
              </w:rPr>
              <w:t>3</w:t>
            </w:r>
            <w:r>
              <w:rPr>
                <w:rFonts w:hint="eastAsia"/>
                <w:sz w:val="18"/>
                <w:szCs w:val="18"/>
                <w:lang w:eastAsia="zh-CN"/>
              </w:rPr>
              <w:t>.060</w:t>
            </w:r>
            <w:r w:rsidRPr="00BD45EA">
              <w:rPr>
                <w:sz w:val="18"/>
                <w:szCs w:val="18"/>
                <w:lang w:eastAsia="zh-CN"/>
              </w:rPr>
              <w:t xml:space="preserve"> (2)</w:t>
            </w:r>
          </w:p>
        </w:tc>
        <w:tc>
          <w:tcPr>
            <w:tcW w:w="769" w:type="pct"/>
            <w:vAlign w:val="center"/>
          </w:tcPr>
          <w:p w14:paraId="0C91DA45" w14:textId="77777777" w:rsidR="00DC0245" w:rsidRPr="00BD45EA" w:rsidRDefault="00DC0245" w:rsidP="00215A3A">
            <w:pPr>
              <w:jc w:val="center"/>
              <w:rPr>
                <w:sz w:val="18"/>
                <w:szCs w:val="18"/>
                <w:lang w:eastAsia="zh-CN"/>
              </w:rPr>
            </w:pPr>
            <w:r>
              <w:rPr>
                <w:rFonts w:hint="eastAsia"/>
                <w:sz w:val="18"/>
                <w:szCs w:val="18"/>
                <w:lang w:eastAsia="zh-CN"/>
              </w:rPr>
              <w:t>0.217</w:t>
            </w:r>
          </w:p>
        </w:tc>
        <w:tc>
          <w:tcPr>
            <w:tcW w:w="1109" w:type="pct"/>
            <w:tcBorders>
              <w:top w:val="nil"/>
              <w:bottom w:val="nil"/>
            </w:tcBorders>
            <w:vAlign w:val="center"/>
          </w:tcPr>
          <w:p w14:paraId="526F3161" w14:textId="77777777" w:rsidR="00DC0245" w:rsidRPr="00BD45EA" w:rsidRDefault="00DC0245" w:rsidP="00215A3A">
            <w:pPr>
              <w:jc w:val="center"/>
              <w:rPr>
                <w:sz w:val="18"/>
                <w:szCs w:val="18"/>
                <w:lang w:eastAsia="zh-CN"/>
              </w:rPr>
            </w:pPr>
            <w:r w:rsidRPr="00BD45EA">
              <w:rPr>
                <w:sz w:val="18"/>
                <w:szCs w:val="18"/>
              </w:rPr>
              <w:t>-</w:t>
            </w:r>
          </w:p>
        </w:tc>
        <w:tc>
          <w:tcPr>
            <w:tcW w:w="853" w:type="pct"/>
            <w:tcBorders>
              <w:top w:val="nil"/>
              <w:bottom w:val="nil"/>
            </w:tcBorders>
            <w:vAlign w:val="center"/>
          </w:tcPr>
          <w:p w14:paraId="0EC62571" w14:textId="77777777" w:rsidR="00DC0245" w:rsidRPr="00BD45EA" w:rsidRDefault="00DC0245" w:rsidP="00215A3A">
            <w:pPr>
              <w:jc w:val="center"/>
              <w:rPr>
                <w:sz w:val="18"/>
                <w:szCs w:val="18"/>
                <w:lang w:eastAsia="zh-CN"/>
              </w:rPr>
            </w:pPr>
            <w:r w:rsidRPr="00BD45EA">
              <w:rPr>
                <w:sz w:val="18"/>
                <w:szCs w:val="18"/>
                <w:lang w:eastAsia="zh-CN"/>
              </w:rPr>
              <w:t>-</w:t>
            </w:r>
          </w:p>
        </w:tc>
        <w:tc>
          <w:tcPr>
            <w:tcW w:w="904" w:type="pct"/>
            <w:tcBorders>
              <w:top w:val="nil"/>
              <w:bottom w:val="nil"/>
            </w:tcBorders>
            <w:vAlign w:val="center"/>
          </w:tcPr>
          <w:p w14:paraId="6297134D" w14:textId="77777777" w:rsidR="00DC0245" w:rsidRPr="00BD45EA" w:rsidRDefault="00DC0245" w:rsidP="00215A3A">
            <w:pPr>
              <w:jc w:val="center"/>
              <w:rPr>
                <w:sz w:val="18"/>
                <w:szCs w:val="18"/>
                <w:lang w:eastAsia="zh-CN"/>
              </w:rPr>
            </w:pPr>
            <w:r w:rsidRPr="00BD45EA">
              <w:rPr>
                <w:sz w:val="18"/>
                <w:szCs w:val="18"/>
                <w:lang w:eastAsia="zh-CN"/>
              </w:rPr>
              <w:t>-</w:t>
            </w:r>
          </w:p>
        </w:tc>
      </w:tr>
      <w:tr w:rsidR="00DC0245" w:rsidRPr="00BD45EA" w14:paraId="416042EF" w14:textId="77777777" w:rsidTr="00215A3A">
        <w:tc>
          <w:tcPr>
            <w:tcW w:w="513" w:type="pct"/>
            <w:tcBorders>
              <w:top w:val="nil"/>
              <w:bottom w:val="nil"/>
            </w:tcBorders>
            <w:vAlign w:val="center"/>
          </w:tcPr>
          <w:p w14:paraId="31C34F33" w14:textId="77777777" w:rsidR="00DC0245" w:rsidRPr="00BD45EA" w:rsidRDefault="00DC0245" w:rsidP="00215A3A">
            <w:pPr>
              <w:jc w:val="center"/>
              <w:rPr>
                <w:b/>
                <w:bCs/>
                <w:sz w:val="18"/>
                <w:szCs w:val="18"/>
                <w:lang w:eastAsia="zh-CN"/>
              </w:rPr>
            </w:pPr>
            <w:r w:rsidRPr="00BD45EA">
              <w:rPr>
                <w:b/>
                <w:bCs/>
                <w:sz w:val="18"/>
                <w:szCs w:val="18"/>
                <w:lang w:eastAsia="zh-CN"/>
              </w:rPr>
              <w:t>5</w:t>
            </w:r>
          </w:p>
        </w:tc>
        <w:tc>
          <w:tcPr>
            <w:tcW w:w="852" w:type="pct"/>
            <w:tcBorders>
              <w:top w:val="nil"/>
              <w:bottom w:val="nil"/>
            </w:tcBorders>
            <w:vAlign w:val="center"/>
          </w:tcPr>
          <w:p w14:paraId="2CC224A1" w14:textId="77777777" w:rsidR="00DC0245" w:rsidRPr="00BD45EA" w:rsidRDefault="00DC0245" w:rsidP="00215A3A">
            <w:pPr>
              <w:jc w:val="center"/>
              <w:rPr>
                <w:sz w:val="18"/>
                <w:szCs w:val="18"/>
                <w:lang w:eastAsia="zh-CN"/>
              </w:rPr>
            </w:pPr>
            <w:r>
              <w:rPr>
                <w:rFonts w:hint="eastAsia"/>
                <w:sz w:val="18"/>
                <w:szCs w:val="18"/>
                <w:lang w:eastAsia="zh-CN"/>
              </w:rPr>
              <w:t>8.252</w:t>
            </w:r>
            <w:r w:rsidRPr="00BD45EA">
              <w:rPr>
                <w:sz w:val="18"/>
                <w:szCs w:val="18"/>
                <w:lang w:eastAsia="zh-CN"/>
              </w:rPr>
              <w:t xml:space="preserve"> (2)</w:t>
            </w:r>
          </w:p>
        </w:tc>
        <w:tc>
          <w:tcPr>
            <w:tcW w:w="769" w:type="pct"/>
            <w:vAlign w:val="center"/>
          </w:tcPr>
          <w:p w14:paraId="2F040ACF" w14:textId="77777777" w:rsidR="00DC0245" w:rsidRPr="00BD45EA" w:rsidRDefault="00DC0245" w:rsidP="00215A3A">
            <w:pPr>
              <w:jc w:val="center"/>
              <w:rPr>
                <w:sz w:val="18"/>
                <w:szCs w:val="18"/>
                <w:lang w:eastAsia="zh-CN"/>
              </w:rPr>
            </w:pPr>
            <w:r>
              <w:rPr>
                <w:rFonts w:hint="eastAsia"/>
                <w:sz w:val="18"/>
                <w:szCs w:val="18"/>
                <w:lang w:eastAsia="zh-CN"/>
              </w:rPr>
              <w:t>0.016</w:t>
            </w:r>
          </w:p>
        </w:tc>
        <w:tc>
          <w:tcPr>
            <w:tcW w:w="1109" w:type="pct"/>
            <w:tcBorders>
              <w:top w:val="nil"/>
              <w:bottom w:val="nil"/>
            </w:tcBorders>
            <w:vAlign w:val="center"/>
          </w:tcPr>
          <w:p w14:paraId="491F6444" w14:textId="77777777" w:rsidR="00DC0245" w:rsidRPr="00BD45EA" w:rsidRDefault="00DC0245" w:rsidP="00215A3A">
            <w:pPr>
              <w:jc w:val="center"/>
              <w:rPr>
                <w:sz w:val="18"/>
                <w:szCs w:val="18"/>
                <w:lang w:eastAsia="zh-CN"/>
              </w:rPr>
            </w:pPr>
            <w:r>
              <w:rPr>
                <w:rFonts w:hint="eastAsia"/>
                <w:sz w:val="18"/>
                <w:szCs w:val="18"/>
                <w:lang w:eastAsia="zh-CN"/>
              </w:rPr>
              <w:t>0.013</w:t>
            </w:r>
          </w:p>
        </w:tc>
        <w:tc>
          <w:tcPr>
            <w:tcW w:w="853" w:type="pct"/>
            <w:tcBorders>
              <w:top w:val="nil"/>
              <w:bottom w:val="nil"/>
            </w:tcBorders>
            <w:vAlign w:val="center"/>
          </w:tcPr>
          <w:p w14:paraId="54565FF7" w14:textId="77777777" w:rsidR="00DC0245" w:rsidRPr="00BD45EA" w:rsidRDefault="00DC0245" w:rsidP="00215A3A">
            <w:pPr>
              <w:jc w:val="center"/>
              <w:rPr>
                <w:sz w:val="18"/>
                <w:szCs w:val="18"/>
                <w:lang w:eastAsia="zh-CN"/>
              </w:rPr>
            </w:pPr>
            <w:r>
              <w:rPr>
                <w:rFonts w:hint="eastAsia"/>
                <w:sz w:val="18"/>
                <w:szCs w:val="18"/>
                <w:lang w:eastAsia="zh-CN"/>
              </w:rPr>
              <w:t>0.285</w:t>
            </w:r>
          </w:p>
        </w:tc>
        <w:tc>
          <w:tcPr>
            <w:tcW w:w="904" w:type="pct"/>
            <w:tcBorders>
              <w:top w:val="nil"/>
              <w:bottom w:val="nil"/>
            </w:tcBorders>
            <w:vAlign w:val="center"/>
          </w:tcPr>
          <w:p w14:paraId="10AC69B7" w14:textId="77777777" w:rsidR="00DC0245" w:rsidRPr="00BD45EA" w:rsidRDefault="00DC0245" w:rsidP="00215A3A">
            <w:pPr>
              <w:jc w:val="center"/>
              <w:rPr>
                <w:sz w:val="18"/>
                <w:szCs w:val="18"/>
                <w:lang w:eastAsia="zh-CN"/>
              </w:rPr>
            </w:pPr>
            <w:r>
              <w:rPr>
                <w:rFonts w:hint="eastAsia"/>
                <w:sz w:val="18"/>
                <w:szCs w:val="18"/>
                <w:lang w:eastAsia="zh-CN"/>
              </w:rPr>
              <w:t>0.840</w:t>
            </w:r>
          </w:p>
        </w:tc>
      </w:tr>
      <w:tr w:rsidR="00DC0245" w:rsidRPr="00BD45EA" w14:paraId="38F63395" w14:textId="77777777" w:rsidTr="00215A3A">
        <w:tc>
          <w:tcPr>
            <w:tcW w:w="513" w:type="pct"/>
            <w:tcBorders>
              <w:top w:val="single" w:sz="8" w:space="0" w:color="auto"/>
              <w:bottom w:val="nil"/>
            </w:tcBorders>
            <w:vAlign w:val="center"/>
          </w:tcPr>
          <w:p w14:paraId="24F4A02B" w14:textId="77777777" w:rsidR="00DC0245" w:rsidRPr="00BD45EA" w:rsidRDefault="00DC0245" w:rsidP="00215A3A">
            <w:pPr>
              <w:jc w:val="center"/>
              <w:rPr>
                <w:b/>
                <w:bCs/>
                <w:sz w:val="18"/>
                <w:szCs w:val="18"/>
                <w:lang w:eastAsia="zh-CN"/>
              </w:rPr>
            </w:pPr>
            <w:r w:rsidRPr="00BD45EA">
              <w:rPr>
                <w:b/>
                <w:bCs/>
                <w:sz w:val="18"/>
                <w:szCs w:val="18"/>
                <w:lang w:eastAsia="zh-CN"/>
              </w:rPr>
              <w:t>MDT</w:t>
            </w:r>
          </w:p>
        </w:tc>
        <w:tc>
          <w:tcPr>
            <w:tcW w:w="852" w:type="pct"/>
            <w:tcBorders>
              <w:top w:val="single" w:sz="8" w:space="0" w:color="auto"/>
              <w:bottom w:val="nil"/>
            </w:tcBorders>
            <w:vAlign w:val="center"/>
          </w:tcPr>
          <w:p w14:paraId="57B16730" w14:textId="77777777" w:rsidR="00DC0245" w:rsidRPr="00BD45EA" w:rsidRDefault="00DC0245" w:rsidP="00215A3A">
            <w:pPr>
              <w:rPr>
                <w:sz w:val="18"/>
                <w:szCs w:val="18"/>
                <w:lang w:eastAsia="zh-CN"/>
              </w:rPr>
            </w:pPr>
          </w:p>
        </w:tc>
        <w:tc>
          <w:tcPr>
            <w:tcW w:w="769" w:type="pct"/>
            <w:tcBorders>
              <w:top w:val="single" w:sz="8" w:space="0" w:color="auto"/>
              <w:bottom w:val="nil"/>
            </w:tcBorders>
            <w:vAlign w:val="center"/>
          </w:tcPr>
          <w:p w14:paraId="4BD086E9" w14:textId="77777777" w:rsidR="00DC0245" w:rsidRPr="00BD45EA" w:rsidRDefault="00DC0245" w:rsidP="00215A3A">
            <w:pPr>
              <w:rPr>
                <w:sz w:val="18"/>
                <w:szCs w:val="18"/>
                <w:lang w:eastAsia="zh-CN"/>
              </w:rPr>
            </w:pPr>
          </w:p>
        </w:tc>
        <w:tc>
          <w:tcPr>
            <w:tcW w:w="1109" w:type="pct"/>
            <w:tcBorders>
              <w:top w:val="single" w:sz="8" w:space="0" w:color="auto"/>
              <w:bottom w:val="nil"/>
            </w:tcBorders>
            <w:vAlign w:val="center"/>
          </w:tcPr>
          <w:p w14:paraId="19D476C2" w14:textId="77777777" w:rsidR="00DC0245" w:rsidRPr="00BD45EA" w:rsidRDefault="00DC0245" w:rsidP="00215A3A">
            <w:pPr>
              <w:jc w:val="center"/>
              <w:rPr>
                <w:sz w:val="18"/>
                <w:szCs w:val="18"/>
                <w:lang w:eastAsia="zh-CN"/>
              </w:rPr>
            </w:pPr>
          </w:p>
        </w:tc>
        <w:tc>
          <w:tcPr>
            <w:tcW w:w="853" w:type="pct"/>
            <w:tcBorders>
              <w:top w:val="single" w:sz="8" w:space="0" w:color="auto"/>
              <w:bottom w:val="nil"/>
            </w:tcBorders>
            <w:vAlign w:val="center"/>
          </w:tcPr>
          <w:p w14:paraId="06DCA95A" w14:textId="77777777" w:rsidR="00DC0245" w:rsidRPr="00BD45EA" w:rsidRDefault="00DC0245" w:rsidP="00215A3A">
            <w:pPr>
              <w:rPr>
                <w:sz w:val="18"/>
                <w:szCs w:val="18"/>
                <w:lang w:eastAsia="zh-CN"/>
              </w:rPr>
            </w:pPr>
          </w:p>
        </w:tc>
        <w:tc>
          <w:tcPr>
            <w:tcW w:w="904" w:type="pct"/>
            <w:tcBorders>
              <w:top w:val="single" w:sz="8" w:space="0" w:color="auto"/>
              <w:bottom w:val="nil"/>
            </w:tcBorders>
            <w:vAlign w:val="center"/>
          </w:tcPr>
          <w:p w14:paraId="5A599000" w14:textId="77777777" w:rsidR="00DC0245" w:rsidRPr="00BD45EA" w:rsidRDefault="00DC0245" w:rsidP="00215A3A">
            <w:pPr>
              <w:rPr>
                <w:sz w:val="18"/>
                <w:szCs w:val="18"/>
                <w:lang w:eastAsia="zh-CN"/>
              </w:rPr>
            </w:pPr>
          </w:p>
        </w:tc>
      </w:tr>
      <w:tr w:rsidR="00DC0245" w:rsidRPr="00BD45EA" w14:paraId="77389142" w14:textId="77777777" w:rsidTr="00215A3A">
        <w:tc>
          <w:tcPr>
            <w:tcW w:w="513" w:type="pct"/>
            <w:tcBorders>
              <w:top w:val="nil"/>
              <w:bottom w:val="nil"/>
            </w:tcBorders>
            <w:vAlign w:val="center"/>
          </w:tcPr>
          <w:p w14:paraId="58259DF7" w14:textId="77777777" w:rsidR="00DC0245" w:rsidRPr="00BD45EA" w:rsidRDefault="00DC0245" w:rsidP="00215A3A">
            <w:pPr>
              <w:jc w:val="center"/>
              <w:rPr>
                <w:b/>
                <w:bCs/>
                <w:sz w:val="18"/>
                <w:szCs w:val="18"/>
              </w:rPr>
            </w:pPr>
            <w:r w:rsidRPr="00BD45EA">
              <w:rPr>
                <w:b/>
                <w:bCs/>
                <w:sz w:val="18"/>
                <w:szCs w:val="18"/>
                <w:lang w:eastAsia="zh-CN"/>
              </w:rPr>
              <w:t>1</w:t>
            </w:r>
          </w:p>
        </w:tc>
        <w:tc>
          <w:tcPr>
            <w:tcW w:w="852" w:type="pct"/>
            <w:tcBorders>
              <w:top w:val="nil"/>
              <w:bottom w:val="nil"/>
            </w:tcBorders>
            <w:vAlign w:val="center"/>
          </w:tcPr>
          <w:p w14:paraId="3629E778" w14:textId="77777777" w:rsidR="00DC0245" w:rsidRPr="00BD45EA" w:rsidRDefault="00DC0245" w:rsidP="00215A3A">
            <w:pPr>
              <w:jc w:val="center"/>
              <w:rPr>
                <w:sz w:val="18"/>
                <w:szCs w:val="18"/>
                <w:lang w:eastAsia="zh-CN"/>
              </w:rPr>
            </w:pPr>
            <w:r>
              <w:rPr>
                <w:rFonts w:hint="eastAsia"/>
                <w:sz w:val="18"/>
                <w:szCs w:val="18"/>
                <w:lang w:eastAsia="zh-CN"/>
              </w:rPr>
              <w:t>44.279</w:t>
            </w:r>
            <w:r w:rsidRPr="00BD45EA">
              <w:rPr>
                <w:sz w:val="18"/>
                <w:szCs w:val="18"/>
                <w:lang w:eastAsia="zh-CN"/>
              </w:rPr>
              <w:t xml:space="preserve"> (2)</w:t>
            </w:r>
          </w:p>
        </w:tc>
        <w:tc>
          <w:tcPr>
            <w:tcW w:w="769" w:type="pct"/>
            <w:tcBorders>
              <w:top w:val="nil"/>
            </w:tcBorders>
            <w:vAlign w:val="center"/>
          </w:tcPr>
          <w:p w14:paraId="00A1BF2A" w14:textId="77777777" w:rsidR="00DC0245" w:rsidRPr="00BD45EA" w:rsidRDefault="00DC0245" w:rsidP="00215A3A">
            <w:pPr>
              <w:jc w:val="center"/>
              <w:rPr>
                <w:sz w:val="18"/>
                <w:szCs w:val="18"/>
                <w:lang w:eastAsia="zh-CN"/>
              </w:rPr>
            </w:pPr>
            <w:r w:rsidRPr="00BD45EA">
              <w:rPr>
                <w:sz w:val="18"/>
                <w:szCs w:val="18"/>
                <w:lang w:eastAsia="zh-CN"/>
              </w:rPr>
              <w:t>&lt; 0.001</w:t>
            </w:r>
          </w:p>
        </w:tc>
        <w:tc>
          <w:tcPr>
            <w:tcW w:w="1109" w:type="pct"/>
            <w:tcBorders>
              <w:top w:val="nil"/>
              <w:bottom w:val="nil"/>
            </w:tcBorders>
            <w:vAlign w:val="center"/>
          </w:tcPr>
          <w:p w14:paraId="582F5632" w14:textId="77777777" w:rsidR="00DC0245" w:rsidRPr="00BD45EA" w:rsidRDefault="00DC0245" w:rsidP="00215A3A">
            <w:pPr>
              <w:jc w:val="center"/>
              <w:rPr>
                <w:sz w:val="18"/>
                <w:szCs w:val="18"/>
              </w:rPr>
            </w:pPr>
            <w:bookmarkStart w:id="23" w:name="OLE_LINK15"/>
            <w:r w:rsidRPr="00BD45EA">
              <w:rPr>
                <w:sz w:val="18"/>
                <w:szCs w:val="18"/>
                <w:lang w:eastAsia="zh-CN"/>
              </w:rPr>
              <w:t>&lt; 0.001</w:t>
            </w:r>
            <w:bookmarkEnd w:id="23"/>
          </w:p>
        </w:tc>
        <w:tc>
          <w:tcPr>
            <w:tcW w:w="853" w:type="pct"/>
            <w:tcBorders>
              <w:top w:val="nil"/>
              <w:bottom w:val="nil"/>
            </w:tcBorders>
            <w:vAlign w:val="center"/>
          </w:tcPr>
          <w:p w14:paraId="2B0A8EE3" w14:textId="77777777" w:rsidR="00DC0245" w:rsidRPr="00BD45EA" w:rsidRDefault="00DC0245" w:rsidP="00215A3A">
            <w:pPr>
              <w:jc w:val="center"/>
              <w:rPr>
                <w:sz w:val="18"/>
                <w:szCs w:val="18"/>
                <w:lang w:eastAsia="zh-CN"/>
              </w:rPr>
            </w:pPr>
            <w:r w:rsidRPr="00BD45EA">
              <w:rPr>
                <w:sz w:val="18"/>
                <w:szCs w:val="18"/>
                <w:lang w:eastAsia="zh-CN"/>
              </w:rPr>
              <w:t>1.000</w:t>
            </w:r>
          </w:p>
        </w:tc>
        <w:tc>
          <w:tcPr>
            <w:tcW w:w="904" w:type="pct"/>
            <w:tcBorders>
              <w:top w:val="nil"/>
              <w:bottom w:val="nil"/>
            </w:tcBorders>
            <w:vAlign w:val="center"/>
          </w:tcPr>
          <w:p w14:paraId="4F186DC9" w14:textId="77777777" w:rsidR="00DC0245" w:rsidRPr="00BD45EA" w:rsidRDefault="00DC0245" w:rsidP="00215A3A">
            <w:pPr>
              <w:jc w:val="center"/>
              <w:rPr>
                <w:sz w:val="18"/>
                <w:szCs w:val="18"/>
              </w:rPr>
            </w:pPr>
            <w:bookmarkStart w:id="24" w:name="OLE_LINK13"/>
            <w:r w:rsidRPr="00BD45EA">
              <w:rPr>
                <w:sz w:val="18"/>
                <w:szCs w:val="18"/>
                <w:lang w:eastAsia="zh-CN"/>
              </w:rPr>
              <w:t>&lt; 0.001</w:t>
            </w:r>
            <w:bookmarkEnd w:id="24"/>
          </w:p>
        </w:tc>
      </w:tr>
      <w:tr w:rsidR="00DC0245" w:rsidRPr="00BD45EA" w14:paraId="78E626E1" w14:textId="77777777" w:rsidTr="00215A3A">
        <w:tc>
          <w:tcPr>
            <w:tcW w:w="513" w:type="pct"/>
            <w:tcBorders>
              <w:top w:val="nil"/>
              <w:bottom w:val="nil"/>
            </w:tcBorders>
            <w:vAlign w:val="center"/>
          </w:tcPr>
          <w:p w14:paraId="502977A1" w14:textId="77777777" w:rsidR="00DC0245" w:rsidRPr="00BD45EA" w:rsidRDefault="00DC0245" w:rsidP="00215A3A">
            <w:pPr>
              <w:jc w:val="center"/>
              <w:rPr>
                <w:b/>
                <w:bCs/>
                <w:sz w:val="18"/>
                <w:szCs w:val="18"/>
              </w:rPr>
            </w:pPr>
            <w:r w:rsidRPr="00BD45EA">
              <w:rPr>
                <w:b/>
                <w:bCs/>
                <w:sz w:val="18"/>
                <w:szCs w:val="18"/>
                <w:lang w:eastAsia="zh-CN"/>
              </w:rPr>
              <w:t>2</w:t>
            </w:r>
          </w:p>
        </w:tc>
        <w:tc>
          <w:tcPr>
            <w:tcW w:w="852" w:type="pct"/>
            <w:tcBorders>
              <w:top w:val="nil"/>
              <w:bottom w:val="nil"/>
            </w:tcBorders>
            <w:vAlign w:val="center"/>
          </w:tcPr>
          <w:p w14:paraId="61DF2FA2" w14:textId="77777777" w:rsidR="00DC0245" w:rsidRPr="00BD45EA" w:rsidRDefault="00DC0245" w:rsidP="00215A3A">
            <w:pPr>
              <w:jc w:val="center"/>
              <w:rPr>
                <w:sz w:val="18"/>
                <w:szCs w:val="18"/>
                <w:lang w:eastAsia="zh-CN"/>
              </w:rPr>
            </w:pPr>
            <w:r>
              <w:rPr>
                <w:rFonts w:hint="eastAsia"/>
                <w:sz w:val="18"/>
                <w:szCs w:val="18"/>
                <w:lang w:eastAsia="zh-CN"/>
              </w:rPr>
              <w:t>79.285</w:t>
            </w:r>
            <w:r w:rsidRPr="00BD45EA">
              <w:rPr>
                <w:sz w:val="18"/>
                <w:szCs w:val="18"/>
                <w:lang w:eastAsia="zh-CN"/>
              </w:rPr>
              <w:t xml:space="preserve"> (2)</w:t>
            </w:r>
          </w:p>
        </w:tc>
        <w:tc>
          <w:tcPr>
            <w:tcW w:w="769" w:type="pct"/>
            <w:tcBorders>
              <w:bottom w:val="nil"/>
            </w:tcBorders>
            <w:vAlign w:val="center"/>
          </w:tcPr>
          <w:p w14:paraId="4A333304" w14:textId="77777777" w:rsidR="00DC0245" w:rsidRPr="00BD45EA" w:rsidRDefault="00DC0245" w:rsidP="00215A3A">
            <w:pPr>
              <w:jc w:val="center"/>
              <w:rPr>
                <w:sz w:val="18"/>
                <w:szCs w:val="18"/>
                <w:lang w:eastAsia="zh-CN"/>
              </w:rPr>
            </w:pPr>
            <w:r w:rsidRPr="00582FE8">
              <w:rPr>
                <w:sz w:val="18"/>
                <w:szCs w:val="18"/>
                <w:lang w:val="en-US" w:eastAsia="zh-CN"/>
              </w:rPr>
              <w:t>&lt; 0.001</w:t>
            </w:r>
          </w:p>
        </w:tc>
        <w:tc>
          <w:tcPr>
            <w:tcW w:w="1109" w:type="pct"/>
            <w:tcBorders>
              <w:top w:val="nil"/>
              <w:bottom w:val="nil"/>
            </w:tcBorders>
            <w:vAlign w:val="center"/>
          </w:tcPr>
          <w:p w14:paraId="29390023" w14:textId="77777777" w:rsidR="00DC0245" w:rsidRPr="00BD45EA" w:rsidRDefault="00DC0245" w:rsidP="00215A3A">
            <w:pPr>
              <w:jc w:val="center"/>
              <w:rPr>
                <w:sz w:val="18"/>
                <w:szCs w:val="18"/>
              </w:rPr>
            </w:pPr>
            <w:r w:rsidRPr="00BD45EA">
              <w:rPr>
                <w:sz w:val="18"/>
                <w:szCs w:val="18"/>
                <w:lang w:eastAsia="zh-CN"/>
              </w:rPr>
              <w:t>&lt; 0.001</w:t>
            </w:r>
          </w:p>
        </w:tc>
        <w:tc>
          <w:tcPr>
            <w:tcW w:w="853" w:type="pct"/>
            <w:tcBorders>
              <w:top w:val="nil"/>
              <w:bottom w:val="nil"/>
            </w:tcBorders>
            <w:vAlign w:val="center"/>
          </w:tcPr>
          <w:p w14:paraId="0AC716D6" w14:textId="77777777" w:rsidR="00DC0245" w:rsidRPr="00BD45EA" w:rsidRDefault="00DC0245" w:rsidP="00215A3A">
            <w:pPr>
              <w:jc w:val="center"/>
              <w:rPr>
                <w:sz w:val="18"/>
                <w:szCs w:val="18"/>
                <w:lang w:eastAsia="zh-CN"/>
              </w:rPr>
            </w:pPr>
            <w:r>
              <w:rPr>
                <w:rFonts w:hint="eastAsia"/>
                <w:sz w:val="18"/>
                <w:szCs w:val="18"/>
                <w:lang w:eastAsia="zh-CN"/>
              </w:rPr>
              <w:t>0.715</w:t>
            </w:r>
          </w:p>
        </w:tc>
        <w:tc>
          <w:tcPr>
            <w:tcW w:w="904" w:type="pct"/>
            <w:tcBorders>
              <w:top w:val="nil"/>
              <w:bottom w:val="nil"/>
            </w:tcBorders>
            <w:vAlign w:val="center"/>
          </w:tcPr>
          <w:p w14:paraId="12C3B43C" w14:textId="77777777" w:rsidR="00DC0245" w:rsidRPr="00BD45EA" w:rsidRDefault="00DC0245" w:rsidP="00215A3A">
            <w:pPr>
              <w:jc w:val="center"/>
              <w:rPr>
                <w:sz w:val="18"/>
                <w:szCs w:val="18"/>
                <w:lang w:eastAsia="zh-CN"/>
              </w:rPr>
            </w:pPr>
            <w:r w:rsidRPr="00582FE8">
              <w:rPr>
                <w:sz w:val="18"/>
                <w:szCs w:val="18"/>
                <w:lang w:val="en-US" w:eastAsia="zh-CN"/>
              </w:rPr>
              <w:t>&lt; 0.001</w:t>
            </w:r>
          </w:p>
        </w:tc>
      </w:tr>
      <w:tr w:rsidR="00DC0245" w:rsidRPr="00BD45EA" w14:paraId="4E2A860F" w14:textId="77777777" w:rsidTr="00215A3A">
        <w:tc>
          <w:tcPr>
            <w:tcW w:w="513" w:type="pct"/>
            <w:tcBorders>
              <w:top w:val="nil"/>
              <w:bottom w:val="nil"/>
            </w:tcBorders>
            <w:vAlign w:val="center"/>
          </w:tcPr>
          <w:p w14:paraId="306E71B6" w14:textId="77777777" w:rsidR="00DC0245" w:rsidRPr="00BD45EA" w:rsidRDefault="00DC0245" w:rsidP="00215A3A">
            <w:pPr>
              <w:jc w:val="center"/>
              <w:rPr>
                <w:b/>
                <w:bCs/>
                <w:sz w:val="18"/>
                <w:szCs w:val="18"/>
              </w:rPr>
            </w:pPr>
            <w:r w:rsidRPr="00BD45EA">
              <w:rPr>
                <w:b/>
                <w:bCs/>
                <w:sz w:val="18"/>
                <w:szCs w:val="18"/>
                <w:lang w:eastAsia="zh-CN"/>
              </w:rPr>
              <w:t>3</w:t>
            </w:r>
          </w:p>
        </w:tc>
        <w:tc>
          <w:tcPr>
            <w:tcW w:w="852" w:type="pct"/>
            <w:tcBorders>
              <w:top w:val="nil"/>
              <w:bottom w:val="nil"/>
            </w:tcBorders>
            <w:vAlign w:val="center"/>
          </w:tcPr>
          <w:p w14:paraId="180D2338" w14:textId="77777777" w:rsidR="00DC0245" w:rsidRPr="00BD45EA" w:rsidRDefault="00DC0245" w:rsidP="00215A3A">
            <w:pPr>
              <w:jc w:val="center"/>
              <w:rPr>
                <w:sz w:val="18"/>
                <w:szCs w:val="18"/>
                <w:lang w:eastAsia="zh-CN"/>
              </w:rPr>
            </w:pPr>
            <w:r>
              <w:rPr>
                <w:rFonts w:hint="eastAsia"/>
                <w:sz w:val="18"/>
                <w:szCs w:val="18"/>
                <w:lang w:eastAsia="zh-CN"/>
              </w:rPr>
              <w:t>50.109</w:t>
            </w:r>
            <w:r w:rsidRPr="00BD45EA">
              <w:rPr>
                <w:sz w:val="18"/>
                <w:szCs w:val="18"/>
                <w:lang w:eastAsia="zh-CN"/>
              </w:rPr>
              <w:t xml:space="preserve"> (2)</w:t>
            </w:r>
          </w:p>
        </w:tc>
        <w:tc>
          <w:tcPr>
            <w:tcW w:w="769" w:type="pct"/>
            <w:tcBorders>
              <w:top w:val="nil"/>
              <w:bottom w:val="nil"/>
            </w:tcBorders>
            <w:vAlign w:val="center"/>
          </w:tcPr>
          <w:p w14:paraId="4B0CD57D" w14:textId="77777777" w:rsidR="00DC0245" w:rsidRPr="00BD45EA" w:rsidRDefault="00DC0245" w:rsidP="00215A3A">
            <w:pPr>
              <w:jc w:val="center"/>
              <w:rPr>
                <w:sz w:val="18"/>
                <w:szCs w:val="18"/>
                <w:lang w:eastAsia="zh-CN"/>
              </w:rPr>
            </w:pPr>
            <w:r w:rsidRPr="00BD45EA">
              <w:rPr>
                <w:sz w:val="18"/>
                <w:szCs w:val="18"/>
                <w:lang w:eastAsia="zh-CN"/>
              </w:rPr>
              <w:t>&lt; 0.001</w:t>
            </w:r>
          </w:p>
        </w:tc>
        <w:tc>
          <w:tcPr>
            <w:tcW w:w="1109" w:type="pct"/>
            <w:tcBorders>
              <w:top w:val="nil"/>
              <w:bottom w:val="nil"/>
            </w:tcBorders>
            <w:vAlign w:val="center"/>
          </w:tcPr>
          <w:p w14:paraId="4666F473" w14:textId="77777777" w:rsidR="00DC0245" w:rsidRPr="00BD45EA" w:rsidRDefault="00DC0245" w:rsidP="00215A3A">
            <w:pPr>
              <w:jc w:val="center"/>
              <w:rPr>
                <w:sz w:val="18"/>
                <w:szCs w:val="18"/>
              </w:rPr>
            </w:pPr>
            <w:r w:rsidRPr="00BD45EA">
              <w:rPr>
                <w:sz w:val="18"/>
                <w:szCs w:val="18"/>
                <w:lang w:eastAsia="zh-CN"/>
              </w:rPr>
              <w:t>&lt; 0.001</w:t>
            </w:r>
          </w:p>
        </w:tc>
        <w:tc>
          <w:tcPr>
            <w:tcW w:w="853" w:type="pct"/>
            <w:tcBorders>
              <w:top w:val="nil"/>
              <w:bottom w:val="nil"/>
            </w:tcBorders>
            <w:vAlign w:val="center"/>
          </w:tcPr>
          <w:p w14:paraId="76BCCA06" w14:textId="77777777" w:rsidR="00DC0245" w:rsidRPr="00BD45EA" w:rsidRDefault="00DC0245" w:rsidP="00215A3A">
            <w:pPr>
              <w:jc w:val="center"/>
              <w:rPr>
                <w:sz w:val="18"/>
                <w:szCs w:val="18"/>
                <w:lang w:eastAsia="zh-CN"/>
              </w:rPr>
            </w:pPr>
            <w:r>
              <w:rPr>
                <w:rFonts w:hint="eastAsia"/>
                <w:sz w:val="18"/>
                <w:szCs w:val="18"/>
                <w:lang w:eastAsia="zh-CN"/>
              </w:rPr>
              <w:t>0.047</w:t>
            </w:r>
          </w:p>
        </w:tc>
        <w:tc>
          <w:tcPr>
            <w:tcW w:w="904" w:type="pct"/>
            <w:tcBorders>
              <w:top w:val="nil"/>
              <w:bottom w:val="nil"/>
            </w:tcBorders>
            <w:vAlign w:val="center"/>
          </w:tcPr>
          <w:p w14:paraId="439F37BF" w14:textId="77777777" w:rsidR="00DC0245" w:rsidRPr="00BD45EA" w:rsidRDefault="00DC0245" w:rsidP="00215A3A">
            <w:pPr>
              <w:jc w:val="center"/>
              <w:rPr>
                <w:sz w:val="18"/>
                <w:szCs w:val="18"/>
                <w:lang w:eastAsia="zh-CN"/>
              </w:rPr>
            </w:pPr>
            <w:bookmarkStart w:id="25" w:name="OLE_LINK10"/>
            <w:r w:rsidRPr="00BD45EA">
              <w:rPr>
                <w:sz w:val="18"/>
                <w:szCs w:val="18"/>
                <w:lang w:eastAsia="zh-CN"/>
              </w:rPr>
              <w:t>&lt; 0.001</w:t>
            </w:r>
            <w:bookmarkEnd w:id="25"/>
          </w:p>
        </w:tc>
      </w:tr>
      <w:tr w:rsidR="00DC0245" w:rsidRPr="00BD45EA" w14:paraId="13750059" w14:textId="77777777" w:rsidTr="00215A3A">
        <w:tc>
          <w:tcPr>
            <w:tcW w:w="513" w:type="pct"/>
            <w:tcBorders>
              <w:top w:val="nil"/>
              <w:bottom w:val="nil"/>
            </w:tcBorders>
            <w:vAlign w:val="center"/>
          </w:tcPr>
          <w:p w14:paraId="5065C7F6" w14:textId="77777777" w:rsidR="00DC0245" w:rsidRPr="00BD45EA" w:rsidRDefault="00DC0245" w:rsidP="00215A3A">
            <w:pPr>
              <w:jc w:val="center"/>
              <w:rPr>
                <w:b/>
                <w:bCs/>
                <w:sz w:val="18"/>
                <w:szCs w:val="18"/>
                <w:lang w:eastAsia="zh-CN"/>
              </w:rPr>
            </w:pPr>
            <w:r w:rsidRPr="00BD45EA">
              <w:rPr>
                <w:b/>
                <w:bCs/>
                <w:sz w:val="18"/>
                <w:szCs w:val="18"/>
                <w:lang w:eastAsia="zh-CN"/>
              </w:rPr>
              <w:t>4</w:t>
            </w:r>
          </w:p>
        </w:tc>
        <w:tc>
          <w:tcPr>
            <w:tcW w:w="852" w:type="pct"/>
            <w:tcBorders>
              <w:top w:val="nil"/>
              <w:bottom w:val="nil"/>
            </w:tcBorders>
            <w:vAlign w:val="center"/>
          </w:tcPr>
          <w:p w14:paraId="6BB51263" w14:textId="77777777" w:rsidR="00DC0245" w:rsidRPr="00BD45EA" w:rsidRDefault="00DC0245" w:rsidP="00215A3A">
            <w:pPr>
              <w:jc w:val="center"/>
              <w:rPr>
                <w:sz w:val="18"/>
                <w:szCs w:val="18"/>
                <w:lang w:eastAsia="zh-CN"/>
              </w:rPr>
            </w:pPr>
            <w:r w:rsidRPr="00BD45EA">
              <w:rPr>
                <w:sz w:val="18"/>
                <w:szCs w:val="18"/>
                <w:lang w:eastAsia="zh-CN"/>
              </w:rPr>
              <w:t>3</w:t>
            </w:r>
            <w:r>
              <w:rPr>
                <w:rFonts w:hint="eastAsia"/>
                <w:sz w:val="18"/>
                <w:szCs w:val="18"/>
                <w:lang w:eastAsia="zh-CN"/>
              </w:rPr>
              <w:t>.175</w:t>
            </w:r>
            <w:r w:rsidRPr="00BD45EA">
              <w:rPr>
                <w:sz w:val="18"/>
                <w:szCs w:val="18"/>
                <w:lang w:eastAsia="zh-CN"/>
              </w:rPr>
              <w:t xml:space="preserve"> (2)</w:t>
            </w:r>
          </w:p>
        </w:tc>
        <w:tc>
          <w:tcPr>
            <w:tcW w:w="769" w:type="pct"/>
            <w:tcBorders>
              <w:top w:val="nil"/>
              <w:bottom w:val="nil"/>
            </w:tcBorders>
            <w:vAlign w:val="center"/>
          </w:tcPr>
          <w:p w14:paraId="1C8F60FE" w14:textId="77777777" w:rsidR="00DC0245" w:rsidRPr="00BD45EA" w:rsidRDefault="00DC0245" w:rsidP="00215A3A">
            <w:pPr>
              <w:jc w:val="center"/>
              <w:rPr>
                <w:sz w:val="18"/>
                <w:szCs w:val="18"/>
                <w:lang w:eastAsia="zh-CN"/>
              </w:rPr>
            </w:pPr>
            <w:r>
              <w:rPr>
                <w:rFonts w:hint="eastAsia"/>
                <w:sz w:val="18"/>
                <w:szCs w:val="18"/>
                <w:lang w:eastAsia="zh-CN"/>
              </w:rPr>
              <w:t>0.204</w:t>
            </w:r>
          </w:p>
        </w:tc>
        <w:tc>
          <w:tcPr>
            <w:tcW w:w="1109" w:type="pct"/>
            <w:tcBorders>
              <w:top w:val="nil"/>
              <w:bottom w:val="nil"/>
            </w:tcBorders>
            <w:vAlign w:val="center"/>
          </w:tcPr>
          <w:p w14:paraId="4388C205" w14:textId="77777777" w:rsidR="00DC0245" w:rsidRPr="00BD45EA" w:rsidRDefault="00DC0245" w:rsidP="00215A3A">
            <w:pPr>
              <w:jc w:val="center"/>
              <w:rPr>
                <w:sz w:val="18"/>
                <w:szCs w:val="18"/>
                <w:lang w:eastAsia="zh-CN"/>
              </w:rPr>
            </w:pPr>
            <w:r w:rsidRPr="00BD45EA">
              <w:rPr>
                <w:sz w:val="18"/>
                <w:szCs w:val="18"/>
              </w:rPr>
              <w:t>-</w:t>
            </w:r>
          </w:p>
        </w:tc>
        <w:tc>
          <w:tcPr>
            <w:tcW w:w="853" w:type="pct"/>
            <w:tcBorders>
              <w:top w:val="nil"/>
              <w:bottom w:val="nil"/>
            </w:tcBorders>
            <w:vAlign w:val="center"/>
          </w:tcPr>
          <w:p w14:paraId="70881A2C" w14:textId="77777777" w:rsidR="00DC0245" w:rsidRPr="00BD45EA" w:rsidRDefault="00DC0245" w:rsidP="00215A3A">
            <w:pPr>
              <w:jc w:val="center"/>
              <w:rPr>
                <w:sz w:val="18"/>
                <w:szCs w:val="18"/>
                <w:lang w:eastAsia="zh-CN"/>
              </w:rPr>
            </w:pPr>
            <w:r w:rsidRPr="00BD45EA">
              <w:rPr>
                <w:sz w:val="18"/>
                <w:szCs w:val="18"/>
                <w:lang w:eastAsia="zh-CN"/>
              </w:rPr>
              <w:t>-</w:t>
            </w:r>
          </w:p>
        </w:tc>
        <w:tc>
          <w:tcPr>
            <w:tcW w:w="904" w:type="pct"/>
            <w:tcBorders>
              <w:top w:val="nil"/>
              <w:bottom w:val="nil"/>
            </w:tcBorders>
            <w:vAlign w:val="center"/>
          </w:tcPr>
          <w:p w14:paraId="3060FA74" w14:textId="77777777" w:rsidR="00DC0245" w:rsidRPr="00BD45EA" w:rsidRDefault="00DC0245" w:rsidP="00215A3A">
            <w:pPr>
              <w:jc w:val="center"/>
              <w:rPr>
                <w:sz w:val="18"/>
                <w:szCs w:val="18"/>
                <w:lang w:eastAsia="zh-CN"/>
              </w:rPr>
            </w:pPr>
            <w:r w:rsidRPr="00BD45EA">
              <w:rPr>
                <w:sz w:val="18"/>
                <w:szCs w:val="18"/>
                <w:lang w:eastAsia="zh-CN"/>
              </w:rPr>
              <w:t>-</w:t>
            </w:r>
          </w:p>
        </w:tc>
      </w:tr>
      <w:tr w:rsidR="00DC0245" w:rsidRPr="00BD45EA" w14:paraId="6BCE7865" w14:textId="77777777" w:rsidTr="00215A3A">
        <w:tc>
          <w:tcPr>
            <w:tcW w:w="513" w:type="pct"/>
            <w:tcBorders>
              <w:top w:val="nil"/>
              <w:bottom w:val="single" w:sz="8" w:space="0" w:color="auto"/>
            </w:tcBorders>
            <w:vAlign w:val="center"/>
          </w:tcPr>
          <w:p w14:paraId="0A9AFF65" w14:textId="77777777" w:rsidR="00DC0245" w:rsidRPr="00BD45EA" w:rsidRDefault="00DC0245" w:rsidP="00215A3A">
            <w:pPr>
              <w:jc w:val="center"/>
              <w:rPr>
                <w:b/>
                <w:bCs/>
                <w:sz w:val="18"/>
                <w:szCs w:val="18"/>
              </w:rPr>
            </w:pPr>
            <w:r>
              <w:rPr>
                <w:rFonts w:hint="eastAsia"/>
                <w:b/>
                <w:bCs/>
                <w:sz w:val="18"/>
                <w:szCs w:val="18"/>
                <w:lang w:eastAsia="zh-CN"/>
              </w:rPr>
              <w:t>5</w:t>
            </w:r>
          </w:p>
        </w:tc>
        <w:tc>
          <w:tcPr>
            <w:tcW w:w="852" w:type="pct"/>
            <w:tcBorders>
              <w:top w:val="nil"/>
              <w:bottom w:val="single" w:sz="8" w:space="0" w:color="auto"/>
            </w:tcBorders>
            <w:vAlign w:val="center"/>
          </w:tcPr>
          <w:p w14:paraId="77448DD8" w14:textId="77777777" w:rsidR="00DC0245" w:rsidRPr="00BD45EA" w:rsidRDefault="00DC0245" w:rsidP="00215A3A">
            <w:pPr>
              <w:jc w:val="center"/>
              <w:rPr>
                <w:sz w:val="18"/>
                <w:szCs w:val="18"/>
                <w:lang w:eastAsia="zh-CN"/>
              </w:rPr>
            </w:pPr>
            <w:r>
              <w:rPr>
                <w:rFonts w:hint="eastAsia"/>
                <w:sz w:val="18"/>
                <w:szCs w:val="18"/>
                <w:lang w:eastAsia="zh-CN"/>
              </w:rPr>
              <w:t>9.496</w:t>
            </w:r>
            <w:r w:rsidRPr="00BD45EA">
              <w:rPr>
                <w:sz w:val="18"/>
                <w:szCs w:val="18"/>
                <w:lang w:eastAsia="zh-CN"/>
              </w:rPr>
              <w:t xml:space="preserve"> (2)</w:t>
            </w:r>
          </w:p>
        </w:tc>
        <w:tc>
          <w:tcPr>
            <w:tcW w:w="769" w:type="pct"/>
            <w:tcBorders>
              <w:top w:val="nil"/>
              <w:bottom w:val="single" w:sz="8" w:space="0" w:color="auto"/>
            </w:tcBorders>
            <w:vAlign w:val="center"/>
          </w:tcPr>
          <w:p w14:paraId="1C02949A" w14:textId="77777777" w:rsidR="00DC0245" w:rsidRPr="00BD45EA" w:rsidRDefault="00DC0245" w:rsidP="00215A3A">
            <w:pPr>
              <w:jc w:val="center"/>
              <w:rPr>
                <w:sz w:val="18"/>
                <w:szCs w:val="18"/>
                <w:lang w:eastAsia="zh-CN"/>
              </w:rPr>
            </w:pPr>
            <w:r w:rsidRPr="00BD45EA">
              <w:rPr>
                <w:sz w:val="18"/>
                <w:szCs w:val="18"/>
                <w:lang w:eastAsia="zh-CN"/>
              </w:rPr>
              <w:t>0.0</w:t>
            </w:r>
            <w:r>
              <w:rPr>
                <w:rFonts w:hint="eastAsia"/>
                <w:sz w:val="18"/>
                <w:szCs w:val="18"/>
                <w:lang w:eastAsia="zh-CN"/>
              </w:rPr>
              <w:t>09</w:t>
            </w:r>
          </w:p>
        </w:tc>
        <w:tc>
          <w:tcPr>
            <w:tcW w:w="1109" w:type="pct"/>
            <w:tcBorders>
              <w:top w:val="nil"/>
              <w:bottom w:val="single" w:sz="8" w:space="0" w:color="auto"/>
            </w:tcBorders>
            <w:vAlign w:val="center"/>
          </w:tcPr>
          <w:p w14:paraId="2A0B989C" w14:textId="77777777" w:rsidR="00DC0245" w:rsidRPr="00BD45EA" w:rsidRDefault="00DC0245" w:rsidP="00215A3A">
            <w:pPr>
              <w:jc w:val="center"/>
              <w:rPr>
                <w:sz w:val="18"/>
                <w:szCs w:val="18"/>
              </w:rPr>
            </w:pPr>
            <w:r w:rsidRPr="00BD45EA">
              <w:rPr>
                <w:sz w:val="18"/>
                <w:szCs w:val="18"/>
                <w:lang w:eastAsia="zh-CN"/>
              </w:rPr>
              <w:t>0.0</w:t>
            </w:r>
            <w:r>
              <w:rPr>
                <w:rFonts w:hint="eastAsia"/>
                <w:sz w:val="18"/>
                <w:szCs w:val="18"/>
                <w:lang w:eastAsia="zh-CN"/>
              </w:rPr>
              <w:t>07</w:t>
            </w:r>
          </w:p>
        </w:tc>
        <w:tc>
          <w:tcPr>
            <w:tcW w:w="853" w:type="pct"/>
            <w:tcBorders>
              <w:top w:val="nil"/>
              <w:bottom w:val="single" w:sz="8" w:space="0" w:color="auto"/>
            </w:tcBorders>
            <w:vAlign w:val="center"/>
          </w:tcPr>
          <w:p w14:paraId="19EA6926" w14:textId="77777777" w:rsidR="00DC0245" w:rsidRPr="00BD45EA" w:rsidRDefault="00DC0245" w:rsidP="00215A3A">
            <w:pPr>
              <w:jc w:val="center"/>
              <w:rPr>
                <w:sz w:val="18"/>
                <w:szCs w:val="18"/>
                <w:lang w:eastAsia="zh-CN"/>
              </w:rPr>
            </w:pPr>
            <w:r w:rsidRPr="00BD45EA">
              <w:rPr>
                <w:sz w:val="18"/>
                <w:szCs w:val="18"/>
                <w:lang w:eastAsia="zh-CN"/>
              </w:rPr>
              <w:t>0.18</w:t>
            </w:r>
            <w:r>
              <w:rPr>
                <w:rFonts w:hint="eastAsia"/>
                <w:sz w:val="18"/>
                <w:szCs w:val="18"/>
                <w:lang w:eastAsia="zh-CN"/>
              </w:rPr>
              <w:t>1</w:t>
            </w:r>
          </w:p>
        </w:tc>
        <w:tc>
          <w:tcPr>
            <w:tcW w:w="904" w:type="pct"/>
            <w:tcBorders>
              <w:top w:val="nil"/>
              <w:bottom w:val="single" w:sz="8" w:space="0" w:color="auto"/>
            </w:tcBorders>
            <w:vAlign w:val="center"/>
          </w:tcPr>
          <w:p w14:paraId="50D08D6D" w14:textId="77777777" w:rsidR="00DC0245" w:rsidRPr="00BD45EA" w:rsidRDefault="00DC0245" w:rsidP="00215A3A">
            <w:pPr>
              <w:jc w:val="center"/>
              <w:rPr>
                <w:sz w:val="18"/>
                <w:szCs w:val="18"/>
                <w:lang w:eastAsia="zh-CN"/>
              </w:rPr>
            </w:pPr>
            <w:r>
              <w:rPr>
                <w:rFonts w:hint="eastAsia"/>
                <w:sz w:val="18"/>
                <w:szCs w:val="18"/>
                <w:lang w:eastAsia="zh-CN"/>
              </w:rPr>
              <w:t>0.868</w:t>
            </w:r>
          </w:p>
        </w:tc>
      </w:tr>
      <w:tr w:rsidR="00DC0245" w:rsidRPr="00BD45EA" w14:paraId="4F2B497D" w14:textId="77777777" w:rsidTr="00215A3A">
        <w:tc>
          <w:tcPr>
            <w:tcW w:w="513" w:type="pct"/>
            <w:tcBorders>
              <w:top w:val="single" w:sz="8" w:space="0" w:color="auto"/>
            </w:tcBorders>
            <w:vAlign w:val="center"/>
          </w:tcPr>
          <w:p w14:paraId="6AEDA6D0" w14:textId="77777777" w:rsidR="00DC0245" w:rsidRDefault="00DC0245" w:rsidP="00215A3A">
            <w:pPr>
              <w:jc w:val="center"/>
              <w:rPr>
                <w:b/>
                <w:bCs/>
                <w:sz w:val="18"/>
                <w:szCs w:val="18"/>
                <w:lang w:eastAsia="zh-CN"/>
              </w:rPr>
            </w:pPr>
            <w:r>
              <w:rPr>
                <w:rFonts w:hint="eastAsia"/>
                <w:b/>
                <w:bCs/>
                <w:sz w:val="18"/>
                <w:szCs w:val="18"/>
                <w:lang w:eastAsia="zh-CN"/>
              </w:rPr>
              <w:t>SR</w:t>
            </w:r>
          </w:p>
        </w:tc>
        <w:tc>
          <w:tcPr>
            <w:tcW w:w="852" w:type="pct"/>
            <w:tcBorders>
              <w:top w:val="single" w:sz="8" w:space="0" w:color="auto"/>
            </w:tcBorders>
            <w:vAlign w:val="center"/>
          </w:tcPr>
          <w:p w14:paraId="3A255799" w14:textId="77777777" w:rsidR="00DC0245" w:rsidRDefault="00DC0245" w:rsidP="00215A3A">
            <w:pPr>
              <w:jc w:val="center"/>
              <w:rPr>
                <w:sz w:val="18"/>
                <w:szCs w:val="18"/>
                <w:lang w:eastAsia="zh-CN"/>
              </w:rPr>
            </w:pPr>
            <w:r>
              <w:rPr>
                <w:rFonts w:hint="eastAsia"/>
                <w:sz w:val="18"/>
                <w:szCs w:val="18"/>
                <w:lang w:eastAsia="zh-CN"/>
              </w:rPr>
              <w:t>25.443 (2)</w:t>
            </w:r>
          </w:p>
        </w:tc>
        <w:tc>
          <w:tcPr>
            <w:tcW w:w="769" w:type="pct"/>
            <w:tcBorders>
              <w:top w:val="single" w:sz="8" w:space="0" w:color="auto"/>
            </w:tcBorders>
            <w:vAlign w:val="center"/>
          </w:tcPr>
          <w:p w14:paraId="459E60EC" w14:textId="77777777" w:rsidR="00DC0245" w:rsidRPr="00BD45EA" w:rsidRDefault="00DC0245" w:rsidP="00215A3A">
            <w:pPr>
              <w:jc w:val="center"/>
              <w:rPr>
                <w:sz w:val="18"/>
                <w:szCs w:val="18"/>
              </w:rPr>
            </w:pPr>
            <w:r w:rsidRPr="00BD45EA">
              <w:rPr>
                <w:sz w:val="18"/>
                <w:szCs w:val="18"/>
                <w:lang w:eastAsia="zh-CN"/>
              </w:rPr>
              <w:t>&lt; 0.001</w:t>
            </w:r>
          </w:p>
        </w:tc>
        <w:tc>
          <w:tcPr>
            <w:tcW w:w="1109" w:type="pct"/>
            <w:tcBorders>
              <w:top w:val="single" w:sz="8" w:space="0" w:color="auto"/>
            </w:tcBorders>
            <w:vAlign w:val="center"/>
          </w:tcPr>
          <w:p w14:paraId="67F91D7E" w14:textId="77777777" w:rsidR="00DC0245" w:rsidRPr="00BD45EA" w:rsidRDefault="00DC0245" w:rsidP="00215A3A">
            <w:pPr>
              <w:jc w:val="center"/>
              <w:rPr>
                <w:sz w:val="18"/>
                <w:szCs w:val="18"/>
              </w:rPr>
            </w:pPr>
            <w:r w:rsidRPr="00BD45EA">
              <w:rPr>
                <w:sz w:val="18"/>
                <w:szCs w:val="18"/>
                <w:lang w:eastAsia="zh-CN"/>
              </w:rPr>
              <w:t>&lt; 0.001</w:t>
            </w:r>
          </w:p>
        </w:tc>
        <w:tc>
          <w:tcPr>
            <w:tcW w:w="853" w:type="pct"/>
            <w:tcBorders>
              <w:top w:val="single" w:sz="8" w:space="0" w:color="auto"/>
            </w:tcBorders>
            <w:vAlign w:val="center"/>
          </w:tcPr>
          <w:p w14:paraId="5AED49DB" w14:textId="77777777" w:rsidR="00DC0245" w:rsidRPr="00BD45EA" w:rsidRDefault="00DC0245" w:rsidP="00215A3A">
            <w:pPr>
              <w:jc w:val="center"/>
              <w:rPr>
                <w:sz w:val="18"/>
                <w:szCs w:val="18"/>
                <w:lang w:eastAsia="zh-CN"/>
              </w:rPr>
            </w:pPr>
            <w:r>
              <w:rPr>
                <w:rFonts w:hint="eastAsia"/>
                <w:sz w:val="18"/>
                <w:szCs w:val="18"/>
                <w:lang w:eastAsia="zh-CN"/>
              </w:rPr>
              <w:t>0.205</w:t>
            </w:r>
          </w:p>
        </w:tc>
        <w:tc>
          <w:tcPr>
            <w:tcW w:w="904" w:type="pct"/>
            <w:tcBorders>
              <w:top w:val="single" w:sz="8" w:space="0" w:color="auto"/>
            </w:tcBorders>
            <w:vAlign w:val="center"/>
          </w:tcPr>
          <w:p w14:paraId="5C3743A7" w14:textId="77777777" w:rsidR="00DC0245" w:rsidRDefault="00DC0245" w:rsidP="00215A3A">
            <w:pPr>
              <w:jc w:val="center"/>
              <w:rPr>
                <w:sz w:val="18"/>
                <w:szCs w:val="18"/>
                <w:lang w:eastAsia="zh-CN"/>
              </w:rPr>
            </w:pPr>
            <w:r>
              <w:rPr>
                <w:rFonts w:hint="eastAsia"/>
                <w:sz w:val="18"/>
                <w:szCs w:val="18"/>
                <w:lang w:eastAsia="zh-CN"/>
              </w:rPr>
              <w:t>0.008</w:t>
            </w:r>
          </w:p>
        </w:tc>
      </w:tr>
    </w:tbl>
    <w:p w14:paraId="4AAF28DC" w14:textId="4555908F" w:rsidR="00DC0245" w:rsidRPr="00BD45EA" w:rsidRDefault="00DC0245" w:rsidP="00DC0245">
      <w:pPr>
        <w:rPr>
          <w:rFonts w:ascii="Times New Roman" w:hAnsi="Times New Roman" w:cs="Times New Roman"/>
          <w:sz w:val="18"/>
          <w:szCs w:val="18"/>
        </w:rPr>
      </w:pPr>
      <w:r w:rsidRPr="00BD45EA">
        <w:rPr>
          <w:rFonts w:ascii="Times New Roman" w:hAnsi="Times New Roman" w:cs="Times New Roman"/>
          <w:sz w:val="18"/>
          <w:szCs w:val="18"/>
        </w:rPr>
        <w:t xml:space="preserve">FO: fractional occupancy; MDT: mean dwell time; </w:t>
      </w:r>
      <w:r w:rsidRPr="00BD45EA">
        <w:rPr>
          <w:rFonts w:ascii="Times New Roman" w:eastAsia="等线" w:hAnsi="Times New Roman" w:cs="Times New Roman"/>
          <w:sz w:val="18"/>
          <w:szCs w:val="18"/>
        </w:rPr>
        <w:t xml:space="preserve">dMIG: </w:t>
      </w:r>
      <w:r w:rsidR="00776348" w:rsidRPr="00776348">
        <w:rPr>
          <w:rFonts w:ascii="Times New Roman" w:eastAsia="等线" w:hAnsi="Times New Roman" w:cs="Times New Roman" w:hint="eastAsia"/>
          <w:sz w:val="18"/>
          <w:szCs w:val="18"/>
        </w:rPr>
        <w:t>migraine with depressive symptom</w:t>
      </w:r>
      <w:r w:rsidRPr="00BD45EA">
        <w:rPr>
          <w:rFonts w:ascii="Times New Roman" w:eastAsia="等线" w:hAnsi="Times New Roman" w:cs="Times New Roman"/>
          <w:sz w:val="18"/>
          <w:szCs w:val="18"/>
        </w:rPr>
        <w:t>; ndMIG: migraine without</w:t>
      </w:r>
      <w:r w:rsidR="00776348" w:rsidRPr="00776348">
        <w:rPr>
          <w:rFonts w:ascii="Times New Roman" w:eastAsia="等线" w:hAnsi="Times New Roman" w:cs="Times New Roman" w:hint="eastAsia"/>
          <w:sz w:val="18"/>
          <w:szCs w:val="18"/>
        </w:rPr>
        <w:t xml:space="preserve"> depressive symptom</w:t>
      </w:r>
      <w:r w:rsidRPr="00BD45EA">
        <w:rPr>
          <w:rFonts w:ascii="Times New Roman" w:eastAsia="等线" w:hAnsi="Times New Roman" w:cs="Times New Roman"/>
          <w:sz w:val="18"/>
          <w:szCs w:val="18"/>
        </w:rPr>
        <w:t>; HCs: healthy controls.</w:t>
      </w:r>
    </w:p>
    <w:bookmarkEnd w:id="15"/>
    <w:p w14:paraId="5C2181D7" w14:textId="46474E4C" w:rsidR="00DC0245" w:rsidRDefault="00DC0245" w:rsidP="00776348">
      <w:pPr>
        <w:jc w:val="both"/>
        <w:rPr>
          <w:rFonts w:ascii="Times New Roman" w:hAnsi="Times New Roman" w:cs="Times New Roman"/>
          <w:b/>
          <w:bCs/>
          <w:sz w:val="21"/>
          <w:szCs w:val="21"/>
        </w:rPr>
      </w:pPr>
      <w:r>
        <w:rPr>
          <w:rFonts w:ascii="Times New Roman" w:hAnsi="Times New Roman" w:cs="Times New Roman"/>
          <w:b/>
          <w:bCs/>
          <w:noProof/>
          <w:sz w:val="21"/>
          <w:szCs w:val="21"/>
        </w:rPr>
        <w:drawing>
          <wp:inline distT="0" distB="0" distL="0" distR="0" wp14:anchorId="38938D9B" wp14:editId="0435A17B">
            <wp:extent cx="5274310" cy="3717290"/>
            <wp:effectExtent l="0" t="0" r="2540" b="0"/>
            <wp:docPr id="19827374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37443" name="图片 19827374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717290"/>
                    </a:xfrm>
                    <a:prstGeom prst="rect">
                      <a:avLst/>
                    </a:prstGeom>
                  </pic:spPr>
                </pic:pic>
              </a:graphicData>
            </a:graphic>
          </wp:inline>
        </w:drawing>
      </w:r>
    </w:p>
    <w:p w14:paraId="29FC78A5" w14:textId="387A42DD" w:rsidR="00DC0245" w:rsidRPr="00DC0245" w:rsidRDefault="00DC0245" w:rsidP="00AB6AAB">
      <w:pPr>
        <w:spacing w:line="480" w:lineRule="auto"/>
        <w:jc w:val="both"/>
        <w:rPr>
          <w:rFonts w:ascii="Times New Roman" w:hAnsi="Times New Roman" w:cs="Times New Roman"/>
          <w:b/>
          <w:bCs/>
          <w:sz w:val="21"/>
          <w:szCs w:val="21"/>
        </w:rPr>
      </w:pPr>
      <w:bookmarkStart w:id="26" w:name="_Hlk219228452"/>
      <w:r>
        <w:rPr>
          <w:rFonts w:ascii="Times New Roman" w:hAnsi="Times New Roman" w:cs="Times New Roman" w:hint="eastAsia"/>
          <w:b/>
          <w:bCs/>
          <w:sz w:val="21"/>
          <w:szCs w:val="21"/>
        </w:rPr>
        <w:t>s</w:t>
      </w:r>
      <w:r w:rsidRPr="00DC0245">
        <w:rPr>
          <w:rFonts w:ascii="Times New Roman" w:hAnsi="Times New Roman" w:cs="Times New Roman"/>
          <w:b/>
          <w:bCs/>
          <w:sz w:val="21"/>
          <w:szCs w:val="21"/>
        </w:rPr>
        <w:t xml:space="preserve">Figure </w:t>
      </w:r>
      <w:r>
        <w:rPr>
          <w:rFonts w:ascii="Times New Roman" w:hAnsi="Times New Roman" w:cs="Times New Roman" w:hint="eastAsia"/>
          <w:b/>
          <w:bCs/>
          <w:sz w:val="21"/>
          <w:szCs w:val="21"/>
        </w:rPr>
        <w:t>5</w:t>
      </w:r>
      <w:r w:rsidRPr="00DC0245">
        <w:rPr>
          <w:rFonts w:ascii="Times New Roman" w:hAnsi="Times New Roman" w:cs="Times New Roman"/>
          <w:b/>
          <w:bCs/>
          <w:sz w:val="21"/>
          <w:szCs w:val="21"/>
        </w:rPr>
        <w:t xml:space="preserve">. </w:t>
      </w:r>
      <w:bookmarkStart w:id="27" w:name="OLE_LINK61"/>
      <w:r w:rsidRPr="00DC0245">
        <w:rPr>
          <w:rFonts w:ascii="Times New Roman" w:hAnsi="Times New Roman" w:cs="Times New Roman"/>
          <w:b/>
          <w:bCs/>
          <w:sz w:val="21"/>
          <w:szCs w:val="21"/>
        </w:rPr>
        <w:t>Differences in dynamic indicators of fractional occupancy and mean dwell time</w:t>
      </w:r>
      <w:bookmarkEnd w:id="27"/>
      <w:r>
        <w:rPr>
          <w:rFonts w:ascii="Times New Roman" w:hAnsi="Times New Roman" w:cs="Times New Roman" w:hint="eastAsia"/>
          <w:b/>
          <w:bCs/>
          <w:sz w:val="21"/>
          <w:szCs w:val="21"/>
        </w:rPr>
        <w:t xml:space="preserve"> (K=5)</w:t>
      </w:r>
      <w:r w:rsidRPr="00DC0245">
        <w:rPr>
          <w:rFonts w:ascii="Times New Roman" w:hAnsi="Times New Roman" w:cs="Times New Roman"/>
          <w:b/>
          <w:bCs/>
          <w:sz w:val="21"/>
          <w:szCs w:val="21"/>
        </w:rPr>
        <w:t xml:space="preserve">. A. </w:t>
      </w:r>
      <w:bookmarkStart w:id="28" w:name="OLE_LINK58"/>
      <w:r w:rsidRPr="00DC0245">
        <w:rPr>
          <w:rFonts w:ascii="Times New Roman" w:hAnsi="Times New Roman" w:cs="Times New Roman"/>
          <w:sz w:val="21"/>
          <w:szCs w:val="21"/>
        </w:rPr>
        <w:t xml:space="preserve">each state of FO with significant differences among dMIG, ndMIG and HCs; </w:t>
      </w:r>
      <w:r w:rsidRPr="00DC0245">
        <w:rPr>
          <w:rFonts w:ascii="Times New Roman" w:hAnsi="Times New Roman" w:cs="Times New Roman"/>
          <w:b/>
          <w:bCs/>
          <w:sz w:val="21"/>
          <w:szCs w:val="21"/>
        </w:rPr>
        <w:t>B.</w:t>
      </w:r>
      <w:r w:rsidRPr="00DC0245">
        <w:rPr>
          <w:rFonts w:ascii="Times New Roman" w:hAnsi="Times New Roman" w:cs="Times New Roman"/>
          <w:sz w:val="21"/>
          <w:szCs w:val="21"/>
        </w:rPr>
        <w:t xml:space="preserve"> each </w:t>
      </w:r>
      <w:r w:rsidRPr="00DC0245">
        <w:rPr>
          <w:rFonts w:ascii="Times New Roman" w:hAnsi="Times New Roman" w:cs="Times New Roman"/>
          <w:sz w:val="21"/>
          <w:szCs w:val="21"/>
        </w:rPr>
        <w:lastRenderedPageBreak/>
        <w:t>state of FO with significant differences between three groups compared pairwise, Bonferroni correction</w:t>
      </w:r>
      <w:bookmarkEnd w:id="28"/>
      <w:r w:rsidRPr="00DC0245">
        <w:rPr>
          <w:rFonts w:ascii="Times New Roman" w:hAnsi="Times New Roman" w:cs="Times New Roman"/>
          <w:sz w:val="21"/>
          <w:szCs w:val="21"/>
        </w:rPr>
        <w:t xml:space="preserve">; </w:t>
      </w:r>
      <w:r w:rsidRPr="00DC0245">
        <w:rPr>
          <w:rFonts w:ascii="Times New Roman" w:hAnsi="Times New Roman" w:cs="Times New Roman"/>
          <w:b/>
          <w:bCs/>
          <w:sz w:val="21"/>
          <w:szCs w:val="21"/>
        </w:rPr>
        <w:t>C.</w:t>
      </w:r>
      <w:r w:rsidRPr="00DC0245">
        <w:rPr>
          <w:rFonts w:ascii="Times New Roman" w:hAnsi="Times New Roman" w:cs="Times New Roman"/>
          <w:sz w:val="21"/>
          <w:szCs w:val="21"/>
        </w:rPr>
        <w:t xml:space="preserve"> each state of MDT with significant differences among dMIG, ndMIG and HCs; </w:t>
      </w:r>
      <w:r w:rsidRPr="00DC0245">
        <w:rPr>
          <w:rFonts w:ascii="Times New Roman" w:hAnsi="Times New Roman" w:cs="Times New Roman"/>
          <w:b/>
          <w:bCs/>
          <w:sz w:val="21"/>
          <w:szCs w:val="21"/>
        </w:rPr>
        <w:t>D.</w:t>
      </w:r>
      <w:r w:rsidRPr="00DC0245">
        <w:rPr>
          <w:rFonts w:ascii="Times New Roman" w:hAnsi="Times New Roman" w:cs="Times New Roman"/>
          <w:sz w:val="21"/>
          <w:szCs w:val="21"/>
        </w:rPr>
        <w:t xml:space="preserve"> each state of MDT with significant differences between three groups compared pairwise, Bonferroni correction. dMIG: </w:t>
      </w:r>
      <w:bookmarkStart w:id="29" w:name="OLE_LINK30"/>
      <w:r w:rsidRPr="00DC0245">
        <w:rPr>
          <w:rFonts w:ascii="Times New Roman" w:hAnsi="Times New Roman" w:cs="Times New Roman"/>
          <w:sz w:val="21"/>
          <w:szCs w:val="21"/>
        </w:rPr>
        <w:t>migraine with depressive symptom</w:t>
      </w:r>
      <w:bookmarkEnd w:id="29"/>
      <w:r w:rsidRPr="00DC0245">
        <w:rPr>
          <w:rFonts w:ascii="Times New Roman" w:hAnsi="Times New Roman" w:cs="Times New Roman"/>
          <w:sz w:val="21"/>
          <w:szCs w:val="21"/>
        </w:rPr>
        <w:t>; ndMIG: migraine without depressive symptom; HCs: healthy controls.</w:t>
      </w:r>
    </w:p>
    <w:bookmarkEnd w:id="26"/>
    <w:p w14:paraId="56035029" w14:textId="48768D30" w:rsidR="00DC0245" w:rsidRDefault="00DC0245" w:rsidP="00AB6AAB">
      <w:pPr>
        <w:jc w:val="center"/>
        <w:rPr>
          <w:rFonts w:ascii="Times New Roman" w:hAnsi="Times New Roman" w:cs="Times New Roman"/>
          <w:b/>
          <w:bCs/>
          <w:sz w:val="21"/>
          <w:szCs w:val="21"/>
        </w:rPr>
      </w:pPr>
      <w:r>
        <w:rPr>
          <w:rFonts w:ascii="Times New Roman" w:hAnsi="Times New Roman" w:cs="Times New Roman"/>
          <w:b/>
          <w:bCs/>
          <w:noProof/>
          <w:sz w:val="21"/>
          <w:szCs w:val="21"/>
        </w:rPr>
        <w:drawing>
          <wp:inline distT="0" distB="0" distL="0" distR="0" wp14:anchorId="2A8096ED" wp14:editId="7CB9B091">
            <wp:extent cx="4251940" cy="6074690"/>
            <wp:effectExtent l="0" t="0" r="0" b="2540"/>
            <wp:docPr id="12464226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2685" name="图片 12464226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5219" cy="6093661"/>
                    </a:xfrm>
                    <a:prstGeom prst="rect">
                      <a:avLst/>
                    </a:prstGeom>
                  </pic:spPr>
                </pic:pic>
              </a:graphicData>
            </a:graphic>
          </wp:inline>
        </w:drawing>
      </w:r>
    </w:p>
    <w:p w14:paraId="7B8EF4DB" w14:textId="2BAEB442" w:rsidR="00195915" w:rsidRDefault="00DC0245" w:rsidP="00776348">
      <w:pPr>
        <w:jc w:val="both"/>
        <w:rPr>
          <w:rFonts w:ascii="Times New Roman" w:hAnsi="Times New Roman" w:cs="Times New Roman"/>
          <w:b/>
          <w:bCs/>
          <w:sz w:val="21"/>
          <w:szCs w:val="21"/>
        </w:rPr>
      </w:pPr>
      <w:bookmarkStart w:id="30" w:name="_Hlk219228482"/>
      <w:r>
        <w:rPr>
          <w:rFonts w:ascii="Times New Roman" w:hAnsi="Times New Roman" w:cs="Times New Roman" w:hint="eastAsia"/>
          <w:b/>
          <w:bCs/>
          <w:sz w:val="21"/>
          <w:szCs w:val="21"/>
        </w:rPr>
        <w:t>sFigur</w:t>
      </w:r>
      <w:r w:rsidRPr="00DC0245">
        <w:rPr>
          <w:rFonts w:ascii="Times New Roman" w:hAnsi="Times New Roman" w:cs="Times New Roman" w:hint="eastAsia"/>
          <w:b/>
          <w:bCs/>
          <w:sz w:val="21"/>
          <w:szCs w:val="21"/>
        </w:rPr>
        <w:t xml:space="preserve">e </w:t>
      </w:r>
      <w:r w:rsidR="00776348">
        <w:rPr>
          <w:rFonts w:ascii="Times New Roman" w:hAnsi="Times New Roman" w:cs="Times New Roman" w:hint="eastAsia"/>
          <w:b/>
          <w:bCs/>
          <w:sz w:val="21"/>
          <w:szCs w:val="21"/>
        </w:rPr>
        <w:t>6</w:t>
      </w:r>
      <w:r w:rsidRPr="00DC0245">
        <w:rPr>
          <w:rFonts w:ascii="Times New Roman" w:hAnsi="Times New Roman" w:cs="Times New Roman" w:hint="eastAsia"/>
          <w:b/>
          <w:bCs/>
          <w:sz w:val="21"/>
          <w:szCs w:val="21"/>
        </w:rPr>
        <w:t>. Brain mean activation of each state</w:t>
      </w:r>
      <w:r w:rsidR="00776348">
        <w:rPr>
          <w:rFonts w:ascii="Times New Roman" w:hAnsi="Times New Roman" w:cs="Times New Roman" w:hint="eastAsia"/>
          <w:b/>
          <w:bCs/>
          <w:sz w:val="21"/>
          <w:szCs w:val="21"/>
        </w:rPr>
        <w:t xml:space="preserve"> (K=5).</w:t>
      </w:r>
      <w:r w:rsidR="00776348" w:rsidRPr="00DC0245">
        <w:rPr>
          <w:rFonts w:ascii="Times New Roman" w:hAnsi="Times New Roman" w:cs="Times New Roman" w:hint="eastAsia"/>
          <w:b/>
          <w:bCs/>
          <w:sz w:val="21"/>
          <w:szCs w:val="21"/>
        </w:rPr>
        <w:t xml:space="preserve"> </w:t>
      </w:r>
    </w:p>
    <w:bookmarkEnd w:id="30"/>
    <w:p w14:paraId="26E5394E" w14:textId="77777777" w:rsidR="00490046" w:rsidRDefault="00490046" w:rsidP="00490046">
      <w:pPr>
        <w:spacing w:line="240" w:lineRule="auto"/>
        <w:rPr>
          <w:rFonts w:ascii="Times New Roman" w:eastAsia="宋体" w:hAnsi="Times New Roman" w:cs="Times New Roman"/>
          <w:b/>
          <w:bCs/>
          <w:sz w:val="21"/>
          <w:szCs w:val="21"/>
        </w:rPr>
      </w:pPr>
    </w:p>
    <w:p w14:paraId="548D5E55" w14:textId="45E824EB" w:rsidR="00490046" w:rsidRPr="006F53DC" w:rsidRDefault="00490046" w:rsidP="00490046">
      <w:pPr>
        <w:spacing w:line="240" w:lineRule="auto"/>
        <w:rPr>
          <w:rFonts w:ascii="Times New Roman" w:eastAsia="Calibri" w:hAnsi="Times New Roman" w:cs="Times New Roman"/>
          <w:b/>
          <w:bCs/>
          <w:sz w:val="21"/>
          <w:szCs w:val="21"/>
        </w:rPr>
      </w:pPr>
      <w:r>
        <w:rPr>
          <w:rFonts w:ascii="Times New Roman" w:eastAsia="宋体" w:hAnsi="Times New Roman" w:cs="Times New Roman" w:hint="eastAsia"/>
          <w:b/>
          <w:bCs/>
          <w:sz w:val="21"/>
          <w:szCs w:val="21"/>
        </w:rPr>
        <w:lastRenderedPageBreak/>
        <w:t>s</w:t>
      </w:r>
      <w:r w:rsidRPr="00BD7520">
        <w:rPr>
          <w:rFonts w:ascii="Times New Roman" w:eastAsia="宋体" w:hAnsi="Times New Roman" w:cs="Times New Roman" w:hint="eastAsia"/>
          <w:b/>
          <w:bCs/>
          <w:sz w:val="21"/>
          <w:szCs w:val="21"/>
        </w:rPr>
        <w:t xml:space="preserve">Table </w:t>
      </w:r>
      <w:r>
        <w:rPr>
          <w:rFonts w:ascii="Times New Roman" w:eastAsia="宋体" w:hAnsi="Times New Roman" w:cs="Times New Roman" w:hint="eastAsia"/>
          <w:b/>
          <w:bCs/>
          <w:sz w:val="21"/>
          <w:szCs w:val="21"/>
        </w:rPr>
        <w:t>4</w:t>
      </w:r>
      <w:r w:rsidRPr="00BD7520">
        <w:rPr>
          <w:rFonts w:ascii="Times New Roman" w:eastAsia="宋体" w:hAnsi="Times New Roman" w:cs="Times New Roman" w:hint="eastAsia"/>
          <w:b/>
          <w:bCs/>
          <w:sz w:val="21"/>
          <w:szCs w:val="21"/>
        </w:rPr>
        <w:t xml:space="preserve"> Group differences in FO</w:t>
      </w:r>
      <w:r>
        <w:rPr>
          <w:rFonts w:ascii="Times New Roman" w:eastAsia="宋体" w:hAnsi="Times New Roman" w:cs="Times New Roman" w:hint="eastAsia"/>
          <w:b/>
          <w:bCs/>
          <w:sz w:val="21"/>
          <w:szCs w:val="21"/>
        </w:rPr>
        <w:t>,</w:t>
      </w:r>
      <w:r w:rsidRPr="00BD7520">
        <w:rPr>
          <w:rFonts w:ascii="Times New Roman" w:eastAsia="宋体" w:hAnsi="Times New Roman" w:cs="Times New Roman" w:hint="eastAsia"/>
          <w:b/>
          <w:bCs/>
          <w:sz w:val="21"/>
          <w:szCs w:val="21"/>
        </w:rPr>
        <w:t xml:space="preserve"> MDT</w:t>
      </w:r>
      <w:r>
        <w:rPr>
          <w:rFonts w:ascii="Times New Roman" w:eastAsia="宋体" w:hAnsi="Times New Roman" w:cs="Times New Roman" w:hint="eastAsia"/>
          <w:b/>
          <w:bCs/>
          <w:sz w:val="21"/>
          <w:szCs w:val="21"/>
        </w:rPr>
        <w:t xml:space="preserve"> and SR</w:t>
      </w:r>
      <w:r w:rsidRPr="00BD7520">
        <w:rPr>
          <w:rFonts w:ascii="Times New Roman" w:eastAsia="宋体" w:hAnsi="Times New Roman" w:cs="Times New Roman" w:hint="eastAsia"/>
          <w:b/>
          <w:bCs/>
          <w:sz w:val="21"/>
          <w:szCs w:val="21"/>
        </w:rPr>
        <w:t xml:space="preserve"> of dynamic brain states</w:t>
      </w:r>
      <w:r>
        <w:rPr>
          <w:rFonts w:ascii="Times New Roman" w:eastAsia="宋体" w:hAnsi="Times New Roman" w:cs="Times New Roman" w:hint="eastAsia"/>
          <w:b/>
          <w:bCs/>
          <w:sz w:val="21"/>
          <w:szCs w:val="21"/>
        </w:rPr>
        <w:t xml:space="preserve"> </w:t>
      </w:r>
      <w:bookmarkStart w:id="31" w:name="_Hlk219226490"/>
      <w:r>
        <w:rPr>
          <w:rFonts w:ascii="Times New Roman" w:eastAsia="宋体" w:hAnsi="Times New Roman" w:cs="Times New Roman" w:hint="eastAsia"/>
          <w:b/>
          <w:bCs/>
          <w:sz w:val="21"/>
          <w:szCs w:val="21"/>
        </w:rPr>
        <w:t>between mild dMIG and moderate dMIG</w:t>
      </w:r>
      <w:r w:rsidRPr="00BD7520">
        <w:rPr>
          <w:rFonts w:ascii="Times New Roman" w:eastAsia="宋体" w:hAnsi="Times New Roman" w:cs="Times New Roman" w:hint="eastAsia"/>
          <w:b/>
          <w:bCs/>
          <w:sz w:val="21"/>
          <w:szCs w:val="21"/>
        </w:rPr>
        <w:t>.</w:t>
      </w:r>
      <w:bookmarkEnd w:id="31"/>
    </w:p>
    <w:tbl>
      <w:tblPr>
        <w:tblStyle w:val="11"/>
        <w:tblW w:w="4949" w:type="pct"/>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1682"/>
        <w:gridCol w:w="1786"/>
        <w:gridCol w:w="1759"/>
        <w:gridCol w:w="1416"/>
      </w:tblGrid>
      <w:tr w:rsidR="00490046" w:rsidRPr="006F53DC" w14:paraId="74A80493" w14:textId="77777777" w:rsidTr="00215A3A">
        <w:tc>
          <w:tcPr>
            <w:tcW w:w="960" w:type="pct"/>
            <w:tcBorders>
              <w:top w:val="single" w:sz="12" w:space="0" w:color="auto"/>
              <w:left w:val="nil"/>
              <w:bottom w:val="single" w:sz="8" w:space="0" w:color="auto"/>
              <w:right w:val="nil"/>
            </w:tcBorders>
            <w:vAlign w:val="center"/>
          </w:tcPr>
          <w:p w14:paraId="4E68D059" w14:textId="77777777" w:rsidR="00490046" w:rsidRPr="006F53DC" w:rsidRDefault="00490046" w:rsidP="00215A3A">
            <w:pPr>
              <w:jc w:val="center"/>
              <w:rPr>
                <w:rFonts w:eastAsia="Calibri"/>
                <w:sz w:val="18"/>
                <w:szCs w:val="18"/>
              </w:rPr>
            </w:pPr>
          </w:p>
        </w:tc>
        <w:tc>
          <w:tcPr>
            <w:tcW w:w="1023" w:type="pct"/>
            <w:tcBorders>
              <w:top w:val="single" w:sz="12" w:space="0" w:color="auto"/>
              <w:left w:val="nil"/>
              <w:bottom w:val="single" w:sz="8" w:space="0" w:color="auto"/>
              <w:right w:val="nil"/>
            </w:tcBorders>
            <w:vAlign w:val="center"/>
            <w:hideMark/>
          </w:tcPr>
          <w:p w14:paraId="260DCEA2" w14:textId="77777777" w:rsidR="00490046" w:rsidRPr="006F53DC" w:rsidRDefault="00490046" w:rsidP="00215A3A">
            <w:pPr>
              <w:jc w:val="center"/>
              <w:rPr>
                <w:rFonts w:eastAsiaTheme="minorEastAsia"/>
                <w:b/>
                <w:bCs/>
                <w:sz w:val="18"/>
                <w:szCs w:val="18"/>
                <w:lang w:eastAsia="zh-CN"/>
              </w:rPr>
            </w:pPr>
            <w:r w:rsidRPr="006F53DC">
              <w:rPr>
                <w:rFonts w:eastAsia="Calibri"/>
                <w:b/>
                <w:bCs/>
                <w:sz w:val="18"/>
                <w:szCs w:val="18"/>
                <w:lang w:eastAsia="zh-CN"/>
              </w:rPr>
              <w:t>dMIG</w:t>
            </w:r>
            <w:r>
              <w:rPr>
                <w:rFonts w:eastAsiaTheme="minorEastAsia" w:hint="eastAsia"/>
                <w:b/>
                <w:bCs/>
                <w:sz w:val="18"/>
                <w:szCs w:val="18"/>
                <w:lang w:eastAsia="zh-CN"/>
              </w:rPr>
              <w:t xml:space="preserve"> (mild)</w:t>
            </w:r>
          </w:p>
        </w:tc>
        <w:tc>
          <w:tcPr>
            <w:tcW w:w="1086" w:type="pct"/>
            <w:tcBorders>
              <w:top w:val="single" w:sz="12" w:space="0" w:color="auto"/>
              <w:left w:val="nil"/>
              <w:bottom w:val="single" w:sz="8" w:space="0" w:color="auto"/>
              <w:right w:val="nil"/>
            </w:tcBorders>
            <w:vAlign w:val="center"/>
            <w:hideMark/>
          </w:tcPr>
          <w:p w14:paraId="7ABCF0B1" w14:textId="77777777" w:rsidR="00490046" w:rsidRPr="006F53DC" w:rsidRDefault="00490046" w:rsidP="00215A3A">
            <w:pPr>
              <w:jc w:val="center"/>
              <w:rPr>
                <w:rFonts w:eastAsiaTheme="minorEastAsia"/>
                <w:b/>
                <w:bCs/>
                <w:sz w:val="18"/>
                <w:szCs w:val="18"/>
                <w:lang w:eastAsia="zh-CN"/>
              </w:rPr>
            </w:pPr>
            <w:r w:rsidRPr="006F53DC">
              <w:rPr>
                <w:rFonts w:eastAsia="Calibri"/>
                <w:b/>
                <w:bCs/>
                <w:sz w:val="18"/>
                <w:szCs w:val="18"/>
                <w:lang w:eastAsia="zh-CN"/>
              </w:rPr>
              <w:t>dMIG</w:t>
            </w:r>
            <w:r>
              <w:rPr>
                <w:rFonts w:eastAsiaTheme="minorEastAsia" w:hint="eastAsia"/>
                <w:b/>
                <w:bCs/>
                <w:sz w:val="18"/>
                <w:szCs w:val="18"/>
                <w:lang w:eastAsia="zh-CN"/>
              </w:rPr>
              <w:t xml:space="preserve"> (moderate)</w:t>
            </w:r>
          </w:p>
        </w:tc>
        <w:tc>
          <w:tcPr>
            <w:tcW w:w="1070" w:type="pct"/>
            <w:tcBorders>
              <w:top w:val="single" w:sz="12" w:space="0" w:color="auto"/>
              <w:left w:val="nil"/>
              <w:bottom w:val="single" w:sz="8" w:space="0" w:color="auto"/>
              <w:right w:val="nil"/>
            </w:tcBorders>
            <w:vAlign w:val="center"/>
            <w:hideMark/>
          </w:tcPr>
          <w:p w14:paraId="3D6AC052" w14:textId="77777777" w:rsidR="00490046" w:rsidRPr="006F53DC" w:rsidRDefault="00490046" w:rsidP="00215A3A">
            <w:pPr>
              <w:jc w:val="center"/>
              <w:rPr>
                <w:rFonts w:eastAsia="Calibri"/>
                <w:b/>
                <w:bCs/>
                <w:sz w:val="18"/>
                <w:szCs w:val="18"/>
              </w:rPr>
            </w:pPr>
            <w:r w:rsidRPr="006F53DC">
              <w:rPr>
                <w:rFonts w:eastAsia="Calibri"/>
                <w:b/>
                <w:bCs/>
                <w:sz w:val="18"/>
                <w:szCs w:val="18"/>
              </w:rPr>
              <w:t>Statistics</w:t>
            </w:r>
          </w:p>
        </w:tc>
        <w:tc>
          <w:tcPr>
            <w:tcW w:w="861" w:type="pct"/>
            <w:tcBorders>
              <w:top w:val="single" w:sz="12" w:space="0" w:color="auto"/>
              <w:left w:val="nil"/>
              <w:bottom w:val="single" w:sz="8" w:space="0" w:color="auto"/>
              <w:right w:val="nil"/>
            </w:tcBorders>
            <w:vAlign w:val="center"/>
            <w:hideMark/>
          </w:tcPr>
          <w:p w14:paraId="4360D3BE" w14:textId="77777777" w:rsidR="00490046" w:rsidRPr="006F53DC" w:rsidRDefault="00490046" w:rsidP="00215A3A">
            <w:pPr>
              <w:jc w:val="center"/>
              <w:rPr>
                <w:rFonts w:eastAsia="Calibri"/>
                <w:b/>
                <w:bCs/>
                <w:sz w:val="18"/>
                <w:szCs w:val="18"/>
              </w:rPr>
            </w:pPr>
            <w:r w:rsidRPr="006F53DC">
              <w:rPr>
                <w:rFonts w:eastAsia="Calibri"/>
                <w:b/>
                <w:bCs/>
                <w:i/>
                <w:iCs/>
                <w:sz w:val="18"/>
                <w:szCs w:val="18"/>
              </w:rPr>
              <w:t>P</w:t>
            </w:r>
            <w:r w:rsidRPr="006F53DC">
              <w:rPr>
                <w:rFonts w:eastAsia="Calibri"/>
                <w:b/>
                <w:bCs/>
                <w:sz w:val="18"/>
                <w:szCs w:val="18"/>
              </w:rPr>
              <w:t xml:space="preserve"> value</w:t>
            </w:r>
          </w:p>
        </w:tc>
      </w:tr>
      <w:tr w:rsidR="00490046" w:rsidRPr="006F53DC" w14:paraId="41937C90" w14:textId="77777777" w:rsidTr="00215A3A">
        <w:tc>
          <w:tcPr>
            <w:tcW w:w="960" w:type="pct"/>
            <w:tcBorders>
              <w:top w:val="nil"/>
              <w:left w:val="nil"/>
              <w:bottom w:val="nil"/>
              <w:right w:val="nil"/>
            </w:tcBorders>
            <w:vAlign w:val="center"/>
            <w:hideMark/>
          </w:tcPr>
          <w:p w14:paraId="6CC47276" w14:textId="77777777" w:rsidR="00490046" w:rsidRPr="00BD7520" w:rsidRDefault="00490046" w:rsidP="00215A3A">
            <w:pPr>
              <w:jc w:val="center"/>
              <w:rPr>
                <w:rFonts w:eastAsia="宋体"/>
                <w:b/>
                <w:bCs/>
                <w:i/>
                <w:iCs/>
                <w:sz w:val="18"/>
                <w:szCs w:val="18"/>
                <w:lang w:eastAsia="zh-CN"/>
              </w:rPr>
            </w:pPr>
            <w:r w:rsidRPr="00BD7520">
              <w:rPr>
                <w:rFonts w:eastAsia="宋体"/>
                <w:b/>
                <w:bCs/>
                <w:i/>
                <w:iCs/>
                <w:sz w:val="18"/>
                <w:szCs w:val="18"/>
                <w:lang w:eastAsia="zh-CN"/>
              </w:rPr>
              <w:t>n</w:t>
            </w:r>
          </w:p>
        </w:tc>
        <w:tc>
          <w:tcPr>
            <w:tcW w:w="1023" w:type="pct"/>
            <w:tcBorders>
              <w:top w:val="nil"/>
              <w:left w:val="nil"/>
              <w:bottom w:val="nil"/>
              <w:right w:val="nil"/>
            </w:tcBorders>
            <w:vAlign w:val="center"/>
            <w:hideMark/>
          </w:tcPr>
          <w:p w14:paraId="47680AD5" w14:textId="77777777" w:rsidR="00490046" w:rsidRPr="006F53DC" w:rsidRDefault="00490046" w:rsidP="00215A3A">
            <w:pPr>
              <w:jc w:val="center"/>
              <w:rPr>
                <w:rFonts w:eastAsiaTheme="minorEastAsia"/>
                <w:sz w:val="18"/>
                <w:szCs w:val="18"/>
                <w:lang w:eastAsia="zh-CN"/>
              </w:rPr>
            </w:pPr>
            <w:r>
              <w:rPr>
                <w:rFonts w:eastAsiaTheme="minorEastAsia" w:hint="eastAsia"/>
                <w:sz w:val="18"/>
                <w:szCs w:val="18"/>
                <w:lang w:eastAsia="zh-CN"/>
              </w:rPr>
              <w:t>79</w:t>
            </w:r>
          </w:p>
        </w:tc>
        <w:tc>
          <w:tcPr>
            <w:tcW w:w="1086" w:type="pct"/>
            <w:tcBorders>
              <w:top w:val="single" w:sz="8" w:space="0" w:color="auto"/>
              <w:left w:val="nil"/>
              <w:bottom w:val="nil"/>
              <w:right w:val="nil"/>
            </w:tcBorders>
            <w:vAlign w:val="center"/>
            <w:hideMark/>
          </w:tcPr>
          <w:p w14:paraId="7D7471DB" w14:textId="77777777" w:rsidR="00490046" w:rsidRPr="006F53DC" w:rsidRDefault="00490046" w:rsidP="00215A3A">
            <w:pPr>
              <w:jc w:val="center"/>
              <w:rPr>
                <w:rFonts w:eastAsiaTheme="minorEastAsia"/>
                <w:sz w:val="18"/>
                <w:szCs w:val="18"/>
                <w:lang w:eastAsia="zh-CN"/>
              </w:rPr>
            </w:pPr>
            <w:r>
              <w:rPr>
                <w:rFonts w:eastAsiaTheme="minorEastAsia" w:hint="eastAsia"/>
                <w:sz w:val="18"/>
                <w:szCs w:val="18"/>
                <w:lang w:eastAsia="zh-CN"/>
              </w:rPr>
              <w:t>22</w:t>
            </w:r>
          </w:p>
        </w:tc>
        <w:tc>
          <w:tcPr>
            <w:tcW w:w="1070" w:type="pct"/>
            <w:tcBorders>
              <w:top w:val="nil"/>
              <w:left w:val="nil"/>
              <w:bottom w:val="nil"/>
              <w:right w:val="nil"/>
            </w:tcBorders>
            <w:vAlign w:val="center"/>
            <w:hideMark/>
          </w:tcPr>
          <w:p w14:paraId="7740CEA6" w14:textId="77777777" w:rsidR="00490046" w:rsidRPr="006F53DC" w:rsidRDefault="00490046" w:rsidP="00215A3A">
            <w:pPr>
              <w:jc w:val="center"/>
              <w:rPr>
                <w:rFonts w:eastAsia="Calibri"/>
                <w:sz w:val="18"/>
                <w:szCs w:val="18"/>
              </w:rPr>
            </w:pPr>
            <w:r w:rsidRPr="006F53DC">
              <w:rPr>
                <w:rFonts w:eastAsia="Calibri"/>
                <w:sz w:val="18"/>
                <w:szCs w:val="18"/>
              </w:rPr>
              <w:t>-</w:t>
            </w:r>
          </w:p>
        </w:tc>
        <w:tc>
          <w:tcPr>
            <w:tcW w:w="861" w:type="pct"/>
            <w:tcBorders>
              <w:top w:val="nil"/>
              <w:left w:val="nil"/>
              <w:bottom w:val="nil"/>
              <w:right w:val="nil"/>
            </w:tcBorders>
            <w:vAlign w:val="center"/>
            <w:hideMark/>
          </w:tcPr>
          <w:p w14:paraId="0C44AC52" w14:textId="77777777" w:rsidR="00490046" w:rsidRPr="006F53DC" w:rsidRDefault="00490046" w:rsidP="00215A3A">
            <w:pPr>
              <w:jc w:val="center"/>
              <w:rPr>
                <w:rFonts w:eastAsia="Calibri"/>
                <w:sz w:val="18"/>
                <w:szCs w:val="18"/>
              </w:rPr>
            </w:pPr>
            <w:r w:rsidRPr="006F53DC">
              <w:rPr>
                <w:rFonts w:eastAsia="Calibri"/>
                <w:sz w:val="18"/>
                <w:szCs w:val="18"/>
              </w:rPr>
              <w:t>-</w:t>
            </w:r>
          </w:p>
        </w:tc>
      </w:tr>
      <w:tr w:rsidR="00490046" w:rsidRPr="006F53DC" w14:paraId="3DA626AF" w14:textId="77777777" w:rsidTr="00215A3A">
        <w:tc>
          <w:tcPr>
            <w:tcW w:w="960" w:type="pct"/>
            <w:tcBorders>
              <w:top w:val="nil"/>
              <w:left w:val="nil"/>
              <w:bottom w:val="nil"/>
              <w:right w:val="nil"/>
            </w:tcBorders>
            <w:vAlign w:val="center"/>
            <w:hideMark/>
          </w:tcPr>
          <w:p w14:paraId="521E71AF"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FO</w:t>
            </w:r>
          </w:p>
        </w:tc>
        <w:tc>
          <w:tcPr>
            <w:tcW w:w="1023" w:type="pct"/>
            <w:tcBorders>
              <w:top w:val="nil"/>
              <w:left w:val="nil"/>
              <w:bottom w:val="nil"/>
              <w:right w:val="nil"/>
            </w:tcBorders>
            <w:vAlign w:val="center"/>
          </w:tcPr>
          <w:p w14:paraId="74FC2A73" w14:textId="77777777" w:rsidR="00490046" w:rsidRPr="006F53DC" w:rsidRDefault="00490046" w:rsidP="00215A3A">
            <w:pPr>
              <w:jc w:val="center"/>
              <w:rPr>
                <w:rFonts w:eastAsia="Calibri"/>
                <w:sz w:val="18"/>
                <w:szCs w:val="18"/>
                <w:lang w:eastAsia="zh-CN"/>
              </w:rPr>
            </w:pPr>
          </w:p>
        </w:tc>
        <w:tc>
          <w:tcPr>
            <w:tcW w:w="1086" w:type="pct"/>
            <w:tcBorders>
              <w:top w:val="nil"/>
              <w:left w:val="nil"/>
              <w:bottom w:val="nil"/>
              <w:right w:val="nil"/>
            </w:tcBorders>
            <w:vAlign w:val="center"/>
          </w:tcPr>
          <w:p w14:paraId="08F582DB" w14:textId="77777777" w:rsidR="00490046" w:rsidRPr="006F53DC" w:rsidRDefault="00490046" w:rsidP="00215A3A">
            <w:pPr>
              <w:jc w:val="center"/>
              <w:rPr>
                <w:rFonts w:eastAsia="Calibri"/>
                <w:sz w:val="18"/>
                <w:szCs w:val="18"/>
                <w:lang w:eastAsia="zh-CN"/>
              </w:rPr>
            </w:pPr>
          </w:p>
        </w:tc>
        <w:tc>
          <w:tcPr>
            <w:tcW w:w="1070" w:type="pct"/>
            <w:tcBorders>
              <w:top w:val="nil"/>
              <w:left w:val="nil"/>
              <w:bottom w:val="nil"/>
              <w:right w:val="nil"/>
            </w:tcBorders>
            <w:vAlign w:val="center"/>
          </w:tcPr>
          <w:p w14:paraId="4DA9AF73" w14:textId="77777777" w:rsidR="00490046" w:rsidRPr="006F53DC" w:rsidRDefault="00490046" w:rsidP="00215A3A">
            <w:pPr>
              <w:jc w:val="center"/>
              <w:rPr>
                <w:rFonts w:eastAsia="Calibri"/>
                <w:sz w:val="18"/>
                <w:szCs w:val="18"/>
                <w:lang w:eastAsia="zh-CN"/>
              </w:rPr>
            </w:pPr>
          </w:p>
        </w:tc>
        <w:tc>
          <w:tcPr>
            <w:tcW w:w="861" w:type="pct"/>
            <w:tcBorders>
              <w:top w:val="nil"/>
              <w:left w:val="nil"/>
              <w:bottom w:val="nil"/>
              <w:right w:val="nil"/>
            </w:tcBorders>
            <w:vAlign w:val="center"/>
          </w:tcPr>
          <w:p w14:paraId="01BCA8D8" w14:textId="77777777" w:rsidR="00490046" w:rsidRPr="006F53DC" w:rsidRDefault="00490046" w:rsidP="00215A3A">
            <w:pPr>
              <w:jc w:val="center"/>
              <w:rPr>
                <w:rFonts w:eastAsia="Calibri"/>
                <w:sz w:val="18"/>
                <w:szCs w:val="18"/>
                <w:lang w:eastAsia="zh-CN"/>
              </w:rPr>
            </w:pPr>
          </w:p>
        </w:tc>
      </w:tr>
      <w:tr w:rsidR="00490046" w:rsidRPr="006F53DC" w14:paraId="2784116B" w14:textId="77777777" w:rsidTr="00215A3A">
        <w:tc>
          <w:tcPr>
            <w:tcW w:w="960" w:type="pct"/>
            <w:tcBorders>
              <w:top w:val="nil"/>
              <w:left w:val="nil"/>
              <w:bottom w:val="nil"/>
              <w:right w:val="nil"/>
            </w:tcBorders>
            <w:vAlign w:val="center"/>
            <w:hideMark/>
          </w:tcPr>
          <w:p w14:paraId="2A26D49B" w14:textId="77777777" w:rsidR="00490046" w:rsidRPr="00BD7520" w:rsidRDefault="00490046" w:rsidP="00215A3A">
            <w:pPr>
              <w:jc w:val="center"/>
              <w:rPr>
                <w:rFonts w:eastAsia="宋体"/>
                <w:b/>
                <w:bCs/>
                <w:sz w:val="18"/>
                <w:szCs w:val="18"/>
                <w:lang w:eastAsia="zh-CN"/>
              </w:rPr>
            </w:pPr>
            <w:r w:rsidRPr="00BD7520">
              <w:rPr>
                <w:rFonts w:eastAsia="宋体" w:hint="eastAsia"/>
                <w:b/>
                <w:bCs/>
                <w:sz w:val="18"/>
                <w:szCs w:val="18"/>
                <w:lang w:eastAsia="zh-CN"/>
              </w:rPr>
              <w:t>1</w:t>
            </w:r>
          </w:p>
        </w:tc>
        <w:tc>
          <w:tcPr>
            <w:tcW w:w="1023" w:type="pct"/>
            <w:tcBorders>
              <w:top w:val="nil"/>
              <w:left w:val="nil"/>
              <w:bottom w:val="nil"/>
              <w:right w:val="nil"/>
            </w:tcBorders>
            <w:vAlign w:val="center"/>
          </w:tcPr>
          <w:p w14:paraId="2EB6FE4C" w14:textId="77777777" w:rsidR="00490046" w:rsidRPr="006F53DC" w:rsidRDefault="00490046" w:rsidP="00215A3A">
            <w:pPr>
              <w:jc w:val="center"/>
              <w:rPr>
                <w:rFonts w:eastAsia="宋体"/>
                <w:sz w:val="18"/>
                <w:szCs w:val="18"/>
                <w:lang w:eastAsia="zh-CN"/>
              </w:rPr>
            </w:pPr>
            <w:r>
              <w:rPr>
                <w:rFonts w:eastAsia="宋体" w:hint="eastAsia"/>
                <w:sz w:val="18"/>
                <w:szCs w:val="18"/>
                <w:lang w:eastAsia="zh-CN"/>
              </w:rPr>
              <w:t>0.00 (0.00, 0.02)</w:t>
            </w:r>
          </w:p>
        </w:tc>
        <w:tc>
          <w:tcPr>
            <w:tcW w:w="1086" w:type="pct"/>
            <w:tcBorders>
              <w:top w:val="nil"/>
              <w:left w:val="nil"/>
              <w:bottom w:val="nil"/>
              <w:right w:val="nil"/>
            </w:tcBorders>
            <w:vAlign w:val="center"/>
          </w:tcPr>
          <w:p w14:paraId="3D468818" w14:textId="77777777" w:rsidR="00490046" w:rsidRPr="006F53DC" w:rsidRDefault="00490046" w:rsidP="00215A3A">
            <w:pPr>
              <w:jc w:val="center"/>
              <w:rPr>
                <w:rFonts w:eastAsia="宋体"/>
                <w:sz w:val="18"/>
                <w:szCs w:val="18"/>
                <w:lang w:eastAsia="zh-CN"/>
              </w:rPr>
            </w:pPr>
            <w:r>
              <w:rPr>
                <w:rFonts w:eastAsia="宋体" w:hint="eastAsia"/>
                <w:sz w:val="18"/>
                <w:szCs w:val="18"/>
                <w:lang w:eastAsia="zh-CN"/>
              </w:rPr>
              <w:t>0.01 (0.00, 0.02)</w:t>
            </w:r>
          </w:p>
        </w:tc>
        <w:tc>
          <w:tcPr>
            <w:tcW w:w="1070" w:type="pct"/>
            <w:tcBorders>
              <w:top w:val="nil"/>
              <w:left w:val="nil"/>
              <w:bottom w:val="nil"/>
              <w:right w:val="nil"/>
            </w:tcBorders>
            <w:vAlign w:val="center"/>
            <w:hideMark/>
          </w:tcPr>
          <w:p w14:paraId="55DFDC6E" w14:textId="77777777" w:rsidR="00490046" w:rsidRPr="00BD7520" w:rsidRDefault="00490046" w:rsidP="00215A3A">
            <w:pPr>
              <w:jc w:val="center"/>
              <w:rPr>
                <w:rFonts w:eastAsiaTheme="minorEastAsia"/>
                <w:sz w:val="18"/>
                <w:szCs w:val="18"/>
                <w:lang w:eastAsia="zh-CN"/>
              </w:rPr>
            </w:pPr>
            <w:r>
              <w:rPr>
                <w:rFonts w:eastAsiaTheme="minorEastAsia" w:hint="eastAsia"/>
                <w:sz w:val="18"/>
                <w:szCs w:val="18"/>
                <w:lang w:eastAsia="zh-CN"/>
              </w:rPr>
              <w:t>Z</w:t>
            </w:r>
            <w:r w:rsidRPr="006F53DC">
              <w:rPr>
                <w:rFonts w:eastAsia="Calibri"/>
                <w:sz w:val="18"/>
                <w:szCs w:val="18"/>
                <w:lang w:eastAsia="zh-CN"/>
              </w:rPr>
              <w:t xml:space="preserve"> = </w:t>
            </w:r>
            <w:r>
              <w:rPr>
                <w:rFonts w:eastAsiaTheme="minorEastAsia" w:hint="eastAsia"/>
                <w:sz w:val="18"/>
                <w:szCs w:val="18"/>
                <w:lang w:eastAsia="zh-CN"/>
              </w:rPr>
              <w:t>0.165</w:t>
            </w:r>
          </w:p>
        </w:tc>
        <w:tc>
          <w:tcPr>
            <w:tcW w:w="861" w:type="pct"/>
            <w:tcBorders>
              <w:top w:val="nil"/>
              <w:left w:val="nil"/>
              <w:bottom w:val="nil"/>
              <w:right w:val="nil"/>
            </w:tcBorders>
            <w:vAlign w:val="center"/>
            <w:hideMark/>
          </w:tcPr>
          <w:p w14:paraId="08184E64" w14:textId="77777777" w:rsidR="00490046" w:rsidRPr="00BD7520" w:rsidRDefault="00490046" w:rsidP="00215A3A">
            <w:pPr>
              <w:jc w:val="center"/>
              <w:rPr>
                <w:rFonts w:eastAsia="宋体"/>
                <w:sz w:val="18"/>
                <w:szCs w:val="18"/>
                <w:lang w:eastAsia="zh-CN"/>
              </w:rPr>
            </w:pPr>
            <w:r w:rsidRPr="00BD7520">
              <w:rPr>
                <w:rFonts w:eastAsia="宋体"/>
                <w:sz w:val="18"/>
                <w:szCs w:val="18"/>
                <w:lang w:eastAsia="zh-CN"/>
              </w:rPr>
              <w:t>0.</w:t>
            </w:r>
            <w:r w:rsidRPr="00BD7520">
              <w:rPr>
                <w:rFonts w:eastAsia="宋体" w:hint="eastAsia"/>
                <w:sz w:val="18"/>
                <w:szCs w:val="18"/>
                <w:lang w:eastAsia="zh-CN"/>
              </w:rPr>
              <w:t>869</w:t>
            </w:r>
          </w:p>
        </w:tc>
      </w:tr>
      <w:tr w:rsidR="00490046" w:rsidRPr="006F53DC" w14:paraId="6C4BBB57" w14:textId="77777777" w:rsidTr="00215A3A">
        <w:tc>
          <w:tcPr>
            <w:tcW w:w="960" w:type="pct"/>
            <w:tcBorders>
              <w:top w:val="nil"/>
              <w:left w:val="nil"/>
              <w:bottom w:val="nil"/>
              <w:right w:val="nil"/>
            </w:tcBorders>
            <w:vAlign w:val="center"/>
          </w:tcPr>
          <w:p w14:paraId="109D0D77" w14:textId="77777777" w:rsidR="00490046" w:rsidRPr="00BD7520" w:rsidRDefault="00490046" w:rsidP="00215A3A">
            <w:pPr>
              <w:jc w:val="center"/>
              <w:rPr>
                <w:rFonts w:eastAsiaTheme="minorEastAsia"/>
                <w:b/>
                <w:bCs/>
                <w:sz w:val="18"/>
                <w:szCs w:val="18"/>
              </w:rPr>
            </w:pPr>
            <w:bookmarkStart w:id="32" w:name="OLE_LINK33"/>
            <w:r w:rsidRPr="00BD7520">
              <w:rPr>
                <w:rFonts w:eastAsiaTheme="minorEastAsia" w:hint="eastAsia"/>
                <w:b/>
                <w:bCs/>
                <w:sz w:val="18"/>
                <w:szCs w:val="18"/>
                <w:lang w:eastAsia="zh-CN"/>
              </w:rPr>
              <w:t>2</w:t>
            </w:r>
          </w:p>
        </w:tc>
        <w:tc>
          <w:tcPr>
            <w:tcW w:w="1023" w:type="pct"/>
            <w:tcBorders>
              <w:top w:val="nil"/>
              <w:left w:val="nil"/>
              <w:bottom w:val="nil"/>
              <w:right w:val="nil"/>
            </w:tcBorders>
            <w:vAlign w:val="center"/>
          </w:tcPr>
          <w:p w14:paraId="741A4EAA" w14:textId="77777777" w:rsidR="00490046" w:rsidRPr="006F53DC" w:rsidRDefault="00490046" w:rsidP="00215A3A">
            <w:pPr>
              <w:jc w:val="center"/>
              <w:rPr>
                <w:rFonts w:eastAsiaTheme="minorEastAsia"/>
                <w:sz w:val="18"/>
                <w:szCs w:val="18"/>
                <w:lang w:eastAsia="zh-CN"/>
              </w:rPr>
            </w:pPr>
            <w:r>
              <w:rPr>
                <w:rFonts w:eastAsiaTheme="minorEastAsia" w:hint="eastAsia"/>
                <w:sz w:val="18"/>
                <w:szCs w:val="18"/>
                <w:lang w:eastAsia="zh-CN"/>
              </w:rPr>
              <w:t>0.17 (0.03, 0.41)</w:t>
            </w:r>
          </w:p>
        </w:tc>
        <w:tc>
          <w:tcPr>
            <w:tcW w:w="1086" w:type="pct"/>
            <w:tcBorders>
              <w:top w:val="nil"/>
              <w:left w:val="nil"/>
              <w:bottom w:val="nil"/>
              <w:right w:val="nil"/>
            </w:tcBorders>
            <w:vAlign w:val="center"/>
          </w:tcPr>
          <w:p w14:paraId="3048D80E"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0.18 (0.03, 0.49)</w:t>
            </w:r>
          </w:p>
        </w:tc>
        <w:tc>
          <w:tcPr>
            <w:tcW w:w="1070" w:type="pct"/>
            <w:tcBorders>
              <w:top w:val="nil"/>
              <w:left w:val="nil"/>
              <w:bottom w:val="nil"/>
              <w:right w:val="nil"/>
            </w:tcBorders>
          </w:tcPr>
          <w:p w14:paraId="75955425" w14:textId="77777777" w:rsidR="00490046" w:rsidRPr="00BD7520" w:rsidRDefault="00490046" w:rsidP="00215A3A">
            <w:pPr>
              <w:jc w:val="center"/>
              <w:rPr>
                <w:rFonts w:eastAsiaTheme="minorEastAsia"/>
                <w:sz w:val="18"/>
                <w:szCs w:val="18"/>
                <w:lang w:eastAsia="zh-CN"/>
              </w:rPr>
            </w:pPr>
            <w:r w:rsidRPr="000A2F13">
              <w:rPr>
                <w:rFonts w:eastAsiaTheme="minorEastAsia" w:hint="eastAsia"/>
                <w:sz w:val="18"/>
                <w:szCs w:val="18"/>
                <w:lang w:eastAsia="zh-CN"/>
              </w:rPr>
              <w:t>Z</w:t>
            </w:r>
            <w:r w:rsidRPr="000A2F13">
              <w:rPr>
                <w:rFonts w:eastAsia="Calibri"/>
                <w:sz w:val="18"/>
                <w:szCs w:val="18"/>
                <w:lang w:eastAsia="zh-CN"/>
              </w:rPr>
              <w:t xml:space="preserve"> = </w:t>
            </w:r>
            <w:r>
              <w:rPr>
                <w:rFonts w:eastAsiaTheme="minorEastAsia" w:hint="eastAsia"/>
                <w:sz w:val="18"/>
                <w:szCs w:val="18"/>
                <w:lang w:eastAsia="zh-CN"/>
              </w:rPr>
              <w:t>0.082</w:t>
            </w:r>
          </w:p>
        </w:tc>
        <w:tc>
          <w:tcPr>
            <w:tcW w:w="861" w:type="pct"/>
            <w:tcBorders>
              <w:top w:val="nil"/>
              <w:left w:val="nil"/>
              <w:bottom w:val="nil"/>
              <w:right w:val="nil"/>
            </w:tcBorders>
            <w:vAlign w:val="center"/>
          </w:tcPr>
          <w:p w14:paraId="7CC9FF15"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0.934</w:t>
            </w:r>
          </w:p>
        </w:tc>
      </w:tr>
      <w:tr w:rsidR="00490046" w:rsidRPr="006F53DC" w14:paraId="297FB385" w14:textId="77777777" w:rsidTr="00215A3A">
        <w:tc>
          <w:tcPr>
            <w:tcW w:w="960" w:type="pct"/>
            <w:tcBorders>
              <w:top w:val="nil"/>
              <w:left w:val="nil"/>
              <w:bottom w:val="nil"/>
              <w:right w:val="nil"/>
            </w:tcBorders>
            <w:vAlign w:val="center"/>
          </w:tcPr>
          <w:p w14:paraId="305EFC68" w14:textId="77777777" w:rsidR="00490046" w:rsidRPr="00BD7520" w:rsidRDefault="00490046" w:rsidP="00215A3A">
            <w:pPr>
              <w:jc w:val="center"/>
              <w:rPr>
                <w:rFonts w:eastAsia="Calibri"/>
                <w:b/>
                <w:bCs/>
                <w:sz w:val="18"/>
                <w:szCs w:val="18"/>
              </w:rPr>
            </w:pPr>
            <w:r w:rsidRPr="00BD7520">
              <w:rPr>
                <w:rFonts w:eastAsiaTheme="minorEastAsia" w:hint="eastAsia"/>
                <w:b/>
                <w:bCs/>
                <w:sz w:val="18"/>
                <w:szCs w:val="18"/>
                <w:lang w:eastAsia="zh-CN"/>
              </w:rPr>
              <w:t>3</w:t>
            </w:r>
          </w:p>
        </w:tc>
        <w:tc>
          <w:tcPr>
            <w:tcW w:w="1023" w:type="pct"/>
            <w:tcBorders>
              <w:top w:val="nil"/>
              <w:left w:val="nil"/>
              <w:bottom w:val="nil"/>
              <w:right w:val="nil"/>
            </w:tcBorders>
            <w:vAlign w:val="center"/>
          </w:tcPr>
          <w:p w14:paraId="4705E8BD" w14:textId="77777777" w:rsidR="00490046" w:rsidRPr="006F53DC" w:rsidRDefault="00490046" w:rsidP="00215A3A">
            <w:pPr>
              <w:jc w:val="center"/>
              <w:rPr>
                <w:rFonts w:eastAsiaTheme="minorEastAsia"/>
                <w:sz w:val="18"/>
                <w:szCs w:val="18"/>
                <w:lang w:eastAsia="zh-CN"/>
              </w:rPr>
            </w:pPr>
            <w:r>
              <w:rPr>
                <w:rFonts w:eastAsiaTheme="minorEastAsia" w:hint="eastAsia"/>
                <w:sz w:val="18"/>
                <w:szCs w:val="18"/>
                <w:lang w:eastAsia="zh-CN"/>
              </w:rPr>
              <w:t>0.00 (0.00, 0.02)</w:t>
            </w:r>
          </w:p>
        </w:tc>
        <w:tc>
          <w:tcPr>
            <w:tcW w:w="1086" w:type="pct"/>
            <w:tcBorders>
              <w:top w:val="nil"/>
              <w:left w:val="nil"/>
              <w:bottom w:val="nil"/>
              <w:right w:val="nil"/>
            </w:tcBorders>
            <w:vAlign w:val="center"/>
          </w:tcPr>
          <w:p w14:paraId="48BE7506"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0.00 (0.00, 0.02)</w:t>
            </w:r>
          </w:p>
        </w:tc>
        <w:tc>
          <w:tcPr>
            <w:tcW w:w="1070" w:type="pct"/>
            <w:tcBorders>
              <w:top w:val="nil"/>
              <w:left w:val="nil"/>
              <w:bottom w:val="nil"/>
              <w:right w:val="nil"/>
            </w:tcBorders>
          </w:tcPr>
          <w:p w14:paraId="4D9C4344" w14:textId="77777777" w:rsidR="00490046" w:rsidRPr="00BD7520" w:rsidRDefault="00490046" w:rsidP="00215A3A">
            <w:pPr>
              <w:jc w:val="center"/>
              <w:rPr>
                <w:rFonts w:eastAsiaTheme="minorEastAsia"/>
                <w:sz w:val="18"/>
                <w:szCs w:val="18"/>
                <w:lang w:eastAsia="zh-CN"/>
              </w:rPr>
            </w:pPr>
            <w:r w:rsidRPr="000A2F13">
              <w:rPr>
                <w:rFonts w:eastAsiaTheme="minorEastAsia" w:hint="eastAsia"/>
                <w:sz w:val="18"/>
                <w:szCs w:val="18"/>
                <w:lang w:eastAsia="zh-CN"/>
              </w:rPr>
              <w:t>Z</w:t>
            </w:r>
            <w:r w:rsidRPr="000A2F13">
              <w:rPr>
                <w:rFonts w:eastAsia="Calibri"/>
                <w:sz w:val="18"/>
                <w:szCs w:val="18"/>
                <w:lang w:eastAsia="zh-CN"/>
              </w:rPr>
              <w:t xml:space="preserve"> = </w:t>
            </w:r>
            <w:r>
              <w:rPr>
                <w:rFonts w:eastAsiaTheme="minorEastAsia" w:hint="eastAsia"/>
                <w:sz w:val="18"/>
                <w:szCs w:val="18"/>
                <w:lang w:eastAsia="zh-CN"/>
              </w:rPr>
              <w:t>-0.477</w:t>
            </w:r>
          </w:p>
        </w:tc>
        <w:tc>
          <w:tcPr>
            <w:tcW w:w="861" w:type="pct"/>
            <w:tcBorders>
              <w:top w:val="nil"/>
              <w:left w:val="nil"/>
              <w:bottom w:val="nil"/>
              <w:right w:val="nil"/>
            </w:tcBorders>
            <w:vAlign w:val="center"/>
          </w:tcPr>
          <w:p w14:paraId="7ECD6A9B"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0.633</w:t>
            </w:r>
          </w:p>
        </w:tc>
      </w:tr>
      <w:tr w:rsidR="00490046" w:rsidRPr="006F53DC" w14:paraId="6D321168" w14:textId="77777777" w:rsidTr="00215A3A">
        <w:tc>
          <w:tcPr>
            <w:tcW w:w="960" w:type="pct"/>
            <w:tcBorders>
              <w:top w:val="nil"/>
              <w:left w:val="nil"/>
              <w:bottom w:val="nil"/>
              <w:right w:val="nil"/>
            </w:tcBorders>
            <w:vAlign w:val="center"/>
            <w:hideMark/>
          </w:tcPr>
          <w:p w14:paraId="2316CEDC"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4</w:t>
            </w:r>
          </w:p>
        </w:tc>
        <w:tc>
          <w:tcPr>
            <w:tcW w:w="1023" w:type="pct"/>
            <w:tcBorders>
              <w:top w:val="nil"/>
              <w:left w:val="nil"/>
              <w:bottom w:val="nil"/>
              <w:right w:val="nil"/>
            </w:tcBorders>
            <w:vAlign w:val="center"/>
          </w:tcPr>
          <w:p w14:paraId="3D0A83B9" w14:textId="77777777" w:rsidR="00490046" w:rsidRPr="006F53DC" w:rsidRDefault="00490046" w:rsidP="00215A3A">
            <w:pPr>
              <w:jc w:val="center"/>
              <w:rPr>
                <w:rFonts w:eastAsiaTheme="minorEastAsia"/>
                <w:sz w:val="18"/>
                <w:szCs w:val="18"/>
                <w:lang w:eastAsia="zh-CN"/>
              </w:rPr>
            </w:pPr>
            <w:r>
              <w:rPr>
                <w:rFonts w:eastAsiaTheme="minorEastAsia" w:hint="eastAsia"/>
                <w:sz w:val="18"/>
                <w:szCs w:val="18"/>
                <w:lang w:eastAsia="zh-CN"/>
              </w:rPr>
              <w:t>0.06 (0.01, 0.30)</w:t>
            </w:r>
          </w:p>
        </w:tc>
        <w:tc>
          <w:tcPr>
            <w:tcW w:w="1086" w:type="pct"/>
            <w:tcBorders>
              <w:top w:val="nil"/>
              <w:left w:val="nil"/>
              <w:bottom w:val="nil"/>
              <w:right w:val="nil"/>
            </w:tcBorders>
            <w:vAlign w:val="center"/>
          </w:tcPr>
          <w:p w14:paraId="576C13B7"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0.10 (0.01, 0.24)</w:t>
            </w:r>
          </w:p>
        </w:tc>
        <w:tc>
          <w:tcPr>
            <w:tcW w:w="1070" w:type="pct"/>
            <w:tcBorders>
              <w:top w:val="nil"/>
              <w:left w:val="nil"/>
              <w:bottom w:val="nil"/>
              <w:right w:val="nil"/>
            </w:tcBorders>
            <w:vAlign w:val="center"/>
            <w:hideMark/>
          </w:tcPr>
          <w:p w14:paraId="683D4691"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Z = -</w:t>
            </w:r>
            <w:r>
              <w:rPr>
                <w:rFonts w:eastAsiaTheme="minorEastAsia" w:hint="eastAsia"/>
                <w:sz w:val="18"/>
                <w:szCs w:val="18"/>
                <w:lang w:eastAsia="zh-CN"/>
              </w:rPr>
              <w:t>0.362</w:t>
            </w:r>
          </w:p>
        </w:tc>
        <w:tc>
          <w:tcPr>
            <w:tcW w:w="861" w:type="pct"/>
            <w:tcBorders>
              <w:top w:val="nil"/>
              <w:left w:val="nil"/>
              <w:bottom w:val="nil"/>
              <w:right w:val="nil"/>
            </w:tcBorders>
            <w:vAlign w:val="center"/>
            <w:hideMark/>
          </w:tcPr>
          <w:p w14:paraId="11C928E2"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0.717</w:t>
            </w:r>
          </w:p>
        </w:tc>
      </w:tr>
      <w:tr w:rsidR="00490046" w:rsidRPr="006F53DC" w14:paraId="632ECE3B" w14:textId="77777777" w:rsidTr="00215A3A">
        <w:tc>
          <w:tcPr>
            <w:tcW w:w="960" w:type="pct"/>
            <w:tcBorders>
              <w:top w:val="nil"/>
              <w:left w:val="nil"/>
              <w:bottom w:val="nil"/>
              <w:right w:val="nil"/>
            </w:tcBorders>
            <w:vAlign w:val="center"/>
            <w:hideMark/>
          </w:tcPr>
          <w:p w14:paraId="34D2C289"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5</w:t>
            </w:r>
          </w:p>
        </w:tc>
        <w:tc>
          <w:tcPr>
            <w:tcW w:w="1023" w:type="pct"/>
            <w:tcBorders>
              <w:top w:val="nil"/>
              <w:left w:val="nil"/>
              <w:bottom w:val="nil"/>
              <w:right w:val="nil"/>
            </w:tcBorders>
            <w:vAlign w:val="center"/>
          </w:tcPr>
          <w:p w14:paraId="147DD013" w14:textId="77777777" w:rsidR="00490046" w:rsidRPr="006F53DC" w:rsidRDefault="00490046" w:rsidP="00215A3A">
            <w:pPr>
              <w:jc w:val="center"/>
              <w:rPr>
                <w:rFonts w:eastAsiaTheme="minorEastAsia"/>
                <w:sz w:val="18"/>
                <w:szCs w:val="18"/>
                <w:lang w:eastAsia="zh-CN"/>
              </w:rPr>
            </w:pPr>
            <w:r>
              <w:rPr>
                <w:rFonts w:eastAsiaTheme="minorEastAsia" w:hint="eastAsia"/>
                <w:sz w:val="18"/>
                <w:szCs w:val="18"/>
                <w:lang w:eastAsia="zh-CN"/>
              </w:rPr>
              <w:t>0.23 (0.13, 0.42)</w:t>
            </w:r>
          </w:p>
        </w:tc>
        <w:tc>
          <w:tcPr>
            <w:tcW w:w="1086" w:type="pct"/>
            <w:tcBorders>
              <w:top w:val="nil"/>
              <w:left w:val="nil"/>
              <w:bottom w:val="nil"/>
              <w:right w:val="nil"/>
            </w:tcBorders>
            <w:vAlign w:val="center"/>
          </w:tcPr>
          <w:p w14:paraId="39A41543"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0.29 (0.23, 0.66)</w:t>
            </w:r>
          </w:p>
        </w:tc>
        <w:tc>
          <w:tcPr>
            <w:tcW w:w="1070" w:type="pct"/>
            <w:tcBorders>
              <w:top w:val="nil"/>
              <w:left w:val="nil"/>
              <w:bottom w:val="nil"/>
              <w:right w:val="nil"/>
            </w:tcBorders>
            <w:vAlign w:val="center"/>
            <w:hideMark/>
          </w:tcPr>
          <w:p w14:paraId="66D07332"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 xml:space="preserve">Z = </w:t>
            </w:r>
            <w:r>
              <w:rPr>
                <w:rFonts w:eastAsiaTheme="minorEastAsia" w:hint="eastAsia"/>
                <w:sz w:val="18"/>
                <w:szCs w:val="18"/>
                <w:lang w:eastAsia="zh-CN"/>
              </w:rPr>
              <w:t>1.473</w:t>
            </w:r>
          </w:p>
        </w:tc>
        <w:tc>
          <w:tcPr>
            <w:tcW w:w="861" w:type="pct"/>
            <w:tcBorders>
              <w:top w:val="nil"/>
              <w:left w:val="nil"/>
              <w:bottom w:val="nil"/>
              <w:right w:val="nil"/>
            </w:tcBorders>
            <w:vAlign w:val="center"/>
            <w:hideMark/>
          </w:tcPr>
          <w:p w14:paraId="65E0266B"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0.141</w:t>
            </w:r>
          </w:p>
        </w:tc>
      </w:tr>
      <w:tr w:rsidR="00490046" w:rsidRPr="006F53DC" w14:paraId="0F73F261" w14:textId="77777777" w:rsidTr="00215A3A">
        <w:tc>
          <w:tcPr>
            <w:tcW w:w="960" w:type="pct"/>
            <w:tcBorders>
              <w:top w:val="nil"/>
              <w:left w:val="nil"/>
              <w:bottom w:val="single" w:sz="8" w:space="0" w:color="auto"/>
              <w:right w:val="nil"/>
            </w:tcBorders>
            <w:vAlign w:val="center"/>
            <w:hideMark/>
          </w:tcPr>
          <w:p w14:paraId="15AA94D6"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6</w:t>
            </w:r>
          </w:p>
        </w:tc>
        <w:tc>
          <w:tcPr>
            <w:tcW w:w="1023" w:type="pct"/>
            <w:tcBorders>
              <w:top w:val="nil"/>
              <w:left w:val="nil"/>
              <w:bottom w:val="single" w:sz="8" w:space="0" w:color="auto"/>
              <w:right w:val="nil"/>
            </w:tcBorders>
            <w:vAlign w:val="center"/>
          </w:tcPr>
          <w:p w14:paraId="4C1CA2B1"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0.08 (0.00, 0.30)</w:t>
            </w:r>
          </w:p>
        </w:tc>
        <w:tc>
          <w:tcPr>
            <w:tcW w:w="1086" w:type="pct"/>
            <w:tcBorders>
              <w:top w:val="nil"/>
              <w:left w:val="nil"/>
              <w:bottom w:val="single" w:sz="8" w:space="0" w:color="auto"/>
              <w:right w:val="nil"/>
            </w:tcBorders>
            <w:vAlign w:val="center"/>
          </w:tcPr>
          <w:p w14:paraId="019A4F0D"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0.04 (0.00, 0.22)</w:t>
            </w:r>
          </w:p>
        </w:tc>
        <w:tc>
          <w:tcPr>
            <w:tcW w:w="1070" w:type="pct"/>
            <w:tcBorders>
              <w:top w:val="nil"/>
              <w:left w:val="nil"/>
              <w:bottom w:val="single" w:sz="8" w:space="0" w:color="auto"/>
              <w:right w:val="nil"/>
            </w:tcBorders>
            <w:vAlign w:val="center"/>
            <w:hideMark/>
          </w:tcPr>
          <w:p w14:paraId="17D744AC"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Z = -</w:t>
            </w:r>
            <w:r>
              <w:rPr>
                <w:rFonts w:eastAsiaTheme="minorEastAsia" w:hint="eastAsia"/>
                <w:sz w:val="18"/>
                <w:szCs w:val="18"/>
                <w:lang w:eastAsia="zh-CN"/>
              </w:rPr>
              <w:t>0.255</w:t>
            </w:r>
          </w:p>
        </w:tc>
        <w:tc>
          <w:tcPr>
            <w:tcW w:w="861" w:type="pct"/>
            <w:tcBorders>
              <w:top w:val="nil"/>
              <w:left w:val="nil"/>
              <w:bottom w:val="single" w:sz="8" w:space="0" w:color="auto"/>
              <w:right w:val="nil"/>
            </w:tcBorders>
            <w:vAlign w:val="center"/>
            <w:hideMark/>
          </w:tcPr>
          <w:p w14:paraId="38722EA3"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0.799</w:t>
            </w:r>
          </w:p>
        </w:tc>
      </w:tr>
      <w:tr w:rsidR="00490046" w:rsidRPr="006F53DC" w14:paraId="307A9A56" w14:textId="77777777" w:rsidTr="00215A3A">
        <w:tc>
          <w:tcPr>
            <w:tcW w:w="960" w:type="pct"/>
            <w:tcBorders>
              <w:top w:val="single" w:sz="8" w:space="0" w:color="auto"/>
              <w:left w:val="nil"/>
              <w:bottom w:val="nil"/>
              <w:right w:val="nil"/>
            </w:tcBorders>
            <w:vAlign w:val="center"/>
            <w:hideMark/>
          </w:tcPr>
          <w:p w14:paraId="6E263639"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MDT</w:t>
            </w:r>
          </w:p>
        </w:tc>
        <w:tc>
          <w:tcPr>
            <w:tcW w:w="1023" w:type="pct"/>
            <w:tcBorders>
              <w:top w:val="single" w:sz="8" w:space="0" w:color="auto"/>
              <w:left w:val="nil"/>
              <w:bottom w:val="nil"/>
              <w:right w:val="nil"/>
            </w:tcBorders>
            <w:vAlign w:val="center"/>
          </w:tcPr>
          <w:p w14:paraId="4AFB1162" w14:textId="77777777" w:rsidR="00490046" w:rsidRPr="006F53DC" w:rsidRDefault="00490046" w:rsidP="00215A3A">
            <w:pPr>
              <w:jc w:val="center"/>
              <w:rPr>
                <w:rFonts w:eastAsia="Calibri"/>
                <w:sz w:val="18"/>
                <w:szCs w:val="18"/>
                <w:lang w:eastAsia="zh-CN"/>
              </w:rPr>
            </w:pPr>
          </w:p>
        </w:tc>
        <w:tc>
          <w:tcPr>
            <w:tcW w:w="1086" w:type="pct"/>
            <w:tcBorders>
              <w:top w:val="single" w:sz="8" w:space="0" w:color="auto"/>
              <w:left w:val="nil"/>
              <w:bottom w:val="nil"/>
              <w:right w:val="nil"/>
            </w:tcBorders>
            <w:vAlign w:val="center"/>
          </w:tcPr>
          <w:p w14:paraId="1CD6AD01" w14:textId="77777777" w:rsidR="00490046" w:rsidRPr="006F53DC" w:rsidRDefault="00490046" w:rsidP="00215A3A">
            <w:pPr>
              <w:jc w:val="center"/>
              <w:rPr>
                <w:rFonts w:eastAsia="Calibri"/>
                <w:sz w:val="18"/>
                <w:szCs w:val="18"/>
                <w:lang w:eastAsia="zh-CN"/>
              </w:rPr>
            </w:pPr>
          </w:p>
        </w:tc>
        <w:tc>
          <w:tcPr>
            <w:tcW w:w="1070" w:type="pct"/>
            <w:tcBorders>
              <w:top w:val="single" w:sz="8" w:space="0" w:color="auto"/>
              <w:left w:val="nil"/>
              <w:bottom w:val="nil"/>
              <w:right w:val="nil"/>
            </w:tcBorders>
            <w:vAlign w:val="center"/>
          </w:tcPr>
          <w:p w14:paraId="72B7AF04" w14:textId="77777777" w:rsidR="00490046" w:rsidRPr="006F53DC" w:rsidRDefault="00490046" w:rsidP="00215A3A">
            <w:pPr>
              <w:jc w:val="center"/>
              <w:rPr>
                <w:rFonts w:eastAsia="Calibri"/>
                <w:sz w:val="18"/>
                <w:szCs w:val="18"/>
                <w:lang w:eastAsia="zh-CN"/>
              </w:rPr>
            </w:pPr>
          </w:p>
        </w:tc>
        <w:tc>
          <w:tcPr>
            <w:tcW w:w="861" w:type="pct"/>
            <w:tcBorders>
              <w:top w:val="single" w:sz="8" w:space="0" w:color="auto"/>
              <w:left w:val="nil"/>
              <w:bottom w:val="nil"/>
              <w:right w:val="nil"/>
            </w:tcBorders>
            <w:vAlign w:val="center"/>
          </w:tcPr>
          <w:p w14:paraId="0BC21A60" w14:textId="77777777" w:rsidR="00490046" w:rsidRPr="00BD7520" w:rsidRDefault="00490046" w:rsidP="00215A3A">
            <w:pPr>
              <w:jc w:val="center"/>
              <w:rPr>
                <w:rFonts w:eastAsia="Calibri"/>
                <w:sz w:val="18"/>
                <w:szCs w:val="18"/>
                <w:lang w:eastAsia="zh-CN"/>
              </w:rPr>
            </w:pPr>
          </w:p>
        </w:tc>
      </w:tr>
      <w:tr w:rsidR="00490046" w:rsidRPr="006F53DC" w14:paraId="68C99E1A" w14:textId="77777777" w:rsidTr="00215A3A">
        <w:tc>
          <w:tcPr>
            <w:tcW w:w="960" w:type="pct"/>
            <w:tcBorders>
              <w:top w:val="nil"/>
              <w:left w:val="nil"/>
              <w:bottom w:val="nil"/>
              <w:right w:val="nil"/>
            </w:tcBorders>
            <w:vAlign w:val="center"/>
            <w:hideMark/>
          </w:tcPr>
          <w:p w14:paraId="6A7F9754"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1</w:t>
            </w:r>
          </w:p>
        </w:tc>
        <w:tc>
          <w:tcPr>
            <w:tcW w:w="1023" w:type="pct"/>
            <w:tcBorders>
              <w:top w:val="nil"/>
              <w:left w:val="nil"/>
              <w:bottom w:val="nil"/>
              <w:right w:val="nil"/>
            </w:tcBorders>
            <w:vAlign w:val="center"/>
          </w:tcPr>
          <w:p w14:paraId="3BDD534C"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0.00 (0.00, 2.50)</w:t>
            </w:r>
          </w:p>
        </w:tc>
        <w:tc>
          <w:tcPr>
            <w:tcW w:w="1086" w:type="pct"/>
            <w:tcBorders>
              <w:top w:val="nil"/>
              <w:left w:val="nil"/>
              <w:bottom w:val="nil"/>
              <w:right w:val="nil"/>
            </w:tcBorders>
            <w:vAlign w:val="center"/>
          </w:tcPr>
          <w:p w14:paraId="34D16606"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0.50 (0.00, 3.00)</w:t>
            </w:r>
          </w:p>
        </w:tc>
        <w:tc>
          <w:tcPr>
            <w:tcW w:w="1070" w:type="pct"/>
            <w:tcBorders>
              <w:top w:val="nil"/>
              <w:left w:val="nil"/>
              <w:bottom w:val="nil"/>
              <w:right w:val="nil"/>
            </w:tcBorders>
            <w:vAlign w:val="center"/>
            <w:hideMark/>
          </w:tcPr>
          <w:p w14:paraId="6043BEBB"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 xml:space="preserve">Z = </w:t>
            </w:r>
            <w:r>
              <w:rPr>
                <w:rFonts w:eastAsiaTheme="minorEastAsia" w:hint="eastAsia"/>
                <w:sz w:val="18"/>
                <w:szCs w:val="18"/>
                <w:lang w:eastAsia="zh-CN"/>
              </w:rPr>
              <w:t>0.347</w:t>
            </w:r>
          </w:p>
        </w:tc>
        <w:tc>
          <w:tcPr>
            <w:tcW w:w="861" w:type="pct"/>
            <w:tcBorders>
              <w:top w:val="nil"/>
              <w:left w:val="nil"/>
              <w:bottom w:val="nil"/>
              <w:right w:val="nil"/>
            </w:tcBorders>
            <w:vAlign w:val="center"/>
            <w:hideMark/>
          </w:tcPr>
          <w:p w14:paraId="21F901DF"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0.729</w:t>
            </w:r>
          </w:p>
        </w:tc>
      </w:tr>
      <w:tr w:rsidR="00490046" w:rsidRPr="006F53DC" w14:paraId="5BC64297" w14:textId="77777777" w:rsidTr="00215A3A">
        <w:tc>
          <w:tcPr>
            <w:tcW w:w="960" w:type="pct"/>
            <w:tcBorders>
              <w:top w:val="nil"/>
              <w:left w:val="nil"/>
              <w:bottom w:val="nil"/>
              <w:right w:val="nil"/>
            </w:tcBorders>
            <w:vAlign w:val="center"/>
            <w:hideMark/>
          </w:tcPr>
          <w:p w14:paraId="19C34056"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2</w:t>
            </w:r>
          </w:p>
        </w:tc>
        <w:tc>
          <w:tcPr>
            <w:tcW w:w="1023" w:type="pct"/>
            <w:tcBorders>
              <w:top w:val="nil"/>
              <w:left w:val="nil"/>
              <w:bottom w:val="nil"/>
              <w:right w:val="nil"/>
            </w:tcBorders>
            <w:vAlign w:val="center"/>
          </w:tcPr>
          <w:p w14:paraId="7287E481"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5.14 (2.50, 7.33)</w:t>
            </w:r>
          </w:p>
        </w:tc>
        <w:tc>
          <w:tcPr>
            <w:tcW w:w="1086" w:type="pct"/>
            <w:tcBorders>
              <w:top w:val="nil"/>
              <w:left w:val="nil"/>
              <w:bottom w:val="nil"/>
              <w:right w:val="nil"/>
            </w:tcBorders>
            <w:vAlign w:val="center"/>
          </w:tcPr>
          <w:p w14:paraId="62560AB8"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4.49 (1.50, 8.60)</w:t>
            </w:r>
          </w:p>
        </w:tc>
        <w:tc>
          <w:tcPr>
            <w:tcW w:w="1070" w:type="pct"/>
            <w:tcBorders>
              <w:top w:val="nil"/>
              <w:left w:val="nil"/>
              <w:bottom w:val="nil"/>
              <w:right w:val="nil"/>
            </w:tcBorders>
            <w:vAlign w:val="center"/>
            <w:hideMark/>
          </w:tcPr>
          <w:p w14:paraId="19E61761"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Z = -</w:t>
            </w:r>
            <w:r>
              <w:rPr>
                <w:rFonts w:eastAsiaTheme="minorEastAsia" w:hint="eastAsia"/>
                <w:sz w:val="18"/>
                <w:szCs w:val="18"/>
                <w:lang w:eastAsia="zh-CN"/>
              </w:rPr>
              <w:t>0.330</w:t>
            </w:r>
          </w:p>
        </w:tc>
        <w:tc>
          <w:tcPr>
            <w:tcW w:w="861" w:type="pct"/>
            <w:tcBorders>
              <w:top w:val="nil"/>
              <w:left w:val="nil"/>
              <w:bottom w:val="nil"/>
              <w:right w:val="nil"/>
            </w:tcBorders>
            <w:vAlign w:val="center"/>
            <w:hideMark/>
          </w:tcPr>
          <w:p w14:paraId="2B1B923F" w14:textId="77777777" w:rsidR="00490046" w:rsidRPr="00BD7520" w:rsidRDefault="00490046" w:rsidP="00215A3A">
            <w:pPr>
              <w:jc w:val="center"/>
              <w:rPr>
                <w:rFonts w:eastAsiaTheme="minorEastAsia"/>
                <w:sz w:val="18"/>
                <w:szCs w:val="18"/>
              </w:rPr>
            </w:pPr>
            <w:r w:rsidRPr="00BD7520">
              <w:rPr>
                <w:rFonts w:eastAsiaTheme="minorEastAsia" w:hint="eastAsia"/>
                <w:sz w:val="18"/>
                <w:szCs w:val="18"/>
                <w:lang w:eastAsia="zh-CN"/>
              </w:rPr>
              <w:t>0.741</w:t>
            </w:r>
          </w:p>
        </w:tc>
      </w:tr>
      <w:tr w:rsidR="00490046" w:rsidRPr="006F53DC" w14:paraId="0699B3E5" w14:textId="77777777" w:rsidTr="00215A3A">
        <w:tc>
          <w:tcPr>
            <w:tcW w:w="960" w:type="pct"/>
            <w:tcBorders>
              <w:top w:val="nil"/>
              <w:left w:val="nil"/>
              <w:bottom w:val="nil"/>
              <w:right w:val="nil"/>
            </w:tcBorders>
            <w:vAlign w:val="center"/>
            <w:hideMark/>
          </w:tcPr>
          <w:p w14:paraId="5FF5948A"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3</w:t>
            </w:r>
          </w:p>
        </w:tc>
        <w:tc>
          <w:tcPr>
            <w:tcW w:w="1023" w:type="pct"/>
            <w:tcBorders>
              <w:top w:val="nil"/>
              <w:left w:val="nil"/>
              <w:bottom w:val="nil"/>
              <w:right w:val="nil"/>
            </w:tcBorders>
            <w:vAlign w:val="center"/>
          </w:tcPr>
          <w:p w14:paraId="6B504B5F"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0.00 (0.00, 2.00)</w:t>
            </w:r>
          </w:p>
        </w:tc>
        <w:tc>
          <w:tcPr>
            <w:tcW w:w="1086" w:type="pct"/>
            <w:tcBorders>
              <w:top w:val="nil"/>
              <w:left w:val="nil"/>
              <w:bottom w:val="nil"/>
              <w:right w:val="nil"/>
            </w:tcBorders>
            <w:vAlign w:val="center"/>
          </w:tcPr>
          <w:p w14:paraId="0268622B"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0.00 (0.00, 2.50)</w:t>
            </w:r>
          </w:p>
        </w:tc>
        <w:tc>
          <w:tcPr>
            <w:tcW w:w="1070" w:type="pct"/>
            <w:tcBorders>
              <w:top w:val="nil"/>
              <w:left w:val="nil"/>
              <w:bottom w:val="nil"/>
              <w:right w:val="nil"/>
            </w:tcBorders>
            <w:vAlign w:val="center"/>
            <w:hideMark/>
          </w:tcPr>
          <w:p w14:paraId="798AB966"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Z = -</w:t>
            </w:r>
            <w:r>
              <w:rPr>
                <w:rFonts w:eastAsiaTheme="minorEastAsia" w:hint="eastAsia"/>
                <w:sz w:val="18"/>
                <w:szCs w:val="18"/>
                <w:lang w:eastAsia="zh-CN"/>
              </w:rPr>
              <w:t>0.072</w:t>
            </w:r>
          </w:p>
        </w:tc>
        <w:tc>
          <w:tcPr>
            <w:tcW w:w="861" w:type="pct"/>
            <w:tcBorders>
              <w:top w:val="nil"/>
              <w:left w:val="nil"/>
              <w:bottom w:val="nil"/>
              <w:right w:val="nil"/>
            </w:tcBorders>
            <w:vAlign w:val="center"/>
            <w:hideMark/>
          </w:tcPr>
          <w:p w14:paraId="59F77D95"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0.942</w:t>
            </w:r>
          </w:p>
        </w:tc>
      </w:tr>
      <w:tr w:rsidR="00490046" w:rsidRPr="006F53DC" w14:paraId="3FA0E1F5" w14:textId="77777777" w:rsidTr="00215A3A">
        <w:tc>
          <w:tcPr>
            <w:tcW w:w="960" w:type="pct"/>
            <w:tcBorders>
              <w:top w:val="nil"/>
              <w:left w:val="nil"/>
              <w:bottom w:val="nil"/>
              <w:right w:val="nil"/>
            </w:tcBorders>
            <w:vAlign w:val="center"/>
            <w:hideMark/>
          </w:tcPr>
          <w:p w14:paraId="519707D8"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4</w:t>
            </w:r>
          </w:p>
        </w:tc>
        <w:tc>
          <w:tcPr>
            <w:tcW w:w="1023" w:type="pct"/>
            <w:tcBorders>
              <w:top w:val="nil"/>
              <w:left w:val="nil"/>
              <w:bottom w:val="nil"/>
              <w:right w:val="nil"/>
            </w:tcBorders>
            <w:vAlign w:val="center"/>
          </w:tcPr>
          <w:p w14:paraId="2A14D764"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4.00 (2.00, 7.57)</w:t>
            </w:r>
          </w:p>
        </w:tc>
        <w:tc>
          <w:tcPr>
            <w:tcW w:w="1086" w:type="pct"/>
            <w:tcBorders>
              <w:top w:val="nil"/>
              <w:left w:val="nil"/>
              <w:bottom w:val="nil"/>
              <w:right w:val="nil"/>
            </w:tcBorders>
            <w:vAlign w:val="center"/>
          </w:tcPr>
          <w:p w14:paraId="7C97DCB5"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4.00 (1.50, 6.91)</w:t>
            </w:r>
          </w:p>
        </w:tc>
        <w:tc>
          <w:tcPr>
            <w:tcW w:w="1070" w:type="pct"/>
            <w:tcBorders>
              <w:top w:val="nil"/>
              <w:left w:val="nil"/>
              <w:bottom w:val="nil"/>
              <w:right w:val="nil"/>
            </w:tcBorders>
            <w:vAlign w:val="center"/>
            <w:hideMark/>
          </w:tcPr>
          <w:p w14:paraId="68FB1399"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Z = -</w:t>
            </w:r>
            <w:r>
              <w:rPr>
                <w:rFonts w:eastAsiaTheme="minorEastAsia" w:hint="eastAsia"/>
                <w:sz w:val="18"/>
                <w:szCs w:val="18"/>
                <w:lang w:eastAsia="zh-CN"/>
              </w:rPr>
              <w:t>0.413</w:t>
            </w:r>
          </w:p>
        </w:tc>
        <w:tc>
          <w:tcPr>
            <w:tcW w:w="861" w:type="pct"/>
            <w:tcBorders>
              <w:top w:val="nil"/>
              <w:left w:val="nil"/>
              <w:bottom w:val="nil"/>
              <w:right w:val="nil"/>
            </w:tcBorders>
            <w:vAlign w:val="center"/>
            <w:hideMark/>
          </w:tcPr>
          <w:p w14:paraId="032BBA90"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0.679</w:t>
            </w:r>
          </w:p>
        </w:tc>
      </w:tr>
      <w:tr w:rsidR="00490046" w:rsidRPr="006F53DC" w14:paraId="0C268418" w14:textId="77777777" w:rsidTr="00215A3A">
        <w:tc>
          <w:tcPr>
            <w:tcW w:w="960" w:type="pct"/>
            <w:tcBorders>
              <w:top w:val="nil"/>
              <w:left w:val="nil"/>
              <w:bottom w:val="nil"/>
              <w:right w:val="nil"/>
            </w:tcBorders>
            <w:vAlign w:val="center"/>
            <w:hideMark/>
          </w:tcPr>
          <w:p w14:paraId="1A093DF7"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5</w:t>
            </w:r>
          </w:p>
        </w:tc>
        <w:tc>
          <w:tcPr>
            <w:tcW w:w="1023" w:type="pct"/>
            <w:tcBorders>
              <w:top w:val="nil"/>
              <w:left w:val="nil"/>
              <w:bottom w:val="nil"/>
              <w:right w:val="nil"/>
            </w:tcBorders>
            <w:vAlign w:val="center"/>
          </w:tcPr>
          <w:p w14:paraId="6F9ADB8F"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4.80 (3.83, 7.00)</w:t>
            </w:r>
          </w:p>
        </w:tc>
        <w:tc>
          <w:tcPr>
            <w:tcW w:w="1086" w:type="pct"/>
            <w:tcBorders>
              <w:top w:val="nil"/>
              <w:left w:val="nil"/>
              <w:bottom w:val="nil"/>
              <w:right w:val="nil"/>
            </w:tcBorders>
            <w:vAlign w:val="center"/>
          </w:tcPr>
          <w:p w14:paraId="22E5EAF2"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5.14 (3.84, 9.02)</w:t>
            </w:r>
          </w:p>
        </w:tc>
        <w:tc>
          <w:tcPr>
            <w:tcW w:w="1070" w:type="pct"/>
            <w:tcBorders>
              <w:top w:val="nil"/>
              <w:left w:val="nil"/>
              <w:bottom w:val="nil"/>
              <w:right w:val="nil"/>
            </w:tcBorders>
            <w:vAlign w:val="center"/>
            <w:hideMark/>
          </w:tcPr>
          <w:p w14:paraId="69731244"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 xml:space="preserve">Z = </w:t>
            </w:r>
            <w:r>
              <w:rPr>
                <w:rFonts w:eastAsiaTheme="minorEastAsia" w:hint="eastAsia"/>
                <w:sz w:val="18"/>
                <w:szCs w:val="18"/>
                <w:lang w:eastAsia="zh-CN"/>
              </w:rPr>
              <w:t>0.736</w:t>
            </w:r>
          </w:p>
        </w:tc>
        <w:tc>
          <w:tcPr>
            <w:tcW w:w="861" w:type="pct"/>
            <w:tcBorders>
              <w:top w:val="nil"/>
              <w:left w:val="nil"/>
              <w:bottom w:val="nil"/>
              <w:right w:val="nil"/>
            </w:tcBorders>
            <w:vAlign w:val="center"/>
            <w:hideMark/>
          </w:tcPr>
          <w:p w14:paraId="7E90980F"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0.461</w:t>
            </w:r>
          </w:p>
        </w:tc>
      </w:tr>
      <w:tr w:rsidR="00490046" w:rsidRPr="006F53DC" w14:paraId="726A4419" w14:textId="77777777" w:rsidTr="00215A3A">
        <w:tc>
          <w:tcPr>
            <w:tcW w:w="960" w:type="pct"/>
            <w:tcBorders>
              <w:top w:val="nil"/>
              <w:left w:val="nil"/>
              <w:bottom w:val="single" w:sz="8" w:space="0" w:color="auto"/>
              <w:right w:val="nil"/>
            </w:tcBorders>
            <w:vAlign w:val="center"/>
          </w:tcPr>
          <w:p w14:paraId="3CA63DF2"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6</w:t>
            </w:r>
          </w:p>
        </w:tc>
        <w:tc>
          <w:tcPr>
            <w:tcW w:w="1023" w:type="pct"/>
            <w:tcBorders>
              <w:top w:val="nil"/>
              <w:left w:val="nil"/>
              <w:bottom w:val="single" w:sz="8" w:space="0" w:color="auto"/>
              <w:right w:val="nil"/>
            </w:tcBorders>
            <w:vAlign w:val="center"/>
          </w:tcPr>
          <w:p w14:paraId="50A353B7"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3.63 (0.00, 6.17)</w:t>
            </w:r>
          </w:p>
        </w:tc>
        <w:tc>
          <w:tcPr>
            <w:tcW w:w="1086" w:type="pct"/>
            <w:tcBorders>
              <w:top w:val="nil"/>
              <w:left w:val="nil"/>
              <w:bottom w:val="single" w:sz="8" w:space="0" w:color="auto"/>
              <w:right w:val="nil"/>
            </w:tcBorders>
            <w:vAlign w:val="center"/>
          </w:tcPr>
          <w:p w14:paraId="24CF756A"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3.50 (0.00, 5.85)</w:t>
            </w:r>
          </w:p>
        </w:tc>
        <w:tc>
          <w:tcPr>
            <w:tcW w:w="1070" w:type="pct"/>
            <w:tcBorders>
              <w:top w:val="nil"/>
              <w:left w:val="nil"/>
              <w:bottom w:val="single" w:sz="8" w:space="0" w:color="auto"/>
              <w:right w:val="nil"/>
            </w:tcBorders>
            <w:vAlign w:val="center"/>
          </w:tcPr>
          <w:p w14:paraId="45D8267E" w14:textId="77777777" w:rsidR="00490046" w:rsidRPr="00BD7520" w:rsidRDefault="00490046" w:rsidP="00215A3A">
            <w:pPr>
              <w:jc w:val="center"/>
              <w:rPr>
                <w:rFonts w:eastAsiaTheme="minorEastAsia"/>
                <w:sz w:val="18"/>
                <w:szCs w:val="18"/>
              </w:rPr>
            </w:pPr>
            <w:r>
              <w:rPr>
                <w:rFonts w:eastAsiaTheme="minorEastAsia" w:hint="eastAsia"/>
                <w:sz w:val="18"/>
                <w:szCs w:val="18"/>
                <w:lang w:eastAsia="zh-CN"/>
              </w:rPr>
              <w:t>Z</w:t>
            </w:r>
            <w:r w:rsidRPr="006F53DC">
              <w:rPr>
                <w:rFonts w:eastAsia="Calibri"/>
                <w:sz w:val="18"/>
                <w:szCs w:val="18"/>
                <w:lang w:eastAsia="zh-CN"/>
              </w:rPr>
              <w:t xml:space="preserve"> = </w:t>
            </w:r>
            <w:r>
              <w:rPr>
                <w:rFonts w:eastAsiaTheme="minorEastAsia" w:hint="eastAsia"/>
                <w:sz w:val="18"/>
                <w:szCs w:val="18"/>
                <w:lang w:eastAsia="zh-CN"/>
              </w:rPr>
              <w:t>-0.440</w:t>
            </w:r>
          </w:p>
        </w:tc>
        <w:tc>
          <w:tcPr>
            <w:tcW w:w="861" w:type="pct"/>
            <w:tcBorders>
              <w:top w:val="nil"/>
              <w:left w:val="nil"/>
              <w:bottom w:val="single" w:sz="8" w:space="0" w:color="auto"/>
              <w:right w:val="nil"/>
            </w:tcBorders>
            <w:vAlign w:val="center"/>
          </w:tcPr>
          <w:p w14:paraId="10499874"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0.660</w:t>
            </w:r>
          </w:p>
        </w:tc>
      </w:tr>
      <w:tr w:rsidR="00490046" w:rsidRPr="006F53DC" w14:paraId="5B433A85" w14:textId="77777777" w:rsidTr="00215A3A">
        <w:tc>
          <w:tcPr>
            <w:tcW w:w="960" w:type="pct"/>
            <w:tcBorders>
              <w:top w:val="single" w:sz="8" w:space="0" w:color="auto"/>
              <w:left w:val="nil"/>
              <w:bottom w:val="single" w:sz="12" w:space="0" w:color="auto"/>
              <w:right w:val="nil"/>
            </w:tcBorders>
            <w:vAlign w:val="center"/>
            <w:hideMark/>
          </w:tcPr>
          <w:p w14:paraId="71C3687E" w14:textId="77777777" w:rsidR="00490046" w:rsidRPr="00BD7520" w:rsidRDefault="00490046" w:rsidP="00215A3A">
            <w:pPr>
              <w:jc w:val="center"/>
              <w:rPr>
                <w:rFonts w:eastAsiaTheme="minorEastAsia"/>
                <w:b/>
                <w:bCs/>
                <w:sz w:val="18"/>
                <w:szCs w:val="18"/>
                <w:lang w:eastAsia="zh-CN"/>
              </w:rPr>
            </w:pPr>
            <w:r w:rsidRPr="00BD7520">
              <w:rPr>
                <w:rFonts w:eastAsiaTheme="minorEastAsia" w:hint="eastAsia"/>
                <w:b/>
                <w:bCs/>
                <w:sz w:val="18"/>
                <w:szCs w:val="18"/>
                <w:lang w:eastAsia="zh-CN"/>
              </w:rPr>
              <w:t>SR</w:t>
            </w:r>
          </w:p>
        </w:tc>
        <w:tc>
          <w:tcPr>
            <w:tcW w:w="1023" w:type="pct"/>
            <w:tcBorders>
              <w:top w:val="single" w:sz="8" w:space="0" w:color="auto"/>
              <w:left w:val="nil"/>
              <w:bottom w:val="single" w:sz="12" w:space="0" w:color="auto"/>
              <w:right w:val="nil"/>
            </w:tcBorders>
            <w:vAlign w:val="center"/>
            <w:hideMark/>
          </w:tcPr>
          <w:p w14:paraId="708C9BE3" w14:textId="77777777" w:rsidR="00490046" w:rsidRPr="00A40702" w:rsidRDefault="00490046" w:rsidP="00215A3A">
            <w:pPr>
              <w:jc w:val="center"/>
              <w:rPr>
                <w:rFonts w:eastAsiaTheme="minorEastAsia"/>
                <w:sz w:val="18"/>
                <w:szCs w:val="18"/>
                <w:lang w:eastAsia="zh-CN"/>
              </w:rPr>
            </w:pPr>
            <w:r>
              <w:rPr>
                <w:rFonts w:eastAsiaTheme="minorEastAsia" w:hint="eastAsia"/>
                <w:sz w:val="18"/>
                <w:szCs w:val="18"/>
                <w:lang w:eastAsia="zh-CN"/>
              </w:rPr>
              <w:t>0.14 (0.10, 0.17)</w:t>
            </w:r>
          </w:p>
        </w:tc>
        <w:tc>
          <w:tcPr>
            <w:tcW w:w="1086" w:type="pct"/>
            <w:tcBorders>
              <w:top w:val="single" w:sz="8" w:space="0" w:color="auto"/>
              <w:left w:val="nil"/>
              <w:bottom w:val="single" w:sz="12" w:space="0" w:color="auto"/>
              <w:right w:val="nil"/>
            </w:tcBorders>
            <w:vAlign w:val="center"/>
            <w:hideMark/>
          </w:tcPr>
          <w:p w14:paraId="5D4545E1" w14:textId="77777777" w:rsidR="00490046" w:rsidRPr="006F53DC" w:rsidRDefault="00490046" w:rsidP="00215A3A">
            <w:pPr>
              <w:jc w:val="center"/>
              <w:rPr>
                <w:rFonts w:eastAsia="Calibri"/>
                <w:sz w:val="18"/>
                <w:szCs w:val="18"/>
                <w:lang w:eastAsia="zh-CN"/>
              </w:rPr>
            </w:pPr>
            <w:r>
              <w:rPr>
                <w:rFonts w:eastAsiaTheme="minorEastAsia" w:hint="eastAsia"/>
                <w:sz w:val="18"/>
                <w:szCs w:val="18"/>
                <w:lang w:eastAsia="zh-CN"/>
              </w:rPr>
              <w:t>0.15</w:t>
            </w:r>
            <w:r w:rsidRPr="006F53DC">
              <w:rPr>
                <w:rFonts w:eastAsia="Calibri"/>
                <w:sz w:val="18"/>
                <w:szCs w:val="18"/>
                <w:lang w:eastAsia="zh-CN"/>
              </w:rPr>
              <w:t xml:space="preserve"> (</w:t>
            </w:r>
            <w:r>
              <w:rPr>
                <w:rFonts w:eastAsiaTheme="minorEastAsia" w:hint="eastAsia"/>
                <w:sz w:val="18"/>
                <w:szCs w:val="18"/>
                <w:lang w:eastAsia="zh-CN"/>
              </w:rPr>
              <w:t>0.09</w:t>
            </w:r>
            <w:r w:rsidRPr="006F53DC">
              <w:rPr>
                <w:rFonts w:eastAsia="Calibri"/>
                <w:sz w:val="18"/>
                <w:szCs w:val="18"/>
                <w:lang w:eastAsia="zh-CN"/>
              </w:rPr>
              <w:t xml:space="preserve">, </w:t>
            </w:r>
            <w:r>
              <w:rPr>
                <w:rFonts w:eastAsiaTheme="minorEastAsia" w:hint="eastAsia"/>
                <w:sz w:val="18"/>
                <w:szCs w:val="18"/>
                <w:lang w:eastAsia="zh-CN"/>
              </w:rPr>
              <w:t>0.17</w:t>
            </w:r>
            <w:r w:rsidRPr="006F53DC">
              <w:rPr>
                <w:rFonts w:eastAsia="Calibri"/>
                <w:sz w:val="18"/>
                <w:szCs w:val="18"/>
                <w:lang w:eastAsia="zh-CN"/>
              </w:rPr>
              <w:t>)</w:t>
            </w:r>
          </w:p>
        </w:tc>
        <w:tc>
          <w:tcPr>
            <w:tcW w:w="1070" w:type="pct"/>
            <w:tcBorders>
              <w:top w:val="single" w:sz="8" w:space="0" w:color="auto"/>
              <w:left w:val="nil"/>
              <w:bottom w:val="single" w:sz="12" w:space="0" w:color="auto"/>
              <w:right w:val="nil"/>
            </w:tcBorders>
            <w:vAlign w:val="center"/>
            <w:hideMark/>
          </w:tcPr>
          <w:p w14:paraId="4596B0AA" w14:textId="77777777" w:rsidR="00490046" w:rsidRPr="00BD7520" w:rsidRDefault="00490046" w:rsidP="00215A3A">
            <w:pPr>
              <w:jc w:val="center"/>
              <w:rPr>
                <w:rFonts w:eastAsiaTheme="minorEastAsia"/>
                <w:sz w:val="18"/>
                <w:szCs w:val="18"/>
                <w:lang w:eastAsia="zh-CN"/>
              </w:rPr>
            </w:pPr>
            <w:r w:rsidRPr="006F53DC">
              <w:rPr>
                <w:rFonts w:eastAsia="Calibri"/>
                <w:sz w:val="18"/>
                <w:szCs w:val="18"/>
                <w:lang w:eastAsia="zh-CN"/>
              </w:rPr>
              <w:t xml:space="preserve">Z = </w:t>
            </w:r>
            <w:r>
              <w:rPr>
                <w:rFonts w:eastAsiaTheme="minorEastAsia" w:hint="eastAsia"/>
                <w:sz w:val="18"/>
                <w:szCs w:val="18"/>
                <w:lang w:eastAsia="zh-CN"/>
              </w:rPr>
              <w:t>0.329</w:t>
            </w:r>
          </w:p>
        </w:tc>
        <w:tc>
          <w:tcPr>
            <w:tcW w:w="861" w:type="pct"/>
            <w:tcBorders>
              <w:top w:val="single" w:sz="8" w:space="0" w:color="auto"/>
              <w:left w:val="nil"/>
              <w:bottom w:val="single" w:sz="12" w:space="0" w:color="auto"/>
              <w:right w:val="nil"/>
            </w:tcBorders>
            <w:vAlign w:val="center"/>
            <w:hideMark/>
          </w:tcPr>
          <w:p w14:paraId="41044120" w14:textId="77777777" w:rsidR="00490046" w:rsidRPr="00BD7520" w:rsidRDefault="00490046" w:rsidP="00215A3A">
            <w:pPr>
              <w:jc w:val="center"/>
              <w:rPr>
                <w:rFonts w:eastAsiaTheme="minorEastAsia"/>
                <w:sz w:val="18"/>
                <w:szCs w:val="18"/>
                <w:lang w:eastAsia="zh-CN"/>
              </w:rPr>
            </w:pPr>
            <w:r w:rsidRPr="00BD7520">
              <w:rPr>
                <w:rFonts w:eastAsiaTheme="minorEastAsia" w:hint="eastAsia"/>
                <w:sz w:val="18"/>
                <w:szCs w:val="18"/>
                <w:lang w:eastAsia="zh-CN"/>
              </w:rPr>
              <w:t>0.742</w:t>
            </w:r>
          </w:p>
        </w:tc>
      </w:tr>
    </w:tbl>
    <w:p w14:paraId="3CE5BCEB" w14:textId="3D28EE9D" w:rsidR="00490046" w:rsidRPr="00DC0245" w:rsidRDefault="00490046" w:rsidP="00776348">
      <w:pPr>
        <w:jc w:val="both"/>
        <w:rPr>
          <w:rFonts w:ascii="Times New Roman" w:hAnsi="Times New Roman" w:cs="Times New Roman"/>
          <w:b/>
          <w:bCs/>
          <w:sz w:val="21"/>
          <w:szCs w:val="21"/>
        </w:rPr>
      </w:pPr>
      <w:r w:rsidRPr="006F53DC">
        <w:rPr>
          <w:rFonts w:ascii="Times New Roman" w:eastAsia="Calibri" w:hAnsi="Times New Roman" w:cs="Times New Roman"/>
          <w:sz w:val="18"/>
          <w:szCs w:val="18"/>
        </w:rPr>
        <w:t xml:space="preserve">The data are represented as the median (first quartile, third quartile); </w:t>
      </w:r>
      <w:r w:rsidRPr="006F53DC">
        <w:rPr>
          <w:rFonts w:ascii="Times New Roman" w:eastAsia="等线" w:hAnsi="Times New Roman" w:cs="Times New Roman"/>
          <w:sz w:val="18"/>
          <w:szCs w:val="18"/>
        </w:rPr>
        <w:t>dMIG: migraine with depressive symptom</w:t>
      </w:r>
      <w:r w:rsidRPr="006F53DC">
        <w:rPr>
          <w:rFonts w:ascii="Times New Roman" w:eastAsia="Calibri" w:hAnsi="Times New Roman" w:cs="Times New Roman"/>
          <w:sz w:val="18"/>
          <w:szCs w:val="18"/>
        </w:rPr>
        <w:t xml:space="preserve">; </w:t>
      </w:r>
      <w:r>
        <w:rPr>
          <w:rFonts w:ascii="Times New Roman" w:hAnsi="Times New Roman" w:cs="Times New Roman" w:hint="eastAsia"/>
          <w:sz w:val="18"/>
          <w:szCs w:val="18"/>
        </w:rPr>
        <w:t xml:space="preserve">FO: </w:t>
      </w:r>
      <w:r w:rsidRPr="00BD7520">
        <w:rPr>
          <w:rFonts w:ascii="Times New Roman" w:hAnsi="Times New Roman" w:cs="Times New Roman" w:hint="eastAsia"/>
          <w:sz w:val="18"/>
          <w:szCs w:val="18"/>
        </w:rPr>
        <w:t>fractional occupancy; MDT: mean dwell time</w:t>
      </w:r>
      <w:r>
        <w:rPr>
          <w:rFonts w:ascii="Times New Roman" w:hAnsi="Times New Roman" w:cs="Times New Roman" w:hint="eastAsia"/>
          <w:sz w:val="18"/>
          <w:szCs w:val="18"/>
        </w:rPr>
        <w:t xml:space="preserve">; SR: switching rate; </w:t>
      </w:r>
      <w:r w:rsidRPr="006F53DC">
        <w:rPr>
          <w:rFonts w:ascii="Times New Roman" w:eastAsia="Calibri" w:hAnsi="Times New Roman" w:cs="Times New Roman"/>
          <w:sz w:val="18"/>
          <w:szCs w:val="18"/>
        </w:rPr>
        <w:t>“-”: no data</w:t>
      </w:r>
      <w:r>
        <w:rPr>
          <w:rFonts w:ascii="Times New Roman" w:hAnsi="Times New Roman" w:cs="Times New Roman" w:hint="eastAsia"/>
          <w:sz w:val="18"/>
          <w:szCs w:val="18"/>
        </w:rPr>
        <w:t>; statistics indicated comparison between two group</w:t>
      </w:r>
      <w:r w:rsidRPr="00BD7520">
        <w:rPr>
          <w:rFonts w:ascii="Times New Roman" w:hAnsi="Times New Roman" w:cs="Times New Roman" w:hint="eastAsia"/>
          <w:sz w:val="18"/>
          <w:szCs w:val="18"/>
        </w:rPr>
        <w:t xml:space="preserve"> using Mann-Whitney U test</w:t>
      </w:r>
      <w:r>
        <w:rPr>
          <w:rFonts w:ascii="Times New Roman" w:hAnsi="Times New Roman" w:cs="Times New Roman" w:hint="eastAsia"/>
          <w:sz w:val="18"/>
          <w:szCs w:val="18"/>
        </w:rPr>
        <w:t xml:space="preserve">. </w:t>
      </w:r>
      <w:bookmarkEnd w:id="32"/>
      <w:r w:rsidRPr="00071F0E">
        <w:rPr>
          <w:rFonts w:ascii="Times New Roman" w:hAnsi="Times New Roman" w:cs="Times New Roman"/>
          <w:sz w:val="24"/>
        </w:rPr>
        <w:br/>
      </w:r>
    </w:p>
    <w:sectPr w:rsidR="00490046" w:rsidRPr="00DC0245" w:rsidSect="00BD45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84B9" w14:textId="77777777" w:rsidR="0010349E" w:rsidRDefault="0010349E" w:rsidP="00750B22">
      <w:pPr>
        <w:spacing w:after="0" w:line="240" w:lineRule="auto"/>
        <w:rPr>
          <w:rFonts w:hint="eastAsia"/>
        </w:rPr>
      </w:pPr>
      <w:r>
        <w:separator/>
      </w:r>
    </w:p>
  </w:endnote>
  <w:endnote w:type="continuationSeparator" w:id="0">
    <w:p w14:paraId="1B78D69D" w14:textId="77777777" w:rsidR="0010349E" w:rsidRDefault="0010349E" w:rsidP="00750B2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C1D6" w14:textId="77777777" w:rsidR="0010349E" w:rsidRDefault="0010349E" w:rsidP="00750B22">
      <w:pPr>
        <w:spacing w:after="0" w:line="240" w:lineRule="auto"/>
        <w:rPr>
          <w:rFonts w:hint="eastAsia"/>
        </w:rPr>
      </w:pPr>
      <w:r>
        <w:separator/>
      </w:r>
    </w:p>
  </w:footnote>
  <w:footnote w:type="continuationSeparator" w:id="0">
    <w:p w14:paraId="1B5CD2A9" w14:textId="77777777" w:rsidR="0010349E" w:rsidRDefault="0010349E" w:rsidP="00750B2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A4"/>
    <w:rsid w:val="000A2077"/>
    <w:rsid w:val="000A2CBC"/>
    <w:rsid w:val="000B3D46"/>
    <w:rsid w:val="000C0D4E"/>
    <w:rsid w:val="0010349E"/>
    <w:rsid w:val="00135E12"/>
    <w:rsid w:val="00195915"/>
    <w:rsid w:val="001E2077"/>
    <w:rsid w:val="001E6978"/>
    <w:rsid w:val="00211A58"/>
    <w:rsid w:val="00247FD2"/>
    <w:rsid w:val="002F38C1"/>
    <w:rsid w:val="003449EB"/>
    <w:rsid w:val="00366B9B"/>
    <w:rsid w:val="003B1EDA"/>
    <w:rsid w:val="00490046"/>
    <w:rsid w:val="004F17D2"/>
    <w:rsid w:val="004F6CD5"/>
    <w:rsid w:val="00540937"/>
    <w:rsid w:val="0055299C"/>
    <w:rsid w:val="00582FE8"/>
    <w:rsid w:val="005830A4"/>
    <w:rsid w:val="00592663"/>
    <w:rsid w:val="005B4192"/>
    <w:rsid w:val="00627CA2"/>
    <w:rsid w:val="00750B22"/>
    <w:rsid w:val="00776348"/>
    <w:rsid w:val="00803173"/>
    <w:rsid w:val="00826D89"/>
    <w:rsid w:val="00830CCE"/>
    <w:rsid w:val="00855A5C"/>
    <w:rsid w:val="00887153"/>
    <w:rsid w:val="00924D5B"/>
    <w:rsid w:val="0093171A"/>
    <w:rsid w:val="00993D60"/>
    <w:rsid w:val="009C25D6"/>
    <w:rsid w:val="009C7ED0"/>
    <w:rsid w:val="009E6485"/>
    <w:rsid w:val="009F786F"/>
    <w:rsid w:val="00A045D7"/>
    <w:rsid w:val="00A16791"/>
    <w:rsid w:val="00A72EEF"/>
    <w:rsid w:val="00AB6AAB"/>
    <w:rsid w:val="00B00A12"/>
    <w:rsid w:val="00B13961"/>
    <w:rsid w:val="00B23C08"/>
    <w:rsid w:val="00B37886"/>
    <w:rsid w:val="00B83CCF"/>
    <w:rsid w:val="00BD45EA"/>
    <w:rsid w:val="00C76610"/>
    <w:rsid w:val="00D3084C"/>
    <w:rsid w:val="00D45DAB"/>
    <w:rsid w:val="00D51C9E"/>
    <w:rsid w:val="00D623F7"/>
    <w:rsid w:val="00D9704E"/>
    <w:rsid w:val="00DC0245"/>
    <w:rsid w:val="00E6457E"/>
    <w:rsid w:val="00EA113A"/>
    <w:rsid w:val="00EA4C4A"/>
    <w:rsid w:val="00EC6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9852BC"/>
  <w14:defaultImageDpi w14:val="330"/>
  <w15:chartTrackingRefBased/>
  <w15:docId w15:val="{AF6EF9B0-DD9E-49E4-893F-0ADF28FC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830A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830A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830A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830A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830A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830A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830A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830A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830A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830A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830A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830A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830A4"/>
    <w:rPr>
      <w:rFonts w:cstheme="majorBidi"/>
      <w:color w:val="2F5496" w:themeColor="accent1" w:themeShade="BF"/>
      <w:sz w:val="28"/>
      <w:szCs w:val="28"/>
    </w:rPr>
  </w:style>
  <w:style w:type="character" w:customStyle="1" w:styleId="50">
    <w:name w:val="标题 5 字符"/>
    <w:basedOn w:val="a0"/>
    <w:link w:val="5"/>
    <w:uiPriority w:val="9"/>
    <w:semiHidden/>
    <w:rsid w:val="005830A4"/>
    <w:rPr>
      <w:rFonts w:cstheme="majorBidi"/>
      <w:color w:val="2F5496" w:themeColor="accent1" w:themeShade="BF"/>
      <w:sz w:val="24"/>
    </w:rPr>
  </w:style>
  <w:style w:type="character" w:customStyle="1" w:styleId="60">
    <w:name w:val="标题 6 字符"/>
    <w:basedOn w:val="a0"/>
    <w:link w:val="6"/>
    <w:uiPriority w:val="9"/>
    <w:semiHidden/>
    <w:rsid w:val="005830A4"/>
    <w:rPr>
      <w:rFonts w:cstheme="majorBidi"/>
      <w:b/>
      <w:bCs/>
      <w:color w:val="2F5496" w:themeColor="accent1" w:themeShade="BF"/>
    </w:rPr>
  </w:style>
  <w:style w:type="character" w:customStyle="1" w:styleId="70">
    <w:name w:val="标题 7 字符"/>
    <w:basedOn w:val="a0"/>
    <w:link w:val="7"/>
    <w:uiPriority w:val="9"/>
    <w:semiHidden/>
    <w:rsid w:val="005830A4"/>
    <w:rPr>
      <w:rFonts w:cstheme="majorBidi"/>
      <w:b/>
      <w:bCs/>
      <w:color w:val="595959" w:themeColor="text1" w:themeTint="A6"/>
    </w:rPr>
  </w:style>
  <w:style w:type="character" w:customStyle="1" w:styleId="80">
    <w:name w:val="标题 8 字符"/>
    <w:basedOn w:val="a0"/>
    <w:link w:val="8"/>
    <w:uiPriority w:val="9"/>
    <w:semiHidden/>
    <w:rsid w:val="005830A4"/>
    <w:rPr>
      <w:rFonts w:cstheme="majorBidi"/>
      <w:color w:val="595959" w:themeColor="text1" w:themeTint="A6"/>
    </w:rPr>
  </w:style>
  <w:style w:type="character" w:customStyle="1" w:styleId="90">
    <w:name w:val="标题 9 字符"/>
    <w:basedOn w:val="a0"/>
    <w:link w:val="9"/>
    <w:uiPriority w:val="9"/>
    <w:semiHidden/>
    <w:rsid w:val="005830A4"/>
    <w:rPr>
      <w:rFonts w:eastAsiaTheme="majorEastAsia" w:cstheme="majorBidi"/>
      <w:color w:val="595959" w:themeColor="text1" w:themeTint="A6"/>
    </w:rPr>
  </w:style>
  <w:style w:type="paragraph" w:styleId="a3">
    <w:name w:val="Title"/>
    <w:basedOn w:val="a"/>
    <w:next w:val="a"/>
    <w:link w:val="a4"/>
    <w:uiPriority w:val="10"/>
    <w:qFormat/>
    <w:rsid w:val="005830A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830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30A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830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30A4"/>
    <w:pPr>
      <w:spacing w:before="160"/>
      <w:jc w:val="center"/>
    </w:pPr>
    <w:rPr>
      <w:i/>
      <w:iCs/>
      <w:color w:val="404040" w:themeColor="text1" w:themeTint="BF"/>
    </w:rPr>
  </w:style>
  <w:style w:type="character" w:customStyle="1" w:styleId="a8">
    <w:name w:val="引用 字符"/>
    <w:basedOn w:val="a0"/>
    <w:link w:val="a7"/>
    <w:uiPriority w:val="29"/>
    <w:rsid w:val="005830A4"/>
    <w:rPr>
      <w:i/>
      <w:iCs/>
      <w:color w:val="404040" w:themeColor="text1" w:themeTint="BF"/>
    </w:rPr>
  </w:style>
  <w:style w:type="paragraph" w:styleId="a9">
    <w:name w:val="List Paragraph"/>
    <w:basedOn w:val="a"/>
    <w:uiPriority w:val="34"/>
    <w:qFormat/>
    <w:rsid w:val="005830A4"/>
    <w:pPr>
      <w:ind w:left="720"/>
      <w:contextualSpacing/>
    </w:pPr>
  </w:style>
  <w:style w:type="character" w:styleId="aa">
    <w:name w:val="Intense Emphasis"/>
    <w:basedOn w:val="a0"/>
    <w:uiPriority w:val="21"/>
    <w:qFormat/>
    <w:rsid w:val="005830A4"/>
    <w:rPr>
      <w:i/>
      <w:iCs/>
      <w:color w:val="2F5496" w:themeColor="accent1" w:themeShade="BF"/>
    </w:rPr>
  </w:style>
  <w:style w:type="paragraph" w:styleId="ab">
    <w:name w:val="Intense Quote"/>
    <w:basedOn w:val="a"/>
    <w:next w:val="a"/>
    <w:link w:val="ac"/>
    <w:uiPriority w:val="30"/>
    <w:qFormat/>
    <w:rsid w:val="005830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830A4"/>
    <w:rPr>
      <w:i/>
      <w:iCs/>
      <w:color w:val="2F5496" w:themeColor="accent1" w:themeShade="BF"/>
    </w:rPr>
  </w:style>
  <w:style w:type="character" w:styleId="ad">
    <w:name w:val="Intense Reference"/>
    <w:basedOn w:val="a0"/>
    <w:uiPriority w:val="32"/>
    <w:qFormat/>
    <w:rsid w:val="005830A4"/>
    <w:rPr>
      <w:b/>
      <w:bCs/>
      <w:smallCaps/>
      <w:color w:val="2F5496" w:themeColor="accent1" w:themeShade="BF"/>
      <w:spacing w:val="5"/>
    </w:rPr>
  </w:style>
  <w:style w:type="paragraph" w:styleId="ae">
    <w:name w:val="header"/>
    <w:basedOn w:val="a"/>
    <w:link w:val="af"/>
    <w:uiPriority w:val="99"/>
    <w:unhideWhenUsed/>
    <w:rsid w:val="00750B2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50B22"/>
    <w:rPr>
      <w:sz w:val="18"/>
      <w:szCs w:val="18"/>
    </w:rPr>
  </w:style>
  <w:style w:type="paragraph" w:styleId="af0">
    <w:name w:val="footer"/>
    <w:basedOn w:val="a"/>
    <w:link w:val="af1"/>
    <w:uiPriority w:val="99"/>
    <w:unhideWhenUsed/>
    <w:rsid w:val="00750B2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50B22"/>
    <w:rPr>
      <w:sz w:val="18"/>
      <w:szCs w:val="18"/>
    </w:rPr>
  </w:style>
  <w:style w:type="table" w:styleId="af2">
    <w:name w:val="Table Grid"/>
    <w:basedOn w:val="a1"/>
    <w:uiPriority w:val="39"/>
    <w:rsid w:val="00592663"/>
    <w:pPr>
      <w:spacing w:after="0" w:line="240" w:lineRule="auto"/>
    </w:pPr>
    <w:rPr>
      <w:rFonts w:ascii="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592663"/>
  </w:style>
  <w:style w:type="table" w:customStyle="1" w:styleId="11">
    <w:name w:val="网格型1"/>
    <w:basedOn w:val="a1"/>
    <w:next w:val="af2"/>
    <w:uiPriority w:val="39"/>
    <w:rsid w:val="00490046"/>
    <w:pPr>
      <w:spacing w:after="0" w:line="240" w:lineRule="auto"/>
    </w:pPr>
    <w:rPr>
      <w:rFonts w:ascii="Times New Roman" w:eastAsia="Times New Roman" w:hAnsi="Times New Roman" w:cs="Times New Roman"/>
      <w:kern w:val="0"/>
      <w:sz w:val="20"/>
      <w:szCs w:val="2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1055</Words>
  <Characters>5002</Characters>
  <Application>Microsoft Office Word</Application>
  <DocSecurity>0</DocSecurity>
  <Lines>416</Lines>
  <Paragraphs>356</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Zhiyang Zhang</dc:creator>
  <cp:keywords/>
  <dc:description/>
  <cp:lastModifiedBy>Zhiyang Zhang</cp:lastModifiedBy>
  <cp:revision>8</cp:revision>
  <dcterms:created xsi:type="dcterms:W3CDTF">2026-01-13T08:09:00Z</dcterms:created>
  <dcterms:modified xsi:type="dcterms:W3CDTF">2026-01-16T06:20:00Z</dcterms:modified>
</cp:coreProperties>
</file>