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3A27"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0AE03A28"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0AE03A2E" w14:textId="77777777" w:rsidTr="00E341E9">
        <w:tc>
          <w:tcPr>
            <w:tcW w:w="1951" w:type="dxa"/>
          </w:tcPr>
          <w:p w14:paraId="0AE03A29"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0AE03A2A"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0AE03A2B"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0AE03A2C"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0AE03A2D"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0AE03A34" w14:textId="77777777" w:rsidTr="00E341E9">
        <w:tc>
          <w:tcPr>
            <w:tcW w:w="1951" w:type="dxa"/>
            <w:vMerge w:val="restart"/>
          </w:tcPr>
          <w:p w14:paraId="0AE03A2F"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0AE03A30" w14:textId="77777777" w:rsidR="00191A23" w:rsidRPr="0022554A" w:rsidRDefault="00191A23" w:rsidP="0022554A">
            <w:pPr>
              <w:tabs>
                <w:tab w:val="left" w:pos="5400"/>
              </w:tabs>
              <w:jc w:val="center"/>
              <w:rPr>
                <w:sz w:val="20"/>
              </w:rPr>
            </w:pPr>
            <w:r w:rsidRPr="0022554A">
              <w:rPr>
                <w:sz w:val="20"/>
              </w:rPr>
              <w:t>1</w:t>
            </w:r>
          </w:p>
        </w:tc>
        <w:tc>
          <w:tcPr>
            <w:tcW w:w="8031" w:type="dxa"/>
          </w:tcPr>
          <w:p w14:paraId="0AE03A31"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AE03A32" w14:textId="0248C3B9" w:rsidR="00191A23" w:rsidRPr="0022554A" w:rsidRDefault="002D6BC8" w:rsidP="0022554A">
            <w:pPr>
              <w:tabs>
                <w:tab w:val="left" w:pos="5400"/>
              </w:tabs>
              <w:rPr>
                <w:sz w:val="20"/>
                <w:lang w:eastAsia="ko-KR"/>
              </w:rPr>
            </w:pPr>
            <w:r>
              <w:rPr>
                <w:rFonts w:hint="eastAsia"/>
                <w:sz w:val="20"/>
                <w:lang w:eastAsia="ko-KR"/>
              </w:rPr>
              <w:t>1</w:t>
            </w:r>
          </w:p>
        </w:tc>
        <w:tc>
          <w:tcPr>
            <w:tcW w:w="2835" w:type="dxa"/>
          </w:tcPr>
          <w:p w14:paraId="0AE03A33" w14:textId="124B5B99" w:rsidR="00191A23" w:rsidRPr="0022554A" w:rsidRDefault="00477542" w:rsidP="0022554A">
            <w:pPr>
              <w:tabs>
                <w:tab w:val="left" w:pos="5400"/>
              </w:tabs>
              <w:rPr>
                <w:sz w:val="20"/>
              </w:rPr>
            </w:pPr>
            <w:r w:rsidRPr="00477542">
              <w:rPr>
                <w:sz w:val="20"/>
              </w:rPr>
              <w:t>Sustained effectiveness and favorable safety profile of CGRP monoclonal antibodies in elderly migraine patients... a multicenter study</w:t>
            </w:r>
          </w:p>
        </w:tc>
      </w:tr>
      <w:tr w:rsidR="00191A23" w:rsidRPr="0022554A" w14:paraId="0AE03A3A" w14:textId="77777777" w:rsidTr="00E341E9">
        <w:tc>
          <w:tcPr>
            <w:tcW w:w="1951" w:type="dxa"/>
            <w:vMerge/>
          </w:tcPr>
          <w:p w14:paraId="0AE03A35"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0AE03A36" w14:textId="77777777" w:rsidR="00191A23" w:rsidRPr="0022554A" w:rsidRDefault="00191A23" w:rsidP="0022554A">
            <w:pPr>
              <w:tabs>
                <w:tab w:val="left" w:pos="5400"/>
              </w:tabs>
              <w:jc w:val="center"/>
              <w:rPr>
                <w:sz w:val="20"/>
              </w:rPr>
            </w:pPr>
          </w:p>
        </w:tc>
        <w:tc>
          <w:tcPr>
            <w:tcW w:w="8031" w:type="dxa"/>
          </w:tcPr>
          <w:p w14:paraId="0AE03A37"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0AE03A38" w14:textId="7AC30A1D" w:rsidR="00191A23" w:rsidRPr="0022554A" w:rsidRDefault="005673C1" w:rsidP="0022554A">
            <w:pPr>
              <w:tabs>
                <w:tab w:val="left" w:pos="5400"/>
              </w:tabs>
              <w:rPr>
                <w:sz w:val="20"/>
                <w:lang w:eastAsia="ko-KR"/>
              </w:rPr>
            </w:pPr>
            <w:r>
              <w:rPr>
                <w:rFonts w:hint="eastAsia"/>
                <w:sz w:val="20"/>
                <w:lang w:eastAsia="ko-KR"/>
              </w:rPr>
              <w:t>1</w:t>
            </w:r>
          </w:p>
        </w:tc>
        <w:tc>
          <w:tcPr>
            <w:tcW w:w="2835" w:type="dxa"/>
          </w:tcPr>
          <w:p w14:paraId="0AE03A39" w14:textId="39448BEE" w:rsidR="00191A23" w:rsidRPr="0022554A" w:rsidRDefault="009A33ED" w:rsidP="0022554A">
            <w:pPr>
              <w:tabs>
                <w:tab w:val="left" w:pos="5400"/>
              </w:tabs>
              <w:rPr>
                <w:sz w:val="20"/>
              </w:rPr>
            </w:pPr>
            <w:r w:rsidRPr="009A33ED">
              <w:rPr>
                <w:sz w:val="20"/>
              </w:rPr>
              <w:t>This multicenter study aimed to evaluate the long-term effectiveness and safety of CGRP mAbs in Korean migraine patients aged 65 and older</w:t>
            </w:r>
          </w:p>
        </w:tc>
      </w:tr>
      <w:tr w:rsidR="00191A23" w:rsidRPr="0022554A" w14:paraId="0AE03A3D" w14:textId="77777777" w:rsidTr="00E341E9">
        <w:tc>
          <w:tcPr>
            <w:tcW w:w="12157" w:type="dxa"/>
            <w:gridSpan w:val="4"/>
          </w:tcPr>
          <w:p w14:paraId="0AE03A3B"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0AE03A3C" w14:textId="77777777" w:rsidR="00191A23" w:rsidRPr="0022554A" w:rsidRDefault="00191A23" w:rsidP="0022554A">
            <w:pPr>
              <w:pStyle w:val="TableSubHead"/>
              <w:tabs>
                <w:tab w:val="left" w:pos="5400"/>
              </w:tabs>
              <w:rPr>
                <w:sz w:val="20"/>
              </w:rPr>
            </w:pPr>
          </w:p>
        </w:tc>
      </w:tr>
      <w:tr w:rsidR="00191A23" w:rsidRPr="0022554A" w14:paraId="0AE03A43" w14:textId="77777777" w:rsidTr="00E341E9">
        <w:tc>
          <w:tcPr>
            <w:tcW w:w="1951" w:type="dxa"/>
          </w:tcPr>
          <w:p w14:paraId="0AE03A3E"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0AE03A3F" w14:textId="77777777" w:rsidR="00191A23" w:rsidRPr="0022554A" w:rsidRDefault="00191A23" w:rsidP="0022554A">
            <w:pPr>
              <w:tabs>
                <w:tab w:val="left" w:pos="5400"/>
              </w:tabs>
              <w:jc w:val="center"/>
              <w:rPr>
                <w:sz w:val="20"/>
              </w:rPr>
            </w:pPr>
            <w:r w:rsidRPr="0022554A">
              <w:rPr>
                <w:sz w:val="20"/>
              </w:rPr>
              <w:t>2</w:t>
            </w:r>
          </w:p>
        </w:tc>
        <w:tc>
          <w:tcPr>
            <w:tcW w:w="8031" w:type="dxa"/>
          </w:tcPr>
          <w:p w14:paraId="0AE03A40"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0AE03A41" w14:textId="1210BF75" w:rsidR="00191A23" w:rsidRPr="0022554A" w:rsidRDefault="00184F65" w:rsidP="0022554A">
            <w:pPr>
              <w:tabs>
                <w:tab w:val="left" w:pos="5400"/>
              </w:tabs>
              <w:rPr>
                <w:sz w:val="20"/>
                <w:lang w:eastAsia="ko-KR"/>
              </w:rPr>
            </w:pPr>
            <w:r>
              <w:rPr>
                <w:rFonts w:hint="eastAsia"/>
                <w:sz w:val="20"/>
                <w:lang w:eastAsia="ko-KR"/>
              </w:rPr>
              <w:t>3</w:t>
            </w:r>
          </w:p>
        </w:tc>
        <w:tc>
          <w:tcPr>
            <w:tcW w:w="2835" w:type="dxa"/>
          </w:tcPr>
          <w:p w14:paraId="0AE03A42" w14:textId="164A770D" w:rsidR="00191A23" w:rsidRPr="0022554A" w:rsidRDefault="009A33ED" w:rsidP="0022554A">
            <w:pPr>
              <w:tabs>
                <w:tab w:val="left" w:pos="5400"/>
              </w:tabs>
              <w:rPr>
                <w:sz w:val="20"/>
              </w:rPr>
            </w:pPr>
            <w:r w:rsidRPr="009A33ED">
              <w:rPr>
                <w:sz w:val="20"/>
              </w:rPr>
              <w:t>Real-world data specifically focusing on elderly patients remain limited... clinical trials often exclude older individuals due to comorbidities</w:t>
            </w:r>
          </w:p>
        </w:tc>
      </w:tr>
      <w:tr w:rsidR="00191A23" w:rsidRPr="0022554A" w14:paraId="0AE03A49" w14:textId="77777777" w:rsidTr="00E341E9">
        <w:tc>
          <w:tcPr>
            <w:tcW w:w="1951" w:type="dxa"/>
          </w:tcPr>
          <w:p w14:paraId="0AE03A44"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0AE03A45" w14:textId="77777777" w:rsidR="00191A23" w:rsidRPr="0022554A" w:rsidRDefault="00191A23" w:rsidP="0022554A">
            <w:pPr>
              <w:tabs>
                <w:tab w:val="left" w:pos="5400"/>
              </w:tabs>
              <w:jc w:val="center"/>
              <w:rPr>
                <w:sz w:val="20"/>
              </w:rPr>
            </w:pPr>
            <w:r w:rsidRPr="0022554A">
              <w:rPr>
                <w:sz w:val="20"/>
              </w:rPr>
              <w:t>3</w:t>
            </w:r>
          </w:p>
        </w:tc>
        <w:tc>
          <w:tcPr>
            <w:tcW w:w="8031" w:type="dxa"/>
          </w:tcPr>
          <w:p w14:paraId="0AE03A46" w14:textId="77777777" w:rsidR="00191A23" w:rsidRPr="0022554A" w:rsidRDefault="00191A23" w:rsidP="0022554A">
            <w:pPr>
              <w:tabs>
                <w:tab w:val="left" w:pos="5400"/>
              </w:tabs>
              <w:rPr>
                <w:rFonts w:hint="eastAsia"/>
                <w:sz w:val="20"/>
                <w:lang w:eastAsia="ko-KR"/>
              </w:rPr>
            </w:pPr>
            <w:r w:rsidRPr="0022554A">
              <w:rPr>
                <w:sz w:val="20"/>
              </w:rPr>
              <w:t>State specific objectives, including any prespecified hypotheses</w:t>
            </w:r>
          </w:p>
        </w:tc>
        <w:tc>
          <w:tcPr>
            <w:tcW w:w="1559" w:type="dxa"/>
          </w:tcPr>
          <w:p w14:paraId="0AE03A47" w14:textId="531DD242" w:rsidR="00191A23" w:rsidRPr="0022554A" w:rsidRDefault="00184F65" w:rsidP="0022554A">
            <w:pPr>
              <w:tabs>
                <w:tab w:val="left" w:pos="5400"/>
              </w:tabs>
              <w:rPr>
                <w:sz w:val="20"/>
                <w:lang w:eastAsia="ko-KR"/>
              </w:rPr>
            </w:pPr>
            <w:r>
              <w:rPr>
                <w:rFonts w:hint="eastAsia"/>
                <w:sz w:val="20"/>
                <w:lang w:eastAsia="ko-KR"/>
              </w:rPr>
              <w:t>3</w:t>
            </w:r>
          </w:p>
        </w:tc>
        <w:tc>
          <w:tcPr>
            <w:tcW w:w="2835" w:type="dxa"/>
          </w:tcPr>
          <w:p w14:paraId="0AE03A48" w14:textId="516AC402" w:rsidR="00191A23" w:rsidRPr="0022554A" w:rsidRDefault="009A33ED" w:rsidP="0022554A">
            <w:pPr>
              <w:tabs>
                <w:tab w:val="left" w:pos="5400"/>
              </w:tabs>
              <w:rPr>
                <w:sz w:val="20"/>
              </w:rPr>
            </w:pPr>
            <w:r w:rsidRPr="009A33ED">
              <w:rPr>
                <w:sz w:val="20"/>
              </w:rPr>
              <w:t>We aimed to evaluate the effectiveness and safety of CGRP mAbs over a 6-month period in elderly patients using real-world multicenter data</w:t>
            </w:r>
          </w:p>
        </w:tc>
      </w:tr>
      <w:tr w:rsidR="00191A23" w:rsidRPr="0022554A" w14:paraId="0AE03A4C" w14:textId="77777777" w:rsidTr="00E341E9">
        <w:tc>
          <w:tcPr>
            <w:tcW w:w="12157" w:type="dxa"/>
            <w:gridSpan w:val="4"/>
          </w:tcPr>
          <w:p w14:paraId="0AE03A4A" w14:textId="27EB723F" w:rsidR="00191A23" w:rsidRPr="0022554A" w:rsidRDefault="00191A23" w:rsidP="0022554A">
            <w:pPr>
              <w:pStyle w:val="TableSubHead"/>
              <w:tabs>
                <w:tab w:val="left" w:pos="5400"/>
              </w:tabs>
              <w:rPr>
                <w:sz w:val="20"/>
                <w:lang w:eastAsia="ko-KR"/>
              </w:rPr>
            </w:pPr>
            <w:bookmarkStart w:id="21" w:name="bold11"/>
            <w:bookmarkStart w:id="22" w:name="italic12"/>
            <w:bookmarkEnd w:id="19"/>
            <w:bookmarkEnd w:id="20"/>
            <w:r w:rsidRPr="0022554A">
              <w:rPr>
                <w:sz w:val="20"/>
              </w:rPr>
              <w:t>Methods</w:t>
            </w:r>
            <w:r w:rsidR="002D6BC8">
              <w:rPr>
                <w:rFonts w:hint="eastAsia"/>
                <w:sz w:val="20"/>
                <w:lang w:eastAsia="ko-KR"/>
              </w:rPr>
              <w:t>6</w:t>
            </w:r>
          </w:p>
        </w:tc>
        <w:bookmarkEnd w:id="21"/>
        <w:bookmarkEnd w:id="22"/>
        <w:tc>
          <w:tcPr>
            <w:tcW w:w="2835" w:type="dxa"/>
          </w:tcPr>
          <w:p w14:paraId="0AE03A4B" w14:textId="77777777" w:rsidR="00191A23" w:rsidRPr="0022554A" w:rsidRDefault="00191A23" w:rsidP="0022554A">
            <w:pPr>
              <w:pStyle w:val="TableSubHead"/>
              <w:tabs>
                <w:tab w:val="left" w:pos="5400"/>
              </w:tabs>
              <w:rPr>
                <w:sz w:val="20"/>
              </w:rPr>
            </w:pPr>
          </w:p>
        </w:tc>
      </w:tr>
      <w:tr w:rsidR="00191A23" w:rsidRPr="0022554A" w14:paraId="0AE03A52" w14:textId="77777777" w:rsidTr="00E341E9">
        <w:tc>
          <w:tcPr>
            <w:tcW w:w="1951" w:type="dxa"/>
          </w:tcPr>
          <w:p w14:paraId="0AE03A4D"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0AE03A4E" w14:textId="77777777" w:rsidR="00191A23" w:rsidRPr="0022554A" w:rsidRDefault="00191A23" w:rsidP="0022554A">
            <w:pPr>
              <w:tabs>
                <w:tab w:val="left" w:pos="5400"/>
              </w:tabs>
              <w:jc w:val="center"/>
              <w:rPr>
                <w:sz w:val="20"/>
              </w:rPr>
            </w:pPr>
            <w:r w:rsidRPr="0022554A">
              <w:rPr>
                <w:sz w:val="20"/>
              </w:rPr>
              <w:t>4</w:t>
            </w:r>
          </w:p>
        </w:tc>
        <w:tc>
          <w:tcPr>
            <w:tcW w:w="8031" w:type="dxa"/>
          </w:tcPr>
          <w:p w14:paraId="0AE03A4F"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0AE03A50" w14:textId="4672344A" w:rsidR="00191A23" w:rsidRPr="0022554A" w:rsidRDefault="00184F65" w:rsidP="0022554A">
            <w:pPr>
              <w:tabs>
                <w:tab w:val="left" w:pos="5400"/>
              </w:tabs>
              <w:rPr>
                <w:sz w:val="20"/>
                <w:lang w:eastAsia="ko-KR"/>
              </w:rPr>
            </w:pPr>
            <w:r>
              <w:rPr>
                <w:rFonts w:hint="eastAsia"/>
                <w:sz w:val="20"/>
                <w:lang w:eastAsia="ko-KR"/>
              </w:rPr>
              <w:t>4</w:t>
            </w:r>
          </w:p>
        </w:tc>
        <w:tc>
          <w:tcPr>
            <w:tcW w:w="2835" w:type="dxa"/>
          </w:tcPr>
          <w:p w14:paraId="0AE03A51" w14:textId="76B2B8CE" w:rsidR="00191A23" w:rsidRPr="0022554A" w:rsidRDefault="009A33ED" w:rsidP="0022554A">
            <w:pPr>
              <w:tabs>
                <w:tab w:val="left" w:pos="5400"/>
              </w:tabs>
              <w:rPr>
                <w:sz w:val="20"/>
              </w:rPr>
            </w:pPr>
            <w:r w:rsidRPr="009A33ED">
              <w:rPr>
                <w:sz w:val="20"/>
              </w:rPr>
              <w:t>This was a retrospective, multicenter observational study conducted at nine university hospitals in South Korea</w:t>
            </w:r>
          </w:p>
        </w:tc>
      </w:tr>
      <w:tr w:rsidR="00191A23" w:rsidRPr="0022554A" w14:paraId="0AE03A58" w14:textId="77777777" w:rsidTr="00E341E9">
        <w:tc>
          <w:tcPr>
            <w:tcW w:w="1951" w:type="dxa"/>
          </w:tcPr>
          <w:p w14:paraId="0AE03A53"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lastRenderedPageBreak/>
              <w:t>Setting</w:t>
            </w:r>
          </w:p>
        </w:tc>
        <w:tc>
          <w:tcPr>
            <w:tcW w:w="616" w:type="dxa"/>
          </w:tcPr>
          <w:p w14:paraId="0AE03A54" w14:textId="77777777" w:rsidR="00191A23" w:rsidRPr="0022554A" w:rsidRDefault="00191A23" w:rsidP="0022554A">
            <w:pPr>
              <w:tabs>
                <w:tab w:val="left" w:pos="5400"/>
              </w:tabs>
              <w:jc w:val="center"/>
              <w:rPr>
                <w:sz w:val="20"/>
              </w:rPr>
            </w:pPr>
            <w:r w:rsidRPr="0022554A">
              <w:rPr>
                <w:sz w:val="20"/>
              </w:rPr>
              <w:t>5</w:t>
            </w:r>
          </w:p>
        </w:tc>
        <w:tc>
          <w:tcPr>
            <w:tcW w:w="8031" w:type="dxa"/>
          </w:tcPr>
          <w:p w14:paraId="0AE03A55"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0AE03A56" w14:textId="6AE5E1C2" w:rsidR="00191A23" w:rsidRPr="0022554A" w:rsidRDefault="00184F65" w:rsidP="0022554A">
            <w:pPr>
              <w:tabs>
                <w:tab w:val="left" w:pos="5400"/>
              </w:tabs>
              <w:rPr>
                <w:sz w:val="20"/>
                <w:lang w:eastAsia="ko-KR"/>
              </w:rPr>
            </w:pPr>
            <w:r>
              <w:rPr>
                <w:rFonts w:hint="eastAsia"/>
                <w:sz w:val="20"/>
                <w:lang w:eastAsia="ko-KR"/>
              </w:rPr>
              <w:t>4,</w:t>
            </w:r>
            <w:r w:rsidR="002D6BC8">
              <w:rPr>
                <w:rFonts w:hint="eastAsia"/>
                <w:sz w:val="20"/>
                <w:lang w:eastAsia="ko-KR"/>
              </w:rPr>
              <w:t>6</w:t>
            </w:r>
          </w:p>
        </w:tc>
        <w:tc>
          <w:tcPr>
            <w:tcW w:w="2835" w:type="dxa"/>
          </w:tcPr>
          <w:p w14:paraId="0AE03A57" w14:textId="6F4D7263" w:rsidR="00191A23" w:rsidRPr="0022554A" w:rsidRDefault="003A0AC1" w:rsidP="0022554A">
            <w:pPr>
              <w:tabs>
                <w:tab w:val="left" w:pos="5400"/>
              </w:tabs>
              <w:rPr>
                <w:sz w:val="20"/>
              </w:rPr>
            </w:pPr>
            <w:r w:rsidRPr="003A0AC1">
              <w:rPr>
                <w:sz w:val="20"/>
              </w:rPr>
              <w:t>Data were collected from September 2021 to June 2024... involving patients treated at nine university hospitals</w:t>
            </w:r>
          </w:p>
        </w:tc>
      </w:tr>
      <w:bookmarkEnd w:id="25"/>
      <w:bookmarkEnd w:id="26"/>
      <w:tr w:rsidR="00191A23" w:rsidRPr="0022554A" w14:paraId="0AE03A60" w14:textId="77777777" w:rsidTr="00E341E9">
        <w:tc>
          <w:tcPr>
            <w:tcW w:w="1951" w:type="dxa"/>
            <w:vMerge w:val="restart"/>
          </w:tcPr>
          <w:p w14:paraId="0AE03A59"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0AE03A5A" w14:textId="77777777" w:rsidR="00191A23" w:rsidRPr="0022554A" w:rsidRDefault="00191A23" w:rsidP="0022554A">
            <w:pPr>
              <w:tabs>
                <w:tab w:val="left" w:pos="5400"/>
              </w:tabs>
              <w:jc w:val="center"/>
              <w:rPr>
                <w:sz w:val="20"/>
              </w:rPr>
            </w:pPr>
            <w:r w:rsidRPr="0022554A">
              <w:rPr>
                <w:sz w:val="20"/>
              </w:rPr>
              <w:t>6</w:t>
            </w:r>
          </w:p>
        </w:tc>
        <w:tc>
          <w:tcPr>
            <w:tcW w:w="8031" w:type="dxa"/>
          </w:tcPr>
          <w:p w14:paraId="0AE03A5B"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0AE03A5C"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AE03A5D"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0AE03A5E" w14:textId="3AD32DAF" w:rsidR="00191A23" w:rsidRPr="0022554A" w:rsidRDefault="00184F65" w:rsidP="0022554A">
            <w:pPr>
              <w:tabs>
                <w:tab w:val="left" w:pos="5400"/>
              </w:tabs>
              <w:rPr>
                <w:sz w:val="20"/>
                <w:lang w:eastAsia="ko-KR"/>
              </w:rPr>
            </w:pPr>
            <w:r>
              <w:rPr>
                <w:rFonts w:hint="eastAsia"/>
                <w:sz w:val="20"/>
                <w:lang w:eastAsia="ko-KR"/>
              </w:rPr>
              <w:t>4</w:t>
            </w:r>
          </w:p>
        </w:tc>
        <w:tc>
          <w:tcPr>
            <w:tcW w:w="2835" w:type="dxa"/>
          </w:tcPr>
          <w:p w14:paraId="47EA6530" w14:textId="7BB9AEEF" w:rsidR="003A0AC1" w:rsidRPr="003A0AC1" w:rsidRDefault="003A0AC1" w:rsidP="003A0AC1">
            <w:pPr>
              <w:tabs>
                <w:tab w:val="left" w:pos="5400"/>
              </w:tabs>
              <w:rPr>
                <w:sz w:val="20"/>
              </w:rPr>
            </w:pPr>
            <w:r w:rsidRPr="003A0AC1">
              <w:rPr>
                <w:sz w:val="20"/>
              </w:rPr>
              <w:t xml:space="preserve">Inclusion criteria: (1) age </w:t>
            </w:r>
            <w:r>
              <w:rPr>
                <w:rFonts w:hint="eastAsia"/>
                <w:sz w:val="20"/>
                <w:lang w:eastAsia="ko-KR"/>
              </w:rPr>
              <w:t>&gt;=</w:t>
            </w:r>
            <w:r w:rsidRPr="003A0AC1">
              <w:rPr>
                <w:sz w:val="20"/>
              </w:rPr>
              <w:t>65 years; (2) diagnosis of migraine (ICHD-3); (3) received at least one dose of CGRP mAb</w:t>
            </w:r>
          </w:p>
          <w:p w14:paraId="0AE03A5F" w14:textId="77777777" w:rsidR="00191A23" w:rsidRPr="003A0AC1" w:rsidRDefault="00191A23" w:rsidP="0022554A">
            <w:pPr>
              <w:tabs>
                <w:tab w:val="left" w:pos="5400"/>
              </w:tabs>
              <w:rPr>
                <w:sz w:val="20"/>
              </w:rPr>
            </w:pPr>
          </w:p>
        </w:tc>
      </w:tr>
      <w:tr w:rsidR="00191A23" w:rsidRPr="0022554A" w14:paraId="0AE03A67" w14:textId="77777777" w:rsidTr="00E341E9">
        <w:tc>
          <w:tcPr>
            <w:tcW w:w="1951" w:type="dxa"/>
            <w:vMerge/>
          </w:tcPr>
          <w:p w14:paraId="0AE03A61"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0AE03A62" w14:textId="77777777" w:rsidR="00191A23" w:rsidRPr="0022554A" w:rsidRDefault="00191A23" w:rsidP="0022554A">
            <w:pPr>
              <w:tabs>
                <w:tab w:val="left" w:pos="5400"/>
              </w:tabs>
              <w:jc w:val="center"/>
              <w:rPr>
                <w:sz w:val="20"/>
              </w:rPr>
            </w:pPr>
          </w:p>
        </w:tc>
        <w:tc>
          <w:tcPr>
            <w:tcW w:w="8031" w:type="dxa"/>
          </w:tcPr>
          <w:p w14:paraId="0AE03A63"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0AE03A64"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0AE03A65" w14:textId="77777777" w:rsidR="00191A23" w:rsidRPr="0022554A" w:rsidRDefault="00191A23" w:rsidP="0022554A">
            <w:pPr>
              <w:tabs>
                <w:tab w:val="left" w:pos="5400"/>
              </w:tabs>
              <w:rPr>
                <w:sz w:val="20"/>
              </w:rPr>
            </w:pPr>
          </w:p>
        </w:tc>
        <w:tc>
          <w:tcPr>
            <w:tcW w:w="2835" w:type="dxa"/>
          </w:tcPr>
          <w:p w14:paraId="0AE03A66" w14:textId="77777777" w:rsidR="00191A23" w:rsidRPr="0022554A" w:rsidRDefault="00191A23" w:rsidP="0022554A">
            <w:pPr>
              <w:tabs>
                <w:tab w:val="left" w:pos="5400"/>
              </w:tabs>
              <w:rPr>
                <w:sz w:val="20"/>
              </w:rPr>
            </w:pPr>
          </w:p>
        </w:tc>
      </w:tr>
      <w:tr w:rsidR="00191A23" w:rsidRPr="0022554A" w14:paraId="0AE03A6D" w14:textId="77777777" w:rsidTr="00E341E9">
        <w:tc>
          <w:tcPr>
            <w:tcW w:w="1951" w:type="dxa"/>
          </w:tcPr>
          <w:p w14:paraId="0AE03A68"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AE03A69" w14:textId="77777777" w:rsidR="00191A23" w:rsidRPr="0022554A" w:rsidRDefault="00191A23" w:rsidP="0022554A">
            <w:pPr>
              <w:tabs>
                <w:tab w:val="left" w:pos="5400"/>
              </w:tabs>
              <w:jc w:val="center"/>
              <w:rPr>
                <w:sz w:val="20"/>
              </w:rPr>
            </w:pPr>
            <w:r w:rsidRPr="0022554A">
              <w:rPr>
                <w:sz w:val="20"/>
              </w:rPr>
              <w:t>7</w:t>
            </w:r>
          </w:p>
        </w:tc>
        <w:tc>
          <w:tcPr>
            <w:tcW w:w="8031" w:type="dxa"/>
          </w:tcPr>
          <w:p w14:paraId="0AE03A6A"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0AE03A6B" w14:textId="0716F94D" w:rsidR="00191A23" w:rsidRPr="0022554A" w:rsidRDefault="00151158" w:rsidP="0022554A">
            <w:pPr>
              <w:tabs>
                <w:tab w:val="left" w:pos="5400"/>
              </w:tabs>
              <w:rPr>
                <w:sz w:val="20"/>
                <w:lang w:eastAsia="ko-KR"/>
              </w:rPr>
            </w:pPr>
            <w:r>
              <w:rPr>
                <w:rFonts w:hint="eastAsia"/>
                <w:sz w:val="20"/>
                <w:lang w:eastAsia="ko-KR"/>
              </w:rPr>
              <w:t>5</w:t>
            </w:r>
          </w:p>
        </w:tc>
        <w:tc>
          <w:tcPr>
            <w:tcW w:w="2835" w:type="dxa"/>
          </w:tcPr>
          <w:p w14:paraId="0AE03A6C" w14:textId="13FB9CC3" w:rsidR="00191A23" w:rsidRPr="0022554A" w:rsidRDefault="002A7715" w:rsidP="0022554A">
            <w:pPr>
              <w:tabs>
                <w:tab w:val="left" w:pos="5400"/>
              </w:tabs>
              <w:rPr>
                <w:sz w:val="20"/>
                <w:lang w:eastAsia="ko-KR"/>
              </w:rPr>
            </w:pPr>
            <w:r w:rsidRPr="002A7715">
              <w:rPr>
                <w:sz w:val="20"/>
              </w:rPr>
              <w:t>The primary endpoint was the change in monthly headache days (MHD) from baseline to months 3 and 6</w:t>
            </w:r>
            <w:r>
              <w:rPr>
                <w:rFonts w:hint="eastAsia"/>
                <w:sz w:val="20"/>
                <w:lang w:eastAsia="ko-KR"/>
              </w:rPr>
              <w:t>.</w:t>
            </w:r>
          </w:p>
        </w:tc>
      </w:tr>
      <w:tr w:rsidR="00191A23" w:rsidRPr="0022554A" w14:paraId="0AE03A73" w14:textId="77777777" w:rsidTr="00E341E9">
        <w:trPr>
          <w:trHeight w:val="294"/>
        </w:trPr>
        <w:tc>
          <w:tcPr>
            <w:tcW w:w="1951" w:type="dxa"/>
          </w:tcPr>
          <w:p w14:paraId="0AE03A6E"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0AE03A6F"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0AE03A70"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0AE03A71" w14:textId="20D1B11F" w:rsidR="00191A23" w:rsidRPr="008B0567" w:rsidRDefault="00151158" w:rsidP="0022554A">
            <w:pPr>
              <w:tabs>
                <w:tab w:val="left" w:pos="5400"/>
              </w:tabs>
              <w:rPr>
                <w:rFonts w:hint="eastAsia"/>
                <w:iCs/>
                <w:sz w:val="20"/>
                <w:lang w:eastAsia="ko-KR"/>
              </w:rPr>
            </w:pPr>
            <w:r>
              <w:rPr>
                <w:rFonts w:hint="eastAsia"/>
                <w:iCs/>
                <w:sz w:val="20"/>
                <w:lang w:eastAsia="ko-KR"/>
              </w:rPr>
              <w:t>4-5</w:t>
            </w:r>
          </w:p>
        </w:tc>
        <w:tc>
          <w:tcPr>
            <w:tcW w:w="2835" w:type="dxa"/>
          </w:tcPr>
          <w:p w14:paraId="0AE03A72" w14:textId="2272CEA4" w:rsidR="00191A23" w:rsidRPr="002A7715" w:rsidRDefault="002A7715" w:rsidP="0022554A">
            <w:pPr>
              <w:tabs>
                <w:tab w:val="left" w:pos="5400"/>
              </w:tabs>
              <w:rPr>
                <w:iCs/>
                <w:sz w:val="20"/>
              </w:rPr>
            </w:pPr>
            <w:r w:rsidRPr="002A7715">
              <w:rPr>
                <w:iCs/>
                <w:sz w:val="20"/>
              </w:rPr>
              <w:t>Data were obtained from electronic medical records and headache diaries provided by patients during routine clinic visits</w:t>
            </w:r>
          </w:p>
        </w:tc>
      </w:tr>
      <w:tr w:rsidR="00191A23" w:rsidRPr="0022554A" w14:paraId="0AE03A79" w14:textId="77777777" w:rsidTr="00E341E9">
        <w:tc>
          <w:tcPr>
            <w:tcW w:w="1951" w:type="dxa"/>
          </w:tcPr>
          <w:p w14:paraId="0AE03A74"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0AE03A75" w14:textId="77777777" w:rsidR="00191A23" w:rsidRPr="0022554A" w:rsidRDefault="00191A23" w:rsidP="0022554A">
            <w:pPr>
              <w:tabs>
                <w:tab w:val="left" w:pos="5400"/>
              </w:tabs>
              <w:jc w:val="center"/>
              <w:rPr>
                <w:sz w:val="20"/>
              </w:rPr>
            </w:pPr>
            <w:r w:rsidRPr="0022554A">
              <w:rPr>
                <w:sz w:val="20"/>
              </w:rPr>
              <w:t>9</w:t>
            </w:r>
          </w:p>
        </w:tc>
        <w:tc>
          <w:tcPr>
            <w:tcW w:w="8031" w:type="dxa"/>
          </w:tcPr>
          <w:p w14:paraId="0AE03A76"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0AE03A77" w14:textId="7A3DF86B" w:rsidR="00191A23" w:rsidRPr="0022554A" w:rsidRDefault="00191A23" w:rsidP="0022554A">
            <w:pPr>
              <w:tabs>
                <w:tab w:val="left" w:pos="5400"/>
              </w:tabs>
              <w:rPr>
                <w:color w:val="000000"/>
                <w:sz w:val="20"/>
                <w:lang w:eastAsia="ko-KR"/>
              </w:rPr>
            </w:pPr>
          </w:p>
        </w:tc>
        <w:tc>
          <w:tcPr>
            <w:tcW w:w="2835" w:type="dxa"/>
          </w:tcPr>
          <w:p w14:paraId="0AE03A78" w14:textId="77777777" w:rsidR="00191A23" w:rsidRPr="0022554A" w:rsidRDefault="00191A23" w:rsidP="0022554A">
            <w:pPr>
              <w:tabs>
                <w:tab w:val="left" w:pos="5400"/>
              </w:tabs>
              <w:rPr>
                <w:color w:val="000000"/>
                <w:sz w:val="20"/>
              </w:rPr>
            </w:pPr>
          </w:p>
        </w:tc>
      </w:tr>
      <w:tr w:rsidR="00191A23" w:rsidRPr="0022554A" w14:paraId="0AE03A7F" w14:textId="77777777" w:rsidTr="00E341E9">
        <w:tc>
          <w:tcPr>
            <w:tcW w:w="1951" w:type="dxa"/>
          </w:tcPr>
          <w:p w14:paraId="0AE03A7A"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0AE03A7B" w14:textId="77777777" w:rsidR="00191A23" w:rsidRPr="0022554A" w:rsidRDefault="00191A23" w:rsidP="0022554A">
            <w:pPr>
              <w:tabs>
                <w:tab w:val="left" w:pos="5400"/>
              </w:tabs>
              <w:jc w:val="center"/>
              <w:rPr>
                <w:sz w:val="20"/>
              </w:rPr>
            </w:pPr>
            <w:r w:rsidRPr="0022554A">
              <w:rPr>
                <w:sz w:val="20"/>
              </w:rPr>
              <w:t>10</w:t>
            </w:r>
          </w:p>
        </w:tc>
        <w:tc>
          <w:tcPr>
            <w:tcW w:w="8031" w:type="dxa"/>
          </w:tcPr>
          <w:p w14:paraId="0AE03A7C"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0AE03A7D" w14:textId="28B71FBC" w:rsidR="00191A23" w:rsidRPr="0022554A" w:rsidRDefault="00151158" w:rsidP="0022554A">
            <w:pPr>
              <w:tabs>
                <w:tab w:val="left" w:pos="5400"/>
              </w:tabs>
              <w:rPr>
                <w:sz w:val="20"/>
                <w:lang w:eastAsia="ko-KR"/>
              </w:rPr>
            </w:pPr>
            <w:r>
              <w:rPr>
                <w:rFonts w:hint="eastAsia"/>
                <w:sz w:val="20"/>
                <w:lang w:eastAsia="ko-KR"/>
              </w:rPr>
              <w:t>5</w:t>
            </w:r>
          </w:p>
        </w:tc>
        <w:tc>
          <w:tcPr>
            <w:tcW w:w="2835" w:type="dxa"/>
          </w:tcPr>
          <w:p w14:paraId="0AE03A7E" w14:textId="42E24176" w:rsidR="00191A23" w:rsidRPr="0022554A" w:rsidRDefault="002A7715" w:rsidP="0022554A">
            <w:pPr>
              <w:tabs>
                <w:tab w:val="left" w:pos="5400"/>
              </w:tabs>
              <w:rPr>
                <w:sz w:val="20"/>
              </w:rPr>
            </w:pPr>
            <w:r w:rsidRPr="002A7715">
              <w:rPr>
                <w:sz w:val="20"/>
              </w:rPr>
              <w:t>A total of 70 patients were initially identified; after exclusions, 63 patients were included in the final analysis.</w:t>
            </w:r>
          </w:p>
        </w:tc>
      </w:tr>
    </w:tbl>
    <w:p w14:paraId="0AE03A80"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0AE03A86" w14:textId="77777777" w:rsidTr="00517788">
        <w:tc>
          <w:tcPr>
            <w:tcW w:w="1521" w:type="dxa"/>
          </w:tcPr>
          <w:p w14:paraId="0AE03A81"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0AE03A82" w14:textId="77777777" w:rsidR="00191A23" w:rsidRPr="0022554A" w:rsidRDefault="00191A23" w:rsidP="00191A23">
            <w:pPr>
              <w:tabs>
                <w:tab w:val="left" w:pos="5400"/>
              </w:tabs>
              <w:jc w:val="center"/>
              <w:rPr>
                <w:sz w:val="20"/>
              </w:rPr>
            </w:pPr>
            <w:r w:rsidRPr="0022554A">
              <w:rPr>
                <w:sz w:val="20"/>
              </w:rPr>
              <w:t>11</w:t>
            </w:r>
          </w:p>
        </w:tc>
        <w:tc>
          <w:tcPr>
            <w:tcW w:w="8328" w:type="dxa"/>
          </w:tcPr>
          <w:p w14:paraId="0AE03A83"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0AE03A84" w14:textId="77777777" w:rsidR="00191A23" w:rsidRPr="0022554A" w:rsidRDefault="00191A23" w:rsidP="00191A23">
            <w:pPr>
              <w:tabs>
                <w:tab w:val="left" w:pos="5400"/>
              </w:tabs>
              <w:rPr>
                <w:sz w:val="20"/>
              </w:rPr>
            </w:pPr>
          </w:p>
        </w:tc>
        <w:tc>
          <w:tcPr>
            <w:tcW w:w="3118" w:type="dxa"/>
          </w:tcPr>
          <w:p w14:paraId="0AE03A85" w14:textId="77777777" w:rsidR="00191A23" w:rsidRPr="0022554A" w:rsidRDefault="00191A23" w:rsidP="00191A23">
            <w:pPr>
              <w:tabs>
                <w:tab w:val="left" w:pos="5400"/>
              </w:tabs>
              <w:rPr>
                <w:sz w:val="20"/>
              </w:rPr>
            </w:pPr>
          </w:p>
        </w:tc>
      </w:tr>
      <w:tr w:rsidR="00191A23" w:rsidRPr="0022554A" w14:paraId="0AE03A8C" w14:textId="77777777" w:rsidTr="00517788">
        <w:tc>
          <w:tcPr>
            <w:tcW w:w="1521" w:type="dxa"/>
            <w:vMerge w:val="restart"/>
          </w:tcPr>
          <w:p w14:paraId="0AE03A87"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0AE03A88" w14:textId="77777777" w:rsidR="00191A23" w:rsidRPr="0022554A" w:rsidRDefault="00191A23" w:rsidP="00191A23">
            <w:pPr>
              <w:tabs>
                <w:tab w:val="left" w:pos="5400"/>
              </w:tabs>
              <w:jc w:val="center"/>
              <w:rPr>
                <w:sz w:val="20"/>
              </w:rPr>
            </w:pPr>
            <w:r w:rsidRPr="0022554A">
              <w:rPr>
                <w:sz w:val="20"/>
              </w:rPr>
              <w:t>12</w:t>
            </w:r>
          </w:p>
        </w:tc>
        <w:tc>
          <w:tcPr>
            <w:tcW w:w="8328" w:type="dxa"/>
          </w:tcPr>
          <w:p w14:paraId="0AE03A89"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0AE03A8A" w14:textId="32E8442B" w:rsidR="00191A23" w:rsidRPr="0022554A" w:rsidRDefault="00390B67" w:rsidP="00191A23">
            <w:pPr>
              <w:tabs>
                <w:tab w:val="left" w:pos="5400"/>
              </w:tabs>
              <w:rPr>
                <w:sz w:val="20"/>
                <w:lang w:eastAsia="ko-KR"/>
              </w:rPr>
            </w:pPr>
            <w:r>
              <w:rPr>
                <w:rFonts w:hint="eastAsia"/>
                <w:sz w:val="20"/>
                <w:lang w:eastAsia="ko-KR"/>
              </w:rPr>
              <w:t>5</w:t>
            </w:r>
          </w:p>
        </w:tc>
        <w:tc>
          <w:tcPr>
            <w:tcW w:w="3118" w:type="dxa"/>
          </w:tcPr>
          <w:p w14:paraId="0AE03A8B" w14:textId="439E4D93" w:rsidR="00191A23" w:rsidRPr="0022554A" w:rsidRDefault="002A7715" w:rsidP="00191A23">
            <w:pPr>
              <w:tabs>
                <w:tab w:val="left" w:pos="5400"/>
              </w:tabs>
              <w:rPr>
                <w:sz w:val="20"/>
              </w:rPr>
            </w:pPr>
            <w:r w:rsidRPr="002A7715">
              <w:rPr>
                <w:sz w:val="20"/>
              </w:rPr>
              <w:t>Continuous variables were compared using one-way ANOVA... Categorical variables were analyzed using Chi-square or Fisher’s exact tests</w:t>
            </w:r>
          </w:p>
        </w:tc>
      </w:tr>
      <w:tr w:rsidR="00191A23" w:rsidRPr="0022554A" w14:paraId="0AE03A92" w14:textId="77777777" w:rsidTr="00517788">
        <w:tc>
          <w:tcPr>
            <w:tcW w:w="1521" w:type="dxa"/>
            <w:vMerge/>
          </w:tcPr>
          <w:p w14:paraId="0AE03A8D"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0AE03A8E" w14:textId="77777777" w:rsidR="00191A23" w:rsidRPr="0022554A" w:rsidRDefault="00191A23" w:rsidP="00191A23">
            <w:pPr>
              <w:tabs>
                <w:tab w:val="left" w:pos="5400"/>
              </w:tabs>
              <w:jc w:val="center"/>
              <w:rPr>
                <w:sz w:val="20"/>
              </w:rPr>
            </w:pPr>
          </w:p>
        </w:tc>
        <w:tc>
          <w:tcPr>
            <w:tcW w:w="8328" w:type="dxa"/>
          </w:tcPr>
          <w:p w14:paraId="0AE03A8F"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0AE03A90" w14:textId="77777777" w:rsidR="00191A23" w:rsidRPr="0022554A" w:rsidRDefault="00191A23" w:rsidP="00191A23">
            <w:pPr>
              <w:tabs>
                <w:tab w:val="left" w:pos="5400"/>
              </w:tabs>
              <w:rPr>
                <w:sz w:val="20"/>
              </w:rPr>
            </w:pPr>
          </w:p>
        </w:tc>
        <w:tc>
          <w:tcPr>
            <w:tcW w:w="3118" w:type="dxa"/>
          </w:tcPr>
          <w:p w14:paraId="0AE03A91" w14:textId="77777777" w:rsidR="00191A23" w:rsidRPr="0022554A" w:rsidRDefault="00191A23" w:rsidP="00191A23">
            <w:pPr>
              <w:tabs>
                <w:tab w:val="left" w:pos="5400"/>
              </w:tabs>
              <w:rPr>
                <w:sz w:val="20"/>
              </w:rPr>
            </w:pPr>
          </w:p>
        </w:tc>
      </w:tr>
      <w:tr w:rsidR="00191A23" w:rsidRPr="0022554A" w14:paraId="0AE03A98" w14:textId="77777777" w:rsidTr="00517788">
        <w:tc>
          <w:tcPr>
            <w:tcW w:w="1521" w:type="dxa"/>
            <w:vMerge/>
          </w:tcPr>
          <w:p w14:paraId="0AE03A93"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0AE03A94" w14:textId="77777777" w:rsidR="00191A23" w:rsidRPr="0022554A" w:rsidRDefault="00191A23" w:rsidP="00191A23">
            <w:pPr>
              <w:tabs>
                <w:tab w:val="left" w:pos="5400"/>
              </w:tabs>
              <w:jc w:val="center"/>
              <w:rPr>
                <w:sz w:val="20"/>
              </w:rPr>
            </w:pPr>
          </w:p>
        </w:tc>
        <w:tc>
          <w:tcPr>
            <w:tcW w:w="8328" w:type="dxa"/>
          </w:tcPr>
          <w:p w14:paraId="0AE03A95"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0AE03A96" w14:textId="77777777" w:rsidR="00191A23" w:rsidRPr="0022554A" w:rsidRDefault="00191A23" w:rsidP="00191A23">
            <w:pPr>
              <w:tabs>
                <w:tab w:val="left" w:pos="5400"/>
              </w:tabs>
              <w:rPr>
                <w:sz w:val="20"/>
              </w:rPr>
            </w:pPr>
          </w:p>
        </w:tc>
        <w:tc>
          <w:tcPr>
            <w:tcW w:w="3118" w:type="dxa"/>
          </w:tcPr>
          <w:p w14:paraId="0AE03A97" w14:textId="77777777" w:rsidR="00191A23" w:rsidRPr="0022554A" w:rsidRDefault="00191A23" w:rsidP="00191A23">
            <w:pPr>
              <w:tabs>
                <w:tab w:val="left" w:pos="5400"/>
              </w:tabs>
              <w:rPr>
                <w:sz w:val="20"/>
              </w:rPr>
            </w:pPr>
          </w:p>
        </w:tc>
      </w:tr>
      <w:tr w:rsidR="00191A23" w:rsidRPr="0022554A" w14:paraId="0AE03AA0" w14:textId="77777777" w:rsidTr="00517788">
        <w:tc>
          <w:tcPr>
            <w:tcW w:w="1521" w:type="dxa"/>
            <w:vMerge/>
          </w:tcPr>
          <w:p w14:paraId="0AE03A99"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0AE03A9A" w14:textId="77777777" w:rsidR="00191A23" w:rsidRPr="0022554A" w:rsidRDefault="00191A23" w:rsidP="00191A23">
            <w:pPr>
              <w:tabs>
                <w:tab w:val="left" w:pos="5400"/>
              </w:tabs>
              <w:jc w:val="center"/>
              <w:rPr>
                <w:sz w:val="20"/>
              </w:rPr>
            </w:pPr>
          </w:p>
        </w:tc>
        <w:tc>
          <w:tcPr>
            <w:tcW w:w="8328" w:type="dxa"/>
          </w:tcPr>
          <w:p w14:paraId="0AE03A9B"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0AE03A9C"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0AE03A9D"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0AE03A9E" w14:textId="77777777" w:rsidR="00191A23" w:rsidRPr="0022554A" w:rsidRDefault="00191A23" w:rsidP="00191A23">
            <w:pPr>
              <w:tabs>
                <w:tab w:val="left" w:pos="5400"/>
              </w:tabs>
              <w:rPr>
                <w:sz w:val="20"/>
              </w:rPr>
            </w:pPr>
          </w:p>
        </w:tc>
        <w:tc>
          <w:tcPr>
            <w:tcW w:w="3118" w:type="dxa"/>
          </w:tcPr>
          <w:p w14:paraId="0AE03A9F" w14:textId="77777777" w:rsidR="00191A23" w:rsidRPr="0022554A" w:rsidRDefault="00191A23" w:rsidP="00191A23">
            <w:pPr>
              <w:tabs>
                <w:tab w:val="left" w:pos="5400"/>
              </w:tabs>
              <w:rPr>
                <w:sz w:val="20"/>
              </w:rPr>
            </w:pPr>
          </w:p>
        </w:tc>
      </w:tr>
      <w:tr w:rsidR="00191A23" w:rsidRPr="0022554A" w14:paraId="0AE03AA6" w14:textId="77777777" w:rsidTr="00517788">
        <w:tc>
          <w:tcPr>
            <w:tcW w:w="1521" w:type="dxa"/>
            <w:vMerge/>
          </w:tcPr>
          <w:p w14:paraId="0AE03AA1"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0AE03AA2" w14:textId="77777777" w:rsidR="00191A23" w:rsidRPr="0022554A" w:rsidRDefault="00191A23" w:rsidP="00191A23">
            <w:pPr>
              <w:tabs>
                <w:tab w:val="left" w:pos="5400"/>
              </w:tabs>
              <w:jc w:val="center"/>
              <w:rPr>
                <w:sz w:val="20"/>
              </w:rPr>
            </w:pPr>
          </w:p>
        </w:tc>
        <w:tc>
          <w:tcPr>
            <w:tcW w:w="8328" w:type="dxa"/>
          </w:tcPr>
          <w:p w14:paraId="0AE03AA3"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0AE03AA4" w14:textId="77777777" w:rsidR="00191A23" w:rsidRPr="0022554A" w:rsidRDefault="00191A23" w:rsidP="00191A23">
            <w:pPr>
              <w:tabs>
                <w:tab w:val="left" w:pos="5400"/>
              </w:tabs>
              <w:rPr>
                <w:sz w:val="20"/>
              </w:rPr>
            </w:pPr>
          </w:p>
        </w:tc>
        <w:tc>
          <w:tcPr>
            <w:tcW w:w="3118" w:type="dxa"/>
          </w:tcPr>
          <w:p w14:paraId="0AE03AA5" w14:textId="77777777" w:rsidR="00191A23" w:rsidRPr="0022554A" w:rsidRDefault="00191A23" w:rsidP="00191A23">
            <w:pPr>
              <w:tabs>
                <w:tab w:val="left" w:pos="5400"/>
              </w:tabs>
              <w:rPr>
                <w:sz w:val="20"/>
              </w:rPr>
            </w:pPr>
          </w:p>
        </w:tc>
      </w:tr>
      <w:bookmarkEnd w:id="52"/>
      <w:bookmarkEnd w:id="53"/>
      <w:tr w:rsidR="00191A23" w:rsidRPr="0022554A" w14:paraId="0AE03AA8" w14:textId="77777777" w:rsidTr="00191A23">
        <w:tc>
          <w:tcPr>
            <w:tcW w:w="14992" w:type="dxa"/>
            <w:gridSpan w:val="5"/>
          </w:tcPr>
          <w:p w14:paraId="0AE03AA7"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0AE03AAE" w14:textId="77777777" w:rsidTr="00517788">
        <w:tc>
          <w:tcPr>
            <w:tcW w:w="0" w:type="auto"/>
            <w:vMerge w:val="restart"/>
          </w:tcPr>
          <w:p w14:paraId="0AE03AA9"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AE03AAA"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0AE03AAB"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0AE03AAC" w14:textId="7AAF1C3D" w:rsidR="00191A23" w:rsidRDefault="00390B67" w:rsidP="00191A23">
            <w:pPr>
              <w:tabs>
                <w:tab w:val="left" w:pos="5400"/>
              </w:tabs>
              <w:rPr>
                <w:sz w:val="20"/>
                <w:lang w:eastAsia="ko-KR"/>
              </w:rPr>
            </w:pPr>
            <w:r>
              <w:rPr>
                <w:rFonts w:hint="eastAsia"/>
                <w:sz w:val="20"/>
                <w:lang w:eastAsia="ko-KR"/>
              </w:rPr>
              <w:t>6</w:t>
            </w:r>
          </w:p>
        </w:tc>
        <w:tc>
          <w:tcPr>
            <w:tcW w:w="3118" w:type="dxa"/>
          </w:tcPr>
          <w:p w14:paraId="0AE03AAD" w14:textId="286940D8" w:rsidR="00191A23" w:rsidRDefault="00191A23" w:rsidP="00191A23">
            <w:pPr>
              <w:tabs>
                <w:tab w:val="left" w:pos="5400"/>
              </w:tabs>
              <w:rPr>
                <w:sz w:val="20"/>
              </w:rPr>
            </w:pPr>
          </w:p>
        </w:tc>
      </w:tr>
      <w:tr w:rsidR="00191A23" w:rsidRPr="0022554A" w14:paraId="0AE03AB4" w14:textId="77777777" w:rsidTr="00517788">
        <w:tc>
          <w:tcPr>
            <w:tcW w:w="0" w:type="auto"/>
            <w:vMerge/>
          </w:tcPr>
          <w:p w14:paraId="0AE03AAF"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0AE03AB0" w14:textId="77777777" w:rsidR="00191A23" w:rsidRPr="0022554A" w:rsidRDefault="00191A23" w:rsidP="00191A23">
            <w:pPr>
              <w:tabs>
                <w:tab w:val="left" w:pos="5400"/>
              </w:tabs>
              <w:jc w:val="center"/>
              <w:rPr>
                <w:sz w:val="20"/>
              </w:rPr>
            </w:pPr>
          </w:p>
        </w:tc>
        <w:tc>
          <w:tcPr>
            <w:tcW w:w="8328" w:type="dxa"/>
          </w:tcPr>
          <w:p w14:paraId="0AE03AB1"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0AE03AB2" w14:textId="77777777" w:rsidR="00191A23" w:rsidRDefault="00191A23" w:rsidP="00191A23">
            <w:pPr>
              <w:tabs>
                <w:tab w:val="left" w:pos="5400"/>
              </w:tabs>
              <w:rPr>
                <w:sz w:val="20"/>
              </w:rPr>
            </w:pPr>
          </w:p>
        </w:tc>
        <w:tc>
          <w:tcPr>
            <w:tcW w:w="3118" w:type="dxa"/>
          </w:tcPr>
          <w:p w14:paraId="0AE03AB3" w14:textId="77777777" w:rsidR="00191A23" w:rsidRDefault="00191A23" w:rsidP="00191A23">
            <w:pPr>
              <w:tabs>
                <w:tab w:val="left" w:pos="5400"/>
              </w:tabs>
              <w:rPr>
                <w:sz w:val="20"/>
              </w:rPr>
            </w:pPr>
          </w:p>
        </w:tc>
      </w:tr>
      <w:tr w:rsidR="00191A23" w:rsidRPr="0022554A" w14:paraId="0AE03ABA" w14:textId="77777777" w:rsidTr="00517788">
        <w:tc>
          <w:tcPr>
            <w:tcW w:w="0" w:type="auto"/>
            <w:vMerge/>
          </w:tcPr>
          <w:p w14:paraId="0AE03AB5"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AE03AB6" w14:textId="77777777" w:rsidR="00191A23" w:rsidRPr="0022554A" w:rsidRDefault="00191A23" w:rsidP="00191A23">
            <w:pPr>
              <w:tabs>
                <w:tab w:val="left" w:pos="5400"/>
              </w:tabs>
              <w:jc w:val="center"/>
              <w:rPr>
                <w:sz w:val="20"/>
              </w:rPr>
            </w:pPr>
          </w:p>
        </w:tc>
        <w:tc>
          <w:tcPr>
            <w:tcW w:w="8328" w:type="dxa"/>
          </w:tcPr>
          <w:p w14:paraId="0AE03AB7"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0AE03AB8" w14:textId="77777777" w:rsidR="00191A23" w:rsidRDefault="00191A23" w:rsidP="00191A23">
            <w:pPr>
              <w:tabs>
                <w:tab w:val="left" w:pos="5400"/>
              </w:tabs>
              <w:rPr>
                <w:sz w:val="20"/>
              </w:rPr>
            </w:pPr>
          </w:p>
        </w:tc>
        <w:tc>
          <w:tcPr>
            <w:tcW w:w="3118" w:type="dxa"/>
          </w:tcPr>
          <w:p w14:paraId="0AE03AB9" w14:textId="77777777" w:rsidR="00191A23" w:rsidRDefault="00191A23" w:rsidP="00191A23">
            <w:pPr>
              <w:tabs>
                <w:tab w:val="left" w:pos="5400"/>
              </w:tabs>
              <w:rPr>
                <w:sz w:val="20"/>
              </w:rPr>
            </w:pPr>
          </w:p>
        </w:tc>
      </w:tr>
      <w:tr w:rsidR="00191A23" w:rsidRPr="0022554A" w14:paraId="0AE03AC0" w14:textId="77777777" w:rsidTr="00517788">
        <w:tc>
          <w:tcPr>
            <w:tcW w:w="0" w:type="auto"/>
            <w:vMerge w:val="restart"/>
          </w:tcPr>
          <w:p w14:paraId="0AE03ABB"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AE03ABC"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0AE03ABD"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0AE03ABE" w14:textId="360705E6" w:rsidR="00191A23" w:rsidRDefault="00390B67" w:rsidP="00191A23">
            <w:pPr>
              <w:tabs>
                <w:tab w:val="left" w:pos="5400"/>
              </w:tabs>
              <w:rPr>
                <w:rFonts w:hint="eastAsia"/>
                <w:sz w:val="20"/>
                <w:lang w:eastAsia="ko-KR"/>
              </w:rPr>
            </w:pPr>
            <w:r>
              <w:rPr>
                <w:rFonts w:hint="eastAsia"/>
                <w:sz w:val="20"/>
                <w:lang w:eastAsia="ko-KR"/>
              </w:rPr>
              <w:t>6-7</w:t>
            </w:r>
          </w:p>
        </w:tc>
        <w:tc>
          <w:tcPr>
            <w:tcW w:w="3118" w:type="dxa"/>
          </w:tcPr>
          <w:p w14:paraId="0AE03ABF" w14:textId="77777777" w:rsidR="00191A23" w:rsidRDefault="00191A23" w:rsidP="00191A23">
            <w:pPr>
              <w:tabs>
                <w:tab w:val="left" w:pos="5400"/>
              </w:tabs>
              <w:rPr>
                <w:sz w:val="20"/>
              </w:rPr>
            </w:pPr>
          </w:p>
        </w:tc>
      </w:tr>
      <w:tr w:rsidR="00191A23" w:rsidRPr="0022554A" w14:paraId="0AE03AC6" w14:textId="77777777" w:rsidTr="00517788">
        <w:tc>
          <w:tcPr>
            <w:tcW w:w="0" w:type="auto"/>
            <w:vMerge/>
          </w:tcPr>
          <w:p w14:paraId="0AE03AC1"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0AE03AC2" w14:textId="77777777" w:rsidR="00191A23" w:rsidRPr="0022554A" w:rsidRDefault="00191A23" w:rsidP="00191A23">
            <w:pPr>
              <w:tabs>
                <w:tab w:val="left" w:pos="5400"/>
              </w:tabs>
              <w:jc w:val="center"/>
              <w:rPr>
                <w:sz w:val="20"/>
              </w:rPr>
            </w:pPr>
          </w:p>
        </w:tc>
        <w:tc>
          <w:tcPr>
            <w:tcW w:w="8328" w:type="dxa"/>
          </w:tcPr>
          <w:p w14:paraId="0AE03AC3"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0AE03AC4" w14:textId="77777777" w:rsidR="00191A23" w:rsidRDefault="00191A23" w:rsidP="00191A23">
            <w:pPr>
              <w:tabs>
                <w:tab w:val="left" w:pos="5400"/>
              </w:tabs>
              <w:rPr>
                <w:sz w:val="20"/>
              </w:rPr>
            </w:pPr>
          </w:p>
        </w:tc>
        <w:tc>
          <w:tcPr>
            <w:tcW w:w="3118" w:type="dxa"/>
          </w:tcPr>
          <w:p w14:paraId="0AE03AC5" w14:textId="77777777" w:rsidR="00191A23" w:rsidRDefault="00191A23" w:rsidP="00191A23">
            <w:pPr>
              <w:tabs>
                <w:tab w:val="left" w:pos="5400"/>
              </w:tabs>
              <w:rPr>
                <w:sz w:val="20"/>
              </w:rPr>
            </w:pPr>
          </w:p>
        </w:tc>
      </w:tr>
      <w:tr w:rsidR="00191A23" w:rsidRPr="0022554A" w14:paraId="0AE03ACC" w14:textId="77777777" w:rsidTr="00517788">
        <w:tc>
          <w:tcPr>
            <w:tcW w:w="0" w:type="auto"/>
            <w:vMerge/>
          </w:tcPr>
          <w:p w14:paraId="0AE03AC7"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0AE03AC8" w14:textId="77777777" w:rsidR="00191A23" w:rsidRPr="0022554A" w:rsidRDefault="00191A23" w:rsidP="00191A23">
            <w:pPr>
              <w:tabs>
                <w:tab w:val="left" w:pos="5400"/>
              </w:tabs>
              <w:jc w:val="center"/>
              <w:rPr>
                <w:sz w:val="20"/>
              </w:rPr>
            </w:pPr>
          </w:p>
        </w:tc>
        <w:tc>
          <w:tcPr>
            <w:tcW w:w="8328" w:type="dxa"/>
          </w:tcPr>
          <w:p w14:paraId="0AE03AC9"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0AE03ACA" w14:textId="77777777" w:rsidR="00191A23" w:rsidRDefault="00191A23" w:rsidP="00191A23">
            <w:pPr>
              <w:tabs>
                <w:tab w:val="left" w:pos="5400"/>
              </w:tabs>
              <w:rPr>
                <w:sz w:val="20"/>
              </w:rPr>
            </w:pPr>
          </w:p>
        </w:tc>
        <w:tc>
          <w:tcPr>
            <w:tcW w:w="3118" w:type="dxa"/>
          </w:tcPr>
          <w:p w14:paraId="0AE03ACB" w14:textId="77777777" w:rsidR="00191A23" w:rsidRDefault="00191A23" w:rsidP="00191A23">
            <w:pPr>
              <w:tabs>
                <w:tab w:val="left" w:pos="5400"/>
              </w:tabs>
              <w:rPr>
                <w:sz w:val="20"/>
              </w:rPr>
            </w:pPr>
          </w:p>
        </w:tc>
      </w:tr>
      <w:tr w:rsidR="00191A23" w:rsidRPr="0022554A" w14:paraId="0AE03AD2" w14:textId="77777777" w:rsidTr="00517788">
        <w:trPr>
          <w:trHeight w:val="295"/>
        </w:trPr>
        <w:tc>
          <w:tcPr>
            <w:tcW w:w="0" w:type="auto"/>
            <w:vMerge w:val="restart"/>
          </w:tcPr>
          <w:p w14:paraId="0AE03ACD"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0AE03ACE"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0AE03ACF"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0AE03AD0" w14:textId="55D13683" w:rsidR="00191A23" w:rsidRPr="00266C06" w:rsidRDefault="00390B67" w:rsidP="00191A23">
            <w:pPr>
              <w:tabs>
                <w:tab w:val="left" w:pos="5400"/>
              </w:tabs>
              <w:rPr>
                <w:iCs/>
                <w:sz w:val="20"/>
                <w:lang w:eastAsia="ko-KR"/>
              </w:rPr>
            </w:pPr>
            <w:r>
              <w:rPr>
                <w:rFonts w:hint="eastAsia"/>
                <w:iCs/>
                <w:sz w:val="20"/>
                <w:lang w:eastAsia="ko-KR"/>
              </w:rPr>
              <w:t>7</w:t>
            </w:r>
          </w:p>
        </w:tc>
        <w:tc>
          <w:tcPr>
            <w:tcW w:w="3118" w:type="dxa"/>
          </w:tcPr>
          <w:p w14:paraId="0AE03AD1" w14:textId="77777777" w:rsidR="00191A23" w:rsidRPr="0022554A" w:rsidRDefault="00191A23" w:rsidP="00191A23">
            <w:pPr>
              <w:tabs>
                <w:tab w:val="left" w:pos="5400"/>
              </w:tabs>
              <w:rPr>
                <w:i/>
                <w:sz w:val="20"/>
              </w:rPr>
            </w:pPr>
          </w:p>
        </w:tc>
      </w:tr>
      <w:tr w:rsidR="00191A23" w:rsidRPr="0022554A" w14:paraId="0AE03AD8" w14:textId="77777777" w:rsidTr="00517788">
        <w:trPr>
          <w:trHeight w:val="294"/>
        </w:trPr>
        <w:tc>
          <w:tcPr>
            <w:tcW w:w="0" w:type="auto"/>
            <w:vMerge/>
          </w:tcPr>
          <w:p w14:paraId="0AE03AD3" w14:textId="77777777" w:rsidR="00191A23" w:rsidRPr="0022554A" w:rsidRDefault="00191A23" w:rsidP="00191A23">
            <w:pPr>
              <w:tabs>
                <w:tab w:val="left" w:pos="5400"/>
              </w:tabs>
              <w:rPr>
                <w:bCs/>
                <w:sz w:val="20"/>
              </w:rPr>
            </w:pPr>
          </w:p>
        </w:tc>
        <w:tc>
          <w:tcPr>
            <w:tcW w:w="0" w:type="auto"/>
            <w:vMerge/>
          </w:tcPr>
          <w:p w14:paraId="0AE03AD4" w14:textId="77777777" w:rsidR="00191A23" w:rsidRPr="0022554A" w:rsidRDefault="00191A23" w:rsidP="00191A23">
            <w:pPr>
              <w:tabs>
                <w:tab w:val="left" w:pos="5400"/>
              </w:tabs>
              <w:jc w:val="center"/>
              <w:rPr>
                <w:sz w:val="20"/>
              </w:rPr>
            </w:pPr>
          </w:p>
        </w:tc>
        <w:tc>
          <w:tcPr>
            <w:tcW w:w="8328" w:type="dxa"/>
          </w:tcPr>
          <w:p w14:paraId="0AE03AD5"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0AE03AD6" w14:textId="77777777" w:rsidR="00191A23" w:rsidRPr="0022554A" w:rsidRDefault="00191A23" w:rsidP="00191A23">
            <w:pPr>
              <w:tabs>
                <w:tab w:val="left" w:pos="5400"/>
              </w:tabs>
              <w:rPr>
                <w:i/>
                <w:sz w:val="20"/>
              </w:rPr>
            </w:pPr>
          </w:p>
        </w:tc>
        <w:tc>
          <w:tcPr>
            <w:tcW w:w="3118" w:type="dxa"/>
          </w:tcPr>
          <w:p w14:paraId="0AE03AD7" w14:textId="77777777" w:rsidR="00191A23" w:rsidRPr="0022554A" w:rsidRDefault="00191A23" w:rsidP="00191A23">
            <w:pPr>
              <w:tabs>
                <w:tab w:val="left" w:pos="5400"/>
              </w:tabs>
              <w:rPr>
                <w:i/>
                <w:sz w:val="20"/>
              </w:rPr>
            </w:pPr>
          </w:p>
        </w:tc>
      </w:tr>
      <w:tr w:rsidR="00191A23" w:rsidRPr="0022554A" w14:paraId="0AE03ADE" w14:textId="77777777" w:rsidTr="00517788">
        <w:trPr>
          <w:trHeight w:val="294"/>
        </w:trPr>
        <w:tc>
          <w:tcPr>
            <w:tcW w:w="0" w:type="auto"/>
            <w:vMerge/>
          </w:tcPr>
          <w:p w14:paraId="0AE03AD9" w14:textId="77777777" w:rsidR="00191A23" w:rsidRPr="0022554A" w:rsidRDefault="00191A23" w:rsidP="00191A23">
            <w:pPr>
              <w:tabs>
                <w:tab w:val="left" w:pos="5400"/>
              </w:tabs>
              <w:rPr>
                <w:bCs/>
                <w:sz w:val="20"/>
              </w:rPr>
            </w:pPr>
          </w:p>
        </w:tc>
        <w:tc>
          <w:tcPr>
            <w:tcW w:w="0" w:type="auto"/>
            <w:vMerge/>
          </w:tcPr>
          <w:p w14:paraId="0AE03ADA" w14:textId="77777777" w:rsidR="00191A23" w:rsidRPr="0022554A" w:rsidRDefault="00191A23" w:rsidP="00191A23">
            <w:pPr>
              <w:tabs>
                <w:tab w:val="left" w:pos="5400"/>
              </w:tabs>
              <w:jc w:val="center"/>
              <w:rPr>
                <w:sz w:val="20"/>
              </w:rPr>
            </w:pPr>
          </w:p>
        </w:tc>
        <w:tc>
          <w:tcPr>
            <w:tcW w:w="8328" w:type="dxa"/>
          </w:tcPr>
          <w:p w14:paraId="0AE03ADB"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0AE03ADC" w14:textId="77777777" w:rsidR="00191A23" w:rsidRDefault="00191A23" w:rsidP="00191A23">
            <w:pPr>
              <w:tabs>
                <w:tab w:val="left" w:pos="5400"/>
              </w:tabs>
              <w:rPr>
                <w:i/>
                <w:sz w:val="20"/>
              </w:rPr>
            </w:pPr>
          </w:p>
        </w:tc>
        <w:tc>
          <w:tcPr>
            <w:tcW w:w="3118" w:type="dxa"/>
          </w:tcPr>
          <w:p w14:paraId="0AE03ADD" w14:textId="77777777" w:rsidR="00191A23" w:rsidRDefault="00191A23" w:rsidP="00191A23">
            <w:pPr>
              <w:tabs>
                <w:tab w:val="left" w:pos="5400"/>
              </w:tabs>
              <w:rPr>
                <w:i/>
                <w:sz w:val="20"/>
              </w:rPr>
            </w:pPr>
          </w:p>
        </w:tc>
      </w:tr>
      <w:tr w:rsidR="00191A23" w:rsidRPr="0022554A" w14:paraId="0AE03AE4" w14:textId="77777777" w:rsidTr="00517788">
        <w:tc>
          <w:tcPr>
            <w:tcW w:w="0" w:type="auto"/>
            <w:vMerge w:val="restart"/>
          </w:tcPr>
          <w:p w14:paraId="0AE03ADF"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0AE03AE0" w14:textId="77777777" w:rsidR="00191A23" w:rsidRPr="0022554A" w:rsidRDefault="00191A23" w:rsidP="00191A23">
            <w:pPr>
              <w:tabs>
                <w:tab w:val="left" w:pos="5400"/>
              </w:tabs>
              <w:jc w:val="center"/>
              <w:rPr>
                <w:sz w:val="20"/>
              </w:rPr>
            </w:pPr>
            <w:r w:rsidRPr="0022554A">
              <w:rPr>
                <w:sz w:val="20"/>
              </w:rPr>
              <w:t>16</w:t>
            </w:r>
          </w:p>
        </w:tc>
        <w:tc>
          <w:tcPr>
            <w:tcW w:w="8328" w:type="dxa"/>
          </w:tcPr>
          <w:p w14:paraId="0AE03AE1"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0AE03AE2" w14:textId="66E612CC" w:rsidR="00191A23" w:rsidRPr="0022554A" w:rsidRDefault="00390B67" w:rsidP="00191A23">
            <w:pPr>
              <w:tabs>
                <w:tab w:val="left" w:pos="5400"/>
              </w:tabs>
              <w:rPr>
                <w:sz w:val="20"/>
                <w:lang w:eastAsia="ko-KR"/>
              </w:rPr>
            </w:pPr>
            <w:r>
              <w:rPr>
                <w:rFonts w:hint="eastAsia"/>
                <w:sz w:val="20"/>
                <w:lang w:eastAsia="ko-KR"/>
              </w:rPr>
              <w:t>8</w:t>
            </w:r>
          </w:p>
        </w:tc>
        <w:tc>
          <w:tcPr>
            <w:tcW w:w="3118" w:type="dxa"/>
          </w:tcPr>
          <w:p w14:paraId="0AE03AE3" w14:textId="77777777" w:rsidR="00191A23" w:rsidRPr="0022554A" w:rsidRDefault="00191A23" w:rsidP="00191A23">
            <w:pPr>
              <w:tabs>
                <w:tab w:val="left" w:pos="5400"/>
              </w:tabs>
              <w:rPr>
                <w:sz w:val="20"/>
              </w:rPr>
            </w:pPr>
          </w:p>
        </w:tc>
      </w:tr>
      <w:tr w:rsidR="00191A23" w:rsidRPr="0022554A" w14:paraId="0AE03AEA" w14:textId="77777777" w:rsidTr="00517788">
        <w:tc>
          <w:tcPr>
            <w:tcW w:w="0" w:type="auto"/>
            <w:vMerge/>
          </w:tcPr>
          <w:p w14:paraId="0AE03AE5"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0AE03AE6" w14:textId="77777777" w:rsidR="00191A23" w:rsidRPr="0022554A" w:rsidRDefault="00191A23" w:rsidP="00191A23">
            <w:pPr>
              <w:tabs>
                <w:tab w:val="left" w:pos="5400"/>
              </w:tabs>
              <w:jc w:val="center"/>
              <w:rPr>
                <w:sz w:val="20"/>
              </w:rPr>
            </w:pPr>
          </w:p>
        </w:tc>
        <w:tc>
          <w:tcPr>
            <w:tcW w:w="8328" w:type="dxa"/>
          </w:tcPr>
          <w:p w14:paraId="0AE03AE7"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0AE03AE8" w14:textId="77777777" w:rsidR="00191A23" w:rsidRPr="0022554A" w:rsidRDefault="00191A23" w:rsidP="00191A23">
            <w:pPr>
              <w:tabs>
                <w:tab w:val="left" w:pos="5400"/>
              </w:tabs>
              <w:rPr>
                <w:sz w:val="20"/>
              </w:rPr>
            </w:pPr>
          </w:p>
        </w:tc>
        <w:tc>
          <w:tcPr>
            <w:tcW w:w="3118" w:type="dxa"/>
          </w:tcPr>
          <w:p w14:paraId="0AE03AE9" w14:textId="77777777" w:rsidR="00191A23" w:rsidRPr="0022554A" w:rsidRDefault="00191A23" w:rsidP="00191A23">
            <w:pPr>
              <w:tabs>
                <w:tab w:val="left" w:pos="5400"/>
              </w:tabs>
              <w:rPr>
                <w:sz w:val="20"/>
              </w:rPr>
            </w:pPr>
          </w:p>
        </w:tc>
      </w:tr>
      <w:tr w:rsidR="00191A23" w:rsidRPr="0022554A" w14:paraId="0AE03AF0" w14:textId="77777777" w:rsidTr="00517788">
        <w:tc>
          <w:tcPr>
            <w:tcW w:w="0" w:type="auto"/>
            <w:vMerge/>
          </w:tcPr>
          <w:p w14:paraId="0AE03AEB"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0AE03AEC" w14:textId="77777777" w:rsidR="00191A23" w:rsidRPr="0022554A" w:rsidRDefault="00191A23" w:rsidP="00191A23">
            <w:pPr>
              <w:tabs>
                <w:tab w:val="left" w:pos="5400"/>
              </w:tabs>
              <w:jc w:val="center"/>
              <w:rPr>
                <w:sz w:val="20"/>
              </w:rPr>
            </w:pPr>
          </w:p>
        </w:tc>
        <w:tc>
          <w:tcPr>
            <w:tcW w:w="8328" w:type="dxa"/>
          </w:tcPr>
          <w:p w14:paraId="0AE03AED"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time </w:t>
            </w:r>
            <w:r w:rsidRPr="006149D3">
              <w:rPr>
                <w:sz w:val="20"/>
              </w:rPr>
              <w:lastRenderedPageBreak/>
              <w:t>period</w:t>
            </w:r>
          </w:p>
        </w:tc>
        <w:tc>
          <w:tcPr>
            <w:tcW w:w="1276" w:type="dxa"/>
          </w:tcPr>
          <w:p w14:paraId="0AE03AEE" w14:textId="77777777" w:rsidR="00191A23" w:rsidRPr="0022554A" w:rsidRDefault="00191A23" w:rsidP="00191A23">
            <w:pPr>
              <w:tabs>
                <w:tab w:val="left" w:pos="5400"/>
              </w:tabs>
              <w:rPr>
                <w:sz w:val="20"/>
              </w:rPr>
            </w:pPr>
          </w:p>
        </w:tc>
        <w:tc>
          <w:tcPr>
            <w:tcW w:w="3118" w:type="dxa"/>
          </w:tcPr>
          <w:p w14:paraId="0AE03AEF" w14:textId="77777777" w:rsidR="00191A23" w:rsidRPr="0022554A" w:rsidRDefault="00191A23" w:rsidP="00191A23">
            <w:pPr>
              <w:tabs>
                <w:tab w:val="left" w:pos="5400"/>
              </w:tabs>
              <w:rPr>
                <w:sz w:val="20"/>
              </w:rPr>
            </w:pPr>
          </w:p>
        </w:tc>
      </w:tr>
    </w:tbl>
    <w:p w14:paraId="0AE03AF1"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0AE03AF7" w14:textId="77777777" w:rsidTr="00517788">
        <w:tc>
          <w:tcPr>
            <w:tcW w:w="0" w:type="auto"/>
          </w:tcPr>
          <w:p w14:paraId="0AE03AF2"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0AE03AF3" w14:textId="77777777" w:rsidR="00191A23" w:rsidRPr="0022554A" w:rsidRDefault="00191A23" w:rsidP="00191A23">
            <w:pPr>
              <w:tabs>
                <w:tab w:val="left" w:pos="5400"/>
              </w:tabs>
              <w:jc w:val="center"/>
              <w:rPr>
                <w:sz w:val="20"/>
              </w:rPr>
            </w:pPr>
            <w:r w:rsidRPr="0022554A">
              <w:rPr>
                <w:sz w:val="20"/>
              </w:rPr>
              <w:t>17</w:t>
            </w:r>
          </w:p>
        </w:tc>
        <w:tc>
          <w:tcPr>
            <w:tcW w:w="8687" w:type="dxa"/>
          </w:tcPr>
          <w:p w14:paraId="0AE03AF4"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0AE03AF5" w14:textId="77777777" w:rsidR="00191A23" w:rsidRPr="0022554A" w:rsidRDefault="00191A23" w:rsidP="00191A23">
            <w:pPr>
              <w:tabs>
                <w:tab w:val="left" w:pos="5400"/>
              </w:tabs>
              <w:rPr>
                <w:sz w:val="20"/>
              </w:rPr>
            </w:pPr>
          </w:p>
        </w:tc>
        <w:tc>
          <w:tcPr>
            <w:tcW w:w="3129" w:type="dxa"/>
          </w:tcPr>
          <w:p w14:paraId="0AE03AF6" w14:textId="77777777" w:rsidR="00191A23" w:rsidRPr="0022554A" w:rsidRDefault="00191A23" w:rsidP="00191A23">
            <w:pPr>
              <w:tabs>
                <w:tab w:val="left" w:pos="5400"/>
              </w:tabs>
              <w:rPr>
                <w:sz w:val="20"/>
              </w:rPr>
            </w:pPr>
          </w:p>
        </w:tc>
      </w:tr>
      <w:tr w:rsidR="00976EE1" w:rsidRPr="0022554A" w14:paraId="0AE03AF9" w14:textId="77777777" w:rsidTr="00191A23">
        <w:tc>
          <w:tcPr>
            <w:tcW w:w="14992" w:type="dxa"/>
            <w:gridSpan w:val="5"/>
          </w:tcPr>
          <w:p w14:paraId="0AE03AF8"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0AE03AFF" w14:textId="77777777" w:rsidTr="00517788">
        <w:tc>
          <w:tcPr>
            <w:tcW w:w="0" w:type="auto"/>
          </w:tcPr>
          <w:p w14:paraId="0AE03AFA"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0AE03AFB" w14:textId="77777777" w:rsidR="00191A23" w:rsidRPr="0022554A" w:rsidRDefault="00191A23" w:rsidP="00191A23">
            <w:pPr>
              <w:tabs>
                <w:tab w:val="left" w:pos="5400"/>
              </w:tabs>
              <w:jc w:val="center"/>
              <w:rPr>
                <w:sz w:val="20"/>
              </w:rPr>
            </w:pPr>
            <w:r w:rsidRPr="0022554A">
              <w:rPr>
                <w:sz w:val="20"/>
              </w:rPr>
              <w:t>18</w:t>
            </w:r>
          </w:p>
        </w:tc>
        <w:tc>
          <w:tcPr>
            <w:tcW w:w="8687" w:type="dxa"/>
          </w:tcPr>
          <w:p w14:paraId="0AE03AFC"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0AE03AFD" w14:textId="77777777" w:rsidR="00191A23" w:rsidRPr="0022554A" w:rsidRDefault="00191A23" w:rsidP="00191A23">
            <w:pPr>
              <w:tabs>
                <w:tab w:val="left" w:pos="5400"/>
              </w:tabs>
              <w:rPr>
                <w:sz w:val="20"/>
              </w:rPr>
            </w:pPr>
          </w:p>
        </w:tc>
        <w:tc>
          <w:tcPr>
            <w:tcW w:w="3129" w:type="dxa"/>
          </w:tcPr>
          <w:p w14:paraId="0AE03AFE" w14:textId="77777777" w:rsidR="00191A23" w:rsidRPr="0022554A" w:rsidRDefault="00191A23" w:rsidP="00191A23">
            <w:pPr>
              <w:tabs>
                <w:tab w:val="left" w:pos="5400"/>
              </w:tabs>
              <w:rPr>
                <w:sz w:val="20"/>
              </w:rPr>
            </w:pPr>
          </w:p>
        </w:tc>
      </w:tr>
      <w:tr w:rsidR="00191A23" w:rsidRPr="0022554A" w14:paraId="0AE03B05" w14:textId="77777777" w:rsidTr="00517788">
        <w:tc>
          <w:tcPr>
            <w:tcW w:w="0" w:type="auto"/>
          </w:tcPr>
          <w:p w14:paraId="0AE03B00"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0AE03B01" w14:textId="77777777" w:rsidR="00191A23" w:rsidRPr="0022554A" w:rsidRDefault="00191A23" w:rsidP="00191A23">
            <w:pPr>
              <w:tabs>
                <w:tab w:val="left" w:pos="5400"/>
              </w:tabs>
              <w:jc w:val="center"/>
              <w:rPr>
                <w:sz w:val="20"/>
              </w:rPr>
            </w:pPr>
            <w:r w:rsidRPr="0022554A">
              <w:rPr>
                <w:sz w:val="20"/>
              </w:rPr>
              <w:t>19</w:t>
            </w:r>
          </w:p>
        </w:tc>
        <w:tc>
          <w:tcPr>
            <w:tcW w:w="8687" w:type="dxa"/>
          </w:tcPr>
          <w:p w14:paraId="0AE03B02"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0AE03B03" w14:textId="0E356CCD" w:rsidR="00191A23" w:rsidRPr="0022554A" w:rsidRDefault="000544E9" w:rsidP="00191A23">
            <w:pPr>
              <w:tabs>
                <w:tab w:val="left" w:pos="5400"/>
              </w:tabs>
              <w:rPr>
                <w:rFonts w:hint="eastAsia"/>
                <w:sz w:val="20"/>
                <w:lang w:eastAsia="ko-KR"/>
              </w:rPr>
            </w:pPr>
            <w:r>
              <w:rPr>
                <w:rFonts w:hint="eastAsia"/>
                <w:sz w:val="20"/>
                <w:lang w:eastAsia="ko-KR"/>
              </w:rPr>
              <w:t>10-11</w:t>
            </w:r>
          </w:p>
        </w:tc>
        <w:tc>
          <w:tcPr>
            <w:tcW w:w="3129" w:type="dxa"/>
          </w:tcPr>
          <w:p w14:paraId="0AE03B04" w14:textId="77777777" w:rsidR="00191A23" w:rsidRPr="0022554A" w:rsidRDefault="00191A23" w:rsidP="00191A23">
            <w:pPr>
              <w:tabs>
                <w:tab w:val="left" w:pos="5400"/>
              </w:tabs>
              <w:rPr>
                <w:sz w:val="20"/>
              </w:rPr>
            </w:pPr>
          </w:p>
        </w:tc>
      </w:tr>
      <w:tr w:rsidR="00191A23" w:rsidRPr="0022554A" w14:paraId="0AE03B0B" w14:textId="77777777" w:rsidTr="00517788">
        <w:tc>
          <w:tcPr>
            <w:tcW w:w="0" w:type="auto"/>
          </w:tcPr>
          <w:p w14:paraId="0AE03B06"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0AE03B07" w14:textId="77777777" w:rsidR="00191A23" w:rsidRPr="0022554A" w:rsidRDefault="00191A23" w:rsidP="00191A23">
            <w:pPr>
              <w:tabs>
                <w:tab w:val="left" w:pos="5400"/>
              </w:tabs>
              <w:jc w:val="center"/>
              <w:rPr>
                <w:sz w:val="20"/>
              </w:rPr>
            </w:pPr>
            <w:r w:rsidRPr="0022554A">
              <w:rPr>
                <w:sz w:val="20"/>
              </w:rPr>
              <w:t>20</w:t>
            </w:r>
          </w:p>
        </w:tc>
        <w:tc>
          <w:tcPr>
            <w:tcW w:w="8687" w:type="dxa"/>
          </w:tcPr>
          <w:p w14:paraId="0AE03B08"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0AE03B09" w14:textId="34FAF93D" w:rsidR="00191A23" w:rsidRPr="0022554A" w:rsidRDefault="000544E9" w:rsidP="00191A23">
            <w:pPr>
              <w:tabs>
                <w:tab w:val="left" w:pos="5400"/>
              </w:tabs>
              <w:rPr>
                <w:rFonts w:hint="eastAsia"/>
                <w:sz w:val="20"/>
                <w:lang w:eastAsia="ko-KR"/>
              </w:rPr>
            </w:pPr>
            <w:r>
              <w:rPr>
                <w:rFonts w:hint="eastAsia"/>
                <w:sz w:val="20"/>
                <w:lang w:eastAsia="ko-KR"/>
              </w:rPr>
              <w:t>9-10</w:t>
            </w:r>
          </w:p>
        </w:tc>
        <w:tc>
          <w:tcPr>
            <w:tcW w:w="3129" w:type="dxa"/>
          </w:tcPr>
          <w:p w14:paraId="0AE03B0A" w14:textId="77777777" w:rsidR="00191A23" w:rsidRPr="0022554A" w:rsidRDefault="00191A23" w:rsidP="00191A23">
            <w:pPr>
              <w:tabs>
                <w:tab w:val="left" w:pos="5400"/>
              </w:tabs>
              <w:rPr>
                <w:sz w:val="20"/>
              </w:rPr>
            </w:pPr>
          </w:p>
        </w:tc>
      </w:tr>
      <w:tr w:rsidR="00191A23" w:rsidRPr="0022554A" w14:paraId="0AE03B11" w14:textId="77777777" w:rsidTr="00517788">
        <w:tc>
          <w:tcPr>
            <w:tcW w:w="0" w:type="auto"/>
          </w:tcPr>
          <w:p w14:paraId="0AE03B0C"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0AE03B0D" w14:textId="77777777" w:rsidR="00191A23" w:rsidRPr="0022554A" w:rsidRDefault="00191A23" w:rsidP="00191A23">
            <w:pPr>
              <w:tabs>
                <w:tab w:val="left" w:pos="5400"/>
              </w:tabs>
              <w:jc w:val="center"/>
              <w:rPr>
                <w:sz w:val="20"/>
              </w:rPr>
            </w:pPr>
            <w:r w:rsidRPr="0022554A">
              <w:rPr>
                <w:sz w:val="20"/>
              </w:rPr>
              <w:t>21</w:t>
            </w:r>
          </w:p>
        </w:tc>
        <w:tc>
          <w:tcPr>
            <w:tcW w:w="8687" w:type="dxa"/>
          </w:tcPr>
          <w:p w14:paraId="0AE03B0E"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0AE03B0F" w14:textId="5E4A880F" w:rsidR="00191A23" w:rsidRPr="0022554A" w:rsidRDefault="000544E9" w:rsidP="00191A23">
            <w:pPr>
              <w:tabs>
                <w:tab w:val="left" w:pos="5400"/>
              </w:tabs>
              <w:rPr>
                <w:rFonts w:hint="eastAsia"/>
                <w:sz w:val="20"/>
                <w:lang w:eastAsia="ko-KR"/>
              </w:rPr>
            </w:pPr>
            <w:r>
              <w:rPr>
                <w:rFonts w:hint="eastAsia"/>
                <w:sz w:val="20"/>
                <w:lang w:eastAsia="ko-KR"/>
              </w:rPr>
              <w:t>11</w:t>
            </w:r>
          </w:p>
        </w:tc>
        <w:tc>
          <w:tcPr>
            <w:tcW w:w="3129" w:type="dxa"/>
          </w:tcPr>
          <w:p w14:paraId="0AE03B10" w14:textId="77777777" w:rsidR="00191A23" w:rsidRPr="0022554A" w:rsidRDefault="00191A23" w:rsidP="00191A23">
            <w:pPr>
              <w:tabs>
                <w:tab w:val="left" w:pos="5400"/>
              </w:tabs>
              <w:rPr>
                <w:sz w:val="20"/>
              </w:rPr>
            </w:pPr>
          </w:p>
        </w:tc>
      </w:tr>
      <w:tr w:rsidR="00191A23" w:rsidRPr="0022554A" w14:paraId="0AE03B14" w14:textId="77777777" w:rsidTr="00517788">
        <w:tc>
          <w:tcPr>
            <w:tcW w:w="1911" w:type="dxa"/>
            <w:gridSpan w:val="2"/>
          </w:tcPr>
          <w:p w14:paraId="0AE03B12"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0AE03B13" w14:textId="77777777" w:rsidR="00191A23" w:rsidRPr="0022554A" w:rsidRDefault="00191A23" w:rsidP="00191A23">
            <w:pPr>
              <w:pStyle w:val="TableSubHead"/>
              <w:tabs>
                <w:tab w:val="left" w:pos="5400"/>
              </w:tabs>
              <w:rPr>
                <w:sz w:val="20"/>
              </w:rPr>
            </w:pPr>
          </w:p>
        </w:tc>
      </w:tr>
      <w:tr w:rsidR="00191A23" w:rsidRPr="0022554A" w14:paraId="0AE03B1A" w14:textId="77777777" w:rsidTr="00517788">
        <w:tc>
          <w:tcPr>
            <w:tcW w:w="0" w:type="auto"/>
          </w:tcPr>
          <w:p w14:paraId="0AE03B15"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0AE03B16" w14:textId="77777777" w:rsidR="00191A23" w:rsidRPr="0022554A" w:rsidRDefault="00191A23" w:rsidP="00191A23">
            <w:pPr>
              <w:tabs>
                <w:tab w:val="left" w:pos="5400"/>
              </w:tabs>
              <w:jc w:val="center"/>
              <w:rPr>
                <w:sz w:val="20"/>
              </w:rPr>
            </w:pPr>
            <w:r w:rsidRPr="0022554A">
              <w:rPr>
                <w:sz w:val="20"/>
              </w:rPr>
              <w:t>22</w:t>
            </w:r>
          </w:p>
        </w:tc>
        <w:tc>
          <w:tcPr>
            <w:tcW w:w="8687" w:type="dxa"/>
          </w:tcPr>
          <w:p w14:paraId="0AE03B17"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0AE03B18" w14:textId="05C1DC20" w:rsidR="00191A23" w:rsidRPr="0022554A" w:rsidRDefault="000544E9" w:rsidP="00191A23">
            <w:pPr>
              <w:tabs>
                <w:tab w:val="left" w:pos="5400"/>
              </w:tabs>
              <w:rPr>
                <w:rFonts w:hint="eastAsia"/>
                <w:sz w:val="20"/>
                <w:lang w:eastAsia="ko-KR"/>
              </w:rPr>
            </w:pPr>
            <w:r>
              <w:rPr>
                <w:sz w:val="20"/>
                <w:lang w:eastAsia="ko-KR"/>
              </w:rPr>
              <w:t>T</w:t>
            </w:r>
            <w:r>
              <w:rPr>
                <w:rFonts w:hint="eastAsia"/>
                <w:sz w:val="20"/>
                <w:lang w:eastAsia="ko-KR"/>
              </w:rPr>
              <w:t>itle page</w:t>
            </w:r>
          </w:p>
        </w:tc>
        <w:tc>
          <w:tcPr>
            <w:tcW w:w="3129" w:type="dxa"/>
          </w:tcPr>
          <w:p w14:paraId="0AE03B19" w14:textId="77777777" w:rsidR="00191A23" w:rsidRPr="0022554A" w:rsidRDefault="00191A23" w:rsidP="00191A23">
            <w:pPr>
              <w:tabs>
                <w:tab w:val="left" w:pos="5400"/>
              </w:tabs>
              <w:rPr>
                <w:sz w:val="20"/>
              </w:rPr>
            </w:pPr>
          </w:p>
        </w:tc>
      </w:tr>
      <w:bookmarkEnd w:id="94"/>
      <w:bookmarkEnd w:id="95"/>
    </w:tbl>
    <w:p w14:paraId="0AE03B1B" w14:textId="77777777" w:rsidR="002602FB" w:rsidRDefault="002602FB" w:rsidP="0022554A">
      <w:pPr>
        <w:pStyle w:val="TableNote"/>
        <w:tabs>
          <w:tab w:val="left" w:pos="5400"/>
        </w:tabs>
        <w:rPr>
          <w:bCs/>
          <w:sz w:val="20"/>
        </w:rPr>
      </w:pPr>
    </w:p>
    <w:p w14:paraId="0AE03B1C"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AE03B1D" w14:textId="77777777" w:rsidR="00AE2C57" w:rsidRDefault="00AE2C57" w:rsidP="0022554A">
      <w:pPr>
        <w:pStyle w:val="TableNote"/>
        <w:tabs>
          <w:tab w:val="left" w:pos="5400"/>
        </w:tabs>
        <w:rPr>
          <w:sz w:val="20"/>
        </w:rPr>
      </w:pPr>
    </w:p>
    <w:p w14:paraId="0AE03B1E"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1889B" w14:textId="77777777" w:rsidR="007D2D29" w:rsidRDefault="007D2D29">
      <w:r>
        <w:separator/>
      </w:r>
    </w:p>
  </w:endnote>
  <w:endnote w:type="continuationSeparator" w:id="0">
    <w:p w14:paraId="1CDB58AC" w14:textId="77777777" w:rsidR="007D2D29" w:rsidRDefault="007D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3B23"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AE03B24"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3B25"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0AE03B26"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667C4" w14:textId="77777777" w:rsidR="007D2D29" w:rsidRDefault="007D2D29">
      <w:r>
        <w:separator/>
      </w:r>
    </w:p>
  </w:footnote>
  <w:footnote w:type="continuationSeparator" w:id="0">
    <w:p w14:paraId="1BC5755F" w14:textId="77777777" w:rsidR="007D2D29" w:rsidRDefault="007D2D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7792182">
    <w:abstractNumId w:val="20"/>
  </w:num>
  <w:num w:numId="2" w16cid:durableId="1815637737">
    <w:abstractNumId w:val="11"/>
  </w:num>
  <w:num w:numId="3" w16cid:durableId="2124302847">
    <w:abstractNumId w:val="18"/>
  </w:num>
  <w:num w:numId="4" w16cid:durableId="584656873">
    <w:abstractNumId w:val="16"/>
  </w:num>
  <w:num w:numId="5" w16cid:durableId="1876771417">
    <w:abstractNumId w:val="15"/>
  </w:num>
  <w:num w:numId="6" w16cid:durableId="10034870">
    <w:abstractNumId w:val="19"/>
  </w:num>
  <w:num w:numId="7" w16cid:durableId="893856153">
    <w:abstractNumId w:val="10"/>
  </w:num>
  <w:num w:numId="8" w16cid:durableId="930047940">
    <w:abstractNumId w:val="13"/>
  </w:num>
  <w:num w:numId="9" w16cid:durableId="1597129117">
    <w:abstractNumId w:val="9"/>
  </w:num>
  <w:num w:numId="10" w16cid:durableId="1188330381">
    <w:abstractNumId w:val="14"/>
  </w:num>
  <w:num w:numId="11" w16cid:durableId="1861703619">
    <w:abstractNumId w:val="7"/>
  </w:num>
  <w:num w:numId="12" w16cid:durableId="1943100115">
    <w:abstractNumId w:val="6"/>
  </w:num>
  <w:num w:numId="13" w16cid:durableId="516776360">
    <w:abstractNumId w:val="5"/>
  </w:num>
  <w:num w:numId="14" w16cid:durableId="1973440032">
    <w:abstractNumId w:val="4"/>
  </w:num>
  <w:num w:numId="15" w16cid:durableId="170073291">
    <w:abstractNumId w:val="8"/>
  </w:num>
  <w:num w:numId="16" w16cid:durableId="606620032">
    <w:abstractNumId w:val="3"/>
  </w:num>
  <w:num w:numId="17" w16cid:durableId="1831174133">
    <w:abstractNumId w:val="2"/>
  </w:num>
  <w:num w:numId="18" w16cid:durableId="351229774">
    <w:abstractNumId w:val="1"/>
  </w:num>
  <w:num w:numId="19" w16cid:durableId="1383366209">
    <w:abstractNumId w:val="0"/>
  </w:num>
  <w:num w:numId="20" w16cid:durableId="1677221924">
    <w:abstractNumId w:val="12"/>
  </w:num>
  <w:num w:numId="21" w16cid:durableId="20115251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47F1F"/>
    <w:rsid w:val="000544E9"/>
    <w:rsid w:val="00093E3A"/>
    <w:rsid w:val="000B6FD4"/>
    <w:rsid w:val="000E3193"/>
    <w:rsid w:val="000E691B"/>
    <w:rsid w:val="000F26ED"/>
    <w:rsid w:val="00110BFB"/>
    <w:rsid w:val="00134AAC"/>
    <w:rsid w:val="00151158"/>
    <w:rsid w:val="00184F65"/>
    <w:rsid w:val="00191A23"/>
    <w:rsid w:val="001A495C"/>
    <w:rsid w:val="001A75E9"/>
    <w:rsid w:val="001E02AD"/>
    <w:rsid w:val="0021265E"/>
    <w:rsid w:val="00215E03"/>
    <w:rsid w:val="00224268"/>
    <w:rsid w:val="0022554A"/>
    <w:rsid w:val="00226A29"/>
    <w:rsid w:val="002552FD"/>
    <w:rsid w:val="002602FB"/>
    <w:rsid w:val="00266C06"/>
    <w:rsid w:val="002A7715"/>
    <w:rsid w:val="002B385C"/>
    <w:rsid w:val="002C731D"/>
    <w:rsid w:val="002D06D0"/>
    <w:rsid w:val="002D1ABE"/>
    <w:rsid w:val="002D6BC8"/>
    <w:rsid w:val="002F1A87"/>
    <w:rsid w:val="003354B7"/>
    <w:rsid w:val="003508EF"/>
    <w:rsid w:val="00372129"/>
    <w:rsid w:val="00385050"/>
    <w:rsid w:val="00390B67"/>
    <w:rsid w:val="003A0AC1"/>
    <w:rsid w:val="003A3FDD"/>
    <w:rsid w:val="00404D2C"/>
    <w:rsid w:val="004060E6"/>
    <w:rsid w:val="00407BEA"/>
    <w:rsid w:val="004243C8"/>
    <w:rsid w:val="0045419E"/>
    <w:rsid w:val="0045734B"/>
    <w:rsid w:val="00465542"/>
    <w:rsid w:val="00472DF5"/>
    <w:rsid w:val="00477542"/>
    <w:rsid w:val="00480E36"/>
    <w:rsid w:val="00495204"/>
    <w:rsid w:val="004A31B3"/>
    <w:rsid w:val="004A32C8"/>
    <w:rsid w:val="004E1263"/>
    <w:rsid w:val="005044A6"/>
    <w:rsid w:val="00517788"/>
    <w:rsid w:val="005673C1"/>
    <w:rsid w:val="00590F64"/>
    <w:rsid w:val="005923E5"/>
    <w:rsid w:val="005B567D"/>
    <w:rsid w:val="005D0CFC"/>
    <w:rsid w:val="005D19F4"/>
    <w:rsid w:val="005F254A"/>
    <w:rsid w:val="006149D3"/>
    <w:rsid w:val="0065657F"/>
    <w:rsid w:val="00666336"/>
    <w:rsid w:val="006738A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D2D29"/>
    <w:rsid w:val="007F7FA0"/>
    <w:rsid w:val="00816966"/>
    <w:rsid w:val="00817D26"/>
    <w:rsid w:val="00821CD4"/>
    <w:rsid w:val="008423A7"/>
    <w:rsid w:val="008440CC"/>
    <w:rsid w:val="0089107E"/>
    <w:rsid w:val="00891604"/>
    <w:rsid w:val="008B0567"/>
    <w:rsid w:val="008C264E"/>
    <w:rsid w:val="008D225B"/>
    <w:rsid w:val="00921BF8"/>
    <w:rsid w:val="009367F9"/>
    <w:rsid w:val="009642BE"/>
    <w:rsid w:val="00976EE1"/>
    <w:rsid w:val="009872CC"/>
    <w:rsid w:val="009A33ED"/>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6570"/>
    <w:rsid w:val="00B77807"/>
    <w:rsid w:val="00B940E9"/>
    <w:rsid w:val="00BA03D5"/>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AE03A27"/>
  <w15:docId w15:val="{F7A5E94C-3EB0-4C25-9C32-E517F343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19</TotalTime>
  <Pages>5</Pages>
  <Words>1008</Words>
  <Characters>5960</Characters>
  <Application>Microsoft Office Word</Application>
  <DocSecurity>0</DocSecurity>
  <Lines>135</Lines>
  <Paragraphs>74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Soohyun Cho</cp:lastModifiedBy>
  <cp:revision>17</cp:revision>
  <cp:lastPrinted>2014-09-01T08:36:00Z</cp:lastPrinted>
  <dcterms:created xsi:type="dcterms:W3CDTF">2014-09-01T14:20:00Z</dcterms:created>
  <dcterms:modified xsi:type="dcterms:W3CDTF">2026-04-14T02:26:00Z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