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7CA5" w14:textId="21539A28" w:rsidR="00476917" w:rsidRPr="00DB11B0" w:rsidRDefault="00476917" w:rsidP="00476917">
      <w:pPr>
        <w:spacing w:line="360" w:lineRule="auto"/>
        <w:rPr>
          <w:rFonts w:ascii="Aptos" w:hAnsi="Aptos" w:cs="Browallia New"/>
          <w:b/>
          <w:bCs/>
          <w:color w:val="000000" w:themeColor="text1"/>
          <w:sz w:val="22"/>
          <w:szCs w:val="22"/>
        </w:rPr>
      </w:pPr>
      <w:r>
        <w:rPr>
          <w:rFonts w:ascii="Aptos" w:hAnsi="Aptos" w:cs="Browallia New"/>
          <w:b/>
          <w:bCs/>
          <w:color w:val="000000" w:themeColor="text1"/>
          <w:sz w:val="22"/>
          <w:szCs w:val="22"/>
        </w:rPr>
        <w:t>Additional file</w:t>
      </w:r>
      <w:r w:rsidRPr="00DB11B0">
        <w:rPr>
          <w:rFonts w:ascii="Aptos" w:hAnsi="Aptos" w:cs="Browallia New"/>
          <w:b/>
          <w:bCs/>
          <w:color w:val="000000" w:themeColor="text1"/>
          <w:sz w:val="22"/>
          <w:szCs w:val="22"/>
        </w:rPr>
        <w:t xml:space="preserve"> 1 : Search strategy details</w:t>
      </w:r>
    </w:p>
    <w:p w14:paraId="77D981E2" w14:textId="77777777" w:rsidR="00476917" w:rsidRPr="00DB11B0" w:rsidRDefault="00476917" w:rsidP="00476917">
      <w:pPr>
        <w:rPr>
          <w:rFonts w:ascii="Aptos" w:hAnsi="Aptos"/>
          <w:b/>
          <w:bCs/>
          <w:sz w:val="36"/>
          <w:szCs w:val="36"/>
        </w:rPr>
      </w:pPr>
      <w:r w:rsidRPr="00DB11B0">
        <w:rPr>
          <w:rFonts w:ascii="Aptos" w:hAnsi="Aptos"/>
          <w:b/>
          <w:bCs/>
          <w:sz w:val="36"/>
          <w:szCs w:val="36"/>
        </w:rPr>
        <w:t>Overview</w:t>
      </w:r>
    </w:p>
    <w:p w14:paraId="6E58A0ED" w14:textId="77777777" w:rsidR="00476917" w:rsidRPr="00DB11B0" w:rsidRDefault="00476917" w:rsidP="00476917">
      <w:pPr>
        <w:rPr>
          <w:rFonts w:ascii="Aptos" w:hAnsi="Aptos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843"/>
        <w:gridCol w:w="2500"/>
      </w:tblGrid>
      <w:tr w:rsidR="00476917" w:rsidRPr="00DB11B0" w14:paraId="202B798D" w14:textId="77777777" w:rsidTr="001A73A0">
        <w:tc>
          <w:tcPr>
            <w:tcW w:w="9016" w:type="dxa"/>
            <w:gridSpan w:val="3"/>
          </w:tcPr>
          <w:p w14:paraId="59229E9B" w14:textId="77777777" w:rsidR="00476917" w:rsidRPr="00DB11B0" w:rsidRDefault="00476917" w:rsidP="001A73A0">
            <w:pPr>
              <w:contextualSpacing/>
              <w:rPr>
                <w:rFonts w:ascii="Aptos" w:hAnsi="Aptos"/>
                <w:i/>
                <w:iCs/>
              </w:rPr>
            </w:pPr>
            <w:bookmarkStart w:id="0" w:name="_Hlk211506128"/>
            <w:r w:rsidRPr="00DB11B0">
              <w:rPr>
                <w:rFonts w:ascii="Aptos" w:hAnsi="Aptos"/>
                <w:i/>
                <w:iCs/>
              </w:rPr>
              <w:t xml:space="preserve">Bibliographic databases </w:t>
            </w:r>
          </w:p>
        </w:tc>
      </w:tr>
      <w:bookmarkEnd w:id="0"/>
      <w:tr w:rsidR="00476917" w:rsidRPr="00DB11B0" w14:paraId="14B196C6" w14:textId="77777777" w:rsidTr="001A73A0">
        <w:tc>
          <w:tcPr>
            <w:tcW w:w="4673" w:type="dxa"/>
          </w:tcPr>
          <w:p w14:paraId="3EE2D683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Database</w:t>
            </w:r>
          </w:p>
        </w:tc>
        <w:tc>
          <w:tcPr>
            <w:tcW w:w="1843" w:type="dxa"/>
          </w:tcPr>
          <w:p w14:paraId="1F4C3396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Date searched</w:t>
            </w:r>
          </w:p>
        </w:tc>
        <w:tc>
          <w:tcPr>
            <w:tcW w:w="2500" w:type="dxa"/>
          </w:tcPr>
          <w:p w14:paraId="4963CCB8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Number of records</w:t>
            </w:r>
          </w:p>
        </w:tc>
      </w:tr>
      <w:tr w:rsidR="00476917" w:rsidRPr="00DB11B0" w14:paraId="26C457D0" w14:textId="77777777" w:rsidTr="001A73A0">
        <w:tc>
          <w:tcPr>
            <w:tcW w:w="4673" w:type="dxa"/>
          </w:tcPr>
          <w:p w14:paraId="7BF1DAEE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MEDLINE All (via Ovid)</w:t>
            </w:r>
          </w:p>
        </w:tc>
        <w:tc>
          <w:tcPr>
            <w:tcW w:w="1843" w:type="dxa"/>
          </w:tcPr>
          <w:p w14:paraId="0868D4B9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38B58537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714</w:t>
            </w:r>
          </w:p>
        </w:tc>
      </w:tr>
      <w:tr w:rsidR="00476917" w:rsidRPr="00DB11B0" w14:paraId="1F7B6762" w14:textId="77777777" w:rsidTr="001A73A0">
        <w:tc>
          <w:tcPr>
            <w:tcW w:w="4673" w:type="dxa"/>
          </w:tcPr>
          <w:p w14:paraId="55698F5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Embase (via Ovid)</w:t>
            </w:r>
          </w:p>
        </w:tc>
        <w:tc>
          <w:tcPr>
            <w:tcW w:w="1843" w:type="dxa"/>
          </w:tcPr>
          <w:p w14:paraId="4DABFE93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5A5239A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2,546</w:t>
            </w:r>
          </w:p>
        </w:tc>
      </w:tr>
      <w:tr w:rsidR="00476917" w:rsidRPr="00DB11B0" w14:paraId="4CA41C63" w14:textId="77777777" w:rsidTr="001A73A0">
        <w:tc>
          <w:tcPr>
            <w:tcW w:w="4673" w:type="dxa"/>
          </w:tcPr>
          <w:p w14:paraId="5C39E3A8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proofErr w:type="spellStart"/>
            <w:r w:rsidRPr="00DB11B0">
              <w:rPr>
                <w:rFonts w:ascii="Aptos" w:hAnsi="Aptos"/>
              </w:rPr>
              <w:t>EconLit</w:t>
            </w:r>
            <w:proofErr w:type="spellEnd"/>
            <w:r w:rsidRPr="00DB11B0">
              <w:rPr>
                <w:rFonts w:ascii="Aptos" w:hAnsi="Aptos"/>
              </w:rPr>
              <w:t xml:space="preserve"> (via </w:t>
            </w:r>
            <w:proofErr w:type="spellStart"/>
            <w:r w:rsidRPr="00DB11B0">
              <w:rPr>
                <w:rFonts w:ascii="Aptos" w:hAnsi="Aptos"/>
              </w:rPr>
              <w:t>EbscoHost</w:t>
            </w:r>
            <w:proofErr w:type="spellEnd"/>
            <w:r w:rsidRPr="00DB11B0">
              <w:rPr>
                <w:rFonts w:ascii="Aptos" w:hAnsi="Aptos"/>
              </w:rPr>
              <w:t>)</w:t>
            </w:r>
          </w:p>
        </w:tc>
        <w:tc>
          <w:tcPr>
            <w:tcW w:w="1843" w:type="dxa"/>
          </w:tcPr>
          <w:p w14:paraId="33DF81B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207F3F17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43</w:t>
            </w:r>
          </w:p>
        </w:tc>
      </w:tr>
      <w:tr w:rsidR="00476917" w:rsidRPr="00DB11B0" w14:paraId="70E8CAE6" w14:textId="77777777" w:rsidTr="001A73A0">
        <w:tc>
          <w:tcPr>
            <w:tcW w:w="4673" w:type="dxa"/>
          </w:tcPr>
          <w:p w14:paraId="4EE1E34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 xml:space="preserve">NHS Economic Evaluation Database (NHS EED) (via CRD) </w:t>
            </w:r>
          </w:p>
        </w:tc>
        <w:tc>
          <w:tcPr>
            <w:tcW w:w="1843" w:type="dxa"/>
          </w:tcPr>
          <w:p w14:paraId="4AD9B293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1CA494A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55</w:t>
            </w:r>
          </w:p>
        </w:tc>
      </w:tr>
      <w:tr w:rsidR="00476917" w:rsidRPr="00DB11B0" w14:paraId="2AB1BD82" w14:textId="77777777" w:rsidTr="001A73A0">
        <w:tc>
          <w:tcPr>
            <w:tcW w:w="4673" w:type="dxa"/>
          </w:tcPr>
          <w:p w14:paraId="2DBCC4C7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 xml:space="preserve">Health Technology Assessment (HTA) database (via CRD) </w:t>
            </w:r>
          </w:p>
        </w:tc>
        <w:tc>
          <w:tcPr>
            <w:tcW w:w="1843" w:type="dxa"/>
          </w:tcPr>
          <w:p w14:paraId="3DD5DD6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509CCEAE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60</w:t>
            </w:r>
          </w:p>
        </w:tc>
      </w:tr>
      <w:tr w:rsidR="00476917" w:rsidRPr="00DB11B0" w14:paraId="369365F4" w14:textId="77777777" w:rsidTr="001A73A0">
        <w:tc>
          <w:tcPr>
            <w:tcW w:w="4673" w:type="dxa"/>
          </w:tcPr>
          <w:p w14:paraId="7FBFE4F6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bookmarkStart w:id="1" w:name="_Hlk81817082"/>
            <w:r w:rsidRPr="00DB11B0">
              <w:rPr>
                <w:rFonts w:ascii="Aptos" w:hAnsi="Aptos"/>
              </w:rPr>
              <w:t xml:space="preserve">International HTA database (via INAHTA website) </w:t>
            </w:r>
            <w:bookmarkEnd w:id="1"/>
          </w:p>
        </w:tc>
        <w:tc>
          <w:tcPr>
            <w:tcW w:w="1843" w:type="dxa"/>
          </w:tcPr>
          <w:p w14:paraId="7FBFAF2B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77B003EC" w14:textId="77777777" w:rsidR="00476917" w:rsidRPr="00DB11B0" w:rsidRDefault="00476917" w:rsidP="001A73A0">
            <w:pPr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113</w:t>
            </w:r>
          </w:p>
        </w:tc>
      </w:tr>
      <w:tr w:rsidR="00476917" w:rsidRPr="00DB11B0" w14:paraId="6E676509" w14:textId="77777777" w:rsidTr="001A73A0">
        <w:tc>
          <w:tcPr>
            <w:tcW w:w="4673" w:type="dxa"/>
          </w:tcPr>
          <w:p w14:paraId="4FBB06C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bookmarkStart w:id="2" w:name="_Hlk66361792"/>
            <w:r w:rsidRPr="00DB11B0">
              <w:rPr>
                <w:rFonts w:ascii="Aptos" w:hAnsi="Aptos"/>
              </w:rPr>
              <w:t xml:space="preserve">Cost-effectiveness Analysis Registry (via Tufts Medical </w:t>
            </w:r>
            <w:proofErr w:type="spellStart"/>
            <w:r w:rsidRPr="00DB11B0">
              <w:rPr>
                <w:rFonts w:ascii="Aptos" w:hAnsi="Aptos"/>
              </w:rPr>
              <w:t>Center</w:t>
            </w:r>
            <w:proofErr w:type="spellEnd"/>
            <w:r w:rsidRPr="00DB11B0">
              <w:rPr>
                <w:rFonts w:ascii="Aptos" w:hAnsi="Aptos"/>
              </w:rPr>
              <w:t xml:space="preserve"> website) </w:t>
            </w:r>
            <w:bookmarkEnd w:id="2"/>
          </w:p>
        </w:tc>
        <w:tc>
          <w:tcPr>
            <w:tcW w:w="1843" w:type="dxa"/>
          </w:tcPr>
          <w:p w14:paraId="5500B30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16E1C5A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27</w:t>
            </w:r>
          </w:p>
        </w:tc>
      </w:tr>
      <w:tr w:rsidR="00476917" w:rsidRPr="00DB11B0" w14:paraId="13A45EC3" w14:textId="77777777" w:rsidTr="001A73A0">
        <w:tc>
          <w:tcPr>
            <w:tcW w:w="4673" w:type="dxa"/>
          </w:tcPr>
          <w:p w14:paraId="0F9C0947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proofErr w:type="spellStart"/>
            <w:r w:rsidRPr="00DB11B0">
              <w:rPr>
                <w:rFonts w:ascii="Aptos" w:hAnsi="Aptos"/>
              </w:rPr>
              <w:t>EconPapers</w:t>
            </w:r>
            <w:proofErr w:type="spellEnd"/>
            <w:r w:rsidRPr="00DB11B0">
              <w:rPr>
                <w:rFonts w:ascii="Aptos" w:hAnsi="Aptos"/>
              </w:rPr>
              <w:t xml:space="preserve"> (via Research Papers in Economics (</w:t>
            </w:r>
            <w:proofErr w:type="spellStart"/>
            <w:r w:rsidRPr="00DB11B0">
              <w:rPr>
                <w:rFonts w:ascii="Aptos" w:hAnsi="Aptos"/>
              </w:rPr>
              <w:t>RePEc</w:t>
            </w:r>
            <w:proofErr w:type="spellEnd"/>
            <w:r w:rsidRPr="00DB11B0">
              <w:rPr>
                <w:rFonts w:ascii="Aptos" w:hAnsi="Aptos"/>
              </w:rPr>
              <w:t xml:space="preserve">))  </w:t>
            </w:r>
          </w:p>
        </w:tc>
        <w:tc>
          <w:tcPr>
            <w:tcW w:w="1843" w:type="dxa"/>
          </w:tcPr>
          <w:p w14:paraId="701C97C5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14/10/25</w:t>
            </w:r>
          </w:p>
        </w:tc>
        <w:tc>
          <w:tcPr>
            <w:tcW w:w="2500" w:type="dxa"/>
          </w:tcPr>
          <w:p w14:paraId="13F75C8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24</w:t>
            </w:r>
          </w:p>
        </w:tc>
      </w:tr>
      <w:tr w:rsidR="00476917" w:rsidRPr="00DB11B0" w14:paraId="0346C822" w14:textId="77777777" w:rsidTr="001A73A0">
        <w:tc>
          <w:tcPr>
            <w:tcW w:w="9016" w:type="dxa"/>
            <w:gridSpan w:val="3"/>
          </w:tcPr>
          <w:p w14:paraId="23D42486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  <w:p w14:paraId="1C89FFAD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Total number of records retrieved: 3,582</w:t>
            </w:r>
          </w:p>
          <w:p w14:paraId="75223EE6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Duplicates removed (EndNote): 748</w:t>
            </w:r>
          </w:p>
          <w:p w14:paraId="3DD40074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Final number for screening: 2,834</w:t>
            </w:r>
          </w:p>
          <w:p w14:paraId="09224892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</w:tc>
      </w:tr>
      <w:tr w:rsidR="00476917" w:rsidRPr="00DB11B0" w14:paraId="20AA2192" w14:textId="77777777" w:rsidTr="001A73A0">
        <w:tc>
          <w:tcPr>
            <w:tcW w:w="9016" w:type="dxa"/>
            <w:gridSpan w:val="3"/>
          </w:tcPr>
          <w:p w14:paraId="4D787194" w14:textId="77777777" w:rsidR="00476917" w:rsidRPr="00DB11B0" w:rsidRDefault="00476917" w:rsidP="001A73A0">
            <w:pPr>
              <w:contextualSpacing/>
              <w:rPr>
                <w:rFonts w:ascii="Aptos" w:hAnsi="Aptos"/>
                <w:i/>
                <w:iCs/>
              </w:rPr>
            </w:pPr>
            <w:r w:rsidRPr="00DB11B0">
              <w:rPr>
                <w:rFonts w:ascii="Aptos" w:hAnsi="Aptos"/>
                <w:i/>
                <w:iCs/>
              </w:rPr>
              <w:t>Other sources</w:t>
            </w:r>
          </w:p>
        </w:tc>
      </w:tr>
      <w:tr w:rsidR="00476917" w:rsidRPr="00DB11B0" w14:paraId="118F3754" w14:textId="77777777" w:rsidTr="001A73A0">
        <w:tc>
          <w:tcPr>
            <w:tcW w:w="4673" w:type="dxa"/>
          </w:tcPr>
          <w:p w14:paraId="39D6B09C" w14:textId="77777777" w:rsidR="00476917" w:rsidRPr="00DB11B0" w:rsidRDefault="00476917" w:rsidP="001A73A0">
            <w:pPr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Source</w:t>
            </w:r>
          </w:p>
        </w:tc>
        <w:tc>
          <w:tcPr>
            <w:tcW w:w="1843" w:type="dxa"/>
          </w:tcPr>
          <w:p w14:paraId="7C4230F4" w14:textId="77777777" w:rsidR="00476917" w:rsidRPr="00DB11B0" w:rsidRDefault="00476917" w:rsidP="001A73A0">
            <w:pPr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Date searched</w:t>
            </w:r>
          </w:p>
        </w:tc>
        <w:tc>
          <w:tcPr>
            <w:tcW w:w="2500" w:type="dxa"/>
          </w:tcPr>
          <w:p w14:paraId="125CEA25" w14:textId="77777777" w:rsidR="00476917" w:rsidRPr="00DB11B0" w:rsidRDefault="00476917" w:rsidP="001A73A0">
            <w:pPr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Documents retrieved</w:t>
            </w:r>
          </w:p>
        </w:tc>
      </w:tr>
      <w:tr w:rsidR="00476917" w:rsidRPr="00DB11B0" w14:paraId="63DB2C52" w14:textId="77777777" w:rsidTr="001A73A0">
        <w:tc>
          <w:tcPr>
            <w:tcW w:w="4673" w:type="dxa"/>
          </w:tcPr>
          <w:p w14:paraId="3E4A5999" w14:textId="77777777" w:rsidR="00476917" w:rsidRPr="00DB11B0" w:rsidRDefault="00476917" w:rsidP="001A73A0">
            <w:pPr>
              <w:contextualSpacing/>
              <w:rPr>
                <w:rFonts w:ascii="Aptos" w:hAnsi="Aptos"/>
                <w:i/>
                <w:iCs/>
              </w:rPr>
            </w:pPr>
            <w:r w:rsidRPr="00DB11B0">
              <w:rPr>
                <w:rFonts w:ascii="Aptos" w:hAnsi="Aptos"/>
              </w:rPr>
              <w:t>National Institute for Health and Care Excellence (NICE) website</w:t>
            </w:r>
          </w:p>
        </w:tc>
        <w:tc>
          <w:tcPr>
            <w:tcW w:w="1843" w:type="dxa"/>
          </w:tcPr>
          <w:p w14:paraId="455C126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16/10/25</w:t>
            </w:r>
          </w:p>
        </w:tc>
        <w:tc>
          <w:tcPr>
            <w:tcW w:w="2500" w:type="dxa"/>
          </w:tcPr>
          <w:p w14:paraId="7839FE3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3 documents (1 guideline)</w:t>
            </w:r>
          </w:p>
        </w:tc>
      </w:tr>
      <w:tr w:rsidR="00476917" w:rsidRPr="00DB11B0" w14:paraId="33754A4D" w14:textId="77777777" w:rsidTr="001A73A0">
        <w:tc>
          <w:tcPr>
            <w:tcW w:w="4673" w:type="dxa"/>
          </w:tcPr>
          <w:p w14:paraId="6A402E9D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</w:rPr>
              <w:t>Scottish Medicines Consortium (SMC) website</w:t>
            </w:r>
          </w:p>
        </w:tc>
        <w:tc>
          <w:tcPr>
            <w:tcW w:w="1843" w:type="dxa"/>
          </w:tcPr>
          <w:p w14:paraId="3B491B4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16/10/25</w:t>
            </w:r>
          </w:p>
        </w:tc>
        <w:tc>
          <w:tcPr>
            <w:tcW w:w="2500" w:type="dxa"/>
          </w:tcPr>
          <w:p w14:paraId="7EA8F96A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5 documents (5 medicines assessments)</w:t>
            </w:r>
          </w:p>
        </w:tc>
      </w:tr>
      <w:tr w:rsidR="00476917" w:rsidRPr="00DB11B0" w14:paraId="18B48D3C" w14:textId="77777777" w:rsidTr="001A73A0">
        <w:tc>
          <w:tcPr>
            <w:tcW w:w="4673" w:type="dxa"/>
          </w:tcPr>
          <w:p w14:paraId="35B029F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All Wales Medicines Strategy Group (AWMSG) website</w:t>
            </w:r>
          </w:p>
        </w:tc>
        <w:tc>
          <w:tcPr>
            <w:tcW w:w="1843" w:type="dxa"/>
          </w:tcPr>
          <w:p w14:paraId="4245BE58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16/10/25</w:t>
            </w:r>
          </w:p>
        </w:tc>
        <w:tc>
          <w:tcPr>
            <w:tcW w:w="2500" w:type="dxa"/>
          </w:tcPr>
          <w:p w14:paraId="08A40DDD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4C29D013" w14:textId="77777777" w:rsidTr="001A73A0">
        <w:tc>
          <w:tcPr>
            <w:tcW w:w="4673" w:type="dxa"/>
          </w:tcPr>
          <w:p w14:paraId="619B083E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Canadian Agency for Drugs and Technologies in Health (CADTH) website</w:t>
            </w:r>
          </w:p>
        </w:tc>
        <w:tc>
          <w:tcPr>
            <w:tcW w:w="1843" w:type="dxa"/>
          </w:tcPr>
          <w:p w14:paraId="13981D6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16/10/25</w:t>
            </w:r>
          </w:p>
        </w:tc>
        <w:tc>
          <w:tcPr>
            <w:tcW w:w="2500" w:type="dxa"/>
          </w:tcPr>
          <w:p w14:paraId="4DABA019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3 documents (3 reimbursement reviews)</w:t>
            </w:r>
          </w:p>
        </w:tc>
      </w:tr>
      <w:tr w:rsidR="00476917" w:rsidRPr="00DB11B0" w14:paraId="4B74F021" w14:textId="77777777" w:rsidTr="001A73A0">
        <w:tc>
          <w:tcPr>
            <w:tcW w:w="4673" w:type="dxa"/>
          </w:tcPr>
          <w:p w14:paraId="7B203F7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Google</w:t>
            </w:r>
          </w:p>
        </w:tc>
        <w:tc>
          <w:tcPr>
            <w:tcW w:w="1843" w:type="dxa"/>
          </w:tcPr>
          <w:p w14:paraId="1F2ECA63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16/10/25</w:t>
            </w:r>
          </w:p>
        </w:tc>
        <w:tc>
          <w:tcPr>
            <w:tcW w:w="2500" w:type="dxa"/>
          </w:tcPr>
          <w:p w14:paraId="61170703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7</w:t>
            </w:r>
          </w:p>
        </w:tc>
      </w:tr>
      <w:tr w:rsidR="00476917" w:rsidRPr="00DB11B0" w14:paraId="5F491630" w14:textId="77777777" w:rsidTr="001A73A0">
        <w:tc>
          <w:tcPr>
            <w:tcW w:w="4673" w:type="dxa"/>
          </w:tcPr>
          <w:p w14:paraId="602D0D5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Google Scholar</w:t>
            </w:r>
          </w:p>
        </w:tc>
        <w:tc>
          <w:tcPr>
            <w:tcW w:w="1843" w:type="dxa"/>
          </w:tcPr>
          <w:p w14:paraId="3B66676D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20/10/25</w:t>
            </w:r>
          </w:p>
        </w:tc>
        <w:tc>
          <w:tcPr>
            <w:tcW w:w="2500" w:type="dxa"/>
          </w:tcPr>
          <w:p w14:paraId="629A94BE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05A01271" w14:textId="77777777" w:rsidTr="001A73A0">
        <w:tc>
          <w:tcPr>
            <w:tcW w:w="9016" w:type="dxa"/>
            <w:gridSpan w:val="3"/>
          </w:tcPr>
          <w:p w14:paraId="11E50F2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  <w:p w14:paraId="1B81F061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Total number sought for retrieval:  18</w:t>
            </w:r>
          </w:p>
          <w:p w14:paraId="62EF8417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Reports not retrieved/available: 0</w:t>
            </w:r>
          </w:p>
          <w:p w14:paraId="19AB51CE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Final number for screening: 18</w:t>
            </w:r>
          </w:p>
          <w:p w14:paraId="5C6E117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</w:tc>
      </w:tr>
      <w:tr w:rsidR="00476917" w:rsidRPr="00DB11B0" w14:paraId="60DD893B" w14:textId="77777777" w:rsidTr="001A73A0">
        <w:tc>
          <w:tcPr>
            <w:tcW w:w="9016" w:type="dxa"/>
            <w:gridSpan w:val="3"/>
          </w:tcPr>
          <w:p w14:paraId="68F02C3A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</w:tc>
      </w:tr>
      <w:tr w:rsidR="00476917" w:rsidRPr="00DB11B0" w14:paraId="7FBB516C" w14:textId="77777777" w:rsidTr="001A73A0">
        <w:tc>
          <w:tcPr>
            <w:tcW w:w="9016" w:type="dxa"/>
            <w:gridSpan w:val="3"/>
          </w:tcPr>
          <w:p w14:paraId="2DE6864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</w:tc>
      </w:tr>
      <w:tr w:rsidR="00476917" w:rsidRPr="00DB11B0" w14:paraId="4D91466F" w14:textId="77777777" w:rsidTr="001A73A0">
        <w:tc>
          <w:tcPr>
            <w:tcW w:w="9016" w:type="dxa"/>
            <w:gridSpan w:val="3"/>
          </w:tcPr>
          <w:p w14:paraId="502F9C70" w14:textId="77777777" w:rsidR="00476917" w:rsidRPr="00DB11B0" w:rsidRDefault="00476917" w:rsidP="001A73A0">
            <w:pPr>
              <w:contextualSpacing/>
              <w:rPr>
                <w:rFonts w:ascii="Aptos" w:hAnsi="Aptos"/>
                <w:i/>
                <w:iCs/>
              </w:rPr>
            </w:pPr>
            <w:r w:rsidRPr="00DB11B0">
              <w:rPr>
                <w:rFonts w:ascii="Aptos" w:hAnsi="Aptos"/>
                <w:i/>
                <w:iCs/>
              </w:rPr>
              <w:lastRenderedPageBreak/>
              <w:t xml:space="preserve">Search update February 2026: Bibliographic databases </w:t>
            </w:r>
          </w:p>
        </w:tc>
      </w:tr>
      <w:tr w:rsidR="00476917" w:rsidRPr="00DB11B0" w14:paraId="5B12E00F" w14:textId="77777777" w:rsidTr="001A73A0">
        <w:tc>
          <w:tcPr>
            <w:tcW w:w="4673" w:type="dxa"/>
          </w:tcPr>
          <w:p w14:paraId="5947F0AE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Database</w:t>
            </w:r>
          </w:p>
        </w:tc>
        <w:tc>
          <w:tcPr>
            <w:tcW w:w="1843" w:type="dxa"/>
          </w:tcPr>
          <w:p w14:paraId="37E933AE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Date searched</w:t>
            </w:r>
          </w:p>
        </w:tc>
        <w:tc>
          <w:tcPr>
            <w:tcW w:w="2500" w:type="dxa"/>
          </w:tcPr>
          <w:p w14:paraId="08706658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Number of records</w:t>
            </w:r>
          </w:p>
        </w:tc>
      </w:tr>
      <w:tr w:rsidR="00476917" w:rsidRPr="00DB11B0" w14:paraId="2F6FFD08" w14:textId="77777777" w:rsidTr="001A73A0">
        <w:tc>
          <w:tcPr>
            <w:tcW w:w="4673" w:type="dxa"/>
          </w:tcPr>
          <w:p w14:paraId="7E2A9216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MEDLINE All (via Ovid)</w:t>
            </w:r>
          </w:p>
        </w:tc>
        <w:tc>
          <w:tcPr>
            <w:tcW w:w="1843" w:type="dxa"/>
          </w:tcPr>
          <w:p w14:paraId="423352B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45FA53D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11</w:t>
            </w:r>
          </w:p>
        </w:tc>
      </w:tr>
      <w:tr w:rsidR="00476917" w:rsidRPr="00DB11B0" w14:paraId="238A8EAC" w14:textId="77777777" w:rsidTr="001A73A0">
        <w:tc>
          <w:tcPr>
            <w:tcW w:w="4673" w:type="dxa"/>
          </w:tcPr>
          <w:p w14:paraId="764AFB23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Embase (via Ovid)</w:t>
            </w:r>
          </w:p>
        </w:tc>
        <w:tc>
          <w:tcPr>
            <w:tcW w:w="1843" w:type="dxa"/>
          </w:tcPr>
          <w:p w14:paraId="359168C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266C4B1E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70</w:t>
            </w:r>
          </w:p>
        </w:tc>
      </w:tr>
      <w:tr w:rsidR="00476917" w:rsidRPr="00DB11B0" w14:paraId="53A16F59" w14:textId="77777777" w:rsidTr="001A73A0">
        <w:tc>
          <w:tcPr>
            <w:tcW w:w="4673" w:type="dxa"/>
          </w:tcPr>
          <w:p w14:paraId="15902EF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proofErr w:type="spellStart"/>
            <w:r w:rsidRPr="00DB11B0">
              <w:rPr>
                <w:rFonts w:ascii="Aptos" w:hAnsi="Aptos"/>
              </w:rPr>
              <w:t>EconLit</w:t>
            </w:r>
            <w:proofErr w:type="spellEnd"/>
            <w:r w:rsidRPr="00DB11B0">
              <w:rPr>
                <w:rFonts w:ascii="Aptos" w:hAnsi="Aptos"/>
              </w:rPr>
              <w:t xml:space="preserve"> (via </w:t>
            </w:r>
            <w:proofErr w:type="spellStart"/>
            <w:r w:rsidRPr="00DB11B0">
              <w:rPr>
                <w:rFonts w:ascii="Aptos" w:hAnsi="Aptos"/>
              </w:rPr>
              <w:t>EbscoHost</w:t>
            </w:r>
            <w:proofErr w:type="spellEnd"/>
            <w:r w:rsidRPr="00DB11B0">
              <w:rPr>
                <w:rFonts w:ascii="Aptos" w:hAnsi="Aptos"/>
              </w:rPr>
              <w:t>)</w:t>
            </w:r>
          </w:p>
        </w:tc>
        <w:tc>
          <w:tcPr>
            <w:tcW w:w="1843" w:type="dxa"/>
          </w:tcPr>
          <w:p w14:paraId="57672C7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2C22F1C2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44</w:t>
            </w:r>
          </w:p>
        </w:tc>
      </w:tr>
      <w:tr w:rsidR="00476917" w:rsidRPr="00DB11B0" w14:paraId="32393737" w14:textId="77777777" w:rsidTr="001A73A0">
        <w:tc>
          <w:tcPr>
            <w:tcW w:w="4673" w:type="dxa"/>
          </w:tcPr>
          <w:p w14:paraId="73399B4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NHS EED &amp; HTA database (via CRD)</w:t>
            </w:r>
          </w:p>
        </w:tc>
        <w:tc>
          <w:tcPr>
            <w:tcW w:w="4343" w:type="dxa"/>
            <w:gridSpan w:val="2"/>
          </w:tcPr>
          <w:p w14:paraId="04079704" w14:textId="77777777" w:rsidR="00476917" w:rsidRPr="00DB11B0" w:rsidRDefault="00476917" w:rsidP="001A73A0">
            <w:pPr>
              <w:contextualSpacing/>
              <w:rPr>
                <w:rFonts w:ascii="Aptos" w:hAnsi="Aptos"/>
                <w:i/>
                <w:iCs/>
              </w:rPr>
            </w:pPr>
            <w:r w:rsidRPr="00DB11B0">
              <w:rPr>
                <w:rFonts w:ascii="Aptos" w:hAnsi="Aptos"/>
                <w:i/>
                <w:iCs/>
              </w:rPr>
              <w:t>Databases no longer updated; update search not required</w:t>
            </w:r>
          </w:p>
        </w:tc>
      </w:tr>
      <w:tr w:rsidR="00476917" w:rsidRPr="00DB11B0" w14:paraId="2CFA4947" w14:textId="77777777" w:rsidTr="001A73A0">
        <w:tc>
          <w:tcPr>
            <w:tcW w:w="4673" w:type="dxa"/>
          </w:tcPr>
          <w:p w14:paraId="58080CC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 xml:space="preserve">International HTA database (via INAHTA website) </w:t>
            </w:r>
          </w:p>
        </w:tc>
        <w:tc>
          <w:tcPr>
            <w:tcW w:w="1843" w:type="dxa"/>
          </w:tcPr>
          <w:p w14:paraId="47DDFE7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2A76DC9D" w14:textId="77777777" w:rsidR="00476917" w:rsidRPr="00DB11B0" w:rsidRDefault="00476917" w:rsidP="001A73A0">
            <w:pPr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117</w:t>
            </w:r>
          </w:p>
        </w:tc>
      </w:tr>
      <w:tr w:rsidR="00476917" w:rsidRPr="00DB11B0" w14:paraId="5B72CFDC" w14:textId="77777777" w:rsidTr="001A73A0">
        <w:tc>
          <w:tcPr>
            <w:tcW w:w="4673" w:type="dxa"/>
          </w:tcPr>
          <w:p w14:paraId="18DA0542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 xml:space="preserve">Cost-effectiveness Analysis Registry (via Tufts Medical </w:t>
            </w:r>
            <w:proofErr w:type="spellStart"/>
            <w:r w:rsidRPr="00DB11B0">
              <w:rPr>
                <w:rFonts w:ascii="Aptos" w:hAnsi="Aptos"/>
              </w:rPr>
              <w:t>Center</w:t>
            </w:r>
            <w:proofErr w:type="spellEnd"/>
            <w:r w:rsidRPr="00DB11B0">
              <w:rPr>
                <w:rFonts w:ascii="Aptos" w:hAnsi="Aptos"/>
              </w:rPr>
              <w:t xml:space="preserve"> website) </w:t>
            </w:r>
          </w:p>
        </w:tc>
        <w:tc>
          <w:tcPr>
            <w:tcW w:w="1843" w:type="dxa"/>
          </w:tcPr>
          <w:p w14:paraId="7F086DFE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0170B23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31</w:t>
            </w:r>
          </w:p>
        </w:tc>
      </w:tr>
      <w:tr w:rsidR="00476917" w:rsidRPr="00DB11B0" w14:paraId="18DC5047" w14:textId="77777777" w:rsidTr="001A73A0">
        <w:tc>
          <w:tcPr>
            <w:tcW w:w="4673" w:type="dxa"/>
          </w:tcPr>
          <w:p w14:paraId="5E9D14D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proofErr w:type="spellStart"/>
            <w:r w:rsidRPr="00DB11B0">
              <w:rPr>
                <w:rFonts w:ascii="Aptos" w:hAnsi="Aptos"/>
              </w:rPr>
              <w:t>EconPapers</w:t>
            </w:r>
            <w:proofErr w:type="spellEnd"/>
            <w:r w:rsidRPr="00DB11B0">
              <w:rPr>
                <w:rFonts w:ascii="Aptos" w:hAnsi="Aptos"/>
              </w:rPr>
              <w:t xml:space="preserve"> (via Research Papers in Economics (</w:t>
            </w:r>
            <w:proofErr w:type="spellStart"/>
            <w:r w:rsidRPr="00DB11B0">
              <w:rPr>
                <w:rFonts w:ascii="Aptos" w:hAnsi="Aptos"/>
              </w:rPr>
              <w:t>RePEc</w:t>
            </w:r>
            <w:proofErr w:type="spellEnd"/>
            <w:r w:rsidRPr="00DB11B0">
              <w:rPr>
                <w:rFonts w:ascii="Aptos" w:hAnsi="Aptos"/>
              </w:rPr>
              <w:t xml:space="preserve">))  </w:t>
            </w:r>
          </w:p>
        </w:tc>
        <w:tc>
          <w:tcPr>
            <w:tcW w:w="1843" w:type="dxa"/>
          </w:tcPr>
          <w:p w14:paraId="4B368E2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06F8FBB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6</w:t>
            </w:r>
          </w:p>
        </w:tc>
      </w:tr>
      <w:tr w:rsidR="00476917" w:rsidRPr="00DB11B0" w14:paraId="7A5C812B" w14:textId="77777777" w:rsidTr="001A73A0">
        <w:tc>
          <w:tcPr>
            <w:tcW w:w="9016" w:type="dxa"/>
            <w:gridSpan w:val="3"/>
          </w:tcPr>
          <w:p w14:paraId="5700764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  <w:p w14:paraId="47C579DF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Total number of records retrieved: 279</w:t>
            </w:r>
          </w:p>
          <w:p w14:paraId="7DE14D2E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Duplicates removed (EndNote; both within this search and against October 2025 search): 208</w:t>
            </w:r>
          </w:p>
          <w:p w14:paraId="475AD080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Final number for screening: 71</w:t>
            </w:r>
          </w:p>
          <w:p w14:paraId="01FDA2D5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</w:tc>
      </w:tr>
      <w:tr w:rsidR="00476917" w:rsidRPr="00DB11B0" w14:paraId="709620B0" w14:textId="77777777" w:rsidTr="001A73A0">
        <w:tc>
          <w:tcPr>
            <w:tcW w:w="9016" w:type="dxa"/>
            <w:gridSpan w:val="3"/>
          </w:tcPr>
          <w:p w14:paraId="49D44CE1" w14:textId="77777777" w:rsidR="00476917" w:rsidRPr="00DB11B0" w:rsidRDefault="00476917" w:rsidP="001A73A0">
            <w:pPr>
              <w:contextualSpacing/>
              <w:rPr>
                <w:rFonts w:ascii="Aptos" w:hAnsi="Aptos"/>
                <w:i/>
                <w:iCs/>
              </w:rPr>
            </w:pPr>
            <w:r w:rsidRPr="00DB11B0">
              <w:rPr>
                <w:rFonts w:ascii="Aptos" w:hAnsi="Aptos"/>
                <w:i/>
                <w:iCs/>
              </w:rPr>
              <w:t>Search update February 2026: Other sources</w:t>
            </w:r>
          </w:p>
        </w:tc>
      </w:tr>
      <w:tr w:rsidR="00476917" w:rsidRPr="00DB11B0" w14:paraId="3C4230D7" w14:textId="77777777" w:rsidTr="001A73A0">
        <w:tc>
          <w:tcPr>
            <w:tcW w:w="4673" w:type="dxa"/>
          </w:tcPr>
          <w:p w14:paraId="4A70EEAE" w14:textId="77777777" w:rsidR="00476917" w:rsidRPr="00DB11B0" w:rsidRDefault="00476917" w:rsidP="001A73A0">
            <w:pPr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Source</w:t>
            </w:r>
          </w:p>
        </w:tc>
        <w:tc>
          <w:tcPr>
            <w:tcW w:w="1843" w:type="dxa"/>
          </w:tcPr>
          <w:p w14:paraId="69817508" w14:textId="77777777" w:rsidR="00476917" w:rsidRPr="00DB11B0" w:rsidRDefault="00476917" w:rsidP="001A73A0">
            <w:pPr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Date searched</w:t>
            </w:r>
          </w:p>
        </w:tc>
        <w:tc>
          <w:tcPr>
            <w:tcW w:w="2500" w:type="dxa"/>
          </w:tcPr>
          <w:p w14:paraId="26739C5C" w14:textId="77777777" w:rsidR="00476917" w:rsidRPr="00DB11B0" w:rsidRDefault="00476917" w:rsidP="001A73A0">
            <w:pPr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Documents retrieved</w:t>
            </w:r>
          </w:p>
        </w:tc>
      </w:tr>
      <w:tr w:rsidR="00476917" w:rsidRPr="00DB11B0" w14:paraId="4F256996" w14:textId="77777777" w:rsidTr="001A73A0">
        <w:tc>
          <w:tcPr>
            <w:tcW w:w="4673" w:type="dxa"/>
          </w:tcPr>
          <w:p w14:paraId="52588384" w14:textId="77777777" w:rsidR="00476917" w:rsidRPr="00DB11B0" w:rsidRDefault="00476917" w:rsidP="001A73A0">
            <w:pPr>
              <w:contextualSpacing/>
              <w:rPr>
                <w:rFonts w:ascii="Aptos" w:hAnsi="Aptos"/>
                <w:i/>
                <w:iCs/>
              </w:rPr>
            </w:pPr>
            <w:r w:rsidRPr="00DB11B0">
              <w:rPr>
                <w:rFonts w:ascii="Aptos" w:hAnsi="Aptos"/>
              </w:rPr>
              <w:t>National Institute for Health and Care Excellence (NICE) website</w:t>
            </w:r>
          </w:p>
        </w:tc>
        <w:tc>
          <w:tcPr>
            <w:tcW w:w="1843" w:type="dxa"/>
          </w:tcPr>
          <w:p w14:paraId="28BA4FD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0E96ED97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4E95B3A4" w14:textId="77777777" w:rsidTr="001A73A0">
        <w:tc>
          <w:tcPr>
            <w:tcW w:w="4673" w:type="dxa"/>
          </w:tcPr>
          <w:p w14:paraId="69506E04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</w:rPr>
              <w:t>Scottish Medicines Consortium (SMC) website</w:t>
            </w:r>
          </w:p>
        </w:tc>
        <w:tc>
          <w:tcPr>
            <w:tcW w:w="1843" w:type="dxa"/>
          </w:tcPr>
          <w:p w14:paraId="4D997714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137A1C20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543C5CFD" w14:textId="77777777" w:rsidTr="001A73A0">
        <w:tc>
          <w:tcPr>
            <w:tcW w:w="4673" w:type="dxa"/>
          </w:tcPr>
          <w:p w14:paraId="6019875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All Wales Medicines Strategy Group (AWMSG) website</w:t>
            </w:r>
          </w:p>
        </w:tc>
        <w:tc>
          <w:tcPr>
            <w:tcW w:w="1843" w:type="dxa"/>
          </w:tcPr>
          <w:p w14:paraId="4E6B3DD3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032F9A3A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5C62A129" w14:textId="77777777" w:rsidTr="001A73A0">
        <w:tc>
          <w:tcPr>
            <w:tcW w:w="4673" w:type="dxa"/>
          </w:tcPr>
          <w:p w14:paraId="2AC83F6A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Canadian Agency for Drugs and Technologies in Health (CADTH) website</w:t>
            </w:r>
          </w:p>
        </w:tc>
        <w:tc>
          <w:tcPr>
            <w:tcW w:w="1843" w:type="dxa"/>
          </w:tcPr>
          <w:p w14:paraId="5F358665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2371B612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24C6F481" w14:textId="77777777" w:rsidTr="001A73A0">
        <w:tc>
          <w:tcPr>
            <w:tcW w:w="4673" w:type="dxa"/>
          </w:tcPr>
          <w:p w14:paraId="4ECD8CD1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Google</w:t>
            </w:r>
          </w:p>
        </w:tc>
        <w:tc>
          <w:tcPr>
            <w:tcW w:w="1843" w:type="dxa"/>
          </w:tcPr>
          <w:p w14:paraId="3EA00F7C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1D7ECE8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0DF61A0A" w14:textId="77777777" w:rsidTr="001A73A0">
        <w:tc>
          <w:tcPr>
            <w:tcW w:w="4673" w:type="dxa"/>
          </w:tcPr>
          <w:p w14:paraId="7F9EC74F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Google Scholar</w:t>
            </w:r>
          </w:p>
        </w:tc>
        <w:tc>
          <w:tcPr>
            <w:tcW w:w="1843" w:type="dxa"/>
          </w:tcPr>
          <w:p w14:paraId="095128B9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10/02/26</w:t>
            </w:r>
          </w:p>
        </w:tc>
        <w:tc>
          <w:tcPr>
            <w:tcW w:w="2500" w:type="dxa"/>
          </w:tcPr>
          <w:p w14:paraId="099400FA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  <w:r w:rsidRPr="00DB11B0">
              <w:rPr>
                <w:rFonts w:ascii="Aptos" w:hAnsi="Aptos"/>
              </w:rPr>
              <w:t>0</w:t>
            </w:r>
          </w:p>
        </w:tc>
      </w:tr>
      <w:tr w:rsidR="00476917" w:rsidRPr="00DB11B0" w14:paraId="027ADBAD" w14:textId="77777777" w:rsidTr="001A73A0">
        <w:tc>
          <w:tcPr>
            <w:tcW w:w="9016" w:type="dxa"/>
            <w:gridSpan w:val="3"/>
          </w:tcPr>
          <w:p w14:paraId="3551B359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  <w:p w14:paraId="1A5A1C46" w14:textId="77777777" w:rsidR="00476917" w:rsidRPr="00DB11B0" w:rsidRDefault="00476917" w:rsidP="001A73A0">
            <w:pPr>
              <w:contextualSpacing/>
              <w:rPr>
                <w:rFonts w:ascii="Aptos" w:hAnsi="Aptos"/>
                <w:b/>
                <w:bCs/>
              </w:rPr>
            </w:pPr>
            <w:r w:rsidRPr="00DB11B0">
              <w:rPr>
                <w:rFonts w:ascii="Aptos" w:hAnsi="Aptos"/>
                <w:b/>
                <w:bCs/>
              </w:rPr>
              <w:t>Total number sought for retrieval:  0</w:t>
            </w:r>
          </w:p>
          <w:p w14:paraId="0DFB7316" w14:textId="77777777" w:rsidR="00476917" w:rsidRPr="00DB11B0" w:rsidRDefault="00476917" w:rsidP="001A73A0">
            <w:pPr>
              <w:contextualSpacing/>
              <w:rPr>
                <w:rFonts w:ascii="Aptos" w:hAnsi="Aptos"/>
              </w:rPr>
            </w:pPr>
          </w:p>
        </w:tc>
      </w:tr>
    </w:tbl>
    <w:p w14:paraId="3E4A36AB" w14:textId="77777777" w:rsidR="00476917" w:rsidRDefault="00476917" w:rsidP="00476917">
      <w:pPr>
        <w:rPr>
          <w:rFonts w:ascii="Aptos" w:hAnsi="Aptos"/>
        </w:rPr>
      </w:pPr>
    </w:p>
    <w:p w14:paraId="40200827" w14:textId="77777777" w:rsidR="00476917" w:rsidRDefault="00476917" w:rsidP="00476917">
      <w:pPr>
        <w:rPr>
          <w:rFonts w:ascii="Aptos" w:hAnsi="Aptos"/>
        </w:rPr>
      </w:pPr>
    </w:p>
    <w:p w14:paraId="27E59C55" w14:textId="77777777" w:rsidR="00476917" w:rsidRDefault="00476917" w:rsidP="00476917">
      <w:pPr>
        <w:rPr>
          <w:rFonts w:ascii="Aptos" w:hAnsi="Aptos"/>
        </w:rPr>
      </w:pPr>
    </w:p>
    <w:p w14:paraId="2EAB2C64" w14:textId="77777777" w:rsidR="00476917" w:rsidRDefault="00476917" w:rsidP="00476917">
      <w:pPr>
        <w:rPr>
          <w:rFonts w:ascii="Aptos" w:hAnsi="Aptos"/>
        </w:rPr>
      </w:pPr>
    </w:p>
    <w:p w14:paraId="77D2C50D" w14:textId="77777777" w:rsidR="00476917" w:rsidRDefault="00476917" w:rsidP="00476917">
      <w:pPr>
        <w:rPr>
          <w:rFonts w:ascii="Aptos" w:hAnsi="Aptos"/>
        </w:rPr>
      </w:pPr>
    </w:p>
    <w:p w14:paraId="6BDE83EC" w14:textId="77777777" w:rsidR="00476917" w:rsidRDefault="00476917" w:rsidP="00476917">
      <w:pPr>
        <w:rPr>
          <w:rFonts w:ascii="Aptos" w:hAnsi="Aptos"/>
        </w:rPr>
      </w:pPr>
    </w:p>
    <w:p w14:paraId="5277ECD8" w14:textId="77777777" w:rsidR="00476917" w:rsidRPr="00DB11B0" w:rsidRDefault="00476917" w:rsidP="00476917">
      <w:pPr>
        <w:rPr>
          <w:rFonts w:ascii="Aptos" w:hAnsi="Aptos"/>
        </w:rPr>
      </w:pPr>
    </w:p>
    <w:p w14:paraId="5DC5FAE6" w14:textId="77777777" w:rsidR="00476917" w:rsidRDefault="00476917" w:rsidP="00476917">
      <w:pPr>
        <w:rPr>
          <w:rFonts w:ascii="Aptos" w:hAnsi="Aptos"/>
          <w:b/>
          <w:bCs/>
          <w:sz w:val="36"/>
          <w:szCs w:val="36"/>
        </w:rPr>
      </w:pPr>
      <w:r w:rsidRPr="57C5C9FA">
        <w:rPr>
          <w:rFonts w:ascii="Aptos" w:hAnsi="Aptos"/>
        </w:rPr>
        <w:br w:type="page"/>
      </w:r>
    </w:p>
    <w:p w14:paraId="0F3740FE" w14:textId="77777777" w:rsidR="00476917" w:rsidRPr="00DB11B0" w:rsidRDefault="00476917" w:rsidP="00476917">
      <w:pPr>
        <w:pStyle w:val="Heading2"/>
        <w:rPr>
          <w:rFonts w:ascii="Aptos" w:hAnsi="Aptos"/>
        </w:rPr>
      </w:pPr>
      <w:r w:rsidRPr="00DB11B0">
        <w:rPr>
          <w:rFonts w:ascii="Aptos" w:hAnsi="Aptos"/>
        </w:rPr>
        <w:lastRenderedPageBreak/>
        <w:t>Search strateg</w:t>
      </w:r>
      <w:r>
        <w:rPr>
          <w:rFonts w:ascii="Aptos" w:hAnsi="Aptos"/>
        </w:rPr>
        <w:t>y</w:t>
      </w:r>
      <w:r w:rsidRPr="00DB11B0">
        <w:rPr>
          <w:rFonts w:ascii="Aptos" w:hAnsi="Aptos"/>
        </w:rPr>
        <w:t xml:space="preserve">: MEDLINE (Ovid) </w:t>
      </w:r>
    </w:p>
    <w:p w14:paraId="55C51847" w14:textId="77777777" w:rsidR="00476917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Date searched: 14/10/25</w:t>
      </w:r>
    </w:p>
    <w:p w14:paraId="05414AFE" w14:textId="77777777" w:rsidR="00476917" w:rsidRDefault="00476917" w:rsidP="00476917">
      <w:pPr>
        <w:contextualSpacing/>
        <w:rPr>
          <w:rFonts w:ascii="Aptos" w:hAnsi="Aptos"/>
        </w:rPr>
      </w:pPr>
    </w:p>
    <w:p w14:paraId="34E694AB" w14:textId="77777777" w:rsidR="00476917" w:rsidRPr="00DB11B0" w:rsidRDefault="00476917" w:rsidP="00476917">
      <w:pPr>
        <w:contextualSpacing/>
        <w:rPr>
          <w:rFonts w:ascii="Aptos" w:hAnsi="Aptos"/>
        </w:rPr>
      </w:pPr>
      <w:r>
        <w:rPr>
          <w:rFonts w:ascii="Aptos" w:hAnsi="Aptos"/>
        </w:rPr>
        <w:t>(Equivalent approaches for other databases available upon request from authors)</w:t>
      </w:r>
    </w:p>
    <w:p w14:paraId="0CE225E9" w14:textId="77777777" w:rsidR="00476917" w:rsidRPr="00DB11B0" w:rsidRDefault="00476917" w:rsidP="00476917">
      <w:pPr>
        <w:contextualSpacing/>
        <w:rPr>
          <w:rFonts w:ascii="Aptos" w:hAnsi="Aptos"/>
        </w:rPr>
      </w:pPr>
    </w:p>
    <w:p w14:paraId="5AD5218D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Ovid MEDLINE(R) ALL &lt;1946 to October 13, 2025&gt;</w:t>
      </w:r>
    </w:p>
    <w:p w14:paraId="3D750A1F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</w:t>
      </w:r>
      <w:r w:rsidRPr="00DB11B0">
        <w:rPr>
          <w:rFonts w:ascii="Aptos" w:hAnsi="Aptos"/>
        </w:rPr>
        <w:tab/>
        <w:t>exp Migraine Disorders/</w:t>
      </w:r>
      <w:r w:rsidRPr="00DB11B0">
        <w:rPr>
          <w:rFonts w:ascii="Aptos" w:hAnsi="Aptos"/>
        </w:rPr>
        <w:tab/>
        <w:t>34502</w:t>
      </w:r>
    </w:p>
    <w:p w14:paraId="4E121051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</w:t>
      </w:r>
      <w:r w:rsidRPr="00DB11B0">
        <w:rPr>
          <w:rFonts w:ascii="Aptos" w:hAnsi="Aptos"/>
        </w:rPr>
        <w:tab/>
      </w:r>
      <w:proofErr w:type="spellStart"/>
      <w:r w:rsidRPr="00DB11B0">
        <w:rPr>
          <w:rFonts w:ascii="Aptos" w:hAnsi="Aptos"/>
        </w:rPr>
        <w:t>migrain</w:t>
      </w:r>
      <w:proofErr w:type="spellEnd"/>
      <w:proofErr w:type="gramStart"/>
      <w:r w:rsidRPr="00DB11B0">
        <w:rPr>
          <w:rFonts w:ascii="Aptos" w:hAnsi="Aptos"/>
        </w:rPr>
        <w:t>*.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48282</w:t>
      </w:r>
    </w:p>
    <w:p w14:paraId="2608D117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</w:t>
      </w:r>
      <w:r w:rsidRPr="00DB11B0">
        <w:rPr>
          <w:rFonts w:ascii="Aptos" w:hAnsi="Aptos"/>
        </w:rPr>
        <w:tab/>
        <w:t>1 or 2 [population: migraine - no broader headache terms]</w:t>
      </w:r>
      <w:r w:rsidRPr="00DB11B0">
        <w:rPr>
          <w:rFonts w:ascii="Aptos" w:hAnsi="Aptos"/>
        </w:rPr>
        <w:tab/>
        <w:t>52514</w:t>
      </w:r>
    </w:p>
    <w:p w14:paraId="3B4A14C8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</w:t>
      </w:r>
      <w:r w:rsidRPr="00DB11B0">
        <w:rPr>
          <w:rFonts w:ascii="Aptos" w:hAnsi="Aptos"/>
        </w:rPr>
        <w:tab/>
        <w:t>(((calcitonin gene-related peptide or CGRP) adj5 (</w:t>
      </w:r>
      <w:proofErr w:type="spellStart"/>
      <w:r w:rsidRPr="00DB11B0">
        <w:rPr>
          <w:rFonts w:ascii="Aptos" w:hAnsi="Aptos"/>
        </w:rPr>
        <w:t>antibod</w:t>
      </w:r>
      <w:proofErr w:type="spellEnd"/>
      <w:r w:rsidRPr="00DB11B0">
        <w:rPr>
          <w:rFonts w:ascii="Aptos" w:hAnsi="Aptos"/>
        </w:rPr>
        <w:t xml:space="preserve">* or </w:t>
      </w:r>
      <w:proofErr w:type="spellStart"/>
      <w:r w:rsidRPr="00DB11B0">
        <w:rPr>
          <w:rFonts w:ascii="Aptos" w:hAnsi="Aptos"/>
        </w:rPr>
        <w:t>antagon</w:t>
      </w:r>
      <w:proofErr w:type="spellEnd"/>
      <w:r w:rsidRPr="00DB11B0">
        <w:rPr>
          <w:rFonts w:ascii="Aptos" w:hAnsi="Aptos"/>
        </w:rPr>
        <w:t xml:space="preserve">* or inhibit* or block*)) or anti-CGRP or anti-calcitonin gene-related peptide or monoclonal </w:t>
      </w:r>
      <w:proofErr w:type="spellStart"/>
      <w:r w:rsidRPr="00DB11B0">
        <w:rPr>
          <w:rFonts w:ascii="Aptos" w:hAnsi="Aptos"/>
        </w:rPr>
        <w:t>antibod</w:t>
      </w:r>
      <w:proofErr w:type="spellEnd"/>
      <w:r w:rsidRPr="00DB11B0">
        <w:rPr>
          <w:rFonts w:ascii="Aptos" w:hAnsi="Aptos"/>
        </w:rPr>
        <w:t xml:space="preserve">* or </w:t>
      </w:r>
      <w:proofErr w:type="spellStart"/>
      <w:r w:rsidRPr="00DB11B0">
        <w:rPr>
          <w:rFonts w:ascii="Aptos" w:hAnsi="Aptos"/>
        </w:rPr>
        <w:t>mAb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mAbs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moAb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moAbs</w:t>
      </w:r>
      <w:proofErr w:type="spellEnd"/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244112</w:t>
      </w:r>
    </w:p>
    <w:p w14:paraId="240C03B1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</w:t>
      </w:r>
      <w:r w:rsidRPr="00DB11B0">
        <w:rPr>
          <w:rFonts w:ascii="Aptos" w:hAnsi="Aptos"/>
        </w:rPr>
        <w:tab/>
        <w:t>Calcitonin Gene-Related Peptide/ai</w:t>
      </w:r>
      <w:r w:rsidRPr="00DB11B0">
        <w:rPr>
          <w:rFonts w:ascii="Aptos" w:hAnsi="Aptos"/>
        </w:rPr>
        <w:tab/>
        <w:t>583</w:t>
      </w:r>
    </w:p>
    <w:p w14:paraId="7BF65844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</w:t>
      </w:r>
      <w:r w:rsidRPr="00DB11B0">
        <w:rPr>
          <w:rFonts w:ascii="Aptos" w:hAnsi="Aptos"/>
        </w:rPr>
        <w:tab/>
        <w:t>Antibodies, Monoclonal/ or Antibodies, Monoclonal, Humanized/</w:t>
      </w:r>
      <w:r w:rsidRPr="00DB11B0">
        <w:rPr>
          <w:rFonts w:ascii="Aptos" w:hAnsi="Aptos"/>
        </w:rPr>
        <w:tab/>
        <w:t>245444</w:t>
      </w:r>
    </w:p>
    <w:p w14:paraId="34A52709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</w:t>
      </w:r>
      <w:r w:rsidRPr="00DB11B0">
        <w:rPr>
          <w:rFonts w:ascii="Aptos" w:hAnsi="Aptos"/>
        </w:rPr>
        <w:tab/>
        <w:t>Calcitonin Gene-Related Peptide Receptor Antagonists/</w:t>
      </w:r>
      <w:r w:rsidRPr="00DB11B0">
        <w:rPr>
          <w:rFonts w:ascii="Aptos" w:hAnsi="Aptos"/>
        </w:rPr>
        <w:tab/>
        <w:t>1160</w:t>
      </w:r>
    </w:p>
    <w:p w14:paraId="3ED74156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8</w:t>
      </w:r>
      <w:r w:rsidRPr="00DB11B0">
        <w:rPr>
          <w:rFonts w:ascii="Aptos" w:hAnsi="Aptos"/>
        </w:rPr>
        <w:tab/>
        <w:t>(</w:t>
      </w:r>
      <w:proofErr w:type="spellStart"/>
      <w:r w:rsidRPr="00DB11B0">
        <w:rPr>
          <w:rFonts w:ascii="Aptos" w:hAnsi="Aptos"/>
        </w:rPr>
        <w:t>erenumab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galcanezumab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fremanezumab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eptinezumab</w:t>
      </w:r>
      <w:proofErr w:type="spellEnd"/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1196</w:t>
      </w:r>
    </w:p>
    <w:p w14:paraId="62F25B81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9</w:t>
      </w:r>
      <w:r w:rsidRPr="00DB11B0">
        <w:rPr>
          <w:rFonts w:ascii="Aptos" w:hAnsi="Aptos"/>
        </w:rPr>
        <w:tab/>
        <w:t>(</w:t>
      </w:r>
      <w:proofErr w:type="spellStart"/>
      <w:r w:rsidRPr="00DB11B0">
        <w:rPr>
          <w:rFonts w:ascii="Aptos" w:hAnsi="Aptos"/>
        </w:rPr>
        <w:t>rimegepant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ubrogepant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atogepant</w:t>
      </w:r>
      <w:proofErr w:type="spellEnd"/>
      <w:r w:rsidRPr="00DB11B0">
        <w:rPr>
          <w:rFonts w:ascii="Aptos" w:hAnsi="Aptos"/>
        </w:rPr>
        <w:t xml:space="preserve"> or </w:t>
      </w:r>
      <w:proofErr w:type="spellStart"/>
      <w:r w:rsidRPr="00DB11B0">
        <w:rPr>
          <w:rFonts w:ascii="Aptos" w:hAnsi="Aptos"/>
        </w:rPr>
        <w:t>gepant</w:t>
      </w:r>
      <w:proofErr w:type="spellEnd"/>
      <w:r w:rsidRPr="00DB11B0">
        <w:rPr>
          <w:rFonts w:ascii="Aptos" w:hAnsi="Aptos"/>
        </w:rPr>
        <w:t>?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634</w:t>
      </w:r>
    </w:p>
    <w:p w14:paraId="06AD46D9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10</w:t>
      </w:r>
      <w:r w:rsidRPr="00DB11B0">
        <w:rPr>
          <w:rFonts w:ascii="Aptos" w:hAnsi="Aptos"/>
        </w:rPr>
        <w:tab/>
        <w:t>exp Botulinum Toxins/</w:t>
      </w:r>
      <w:r w:rsidRPr="00DB11B0">
        <w:rPr>
          <w:rFonts w:ascii="Aptos" w:hAnsi="Aptos"/>
        </w:rPr>
        <w:tab/>
        <w:t>20146</w:t>
      </w:r>
    </w:p>
    <w:p w14:paraId="4083A449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11</w:t>
      </w:r>
      <w:r w:rsidRPr="00DB11B0">
        <w:rPr>
          <w:rFonts w:ascii="Aptos" w:hAnsi="Aptos"/>
        </w:rPr>
        <w:tab/>
        <w:t>(botulin* adj toxin*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26714</w:t>
      </w:r>
    </w:p>
    <w:p w14:paraId="154259DE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12</w:t>
      </w:r>
      <w:r w:rsidRPr="00DB11B0">
        <w:rPr>
          <w:rFonts w:ascii="Aptos" w:hAnsi="Aptos"/>
        </w:rPr>
        <w:tab/>
        <w:t xml:space="preserve">(botulinum* or </w:t>
      </w:r>
      <w:proofErr w:type="spellStart"/>
      <w:r w:rsidRPr="00DB11B0">
        <w:rPr>
          <w:rFonts w:ascii="Aptos" w:hAnsi="Aptos"/>
        </w:rPr>
        <w:t>botox</w:t>
      </w:r>
      <w:proofErr w:type="spellEnd"/>
      <w:r w:rsidRPr="00DB11B0">
        <w:rPr>
          <w:rFonts w:ascii="Aptos" w:hAnsi="Aptos"/>
        </w:rPr>
        <w:t xml:space="preserve">* or </w:t>
      </w:r>
      <w:proofErr w:type="spellStart"/>
      <w:r w:rsidRPr="00DB11B0">
        <w:rPr>
          <w:rFonts w:ascii="Aptos" w:hAnsi="Aptos"/>
        </w:rPr>
        <w:t>onabotulinum</w:t>
      </w:r>
      <w:proofErr w:type="spellEnd"/>
      <w:r w:rsidRPr="00DB11B0">
        <w:rPr>
          <w:rFonts w:ascii="Aptos" w:hAnsi="Aptos"/>
        </w:rPr>
        <w:t>*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30628</w:t>
      </w:r>
    </w:p>
    <w:p w14:paraId="2D7E48DB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13</w:t>
      </w:r>
      <w:r w:rsidRPr="00DB11B0">
        <w:rPr>
          <w:rFonts w:ascii="Aptos" w:hAnsi="Aptos"/>
        </w:rPr>
        <w:tab/>
        <w:t>(</w:t>
      </w:r>
      <w:proofErr w:type="spellStart"/>
      <w:r w:rsidRPr="00DB11B0">
        <w:rPr>
          <w:rFonts w:ascii="Aptos" w:hAnsi="Aptos"/>
        </w:rPr>
        <w:t>antidepress</w:t>
      </w:r>
      <w:proofErr w:type="spellEnd"/>
      <w:r w:rsidRPr="00DB11B0">
        <w:rPr>
          <w:rFonts w:ascii="Aptos" w:hAnsi="Aptos"/>
        </w:rPr>
        <w:t>* or anti depress*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89484</w:t>
      </w:r>
    </w:p>
    <w:p w14:paraId="60BDBDAB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14</w:t>
      </w:r>
      <w:r w:rsidRPr="00DB11B0">
        <w:rPr>
          <w:rFonts w:ascii="Aptos" w:hAnsi="Aptos"/>
        </w:rPr>
        <w:tab/>
        <w:t>exp Antidepressive Agents/</w:t>
      </w:r>
      <w:r w:rsidRPr="00DB11B0">
        <w:rPr>
          <w:rFonts w:ascii="Aptos" w:hAnsi="Aptos"/>
        </w:rPr>
        <w:tab/>
        <w:t>167913</w:t>
      </w:r>
    </w:p>
    <w:p w14:paraId="6A22273B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15</w:t>
      </w:r>
      <w:r w:rsidRPr="00DB11B0">
        <w:rPr>
          <w:rFonts w:ascii="Aptos" w:hAnsi="Aptos"/>
        </w:rPr>
        <w:tab/>
        <w:t>(amitriptyline or venlafaxine or mirtazapine or duloxetine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20440</w:t>
      </w:r>
    </w:p>
    <w:p w14:paraId="3B47E1AB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16</w:t>
      </w:r>
      <w:r w:rsidRPr="00DB11B0">
        <w:rPr>
          <w:rFonts w:ascii="Aptos" w:hAnsi="Aptos"/>
        </w:rPr>
        <w:tab/>
        <w:t>exp "Serotonin and Noradrenaline Reuptake Inhibitors"/</w:t>
      </w:r>
      <w:r w:rsidRPr="00DB11B0">
        <w:rPr>
          <w:rFonts w:ascii="Aptos" w:hAnsi="Aptos"/>
        </w:rPr>
        <w:tab/>
        <w:t>5901</w:t>
      </w:r>
    </w:p>
    <w:p w14:paraId="4FA931CA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17</w:t>
      </w:r>
      <w:r w:rsidRPr="00DB11B0">
        <w:rPr>
          <w:rFonts w:ascii="Aptos" w:hAnsi="Aptos"/>
        </w:rPr>
        <w:tab/>
        <w:t xml:space="preserve">(SNRI or SNRIs or (serotonin adj2 (noradrenaline or norepinephrine) adj reuptake </w:t>
      </w:r>
      <w:proofErr w:type="spellStart"/>
      <w:r w:rsidRPr="00DB11B0">
        <w:rPr>
          <w:rFonts w:ascii="Aptos" w:hAnsi="Aptos"/>
        </w:rPr>
        <w:t>inhib</w:t>
      </w:r>
      <w:proofErr w:type="spellEnd"/>
      <w:r w:rsidRPr="00DB11B0">
        <w:rPr>
          <w:rFonts w:ascii="Aptos" w:hAnsi="Aptos"/>
        </w:rPr>
        <w:t>*)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3820</w:t>
      </w:r>
    </w:p>
    <w:p w14:paraId="28E7F5F7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18</w:t>
      </w:r>
      <w:r w:rsidRPr="00DB11B0">
        <w:rPr>
          <w:rFonts w:ascii="Aptos" w:hAnsi="Aptos"/>
        </w:rPr>
        <w:tab/>
        <w:t>exp Angiotensin-Converting Enzyme Inhibitors/</w:t>
      </w:r>
      <w:r w:rsidRPr="00DB11B0">
        <w:rPr>
          <w:rFonts w:ascii="Aptos" w:hAnsi="Aptos"/>
        </w:rPr>
        <w:tab/>
        <w:t>48928</w:t>
      </w:r>
    </w:p>
    <w:p w14:paraId="65D3C791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19</w:t>
      </w:r>
      <w:r w:rsidRPr="00DB11B0">
        <w:rPr>
          <w:rFonts w:ascii="Aptos" w:hAnsi="Aptos"/>
        </w:rPr>
        <w:tab/>
        <w:t>(Angiotensin Converting Enzyme Inhibit* or ACE inhibit*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42305</w:t>
      </w:r>
    </w:p>
    <w:p w14:paraId="089BE06B" w14:textId="77777777" w:rsidR="00476917" w:rsidRPr="00DB11B0" w:rsidRDefault="00476917" w:rsidP="00476917">
      <w:pPr>
        <w:contextualSpacing/>
        <w:rPr>
          <w:rFonts w:ascii="Aptos" w:hAnsi="Aptos"/>
        </w:rPr>
      </w:pPr>
      <w:proofErr w:type="gramStart"/>
      <w:r w:rsidRPr="00DB11B0">
        <w:rPr>
          <w:rFonts w:ascii="Aptos" w:hAnsi="Aptos"/>
        </w:rPr>
        <w:t>20</w:t>
      </w:r>
      <w:r w:rsidRPr="00DB11B0">
        <w:rPr>
          <w:rFonts w:ascii="Aptos" w:hAnsi="Aptos"/>
        </w:rPr>
        <w:tab/>
      </w:r>
      <w:proofErr w:type="spellStart"/>
      <w:r w:rsidRPr="00DB11B0">
        <w:rPr>
          <w:rFonts w:ascii="Aptos" w:hAnsi="Aptos"/>
        </w:rPr>
        <w:t>acei.ab,kf</w:t>
      </w:r>
      <w:proofErr w:type="gramEnd"/>
      <w:r w:rsidRPr="00DB11B0">
        <w:rPr>
          <w:rFonts w:ascii="Aptos" w:hAnsi="Aptos"/>
        </w:rPr>
        <w:t>,ti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5584</w:t>
      </w:r>
    </w:p>
    <w:p w14:paraId="5EFD1B12" w14:textId="77777777" w:rsidR="00476917" w:rsidRPr="00DB11B0" w:rsidRDefault="00476917" w:rsidP="00476917">
      <w:pPr>
        <w:contextualSpacing/>
        <w:rPr>
          <w:rFonts w:ascii="Aptos" w:hAnsi="Aptos"/>
        </w:rPr>
      </w:pPr>
      <w:proofErr w:type="gramStart"/>
      <w:r w:rsidRPr="00DB11B0">
        <w:rPr>
          <w:rFonts w:ascii="Aptos" w:hAnsi="Aptos"/>
        </w:rPr>
        <w:t>21</w:t>
      </w:r>
      <w:r w:rsidRPr="00DB11B0">
        <w:rPr>
          <w:rFonts w:ascii="Aptos" w:hAnsi="Aptos"/>
        </w:rPr>
        <w:tab/>
      </w:r>
      <w:proofErr w:type="spellStart"/>
      <w:r w:rsidRPr="00DB11B0">
        <w:rPr>
          <w:rFonts w:ascii="Aptos" w:hAnsi="Aptos"/>
        </w:rPr>
        <w:t>lisinopril.ab,kf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ti,nm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3370</w:t>
      </w:r>
    </w:p>
    <w:p w14:paraId="2F047634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22</w:t>
      </w:r>
      <w:r w:rsidRPr="00DB11B0">
        <w:rPr>
          <w:rFonts w:ascii="Aptos" w:hAnsi="Aptos"/>
        </w:rPr>
        <w:tab/>
        <w:t xml:space="preserve">((angiotensin receptor or angiotensin II receptor) adj (block* or </w:t>
      </w:r>
      <w:proofErr w:type="spellStart"/>
      <w:r w:rsidRPr="00DB11B0">
        <w:rPr>
          <w:rFonts w:ascii="Aptos" w:hAnsi="Aptos"/>
        </w:rPr>
        <w:t>antagon</w:t>
      </w:r>
      <w:proofErr w:type="spellEnd"/>
      <w:r w:rsidRPr="00DB11B0">
        <w:rPr>
          <w:rFonts w:ascii="Aptos" w:hAnsi="Aptos"/>
        </w:rPr>
        <w:t>*)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17410</w:t>
      </w:r>
    </w:p>
    <w:p w14:paraId="59377B9C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23</w:t>
      </w:r>
      <w:r w:rsidRPr="00DB11B0">
        <w:rPr>
          <w:rFonts w:ascii="Aptos" w:hAnsi="Aptos"/>
        </w:rPr>
        <w:tab/>
        <w:t>(ARB or ARBs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10672</w:t>
      </w:r>
    </w:p>
    <w:p w14:paraId="408DFDE4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24</w:t>
      </w:r>
      <w:r w:rsidRPr="00DB11B0">
        <w:rPr>
          <w:rFonts w:ascii="Aptos" w:hAnsi="Aptos"/>
        </w:rPr>
        <w:tab/>
        <w:t>exp Angiotensin Receptor Antagonists/</w:t>
      </w:r>
      <w:r w:rsidRPr="00DB11B0">
        <w:rPr>
          <w:rFonts w:ascii="Aptos" w:hAnsi="Aptos"/>
        </w:rPr>
        <w:tab/>
        <w:t>29577</w:t>
      </w:r>
    </w:p>
    <w:p w14:paraId="2251F516" w14:textId="77777777" w:rsidR="00476917" w:rsidRPr="00DB11B0" w:rsidRDefault="00476917" w:rsidP="00476917">
      <w:pPr>
        <w:contextualSpacing/>
        <w:rPr>
          <w:rFonts w:ascii="Aptos" w:hAnsi="Aptos"/>
        </w:rPr>
      </w:pPr>
      <w:proofErr w:type="gramStart"/>
      <w:r w:rsidRPr="00DB11B0">
        <w:rPr>
          <w:rFonts w:ascii="Aptos" w:hAnsi="Aptos"/>
        </w:rPr>
        <w:t>25</w:t>
      </w:r>
      <w:r w:rsidRPr="00DB11B0">
        <w:rPr>
          <w:rFonts w:ascii="Aptos" w:hAnsi="Aptos"/>
        </w:rPr>
        <w:tab/>
      </w:r>
      <w:proofErr w:type="spellStart"/>
      <w:r w:rsidRPr="00DB11B0">
        <w:rPr>
          <w:rFonts w:ascii="Aptos" w:hAnsi="Aptos"/>
        </w:rPr>
        <w:t>candesartan.ab,kf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ti,nm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3683</w:t>
      </w:r>
    </w:p>
    <w:p w14:paraId="3D341DFD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26</w:t>
      </w:r>
      <w:r w:rsidRPr="00DB11B0">
        <w:rPr>
          <w:rFonts w:ascii="Aptos" w:hAnsi="Aptos"/>
        </w:rPr>
        <w:tab/>
        <w:t xml:space="preserve">((beta adj3 block*) or </w:t>
      </w:r>
      <w:proofErr w:type="spellStart"/>
      <w:r w:rsidRPr="00DB11B0">
        <w:rPr>
          <w:rFonts w:ascii="Aptos" w:hAnsi="Aptos"/>
        </w:rPr>
        <w:t>betablock</w:t>
      </w:r>
      <w:proofErr w:type="spellEnd"/>
      <w:r w:rsidRPr="00DB11B0">
        <w:rPr>
          <w:rFonts w:ascii="Aptos" w:hAnsi="Aptos"/>
        </w:rPr>
        <w:t>*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62218</w:t>
      </w:r>
    </w:p>
    <w:p w14:paraId="136F5A50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27</w:t>
      </w:r>
      <w:r w:rsidRPr="00DB11B0">
        <w:rPr>
          <w:rFonts w:ascii="Aptos" w:hAnsi="Aptos"/>
        </w:rPr>
        <w:tab/>
        <w:t>((adrenergic or adrenoreceptor* or adrenoceptor*) adj3 (</w:t>
      </w:r>
      <w:proofErr w:type="spellStart"/>
      <w:r w:rsidRPr="00DB11B0">
        <w:rPr>
          <w:rFonts w:ascii="Aptos" w:hAnsi="Aptos"/>
        </w:rPr>
        <w:t>antagon</w:t>
      </w:r>
      <w:proofErr w:type="spellEnd"/>
      <w:r w:rsidRPr="00DB11B0">
        <w:rPr>
          <w:rFonts w:ascii="Aptos" w:hAnsi="Aptos"/>
        </w:rPr>
        <w:t>* or block*)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36279</w:t>
      </w:r>
    </w:p>
    <w:p w14:paraId="31E87C04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28</w:t>
      </w:r>
      <w:r w:rsidRPr="00DB11B0">
        <w:rPr>
          <w:rFonts w:ascii="Aptos" w:hAnsi="Aptos"/>
        </w:rPr>
        <w:tab/>
        <w:t xml:space="preserve">exp Adrenergic </w:t>
      </w:r>
      <w:proofErr w:type="gramStart"/>
      <w:r w:rsidRPr="00DB11B0">
        <w:rPr>
          <w:rFonts w:ascii="Aptos" w:hAnsi="Aptos"/>
        </w:rPr>
        <w:t>beta</w:t>
      </w:r>
      <w:proofErr w:type="gramEnd"/>
      <w:r w:rsidRPr="00DB11B0">
        <w:rPr>
          <w:rFonts w:ascii="Aptos" w:hAnsi="Aptos"/>
        </w:rPr>
        <w:t>-Antagonists/</w:t>
      </w:r>
      <w:r w:rsidRPr="00DB11B0">
        <w:rPr>
          <w:rFonts w:ascii="Aptos" w:hAnsi="Aptos"/>
        </w:rPr>
        <w:tab/>
        <w:t>88703</w:t>
      </w:r>
    </w:p>
    <w:p w14:paraId="3EEA6DD6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29</w:t>
      </w:r>
      <w:r w:rsidRPr="00DB11B0">
        <w:rPr>
          <w:rFonts w:ascii="Aptos" w:hAnsi="Aptos"/>
        </w:rPr>
        <w:tab/>
        <w:t>(propranolol or metoprolol or timolol or atenolol or nadolol or nebivolol or pindolol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70546</w:t>
      </w:r>
    </w:p>
    <w:p w14:paraId="4284700D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30</w:t>
      </w:r>
      <w:r w:rsidRPr="00DB11B0">
        <w:rPr>
          <w:rFonts w:ascii="Aptos" w:hAnsi="Aptos"/>
        </w:rPr>
        <w:tab/>
        <w:t xml:space="preserve">(calcium adj2 (block* or </w:t>
      </w:r>
      <w:proofErr w:type="spellStart"/>
      <w:r w:rsidRPr="00DB11B0">
        <w:rPr>
          <w:rFonts w:ascii="Aptos" w:hAnsi="Aptos"/>
        </w:rPr>
        <w:t>antagon</w:t>
      </w:r>
      <w:proofErr w:type="spellEnd"/>
      <w:r w:rsidRPr="00DB11B0">
        <w:rPr>
          <w:rFonts w:ascii="Aptos" w:hAnsi="Aptos"/>
        </w:rPr>
        <w:t>* or inhibit*)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44947</w:t>
      </w:r>
    </w:p>
    <w:p w14:paraId="6DCB7D3C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31</w:t>
      </w:r>
      <w:r w:rsidRPr="00DB11B0">
        <w:rPr>
          <w:rFonts w:ascii="Aptos" w:hAnsi="Aptos"/>
        </w:rPr>
        <w:tab/>
        <w:t>(CCB or CCBs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3430</w:t>
      </w:r>
    </w:p>
    <w:p w14:paraId="329050D2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32</w:t>
      </w:r>
      <w:r w:rsidRPr="00DB11B0">
        <w:rPr>
          <w:rFonts w:ascii="Aptos" w:hAnsi="Aptos"/>
        </w:rPr>
        <w:tab/>
        <w:t>exp Calcium Channel Blockers/</w:t>
      </w:r>
      <w:r w:rsidRPr="00DB11B0">
        <w:rPr>
          <w:rFonts w:ascii="Aptos" w:hAnsi="Aptos"/>
        </w:rPr>
        <w:tab/>
        <w:t>93133</w:t>
      </w:r>
    </w:p>
    <w:p w14:paraId="65796306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33</w:t>
      </w:r>
      <w:r w:rsidRPr="00DB11B0">
        <w:rPr>
          <w:rFonts w:ascii="Aptos" w:hAnsi="Aptos"/>
        </w:rPr>
        <w:tab/>
        <w:t>(flunarizine or verapamil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28844</w:t>
      </w:r>
    </w:p>
    <w:p w14:paraId="7CD8DC1B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lastRenderedPageBreak/>
        <w:t>34</w:t>
      </w:r>
      <w:r w:rsidRPr="00DB11B0">
        <w:rPr>
          <w:rFonts w:ascii="Aptos" w:hAnsi="Aptos"/>
        </w:rPr>
        <w:tab/>
        <w:t>(</w:t>
      </w:r>
      <w:proofErr w:type="spellStart"/>
      <w:r w:rsidRPr="00DB11B0">
        <w:rPr>
          <w:rFonts w:ascii="Aptos" w:hAnsi="Aptos"/>
        </w:rPr>
        <w:t>anticonvuls</w:t>
      </w:r>
      <w:proofErr w:type="spellEnd"/>
      <w:r w:rsidRPr="00DB11B0">
        <w:rPr>
          <w:rFonts w:ascii="Aptos" w:hAnsi="Aptos"/>
        </w:rPr>
        <w:t xml:space="preserve">* or </w:t>
      </w:r>
      <w:proofErr w:type="spellStart"/>
      <w:r w:rsidRPr="00DB11B0">
        <w:rPr>
          <w:rFonts w:ascii="Aptos" w:hAnsi="Aptos"/>
        </w:rPr>
        <w:t>antiepilep</w:t>
      </w:r>
      <w:proofErr w:type="spellEnd"/>
      <w:r w:rsidRPr="00DB11B0">
        <w:rPr>
          <w:rFonts w:ascii="Aptos" w:hAnsi="Aptos"/>
        </w:rPr>
        <w:t xml:space="preserve">* or anti </w:t>
      </w:r>
      <w:proofErr w:type="spellStart"/>
      <w:r w:rsidRPr="00DB11B0">
        <w:rPr>
          <w:rFonts w:ascii="Aptos" w:hAnsi="Aptos"/>
        </w:rPr>
        <w:t>convuls</w:t>
      </w:r>
      <w:proofErr w:type="spellEnd"/>
      <w:r w:rsidRPr="00DB11B0">
        <w:rPr>
          <w:rFonts w:ascii="Aptos" w:hAnsi="Aptos"/>
        </w:rPr>
        <w:t xml:space="preserve">* or anti </w:t>
      </w:r>
      <w:proofErr w:type="spellStart"/>
      <w:r w:rsidRPr="00DB11B0">
        <w:rPr>
          <w:rFonts w:ascii="Aptos" w:hAnsi="Aptos"/>
        </w:rPr>
        <w:t>epilep</w:t>
      </w:r>
      <w:proofErr w:type="spellEnd"/>
      <w:r w:rsidRPr="00DB11B0">
        <w:rPr>
          <w:rFonts w:ascii="Aptos" w:hAnsi="Aptos"/>
        </w:rPr>
        <w:t>*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60101</w:t>
      </w:r>
    </w:p>
    <w:p w14:paraId="2680EC79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35</w:t>
      </w:r>
      <w:r w:rsidRPr="00DB11B0">
        <w:rPr>
          <w:rFonts w:ascii="Aptos" w:hAnsi="Aptos"/>
        </w:rPr>
        <w:tab/>
        <w:t>exp Anticonvulsants/</w:t>
      </w:r>
      <w:r w:rsidRPr="00DB11B0">
        <w:rPr>
          <w:rFonts w:ascii="Aptos" w:hAnsi="Aptos"/>
        </w:rPr>
        <w:tab/>
        <w:t>160462</w:t>
      </w:r>
    </w:p>
    <w:p w14:paraId="3AFCB0C1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36</w:t>
      </w:r>
      <w:r w:rsidRPr="00DB11B0">
        <w:rPr>
          <w:rFonts w:ascii="Aptos" w:hAnsi="Aptos"/>
        </w:rPr>
        <w:tab/>
        <w:t>(topiramate or valproate or divalproex or valproic acid or gabapentin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37097</w:t>
      </w:r>
    </w:p>
    <w:p w14:paraId="0B15AAF1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37</w:t>
      </w:r>
      <w:r w:rsidRPr="00DB11B0">
        <w:rPr>
          <w:rFonts w:ascii="Aptos" w:hAnsi="Aptos"/>
        </w:rPr>
        <w:tab/>
        <w:t>Pizotyline/</w:t>
      </w:r>
      <w:r w:rsidRPr="00DB11B0">
        <w:rPr>
          <w:rFonts w:ascii="Aptos" w:hAnsi="Aptos"/>
        </w:rPr>
        <w:tab/>
        <w:t>254</w:t>
      </w:r>
    </w:p>
    <w:p w14:paraId="594B9652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38</w:t>
      </w:r>
      <w:r w:rsidRPr="00DB11B0">
        <w:rPr>
          <w:rFonts w:ascii="Aptos" w:hAnsi="Aptos"/>
        </w:rPr>
        <w:tab/>
        <w:t>(pizotifen or pizotyline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439</w:t>
      </w:r>
    </w:p>
    <w:p w14:paraId="43D2BF86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39</w:t>
      </w:r>
      <w:r w:rsidRPr="00DB11B0">
        <w:rPr>
          <w:rFonts w:ascii="Aptos" w:hAnsi="Aptos"/>
        </w:rPr>
        <w:tab/>
        <w:t>(alpha adj4 agonist*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16453</w:t>
      </w:r>
    </w:p>
    <w:p w14:paraId="070A5B90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40</w:t>
      </w:r>
      <w:r w:rsidRPr="00DB11B0">
        <w:rPr>
          <w:rFonts w:ascii="Aptos" w:hAnsi="Aptos"/>
        </w:rPr>
        <w:tab/>
        <w:t xml:space="preserve">exp Adrenergic </w:t>
      </w:r>
      <w:proofErr w:type="gramStart"/>
      <w:r w:rsidRPr="00DB11B0">
        <w:rPr>
          <w:rFonts w:ascii="Aptos" w:hAnsi="Aptos"/>
        </w:rPr>
        <w:t>alpha</w:t>
      </w:r>
      <w:proofErr w:type="gramEnd"/>
      <w:r w:rsidRPr="00DB11B0">
        <w:rPr>
          <w:rFonts w:ascii="Aptos" w:hAnsi="Aptos"/>
        </w:rPr>
        <w:t>-Agonists/</w:t>
      </w:r>
      <w:r w:rsidRPr="00DB11B0">
        <w:rPr>
          <w:rFonts w:ascii="Aptos" w:hAnsi="Aptos"/>
        </w:rPr>
        <w:tab/>
        <w:t>171466</w:t>
      </w:r>
    </w:p>
    <w:p w14:paraId="33675BA9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41</w:t>
      </w:r>
      <w:r w:rsidRPr="00DB11B0">
        <w:rPr>
          <w:rFonts w:ascii="Aptos" w:hAnsi="Aptos"/>
        </w:rPr>
        <w:tab/>
        <w:t>(clonidine or guanfacine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20075</w:t>
      </w:r>
    </w:p>
    <w:p w14:paraId="1F342CA7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42</w:t>
      </w:r>
      <w:r w:rsidRPr="00DB11B0">
        <w:rPr>
          <w:rFonts w:ascii="Aptos" w:hAnsi="Aptos"/>
        </w:rPr>
        <w:tab/>
        <w:t>Riboflavin/</w:t>
      </w:r>
      <w:r w:rsidRPr="00DB11B0">
        <w:rPr>
          <w:rFonts w:ascii="Aptos" w:hAnsi="Aptos"/>
        </w:rPr>
        <w:tab/>
        <w:t>10028</w:t>
      </w:r>
    </w:p>
    <w:p w14:paraId="2FA1B65F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43</w:t>
      </w:r>
      <w:r w:rsidRPr="00DB11B0">
        <w:rPr>
          <w:rFonts w:ascii="Aptos" w:hAnsi="Aptos"/>
        </w:rPr>
        <w:tab/>
        <w:t>(riboflavin or vitamin b2 or vitamin b 2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17200</w:t>
      </w:r>
    </w:p>
    <w:p w14:paraId="69DE1AB9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44</w:t>
      </w:r>
      <w:r w:rsidRPr="00DB11B0">
        <w:rPr>
          <w:rFonts w:ascii="Aptos" w:hAnsi="Aptos"/>
        </w:rPr>
        <w:tab/>
        <w:t>Ubiquinone/</w:t>
      </w:r>
      <w:r w:rsidRPr="00DB11B0">
        <w:rPr>
          <w:rFonts w:ascii="Aptos" w:hAnsi="Aptos"/>
        </w:rPr>
        <w:tab/>
        <w:t>11005</w:t>
      </w:r>
    </w:p>
    <w:p w14:paraId="08B41E9A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45</w:t>
      </w:r>
      <w:r w:rsidRPr="00DB11B0">
        <w:rPr>
          <w:rFonts w:ascii="Aptos" w:hAnsi="Aptos"/>
        </w:rPr>
        <w:tab/>
        <w:t xml:space="preserve">(coenzyme q* or co enzyme q* or ubidecarenone or </w:t>
      </w:r>
      <w:proofErr w:type="spellStart"/>
      <w:r w:rsidRPr="00DB11B0">
        <w:rPr>
          <w:rFonts w:ascii="Aptos" w:hAnsi="Aptos"/>
        </w:rPr>
        <w:t>ubiquino</w:t>
      </w:r>
      <w:proofErr w:type="spellEnd"/>
      <w:r w:rsidRPr="00DB11B0">
        <w:rPr>
          <w:rFonts w:ascii="Aptos" w:hAnsi="Aptos"/>
        </w:rPr>
        <w:t>* or coq10 or co q10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kf,ti</w:t>
      </w:r>
      <w:proofErr w:type="gramEnd"/>
      <w:r w:rsidRPr="00DB11B0">
        <w:rPr>
          <w:rFonts w:ascii="Aptos" w:hAnsi="Aptos"/>
        </w:rPr>
        <w:t>,nm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19957</w:t>
      </w:r>
    </w:p>
    <w:p w14:paraId="0106A2EF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46</w:t>
      </w:r>
      <w:r w:rsidRPr="00DB11B0">
        <w:rPr>
          <w:rFonts w:ascii="Aptos" w:hAnsi="Aptos"/>
        </w:rPr>
        <w:tab/>
        <w:t>Magnesium/ or exp Magnesium Compounds/</w:t>
      </w:r>
      <w:r w:rsidRPr="00DB11B0">
        <w:rPr>
          <w:rFonts w:ascii="Aptos" w:hAnsi="Aptos"/>
        </w:rPr>
        <w:tab/>
        <w:t>88561</w:t>
      </w:r>
    </w:p>
    <w:p w14:paraId="76A56C02" w14:textId="77777777" w:rsidR="00476917" w:rsidRPr="00DB11B0" w:rsidRDefault="00476917" w:rsidP="00476917">
      <w:pPr>
        <w:contextualSpacing/>
        <w:rPr>
          <w:rFonts w:ascii="Aptos" w:hAnsi="Aptos"/>
        </w:rPr>
      </w:pPr>
      <w:proofErr w:type="gramStart"/>
      <w:r w:rsidRPr="00DB11B0">
        <w:rPr>
          <w:rFonts w:ascii="Aptos" w:hAnsi="Aptos"/>
        </w:rPr>
        <w:t>47</w:t>
      </w:r>
      <w:r w:rsidRPr="00DB11B0">
        <w:rPr>
          <w:rFonts w:ascii="Aptos" w:hAnsi="Aptos"/>
        </w:rPr>
        <w:tab/>
      </w:r>
      <w:proofErr w:type="spellStart"/>
      <w:r w:rsidRPr="00DB11B0">
        <w:rPr>
          <w:rFonts w:ascii="Aptos" w:hAnsi="Aptos"/>
        </w:rPr>
        <w:t>magnesium.ab,kf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ti,nm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127193</w:t>
      </w:r>
    </w:p>
    <w:p w14:paraId="432D89FB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48</w:t>
      </w:r>
      <w:r w:rsidRPr="00DB11B0">
        <w:rPr>
          <w:rFonts w:ascii="Aptos" w:hAnsi="Aptos"/>
        </w:rPr>
        <w:tab/>
        <w:t>4 or 5 or 6 or 7 or 8 or 9 or 10 or 11 or 12 or 13 or 14 or 15 or 16 or 17 or 18 or 19 or 20 or 21 or 22 or 23 or 24 or 25 or 26 or 27 or 28 or 29 or 30 or 31 or 32 or 33 or 34 or 35 or 36 or 37 or 38 or 39 or 40 or 41 or 42 or 43 or 44 or 45 or 46 or 47 [Interventions: named drugs/drug classes or types]</w:t>
      </w:r>
      <w:r w:rsidRPr="00DB11B0">
        <w:rPr>
          <w:rFonts w:ascii="Aptos" w:hAnsi="Aptos"/>
        </w:rPr>
        <w:tab/>
        <w:t>1373620</w:t>
      </w:r>
    </w:p>
    <w:p w14:paraId="45132DF0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49</w:t>
      </w:r>
      <w:r w:rsidRPr="00DB11B0">
        <w:rPr>
          <w:rFonts w:ascii="Aptos" w:hAnsi="Aptos"/>
        </w:rPr>
        <w:tab/>
        <w:t>Economics/</w:t>
      </w:r>
      <w:r w:rsidRPr="00DB11B0">
        <w:rPr>
          <w:rFonts w:ascii="Aptos" w:hAnsi="Aptos"/>
        </w:rPr>
        <w:tab/>
        <w:t>27554</w:t>
      </w:r>
    </w:p>
    <w:p w14:paraId="0BD61C2B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50</w:t>
      </w:r>
      <w:r w:rsidRPr="00DB11B0">
        <w:rPr>
          <w:rFonts w:ascii="Aptos" w:hAnsi="Aptos"/>
        </w:rPr>
        <w:tab/>
        <w:t>exp "Costs and Cost Analysis"/</w:t>
      </w:r>
      <w:r w:rsidRPr="00DB11B0">
        <w:rPr>
          <w:rFonts w:ascii="Aptos" w:hAnsi="Aptos"/>
        </w:rPr>
        <w:tab/>
        <w:t>282578</w:t>
      </w:r>
    </w:p>
    <w:p w14:paraId="30035824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51</w:t>
      </w:r>
      <w:r w:rsidRPr="00DB11B0">
        <w:rPr>
          <w:rFonts w:ascii="Aptos" w:hAnsi="Aptos"/>
        </w:rPr>
        <w:tab/>
        <w:t>Economics, Nursing/</w:t>
      </w:r>
      <w:r w:rsidRPr="00DB11B0">
        <w:rPr>
          <w:rFonts w:ascii="Aptos" w:hAnsi="Aptos"/>
        </w:rPr>
        <w:tab/>
        <w:t>4014</w:t>
      </w:r>
    </w:p>
    <w:p w14:paraId="0B59319A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52</w:t>
      </w:r>
      <w:r w:rsidRPr="00DB11B0">
        <w:rPr>
          <w:rFonts w:ascii="Aptos" w:hAnsi="Aptos"/>
        </w:rPr>
        <w:tab/>
        <w:t>Economics, Medical/</w:t>
      </w:r>
      <w:r w:rsidRPr="00DB11B0">
        <w:rPr>
          <w:rFonts w:ascii="Aptos" w:hAnsi="Aptos"/>
        </w:rPr>
        <w:tab/>
        <w:t>9314</w:t>
      </w:r>
    </w:p>
    <w:p w14:paraId="77D09039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53</w:t>
      </w:r>
      <w:r w:rsidRPr="00DB11B0">
        <w:rPr>
          <w:rFonts w:ascii="Aptos" w:hAnsi="Aptos"/>
        </w:rPr>
        <w:tab/>
        <w:t>Economics, Pharmaceutical/</w:t>
      </w:r>
      <w:r w:rsidRPr="00DB11B0">
        <w:rPr>
          <w:rFonts w:ascii="Aptos" w:hAnsi="Aptos"/>
        </w:rPr>
        <w:tab/>
        <w:t>3169</w:t>
      </w:r>
    </w:p>
    <w:p w14:paraId="1739CC27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54</w:t>
      </w:r>
      <w:r w:rsidRPr="00DB11B0">
        <w:rPr>
          <w:rFonts w:ascii="Aptos" w:hAnsi="Aptos"/>
        </w:rPr>
        <w:tab/>
        <w:t>exp Economics, Hospital/</w:t>
      </w:r>
      <w:r w:rsidRPr="00DB11B0">
        <w:rPr>
          <w:rFonts w:ascii="Aptos" w:hAnsi="Aptos"/>
        </w:rPr>
        <w:tab/>
        <w:t>26314</w:t>
      </w:r>
    </w:p>
    <w:p w14:paraId="1F59A7F2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55</w:t>
      </w:r>
      <w:r w:rsidRPr="00DB11B0">
        <w:rPr>
          <w:rFonts w:ascii="Aptos" w:hAnsi="Aptos"/>
        </w:rPr>
        <w:tab/>
        <w:t>Economics, Dental/</w:t>
      </w:r>
      <w:r w:rsidRPr="00DB11B0">
        <w:rPr>
          <w:rFonts w:ascii="Aptos" w:hAnsi="Aptos"/>
        </w:rPr>
        <w:tab/>
        <w:t>1922</w:t>
      </w:r>
    </w:p>
    <w:p w14:paraId="4D8CB618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56</w:t>
      </w:r>
      <w:r w:rsidRPr="00DB11B0">
        <w:rPr>
          <w:rFonts w:ascii="Aptos" w:hAnsi="Aptos"/>
        </w:rPr>
        <w:tab/>
        <w:t>exp "Fees and Charges"/</w:t>
      </w:r>
      <w:r w:rsidRPr="00DB11B0">
        <w:rPr>
          <w:rFonts w:ascii="Aptos" w:hAnsi="Aptos"/>
        </w:rPr>
        <w:tab/>
        <w:t>31758</w:t>
      </w:r>
    </w:p>
    <w:p w14:paraId="2A32A5FD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57</w:t>
      </w:r>
      <w:r w:rsidRPr="00DB11B0">
        <w:rPr>
          <w:rFonts w:ascii="Aptos" w:hAnsi="Aptos"/>
        </w:rPr>
        <w:tab/>
        <w:t>exp Budgets/</w:t>
      </w:r>
      <w:r w:rsidRPr="00DB11B0">
        <w:rPr>
          <w:rFonts w:ascii="Aptos" w:hAnsi="Aptos"/>
        </w:rPr>
        <w:tab/>
        <w:t>14415</w:t>
      </w:r>
    </w:p>
    <w:p w14:paraId="7416AAA2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58</w:t>
      </w:r>
      <w:r w:rsidRPr="00DB11B0">
        <w:rPr>
          <w:rFonts w:ascii="Aptos" w:hAnsi="Aptos"/>
        </w:rPr>
        <w:tab/>
        <w:t>budget</w:t>
      </w:r>
      <w:proofErr w:type="gramStart"/>
      <w:r w:rsidRPr="00DB11B0">
        <w:rPr>
          <w:rFonts w:ascii="Aptos" w:hAnsi="Aptos"/>
        </w:rPr>
        <w:t>*.</w:t>
      </w:r>
      <w:proofErr w:type="spellStart"/>
      <w:r w:rsidRPr="00DB11B0">
        <w:rPr>
          <w:rFonts w:ascii="Aptos" w:hAnsi="Aptos"/>
        </w:rPr>
        <w:t>ti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ab,kf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41303</w:t>
      </w:r>
    </w:p>
    <w:p w14:paraId="249CECE2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59</w:t>
      </w:r>
      <w:r w:rsidRPr="00DB11B0">
        <w:rPr>
          <w:rFonts w:ascii="Aptos" w:hAnsi="Aptos"/>
        </w:rPr>
        <w:tab/>
        <w:t>(economic* or cost or costs or costly or costing or price or prices or pricing or pharmacoeconomic* or pharmaco-economic* or expenditure or expenditures or expense or expenses or financial or finance or finances or financed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ti</w:t>
      </w:r>
      <w:proofErr w:type="gramEnd"/>
      <w:r w:rsidRPr="00DB11B0">
        <w:rPr>
          <w:rFonts w:ascii="Aptos" w:hAnsi="Aptos"/>
        </w:rPr>
        <w:t>,kf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320697</w:t>
      </w:r>
    </w:p>
    <w:p w14:paraId="33386076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60</w:t>
      </w:r>
      <w:r w:rsidRPr="00DB11B0">
        <w:rPr>
          <w:rFonts w:ascii="Aptos" w:hAnsi="Aptos"/>
        </w:rPr>
        <w:tab/>
        <w:t>(economic* or cost or costs or costly or costing or price or prices or pricing or pharmacoeconomic* or pharmaco-economic* or expenditure or expenditures or expense or expenses or financial or finance or finances or financed</w:t>
      </w:r>
      <w:proofErr w:type="gramStart"/>
      <w:r w:rsidRPr="00DB11B0">
        <w:rPr>
          <w:rFonts w:ascii="Aptos" w:hAnsi="Aptos"/>
        </w:rPr>
        <w:t>).ab.</w:t>
      </w:r>
      <w:proofErr w:type="gramEnd"/>
      <w:r w:rsidRPr="00DB11B0">
        <w:rPr>
          <w:rFonts w:ascii="Aptos" w:hAnsi="Aptos"/>
        </w:rPr>
        <w:t xml:space="preserve"> /</w:t>
      </w:r>
      <w:proofErr w:type="spellStart"/>
      <w:r w:rsidRPr="00DB11B0">
        <w:rPr>
          <w:rFonts w:ascii="Aptos" w:hAnsi="Aptos"/>
        </w:rPr>
        <w:t>freq</w:t>
      </w:r>
      <w:proofErr w:type="spellEnd"/>
      <w:r w:rsidRPr="00DB11B0">
        <w:rPr>
          <w:rFonts w:ascii="Aptos" w:hAnsi="Aptos"/>
        </w:rPr>
        <w:t>=2</w:t>
      </w:r>
      <w:r w:rsidRPr="00DB11B0">
        <w:rPr>
          <w:rFonts w:ascii="Aptos" w:hAnsi="Aptos"/>
        </w:rPr>
        <w:tab/>
        <w:t>454522</w:t>
      </w:r>
    </w:p>
    <w:p w14:paraId="14D957DA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61</w:t>
      </w:r>
      <w:r w:rsidRPr="00DB11B0">
        <w:rPr>
          <w:rFonts w:ascii="Aptos" w:hAnsi="Aptos"/>
        </w:rPr>
        <w:tab/>
        <w:t xml:space="preserve">(cost* adj2 (effective* or </w:t>
      </w:r>
      <w:proofErr w:type="spellStart"/>
      <w:r w:rsidRPr="00DB11B0">
        <w:rPr>
          <w:rFonts w:ascii="Aptos" w:hAnsi="Aptos"/>
        </w:rPr>
        <w:t>utilit</w:t>
      </w:r>
      <w:proofErr w:type="spellEnd"/>
      <w:r w:rsidRPr="00DB11B0">
        <w:rPr>
          <w:rFonts w:ascii="Aptos" w:hAnsi="Aptos"/>
        </w:rPr>
        <w:t xml:space="preserve">* or benefit* or </w:t>
      </w:r>
      <w:proofErr w:type="spellStart"/>
      <w:r w:rsidRPr="00DB11B0">
        <w:rPr>
          <w:rFonts w:ascii="Aptos" w:hAnsi="Aptos"/>
        </w:rPr>
        <w:t>minimi</w:t>
      </w:r>
      <w:proofErr w:type="spellEnd"/>
      <w:r w:rsidRPr="00DB11B0">
        <w:rPr>
          <w:rFonts w:ascii="Aptos" w:hAnsi="Aptos"/>
        </w:rPr>
        <w:t xml:space="preserve">* or </w:t>
      </w:r>
      <w:proofErr w:type="spellStart"/>
      <w:r w:rsidRPr="00DB11B0">
        <w:rPr>
          <w:rFonts w:ascii="Aptos" w:hAnsi="Aptos"/>
        </w:rPr>
        <w:t>analy</w:t>
      </w:r>
      <w:proofErr w:type="spellEnd"/>
      <w:r w:rsidRPr="00DB11B0">
        <w:rPr>
          <w:rFonts w:ascii="Aptos" w:hAnsi="Aptos"/>
        </w:rPr>
        <w:t>* or outcome or outcomes)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,kf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259742</w:t>
      </w:r>
    </w:p>
    <w:p w14:paraId="710BF685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62</w:t>
      </w:r>
      <w:r w:rsidRPr="00DB11B0">
        <w:rPr>
          <w:rFonts w:ascii="Aptos" w:hAnsi="Aptos"/>
        </w:rPr>
        <w:tab/>
        <w:t>(value adj2 (money or monetary)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ti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ab,kf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3526</w:t>
      </w:r>
    </w:p>
    <w:p w14:paraId="72FD5296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63</w:t>
      </w:r>
      <w:r w:rsidRPr="00DB11B0">
        <w:rPr>
          <w:rFonts w:ascii="Aptos" w:hAnsi="Aptos"/>
        </w:rPr>
        <w:tab/>
        <w:t>exp models, economic/</w:t>
      </w:r>
      <w:r w:rsidRPr="00DB11B0">
        <w:rPr>
          <w:rFonts w:ascii="Aptos" w:hAnsi="Aptos"/>
        </w:rPr>
        <w:tab/>
        <w:t>17003</w:t>
      </w:r>
    </w:p>
    <w:p w14:paraId="7B563182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64</w:t>
      </w:r>
      <w:r w:rsidRPr="00DB11B0">
        <w:rPr>
          <w:rFonts w:ascii="Aptos" w:hAnsi="Aptos"/>
        </w:rPr>
        <w:tab/>
        <w:t>economic model</w:t>
      </w:r>
      <w:proofErr w:type="gramStart"/>
      <w:r w:rsidRPr="00DB11B0">
        <w:rPr>
          <w:rFonts w:ascii="Aptos" w:hAnsi="Aptos"/>
        </w:rPr>
        <w:t>*.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,kf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4877</w:t>
      </w:r>
    </w:p>
    <w:p w14:paraId="34B65385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65</w:t>
      </w:r>
      <w:r w:rsidRPr="00DB11B0">
        <w:rPr>
          <w:rFonts w:ascii="Aptos" w:hAnsi="Aptos"/>
        </w:rPr>
        <w:tab/>
      </w:r>
      <w:proofErr w:type="spellStart"/>
      <w:r w:rsidRPr="00DB11B0">
        <w:rPr>
          <w:rFonts w:ascii="Aptos" w:hAnsi="Aptos"/>
        </w:rPr>
        <w:t>markov</w:t>
      </w:r>
      <w:proofErr w:type="spellEnd"/>
      <w:r w:rsidRPr="00DB11B0">
        <w:rPr>
          <w:rFonts w:ascii="Aptos" w:hAnsi="Aptos"/>
        </w:rPr>
        <w:t xml:space="preserve"> chains/</w:t>
      </w:r>
      <w:r w:rsidRPr="00DB11B0">
        <w:rPr>
          <w:rFonts w:ascii="Aptos" w:hAnsi="Aptos"/>
        </w:rPr>
        <w:tab/>
        <w:t>17483</w:t>
      </w:r>
    </w:p>
    <w:p w14:paraId="51AEE291" w14:textId="77777777" w:rsidR="00476917" w:rsidRPr="00DB11B0" w:rsidRDefault="00476917" w:rsidP="00476917">
      <w:pPr>
        <w:contextualSpacing/>
        <w:rPr>
          <w:rFonts w:ascii="Aptos" w:hAnsi="Aptos"/>
        </w:rPr>
      </w:pPr>
      <w:proofErr w:type="gramStart"/>
      <w:r w:rsidRPr="00DB11B0">
        <w:rPr>
          <w:rFonts w:ascii="Aptos" w:hAnsi="Aptos"/>
        </w:rPr>
        <w:t>66</w:t>
      </w:r>
      <w:r w:rsidRPr="00DB11B0">
        <w:rPr>
          <w:rFonts w:ascii="Aptos" w:hAnsi="Aptos"/>
        </w:rPr>
        <w:tab/>
      </w:r>
      <w:proofErr w:type="spellStart"/>
      <w:r w:rsidRPr="00DB11B0">
        <w:rPr>
          <w:rFonts w:ascii="Aptos" w:hAnsi="Aptos"/>
        </w:rPr>
        <w:t>markov.ti,ab</w:t>
      </w:r>
      <w:proofErr w:type="gramEnd"/>
      <w:r w:rsidRPr="00DB11B0">
        <w:rPr>
          <w:rFonts w:ascii="Aptos" w:hAnsi="Aptos"/>
        </w:rPr>
        <w:t>,kf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34014</w:t>
      </w:r>
    </w:p>
    <w:p w14:paraId="3D36B8EE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67</w:t>
      </w:r>
      <w:r w:rsidRPr="00DB11B0">
        <w:rPr>
          <w:rFonts w:ascii="Aptos" w:hAnsi="Aptos"/>
        </w:rPr>
        <w:tab/>
        <w:t xml:space="preserve">monte </w:t>
      </w:r>
      <w:proofErr w:type="spellStart"/>
      <w:r w:rsidRPr="00DB11B0">
        <w:rPr>
          <w:rFonts w:ascii="Aptos" w:hAnsi="Aptos"/>
        </w:rPr>
        <w:t>carlo</w:t>
      </w:r>
      <w:proofErr w:type="spellEnd"/>
      <w:r w:rsidRPr="00DB11B0">
        <w:rPr>
          <w:rFonts w:ascii="Aptos" w:hAnsi="Aptos"/>
        </w:rPr>
        <w:t xml:space="preserve"> method/</w:t>
      </w:r>
      <w:r w:rsidRPr="00DB11B0">
        <w:rPr>
          <w:rFonts w:ascii="Aptos" w:hAnsi="Aptos"/>
        </w:rPr>
        <w:tab/>
        <w:t>34728</w:t>
      </w:r>
    </w:p>
    <w:p w14:paraId="77615DA5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68</w:t>
      </w:r>
      <w:r w:rsidRPr="00DB11B0">
        <w:rPr>
          <w:rFonts w:ascii="Aptos" w:hAnsi="Aptos"/>
        </w:rPr>
        <w:tab/>
        <w:t xml:space="preserve">monte </w:t>
      </w:r>
      <w:proofErr w:type="spellStart"/>
      <w:proofErr w:type="gramStart"/>
      <w:r w:rsidRPr="00DB11B0">
        <w:rPr>
          <w:rFonts w:ascii="Aptos" w:hAnsi="Aptos"/>
        </w:rPr>
        <w:t>carlo.ti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ab,kf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68571</w:t>
      </w:r>
    </w:p>
    <w:p w14:paraId="6D528550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69</w:t>
      </w:r>
      <w:r w:rsidRPr="00DB11B0">
        <w:rPr>
          <w:rFonts w:ascii="Aptos" w:hAnsi="Aptos"/>
        </w:rPr>
        <w:tab/>
        <w:t>exp Decision Theory/</w:t>
      </w:r>
      <w:r w:rsidRPr="00DB11B0">
        <w:rPr>
          <w:rFonts w:ascii="Aptos" w:hAnsi="Aptos"/>
        </w:rPr>
        <w:tab/>
        <w:t>14607</w:t>
      </w:r>
    </w:p>
    <w:p w14:paraId="11D1505E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lastRenderedPageBreak/>
        <w:t>70</w:t>
      </w:r>
      <w:r w:rsidRPr="00DB11B0">
        <w:rPr>
          <w:rFonts w:ascii="Aptos" w:hAnsi="Aptos"/>
        </w:rPr>
        <w:tab/>
        <w:t xml:space="preserve">(decision* adj2 (tree* or </w:t>
      </w:r>
      <w:proofErr w:type="spellStart"/>
      <w:r w:rsidRPr="00DB11B0">
        <w:rPr>
          <w:rFonts w:ascii="Aptos" w:hAnsi="Aptos"/>
        </w:rPr>
        <w:t>analy</w:t>
      </w:r>
      <w:proofErr w:type="spellEnd"/>
      <w:r w:rsidRPr="00DB11B0">
        <w:rPr>
          <w:rFonts w:ascii="Aptos" w:hAnsi="Aptos"/>
        </w:rPr>
        <w:t>* or model*)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ti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ab,kf</w:t>
      </w:r>
      <w:proofErr w:type="spellEnd"/>
      <w:proofErr w:type="gram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53500</w:t>
      </w:r>
    </w:p>
    <w:p w14:paraId="2604D4D5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71</w:t>
      </w:r>
      <w:r w:rsidRPr="00DB11B0">
        <w:rPr>
          <w:rFonts w:ascii="Aptos" w:hAnsi="Aptos"/>
        </w:rPr>
        <w:tab/>
        <w:t xml:space="preserve">49 or 50 or 51 or 52 or 53 or 54 or 55 or 56 or 57 or 58 or 59 or 60 or 61 or 62 or 63 or 64 or 65 or 66 or 67 or 68 or 69 or 70 [economic evaluations &amp; models filter from CDA-AMC. </w:t>
      </w:r>
      <w:proofErr w:type="gramStart"/>
      <w:r w:rsidRPr="00DB11B0">
        <w:rPr>
          <w:rFonts w:ascii="Aptos" w:hAnsi="Aptos"/>
        </w:rPr>
        <w:t>https://searchfilters.cda-amc.ca/link/16 ]</w:t>
      </w:r>
      <w:proofErr w:type="gramEnd"/>
      <w:r w:rsidRPr="00DB11B0">
        <w:rPr>
          <w:rFonts w:ascii="Aptos" w:hAnsi="Aptos"/>
        </w:rPr>
        <w:tab/>
        <w:t>1043354</w:t>
      </w:r>
    </w:p>
    <w:p w14:paraId="2265A913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72</w:t>
      </w:r>
      <w:r w:rsidRPr="00DB11B0">
        <w:rPr>
          <w:rFonts w:ascii="Aptos" w:hAnsi="Aptos"/>
        </w:rPr>
        <w:tab/>
        <w:t>3 and 48 and 71 [population + named drug interventions + economic filter]</w:t>
      </w:r>
      <w:r w:rsidRPr="00DB11B0">
        <w:rPr>
          <w:rFonts w:ascii="Aptos" w:hAnsi="Aptos"/>
        </w:rPr>
        <w:tab/>
        <w:t>287</w:t>
      </w:r>
    </w:p>
    <w:p w14:paraId="3114127F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73</w:t>
      </w:r>
      <w:r w:rsidRPr="00DB11B0">
        <w:rPr>
          <w:rFonts w:ascii="Aptos" w:hAnsi="Aptos"/>
        </w:rPr>
        <w:tab/>
        <w:t>exp Migraine Disorders/dt, pc</w:t>
      </w:r>
      <w:r w:rsidRPr="00DB11B0">
        <w:rPr>
          <w:rFonts w:ascii="Aptos" w:hAnsi="Aptos"/>
        </w:rPr>
        <w:tab/>
        <w:t>11997</w:t>
      </w:r>
    </w:p>
    <w:p w14:paraId="6A166EBF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74</w:t>
      </w:r>
      <w:r w:rsidRPr="00DB11B0">
        <w:rPr>
          <w:rFonts w:ascii="Aptos" w:hAnsi="Aptos"/>
        </w:rPr>
        <w:tab/>
        <w:t>"</w:t>
      </w:r>
      <w:proofErr w:type="spellStart"/>
      <w:r w:rsidRPr="00DB11B0">
        <w:rPr>
          <w:rFonts w:ascii="Aptos" w:hAnsi="Aptos"/>
        </w:rPr>
        <w:t>migrain</w:t>
      </w:r>
      <w:proofErr w:type="spellEnd"/>
      <w:r w:rsidRPr="00DB11B0">
        <w:rPr>
          <w:rFonts w:ascii="Aptos" w:hAnsi="Aptos"/>
        </w:rPr>
        <w:t>*</w:t>
      </w:r>
      <w:proofErr w:type="gramStart"/>
      <w:r w:rsidRPr="00DB11B0">
        <w:rPr>
          <w:rFonts w:ascii="Aptos" w:hAnsi="Aptos"/>
        </w:rPr>
        <w:t>".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hw,kf</w:t>
      </w:r>
      <w:proofErr w:type="gramEnd"/>
      <w:r w:rsidRPr="00DB11B0">
        <w:rPr>
          <w:rFonts w:ascii="Aptos" w:hAnsi="Aptos"/>
        </w:rPr>
        <w:t>,ti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52463</w:t>
      </w:r>
    </w:p>
    <w:p w14:paraId="79A382B4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75</w:t>
      </w:r>
      <w:r w:rsidRPr="00DB11B0">
        <w:rPr>
          <w:rFonts w:ascii="Aptos" w:hAnsi="Aptos"/>
        </w:rPr>
        <w:tab/>
        <w:t xml:space="preserve">((prevent* or </w:t>
      </w:r>
      <w:proofErr w:type="spellStart"/>
      <w:r w:rsidRPr="00DB11B0">
        <w:rPr>
          <w:rFonts w:ascii="Aptos" w:hAnsi="Aptos"/>
        </w:rPr>
        <w:t>prophyla</w:t>
      </w:r>
      <w:proofErr w:type="spellEnd"/>
      <w:r w:rsidRPr="00DB11B0">
        <w:rPr>
          <w:rFonts w:ascii="Aptos" w:hAnsi="Aptos"/>
        </w:rPr>
        <w:t xml:space="preserve">*) adj2 (treatment? or </w:t>
      </w:r>
      <w:proofErr w:type="spellStart"/>
      <w:r w:rsidRPr="00DB11B0">
        <w:rPr>
          <w:rFonts w:ascii="Aptos" w:hAnsi="Aptos"/>
        </w:rPr>
        <w:t>therap</w:t>
      </w:r>
      <w:proofErr w:type="spellEnd"/>
      <w:r w:rsidRPr="00DB11B0">
        <w:rPr>
          <w:rFonts w:ascii="Aptos" w:hAnsi="Aptos"/>
        </w:rPr>
        <w:t>* or medication? or drug?)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hw,kf</w:t>
      </w:r>
      <w:proofErr w:type="gramEnd"/>
      <w:r w:rsidRPr="00DB11B0">
        <w:rPr>
          <w:rFonts w:ascii="Aptos" w:hAnsi="Aptos"/>
        </w:rPr>
        <w:t>,ti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229419</w:t>
      </w:r>
    </w:p>
    <w:p w14:paraId="10DA341F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76</w:t>
      </w:r>
      <w:r w:rsidRPr="00DB11B0">
        <w:rPr>
          <w:rFonts w:ascii="Aptos" w:hAnsi="Aptos"/>
        </w:rPr>
        <w:tab/>
        <w:t>((</w:t>
      </w:r>
      <w:proofErr w:type="spellStart"/>
      <w:r w:rsidRPr="00DB11B0">
        <w:rPr>
          <w:rFonts w:ascii="Aptos" w:hAnsi="Aptos"/>
        </w:rPr>
        <w:t>pharmacolog</w:t>
      </w:r>
      <w:proofErr w:type="spellEnd"/>
      <w:r w:rsidRPr="00DB11B0">
        <w:rPr>
          <w:rFonts w:ascii="Aptos" w:hAnsi="Aptos"/>
        </w:rPr>
        <w:t xml:space="preserve">* or pharmaceutical or drug? or medical) adj1 (treatment? or </w:t>
      </w:r>
      <w:proofErr w:type="spellStart"/>
      <w:r w:rsidRPr="00DB11B0">
        <w:rPr>
          <w:rFonts w:ascii="Aptos" w:hAnsi="Aptos"/>
        </w:rPr>
        <w:t>therap</w:t>
      </w:r>
      <w:proofErr w:type="spellEnd"/>
      <w:r w:rsidRPr="00DB11B0">
        <w:rPr>
          <w:rFonts w:ascii="Aptos" w:hAnsi="Aptos"/>
        </w:rPr>
        <w:t>* or management)</w:t>
      </w:r>
      <w:proofErr w:type="gramStart"/>
      <w:r w:rsidRPr="00DB11B0">
        <w:rPr>
          <w:rFonts w:ascii="Aptos" w:hAnsi="Aptos"/>
        </w:rPr>
        <w:t>).</w:t>
      </w:r>
      <w:proofErr w:type="spellStart"/>
      <w:r w:rsidRPr="00DB11B0">
        <w:rPr>
          <w:rFonts w:ascii="Aptos" w:hAnsi="Aptos"/>
        </w:rPr>
        <w:t>ab</w:t>
      </w:r>
      <w:proofErr w:type="gramEnd"/>
      <w:r w:rsidRPr="00DB11B0">
        <w:rPr>
          <w:rFonts w:ascii="Aptos" w:hAnsi="Aptos"/>
        </w:rPr>
        <w:t>,</w:t>
      </w:r>
      <w:proofErr w:type="gramStart"/>
      <w:r w:rsidRPr="00DB11B0">
        <w:rPr>
          <w:rFonts w:ascii="Aptos" w:hAnsi="Aptos"/>
        </w:rPr>
        <w:t>hw,kf</w:t>
      </w:r>
      <w:proofErr w:type="gramEnd"/>
      <w:r w:rsidRPr="00DB11B0">
        <w:rPr>
          <w:rFonts w:ascii="Aptos" w:hAnsi="Aptos"/>
        </w:rPr>
        <w:t>,ti</w:t>
      </w:r>
      <w:proofErr w:type="spellEnd"/>
      <w:r w:rsidRPr="00DB11B0">
        <w:rPr>
          <w:rFonts w:ascii="Aptos" w:hAnsi="Aptos"/>
        </w:rPr>
        <w:t>.</w:t>
      </w:r>
      <w:r w:rsidRPr="00DB11B0">
        <w:rPr>
          <w:rFonts w:ascii="Aptos" w:hAnsi="Aptos"/>
        </w:rPr>
        <w:tab/>
        <w:t>546387</w:t>
      </w:r>
    </w:p>
    <w:p w14:paraId="1E0E3F23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77</w:t>
      </w:r>
      <w:r w:rsidRPr="00DB11B0">
        <w:rPr>
          <w:rFonts w:ascii="Aptos" w:hAnsi="Aptos"/>
        </w:rPr>
        <w:tab/>
        <w:t>74 and (75 or 76)</w:t>
      </w:r>
      <w:r w:rsidRPr="00DB11B0">
        <w:rPr>
          <w:rFonts w:ascii="Aptos" w:hAnsi="Aptos"/>
        </w:rPr>
        <w:tab/>
        <w:t>6132</w:t>
      </w:r>
    </w:p>
    <w:p w14:paraId="2398EC32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78</w:t>
      </w:r>
      <w:r w:rsidRPr="00DB11B0">
        <w:rPr>
          <w:rFonts w:ascii="Aptos" w:hAnsi="Aptos"/>
        </w:rPr>
        <w:tab/>
        <w:t>73 or 77</w:t>
      </w:r>
      <w:r w:rsidRPr="00DB11B0">
        <w:rPr>
          <w:rFonts w:ascii="Aptos" w:hAnsi="Aptos"/>
        </w:rPr>
        <w:tab/>
        <w:t>15012</w:t>
      </w:r>
    </w:p>
    <w:p w14:paraId="3CAA02C5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79</w:t>
      </w:r>
      <w:r w:rsidRPr="00DB11B0">
        <w:rPr>
          <w:rFonts w:ascii="Aptos" w:hAnsi="Aptos"/>
        </w:rPr>
        <w:tab/>
        <w:t>71 and 78 [economics filter + general terms for migraine prevention/drug treatment]</w:t>
      </w:r>
      <w:r w:rsidRPr="00DB11B0">
        <w:rPr>
          <w:rFonts w:ascii="Aptos" w:hAnsi="Aptos"/>
        </w:rPr>
        <w:tab/>
        <w:t>655</w:t>
      </w:r>
    </w:p>
    <w:p w14:paraId="613919C7" w14:textId="77777777" w:rsidR="00476917" w:rsidRPr="00DB11B0" w:rsidRDefault="00476917" w:rsidP="00476917">
      <w:pPr>
        <w:contextualSpacing/>
        <w:rPr>
          <w:rFonts w:ascii="Aptos" w:hAnsi="Aptos"/>
        </w:rPr>
      </w:pPr>
      <w:r w:rsidRPr="00DB11B0">
        <w:rPr>
          <w:rFonts w:ascii="Aptos" w:hAnsi="Aptos"/>
        </w:rPr>
        <w:t>80</w:t>
      </w:r>
      <w:r w:rsidRPr="00DB11B0">
        <w:rPr>
          <w:rFonts w:ascii="Aptos" w:hAnsi="Aptos"/>
        </w:rPr>
        <w:tab/>
        <w:t>72 or 79</w:t>
      </w:r>
      <w:r w:rsidRPr="00DB11B0">
        <w:rPr>
          <w:rFonts w:ascii="Aptos" w:hAnsi="Aptos"/>
        </w:rPr>
        <w:tab/>
        <w:t>714</w:t>
      </w:r>
    </w:p>
    <w:p w14:paraId="669EDBCE" w14:textId="77777777" w:rsidR="00476917" w:rsidRPr="00DB11B0" w:rsidRDefault="00476917" w:rsidP="00476917">
      <w:pPr>
        <w:spacing w:line="360" w:lineRule="auto"/>
        <w:rPr>
          <w:rFonts w:ascii="Aptos" w:hAnsi="Aptos" w:cs="Browallia New"/>
          <w:b/>
          <w:bCs/>
          <w:color w:val="000000" w:themeColor="text1"/>
          <w:sz w:val="22"/>
          <w:szCs w:val="22"/>
        </w:rPr>
      </w:pPr>
    </w:p>
    <w:p w14:paraId="4902DA49" w14:textId="77777777" w:rsidR="00082D45" w:rsidRDefault="00082D45"/>
    <w:sectPr w:rsidR="00082D45" w:rsidSect="0047691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17"/>
    <w:rsid w:val="00082D45"/>
    <w:rsid w:val="0015181F"/>
    <w:rsid w:val="00476917"/>
    <w:rsid w:val="0068006D"/>
    <w:rsid w:val="006C48D2"/>
    <w:rsid w:val="009456F7"/>
    <w:rsid w:val="00BB720F"/>
    <w:rsid w:val="00BC51FC"/>
    <w:rsid w:val="00C551E4"/>
    <w:rsid w:val="00D6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D4561"/>
  <w15:chartTrackingRefBased/>
  <w15:docId w15:val="{1A354C83-0F91-4069-880F-D1461AA6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9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9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9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9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9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9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9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9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9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9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6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9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9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9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9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9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9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6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9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6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91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6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9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6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9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6917"/>
    <w:pPr>
      <w:spacing w:after="0" w:line="240" w:lineRule="auto"/>
    </w:pPr>
    <w:rPr>
      <w:kern w:val="0"/>
      <w:sz w:val="24"/>
      <w:szCs w:val="24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Griffin, James</dc:creator>
  <cp:keywords/>
  <dc:description/>
  <cp:lastModifiedBy>Griffin, James</cp:lastModifiedBy>
  <cp:revision>1</cp:revision>
  <dcterms:created xsi:type="dcterms:W3CDTF">2026-07-17T10:53:00Z</dcterms:created>
  <dcterms:modified xsi:type="dcterms:W3CDTF">2026-07-17T10:53:00Z</dcterms:modified>
</cp:coreProperties>
</file>