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19D3" w:rsidRDefault="00F119D3" w:rsidP="00F119D3">
      <w:r>
        <w:rPr>
          <w:noProof/>
          <w:lang w:eastAsia="tr-TR"/>
        </w:rPr>
        <w:drawing>
          <wp:inline distT="0" distB="0" distL="0" distR="0" wp14:anchorId="24961322" wp14:editId="3B0BFB97">
            <wp:extent cx="5731868" cy="3034030"/>
            <wp:effectExtent l="19050" t="19050" r="21590" b="1397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91998" cy="3065858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F119D3" w:rsidRPr="00F119D3" w:rsidRDefault="00F119D3" w:rsidP="00F119D3">
      <w:pPr>
        <w:spacing w:line="360" w:lineRule="auto"/>
        <w:jc w:val="both"/>
        <w:rPr>
          <w:rFonts w:ascii="Times New Roman" w:hAnsi="Times New Roman"/>
          <w:sz w:val="20"/>
          <w:szCs w:val="20"/>
        </w:rPr>
      </w:pPr>
      <w:proofErr w:type="spellStart"/>
      <w:r w:rsidRPr="00F119D3">
        <w:rPr>
          <w:rFonts w:ascii="Times New Roman" w:hAnsi="Times New Roman"/>
          <w:b/>
          <w:sz w:val="20"/>
          <w:szCs w:val="20"/>
        </w:rPr>
        <w:t>Supplementary</w:t>
      </w:r>
      <w:proofErr w:type="spellEnd"/>
      <w:r w:rsidRPr="00F119D3">
        <w:rPr>
          <w:rFonts w:ascii="Times New Roman" w:hAnsi="Times New Roman"/>
          <w:b/>
          <w:sz w:val="20"/>
          <w:szCs w:val="20"/>
        </w:rPr>
        <w:t xml:space="preserve"> </w:t>
      </w:r>
      <w:proofErr w:type="spellStart"/>
      <w:r w:rsidRPr="00F119D3">
        <w:rPr>
          <w:rFonts w:ascii="Times New Roman" w:hAnsi="Times New Roman"/>
          <w:b/>
          <w:sz w:val="20"/>
          <w:szCs w:val="20"/>
        </w:rPr>
        <w:t>Figure</w:t>
      </w:r>
      <w:proofErr w:type="spellEnd"/>
      <w:r w:rsidRPr="00F119D3">
        <w:rPr>
          <w:rFonts w:ascii="Times New Roman" w:hAnsi="Times New Roman"/>
          <w:b/>
          <w:sz w:val="20"/>
          <w:szCs w:val="20"/>
        </w:rPr>
        <w:t xml:space="preserve"> 1: </w:t>
      </w:r>
      <w:proofErr w:type="spellStart"/>
      <w:r w:rsidRPr="00F119D3">
        <w:rPr>
          <w:rFonts w:ascii="Times New Roman" w:hAnsi="Times New Roman"/>
          <w:bCs/>
          <w:sz w:val="20"/>
          <w:szCs w:val="20"/>
        </w:rPr>
        <w:t>Hypothesized</w:t>
      </w:r>
      <w:proofErr w:type="spellEnd"/>
      <w:r w:rsidRPr="00F119D3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F119D3">
        <w:rPr>
          <w:rFonts w:ascii="Times New Roman" w:hAnsi="Times New Roman"/>
          <w:bCs/>
          <w:sz w:val="20"/>
          <w:szCs w:val="20"/>
        </w:rPr>
        <w:t>mediation</w:t>
      </w:r>
      <w:proofErr w:type="spellEnd"/>
      <w:r w:rsidRPr="00F119D3">
        <w:rPr>
          <w:rFonts w:ascii="Times New Roman" w:hAnsi="Times New Roman"/>
          <w:bCs/>
          <w:sz w:val="20"/>
          <w:szCs w:val="20"/>
        </w:rPr>
        <w:t xml:space="preserve"> model.</w:t>
      </w:r>
      <w:r w:rsidRPr="00F119D3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F119D3">
        <w:rPr>
          <w:rFonts w:ascii="Times New Roman" w:hAnsi="Times New Roman"/>
          <w:sz w:val="20"/>
          <w:szCs w:val="20"/>
        </w:rPr>
        <w:t>The</w:t>
      </w:r>
      <w:proofErr w:type="spellEnd"/>
      <w:r w:rsidRPr="00F119D3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F119D3">
        <w:rPr>
          <w:rFonts w:ascii="Times New Roman" w:hAnsi="Times New Roman"/>
          <w:sz w:val="20"/>
          <w:szCs w:val="20"/>
        </w:rPr>
        <w:t>direct</w:t>
      </w:r>
      <w:proofErr w:type="spellEnd"/>
      <w:r w:rsidRPr="00F119D3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F119D3">
        <w:rPr>
          <w:rFonts w:ascii="Times New Roman" w:hAnsi="Times New Roman"/>
          <w:sz w:val="20"/>
          <w:szCs w:val="20"/>
        </w:rPr>
        <w:t>effects</w:t>
      </w:r>
      <w:proofErr w:type="spellEnd"/>
      <w:r w:rsidRPr="00F119D3">
        <w:rPr>
          <w:rFonts w:ascii="Times New Roman" w:hAnsi="Times New Roman"/>
          <w:sz w:val="20"/>
          <w:szCs w:val="20"/>
        </w:rPr>
        <w:t xml:space="preserve"> of </w:t>
      </w:r>
      <w:proofErr w:type="spellStart"/>
      <w:r w:rsidRPr="00F119D3">
        <w:rPr>
          <w:rFonts w:ascii="Times New Roman" w:hAnsi="Times New Roman" w:cs="Times New Roman"/>
          <w:sz w:val="20"/>
          <w:szCs w:val="20"/>
        </w:rPr>
        <w:t>malnutrition</w:t>
      </w:r>
      <w:proofErr w:type="spellEnd"/>
      <w:r w:rsidRPr="00F119D3">
        <w:rPr>
          <w:rFonts w:ascii="Times New Roman" w:hAnsi="Times New Roman"/>
          <w:sz w:val="20"/>
          <w:szCs w:val="20"/>
        </w:rPr>
        <w:t xml:space="preserve"> on </w:t>
      </w:r>
      <w:proofErr w:type="spellStart"/>
      <w:r w:rsidRPr="00F119D3">
        <w:rPr>
          <w:rFonts w:ascii="Times New Roman" w:hAnsi="Times New Roman" w:cs="Times New Roman"/>
          <w:sz w:val="20"/>
          <w:szCs w:val="20"/>
        </w:rPr>
        <w:t>frailty</w:t>
      </w:r>
      <w:proofErr w:type="spellEnd"/>
      <w:r w:rsidRPr="00F119D3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F119D3">
        <w:rPr>
          <w:rFonts w:ascii="Times New Roman" w:hAnsi="Times New Roman"/>
          <w:sz w:val="20"/>
          <w:szCs w:val="20"/>
        </w:rPr>
        <w:t>independent</w:t>
      </w:r>
      <w:proofErr w:type="spellEnd"/>
      <w:r w:rsidRPr="00F119D3">
        <w:rPr>
          <w:rFonts w:ascii="Times New Roman" w:hAnsi="Times New Roman"/>
          <w:sz w:val="20"/>
          <w:szCs w:val="20"/>
        </w:rPr>
        <w:t xml:space="preserve"> of </w:t>
      </w:r>
      <w:proofErr w:type="spellStart"/>
      <w:r w:rsidR="008042FC" w:rsidRPr="00F119D3">
        <w:rPr>
          <w:rFonts w:ascii="Times New Roman" w:hAnsi="Times New Roman" w:cs="Times New Roman"/>
          <w:sz w:val="20"/>
          <w:szCs w:val="20"/>
        </w:rPr>
        <w:t>sarcopenia</w:t>
      </w:r>
      <w:proofErr w:type="spellEnd"/>
      <w:r w:rsidRPr="00F119D3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F119D3">
        <w:rPr>
          <w:rFonts w:ascii="Times New Roman" w:hAnsi="Times New Roman"/>
          <w:sz w:val="20"/>
          <w:szCs w:val="20"/>
        </w:rPr>
        <w:t>are</w:t>
      </w:r>
      <w:proofErr w:type="spellEnd"/>
      <w:r w:rsidRPr="00F119D3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F119D3">
        <w:rPr>
          <w:rFonts w:ascii="Times New Roman" w:hAnsi="Times New Roman"/>
          <w:sz w:val="20"/>
          <w:szCs w:val="20"/>
        </w:rPr>
        <w:t>shown</w:t>
      </w:r>
      <w:proofErr w:type="spellEnd"/>
      <w:r w:rsidRPr="00F119D3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F119D3">
        <w:rPr>
          <w:rFonts w:ascii="Times New Roman" w:hAnsi="Times New Roman"/>
          <w:sz w:val="20"/>
          <w:szCs w:val="20"/>
        </w:rPr>
        <w:t>with</w:t>
      </w:r>
      <w:proofErr w:type="spellEnd"/>
      <w:r w:rsidRPr="00F119D3">
        <w:rPr>
          <w:rFonts w:ascii="Times New Roman" w:hAnsi="Times New Roman"/>
          <w:sz w:val="20"/>
          <w:szCs w:val="20"/>
        </w:rPr>
        <w:t xml:space="preserve"> c’. </w:t>
      </w:r>
      <w:proofErr w:type="spellStart"/>
      <w:r w:rsidRPr="00F119D3">
        <w:rPr>
          <w:rFonts w:ascii="Times New Roman" w:hAnsi="Times New Roman"/>
          <w:sz w:val="20"/>
          <w:szCs w:val="20"/>
        </w:rPr>
        <w:t>Indirect</w:t>
      </w:r>
      <w:proofErr w:type="spellEnd"/>
      <w:r w:rsidRPr="00F119D3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F119D3">
        <w:rPr>
          <w:rFonts w:ascii="Times New Roman" w:hAnsi="Times New Roman"/>
          <w:sz w:val="20"/>
          <w:szCs w:val="20"/>
        </w:rPr>
        <w:t>effects</w:t>
      </w:r>
      <w:proofErr w:type="spellEnd"/>
      <w:r w:rsidRPr="00F119D3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F119D3">
        <w:rPr>
          <w:rFonts w:ascii="Times New Roman" w:hAnsi="Times New Roman"/>
          <w:sz w:val="20"/>
          <w:szCs w:val="20"/>
        </w:rPr>
        <w:t>include</w:t>
      </w:r>
      <w:proofErr w:type="spellEnd"/>
      <w:r w:rsidRPr="00F119D3">
        <w:rPr>
          <w:rFonts w:ascii="Times New Roman" w:hAnsi="Times New Roman"/>
          <w:sz w:val="20"/>
          <w:szCs w:val="20"/>
        </w:rPr>
        <w:t xml:space="preserve"> (a) </w:t>
      </w:r>
      <w:proofErr w:type="spellStart"/>
      <w:r w:rsidRPr="00F119D3">
        <w:rPr>
          <w:rFonts w:ascii="Times New Roman" w:hAnsi="Times New Roman"/>
          <w:sz w:val="20"/>
          <w:szCs w:val="20"/>
        </w:rPr>
        <w:t>the</w:t>
      </w:r>
      <w:proofErr w:type="spellEnd"/>
      <w:r w:rsidRPr="00F119D3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F119D3">
        <w:rPr>
          <w:rFonts w:ascii="Times New Roman" w:hAnsi="Times New Roman"/>
          <w:sz w:val="20"/>
          <w:szCs w:val="20"/>
        </w:rPr>
        <w:t>association</w:t>
      </w:r>
      <w:proofErr w:type="spellEnd"/>
      <w:r w:rsidRPr="00F119D3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F119D3">
        <w:rPr>
          <w:rFonts w:ascii="Times New Roman" w:hAnsi="Times New Roman"/>
          <w:sz w:val="20"/>
          <w:szCs w:val="20"/>
        </w:rPr>
        <w:t>between</w:t>
      </w:r>
      <w:proofErr w:type="spellEnd"/>
      <w:r w:rsidRPr="00F119D3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F119D3">
        <w:rPr>
          <w:rFonts w:ascii="Times New Roman" w:hAnsi="Times New Roman" w:cs="Times New Roman"/>
          <w:sz w:val="20"/>
          <w:szCs w:val="20"/>
        </w:rPr>
        <w:t>malnutrition</w:t>
      </w:r>
      <w:proofErr w:type="spellEnd"/>
      <w:r w:rsidRPr="00F119D3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F119D3">
        <w:rPr>
          <w:rFonts w:ascii="Times New Roman" w:hAnsi="Times New Roman"/>
          <w:sz w:val="20"/>
          <w:szCs w:val="20"/>
        </w:rPr>
        <w:t>and</w:t>
      </w:r>
      <w:proofErr w:type="spellEnd"/>
      <w:r w:rsidRPr="00F119D3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F119D3">
        <w:rPr>
          <w:rFonts w:ascii="Times New Roman" w:hAnsi="Times New Roman" w:cs="Times New Roman"/>
          <w:sz w:val="20"/>
          <w:szCs w:val="20"/>
        </w:rPr>
        <w:t>sarcopenia</w:t>
      </w:r>
      <w:proofErr w:type="spellEnd"/>
      <w:r w:rsidRPr="00F119D3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F119D3">
        <w:rPr>
          <w:rFonts w:ascii="Times New Roman" w:hAnsi="Times New Roman"/>
          <w:sz w:val="20"/>
          <w:szCs w:val="20"/>
        </w:rPr>
        <w:t>and</w:t>
      </w:r>
      <w:proofErr w:type="spellEnd"/>
      <w:r w:rsidRPr="00F119D3">
        <w:rPr>
          <w:rFonts w:ascii="Times New Roman" w:hAnsi="Times New Roman"/>
          <w:sz w:val="20"/>
          <w:szCs w:val="20"/>
        </w:rPr>
        <w:t xml:space="preserve"> (b) </w:t>
      </w:r>
      <w:proofErr w:type="spellStart"/>
      <w:r w:rsidRPr="00F119D3">
        <w:rPr>
          <w:rFonts w:ascii="Times New Roman" w:hAnsi="Times New Roman"/>
          <w:sz w:val="20"/>
          <w:szCs w:val="20"/>
        </w:rPr>
        <w:t>the</w:t>
      </w:r>
      <w:proofErr w:type="spellEnd"/>
      <w:r w:rsidRPr="00F119D3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F119D3">
        <w:rPr>
          <w:rFonts w:ascii="Times New Roman" w:hAnsi="Times New Roman"/>
          <w:sz w:val="20"/>
          <w:szCs w:val="20"/>
        </w:rPr>
        <w:t>association</w:t>
      </w:r>
      <w:proofErr w:type="spellEnd"/>
      <w:r w:rsidRPr="00F119D3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F119D3">
        <w:rPr>
          <w:rFonts w:ascii="Times New Roman" w:hAnsi="Times New Roman"/>
          <w:sz w:val="20"/>
          <w:szCs w:val="20"/>
        </w:rPr>
        <w:t>between</w:t>
      </w:r>
      <w:proofErr w:type="spellEnd"/>
      <w:r w:rsidRPr="00F119D3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F119D3">
        <w:rPr>
          <w:rFonts w:ascii="Times New Roman" w:hAnsi="Times New Roman" w:cs="Times New Roman"/>
          <w:sz w:val="20"/>
          <w:szCs w:val="20"/>
        </w:rPr>
        <w:t>sarcopenia</w:t>
      </w:r>
      <w:proofErr w:type="spellEnd"/>
      <w:r w:rsidRPr="00F119D3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F119D3">
        <w:rPr>
          <w:rFonts w:ascii="Times New Roman" w:hAnsi="Times New Roman"/>
          <w:sz w:val="20"/>
          <w:szCs w:val="20"/>
        </w:rPr>
        <w:t>and</w:t>
      </w:r>
      <w:proofErr w:type="spellEnd"/>
      <w:r w:rsidRPr="00F119D3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F119D3">
        <w:rPr>
          <w:rFonts w:ascii="Times New Roman" w:hAnsi="Times New Roman" w:cs="Times New Roman"/>
          <w:sz w:val="20"/>
          <w:szCs w:val="20"/>
        </w:rPr>
        <w:t>frailty</w:t>
      </w:r>
      <w:proofErr w:type="spellEnd"/>
      <w:r w:rsidRPr="00F119D3">
        <w:rPr>
          <w:rFonts w:ascii="Times New Roman" w:hAnsi="Times New Roman"/>
          <w:sz w:val="20"/>
          <w:szCs w:val="20"/>
        </w:rPr>
        <w:t xml:space="preserve">. Total </w:t>
      </w:r>
      <w:proofErr w:type="spellStart"/>
      <w:r w:rsidRPr="00F119D3">
        <w:rPr>
          <w:rFonts w:ascii="Times New Roman" w:hAnsi="Times New Roman"/>
          <w:sz w:val="20"/>
          <w:szCs w:val="20"/>
        </w:rPr>
        <w:t>effects</w:t>
      </w:r>
      <w:proofErr w:type="spellEnd"/>
      <w:r w:rsidRPr="00F119D3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F119D3">
        <w:rPr>
          <w:rFonts w:ascii="Times New Roman" w:hAnsi="Times New Roman"/>
          <w:sz w:val="20"/>
          <w:szCs w:val="20"/>
        </w:rPr>
        <w:t>would</w:t>
      </w:r>
      <w:proofErr w:type="spellEnd"/>
      <w:r w:rsidRPr="00F119D3">
        <w:rPr>
          <w:rFonts w:ascii="Times New Roman" w:hAnsi="Times New Roman"/>
          <w:sz w:val="20"/>
          <w:szCs w:val="20"/>
        </w:rPr>
        <w:t xml:space="preserve"> be </w:t>
      </w:r>
      <w:proofErr w:type="spellStart"/>
      <w:r w:rsidRPr="00F119D3">
        <w:rPr>
          <w:rFonts w:ascii="Times New Roman" w:hAnsi="Times New Roman"/>
          <w:sz w:val="20"/>
          <w:szCs w:val="20"/>
        </w:rPr>
        <w:t>the</w:t>
      </w:r>
      <w:proofErr w:type="spellEnd"/>
      <w:r w:rsidRPr="00F119D3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F119D3">
        <w:rPr>
          <w:rFonts w:ascii="Times New Roman" w:hAnsi="Times New Roman"/>
          <w:sz w:val="20"/>
          <w:szCs w:val="20"/>
        </w:rPr>
        <w:t>sum</w:t>
      </w:r>
      <w:proofErr w:type="spellEnd"/>
      <w:r w:rsidRPr="00F119D3">
        <w:rPr>
          <w:rFonts w:ascii="Times New Roman" w:hAnsi="Times New Roman"/>
          <w:sz w:val="20"/>
          <w:szCs w:val="20"/>
        </w:rPr>
        <w:t xml:space="preserve"> of </w:t>
      </w:r>
      <w:proofErr w:type="spellStart"/>
      <w:r w:rsidRPr="00F119D3">
        <w:rPr>
          <w:rFonts w:ascii="Times New Roman" w:hAnsi="Times New Roman"/>
          <w:sz w:val="20"/>
          <w:szCs w:val="20"/>
        </w:rPr>
        <w:t>all</w:t>
      </w:r>
      <w:proofErr w:type="spellEnd"/>
      <w:r w:rsidRPr="00F119D3">
        <w:rPr>
          <w:rFonts w:ascii="Times New Roman" w:hAnsi="Times New Roman"/>
          <w:sz w:val="20"/>
          <w:szCs w:val="20"/>
        </w:rPr>
        <w:t xml:space="preserve"> of </w:t>
      </w:r>
      <w:proofErr w:type="spellStart"/>
      <w:r w:rsidRPr="00F119D3">
        <w:rPr>
          <w:rFonts w:ascii="Times New Roman" w:hAnsi="Times New Roman"/>
          <w:sz w:val="20"/>
          <w:szCs w:val="20"/>
        </w:rPr>
        <w:t>these</w:t>
      </w:r>
      <w:proofErr w:type="spellEnd"/>
      <w:r w:rsidRPr="00F119D3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F119D3">
        <w:rPr>
          <w:rFonts w:ascii="Times New Roman" w:hAnsi="Times New Roman"/>
          <w:sz w:val="20"/>
          <w:szCs w:val="20"/>
        </w:rPr>
        <w:t>indicating</w:t>
      </w:r>
      <w:proofErr w:type="spellEnd"/>
      <w:r w:rsidRPr="00F119D3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F119D3">
        <w:rPr>
          <w:rFonts w:ascii="Times New Roman" w:hAnsi="Times New Roman"/>
          <w:sz w:val="20"/>
          <w:szCs w:val="20"/>
        </w:rPr>
        <w:t>the</w:t>
      </w:r>
      <w:proofErr w:type="spellEnd"/>
      <w:r w:rsidRPr="00F119D3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F119D3">
        <w:rPr>
          <w:rFonts w:ascii="Times New Roman" w:hAnsi="Times New Roman"/>
          <w:sz w:val="20"/>
          <w:szCs w:val="20"/>
        </w:rPr>
        <w:t>overall</w:t>
      </w:r>
      <w:proofErr w:type="spellEnd"/>
      <w:r w:rsidRPr="00F119D3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F119D3">
        <w:rPr>
          <w:rFonts w:ascii="Times New Roman" w:hAnsi="Times New Roman"/>
          <w:sz w:val="20"/>
          <w:szCs w:val="20"/>
        </w:rPr>
        <w:t>association</w:t>
      </w:r>
      <w:proofErr w:type="spellEnd"/>
      <w:r w:rsidRPr="00F119D3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F119D3">
        <w:rPr>
          <w:rFonts w:ascii="Times New Roman" w:hAnsi="Times New Roman"/>
          <w:sz w:val="20"/>
          <w:szCs w:val="20"/>
        </w:rPr>
        <w:t>between</w:t>
      </w:r>
      <w:proofErr w:type="spellEnd"/>
      <w:r w:rsidRPr="00F119D3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F119D3">
        <w:rPr>
          <w:rFonts w:ascii="Times New Roman" w:hAnsi="Times New Roman" w:cs="Times New Roman"/>
          <w:sz w:val="20"/>
          <w:szCs w:val="20"/>
        </w:rPr>
        <w:t>malnutrition</w:t>
      </w:r>
      <w:proofErr w:type="spellEnd"/>
      <w:r w:rsidRPr="00F119D3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F119D3">
        <w:rPr>
          <w:rFonts w:ascii="Times New Roman" w:hAnsi="Times New Roman"/>
          <w:sz w:val="20"/>
          <w:szCs w:val="20"/>
        </w:rPr>
        <w:t>and</w:t>
      </w:r>
      <w:proofErr w:type="spellEnd"/>
      <w:r w:rsidRPr="00F119D3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F119D3">
        <w:rPr>
          <w:rFonts w:ascii="Times New Roman" w:hAnsi="Times New Roman" w:cs="Times New Roman"/>
          <w:sz w:val="20"/>
          <w:szCs w:val="20"/>
        </w:rPr>
        <w:t>frailty</w:t>
      </w:r>
      <w:proofErr w:type="spellEnd"/>
      <w:r w:rsidRPr="00F119D3">
        <w:rPr>
          <w:rFonts w:ascii="Times New Roman" w:hAnsi="Times New Roman"/>
          <w:sz w:val="20"/>
          <w:szCs w:val="20"/>
        </w:rPr>
        <w:t>.</w:t>
      </w:r>
    </w:p>
    <w:p w:rsidR="00F119D3" w:rsidRDefault="00F119D3" w:rsidP="00F119D3">
      <w:pPr>
        <w:rPr>
          <w:rFonts w:ascii="Times New Roman" w:hAnsi="Times New Roman"/>
          <w:sz w:val="20"/>
        </w:rPr>
      </w:pPr>
    </w:p>
    <w:p w:rsidR="00F119D3" w:rsidRPr="00F119D3" w:rsidRDefault="00F119D3" w:rsidP="00F119D3">
      <w:pPr>
        <w:rPr>
          <w:rFonts w:ascii="Times New Roman" w:hAnsi="Times New Roman"/>
          <w:sz w:val="20"/>
        </w:rPr>
      </w:pPr>
    </w:p>
    <w:p w:rsidR="00F119D3" w:rsidRDefault="00F119D3" w:rsidP="00F119D3">
      <w:pPr>
        <w:rPr>
          <w:rFonts w:ascii="Times New Roman" w:hAnsi="Times New Roman"/>
          <w:b/>
          <w:sz w:val="20"/>
        </w:rPr>
      </w:pPr>
    </w:p>
    <w:p w:rsidR="00F119D3" w:rsidRDefault="00F119D3" w:rsidP="00F119D3">
      <w:pPr>
        <w:rPr>
          <w:rFonts w:ascii="Times New Roman" w:hAnsi="Times New Roman"/>
          <w:b/>
          <w:sz w:val="20"/>
        </w:rPr>
      </w:pPr>
    </w:p>
    <w:p w:rsidR="00F119D3" w:rsidRDefault="00F119D3" w:rsidP="00F119D3">
      <w:pPr>
        <w:rPr>
          <w:rFonts w:ascii="Times New Roman" w:hAnsi="Times New Roman"/>
          <w:b/>
          <w:sz w:val="20"/>
        </w:rPr>
      </w:pPr>
    </w:p>
    <w:p w:rsidR="00F119D3" w:rsidRDefault="00F119D3" w:rsidP="00F119D3">
      <w:pPr>
        <w:rPr>
          <w:rFonts w:ascii="Times New Roman" w:hAnsi="Times New Roman"/>
          <w:b/>
          <w:sz w:val="20"/>
        </w:rPr>
      </w:pPr>
    </w:p>
    <w:p w:rsidR="00F119D3" w:rsidRDefault="00F119D3" w:rsidP="00F119D3">
      <w:pPr>
        <w:rPr>
          <w:rFonts w:ascii="Times New Roman" w:hAnsi="Times New Roman"/>
          <w:b/>
          <w:sz w:val="20"/>
        </w:rPr>
      </w:pPr>
    </w:p>
    <w:p w:rsidR="00F119D3" w:rsidRDefault="00F119D3" w:rsidP="00F119D3">
      <w:pPr>
        <w:rPr>
          <w:rFonts w:ascii="Times New Roman" w:hAnsi="Times New Roman"/>
          <w:b/>
          <w:sz w:val="20"/>
        </w:rPr>
      </w:pPr>
    </w:p>
    <w:p w:rsidR="00F119D3" w:rsidRDefault="00F119D3" w:rsidP="00F119D3">
      <w:pPr>
        <w:rPr>
          <w:rFonts w:ascii="Times New Roman" w:hAnsi="Times New Roman"/>
          <w:b/>
          <w:sz w:val="20"/>
        </w:rPr>
      </w:pPr>
    </w:p>
    <w:p w:rsidR="00F119D3" w:rsidRDefault="00F119D3" w:rsidP="00F119D3">
      <w:pPr>
        <w:rPr>
          <w:rFonts w:ascii="Times New Roman" w:hAnsi="Times New Roman"/>
          <w:b/>
          <w:sz w:val="20"/>
        </w:rPr>
      </w:pPr>
    </w:p>
    <w:p w:rsidR="00F119D3" w:rsidRDefault="00F119D3" w:rsidP="00F119D3">
      <w:pPr>
        <w:rPr>
          <w:rFonts w:ascii="Times New Roman" w:hAnsi="Times New Roman"/>
          <w:b/>
          <w:sz w:val="20"/>
        </w:rPr>
      </w:pPr>
    </w:p>
    <w:p w:rsidR="00F119D3" w:rsidRDefault="00F119D3" w:rsidP="00F119D3">
      <w:pPr>
        <w:rPr>
          <w:rFonts w:ascii="Times New Roman" w:hAnsi="Times New Roman"/>
          <w:b/>
          <w:sz w:val="20"/>
        </w:rPr>
      </w:pPr>
    </w:p>
    <w:p w:rsidR="00F119D3" w:rsidRDefault="00F119D3" w:rsidP="00F119D3">
      <w:pPr>
        <w:rPr>
          <w:rFonts w:ascii="Times New Roman" w:hAnsi="Times New Roman"/>
          <w:b/>
          <w:sz w:val="20"/>
        </w:rPr>
      </w:pPr>
    </w:p>
    <w:p w:rsidR="00F119D3" w:rsidRDefault="00F119D3" w:rsidP="00F119D3">
      <w:pPr>
        <w:rPr>
          <w:rFonts w:ascii="Times New Roman" w:hAnsi="Times New Roman"/>
          <w:b/>
          <w:sz w:val="20"/>
        </w:rPr>
      </w:pPr>
    </w:p>
    <w:p w:rsidR="00F119D3" w:rsidRDefault="00F119D3" w:rsidP="00F119D3"/>
    <w:p w:rsidR="00F119D3" w:rsidRDefault="00F119D3" w:rsidP="00F119D3">
      <w:r>
        <w:rPr>
          <w:noProof/>
          <w:lang w:eastAsia="tr-TR"/>
        </w:rPr>
        <w:lastRenderedPageBreak/>
        <w:drawing>
          <wp:inline distT="0" distB="0" distL="0" distR="0" wp14:anchorId="15DA4035" wp14:editId="1006D91D">
            <wp:extent cx="5760720" cy="3132455"/>
            <wp:effectExtent l="19050" t="19050" r="11430" b="10795"/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32455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tr-TR"/>
        </w:rPr>
        <w:t xml:space="preserve"> </w:t>
      </w:r>
    </w:p>
    <w:p w:rsidR="00C3049E" w:rsidRPr="008042FC" w:rsidRDefault="00F119D3" w:rsidP="008042FC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/>
          <w:b/>
          <w:sz w:val="20"/>
        </w:rPr>
        <w:t>Supplementary</w:t>
      </w:r>
      <w:proofErr w:type="spellEnd"/>
      <w:r>
        <w:rPr>
          <w:rFonts w:ascii="Times New Roman" w:hAnsi="Times New Roman"/>
          <w:b/>
          <w:sz w:val="20"/>
        </w:rPr>
        <w:t xml:space="preserve"> </w:t>
      </w:r>
      <w:proofErr w:type="spellStart"/>
      <w:r>
        <w:rPr>
          <w:rFonts w:ascii="Times New Roman" w:hAnsi="Times New Roman"/>
          <w:b/>
          <w:sz w:val="20"/>
        </w:rPr>
        <w:t>Figure</w:t>
      </w:r>
      <w:proofErr w:type="spellEnd"/>
      <w:r>
        <w:rPr>
          <w:rFonts w:ascii="Times New Roman" w:hAnsi="Times New Roman"/>
          <w:b/>
          <w:sz w:val="20"/>
        </w:rPr>
        <w:t xml:space="preserve"> 2.</w:t>
      </w:r>
      <w:r w:rsidR="00C3049E" w:rsidRPr="00C3049E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="00C3049E" w:rsidRPr="008042FC">
        <w:rPr>
          <w:rFonts w:ascii="Times New Roman" w:hAnsi="Times New Roman"/>
          <w:bCs/>
          <w:sz w:val="20"/>
          <w:szCs w:val="20"/>
        </w:rPr>
        <w:t>Hypothesized</w:t>
      </w:r>
      <w:proofErr w:type="spellEnd"/>
      <w:r w:rsidR="00C3049E" w:rsidRPr="008042FC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="00C3049E" w:rsidRPr="008042FC">
        <w:rPr>
          <w:rFonts w:ascii="Times New Roman" w:hAnsi="Times New Roman" w:cs="Times New Roman"/>
          <w:sz w:val="20"/>
          <w:szCs w:val="20"/>
        </w:rPr>
        <w:t>moderated</w:t>
      </w:r>
      <w:proofErr w:type="spellEnd"/>
      <w:r w:rsidR="00C3049E" w:rsidRPr="008042F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C3049E" w:rsidRPr="008042FC">
        <w:rPr>
          <w:rFonts w:ascii="Times New Roman" w:hAnsi="Times New Roman" w:cs="Times New Roman"/>
          <w:sz w:val="20"/>
          <w:szCs w:val="20"/>
        </w:rPr>
        <w:t>mediation</w:t>
      </w:r>
      <w:proofErr w:type="spellEnd"/>
      <w:r w:rsidR="00C3049E" w:rsidRPr="008042FC">
        <w:rPr>
          <w:rFonts w:ascii="Times New Roman" w:hAnsi="Times New Roman" w:cs="Times New Roman"/>
          <w:sz w:val="20"/>
          <w:szCs w:val="20"/>
        </w:rPr>
        <w:t xml:space="preserve"> model. </w:t>
      </w:r>
      <w:proofErr w:type="spellStart"/>
      <w:r w:rsidR="00C3049E" w:rsidRPr="008042FC">
        <w:rPr>
          <w:rFonts w:ascii="Times New Roman" w:hAnsi="Times New Roman"/>
          <w:sz w:val="20"/>
          <w:szCs w:val="20"/>
        </w:rPr>
        <w:t>The</w:t>
      </w:r>
      <w:proofErr w:type="spellEnd"/>
      <w:r w:rsidR="00C3049E" w:rsidRPr="008042FC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C3049E" w:rsidRPr="008042FC">
        <w:rPr>
          <w:rFonts w:ascii="Times New Roman" w:hAnsi="Times New Roman"/>
          <w:sz w:val="20"/>
          <w:szCs w:val="20"/>
        </w:rPr>
        <w:t>direct</w:t>
      </w:r>
      <w:proofErr w:type="spellEnd"/>
      <w:r w:rsidR="00C3049E" w:rsidRPr="008042FC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C3049E" w:rsidRPr="008042FC">
        <w:rPr>
          <w:rFonts w:ascii="Times New Roman" w:hAnsi="Times New Roman"/>
          <w:sz w:val="20"/>
          <w:szCs w:val="20"/>
        </w:rPr>
        <w:t>effects</w:t>
      </w:r>
      <w:proofErr w:type="spellEnd"/>
      <w:r w:rsidR="00C3049E" w:rsidRPr="008042FC">
        <w:rPr>
          <w:rFonts w:ascii="Times New Roman" w:hAnsi="Times New Roman"/>
          <w:sz w:val="20"/>
          <w:szCs w:val="20"/>
        </w:rPr>
        <w:t xml:space="preserve"> of </w:t>
      </w:r>
      <w:proofErr w:type="spellStart"/>
      <w:r w:rsidR="00C3049E" w:rsidRPr="008042FC">
        <w:rPr>
          <w:rFonts w:ascii="Times New Roman" w:hAnsi="Times New Roman" w:cs="Times New Roman"/>
          <w:sz w:val="20"/>
          <w:szCs w:val="20"/>
        </w:rPr>
        <w:t>malnutrition</w:t>
      </w:r>
      <w:proofErr w:type="spellEnd"/>
      <w:r w:rsidR="00C3049E" w:rsidRPr="008042FC">
        <w:rPr>
          <w:rFonts w:ascii="Times New Roman" w:hAnsi="Times New Roman"/>
          <w:sz w:val="20"/>
          <w:szCs w:val="20"/>
        </w:rPr>
        <w:t xml:space="preserve"> on </w:t>
      </w:r>
      <w:proofErr w:type="spellStart"/>
      <w:r w:rsidR="00C3049E" w:rsidRPr="008042FC">
        <w:rPr>
          <w:rFonts w:ascii="Times New Roman" w:hAnsi="Times New Roman" w:cs="Times New Roman"/>
          <w:sz w:val="20"/>
          <w:szCs w:val="20"/>
        </w:rPr>
        <w:t>frailty</w:t>
      </w:r>
      <w:proofErr w:type="spellEnd"/>
      <w:r w:rsidR="00C3049E" w:rsidRPr="008042FC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="00C3049E" w:rsidRPr="008042FC">
        <w:rPr>
          <w:rFonts w:ascii="Times New Roman" w:hAnsi="Times New Roman"/>
          <w:sz w:val="20"/>
          <w:szCs w:val="20"/>
        </w:rPr>
        <w:t>independent</w:t>
      </w:r>
      <w:proofErr w:type="spellEnd"/>
      <w:r w:rsidR="00C3049E" w:rsidRPr="008042FC">
        <w:rPr>
          <w:rFonts w:ascii="Times New Roman" w:hAnsi="Times New Roman"/>
          <w:sz w:val="20"/>
          <w:szCs w:val="20"/>
        </w:rPr>
        <w:t xml:space="preserve"> of </w:t>
      </w:r>
      <w:proofErr w:type="spellStart"/>
      <w:r w:rsidR="008042FC" w:rsidRPr="008042FC">
        <w:rPr>
          <w:rFonts w:ascii="Times New Roman" w:hAnsi="Times New Roman" w:cs="Times New Roman"/>
          <w:sz w:val="20"/>
          <w:szCs w:val="20"/>
        </w:rPr>
        <w:t>sarcopenia</w:t>
      </w:r>
      <w:proofErr w:type="spellEnd"/>
      <w:r w:rsidR="00C3049E" w:rsidRPr="008042FC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="00C3049E" w:rsidRPr="008042FC">
        <w:rPr>
          <w:rFonts w:ascii="Times New Roman" w:hAnsi="Times New Roman"/>
          <w:sz w:val="20"/>
          <w:szCs w:val="20"/>
        </w:rPr>
        <w:t>are</w:t>
      </w:r>
      <w:proofErr w:type="spellEnd"/>
      <w:r w:rsidR="00C3049E" w:rsidRPr="008042FC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C3049E" w:rsidRPr="008042FC">
        <w:rPr>
          <w:rFonts w:ascii="Times New Roman" w:hAnsi="Times New Roman"/>
          <w:sz w:val="20"/>
          <w:szCs w:val="20"/>
        </w:rPr>
        <w:t>shown</w:t>
      </w:r>
      <w:proofErr w:type="spellEnd"/>
      <w:r w:rsidR="00C3049E" w:rsidRPr="008042FC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C3049E" w:rsidRPr="008042FC">
        <w:rPr>
          <w:rFonts w:ascii="Times New Roman" w:hAnsi="Times New Roman"/>
          <w:sz w:val="20"/>
          <w:szCs w:val="20"/>
        </w:rPr>
        <w:t>with</w:t>
      </w:r>
      <w:proofErr w:type="spellEnd"/>
      <w:r w:rsidR="00C3049E" w:rsidRPr="008042FC">
        <w:rPr>
          <w:rFonts w:ascii="Times New Roman" w:hAnsi="Times New Roman"/>
          <w:sz w:val="20"/>
          <w:szCs w:val="20"/>
        </w:rPr>
        <w:t xml:space="preserve"> c’. </w:t>
      </w:r>
      <w:proofErr w:type="spellStart"/>
      <w:r w:rsidR="00C3049E" w:rsidRPr="008042FC">
        <w:rPr>
          <w:rFonts w:ascii="Times New Roman" w:hAnsi="Times New Roman"/>
          <w:sz w:val="20"/>
          <w:szCs w:val="20"/>
        </w:rPr>
        <w:t>Indirect</w:t>
      </w:r>
      <w:proofErr w:type="spellEnd"/>
      <w:r w:rsidR="00C3049E" w:rsidRPr="008042FC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C3049E" w:rsidRPr="008042FC">
        <w:rPr>
          <w:rFonts w:ascii="Times New Roman" w:hAnsi="Times New Roman"/>
          <w:sz w:val="20"/>
          <w:szCs w:val="20"/>
        </w:rPr>
        <w:t>effects</w:t>
      </w:r>
      <w:proofErr w:type="spellEnd"/>
      <w:r w:rsidR="00C3049E" w:rsidRPr="008042FC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C3049E" w:rsidRPr="008042FC">
        <w:rPr>
          <w:rFonts w:ascii="Times New Roman" w:hAnsi="Times New Roman"/>
          <w:sz w:val="20"/>
          <w:szCs w:val="20"/>
        </w:rPr>
        <w:t>include</w:t>
      </w:r>
      <w:proofErr w:type="spellEnd"/>
      <w:r w:rsidR="00C3049E" w:rsidRPr="008042FC">
        <w:rPr>
          <w:rFonts w:ascii="Times New Roman" w:hAnsi="Times New Roman"/>
          <w:sz w:val="20"/>
          <w:szCs w:val="20"/>
        </w:rPr>
        <w:t xml:space="preserve"> (</w:t>
      </w:r>
      <w:proofErr w:type="spellStart"/>
      <w:r w:rsidR="00C3049E" w:rsidRPr="008042FC">
        <w:rPr>
          <w:rFonts w:ascii="Times New Roman" w:hAnsi="Times New Roman"/>
          <w:sz w:val="20"/>
          <w:szCs w:val="20"/>
        </w:rPr>
        <w:t>a</w:t>
      </w:r>
      <w:r w:rsidR="000A53D3">
        <w:rPr>
          <w:rFonts w:ascii="Times New Roman" w:hAnsi="Times New Roman"/>
          <w:sz w:val="20"/>
          <w:szCs w:val="20"/>
        </w:rPr>
        <w:t>|W</w:t>
      </w:r>
      <w:proofErr w:type="spellEnd"/>
      <w:r w:rsidR="000A53D3">
        <w:rPr>
          <w:rFonts w:ascii="Times New Roman" w:hAnsi="Times New Roman"/>
          <w:sz w:val="20"/>
          <w:szCs w:val="20"/>
        </w:rPr>
        <w:t>=w</w:t>
      </w:r>
      <w:r w:rsidR="00C3049E" w:rsidRPr="008042FC">
        <w:rPr>
          <w:rFonts w:ascii="Times New Roman" w:hAnsi="Times New Roman"/>
          <w:sz w:val="20"/>
          <w:szCs w:val="20"/>
        </w:rPr>
        <w:t xml:space="preserve">) </w:t>
      </w:r>
      <w:proofErr w:type="spellStart"/>
      <w:r w:rsidR="00C3049E" w:rsidRPr="008042FC">
        <w:rPr>
          <w:rFonts w:ascii="Times New Roman" w:hAnsi="Times New Roman"/>
          <w:sz w:val="20"/>
          <w:szCs w:val="20"/>
        </w:rPr>
        <w:t>the</w:t>
      </w:r>
      <w:proofErr w:type="spellEnd"/>
      <w:r w:rsidR="00C3049E" w:rsidRPr="008042FC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C3049E" w:rsidRPr="008042FC">
        <w:rPr>
          <w:rFonts w:ascii="Times New Roman" w:hAnsi="Times New Roman"/>
          <w:sz w:val="20"/>
          <w:szCs w:val="20"/>
        </w:rPr>
        <w:t>association</w:t>
      </w:r>
      <w:proofErr w:type="spellEnd"/>
      <w:r w:rsidR="00C3049E" w:rsidRPr="008042FC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C3049E" w:rsidRPr="008042FC">
        <w:rPr>
          <w:rFonts w:ascii="Times New Roman" w:hAnsi="Times New Roman"/>
          <w:sz w:val="20"/>
          <w:szCs w:val="20"/>
        </w:rPr>
        <w:t>between</w:t>
      </w:r>
      <w:proofErr w:type="spellEnd"/>
      <w:r w:rsidR="00C3049E" w:rsidRPr="008042FC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C3049E" w:rsidRPr="008042FC">
        <w:rPr>
          <w:rFonts w:ascii="Times New Roman" w:hAnsi="Times New Roman" w:cs="Times New Roman"/>
          <w:sz w:val="20"/>
          <w:szCs w:val="20"/>
        </w:rPr>
        <w:t>malnutrition</w:t>
      </w:r>
      <w:proofErr w:type="spellEnd"/>
      <w:r w:rsidR="00C3049E" w:rsidRPr="008042FC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C3049E" w:rsidRPr="008042FC">
        <w:rPr>
          <w:rFonts w:ascii="Times New Roman" w:hAnsi="Times New Roman"/>
          <w:sz w:val="20"/>
          <w:szCs w:val="20"/>
        </w:rPr>
        <w:t>and</w:t>
      </w:r>
      <w:proofErr w:type="spellEnd"/>
      <w:r w:rsidR="00C3049E" w:rsidRPr="008042FC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C3049E" w:rsidRPr="008042FC">
        <w:rPr>
          <w:rFonts w:ascii="Times New Roman" w:hAnsi="Times New Roman" w:cs="Times New Roman"/>
          <w:sz w:val="20"/>
          <w:szCs w:val="20"/>
        </w:rPr>
        <w:t>sarcopenia</w:t>
      </w:r>
      <w:proofErr w:type="spellEnd"/>
      <w:r w:rsidR="008042FC" w:rsidRPr="008042FC">
        <w:rPr>
          <w:rFonts w:ascii="Times New Roman" w:hAnsi="Times New Roman" w:cs="Times New Roman"/>
          <w:sz w:val="20"/>
          <w:szCs w:val="20"/>
        </w:rPr>
        <w:t xml:space="preserve"> </w:t>
      </w:r>
      <w:r w:rsidR="00C40152">
        <w:rPr>
          <w:rFonts w:ascii="Times New Roman" w:hAnsi="Times New Roman"/>
          <w:sz w:val="20"/>
          <w:szCs w:val="20"/>
          <w:lang w:val="en-US"/>
        </w:rPr>
        <w:t>depending</w:t>
      </w:r>
      <w:bookmarkStart w:id="0" w:name="_GoBack"/>
      <w:bookmarkEnd w:id="0"/>
      <w:r w:rsidR="008042FC" w:rsidRPr="008042FC">
        <w:rPr>
          <w:rFonts w:ascii="Times New Roman" w:hAnsi="Times New Roman"/>
          <w:sz w:val="20"/>
          <w:szCs w:val="20"/>
          <w:lang w:val="en-US"/>
        </w:rPr>
        <w:t xml:space="preserve"> on the value of W (the moderator)</w:t>
      </w:r>
      <w:r w:rsidR="00C3049E" w:rsidRPr="008042FC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C3049E" w:rsidRPr="008042FC">
        <w:rPr>
          <w:rFonts w:ascii="Times New Roman" w:hAnsi="Times New Roman"/>
          <w:sz w:val="20"/>
          <w:szCs w:val="20"/>
        </w:rPr>
        <w:t>and</w:t>
      </w:r>
      <w:proofErr w:type="spellEnd"/>
      <w:r w:rsidR="00C3049E" w:rsidRPr="008042FC">
        <w:rPr>
          <w:rFonts w:ascii="Times New Roman" w:hAnsi="Times New Roman"/>
          <w:sz w:val="20"/>
          <w:szCs w:val="20"/>
        </w:rPr>
        <w:t xml:space="preserve"> (b) </w:t>
      </w:r>
      <w:proofErr w:type="spellStart"/>
      <w:r w:rsidR="00C3049E" w:rsidRPr="008042FC">
        <w:rPr>
          <w:rFonts w:ascii="Times New Roman" w:hAnsi="Times New Roman"/>
          <w:sz w:val="20"/>
          <w:szCs w:val="20"/>
        </w:rPr>
        <w:t>the</w:t>
      </w:r>
      <w:proofErr w:type="spellEnd"/>
      <w:r w:rsidR="00C3049E" w:rsidRPr="008042FC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C3049E" w:rsidRPr="008042FC">
        <w:rPr>
          <w:rFonts w:ascii="Times New Roman" w:hAnsi="Times New Roman"/>
          <w:sz w:val="20"/>
          <w:szCs w:val="20"/>
        </w:rPr>
        <w:t>association</w:t>
      </w:r>
      <w:proofErr w:type="spellEnd"/>
      <w:r w:rsidR="00C3049E" w:rsidRPr="008042FC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C3049E" w:rsidRPr="008042FC">
        <w:rPr>
          <w:rFonts w:ascii="Times New Roman" w:hAnsi="Times New Roman"/>
          <w:sz w:val="20"/>
          <w:szCs w:val="20"/>
        </w:rPr>
        <w:t>between</w:t>
      </w:r>
      <w:proofErr w:type="spellEnd"/>
      <w:r w:rsidR="00C3049E" w:rsidRPr="008042FC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C3049E" w:rsidRPr="008042FC">
        <w:rPr>
          <w:rFonts w:ascii="Times New Roman" w:hAnsi="Times New Roman" w:cs="Times New Roman"/>
          <w:sz w:val="20"/>
          <w:szCs w:val="20"/>
        </w:rPr>
        <w:t>sarcopenia</w:t>
      </w:r>
      <w:proofErr w:type="spellEnd"/>
      <w:r w:rsidR="00C3049E" w:rsidRPr="008042FC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C3049E" w:rsidRPr="008042FC">
        <w:rPr>
          <w:rFonts w:ascii="Times New Roman" w:hAnsi="Times New Roman"/>
          <w:sz w:val="20"/>
          <w:szCs w:val="20"/>
        </w:rPr>
        <w:t>and</w:t>
      </w:r>
      <w:proofErr w:type="spellEnd"/>
      <w:r w:rsidR="00C3049E" w:rsidRPr="008042FC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C3049E" w:rsidRPr="008042FC">
        <w:rPr>
          <w:rFonts w:ascii="Times New Roman" w:hAnsi="Times New Roman" w:cs="Times New Roman"/>
          <w:sz w:val="20"/>
          <w:szCs w:val="20"/>
        </w:rPr>
        <w:t>frailty</w:t>
      </w:r>
      <w:proofErr w:type="spellEnd"/>
      <w:r w:rsidR="00C3049E" w:rsidRPr="008042FC">
        <w:rPr>
          <w:rFonts w:ascii="Times New Roman" w:hAnsi="Times New Roman"/>
          <w:sz w:val="20"/>
          <w:szCs w:val="20"/>
        </w:rPr>
        <w:t xml:space="preserve">. </w:t>
      </w:r>
    </w:p>
    <w:p w:rsidR="00C3049E" w:rsidRDefault="00C3049E" w:rsidP="00C3049E">
      <w:pPr>
        <w:rPr>
          <w:rFonts w:ascii="Times New Roman" w:hAnsi="Times New Roman"/>
          <w:sz w:val="20"/>
          <w:lang w:val="en-US"/>
        </w:rPr>
      </w:pPr>
    </w:p>
    <w:p w:rsidR="00C3049E" w:rsidRPr="00F119D3" w:rsidRDefault="00C3049E" w:rsidP="00F119D3"/>
    <w:sectPr w:rsidR="00C3049E" w:rsidRPr="00F119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tjA1MTE1NDM3NrcAcpR0lIJTi4sz8/NACoxqAefvF6UsAAAA"/>
  </w:docVars>
  <w:rsids>
    <w:rsidRoot w:val="00B578D1"/>
    <w:rsid w:val="000A53D3"/>
    <w:rsid w:val="006A2966"/>
    <w:rsid w:val="008042FC"/>
    <w:rsid w:val="00B578D1"/>
    <w:rsid w:val="00C3049E"/>
    <w:rsid w:val="00C40152"/>
    <w:rsid w:val="00DF4DF8"/>
    <w:rsid w:val="00F11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12D77"/>
  <w15:chartTrackingRefBased/>
  <w15:docId w15:val="{AEC64317-A3A8-4E84-A40A-CA545F73C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88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5</cp:revision>
  <dcterms:created xsi:type="dcterms:W3CDTF">2023-09-07T06:40:00Z</dcterms:created>
  <dcterms:modified xsi:type="dcterms:W3CDTF">2023-09-07T07:50:00Z</dcterms:modified>
</cp:coreProperties>
</file>