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B04A4" w14:textId="77777777" w:rsidR="00CF33E1" w:rsidRPr="00802D36" w:rsidRDefault="00CF33E1" w:rsidP="00384CED">
      <w:pPr>
        <w:rPr>
          <w:rFonts w:ascii="Times New Roman" w:hAnsi="Times New Roman" w:cs="Times New Roman"/>
          <w:b/>
          <w:sz w:val="32"/>
          <w:szCs w:val="32"/>
        </w:rPr>
      </w:pPr>
      <w:bookmarkStart w:id="0" w:name="OLE_LINK575"/>
      <w:bookmarkStart w:id="1" w:name="OLE_LINK576"/>
    </w:p>
    <w:bookmarkEnd w:id="0"/>
    <w:bookmarkEnd w:id="1"/>
    <w:p w14:paraId="47331BF0" w14:textId="77777777" w:rsidR="007F31E3" w:rsidRPr="009B29C2" w:rsidRDefault="007F31E3" w:rsidP="007F31E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B29C2">
        <w:rPr>
          <w:rFonts w:ascii="Times New Roman" w:hAnsi="Times New Roman" w:cs="Times New Roman"/>
          <w:b/>
          <w:sz w:val="36"/>
          <w:szCs w:val="36"/>
        </w:rPr>
        <w:t>Supplementary Information</w:t>
      </w:r>
    </w:p>
    <w:p w14:paraId="2DCD10EB" w14:textId="77777777" w:rsidR="0074400F" w:rsidRPr="009B29C2" w:rsidRDefault="0074400F" w:rsidP="0074400F">
      <w:pPr>
        <w:spacing w:line="300" w:lineRule="exact"/>
        <w:rPr>
          <w:rFonts w:ascii="Times New Roman" w:hAnsi="Times New Roman" w:cs="Times New Roman"/>
          <w:b/>
          <w:sz w:val="24"/>
          <w:szCs w:val="24"/>
        </w:rPr>
      </w:pPr>
    </w:p>
    <w:p w14:paraId="69531ED4" w14:textId="77777777" w:rsidR="007910E5" w:rsidRPr="009B29C2" w:rsidRDefault="007910E5" w:rsidP="007910E5">
      <w:pPr>
        <w:spacing w:line="360" w:lineRule="exact"/>
        <w:rPr>
          <w:rFonts w:ascii="Times New Roman" w:hAnsi="Times New Roman" w:cs="Times New Roman"/>
          <w:b/>
          <w:sz w:val="28"/>
          <w:szCs w:val="28"/>
        </w:rPr>
      </w:pPr>
      <w:r w:rsidRPr="009B29C2">
        <w:rPr>
          <w:rFonts w:ascii="Times New Roman" w:hAnsi="Times New Roman" w:cs="Times New Roman"/>
          <w:b/>
          <w:sz w:val="28"/>
          <w:szCs w:val="28"/>
        </w:rPr>
        <w:t xml:space="preserve">Exposure of A2E to blue light promotes </w:t>
      </w:r>
      <w:bookmarkStart w:id="2" w:name="_Hlk170299773"/>
      <w:r w:rsidRPr="009B29C2">
        <w:rPr>
          <w:rFonts w:ascii="Times New Roman" w:hAnsi="Times New Roman" w:cs="Times New Roman"/>
          <w:b/>
          <w:sz w:val="28"/>
          <w:szCs w:val="28"/>
        </w:rPr>
        <w:t>ferroptosis</w:t>
      </w:r>
      <w:bookmarkEnd w:id="2"/>
      <w:r w:rsidRPr="009B29C2">
        <w:rPr>
          <w:rFonts w:ascii="Times New Roman" w:hAnsi="Times New Roman" w:cs="Times New Roman"/>
          <w:b/>
          <w:sz w:val="28"/>
          <w:szCs w:val="28"/>
        </w:rPr>
        <w:t xml:space="preserve"> in the retinal pigment epithelium</w:t>
      </w:r>
    </w:p>
    <w:p w14:paraId="34D28D19" w14:textId="77777777" w:rsidR="007910E5" w:rsidRPr="009B29C2" w:rsidRDefault="007910E5" w:rsidP="007910E5">
      <w:pPr>
        <w:rPr>
          <w:rFonts w:ascii="Times New Roman" w:hAnsi="Times New Roman" w:cs="Times New Roman"/>
          <w:b/>
          <w:sz w:val="24"/>
        </w:rPr>
      </w:pPr>
    </w:p>
    <w:p w14:paraId="1DA29A9E" w14:textId="77777777" w:rsidR="00885D08" w:rsidRPr="00462DE6" w:rsidRDefault="00885D08" w:rsidP="00885D08">
      <w:pPr>
        <w:rPr>
          <w:rFonts w:ascii="Times New Roman" w:hAnsi="Times New Roman" w:cs="Times New Roman"/>
          <w:sz w:val="24"/>
        </w:rPr>
      </w:pPr>
      <w:r w:rsidRPr="00462DE6">
        <w:rPr>
          <w:rFonts w:ascii="Times New Roman" w:hAnsi="Times New Roman" w:cs="Times New Roman" w:hint="eastAsia"/>
          <w:sz w:val="24"/>
        </w:rPr>
        <w:t>B</w:t>
      </w:r>
      <w:r w:rsidRPr="00462DE6">
        <w:rPr>
          <w:rFonts w:ascii="Times New Roman" w:hAnsi="Times New Roman" w:cs="Times New Roman"/>
          <w:sz w:val="24"/>
        </w:rPr>
        <w:t>o Yang</w:t>
      </w:r>
      <w:r w:rsidRPr="00462DE6">
        <w:rPr>
          <w:rFonts w:ascii="Times New Roman" w:hAnsi="Times New Roman" w:cs="Times New Roman"/>
          <w:sz w:val="24"/>
          <w:vertAlign w:val="superscript"/>
        </w:rPr>
        <w:t>1,2</w:t>
      </w:r>
      <w:r w:rsidRPr="00462DE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462DE6">
        <w:rPr>
          <w:rFonts w:ascii="Times New Roman" w:hAnsi="Times New Roman" w:cs="Times New Roman"/>
          <w:sz w:val="24"/>
        </w:rPr>
        <w:t>Kunhuan</w:t>
      </w:r>
      <w:proofErr w:type="spellEnd"/>
      <w:r w:rsidRPr="00462DE6">
        <w:rPr>
          <w:rFonts w:ascii="Times New Roman" w:hAnsi="Times New Roman" w:cs="Times New Roman"/>
          <w:sz w:val="24"/>
        </w:rPr>
        <w:t xml:space="preserve"> Yang</w:t>
      </w:r>
      <w:r w:rsidRPr="00462DE6">
        <w:rPr>
          <w:rFonts w:ascii="Times New Roman" w:hAnsi="Times New Roman" w:cs="Times New Roman"/>
          <w:sz w:val="24"/>
          <w:vertAlign w:val="superscript"/>
        </w:rPr>
        <w:t>1,2</w:t>
      </w:r>
      <w:r w:rsidRPr="00462DE6">
        <w:rPr>
          <w:rFonts w:ascii="Times New Roman" w:hAnsi="Times New Roman" w:cs="Times New Roman"/>
          <w:sz w:val="24"/>
        </w:rPr>
        <w:t>, Yuling Chen</w:t>
      </w:r>
      <w:r w:rsidRPr="00462DE6">
        <w:rPr>
          <w:rFonts w:ascii="Times New Roman" w:hAnsi="Times New Roman" w:cs="Times New Roman"/>
          <w:sz w:val="24"/>
          <w:vertAlign w:val="superscript"/>
        </w:rPr>
        <w:t>1,2</w:t>
      </w:r>
      <w:r w:rsidRPr="00462DE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462DE6">
        <w:rPr>
          <w:rFonts w:ascii="Times New Roman" w:hAnsi="Times New Roman" w:cs="Times New Roman"/>
          <w:sz w:val="24"/>
        </w:rPr>
        <w:t>Qingjian</w:t>
      </w:r>
      <w:proofErr w:type="spellEnd"/>
      <w:r w:rsidRPr="00462DE6">
        <w:rPr>
          <w:rFonts w:ascii="Times New Roman" w:hAnsi="Times New Roman" w:cs="Times New Roman"/>
          <w:sz w:val="24"/>
        </w:rPr>
        <w:t xml:space="preserve"> Li</w:t>
      </w:r>
      <w:r w:rsidRPr="00462DE6">
        <w:rPr>
          <w:rFonts w:ascii="Times New Roman" w:hAnsi="Times New Roman" w:cs="Times New Roman"/>
          <w:sz w:val="24"/>
          <w:vertAlign w:val="superscript"/>
        </w:rPr>
        <w:t>2</w:t>
      </w:r>
      <w:r w:rsidRPr="00462DE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462DE6">
        <w:rPr>
          <w:rFonts w:ascii="Times New Roman" w:hAnsi="Times New Roman" w:cs="Times New Roman"/>
          <w:sz w:val="24"/>
        </w:rPr>
        <w:t>Jingmeng</w:t>
      </w:r>
      <w:proofErr w:type="spellEnd"/>
      <w:r w:rsidRPr="00462DE6">
        <w:rPr>
          <w:rFonts w:ascii="Times New Roman" w:hAnsi="Times New Roman" w:cs="Times New Roman"/>
          <w:sz w:val="24"/>
        </w:rPr>
        <w:t xml:space="preserve"> Chen</w:t>
      </w:r>
      <w:r w:rsidRPr="00462DE6">
        <w:rPr>
          <w:rFonts w:ascii="Times New Roman" w:hAnsi="Times New Roman" w:cs="Times New Roman"/>
          <w:sz w:val="24"/>
          <w:vertAlign w:val="superscript"/>
        </w:rPr>
        <w:t>3,4</w:t>
      </w:r>
      <w:r w:rsidRPr="00462DE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462DE6">
        <w:rPr>
          <w:rFonts w:ascii="Times New Roman" w:hAnsi="Times New Roman" w:cs="Times New Roman"/>
          <w:iCs/>
          <w:sz w:val="24"/>
        </w:rPr>
        <w:t>S</w:t>
      </w:r>
      <w:r w:rsidRPr="00462DE6">
        <w:rPr>
          <w:rFonts w:ascii="Times New Roman" w:hAnsi="Times New Roman" w:cs="Times New Roman" w:hint="eastAsia"/>
          <w:iCs/>
          <w:sz w:val="24"/>
        </w:rPr>
        <w:t>hiying</w:t>
      </w:r>
      <w:proofErr w:type="spellEnd"/>
      <w:r w:rsidRPr="00462DE6">
        <w:rPr>
          <w:rFonts w:ascii="Times New Roman" w:hAnsi="Times New Roman" w:cs="Times New Roman"/>
          <w:iCs/>
          <w:sz w:val="24"/>
        </w:rPr>
        <w:t xml:space="preserve"> L</w:t>
      </w:r>
      <w:r w:rsidRPr="00462DE6">
        <w:rPr>
          <w:rFonts w:ascii="Times New Roman" w:hAnsi="Times New Roman" w:cs="Times New Roman" w:hint="eastAsia"/>
          <w:iCs/>
          <w:sz w:val="24"/>
        </w:rPr>
        <w:t>i</w:t>
      </w:r>
      <w:r w:rsidRPr="00462DE6">
        <w:rPr>
          <w:rFonts w:ascii="Times New Roman" w:hAnsi="Times New Roman" w:cs="Times New Roman"/>
          <w:iCs/>
          <w:sz w:val="24"/>
          <w:vertAlign w:val="superscript"/>
        </w:rPr>
        <w:t>1*</w:t>
      </w:r>
      <w:r w:rsidRPr="00462DE6">
        <w:rPr>
          <w:rFonts w:ascii="Times New Roman" w:hAnsi="Times New Roman" w:cs="Times New Roman" w:hint="eastAsia"/>
          <w:iCs/>
          <w:sz w:val="24"/>
        </w:rPr>
        <w:t xml:space="preserve"> and</w:t>
      </w:r>
      <w:r w:rsidRPr="00462DE6">
        <w:rPr>
          <w:rFonts w:ascii="Times New Roman" w:hAnsi="Times New Roman" w:cs="Times New Roman"/>
          <w:i/>
          <w:sz w:val="24"/>
        </w:rPr>
        <w:t xml:space="preserve"> </w:t>
      </w:r>
      <w:r w:rsidRPr="00462DE6">
        <w:rPr>
          <w:rFonts w:ascii="Times New Roman" w:hAnsi="Times New Roman" w:cs="Times New Roman"/>
          <w:sz w:val="24"/>
        </w:rPr>
        <w:t>Yalin Wu</w:t>
      </w:r>
      <w:r w:rsidRPr="00462DE6">
        <w:rPr>
          <w:rFonts w:ascii="Times New Roman" w:hAnsi="Times New Roman" w:cs="Times New Roman"/>
          <w:sz w:val="24"/>
          <w:vertAlign w:val="superscript"/>
        </w:rPr>
        <w:t>1,2,4*</w:t>
      </w:r>
    </w:p>
    <w:p w14:paraId="0212678F" w14:textId="77777777" w:rsidR="00885D08" w:rsidRPr="00462DE6" w:rsidRDefault="00885D08" w:rsidP="00885D08">
      <w:pPr>
        <w:rPr>
          <w:rFonts w:ascii="Times New Roman" w:hAnsi="Times New Roman" w:cs="Times New Roman"/>
          <w:b/>
          <w:sz w:val="24"/>
        </w:rPr>
      </w:pPr>
    </w:p>
    <w:p w14:paraId="171B895B" w14:textId="77777777" w:rsidR="00885D08" w:rsidRPr="00462DE6" w:rsidRDefault="00885D08" w:rsidP="00885D08">
      <w:pPr>
        <w:rPr>
          <w:rFonts w:ascii="Times New Roman" w:hAnsi="Times New Roman" w:cs="Times New Roman"/>
          <w:bCs/>
          <w:sz w:val="22"/>
          <w:vertAlign w:val="superscript"/>
        </w:rPr>
      </w:pPr>
      <w:r w:rsidRPr="00462DE6">
        <w:rPr>
          <w:rFonts w:ascii="Times New Roman" w:hAnsi="Times New Roman" w:cs="Times New Roman"/>
          <w:bCs/>
          <w:sz w:val="22"/>
          <w:vertAlign w:val="superscript"/>
        </w:rPr>
        <w:t xml:space="preserve">1 </w:t>
      </w:r>
      <w:r w:rsidRPr="00462DE6">
        <w:rPr>
          <w:rFonts w:ascii="Times New Roman" w:hAnsi="Times New Roman" w:cs="Times New Roman"/>
          <w:bCs/>
          <w:sz w:val="22"/>
        </w:rPr>
        <w:t>Department of Ophthalmology, the First Affiliated Hospital of Xiamen University, School of Medicine, Xiamen University, Xiamen, Fujian 361003, China</w:t>
      </w:r>
    </w:p>
    <w:p w14:paraId="16712894" w14:textId="77777777" w:rsidR="00885D08" w:rsidRPr="00462DE6" w:rsidRDefault="00885D08" w:rsidP="00885D08">
      <w:pPr>
        <w:rPr>
          <w:rFonts w:ascii="Times New Roman" w:hAnsi="Times New Roman" w:cs="Times New Roman"/>
          <w:bCs/>
          <w:sz w:val="22"/>
        </w:rPr>
      </w:pPr>
      <w:r w:rsidRPr="00462DE6">
        <w:rPr>
          <w:rFonts w:ascii="Times New Roman" w:hAnsi="Times New Roman" w:cs="Times New Roman"/>
          <w:bCs/>
          <w:sz w:val="22"/>
          <w:vertAlign w:val="superscript"/>
        </w:rPr>
        <w:t>2</w:t>
      </w:r>
      <w:r w:rsidRPr="00462DE6">
        <w:rPr>
          <w:rFonts w:ascii="Times New Roman" w:hAnsi="Times New Roman" w:cs="Times New Roman"/>
          <w:bCs/>
          <w:sz w:val="22"/>
        </w:rPr>
        <w:t xml:space="preserve"> Fujian Provincial Key Laboratory of Ophthalmology and Visual Science, Fujian Engineering and Research Center of Eye Regenerative Medicine, Eye Institute of Xiamen University, School of Medicine, Xiamen University, Xiamen, Fujian</w:t>
      </w:r>
      <w:r w:rsidRPr="00462DE6">
        <w:rPr>
          <w:sz w:val="22"/>
        </w:rPr>
        <w:t xml:space="preserve"> </w:t>
      </w:r>
      <w:r w:rsidRPr="00462DE6">
        <w:rPr>
          <w:rFonts w:ascii="Times New Roman" w:hAnsi="Times New Roman" w:cs="Times New Roman"/>
          <w:bCs/>
          <w:sz w:val="22"/>
        </w:rPr>
        <w:t>361102, China</w:t>
      </w:r>
    </w:p>
    <w:p w14:paraId="0E2E68F2" w14:textId="77777777" w:rsidR="00885D08" w:rsidRPr="00462DE6" w:rsidRDefault="00885D08" w:rsidP="00885D08">
      <w:pPr>
        <w:rPr>
          <w:rFonts w:ascii="Times New Roman" w:hAnsi="Times New Roman" w:cs="Times New Roman"/>
          <w:bCs/>
          <w:sz w:val="22"/>
        </w:rPr>
      </w:pPr>
      <w:r w:rsidRPr="00462DE6">
        <w:rPr>
          <w:rFonts w:ascii="Times New Roman" w:hAnsi="Times New Roman" w:cs="Times New Roman"/>
          <w:bCs/>
          <w:sz w:val="22"/>
          <w:vertAlign w:val="superscript"/>
        </w:rPr>
        <w:t xml:space="preserve">3 </w:t>
      </w:r>
      <w:r w:rsidRPr="00462DE6">
        <w:rPr>
          <w:rFonts w:ascii="Times New Roman" w:hAnsi="Times New Roman" w:cs="Times New Roman"/>
          <w:bCs/>
          <w:sz w:val="22"/>
        </w:rPr>
        <w:t>School of Medicine, Xiamen University, Xiamen, Fujian 361102, China</w:t>
      </w:r>
    </w:p>
    <w:p w14:paraId="257CC1B7" w14:textId="77777777" w:rsidR="00885D08" w:rsidRPr="00462DE6" w:rsidRDefault="00885D08" w:rsidP="00885D08">
      <w:pPr>
        <w:rPr>
          <w:rFonts w:ascii="Times New Roman" w:hAnsi="Times New Roman" w:cs="Times New Roman"/>
          <w:bCs/>
          <w:sz w:val="22"/>
        </w:rPr>
      </w:pPr>
      <w:r w:rsidRPr="00462DE6">
        <w:rPr>
          <w:rFonts w:ascii="Times New Roman" w:hAnsi="Times New Roman" w:cs="Times New Roman"/>
          <w:bCs/>
          <w:sz w:val="22"/>
          <w:vertAlign w:val="superscript"/>
        </w:rPr>
        <w:t xml:space="preserve">4 </w:t>
      </w:r>
      <w:r w:rsidRPr="00462DE6">
        <w:rPr>
          <w:rFonts w:ascii="Times New Roman" w:hAnsi="Times New Roman" w:cs="Times New Roman"/>
          <w:bCs/>
          <w:sz w:val="22"/>
        </w:rPr>
        <w:t>Shenzhen Research Institute of Xiamen University, Shenzhen, Guangdong 518057, China</w:t>
      </w:r>
    </w:p>
    <w:p w14:paraId="58F1DAFE" w14:textId="5CCCCED6" w:rsidR="004F5BC4" w:rsidRDefault="004F5BC4" w:rsidP="004F5BC4">
      <w:pPr>
        <w:rPr>
          <w:rFonts w:ascii="Times New Roman" w:hAnsi="Times New Roman" w:cs="Times New Roman"/>
          <w:b/>
          <w:sz w:val="24"/>
        </w:rPr>
      </w:pPr>
    </w:p>
    <w:p w14:paraId="3827DFDA" w14:textId="77777777" w:rsidR="00885D08" w:rsidRPr="009B29C2" w:rsidRDefault="00885D08" w:rsidP="004F5BC4">
      <w:pPr>
        <w:rPr>
          <w:rFonts w:ascii="Times New Roman" w:hAnsi="Times New Roman" w:cs="Times New Roman"/>
          <w:b/>
          <w:sz w:val="24"/>
        </w:rPr>
      </w:pPr>
    </w:p>
    <w:p w14:paraId="516B25DA" w14:textId="77777777" w:rsidR="004F5BC4" w:rsidRPr="00543BF1" w:rsidRDefault="004F5BC4" w:rsidP="004F5BC4">
      <w:pPr>
        <w:rPr>
          <w:rFonts w:ascii="Times New Roman" w:hAnsi="Times New Roman" w:cs="Times New Roman"/>
          <w:sz w:val="22"/>
        </w:rPr>
      </w:pPr>
      <w:r w:rsidRPr="00543BF1">
        <w:rPr>
          <w:rFonts w:ascii="Times New Roman" w:hAnsi="Times New Roman" w:cs="Times New Roman"/>
          <w:sz w:val="22"/>
        </w:rPr>
        <w:t xml:space="preserve">*Corresponding author. </w:t>
      </w:r>
      <w:r w:rsidRPr="00543BF1">
        <w:rPr>
          <w:rFonts w:ascii="Times New Roman" w:hAnsi="Times New Roman" w:cs="Times New Roman"/>
          <w:bCs/>
          <w:iCs/>
          <w:sz w:val="22"/>
        </w:rPr>
        <w:t>Department of Ophthalmology, the First Affiliated Hospital of Xiamen University, School of Medicine, Xiamen University, Xiamen, Fujian 361003, China.</w:t>
      </w:r>
    </w:p>
    <w:p w14:paraId="16980566" w14:textId="138C8CBD" w:rsidR="004F5BC4" w:rsidRPr="00543BF1" w:rsidRDefault="004F5BC4" w:rsidP="004F5BC4">
      <w:pPr>
        <w:rPr>
          <w:rFonts w:ascii="Times New Roman" w:hAnsi="Times New Roman" w:cs="Times New Roman"/>
          <w:sz w:val="22"/>
        </w:rPr>
      </w:pPr>
      <w:r w:rsidRPr="00543BF1">
        <w:rPr>
          <w:rFonts w:ascii="Times New Roman" w:hAnsi="Times New Roman" w:cs="Times New Roman"/>
          <w:i/>
          <w:sz w:val="22"/>
        </w:rPr>
        <w:t>E-mail address</w:t>
      </w:r>
      <w:r w:rsidR="00663BD0" w:rsidRPr="00543BF1">
        <w:rPr>
          <w:rFonts w:ascii="Times New Roman" w:hAnsi="Times New Roman" w:cs="Times New Roman"/>
          <w:i/>
          <w:sz w:val="22"/>
        </w:rPr>
        <w:t>es</w:t>
      </w:r>
      <w:r w:rsidRPr="00543BF1">
        <w:rPr>
          <w:rFonts w:ascii="Times New Roman" w:hAnsi="Times New Roman" w:cs="Times New Roman"/>
          <w:i/>
          <w:sz w:val="22"/>
        </w:rPr>
        <w:t>:</w:t>
      </w:r>
      <w:r w:rsidRPr="00543BF1">
        <w:rPr>
          <w:rFonts w:ascii="Times New Roman" w:hAnsi="Times New Roman" w:cs="Times New Roman"/>
          <w:sz w:val="22"/>
        </w:rPr>
        <w:t xml:space="preserve"> </w:t>
      </w:r>
      <w:hyperlink r:id="rId7" w:history="1">
        <w:r w:rsidRPr="00543BF1">
          <w:rPr>
            <w:rStyle w:val="aa"/>
            <w:rFonts w:ascii="Times New Roman" w:hAnsi="Times New Roman" w:cs="Times New Roman"/>
            <w:sz w:val="22"/>
          </w:rPr>
          <w:t>yalinw@xmu.edu.cn</w:t>
        </w:r>
      </w:hyperlink>
      <w:r w:rsidRPr="00543BF1">
        <w:rPr>
          <w:rFonts w:ascii="Times New Roman" w:hAnsi="Times New Roman" w:cs="Times New Roman"/>
          <w:sz w:val="22"/>
        </w:rPr>
        <w:t xml:space="preserve"> (Y. Wu)</w:t>
      </w:r>
      <w:r w:rsidR="00FB50CE" w:rsidRPr="00543BF1">
        <w:rPr>
          <w:rFonts w:ascii="Times New Roman" w:hAnsi="Times New Roman" w:cs="Times New Roman"/>
          <w:sz w:val="22"/>
        </w:rPr>
        <w:t xml:space="preserve">, </w:t>
      </w:r>
      <w:hyperlink r:id="rId8" w:history="1">
        <w:r w:rsidR="00FB50CE" w:rsidRPr="00543BF1">
          <w:rPr>
            <w:rStyle w:val="aa"/>
            <w:rFonts w:ascii="Times New Roman" w:hAnsi="Times New Roman" w:cs="Times New Roman"/>
            <w:sz w:val="22"/>
          </w:rPr>
          <w:t>shiying_li@126.com</w:t>
        </w:r>
      </w:hyperlink>
      <w:r w:rsidRPr="00543BF1">
        <w:rPr>
          <w:rFonts w:ascii="Times New Roman" w:hAnsi="Times New Roman" w:cs="Times New Roman"/>
          <w:sz w:val="22"/>
        </w:rPr>
        <w:t xml:space="preserve"> (S. Li)</w:t>
      </w:r>
      <w:r w:rsidR="00FB50CE" w:rsidRPr="00543BF1">
        <w:rPr>
          <w:rFonts w:ascii="Times New Roman" w:hAnsi="Times New Roman" w:cs="Times New Roman"/>
          <w:sz w:val="22"/>
        </w:rPr>
        <w:t>.</w:t>
      </w:r>
    </w:p>
    <w:p w14:paraId="5FCC5276" w14:textId="4E0C55C0" w:rsidR="00BC1090" w:rsidRPr="009B29C2" w:rsidRDefault="00BC1090" w:rsidP="00FB0BC9">
      <w:pPr>
        <w:rPr>
          <w:rFonts w:ascii="Times New Roman" w:hAnsi="Times New Roman" w:cs="Times New Roman"/>
          <w:sz w:val="24"/>
          <w:szCs w:val="24"/>
        </w:rPr>
      </w:pPr>
    </w:p>
    <w:p w14:paraId="4A428BC1" w14:textId="39CF64EA" w:rsidR="00BC1090" w:rsidRPr="009B29C2" w:rsidRDefault="00BC1090" w:rsidP="00FB0BC9">
      <w:pPr>
        <w:rPr>
          <w:rFonts w:ascii="Times New Roman" w:hAnsi="Times New Roman" w:cs="Times New Roman"/>
          <w:sz w:val="24"/>
          <w:szCs w:val="24"/>
        </w:rPr>
      </w:pPr>
    </w:p>
    <w:p w14:paraId="645F24B2" w14:textId="2EF4A713" w:rsidR="00BC1090" w:rsidRPr="009B29C2" w:rsidRDefault="00BC1090" w:rsidP="00FB0BC9">
      <w:pPr>
        <w:rPr>
          <w:rFonts w:ascii="Times New Roman" w:hAnsi="Times New Roman" w:cs="Times New Roman"/>
          <w:sz w:val="24"/>
          <w:szCs w:val="24"/>
        </w:rPr>
      </w:pPr>
    </w:p>
    <w:p w14:paraId="7ABA5113" w14:textId="53496DEA" w:rsidR="00BC1090" w:rsidRPr="009B29C2" w:rsidRDefault="00BC1090" w:rsidP="00FB0BC9">
      <w:pPr>
        <w:rPr>
          <w:rFonts w:ascii="Times New Roman" w:hAnsi="Times New Roman" w:cs="Times New Roman"/>
          <w:sz w:val="24"/>
          <w:szCs w:val="24"/>
        </w:rPr>
      </w:pPr>
    </w:p>
    <w:p w14:paraId="430A8558" w14:textId="76349AE4" w:rsidR="00BC1090" w:rsidRPr="009B29C2" w:rsidRDefault="00BC1090" w:rsidP="00FB0BC9">
      <w:pPr>
        <w:rPr>
          <w:rFonts w:ascii="Times New Roman" w:hAnsi="Times New Roman" w:cs="Times New Roman"/>
          <w:sz w:val="24"/>
          <w:szCs w:val="24"/>
        </w:rPr>
      </w:pPr>
    </w:p>
    <w:p w14:paraId="5B27153D" w14:textId="17DFF3E0" w:rsidR="00BC1090" w:rsidRPr="009B29C2" w:rsidRDefault="00BC1090" w:rsidP="00FB0BC9">
      <w:pPr>
        <w:rPr>
          <w:rFonts w:ascii="Times New Roman" w:hAnsi="Times New Roman" w:cs="Times New Roman"/>
          <w:sz w:val="24"/>
          <w:szCs w:val="24"/>
        </w:rPr>
      </w:pPr>
    </w:p>
    <w:p w14:paraId="059B96A5" w14:textId="3CEEE93F" w:rsidR="00EE5219" w:rsidRPr="009B29C2" w:rsidRDefault="00EE5219" w:rsidP="00FB0BC9">
      <w:pPr>
        <w:rPr>
          <w:rFonts w:ascii="Times New Roman" w:hAnsi="Times New Roman" w:cs="Times New Roman"/>
          <w:sz w:val="24"/>
          <w:szCs w:val="24"/>
        </w:rPr>
      </w:pPr>
    </w:p>
    <w:p w14:paraId="3476DD4B" w14:textId="6AC2285A" w:rsidR="00EE5219" w:rsidRPr="009B29C2" w:rsidRDefault="00EE5219" w:rsidP="00FB0BC9">
      <w:pPr>
        <w:rPr>
          <w:rFonts w:ascii="Times New Roman" w:hAnsi="Times New Roman" w:cs="Times New Roman"/>
          <w:sz w:val="24"/>
          <w:szCs w:val="24"/>
        </w:rPr>
      </w:pPr>
    </w:p>
    <w:p w14:paraId="3592E6C7" w14:textId="619C1294" w:rsidR="00EE5219" w:rsidRPr="009B29C2" w:rsidRDefault="00EE5219" w:rsidP="00FB0BC9">
      <w:pPr>
        <w:rPr>
          <w:rFonts w:ascii="Times New Roman" w:hAnsi="Times New Roman" w:cs="Times New Roman"/>
          <w:sz w:val="24"/>
          <w:szCs w:val="24"/>
        </w:rPr>
      </w:pPr>
    </w:p>
    <w:p w14:paraId="3B81A649" w14:textId="0E7DA3AB" w:rsidR="00EE5219" w:rsidRPr="009B29C2" w:rsidRDefault="00EE5219" w:rsidP="00FB0BC9">
      <w:pPr>
        <w:rPr>
          <w:rFonts w:ascii="Times New Roman" w:hAnsi="Times New Roman" w:cs="Times New Roman"/>
          <w:sz w:val="24"/>
          <w:szCs w:val="24"/>
        </w:rPr>
      </w:pPr>
    </w:p>
    <w:p w14:paraId="04FC9CF5" w14:textId="4B873A44" w:rsidR="00EE5219" w:rsidRPr="009B29C2" w:rsidRDefault="00EE5219" w:rsidP="00FB0BC9">
      <w:pPr>
        <w:rPr>
          <w:rFonts w:ascii="Times New Roman" w:hAnsi="Times New Roman" w:cs="Times New Roman"/>
          <w:sz w:val="24"/>
          <w:szCs w:val="24"/>
        </w:rPr>
      </w:pPr>
    </w:p>
    <w:p w14:paraId="1DD32204" w14:textId="54ED411E" w:rsidR="00EE5219" w:rsidRPr="009B29C2" w:rsidRDefault="00EE5219" w:rsidP="00FB0BC9">
      <w:pPr>
        <w:rPr>
          <w:rFonts w:ascii="Times New Roman" w:hAnsi="Times New Roman" w:cs="Times New Roman"/>
          <w:sz w:val="24"/>
          <w:szCs w:val="24"/>
        </w:rPr>
      </w:pPr>
    </w:p>
    <w:p w14:paraId="2CE7F31E" w14:textId="6208B931" w:rsidR="00EE5219" w:rsidRPr="009B29C2" w:rsidRDefault="00EE5219" w:rsidP="00FB0BC9">
      <w:pPr>
        <w:rPr>
          <w:rFonts w:ascii="Times New Roman" w:hAnsi="Times New Roman" w:cs="Times New Roman"/>
          <w:sz w:val="24"/>
          <w:szCs w:val="24"/>
        </w:rPr>
      </w:pPr>
    </w:p>
    <w:p w14:paraId="03B58716" w14:textId="7E280499" w:rsidR="00EE5219" w:rsidRPr="009B29C2" w:rsidRDefault="00EE5219" w:rsidP="00FB0BC9">
      <w:pPr>
        <w:rPr>
          <w:rFonts w:ascii="Times New Roman" w:hAnsi="Times New Roman" w:cs="Times New Roman"/>
          <w:sz w:val="24"/>
          <w:szCs w:val="24"/>
        </w:rPr>
      </w:pPr>
    </w:p>
    <w:p w14:paraId="60455D70" w14:textId="1F946AA9" w:rsidR="00EE5219" w:rsidRPr="009B29C2" w:rsidRDefault="00EE5219" w:rsidP="00FB0BC9">
      <w:pPr>
        <w:rPr>
          <w:rFonts w:ascii="Times New Roman" w:hAnsi="Times New Roman" w:cs="Times New Roman"/>
          <w:sz w:val="24"/>
          <w:szCs w:val="24"/>
        </w:rPr>
      </w:pPr>
    </w:p>
    <w:p w14:paraId="1BCC8799" w14:textId="37D5CC82" w:rsidR="00EE5219" w:rsidRPr="009B29C2" w:rsidRDefault="00EE5219" w:rsidP="00FB0BC9">
      <w:pPr>
        <w:rPr>
          <w:rFonts w:ascii="Times New Roman" w:hAnsi="Times New Roman" w:cs="Times New Roman"/>
          <w:sz w:val="24"/>
          <w:szCs w:val="24"/>
        </w:rPr>
      </w:pPr>
    </w:p>
    <w:p w14:paraId="2013787C" w14:textId="6A69BD01" w:rsidR="00EE5219" w:rsidRPr="009B29C2" w:rsidRDefault="00EE5219" w:rsidP="00FB0BC9">
      <w:pPr>
        <w:rPr>
          <w:rFonts w:ascii="Times New Roman" w:hAnsi="Times New Roman" w:cs="Times New Roman"/>
          <w:sz w:val="24"/>
          <w:szCs w:val="24"/>
        </w:rPr>
      </w:pPr>
    </w:p>
    <w:p w14:paraId="7584BE1B" w14:textId="549641AC" w:rsidR="00CC025F" w:rsidRPr="009B29C2" w:rsidRDefault="00CC025F" w:rsidP="00FB0BC9">
      <w:pPr>
        <w:rPr>
          <w:rFonts w:ascii="Times New Roman" w:hAnsi="Times New Roman" w:cs="Times New Roman"/>
          <w:sz w:val="24"/>
          <w:szCs w:val="24"/>
        </w:rPr>
      </w:pPr>
    </w:p>
    <w:p w14:paraId="23624591" w14:textId="77777777" w:rsidR="00CC025F" w:rsidRPr="009B29C2" w:rsidRDefault="00CC025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9B29C2">
        <w:rPr>
          <w:rFonts w:ascii="Times New Roman" w:hAnsi="Times New Roman" w:cs="Times New Roman"/>
          <w:sz w:val="24"/>
          <w:szCs w:val="24"/>
        </w:rPr>
        <w:br w:type="page"/>
      </w:r>
    </w:p>
    <w:p w14:paraId="720F6B5A" w14:textId="24A4704B" w:rsidR="00CC025F" w:rsidRPr="005A597D" w:rsidRDefault="00CC025F" w:rsidP="00B241C1">
      <w:pPr>
        <w:spacing w:line="540" w:lineRule="exact"/>
        <w:rPr>
          <w:rFonts w:ascii="Times New Roman" w:hAnsi="Times New Roman" w:cs="Times New Roman"/>
          <w:sz w:val="28"/>
          <w:szCs w:val="28"/>
        </w:rPr>
      </w:pPr>
      <w:r w:rsidRPr="005A597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Supplementary Table </w:t>
      </w:r>
      <w:r w:rsidRPr="005A597D">
        <w:rPr>
          <w:rFonts w:ascii="Times New Roman" w:hAnsi="Times New Roman" w:cs="Times New Roman" w:hint="eastAsia"/>
          <w:b/>
          <w:sz w:val="28"/>
          <w:szCs w:val="28"/>
        </w:rPr>
        <w:t>S</w:t>
      </w:r>
      <w:r w:rsidRPr="005A597D">
        <w:rPr>
          <w:rFonts w:ascii="Times New Roman" w:hAnsi="Times New Roman" w:cs="Times New Roman"/>
          <w:b/>
          <w:sz w:val="28"/>
          <w:szCs w:val="28"/>
        </w:rPr>
        <w:t xml:space="preserve">1. Detailed </w:t>
      </w:r>
      <w:r w:rsidR="00BF3A8E" w:rsidRPr="005A597D">
        <w:rPr>
          <w:rFonts w:ascii="Times New Roman" w:hAnsi="Times New Roman" w:cs="Times New Roman"/>
          <w:b/>
          <w:sz w:val="28"/>
          <w:szCs w:val="28"/>
        </w:rPr>
        <w:t xml:space="preserve">information of </w:t>
      </w:r>
      <w:r w:rsidRPr="005A597D">
        <w:rPr>
          <w:rFonts w:ascii="Times New Roman" w:hAnsi="Times New Roman" w:cs="Times New Roman"/>
          <w:b/>
          <w:sz w:val="28"/>
          <w:szCs w:val="28"/>
        </w:rPr>
        <w:t>reagents</w:t>
      </w:r>
      <w:r w:rsidR="00EB51C6" w:rsidRPr="005A597D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964"/>
        <w:gridCol w:w="1418"/>
        <w:gridCol w:w="2914"/>
      </w:tblGrid>
      <w:tr w:rsidR="00CC025F" w:rsidRPr="009B29C2" w14:paraId="7E884B49" w14:textId="77777777" w:rsidTr="0050476D">
        <w:tc>
          <w:tcPr>
            <w:tcW w:w="3964" w:type="dxa"/>
          </w:tcPr>
          <w:p w14:paraId="31FD77E6" w14:textId="14C37EB4" w:rsidR="00CC025F" w:rsidRPr="009B29C2" w:rsidRDefault="00CC025F" w:rsidP="00D1557A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/>
                <w:b/>
                <w:sz w:val="24"/>
              </w:rPr>
              <w:t>Reagents</w:t>
            </w:r>
          </w:p>
        </w:tc>
        <w:tc>
          <w:tcPr>
            <w:tcW w:w="1418" w:type="dxa"/>
          </w:tcPr>
          <w:p w14:paraId="63ED7504" w14:textId="66BEF9B6" w:rsidR="00CC025F" w:rsidRPr="009B29C2" w:rsidRDefault="00C35F4A" w:rsidP="00D1557A">
            <w:pPr>
              <w:widowControl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C</w:t>
            </w:r>
            <w:r w:rsidRPr="009B29C2">
              <w:rPr>
                <w:rFonts w:ascii="Times New Roman" w:hAnsi="Times New Roman" w:cs="Times New Roman"/>
                <w:b/>
                <w:sz w:val="24"/>
                <w:szCs w:val="24"/>
              </w:rPr>
              <w:t>atalog</w:t>
            </w:r>
          </w:p>
        </w:tc>
        <w:tc>
          <w:tcPr>
            <w:tcW w:w="2914" w:type="dxa"/>
          </w:tcPr>
          <w:p w14:paraId="27AEF8B7" w14:textId="0321ADA8" w:rsidR="00CC025F" w:rsidRPr="009B29C2" w:rsidRDefault="00C35F4A" w:rsidP="00D1557A">
            <w:pPr>
              <w:widowControl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C</w:t>
            </w:r>
            <w:r w:rsidRPr="009B29C2">
              <w:rPr>
                <w:rFonts w:ascii="Times New Roman" w:hAnsi="Times New Roman" w:cs="Times New Roman"/>
                <w:b/>
                <w:sz w:val="24"/>
                <w:szCs w:val="24"/>
              </w:rPr>
              <w:t>ompany</w:t>
            </w:r>
          </w:p>
        </w:tc>
      </w:tr>
      <w:tr w:rsidR="00CC025F" w:rsidRPr="009B29C2" w14:paraId="5B469E11" w14:textId="77777777" w:rsidTr="0050476D">
        <w:tc>
          <w:tcPr>
            <w:tcW w:w="3964" w:type="dxa"/>
          </w:tcPr>
          <w:p w14:paraId="4DBD224F" w14:textId="4AD38120" w:rsidR="00CC025F" w:rsidRPr="009B29C2" w:rsidRDefault="00CC025F" w:rsidP="00D1557A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/>
                <w:sz w:val="24"/>
              </w:rPr>
              <w:t>Deferiprone (DFP)</w:t>
            </w:r>
          </w:p>
        </w:tc>
        <w:tc>
          <w:tcPr>
            <w:tcW w:w="1418" w:type="dxa"/>
          </w:tcPr>
          <w:p w14:paraId="6BDA1507" w14:textId="79028C72" w:rsidR="00CC025F" w:rsidRPr="009B29C2" w:rsidRDefault="00871E1B" w:rsidP="00871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Y0001976</w:t>
            </w:r>
          </w:p>
        </w:tc>
        <w:tc>
          <w:tcPr>
            <w:tcW w:w="2914" w:type="dxa"/>
          </w:tcPr>
          <w:p w14:paraId="28658FB3" w14:textId="26890C92" w:rsidR="00CC025F" w:rsidRPr="009B29C2" w:rsidRDefault="00CC025F" w:rsidP="00D1557A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/>
                <w:sz w:val="24"/>
              </w:rPr>
              <w:t>Sigma-Aldrich</w:t>
            </w:r>
          </w:p>
        </w:tc>
      </w:tr>
      <w:tr w:rsidR="00CC025F" w:rsidRPr="009B29C2" w14:paraId="2AFAF416" w14:textId="77777777" w:rsidTr="0050476D">
        <w:tc>
          <w:tcPr>
            <w:tcW w:w="3964" w:type="dxa"/>
          </w:tcPr>
          <w:p w14:paraId="3F2ADC6D" w14:textId="170D59D9" w:rsidR="00CC025F" w:rsidRPr="009B29C2" w:rsidRDefault="00871E1B" w:rsidP="00D1557A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/>
                <w:sz w:val="24"/>
              </w:rPr>
              <w:t>F</w:t>
            </w:r>
            <w:r w:rsidR="00CC025F" w:rsidRPr="009B29C2">
              <w:rPr>
                <w:rFonts w:ascii="Times New Roman" w:hAnsi="Times New Roman" w:cs="Times New Roman"/>
                <w:sz w:val="24"/>
              </w:rPr>
              <w:t>errostatin-1 (Fer-1)</w:t>
            </w:r>
          </w:p>
        </w:tc>
        <w:tc>
          <w:tcPr>
            <w:tcW w:w="1418" w:type="dxa"/>
          </w:tcPr>
          <w:p w14:paraId="6A570ACD" w14:textId="2F23969A" w:rsidR="00CC025F" w:rsidRPr="009B29C2" w:rsidRDefault="006D40A2" w:rsidP="00D1557A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ML0583</w:t>
            </w:r>
          </w:p>
        </w:tc>
        <w:tc>
          <w:tcPr>
            <w:tcW w:w="2914" w:type="dxa"/>
          </w:tcPr>
          <w:p w14:paraId="28464612" w14:textId="72B41214" w:rsidR="00CC025F" w:rsidRPr="009B29C2" w:rsidRDefault="00CC025F" w:rsidP="00D1557A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/>
                <w:sz w:val="24"/>
              </w:rPr>
              <w:t>Sigma-Aldrich</w:t>
            </w:r>
          </w:p>
        </w:tc>
      </w:tr>
      <w:tr w:rsidR="00CC025F" w:rsidRPr="009B29C2" w14:paraId="19D3F3C4" w14:textId="77777777" w:rsidTr="0050476D">
        <w:tc>
          <w:tcPr>
            <w:tcW w:w="3964" w:type="dxa"/>
          </w:tcPr>
          <w:p w14:paraId="7872B7C5" w14:textId="0D89C06F" w:rsidR="00CC025F" w:rsidRPr="009B29C2" w:rsidRDefault="00CC025F" w:rsidP="00D1557A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/>
                <w:sz w:val="24"/>
              </w:rPr>
              <w:t>Hoechst 33342</w:t>
            </w:r>
          </w:p>
        </w:tc>
        <w:tc>
          <w:tcPr>
            <w:tcW w:w="1418" w:type="dxa"/>
          </w:tcPr>
          <w:p w14:paraId="64010137" w14:textId="1B9289D6" w:rsidR="00CC025F" w:rsidRPr="009B29C2" w:rsidRDefault="006D40A2" w:rsidP="00D1557A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B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2261</w:t>
            </w:r>
          </w:p>
        </w:tc>
        <w:tc>
          <w:tcPr>
            <w:tcW w:w="2914" w:type="dxa"/>
          </w:tcPr>
          <w:p w14:paraId="1598968A" w14:textId="01268FB1" w:rsidR="00CC025F" w:rsidRPr="009B29C2" w:rsidRDefault="00CC025F" w:rsidP="00D1557A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/>
                <w:sz w:val="24"/>
              </w:rPr>
              <w:t>Sigma-Aldrich</w:t>
            </w:r>
          </w:p>
        </w:tc>
      </w:tr>
      <w:tr w:rsidR="00CC025F" w:rsidRPr="009B29C2" w14:paraId="4DCDAF0F" w14:textId="77777777" w:rsidTr="0050476D">
        <w:tc>
          <w:tcPr>
            <w:tcW w:w="3964" w:type="dxa"/>
          </w:tcPr>
          <w:p w14:paraId="733B728D" w14:textId="5E81CBF0" w:rsidR="00CC025F" w:rsidRPr="009B29C2" w:rsidRDefault="00CC025F" w:rsidP="00D1557A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/>
                <w:sz w:val="24"/>
              </w:rPr>
              <w:t>4′,6-diamidino-2-phenylindole (DAPI)</w:t>
            </w:r>
          </w:p>
        </w:tc>
        <w:tc>
          <w:tcPr>
            <w:tcW w:w="1418" w:type="dxa"/>
          </w:tcPr>
          <w:p w14:paraId="4AA68EF2" w14:textId="1CA54238" w:rsidR="00CC025F" w:rsidRPr="009B29C2" w:rsidRDefault="006D40A2" w:rsidP="00D1557A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6057</w:t>
            </w:r>
          </w:p>
        </w:tc>
        <w:tc>
          <w:tcPr>
            <w:tcW w:w="2914" w:type="dxa"/>
          </w:tcPr>
          <w:p w14:paraId="72C6C057" w14:textId="3F6327AF" w:rsidR="00CC025F" w:rsidRPr="009B29C2" w:rsidRDefault="00CC025F" w:rsidP="00D1557A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/>
                <w:sz w:val="24"/>
              </w:rPr>
              <w:t>Sigma-Aldrich</w:t>
            </w:r>
          </w:p>
        </w:tc>
      </w:tr>
      <w:tr w:rsidR="0050476D" w:rsidRPr="009B29C2" w14:paraId="2DCB1ED7" w14:textId="77777777" w:rsidTr="0050476D">
        <w:tc>
          <w:tcPr>
            <w:tcW w:w="3964" w:type="dxa"/>
          </w:tcPr>
          <w:p w14:paraId="235D0555" w14:textId="2364C08C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</w:rPr>
              <w:t>R</w:t>
            </w:r>
            <w:r w:rsidRPr="009B29C2">
              <w:rPr>
                <w:rFonts w:ascii="Times New Roman" w:hAnsi="Times New Roman" w:cs="Times New Roman"/>
                <w:sz w:val="24"/>
              </w:rPr>
              <w:t>IPA buffer</w:t>
            </w:r>
          </w:p>
        </w:tc>
        <w:tc>
          <w:tcPr>
            <w:tcW w:w="1418" w:type="dxa"/>
          </w:tcPr>
          <w:p w14:paraId="42A26086" w14:textId="6B3B78D3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0278</w:t>
            </w:r>
          </w:p>
        </w:tc>
        <w:tc>
          <w:tcPr>
            <w:tcW w:w="2914" w:type="dxa"/>
          </w:tcPr>
          <w:p w14:paraId="6A5DDBEE" w14:textId="639718CE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9B29C2">
              <w:rPr>
                <w:rFonts w:ascii="Times New Roman" w:hAnsi="Times New Roman" w:cs="Times New Roman"/>
                <w:sz w:val="24"/>
              </w:rPr>
              <w:t>Sigma-Aldrich</w:t>
            </w:r>
          </w:p>
        </w:tc>
      </w:tr>
      <w:tr w:rsidR="0050476D" w:rsidRPr="009B29C2" w14:paraId="3EF08705" w14:textId="77777777" w:rsidTr="0050476D">
        <w:tc>
          <w:tcPr>
            <w:tcW w:w="3964" w:type="dxa"/>
          </w:tcPr>
          <w:p w14:paraId="0CAD7541" w14:textId="5E21420B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9B29C2">
              <w:rPr>
                <w:rFonts w:ascii="Times New Roman" w:hAnsi="Times New Roman" w:cs="Times New Roman"/>
                <w:sz w:val="24"/>
              </w:rPr>
              <w:t>Glutathione (GSH)</w:t>
            </w:r>
          </w:p>
        </w:tc>
        <w:tc>
          <w:tcPr>
            <w:tcW w:w="1418" w:type="dxa"/>
          </w:tcPr>
          <w:p w14:paraId="7577E7BF" w14:textId="3A31A9FE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105427</w:t>
            </w:r>
          </w:p>
        </w:tc>
        <w:tc>
          <w:tcPr>
            <w:tcW w:w="2914" w:type="dxa"/>
          </w:tcPr>
          <w:p w14:paraId="14027FE1" w14:textId="6D13D639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/>
                <w:sz w:val="24"/>
              </w:rPr>
              <w:t>Aladdin</w:t>
            </w:r>
          </w:p>
        </w:tc>
      </w:tr>
      <w:tr w:rsidR="0050476D" w:rsidRPr="009B29C2" w14:paraId="3AB99A2C" w14:textId="77777777" w:rsidTr="0050476D">
        <w:tc>
          <w:tcPr>
            <w:tcW w:w="3964" w:type="dxa"/>
          </w:tcPr>
          <w:p w14:paraId="2E73E65D" w14:textId="4CB2A56A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9B29C2">
              <w:rPr>
                <w:rFonts w:ascii="Times New Roman" w:hAnsi="Times New Roman" w:cs="Times New Roman"/>
                <w:sz w:val="24"/>
              </w:rPr>
              <w:t>Dimethyl sulfoxide (DMSO)</w:t>
            </w:r>
          </w:p>
        </w:tc>
        <w:tc>
          <w:tcPr>
            <w:tcW w:w="1418" w:type="dxa"/>
          </w:tcPr>
          <w:p w14:paraId="2F593BC1" w14:textId="3759C6A7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8371</w:t>
            </w:r>
          </w:p>
        </w:tc>
        <w:tc>
          <w:tcPr>
            <w:tcW w:w="2914" w:type="dxa"/>
          </w:tcPr>
          <w:p w14:paraId="0D5616E9" w14:textId="6204E7D0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29C2">
              <w:rPr>
                <w:rFonts w:ascii="Times New Roman" w:hAnsi="Times New Roman" w:cs="Times New Roman"/>
                <w:sz w:val="24"/>
              </w:rPr>
              <w:t>Solarbio</w:t>
            </w:r>
            <w:proofErr w:type="spellEnd"/>
          </w:p>
        </w:tc>
      </w:tr>
      <w:tr w:rsidR="0050476D" w:rsidRPr="009B29C2" w14:paraId="5FE0D451" w14:textId="77777777" w:rsidTr="0050476D">
        <w:tc>
          <w:tcPr>
            <w:tcW w:w="3964" w:type="dxa"/>
          </w:tcPr>
          <w:p w14:paraId="0EBA3D49" w14:textId="4EF1D96C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9B29C2">
              <w:rPr>
                <w:rFonts w:ascii="Times New Roman" w:hAnsi="Times New Roman" w:cs="Times New Roman"/>
                <w:sz w:val="24"/>
              </w:rPr>
              <w:t>2',7'-dichlorodihydrofluorescein diacetate (H2DCFDA)</w:t>
            </w:r>
          </w:p>
        </w:tc>
        <w:tc>
          <w:tcPr>
            <w:tcW w:w="1418" w:type="dxa"/>
          </w:tcPr>
          <w:p w14:paraId="19CDE008" w14:textId="24310240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399</w:t>
            </w:r>
          </w:p>
        </w:tc>
        <w:tc>
          <w:tcPr>
            <w:tcW w:w="2914" w:type="dxa"/>
          </w:tcPr>
          <w:p w14:paraId="0A184377" w14:textId="63A46ED9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29C2">
              <w:rPr>
                <w:rFonts w:ascii="Times New Roman" w:hAnsi="Times New Roman" w:cs="Times New Roman"/>
                <w:sz w:val="24"/>
              </w:rPr>
              <w:t>ThermoFisher</w:t>
            </w:r>
            <w:proofErr w:type="spellEnd"/>
            <w:r w:rsidRPr="009B29C2">
              <w:rPr>
                <w:rFonts w:ascii="Times New Roman" w:hAnsi="Times New Roman" w:cs="Times New Roman"/>
                <w:sz w:val="24"/>
              </w:rPr>
              <w:t xml:space="preserve"> Scientific</w:t>
            </w:r>
          </w:p>
        </w:tc>
      </w:tr>
      <w:tr w:rsidR="0050476D" w:rsidRPr="009B29C2" w14:paraId="629CB5F1" w14:textId="77777777" w:rsidTr="0050476D">
        <w:tc>
          <w:tcPr>
            <w:tcW w:w="3964" w:type="dxa"/>
          </w:tcPr>
          <w:p w14:paraId="3A8CE461" w14:textId="15B77C43" w:rsidR="0050476D" w:rsidRPr="009B29C2" w:rsidRDefault="009B29C2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9B29C2">
              <w:rPr>
                <w:rFonts w:ascii="Times New Roman" w:hAnsi="Times New Roman" w:cs="Times New Roman"/>
                <w:sz w:val="24"/>
              </w:rPr>
              <w:t>I</w:t>
            </w:r>
            <w:r w:rsidR="0050476D" w:rsidRPr="009B29C2">
              <w:rPr>
                <w:rFonts w:ascii="Times New Roman" w:hAnsi="Times New Roman" w:cs="Times New Roman"/>
                <w:sz w:val="24"/>
              </w:rPr>
              <w:t>mage-</w:t>
            </w:r>
            <w:proofErr w:type="spellStart"/>
            <w:r w:rsidR="0050476D" w:rsidRPr="009B29C2">
              <w:rPr>
                <w:rFonts w:ascii="Times New Roman" w:hAnsi="Times New Roman" w:cs="Times New Roman"/>
                <w:sz w:val="24"/>
              </w:rPr>
              <w:t>iT</w:t>
            </w:r>
            <w:r w:rsidR="0050476D" w:rsidRPr="009B29C2">
              <w:rPr>
                <w:rFonts w:ascii="Times New Roman" w:hAnsi="Times New Roman" w:cs="Times New Roman"/>
                <w:sz w:val="24"/>
                <w:vertAlign w:val="superscript"/>
              </w:rPr>
              <w:t>TM</w:t>
            </w:r>
            <w:proofErr w:type="spellEnd"/>
            <w:r w:rsidR="0050476D" w:rsidRPr="009B29C2">
              <w:rPr>
                <w:rFonts w:ascii="Times New Roman" w:hAnsi="Times New Roman" w:cs="Times New Roman"/>
                <w:sz w:val="24"/>
              </w:rPr>
              <w:t xml:space="preserve"> lipid peroxidation kit</w:t>
            </w:r>
          </w:p>
        </w:tc>
        <w:tc>
          <w:tcPr>
            <w:tcW w:w="1418" w:type="dxa"/>
          </w:tcPr>
          <w:p w14:paraId="4A2241CB" w14:textId="099A595D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10445</w:t>
            </w:r>
          </w:p>
        </w:tc>
        <w:tc>
          <w:tcPr>
            <w:tcW w:w="2914" w:type="dxa"/>
          </w:tcPr>
          <w:p w14:paraId="1F42D972" w14:textId="363D65AE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29C2">
              <w:rPr>
                <w:rFonts w:ascii="Times New Roman" w:hAnsi="Times New Roman" w:cs="Times New Roman"/>
                <w:sz w:val="24"/>
              </w:rPr>
              <w:t>ThermoFisher</w:t>
            </w:r>
            <w:proofErr w:type="spellEnd"/>
            <w:r w:rsidRPr="009B29C2">
              <w:rPr>
                <w:rFonts w:ascii="Times New Roman" w:hAnsi="Times New Roman" w:cs="Times New Roman"/>
                <w:sz w:val="24"/>
              </w:rPr>
              <w:t xml:space="preserve"> Scientific</w:t>
            </w:r>
          </w:p>
        </w:tc>
      </w:tr>
      <w:tr w:rsidR="0050476D" w:rsidRPr="009B29C2" w14:paraId="0F7F262F" w14:textId="77777777" w:rsidTr="0050476D">
        <w:tc>
          <w:tcPr>
            <w:tcW w:w="3964" w:type="dxa"/>
          </w:tcPr>
          <w:p w14:paraId="5F9DA690" w14:textId="54548A9F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9B29C2">
              <w:rPr>
                <w:rFonts w:ascii="Times New Roman" w:hAnsi="Times New Roman" w:cs="Times New Roman"/>
                <w:sz w:val="24"/>
              </w:rPr>
              <w:t>Protease &amp; Phosphatase inhibitors</w:t>
            </w:r>
          </w:p>
        </w:tc>
        <w:tc>
          <w:tcPr>
            <w:tcW w:w="1418" w:type="dxa"/>
          </w:tcPr>
          <w:p w14:paraId="3E0BD926" w14:textId="4A56CF27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8442</w:t>
            </w:r>
          </w:p>
        </w:tc>
        <w:tc>
          <w:tcPr>
            <w:tcW w:w="2914" w:type="dxa"/>
          </w:tcPr>
          <w:p w14:paraId="679663CA" w14:textId="7F55D964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B29C2">
              <w:rPr>
                <w:rFonts w:ascii="Times New Roman" w:hAnsi="Times New Roman" w:cs="Times New Roman"/>
                <w:sz w:val="24"/>
              </w:rPr>
              <w:t>ThermoFisher</w:t>
            </w:r>
            <w:proofErr w:type="spellEnd"/>
            <w:r w:rsidRPr="009B29C2">
              <w:rPr>
                <w:rFonts w:ascii="Times New Roman" w:hAnsi="Times New Roman" w:cs="Times New Roman"/>
                <w:sz w:val="24"/>
              </w:rPr>
              <w:t xml:space="preserve"> Scientific</w:t>
            </w:r>
          </w:p>
        </w:tc>
      </w:tr>
      <w:tr w:rsidR="0050476D" w:rsidRPr="009B29C2" w14:paraId="45292EE6" w14:textId="77777777" w:rsidTr="0050476D">
        <w:tc>
          <w:tcPr>
            <w:tcW w:w="3964" w:type="dxa"/>
          </w:tcPr>
          <w:p w14:paraId="204DBD82" w14:textId="03B1342C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</w:rPr>
              <w:t>B</w:t>
            </w:r>
            <w:r w:rsidRPr="009B29C2">
              <w:rPr>
                <w:rFonts w:ascii="Times New Roman" w:hAnsi="Times New Roman" w:cs="Times New Roman"/>
                <w:sz w:val="24"/>
              </w:rPr>
              <w:t>CA Protein Assay Kit</w:t>
            </w:r>
          </w:p>
        </w:tc>
        <w:tc>
          <w:tcPr>
            <w:tcW w:w="1418" w:type="dxa"/>
          </w:tcPr>
          <w:p w14:paraId="616BE6FC" w14:textId="402B3CDF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3227</w:t>
            </w:r>
          </w:p>
        </w:tc>
        <w:tc>
          <w:tcPr>
            <w:tcW w:w="2914" w:type="dxa"/>
          </w:tcPr>
          <w:p w14:paraId="03894BAF" w14:textId="55CB1C64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B29C2">
              <w:rPr>
                <w:rFonts w:ascii="Times New Roman" w:hAnsi="Times New Roman" w:cs="Times New Roman"/>
                <w:sz w:val="24"/>
              </w:rPr>
              <w:t>ThermoFisher</w:t>
            </w:r>
            <w:proofErr w:type="spellEnd"/>
            <w:r w:rsidRPr="009B29C2">
              <w:rPr>
                <w:rFonts w:ascii="Times New Roman" w:hAnsi="Times New Roman" w:cs="Times New Roman"/>
                <w:sz w:val="24"/>
              </w:rPr>
              <w:t xml:space="preserve"> Scientific</w:t>
            </w:r>
          </w:p>
        </w:tc>
      </w:tr>
      <w:tr w:rsidR="0050476D" w:rsidRPr="009B29C2" w14:paraId="3BEA18F0" w14:textId="77777777" w:rsidTr="0050476D">
        <w:tc>
          <w:tcPr>
            <w:tcW w:w="3964" w:type="dxa"/>
          </w:tcPr>
          <w:p w14:paraId="6FE09D35" w14:textId="1ECB8522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9B29C2">
              <w:rPr>
                <w:rFonts w:ascii="Times New Roman" w:eastAsia="宋体" w:hAnsi="Times New Roman" w:cs="Times New Roman"/>
                <w:kern w:val="0"/>
                <w:sz w:val="24"/>
              </w:rPr>
              <w:t>FeRhoNox-1</w:t>
            </w:r>
          </w:p>
        </w:tc>
        <w:tc>
          <w:tcPr>
            <w:tcW w:w="1418" w:type="dxa"/>
          </w:tcPr>
          <w:p w14:paraId="16FBDE23" w14:textId="106059D7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GC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</w:p>
        </w:tc>
        <w:tc>
          <w:tcPr>
            <w:tcW w:w="2914" w:type="dxa"/>
          </w:tcPr>
          <w:p w14:paraId="57859D22" w14:textId="3C15A384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oryo</w:t>
            </w:r>
            <w:proofErr w:type="spellEnd"/>
            <w:r w:rsidRPr="009B29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hemical</w:t>
            </w:r>
          </w:p>
        </w:tc>
      </w:tr>
      <w:tr w:rsidR="0050476D" w:rsidRPr="009B29C2" w14:paraId="5D76A1A0" w14:textId="77777777" w:rsidTr="0050476D">
        <w:tc>
          <w:tcPr>
            <w:tcW w:w="3964" w:type="dxa"/>
          </w:tcPr>
          <w:p w14:paraId="03E5FF5D" w14:textId="336B3D2F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9B29C2">
              <w:rPr>
                <w:rFonts w:ascii="Times New Roman" w:hAnsi="Times New Roman" w:cs="Times New Roman"/>
                <w:sz w:val="24"/>
              </w:rPr>
              <w:t>Anti-SLC7A11</w:t>
            </w:r>
          </w:p>
        </w:tc>
        <w:tc>
          <w:tcPr>
            <w:tcW w:w="1418" w:type="dxa"/>
          </w:tcPr>
          <w:p w14:paraId="298255EC" w14:textId="7F01E0C1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/>
                <w:sz w:val="24"/>
              </w:rPr>
              <w:t>98051S</w:t>
            </w:r>
          </w:p>
        </w:tc>
        <w:tc>
          <w:tcPr>
            <w:tcW w:w="2914" w:type="dxa"/>
          </w:tcPr>
          <w:p w14:paraId="08270EFC" w14:textId="5A0694C0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/>
                <w:sz w:val="24"/>
              </w:rPr>
              <w:t>Cell Signaling Technology</w:t>
            </w:r>
          </w:p>
        </w:tc>
      </w:tr>
      <w:tr w:rsidR="0050476D" w:rsidRPr="009B29C2" w14:paraId="35083AA0" w14:textId="77777777" w:rsidTr="0050476D">
        <w:tc>
          <w:tcPr>
            <w:tcW w:w="3964" w:type="dxa"/>
          </w:tcPr>
          <w:p w14:paraId="73623511" w14:textId="637B7AEB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</w:rPr>
              <w:t>A</w:t>
            </w:r>
            <w:r w:rsidRPr="009B29C2">
              <w:rPr>
                <w:rFonts w:ascii="Times New Roman" w:hAnsi="Times New Roman" w:cs="Times New Roman"/>
                <w:sz w:val="24"/>
              </w:rPr>
              <w:t>nti-β-actin</w:t>
            </w:r>
          </w:p>
        </w:tc>
        <w:tc>
          <w:tcPr>
            <w:tcW w:w="1418" w:type="dxa"/>
          </w:tcPr>
          <w:p w14:paraId="199ACAD5" w14:textId="6CAACDC5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/>
                <w:sz w:val="24"/>
              </w:rPr>
              <w:t>8457S</w:t>
            </w:r>
          </w:p>
        </w:tc>
        <w:tc>
          <w:tcPr>
            <w:tcW w:w="2914" w:type="dxa"/>
          </w:tcPr>
          <w:p w14:paraId="62641861" w14:textId="49856B02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/>
                <w:sz w:val="24"/>
              </w:rPr>
              <w:t>Cell Signaling Technology</w:t>
            </w:r>
          </w:p>
        </w:tc>
      </w:tr>
      <w:tr w:rsidR="0050476D" w:rsidRPr="009B29C2" w14:paraId="62BCF2D2" w14:textId="77777777" w:rsidTr="0050476D">
        <w:tc>
          <w:tcPr>
            <w:tcW w:w="3964" w:type="dxa"/>
          </w:tcPr>
          <w:p w14:paraId="61D9A45F" w14:textId="2AF00716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9B29C2">
              <w:rPr>
                <w:rFonts w:ascii="Times New Roman" w:hAnsi="Times New Roman" w:cs="Times New Roman"/>
                <w:sz w:val="24"/>
              </w:rPr>
              <w:t>Anti-GPX4</w:t>
            </w:r>
          </w:p>
        </w:tc>
        <w:tc>
          <w:tcPr>
            <w:tcW w:w="1418" w:type="dxa"/>
          </w:tcPr>
          <w:p w14:paraId="7583BE21" w14:textId="7E10E73D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/>
                <w:sz w:val="24"/>
              </w:rPr>
              <w:t>ab125066</w:t>
            </w:r>
          </w:p>
        </w:tc>
        <w:tc>
          <w:tcPr>
            <w:tcW w:w="2914" w:type="dxa"/>
          </w:tcPr>
          <w:p w14:paraId="5A21EE39" w14:textId="4900ACAE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/>
                <w:sz w:val="24"/>
              </w:rPr>
              <w:t>Abcam</w:t>
            </w:r>
          </w:p>
        </w:tc>
      </w:tr>
      <w:tr w:rsidR="0050476D" w:rsidRPr="009B29C2" w14:paraId="1FA6D612" w14:textId="77777777" w:rsidTr="0050476D">
        <w:tc>
          <w:tcPr>
            <w:tcW w:w="3964" w:type="dxa"/>
          </w:tcPr>
          <w:p w14:paraId="614AF524" w14:textId="54C9F4E6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bookmarkStart w:id="3" w:name="OLE_LINK62"/>
            <w:bookmarkStart w:id="4" w:name="OLE_LINK63"/>
            <w:r w:rsidRPr="009B29C2">
              <w:rPr>
                <w:rFonts w:ascii="Times New Roman" w:hAnsi="Times New Roman" w:cs="Times New Roman"/>
                <w:sz w:val="24"/>
              </w:rPr>
              <w:t>Anti-acrolein</w:t>
            </w:r>
            <w:bookmarkEnd w:id="3"/>
            <w:bookmarkEnd w:id="4"/>
          </w:p>
        </w:tc>
        <w:tc>
          <w:tcPr>
            <w:tcW w:w="1418" w:type="dxa"/>
          </w:tcPr>
          <w:p w14:paraId="13AB581F" w14:textId="3A114B0A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/>
                <w:sz w:val="24"/>
              </w:rPr>
              <w:t>ab48501</w:t>
            </w:r>
          </w:p>
        </w:tc>
        <w:tc>
          <w:tcPr>
            <w:tcW w:w="2914" w:type="dxa"/>
          </w:tcPr>
          <w:p w14:paraId="2F606246" w14:textId="39ED6C0C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/>
                <w:sz w:val="24"/>
              </w:rPr>
              <w:t>Abcam</w:t>
            </w:r>
          </w:p>
        </w:tc>
      </w:tr>
      <w:tr w:rsidR="0050476D" w:rsidRPr="009B29C2" w14:paraId="1B1ADDDB" w14:textId="77777777" w:rsidTr="0050476D">
        <w:tc>
          <w:tcPr>
            <w:tcW w:w="3964" w:type="dxa"/>
          </w:tcPr>
          <w:p w14:paraId="786D2F8C" w14:textId="1C8ED8D6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</w:rPr>
              <w:t>A</w:t>
            </w:r>
            <w:r w:rsidRPr="009B29C2">
              <w:rPr>
                <w:rFonts w:ascii="Times New Roman" w:hAnsi="Times New Roman" w:cs="Times New Roman"/>
                <w:sz w:val="24"/>
              </w:rPr>
              <w:t>nti-ZO-1</w:t>
            </w:r>
          </w:p>
        </w:tc>
        <w:tc>
          <w:tcPr>
            <w:tcW w:w="1418" w:type="dxa"/>
          </w:tcPr>
          <w:p w14:paraId="0FC61316" w14:textId="26D23A53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3-9100</w:t>
            </w:r>
          </w:p>
        </w:tc>
        <w:tc>
          <w:tcPr>
            <w:tcW w:w="2914" w:type="dxa"/>
          </w:tcPr>
          <w:p w14:paraId="3CD6E4F8" w14:textId="363285C1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Invitrogen</w:t>
            </w:r>
          </w:p>
        </w:tc>
      </w:tr>
      <w:tr w:rsidR="0050476D" w:rsidRPr="009B29C2" w14:paraId="00B0C5CE" w14:textId="77777777" w:rsidTr="0050476D">
        <w:tc>
          <w:tcPr>
            <w:tcW w:w="3964" w:type="dxa"/>
          </w:tcPr>
          <w:p w14:paraId="63A2C4B8" w14:textId="77777777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Alexa Fluor 488-conjugated</w:t>
            </w:r>
          </w:p>
          <w:p w14:paraId="7661AE64" w14:textId="77777777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 xml:space="preserve">donkey anti-mouse </w:t>
            </w:r>
            <w:r w:rsidRPr="009B29C2">
              <w:rPr>
                <w:rFonts w:ascii="Courier New" w:hAnsi="Courier New" w:cs="Courier New"/>
                <w:sz w:val="24"/>
                <w:szCs w:val="24"/>
              </w:rPr>
              <w:t>﻿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secondary</w:t>
            </w:r>
          </w:p>
          <w:p w14:paraId="135AE98F" w14:textId="7E039B57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antibod</w:t>
            </w:r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y</w:t>
            </w:r>
          </w:p>
        </w:tc>
        <w:tc>
          <w:tcPr>
            <w:tcW w:w="1418" w:type="dxa"/>
          </w:tcPr>
          <w:p w14:paraId="21BECBAC" w14:textId="4293D906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21202</w:t>
            </w:r>
          </w:p>
        </w:tc>
        <w:tc>
          <w:tcPr>
            <w:tcW w:w="2914" w:type="dxa"/>
          </w:tcPr>
          <w:p w14:paraId="2F984C38" w14:textId="190806A3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9B29C2">
              <w:rPr>
                <w:rFonts w:ascii="Courier New" w:hAnsi="Courier New" w:cs="Courier New"/>
                <w:sz w:val="24"/>
                <w:szCs w:val="24"/>
              </w:rPr>
              <w:t>﻿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Invitrogen</w:t>
            </w:r>
          </w:p>
        </w:tc>
      </w:tr>
      <w:tr w:rsidR="0050476D" w:rsidRPr="009B29C2" w14:paraId="14B6246C" w14:textId="77777777" w:rsidTr="0050476D">
        <w:tc>
          <w:tcPr>
            <w:tcW w:w="3964" w:type="dxa"/>
          </w:tcPr>
          <w:p w14:paraId="14B3BFE4" w14:textId="35EC4300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Goat anti-rabbit IgG (H+L) secondary</w:t>
            </w:r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antibody</w:t>
            </w:r>
          </w:p>
        </w:tc>
        <w:tc>
          <w:tcPr>
            <w:tcW w:w="1418" w:type="dxa"/>
          </w:tcPr>
          <w:p w14:paraId="4ED54E1E" w14:textId="14C298C4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1460</w:t>
            </w:r>
          </w:p>
        </w:tc>
        <w:tc>
          <w:tcPr>
            <w:tcW w:w="2914" w:type="dxa"/>
          </w:tcPr>
          <w:p w14:paraId="6822A8E4" w14:textId="312DDCEE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Invitrogen</w:t>
            </w:r>
          </w:p>
        </w:tc>
      </w:tr>
      <w:tr w:rsidR="0050476D" w:rsidRPr="009B29C2" w14:paraId="3AA8602F" w14:textId="77777777" w:rsidTr="0050476D">
        <w:tc>
          <w:tcPr>
            <w:tcW w:w="3964" w:type="dxa"/>
          </w:tcPr>
          <w:p w14:paraId="7FC0A828" w14:textId="6C3F524B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</w:rPr>
              <w:t>M</w:t>
            </w:r>
            <w:r w:rsidRPr="009B29C2">
              <w:rPr>
                <w:rFonts w:ascii="Times New Roman" w:hAnsi="Times New Roman" w:cs="Times New Roman"/>
                <w:sz w:val="24"/>
              </w:rPr>
              <w:t>TS assay kit</w:t>
            </w:r>
          </w:p>
        </w:tc>
        <w:tc>
          <w:tcPr>
            <w:tcW w:w="1418" w:type="dxa"/>
          </w:tcPr>
          <w:p w14:paraId="1CFFFEB8" w14:textId="1230F73F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3580</w:t>
            </w:r>
          </w:p>
        </w:tc>
        <w:tc>
          <w:tcPr>
            <w:tcW w:w="2914" w:type="dxa"/>
          </w:tcPr>
          <w:p w14:paraId="23DB99CF" w14:textId="54DD8DE0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romega</w:t>
            </w:r>
          </w:p>
        </w:tc>
      </w:tr>
      <w:tr w:rsidR="0050476D" w:rsidRPr="009B29C2" w14:paraId="1156C79B" w14:textId="77777777" w:rsidTr="0050476D">
        <w:tc>
          <w:tcPr>
            <w:tcW w:w="3964" w:type="dxa"/>
          </w:tcPr>
          <w:p w14:paraId="644C2013" w14:textId="5BDB1725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9B29C2">
              <w:rPr>
                <w:rFonts w:ascii="Times New Roman" w:eastAsia="宋体" w:hAnsi="Times New Roman" w:cs="Times New Roman"/>
                <w:kern w:val="0"/>
                <w:sz w:val="24"/>
              </w:rPr>
              <w:t>LDH release assay kit</w:t>
            </w:r>
          </w:p>
        </w:tc>
        <w:tc>
          <w:tcPr>
            <w:tcW w:w="1418" w:type="dxa"/>
          </w:tcPr>
          <w:p w14:paraId="5777780E" w14:textId="1FD1B20A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0018</w:t>
            </w:r>
          </w:p>
        </w:tc>
        <w:tc>
          <w:tcPr>
            <w:tcW w:w="2914" w:type="dxa"/>
          </w:tcPr>
          <w:p w14:paraId="1D45944B" w14:textId="59A278A6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B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eyotime</w:t>
            </w:r>
            <w:proofErr w:type="spellEnd"/>
          </w:p>
        </w:tc>
      </w:tr>
      <w:tr w:rsidR="0050476D" w:rsidRPr="009B29C2" w14:paraId="68C60FF1" w14:textId="77777777" w:rsidTr="0050476D">
        <w:tc>
          <w:tcPr>
            <w:tcW w:w="3964" w:type="dxa"/>
          </w:tcPr>
          <w:p w14:paraId="7CC849B7" w14:textId="3B7B907C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</w:rPr>
              <w:t>G</w:t>
            </w:r>
            <w:r w:rsidRPr="009B29C2">
              <w:rPr>
                <w:rFonts w:ascii="Times New Roman" w:hAnsi="Times New Roman" w:cs="Times New Roman"/>
                <w:sz w:val="24"/>
              </w:rPr>
              <w:t xml:space="preserve">SH </w:t>
            </w:r>
            <w:r w:rsidRPr="009B29C2">
              <w:rPr>
                <w:rFonts w:ascii="Times New Roman" w:hAnsi="Times New Roman" w:cs="Times New Roman" w:hint="eastAsia"/>
                <w:sz w:val="24"/>
              </w:rPr>
              <w:t>ass</w:t>
            </w:r>
            <w:r w:rsidRPr="009B29C2">
              <w:rPr>
                <w:rFonts w:ascii="Times New Roman" w:hAnsi="Times New Roman" w:cs="Times New Roman"/>
                <w:sz w:val="24"/>
              </w:rPr>
              <w:t>ay kit</w:t>
            </w:r>
          </w:p>
        </w:tc>
        <w:tc>
          <w:tcPr>
            <w:tcW w:w="1418" w:type="dxa"/>
          </w:tcPr>
          <w:p w14:paraId="2AC0FCB3" w14:textId="4F51E2BB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0053</w:t>
            </w:r>
          </w:p>
        </w:tc>
        <w:tc>
          <w:tcPr>
            <w:tcW w:w="2914" w:type="dxa"/>
          </w:tcPr>
          <w:p w14:paraId="48AB2563" w14:textId="6CEFCFE9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B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eyotime</w:t>
            </w:r>
            <w:proofErr w:type="spellEnd"/>
          </w:p>
        </w:tc>
      </w:tr>
      <w:tr w:rsidR="0050476D" w:rsidRPr="009B29C2" w14:paraId="5BF608E8" w14:textId="77777777" w:rsidTr="0050476D">
        <w:tc>
          <w:tcPr>
            <w:tcW w:w="3964" w:type="dxa"/>
          </w:tcPr>
          <w:p w14:paraId="1872C07E" w14:textId="101A0BDA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9B29C2">
              <w:rPr>
                <w:rFonts w:ascii="Courier New" w:hAnsi="Courier New" w:cs="Courier New"/>
                <w:sz w:val="24"/>
                <w:szCs w:val="24"/>
              </w:rPr>
              <w:t>﻿</w:t>
            </w:r>
            <w:proofErr w:type="spellStart"/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TRIeasy</w:t>
            </w:r>
            <w:proofErr w:type="spellEnd"/>
            <w:r w:rsidRPr="009B29C2">
              <w:rPr>
                <w:rFonts w:ascii="Times New Roman" w:hAnsi="Times New Roman" w:cs="Times New Roman"/>
                <w:sz w:val="24"/>
                <w:szCs w:val="24"/>
              </w:rPr>
              <w:t xml:space="preserve"> total RNA extraction reagent</w:t>
            </w:r>
          </w:p>
        </w:tc>
        <w:tc>
          <w:tcPr>
            <w:tcW w:w="1418" w:type="dxa"/>
          </w:tcPr>
          <w:p w14:paraId="054F5A33" w14:textId="52455CB2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606</w:t>
            </w:r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ES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914" w:type="dxa"/>
          </w:tcPr>
          <w:p w14:paraId="50440163" w14:textId="4A0202D6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Courier New" w:hAnsi="Courier New" w:cs="Courier New"/>
                <w:sz w:val="24"/>
                <w:szCs w:val="24"/>
              </w:rPr>
              <w:t>﻿</w:t>
            </w:r>
            <w:proofErr w:type="spellStart"/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Yeasen</w:t>
            </w:r>
            <w:proofErr w:type="spellEnd"/>
          </w:p>
        </w:tc>
      </w:tr>
      <w:tr w:rsidR="0050476D" w:rsidRPr="009B29C2" w14:paraId="510C69FF" w14:textId="77777777" w:rsidTr="0050476D">
        <w:tc>
          <w:tcPr>
            <w:tcW w:w="3964" w:type="dxa"/>
          </w:tcPr>
          <w:p w14:paraId="5158D45D" w14:textId="4A33B457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9B29C2">
              <w:rPr>
                <w:rFonts w:ascii="Courier New" w:hAnsi="Courier New" w:cs="Courier New"/>
                <w:sz w:val="24"/>
                <w:szCs w:val="24"/>
              </w:rPr>
              <w:t>﻿</w:t>
            </w:r>
            <w:proofErr w:type="spellStart"/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ReverTra</w:t>
            </w:r>
            <w:proofErr w:type="spellEnd"/>
            <w:r w:rsidRPr="009B29C2">
              <w:rPr>
                <w:rFonts w:ascii="Times New Roman" w:hAnsi="Times New Roman" w:cs="Times New Roman"/>
                <w:sz w:val="24"/>
                <w:szCs w:val="24"/>
              </w:rPr>
              <w:t xml:space="preserve"> Ace qPCR RT Master Mix</w:t>
            </w:r>
          </w:p>
        </w:tc>
        <w:tc>
          <w:tcPr>
            <w:tcW w:w="1418" w:type="dxa"/>
          </w:tcPr>
          <w:p w14:paraId="57D7C66E" w14:textId="3C9A5D53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ESQ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-201</w:t>
            </w:r>
          </w:p>
        </w:tc>
        <w:tc>
          <w:tcPr>
            <w:tcW w:w="2914" w:type="dxa"/>
          </w:tcPr>
          <w:p w14:paraId="0BE45137" w14:textId="08FB0C54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Toyobo</w:t>
            </w:r>
          </w:p>
        </w:tc>
      </w:tr>
      <w:tr w:rsidR="0050476D" w:rsidRPr="009B29C2" w14:paraId="70080E3C" w14:textId="77777777" w:rsidTr="0050476D">
        <w:tc>
          <w:tcPr>
            <w:tcW w:w="3964" w:type="dxa"/>
          </w:tcPr>
          <w:p w14:paraId="43500E0B" w14:textId="22149775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9B29C2">
              <w:rPr>
                <w:rFonts w:ascii="Courier New" w:hAnsi="Courier New" w:cs="Courier New"/>
                <w:sz w:val="24"/>
                <w:szCs w:val="24"/>
              </w:rPr>
              <w:t>﻿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FastStart Essential DNA Green Master</w:t>
            </w:r>
          </w:p>
        </w:tc>
        <w:tc>
          <w:tcPr>
            <w:tcW w:w="1418" w:type="dxa"/>
          </w:tcPr>
          <w:p w14:paraId="713792E9" w14:textId="0B032C0A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402712001</w:t>
            </w:r>
          </w:p>
        </w:tc>
        <w:tc>
          <w:tcPr>
            <w:tcW w:w="2914" w:type="dxa"/>
          </w:tcPr>
          <w:p w14:paraId="7C0BE974" w14:textId="13BD2885" w:rsidR="0050476D" w:rsidRPr="009B29C2" w:rsidRDefault="0050476D" w:rsidP="0050476D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Courier New" w:hAnsi="Courier New" w:cs="Courier New"/>
                <w:sz w:val="24"/>
                <w:szCs w:val="24"/>
              </w:rPr>
              <w:t>﻿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Roche</w:t>
            </w:r>
          </w:p>
        </w:tc>
      </w:tr>
    </w:tbl>
    <w:p w14:paraId="39C78B88" w14:textId="3A1DD9C5" w:rsidR="00EE5219" w:rsidRPr="009B4D46" w:rsidRDefault="00EB51C6" w:rsidP="00B241C1">
      <w:pPr>
        <w:spacing w:line="540" w:lineRule="exact"/>
        <w:rPr>
          <w:rFonts w:ascii="Times New Roman" w:hAnsi="Times New Roman" w:cs="Times New Roman"/>
          <w:sz w:val="28"/>
          <w:szCs w:val="28"/>
        </w:rPr>
      </w:pPr>
      <w:r w:rsidRPr="009B4D46">
        <w:rPr>
          <w:rFonts w:ascii="Times New Roman" w:hAnsi="Times New Roman" w:cs="Times New Roman"/>
          <w:b/>
          <w:sz w:val="28"/>
          <w:szCs w:val="28"/>
        </w:rPr>
        <w:t xml:space="preserve">Supplementary Table </w:t>
      </w:r>
      <w:r w:rsidRPr="009B4D46">
        <w:rPr>
          <w:rFonts w:ascii="Times New Roman" w:hAnsi="Times New Roman" w:cs="Times New Roman" w:hint="eastAsia"/>
          <w:b/>
          <w:sz w:val="28"/>
          <w:szCs w:val="28"/>
        </w:rPr>
        <w:t>S</w:t>
      </w:r>
      <w:r w:rsidRPr="009B4D46">
        <w:rPr>
          <w:rFonts w:ascii="Times New Roman" w:hAnsi="Times New Roman" w:cs="Times New Roman"/>
          <w:b/>
          <w:sz w:val="28"/>
          <w:szCs w:val="28"/>
        </w:rPr>
        <w:t>2. Primer sequences.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129"/>
        <w:gridCol w:w="3544"/>
        <w:gridCol w:w="3623"/>
      </w:tblGrid>
      <w:tr w:rsidR="00EB51C6" w:rsidRPr="009B29C2" w14:paraId="28E21BC8" w14:textId="77777777" w:rsidTr="00D524F4">
        <w:tc>
          <w:tcPr>
            <w:tcW w:w="1129" w:type="dxa"/>
          </w:tcPr>
          <w:p w14:paraId="21E14060" w14:textId="5AE59714" w:rsidR="00EB51C6" w:rsidRPr="009B29C2" w:rsidRDefault="00EB51C6" w:rsidP="00FB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ene</w:t>
            </w:r>
          </w:p>
        </w:tc>
        <w:tc>
          <w:tcPr>
            <w:tcW w:w="3544" w:type="dxa"/>
          </w:tcPr>
          <w:p w14:paraId="596F6543" w14:textId="528F8BBE" w:rsidR="00EB51C6" w:rsidRPr="009B29C2" w:rsidRDefault="00EB51C6" w:rsidP="00FB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orward primer</w:t>
            </w:r>
          </w:p>
        </w:tc>
        <w:tc>
          <w:tcPr>
            <w:tcW w:w="3623" w:type="dxa"/>
          </w:tcPr>
          <w:p w14:paraId="218C92A2" w14:textId="5C5D5652" w:rsidR="00EB51C6" w:rsidRPr="009B29C2" w:rsidRDefault="00EB51C6" w:rsidP="00FB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 w:rsidRPr="009B29C2">
              <w:rPr>
                <w:rFonts w:ascii="Times New Roman" w:hAnsi="Times New Roman" w:cs="Times New Roman"/>
                <w:sz w:val="24"/>
                <w:szCs w:val="24"/>
              </w:rPr>
              <w:t>everse primer</w:t>
            </w:r>
          </w:p>
        </w:tc>
      </w:tr>
      <w:tr w:rsidR="00EB51C6" w:rsidRPr="009B29C2" w14:paraId="1FBEF5D9" w14:textId="77777777" w:rsidTr="00D524F4">
        <w:tc>
          <w:tcPr>
            <w:tcW w:w="1129" w:type="dxa"/>
          </w:tcPr>
          <w:p w14:paraId="055093B6" w14:textId="0BA1D7EC" w:rsidR="00EB51C6" w:rsidRPr="009B29C2" w:rsidRDefault="001D6FD1" w:rsidP="00FB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/>
                <w:i/>
                <w:sz w:val="24"/>
              </w:rPr>
              <w:t>Dmt1</w:t>
            </w:r>
          </w:p>
        </w:tc>
        <w:tc>
          <w:tcPr>
            <w:tcW w:w="3544" w:type="dxa"/>
          </w:tcPr>
          <w:p w14:paraId="7F3F6E9A" w14:textId="49DF8C9E" w:rsidR="00EB51C6" w:rsidRPr="009B29C2" w:rsidRDefault="00507F34" w:rsidP="00507F34">
            <w:pPr>
              <w:widowControl/>
              <w:jc w:val="left"/>
            </w:pPr>
            <w:r w:rsidRPr="009B29C2">
              <w:rPr>
                <w:rFonts w:ascii="Helvetica Neue" w:hAnsi="Helvetica Neue"/>
                <w:color w:val="333333"/>
                <w:sz w:val="20"/>
                <w:szCs w:val="20"/>
              </w:rPr>
              <w:t>CTGTGGTCAGCGTGGCTTAT</w:t>
            </w:r>
          </w:p>
        </w:tc>
        <w:tc>
          <w:tcPr>
            <w:tcW w:w="3623" w:type="dxa"/>
          </w:tcPr>
          <w:p w14:paraId="3F8300B5" w14:textId="1447408A" w:rsidR="00EB51C6" w:rsidRPr="009B29C2" w:rsidRDefault="00D524F4" w:rsidP="00D524F4">
            <w:pPr>
              <w:widowControl/>
              <w:jc w:val="left"/>
            </w:pPr>
            <w:r w:rsidRPr="009B29C2">
              <w:rPr>
                <w:rFonts w:ascii="Helvetica Neue" w:hAnsi="Helvetica Neue"/>
                <w:color w:val="333333"/>
                <w:sz w:val="20"/>
                <w:szCs w:val="20"/>
              </w:rPr>
              <w:t>TCAGCAGGCCTTTAGAGATGC</w:t>
            </w:r>
          </w:p>
        </w:tc>
      </w:tr>
      <w:tr w:rsidR="00EB51C6" w:rsidRPr="009B29C2" w14:paraId="55430B36" w14:textId="77777777" w:rsidTr="00D524F4">
        <w:tc>
          <w:tcPr>
            <w:tcW w:w="1129" w:type="dxa"/>
          </w:tcPr>
          <w:p w14:paraId="7BEA545B" w14:textId="0969BC2F" w:rsidR="00EB51C6" w:rsidRPr="009B29C2" w:rsidRDefault="001D6FD1" w:rsidP="00FB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29C2">
              <w:rPr>
                <w:rFonts w:ascii="Times New Roman" w:hAnsi="Times New Roman" w:cs="Times New Roman"/>
                <w:i/>
                <w:sz w:val="24"/>
              </w:rPr>
              <w:t>Ftl</w:t>
            </w:r>
            <w:proofErr w:type="spellEnd"/>
          </w:p>
        </w:tc>
        <w:tc>
          <w:tcPr>
            <w:tcW w:w="3544" w:type="dxa"/>
          </w:tcPr>
          <w:p w14:paraId="67B30EAF" w14:textId="36AA59CF" w:rsidR="00EB51C6" w:rsidRPr="009B29C2" w:rsidRDefault="00F9632D" w:rsidP="00F9632D">
            <w:pPr>
              <w:widowControl/>
              <w:jc w:val="left"/>
            </w:pPr>
            <w:r w:rsidRPr="009B29C2">
              <w:rPr>
                <w:rFonts w:ascii="Helvetica Neue" w:hAnsi="Helvetica Neue"/>
                <w:color w:val="333333"/>
                <w:sz w:val="20"/>
                <w:szCs w:val="20"/>
              </w:rPr>
              <w:t>TGGGCTTCTATTTCGACCGC</w:t>
            </w:r>
          </w:p>
        </w:tc>
        <w:tc>
          <w:tcPr>
            <w:tcW w:w="3623" w:type="dxa"/>
          </w:tcPr>
          <w:p w14:paraId="5B473181" w14:textId="04C987DB" w:rsidR="00EB51C6" w:rsidRPr="009B29C2" w:rsidRDefault="00F9632D" w:rsidP="00F9632D">
            <w:pPr>
              <w:widowControl/>
              <w:jc w:val="left"/>
            </w:pPr>
            <w:r w:rsidRPr="009B29C2">
              <w:rPr>
                <w:rFonts w:ascii="Helvetica Neue" w:hAnsi="Helvetica Neue"/>
                <w:color w:val="333333"/>
                <w:sz w:val="20"/>
                <w:szCs w:val="20"/>
              </w:rPr>
              <w:t>TCCAAAAGGGCCTGGTTCAG</w:t>
            </w:r>
          </w:p>
        </w:tc>
      </w:tr>
      <w:tr w:rsidR="00EB51C6" w:rsidRPr="009B29C2" w14:paraId="3BD75E09" w14:textId="77777777" w:rsidTr="00D524F4">
        <w:tc>
          <w:tcPr>
            <w:tcW w:w="1129" w:type="dxa"/>
          </w:tcPr>
          <w:p w14:paraId="0811FF4C" w14:textId="5B49AA20" w:rsidR="00EB51C6" w:rsidRPr="009B29C2" w:rsidRDefault="001D6FD1" w:rsidP="00FB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29C2">
              <w:rPr>
                <w:rFonts w:ascii="Times New Roman" w:hAnsi="Times New Roman" w:cs="Times New Roman"/>
                <w:i/>
                <w:sz w:val="24"/>
              </w:rPr>
              <w:t>Fth</w:t>
            </w:r>
            <w:proofErr w:type="spellEnd"/>
          </w:p>
        </w:tc>
        <w:tc>
          <w:tcPr>
            <w:tcW w:w="3544" w:type="dxa"/>
          </w:tcPr>
          <w:p w14:paraId="357BB092" w14:textId="37193B7D" w:rsidR="00EB51C6" w:rsidRPr="009B29C2" w:rsidRDefault="00F9632D" w:rsidP="00F9632D">
            <w:pPr>
              <w:widowControl/>
              <w:jc w:val="left"/>
            </w:pPr>
            <w:r w:rsidRPr="009B29C2">
              <w:rPr>
                <w:rFonts w:ascii="Helvetica Neue" w:hAnsi="Helvetica Neue"/>
                <w:color w:val="333333"/>
                <w:sz w:val="20"/>
                <w:szCs w:val="20"/>
              </w:rPr>
              <w:t>CAACGAGGTGGCCGAATCTT</w:t>
            </w:r>
          </w:p>
        </w:tc>
        <w:tc>
          <w:tcPr>
            <w:tcW w:w="3623" w:type="dxa"/>
          </w:tcPr>
          <w:p w14:paraId="6531A016" w14:textId="1E77F550" w:rsidR="00EB51C6" w:rsidRPr="009B29C2" w:rsidRDefault="00F9632D" w:rsidP="00F9632D">
            <w:pPr>
              <w:widowControl/>
              <w:jc w:val="left"/>
            </w:pPr>
            <w:r w:rsidRPr="009B29C2">
              <w:rPr>
                <w:rFonts w:ascii="Helvetica Neue" w:hAnsi="Helvetica Neue"/>
                <w:color w:val="333333"/>
                <w:sz w:val="20"/>
                <w:szCs w:val="20"/>
              </w:rPr>
              <w:t>AAGTCACACAAATGGGGGTC</w:t>
            </w:r>
          </w:p>
        </w:tc>
      </w:tr>
      <w:tr w:rsidR="00EB51C6" w:rsidRPr="009B29C2" w14:paraId="123CC0C8" w14:textId="77777777" w:rsidTr="00D524F4">
        <w:tc>
          <w:tcPr>
            <w:tcW w:w="1129" w:type="dxa"/>
          </w:tcPr>
          <w:p w14:paraId="503F4447" w14:textId="71D94888" w:rsidR="00EB51C6" w:rsidRPr="009B29C2" w:rsidRDefault="001D6FD1" w:rsidP="00FB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9C2">
              <w:rPr>
                <w:rFonts w:ascii="Times New Roman" w:hAnsi="Times New Roman" w:cs="Times New Roman"/>
                <w:i/>
                <w:sz w:val="24"/>
              </w:rPr>
              <w:t>Steap3</w:t>
            </w:r>
          </w:p>
        </w:tc>
        <w:tc>
          <w:tcPr>
            <w:tcW w:w="3544" w:type="dxa"/>
          </w:tcPr>
          <w:p w14:paraId="262B3CCC" w14:textId="2A3315A1" w:rsidR="00EB51C6" w:rsidRPr="009B29C2" w:rsidRDefault="00F9632D" w:rsidP="00F9632D">
            <w:pPr>
              <w:widowControl/>
              <w:jc w:val="left"/>
            </w:pPr>
            <w:r w:rsidRPr="009B29C2">
              <w:rPr>
                <w:rFonts w:ascii="Helvetica Neue" w:hAnsi="Helvetica Neue"/>
                <w:color w:val="333333"/>
                <w:sz w:val="20"/>
                <w:szCs w:val="20"/>
              </w:rPr>
              <w:t>CCCTATGTGCAGGAAAGCCA</w:t>
            </w:r>
          </w:p>
        </w:tc>
        <w:tc>
          <w:tcPr>
            <w:tcW w:w="3623" w:type="dxa"/>
          </w:tcPr>
          <w:p w14:paraId="63C83241" w14:textId="1EFA4BF3" w:rsidR="00EB51C6" w:rsidRPr="009B29C2" w:rsidRDefault="00F9632D" w:rsidP="00F9632D">
            <w:pPr>
              <w:widowControl/>
              <w:jc w:val="left"/>
            </w:pPr>
            <w:r w:rsidRPr="009B29C2">
              <w:rPr>
                <w:rFonts w:ascii="Helvetica Neue" w:hAnsi="Helvetica Neue"/>
                <w:color w:val="333333"/>
                <w:sz w:val="20"/>
                <w:szCs w:val="20"/>
              </w:rPr>
              <w:t>GGGCAAGTACACGAGTGACA</w:t>
            </w:r>
          </w:p>
        </w:tc>
      </w:tr>
      <w:tr w:rsidR="00EB51C6" w:rsidRPr="009B29C2" w14:paraId="029C5816" w14:textId="77777777" w:rsidTr="00D524F4">
        <w:tc>
          <w:tcPr>
            <w:tcW w:w="1129" w:type="dxa"/>
          </w:tcPr>
          <w:p w14:paraId="3FBC71FA" w14:textId="03116E7E" w:rsidR="00EB51C6" w:rsidRPr="009B29C2" w:rsidRDefault="001D6FD1" w:rsidP="00FB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29C2">
              <w:rPr>
                <w:rFonts w:ascii="Times New Roman" w:hAnsi="Times New Roman" w:cs="Times New Roman"/>
                <w:i/>
                <w:sz w:val="24"/>
              </w:rPr>
              <w:t>Tf</w:t>
            </w:r>
            <w:proofErr w:type="spellEnd"/>
          </w:p>
        </w:tc>
        <w:tc>
          <w:tcPr>
            <w:tcW w:w="3544" w:type="dxa"/>
          </w:tcPr>
          <w:p w14:paraId="3B6D5BF0" w14:textId="5CDF806F" w:rsidR="00EB51C6" w:rsidRPr="009B29C2" w:rsidRDefault="00F9632D" w:rsidP="00F9632D">
            <w:pPr>
              <w:widowControl/>
              <w:jc w:val="left"/>
            </w:pPr>
            <w:r w:rsidRPr="009B29C2">
              <w:rPr>
                <w:rFonts w:ascii="Helvetica Neue" w:hAnsi="Helvetica Neue"/>
                <w:color w:val="333333"/>
                <w:sz w:val="20"/>
                <w:szCs w:val="20"/>
              </w:rPr>
              <w:t>TGGGAGCCCTGCTGGT</w:t>
            </w:r>
          </w:p>
        </w:tc>
        <w:tc>
          <w:tcPr>
            <w:tcW w:w="3623" w:type="dxa"/>
          </w:tcPr>
          <w:p w14:paraId="6D6CD10A" w14:textId="3619399F" w:rsidR="00EB51C6" w:rsidRPr="009B29C2" w:rsidRDefault="00F9632D" w:rsidP="00F9632D">
            <w:pPr>
              <w:widowControl/>
              <w:jc w:val="left"/>
            </w:pPr>
            <w:r w:rsidRPr="009B29C2">
              <w:rPr>
                <w:rFonts w:ascii="Helvetica Neue" w:hAnsi="Helvetica Neue"/>
                <w:color w:val="333333"/>
                <w:sz w:val="20"/>
                <w:szCs w:val="20"/>
              </w:rPr>
              <w:t>TATGGTCGCGGAAACTCTGG</w:t>
            </w:r>
          </w:p>
        </w:tc>
      </w:tr>
      <w:tr w:rsidR="00EB51C6" w:rsidRPr="009B29C2" w14:paraId="259552E7" w14:textId="77777777" w:rsidTr="00D524F4">
        <w:tc>
          <w:tcPr>
            <w:tcW w:w="1129" w:type="dxa"/>
          </w:tcPr>
          <w:p w14:paraId="42EBE363" w14:textId="40F886D3" w:rsidR="00EB51C6" w:rsidRPr="009B29C2" w:rsidRDefault="001D6FD1" w:rsidP="00FB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29C2">
              <w:rPr>
                <w:rFonts w:ascii="Times New Roman" w:hAnsi="Times New Roman" w:cs="Times New Roman"/>
                <w:i/>
                <w:sz w:val="24"/>
              </w:rPr>
              <w:t>Tfrc</w:t>
            </w:r>
            <w:proofErr w:type="spellEnd"/>
          </w:p>
        </w:tc>
        <w:tc>
          <w:tcPr>
            <w:tcW w:w="3544" w:type="dxa"/>
          </w:tcPr>
          <w:p w14:paraId="6E7F2AED" w14:textId="737ABBB6" w:rsidR="00EB51C6" w:rsidRPr="009B29C2" w:rsidRDefault="00F9632D" w:rsidP="00F9632D">
            <w:pPr>
              <w:widowControl/>
              <w:jc w:val="left"/>
            </w:pPr>
            <w:r w:rsidRPr="009B29C2">
              <w:rPr>
                <w:rFonts w:ascii="Helvetica Neue" w:hAnsi="Helvetica Neue"/>
                <w:color w:val="333333"/>
                <w:sz w:val="20"/>
                <w:szCs w:val="20"/>
              </w:rPr>
              <w:t>TCGGAGAAACTGGACAGCAC</w:t>
            </w:r>
          </w:p>
        </w:tc>
        <w:tc>
          <w:tcPr>
            <w:tcW w:w="3623" w:type="dxa"/>
          </w:tcPr>
          <w:p w14:paraId="1F9EAE66" w14:textId="1F508CAC" w:rsidR="00EB51C6" w:rsidRPr="009B29C2" w:rsidRDefault="00F9632D" w:rsidP="00F9632D">
            <w:pPr>
              <w:widowControl/>
              <w:jc w:val="left"/>
            </w:pPr>
            <w:r w:rsidRPr="009B29C2">
              <w:rPr>
                <w:rFonts w:ascii="Helvetica Neue" w:hAnsi="Helvetica Neue"/>
                <w:color w:val="333333"/>
                <w:sz w:val="20"/>
                <w:szCs w:val="20"/>
              </w:rPr>
              <w:t>ATCACGCCAGACTTTGCTGA</w:t>
            </w:r>
          </w:p>
        </w:tc>
      </w:tr>
    </w:tbl>
    <w:p w14:paraId="45F9C08B" w14:textId="5846444E" w:rsidR="001B75B4" w:rsidRPr="009B29C2" w:rsidRDefault="001B75B4" w:rsidP="00FB0BC9">
      <w:pPr>
        <w:rPr>
          <w:rFonts w:ascii="Times New Roman" w:hAnsi="Times New Roman" w:cs="Times New Roman"/>
          <w:sz w:val="24"/>
          <w:szCs w:val="24"/>
        </w:rPr>
      </w:pPr>
    </w:p>
    <w:p w14:paraId="776F4EA6" w14:textId="7703ADB6" w:rsidR="00EE6A42" w:rsidRPr="009B29C2" w:rsidRDefault="00EE6A42" w:rsidP="00FB0BC9">
      <w:pPr>
        <w:rPr>
          <w:rFonts w:ascii="Times New Roman" w:hAnsi="Times New Roman" w:cs="Times New Roman"/>
          <w:b/>
          <w:sz w:val="24"/>
          <w:szCs w:val="24"/>
        </w:rPr>
      </w:pPr>
    </w:p>
    <w:p w14:paraId="4AC85F27" w14:textId="77777777" w:rsidR="00D0697D" w:rsidRPr="009B29C2" w:rsidRDefault="00D0697D" w:rsidP="00EE6A42">
      <w:pPr>
        <w:rPr>
          <w:rFonts w:ascii="Times New Roman" w:hAnsi="Times New Roman" w:cs="Times New Roman"/>
          <w:b/>
          <w:sz w:val="24"/>
          <w:szCs w:val="24"/>
        </w:rPr>
      </w:pPr>
    </w:p>
    <w:p w14:paraId="481049E1" w14:textId="77777777" w:rsidR="009206C8" w:rsidRDefault="009206C8" w:rsidP="00EE6A42">
      <w:pPr>
        <w:rPr>
          <w:rFonts w:ascii="Times New Roman" w:hAnsi="Times New Roman" w:cs="Times New Roman"/>
          <w:b/>
          <w:sz w:val="24"/>
          <w:szCs w:val="24"/>
        </w:rPr>
      </w:pPr>
    </w:p>
    <w:p w14:paraId="6126D633" w14:textId="00D009B0" w:rsidR="00EE6A42" w:rsidRPr="006D2C40" w:rsidRDefault="00EE6A42" w:rsidP="006D2C40">
      <w:pPr>
        <w:spacing w:line="340" w:lineRule="exact"/>
        <w:rPr>
          <w:rFonts w:ascii="Times New Roman" w:hAnsi="Times New Roman" w:cs="Times New Roman"/>
          <w:b/>
          <w:sz w:val="28"/>
          <w:szCs w:val="28"/>
        </w:rPr>
      </w:pPr>
      <w:r w:rsidRPr="006D2C40">
        <w:rPr>
          <w:rFonts w:ascii="Times New Roman" w:hAnsi="Times New Roman" w:cs="Times New Roman"/>
          <w:b/>
          <w:sz w:val="28"/>
          <w:szCs w:val="28"/>
        </w:rPr>
        <w:t>Supplementary Fig</w:t>
      </w:r>
      <w:r w:rsidR="00704190" w:rsidRPr="006D2C40">
        <w:rPr>
          <w:rFonts w:ascii="Times New Roman" w:hAnsi="Times New Roman" w:cs="Times New Roman"/>
          <w:b/>
          <w:sz w:val="28"/>
          <w:szCs w:val="28"/>
        </w:rPr>
        <w:t>ure</w:t>
      </w:r>
      <w:r w:rsidRPr="006D2C40">
        <w:rPr>
          <w:rFonts w:ascii="Times New Roman" w:hAnsi="Times New Roman" w:cs="Times New Roman"/>
          <w:b/>
          <w:sz w:val="28"/>
          <w:szCs w:val="28"/>
        </w:rPr>
        <w:t xml:space="preserve"> S</w:t>
      </w:r>
      <w:r w:rsidR="00CE5A9C" w:rsidRPr="006D2C40">
        <w:rPr>
          <w:rFonts w:ascii="Times New Roman" w:hAnsi="Times New Roman" w:cs="Times New Roman"/>
          <w:b/>
          <w:sz w:val="28"/>
          <w:szCs w:val="28"/>
        </w:rPr>
        <w:t>1</w:t>
      </w:r>
      <w:r w:rsidRPr="006D2C4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F3A8E" w:rsidRPr="006D2C40">
        <w:rPr>
          <w:rFonts w:ascii="Times New Roman" w:hAnsi="Times New Roman" w:cs="Times New Roman"/>
          <w:b/>
          <w:sz w:val="28"/>
          <w:szCs w:val="28"/>
        </w:rPr>
        <w:t>Unprocessed original</w:t>
      </w:r>
      <w:r w:rsidRPr="006D2C40">
        <w:rPr>
          <w:rFonts w:ascii="Times New Roman" w:hAnsi="Times New Roman" w:cs="Times New Roman"/>
          <w:b/>
          <w:sz w:val="28"/>
          <w:szCs w:val="28"/>
        </w:rPr>
        <w:t xml:space="preserve"> western blots. Boxes in </w:t>
      </w:r>
      <w:r w:rsidRPr="006D2C40">
        <w:rPr>
          <w:rFonts w:ascii="Times New Roman" w:hAnsi="Times New Roman" w:cs="Times New Roman"/>
          <w:b/>
          <w:i/>
          <w:sz w:val="28"/>
          <w:szCs w:val="28"/>
        </w:rPr>
        <w:t>red</w:t>
      </w:r>
      <w:r w:rsidRPr="006D2C40">
        <w:rPr>
          <w:rFonts w:ascii="Times New Roman" w:hAnsi="Times New Roman" w:cs="Times New Roman"/>
          <w:b/>
          <w:sz w:val="28"/>
          <w:szCs w:val="28"/>
        </w:rPr>
        <w:t xml:space="preserve"> indicate selected western blot results.</w:t>
      </w:r>
    </w:p>
    <w:p w14:paraId="2D06D3C6" w14:textId="387257BA" w:rsidR="00241C3E" w:rsidRPr="009B29C2" w:rsidRDefault="00241C3E" w:rsidP="002B74D1">
      <w:pPr>
        <w:rPr>
          <w:rFonts w:ascii="Times New Roman" w:hAnsi="Times New Roman" w:cs="Times New Roman"/>
          <w:sz w:val="24"/>
          <w:szCs w:val="24"/>
        </w:rPr>
      </w:pPr>
    </w:p>
    <w:p w14:paraId="159C50AA" w14:textId="53C4F661" w:rsidR="002B74D1" w:rsidRPr="009B29C2" w:rsidRDefault="004A5143" w:rsidP="002B74D1">
      <w:pPr>
        <w:rPr>
          <w:rFonts w:ascii="Times New Roman" w:hAnsi="Times New Roman" w:cs="Times New Roman"/>
          <w:b/>
          <w:sz w:val="24"/>
          <w:szCs w:val="24"/>
        </w:rPr>
      </w:pPr>
      <w:r w:rsidRPr="009B29C2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9B29C2">
        <w:rPr>
          <w:rFonts w:ascii="Times New Roman" w:hAnsi="Times New Roman" w:cs="Times New Roman"/>
          <w:b/>
          <w:sz w:val="24"/>
          <w:szCs w:val="24"/>
        </w:rPr>
        <w:t>ig</w:t>
      </w:r>
      <w:r w:rsidR="00704190" w:rsidRPr="009B29C2">
        <w:rPr>
          <w:rFonts w:ascii="Times New Roman" w:hAnsi="Times New Roman" w:cs="Times New Roman"/>
          <w:b/>
          <w:sz w:val="24"/>
          <w:szCs w:val="24"/>
        </w:rPr>
        <w:t>ure</w:t>
      </w:r>
      <w:r w:rsidRPr="009B29C2">
        <w:rPr>
          <w:rFonts w:ascii="Times New Roman" w:hAnsi="Times New Roman" w:cs="Times New Roman"/>
          <w:b/>
          <w:sz w:val="24"/>
          <w:szCs w:val="24"/>
        </w:rPr>
        <w:t xml:space="preserve"> 1F</w:t>
      </w:r>
    </w:p>
    <w:p w14:paraId="357AA9C8" w14:textId="3DFF6AF3" w:rsidR="004A5143" w:rsidRPr="009B29C2" w:rsidRDefault="001104F4" w:rsidP="001104F4">
      <w:pPr>
        <w:jc w:val="center"/>
        <w:rPr>
          <w:rFonts w:ascii="Times New Roman" w:hAnsi="Times New Roman" w:cs="Times New Roman"/>
          <w:sz w:val="24"/>
          <w:szCs w:val="24"/>
        </w:rPr>
      </w:pPr>
      <w:r w:rsidRPr="009B29C2"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36994CA5" wp14:editId="53DFF7BF">
            <wp:extent cx="3639312" cy="1728216"/>
            <wp:effectExtent l="0" t="0" r="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2E Fig-S2 WB Fig1F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9312" cy="1728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D8FC9" w14:textId="77777777" w:rsidR="00D7478C" w:rsidRPr="009B29C2" w:rsidRDefault="00D7478C" w:rsidP="004A5143">
      <w:pPr>
        <w:rPr>
          <w:rFonts w:ascii="Times New Roman" w:hAnsi="Times New Roman" w:cs="Times New Roman"/>
          <w:sz w:val="24"/>
          <w:szCs w:val="24"/>
        </w:rPr>
      </w:pPr>
    </w:p>
    <w:p w14:paraId="0AB6B6FC" w14:textId="0BDC0D91" w:rsidR="004A5143" w:rsidRPr="009B29C2" w:rsidRDefault="004A5143" w:rsidP="004A5143">
      <w:pPr>
        <w:rPr>
          <w:rFonts w:ascii="Times New Roman" w:hAnsi="Times New Roman" w:cs="Times New Roman"/>
          <w:b/>
          <w:sz w:val="24"/>
          <w:szCs w:val="24"/>
        </w:rPr>
      </w:pPr>
      <w:r w:rsidRPr="009B29C2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9B29C2">
        <w:rPr>
          <w:rFonts w:ascii="Times New Roman" w:hAnsi="Times New Roman" w:cs="Times New Roman"/>
          <w:b/>
          <w:sz w:val="24"/>
          <w:szCs w:val="24"/>
        </w:rPr>
        <w:t>ig</w:t>
      </w:r>
      <w:r w:rsidR="00704190" w:rsidRPr="009B29C2">
        <w:rPr>
          <w:rFonts w:ascii="Times New Roman" w:hAnsi="Times New Roman" w:cs="Times New Roman"/>
          <w:b/>
          <w:sz w:val="24"/>
          <w:szCs w:val="24"/>
        </w:rPr>
        <w:t>ure</w:t>
      </w:r>
      <w:r w:rsidRPr="009B29C2">
        <w:rPr>
          <w:rFonts w:ascii="Times New Roman" w:hAnsi="Times New Roman" w:cs="Times New Roman"/>
          <w:b/>
          <w:sz w:val="24"/>
          <w:szCs w:val="24"/>
        </w:rPr>
        <w:t xml:space="preserve"> 2E</w:t>
      </w:r>
    </w:p>
    <w:p w14:paraId="71FD4087" w14:textId="5E66A88A" w:rsidR="002B74D1" w:rsidRPr="009B29C2" w:rsidRDefault="004A5143" w:rsidP="004A5143">
      <w:pPr>
        <w:rPr>
          <w:rFonts w:ascii="Times New Roman" w:hAnsi="Times New Roman" w:cs="Times New Roman"/>
          <w:sz w:val="24"/>
          <w:szCs w:val="24"/>
        </w:rPr>
      </w:pPr>
      <w:r w:rsidRPr="009B29C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945A3ED" wp14:editId="3E1AFF0E">
            <wp:extent cx="5274310" cy="3179445"/>
            <wp:effectExtent l="0" t="0" r="254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2E Fig-S2 WB Fig2E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7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CA2C8" w14:textId="33DD94AB" w:rsidR="00B523B0" w:rsidRPr="009B29C2" w:rsidRDefault="00B523B0" w:rsidP="004A5143">
      <w:pPr>
        <w:rPr>
          <w:rFonts w:ascii="Times New Roman" w:hAnsi="Times New Roman" w:cs="Times New Roman"/>
          <w:sz w:val="24"/>
          <w:szCs w:val="24"/>
        </w:rPr>
      </w:pPr>
    </w:p>
    <w:p w14:paraId="569D3EEF" w14:textId="6984365B" w:rsidR="00B523B0" w:rsidRPr="009B29C2" w:rsidRDefault="00B523B0" w:rsidP="004A5143">
      <w:pPr>
        <w:rPr>
          <w:rFonts w:ascii="Times New Roman" w:hAnsi="Times New Roman" w:cs="Times New Roman"/>
          <w:sz w:val="24"/>
          <w:szCs w:val="24"/>
        </w:rPr>
      </w:pPr>
    </w:p>
    <w:p w14:paraId="1026319B" w14:textId="2449B40B" w:rsidR="00B523B0" w:rsidRPr="009B29C2" w:rsidRDefault="00B523B0" w:rsidP="004A5143">
      <w:pPr>
        <w:rPr>
          <w:rFonts w:ascii="Times New Roman" w:hAnsi="Times New Roman" w:cs="Times New Roman"/>
          <w:sz w:val="24"/>
          <w:szCs w:val="24"/>
        </w:rPr>
      </w:pPr>
    </w:p>
    <w:p w14:paraId="3A8CCE55" w14:textId="46D45F88" w:rsidR="00B523B0" w:rsidRPr="009B29C2" w:rsidRDefault="00B523B0" w:rsidP="004A5143">
      <w:pPr>
        <w:rPr>
          <w:rFonts w:ascii="Times New Roman" w:hAnsi="Times New Roman" w:cs="Times New Roman"/>
          <w:sz w:val="24"/>
          <w:szCs w:val="24"/>
        </w:rPr>
      </w:pPr>
    </w:p>
    <w:p w14:paraId="5C61B747" w14:textId="2BC0F496" w:rsidR="00B523B0" w:rsidRPr="009B29C2" w:rsidRDefault="00B523B0" w:rsidP="004A5143">
      <w:pPr>
        <w:rPr>
          <w:rFonts w:ascii="Times New Roman" w:hAnsi="Times New Roman" w:cs="Times New Roman"/>
          <w:sz w:val="24"/>
          <w:szCs w:val="24"/>
        </w:rPr>
      </w:pPr>
    </w:p>
    <w:p w14:paraId="2473F782" w14:textId="0FEB07FA" w:rsidR="00B523B0" w:rsidRPr="009B29C2" w:rsidRDefault="00B523B0" w:rsidP="004A5143">
      <w:pPr>
        <w:rPr>
          <w:rFonts w:ascii="Times New Roman" w:hAnsi="Times New Roman" w:cs="Times New Roman"/>
          <w:sz w:val="24"/>
          <w:szCs w:val="24"/>
        </w:rPr>
      </w:pPr>
    </w:p>
    <w:p w14:paraId="469DBBD1" w14:textId="2C3B0B08" w:rsidR="00B523B0" w:rsidRPr="009B29C2" w:rsidRDefault="00B523B0" w:rsidP="004A5143">
      <w:pPr>
        <w:rPr>
          <w:rFonts w:ascii="Times New Roman" w:hAnsi="Times New Roman" w:cs="Times New Roman"/>
          <w:sz w:val="24"/>
          <w:szCs w:val="24"/>
        </w:rPr>
      </w:pPr>
    </w:p>
    <w:p w14:paraId="7022FE08" w14:textId="00BC690E" w:rsidR="00B523B0" w:rsidRPr="009B29C2" w:rsidRDefault="00B523B0" w:rsidP="004A5143">
      <w:pPr>
        <w:rPr>
          <w:rFonts w:ascii="Times New Roman" w:hAnsi="Times New Roman" w:cs="Times New Roman"/>
          <w:sz w:val="24"/>
          <w:szCs w:val="24"/>
        </w:rPr>
      </w:pPr>
    </w:p>
    <w:p w14:paraId="5716F96E" w14:textId="276BC568" w:rsidR="00932B33" w:rsidRPr="009B29C2" w:rsidRDefault="00932B33" w:rsidP="004A5143">
      <w:pPr>
        <w:rPr>
          <w:rFonts w:ascii="Times New Roman" w:hAnsi="Times New Roman" w:cs="Times New Roman"/>
          <w:sz w:val="24"/>
          <w:szCs w:val="24"/>
        </w:rPr>
      </w:pPr>
    </w:p>
    <w:p w14:paraId="6C8100EB" w14:textId="77777777" w:rsidR="00932B33" w:rsidRPr="009B29C2" w:rsidRDefault="00932B33" w:rsidP="004A5143">
      <w:pPr>
        <w:rPr>
          <w:rFonts w:ascii="Times New Roman" w:hAnsi="Times New Roman" w:cs="Times New Roman"/>
          <w:sz w:val="24"/>
          <w:szCs w:val="24"/>
        </w:rPr>
      </w:pPr>
    </w:p>
    <w:p w14:paraId="6C745579" w14:textId="77777777" w:rsidR="00B523B0" w:rsidRPr="009B29C2" w:rsidRDefault="00B523B0" w:rsidP="00B523B0">
      <w:pPr>
        <w:rPr>
          <w:rFonts w:ascii="Times New Roman" w:hAnsi="Times New Roman" w:cs="Times New Roman"/>
          <w:b/>
          <w:sz w:val="24"/>
          <w:szCs w:val="24"/>
        </w:rPr>
      </w:pPr>
    </w:p>
    <w:p w14:paraId="5F21B885" w14:textId="77777777" w:rsidR="00D7478C" w:rsidRDefault="00D7478C" w:rsidP="004A5143">
      <w:pPr>
        <w:rPr>
          <w:rFonts w:ascii="Times New Roman" w:hAnsi="Times New Roman" w:cs="Times New Roman"/>
          <w:b/>
          <w:sz w:val="24"/>
          <w:szCs w:val="24"/>
        </w:rPr>
      </w:pPr>
      <w:bookmarkStart w:id="5" w:name="_Hlk170376944"/>
    </w:p>
    <w:p w14:paraId="6B3016EC" w14:textId="5191BD8D" w:rsidR="00B523B0" w:rsidRPr="009B29C2" w:rsidRDefault="00B523B0" w:rsidP="004A5143">
      <w:pPr>
        <w:rPr>
          <w:rFonts w:ascii="Times New Roman" w:hAnsi="Times New Roman" w:cs="Times New Roman"/>
          <w:b/>
          <w:sz w:val="24"/>
          <w:szCs w:val="24"/>
        </w:rPr>
      </w:pPr>
      <w:r w:rsidRPr="009B29C2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9B29C2">
        <w:rPr>
          <w:rFonts w:ascii="Times New Roman" w:hAnsi="Times New Roman" w:cs="Times New Roman"/>
          <w:b/>
          <w:sz w:val="24"/>
          <w:szCs w:val="24"/>
        </w:rPr>
        <w:t>ig</w:t>
      </w:r>
      <w:r w:rsidR="00704190" w:rsidRPr="009B29C2">
        <w:rPr>
          <w:rFonts w:ascii="Times New Roman" w:hAnsi="Times New Roman" w:cs="Times New Roman"/>
          <w:b/>
          <w:sz w:val="24"/>
          <w:szCs w:val="24"/>
        </w:rPr>
        <w:t>ure</w:t>
      </w:r>
      <w:r w:rsidRPr="009B29C2">
        <w:rPr>
          <w:rFonts w:ascii="Times New Roman" w:hAnsi="Times New Roman" w:cs="Times New Roman"/>
          <w:b/>
          <w:sz w:val="24"/>
          <w:szCs w:val="24"/>
        </w:rPr>
        <w:t xml:space="preserve"> 3E</w:t>
      </w:r>
    </w:p>
    <w:bookmarkEnd w:id="5"/>
    <w:p w14:paraId="37573426" w14:textId="66AE03E4" w:rsidR="00CB0A15" w:rsidRPr="009B29C2" w:rsidRDefault="00B523B0" w:rsidP="004A5143">
      <w:pPr>
        <w:rPr>
          <w:rFonts w:ascii="Times New Roman" w:hAnsi="Times New Roman" w:cs="Times New Roman"/>
          <w:sz w:val="24"/>
          <w:szCs w:val="24"/>
        </w:rPr>
      </w:pPr>
      <w:r w:rsidRPr="009B29C2"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7ABA5B74" wp14:editId="285B721C">
            <wp:extent cx="5274310" cy="3211195"/>
            <wp:effectExtent l="0" t="0" r="2540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2E Fig-S2 WB Fig3E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1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03453" w14:textId="77777777" w:rsidR="00CB0A15" w:rsidRPr="009B29C2" w:rsidRDefault="00CB0A15" w:rsidP="00CB0A15">
      <w:pPr>
        <w:rPr>
          <w:rFonts w:ascii="Times New Roman" w:hAnsi="Times New Roman" w:cs="Times New Roman"/>
          <w:sz w:val="24"/>
          <w:szCs w:val="24"/>
        </w:rPr>
      </w:pPr>
    </w:p>
    <w:p w14:paraId="3CD82AE1" w14:textId="665FC951" w:rsidR="00CB0A15" w:rsidRPr="009B29C2" w:rsidRDefault="00CB0A15" w:rsidP="00CB0A15">
      <w:pPr>
        <w:rPr>
          <w:rFonts w:ascii="Times New Roman" w:hAnsi="Times New Roman" w:cs="Times New Roman"/>
          <w:b/>
          <w:sz w:val="24"/>
          <w:szCs w:val="24"/>
        </w:rPr>
      </w:pPr>
      <w:r w:rsidRPr="009B29C2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9B29C2">
        <w:rPr>
          <w:rFonts w:ascii="Times New Roman" w:hAnsi="Times New Roman" w:cs="Times New Roman"/>
          <w:b/>
          <w:sz w:val="24"/>
          <w:szCs w:val="24"/>
        </w:rPr>
        <w:t>ig</w:t>
      </w:r>
      <w:r w:rsidR="00704190" w:rsidRPr="009B29C2">
        <w:rPr>
          <w:rFonts w:ascii="Times New Roman" w:hAnsi="Times New Roman" w:cs="Times New Roman"/>
          <w:b/>
          <w:sz w:val="24"/>
          <w:szCs w:val="24"/>
        </w:rPr>
        <w:t>ure</w:t>
      </w:r>
      <w:r w:rsidRPr="009B29C2">
        <w:rPr>
          <w:rFonts w:ascii="Times New Roman" w:hAnsi="Times New Roman" w:cs="Times New Roman"/>
          <w:b/>
          <w:sz w:val="24"/>
          <w:szCs w:val="24"/>
        </w:rPr>
        <w:t xml:space="preserve"> 4E</w:t>
      </w:r>
    </w:p>
    <w:p w14:paraId="462256D3" w14:textId="531B82C8" w:rsidR="00B523B0" w:rsidRPr="009B29C2" w:rsidRDefault="00CB0A15" w:rsidP="00CB0A15">
      <w:pPr>
        <w:rPr>
          <w:rFonts w:ascii="Times New Roman" w:hAnsi="Times New Roman" w:cs="Times New Roman"/>
          <w:sz w:val="24"/>
          <w:szCs w:val="24"/>
        </w:rPr>
      </w:pPr>
      <w:r w:rsidRPr="009B29C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20FF31D" wp14:editId="008924EE">
            <wp:extent cx="5274310" cy="324485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2E Fig-S2 WB Fig4E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51CAE" w14:textId="64DA19DF" w:rsidR="00CB0A15" w:rsidRPr="009B29C2" w:rsidRDefault="00CB0A15" w:rsidP="00CB0A15">
      <w:pPr>
        <w:rPr>
          <w:rFonts w:ascii="Times New Roman" w:hAnsi="Times New Roman" w:cs="Times New Roman"/>
          <w:sz w:val="24"/>
          <w:szCs w:val="24"/>
        </w:rPr>
      </w:pPr>
    </w:p>
    <w:p w14:paraId="1E1F77F9" w14:textId="384A5DE1" w:rsidR="00CB0A15" w:rsidRPr="009B29C2" w:rsidRDefault="00CB0A15" w:rsidP="00CB0A15">
      <w:pPr>
        <w:rPr>
          <w:rFonts w:ascii="Times New Roman" w:hAnsi="Times New Roman" w:cs="Times New Roman"/>
          <w:sz w:val="24"/>
          <w:szCs w:val="24"/>
        </w:rPr>
      </w:pPr>
    </w:p>
    <w:p w14:paraId="18005316" w14:textId="5F803E5E" w:rsidR="00CB0A15" w:rsidRPr="009B29C2" w:rsidRDefault="00CB0A15" w:rsidP="00CB0A15">
      <w:pPr>
        <w:rPr>
          <w:rFonts w:ascii="Times New Roman" w:hAnsi="Times New Roman" w:cs="Times New Roman"/>
          <w:sz w:val="24"/>
          <w:szCs w:val="24"/>
        </w:rPr>
      </w:pPr>
    </w:p>
    <w:p w14:paraId="55E59202" w14:textId="631F4C36" w:rsidR="00CB0A15" w:rsidRPr="009B29C2" w:rsidRDefault="00CB0A15" w:rsidP="00CB0A15">
      <w:pPr>
        <w:rPr>
          <w:rFonts w:ascii="Times New Roman" w:hAnsi="Times New Roman" w:cs="Times New Roman"/>
          <w:sz w:val="24"/>
          <w:szCs w:val="24"/>
        </w:rPr>
      </w:pPr>
    </w:p>
    <w:p w14:paraId="42BBACA0" w14:textId="34DA5D61" w:rsidR="00CB0A15" w:rsidRPr="009B29C2" w:rsidRDefault="00CB0A15" w:rsidP="00CB0A15">
      <w:pPr>
        <w:rPr>
          <w:rFonts w:ascii="Times New Roman" w:hAnsi="Times New Roman" w:cs="Times New Roman"/>
          <w:sz w:val="24"/>
          <w:szCs w:val="24"/>
        </w:rPr>
      </w:pPr>
    </w:p>
    <w:p w14:paraId="383D1141" w14:textId="24A2E2D8" w:rsidR="00CB0A15" w:rsidRPr="009B29C2" w:rsidRDefault="00CB0A15" w:rsidP="00CB0A15">
      <w:pPr>
        <w:rPr>
          <w:rFonts w:ascii="Times New Roman" w:hAnsi="Times New Roman" w:cs="Times New Roman"/>
          <w:sz w:val="24"/>
          <w:szCs w:val="24"/>
        </w:rPr>
      </w:pPr>
    </w:p>
    <w:p w14:paraId="17E536A9" w14:textId="4F6EC217" w:rsidR="00CB0A15" w:rsidRPr="009B29C2" w:rsidRDefault="00CB0A15" w:rsidP="00CB0A15">
      <w:pPr>
        <w:rPr>
          <w:rFonts w:ascii="Times New Roman" w:hAnsi="Times New Roman" w:cs="Times New Roman"/>
          <w:sz w:val="24"/>
          <w:szCs w:val="24"/>
        </w:rPr>
      </w:pPr>
    </w:p>
    <w:p w14:paraId="223A48F8" w14:textId="71579FE7" w:rsidR="00CB0A15" w:rsidRPr="009B29C2" w:rsidRDefault="00CB0A15" w:rsidP="00CB0A15">
      <w:pPr>
        <w:rPr>
          <w:rFonts w:ascii="Times New Roman" w:hAnsi="Times New Roman" w:cs="Times New Roman"/>
          <w:b/>
          <w:sz w:val="24"/>
          <w:szCs w:val="24"/>
        </w:rPr>
      </w:pPr>
      <w:bookmarkStart w:id="6" w:name="_Hlk170377197"/>
      <w:r w:rsidRPr="009B29C2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9B29C2">
        <w:rPr>
          <w:rFonts w:ascii="Times New Roman" w:hAnsi="Times New Roman" w:cs="Times New Roman"/>
          <w:b/>
          <w:sz w:val="24"/>
          <w:szCs w:val="24"/>
        </w:rPr>
        <w:t>ig</w:t>
      </w:r>
      <w:r w:rsidR="00704190" w:rsidRPr="009B29C2">
        <w:rPr>
          <w:rFonts w:ascii="Times New Roman" w:hAnsi="Times New Roman" w:cs="Times New Roman"/>
          <w:b/>
          <w:sz w:val="24"/>
          <w:szCs w:val="24"/>
        </w:rPr>
        <w:t>ure</w:t>
      </w:r>
      <w:r w:rsidRPr="009B29C2">
        <w:rPr>
          <w:rFonts w:ascii="Times New Roman" w:hAnsi="Times New Roman" w:cs="Times New Roman"/>
          <w:b/>
          <w:sz w:val="24"/>
          <w:szCs w:val="24"/>
        </w:rPr>
        <w:t xml:space="preserve"> 5F</w:t>
      </w:r>
      <w:bookmarkEnd w:id="6"/>
    </w:p>
    <w:p w14:paraId="37DAD7B8" w14:textId="1B6A41EE" w:rsidR="00CB0A15" w:rsidRPr="009B29C2" w:rsidRDefault="00CB0A15" w:rsidP="005F6514">
      <w:pPr>
        <w:jc w:val="center"/>
        <w:rPr>
          <w:rFonts w:ascii="Times New Roman" w:hAnsi="Times New Roman" w:cs="Times New Roman"/>
          <w:sz w:val="24"/>
          <w:szCs w:val="24"/>
        </w:rPr>
      </w:pPr>
      <w:r w:rsidRPr="009B29C2"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24F2E304" wp14:editId="1B8275C9">
            <wp:extent cx="4437241" cy="2158787"/>
            <wp:effectExtent l="0" t="0" r="190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2E Fig-S2 WB Fig5F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4829" cy="2167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768D8" w14:textId="77777777" w:rsidR="00CB0A15" w:rsidRPr="009B29C2" w:rsidRDefault="00CB0A15" w:rsidP="00CB0A15">
      <w:pPr>
        <w:rPr>
          <w:rFonts w:ascii="Times New Roman" w:hAnsi="Times New Roman" w:cs="Times New Roman"/>
          <w:sz w:val="24"/>
          <w:szCs w:val="24"/>
        </w:rPr>
      </w:pPr>
    </w:p>
    <w:p w14:paraId="56701995" w14:textId="2673D7F9" w:rsidR="00CB0A15" w:rsidRPr="005F6514" w:rsidRDefault="00CB0A15" w:rsidP="00CB0A15">
      <w:pPr>
        <w:rPr>
          <w:rFonts w:ascii="Times New Roman" w:hAnsi="Times New Roman" w:cs="Times New Roman"/>
          <w:b/>
          <w:sz w:val="24"/>
          <w:szCs w:val="24"/>
        </w:rPr>
      </w:pPr>
      <w:r w:rsidRPr="009B29C2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9B29C2">
        <w:rPr>
          <w:rFonts w:ascii="Times New Roman" w:hAnsi="Times New Roman" w:cs="Times New Roman"/>
          <w:b/>
          <w:sz w:val="24"/>
          <w:szCs w:val="24"/>
        </w:rPr>
        <w:t>ig</w:t>
      </w:r>
      <w:r w:rsidR="00704190" w:rsidRPr="009B29C2">
        <w:rPr>
          <w:rFonts w:ascii="Times New Roman" w:hAnsi="Times New Roman" w:cs="Times New Roman"/>
          <w:b/>
          <w:sz w:val="24"/>
          <w:szCs w:val="24"/>
        </w:rPr>
        <w:t>ure</w:t>
      </w:r>
      <w:r w:rsidRPr="009B29C2">
        <w:rPr>
          <w:rFonts w:ascii="Times New Roman" w:hAnsi="Times New Roman" w:cs="Times New Roman"/>
          <w:b/>
          <w:sz w:val="24"/>
          <w:szCs w:val="24"/>
        </w:rPr>
        <w:t xml:space="preserve"> 6F</w:t>
      </w:r>
    </w:p>
    <w:p w14:paraId="1187BFBA" w14:textId="6E9E4094" w:rsidR="00CB0A15" w:rsidRPr="009B29C2" w:rsidRDefault="00CB0A15" w:rsidP="005F6514">
      <w:pPr>
        <w:jc w:val="center"/>
        <w:rPr>
          <w:rFonts w:ascii="Times New Roman" w:hAnsi="Times New Roman" w:cs="Times New Roman"/>
          <w:sz w:val="24"/>
          <w:szCs w:val="24"/>
        </w:rPr>
      </w:pPr>
      <w:r w:rsidRPr="009B29C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721E065" wp14:editId="716763FD">
            <wp:extent cx="4987127" cy="1606736"/>
            <wp:effectExtent l="0" t="0" r="444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2E Fig-S2 WB Fig6F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7258" cy="1613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04F19" w14:textId="1A874A20" w:rsidR="00896D5F" w:rsidRPr="009B29C2" w:rsidRDefault="00896D5F" w:rsidP="00896D5F">
      <w:pPr>
        <w:rPr>
          <w:rFonts w:ascii="Times New Roman" w:hAnsi="Times New Roman" w:cs="Times New Roman"/>
          <w:sz w:val="24"/>
          <w:szCs w:val="24"/>
        </w:rPr>
      </w:pPr>
    </w:p>
    <w:p w14:paraId="53337182" w14:textId="779677CB" w:rsidR="00896D5F" w:rsidRPr="009B29C2" w:rsidRDefault="00896D5F" w:rsidP="00896D5F">
      <w:pPr>
        <w:rPr>
          <w:rFonts w:ascii="Times New Roman" w:hAnsi="Times New Roman" w:cs="Times New Roman"/>
          <w:sz w:val="24"/>
          <w:szCs w:val="24"/>
        </w:rPr>
      </w:pPr>
    </w:p>
    <w:p w14:paraId="627E9257" w14:textId="2CC10D84" w:rsidR="00896D5F" w:rsidRPr="009B29C2" w:rsidRDefault="00896D5F" w:rsidP="00896D5F">
      <w:pPr>
        <w:rPr>
          <w:rFonts w:ascii="Times New Roman" w:hAnsi="Times New Roman" w:cs="Times New Roman"/>
          <w:sz w:val="24"/>
          <w:szCs w:val="24"/>
        </w:rPr>
      </w:pPr>
    </w:p>
    <w:p w14:paraId="053048BD" w14:textId="28632E96" w:rsidR="00896D5F" w:rsidRPr="009B29C2" w:rsidRDefault="00896D5F" w:rsidP="00896D5F">
      <w:pPr>
        <w:rPr>
          <w:rFonts w:ascii="Times New Roman" w:hAnsi="Times New Roman" w:cs="Times New Roman"/>
          <w:sz w:val="24"/>
          <w:szCs w:val="24"/>
        </w:rPr>
      </w:pPr>
    </w:p>
    <w:p w14:paraId="7FFF059B" w14:textId="758718B2" w:rsidR="00896D5F" w:rsidRPr="009B29C2" w:rsidRDefault="00896D5F" w:rsidP="00896D5F">
      <w:pPr>
        <w:rPr>
          <w:rFonts w:ascii="Times New Roman" w:hAnsi="Times New Roman" w:cs="Times New Roman"/>
          <w:sz w:val="24"/>
          <w:szCs w:val="24"/>
        </w:rPr>
      </w:pPr>
    </w:p>
    <w:p w14:paraId="5ACB5B93" w14:textId="4684FA6E" w:rsidR="00896D5F" w:rsidRPr="009B29C2" w:rsidRDefault="00896D5F" w:rsidP="00896D5F">
      <w:pPr>
        <w:rPr>
          <w:rFonts w:ascii="Times New Roman" w:hAnsi="Times New Roman" w:cs="Times New Roman"/>
          <w:sz w:val="24"/>
          <w:szCs w:val="24"/>
        </w:rPr>
      </w:pPr>
    </w:p>
    <w:p w14:paraId="76883A9B" w14:textId="633D34AF" w:rsidR="00896D5F" w:rsidRPr="009B29C2" w:rsidRDefault="00896D5F" w:rsidP="00896D5F">
      <w:pPr>
        <w:rPr>
          <w:rFonts w:ascii="Times New Roman" w:hAnsi="Times New Roman" w:cs="Times New Roman"/>
          <w:sz w:val="24"/>
          <w:szCs w:val="24"/>
        </w:rPr>
      </w:pPr>
    </w:p>
    <w:p w14:paraId="3E1AF876" w14:textId="46C49EB0" w:rsidR="00896D5F" w:rsidRPr="009B29C2" w:rsidRDefault="00896D5F" w:rsidP="00896D5F">
      <w:pPr>
        <w:rPr>
          <w:rFonts w:ascii="Times New Roman" w:hAnsi="Times New Roman" w:cs="Times New Roman"/>
          <w:sz w:val="24"/>
          <w:szCs w:val="24"/>
        </w:rPr>
      </w:pPr>
    </w:p>
    <w:p w14:paraId="0008A52D" w14:textId="05A76EBA" w:rsidR="00896D5F" w:rsidRPr="009B29C2" w:rsidRDefault="00896D5F" w:rsidP="00896D5F">
      <w:pPr>
        <w:rPr>
          <w:rFonts w:ascii="Times New Roman" w:hAnsi="Times New Roman" w:cs="Times New Roman"/>
          <w:sz w:val="24"/>
          <w:szCs w:val="24"/>
        </w:rPr>
      </w:pPr>
    </w:p>
    <w:p w14:paraId="034F8C32" w14:textId="1DC21D9A" w:rsidR="00896D5F" w:rsidRPr="009B29C2" w:rsidRDefault="00896D5F" w:rsidP="00896D5F">
      <w:pPr>
        <w:rPr>
          <w:rFonts w:ascii="Times New Roman" w:hAnsi="Times New Roman" w:cs="Times New Roman"/>
          <w:sz w:val="24"/>
          <w:szCs w:val="24"/>
        </w:rPr>
      </w:pPr>
    </w:p>
    <w:p w14:paraId="3AF662B5" w14:textId="1935885B" w:rsidR="00896D5F" w:rsidRPr="009B29C2" w:rsidRDefault="00896D5F" w:rsidP="00896D5F">
      <w:pPr>
        <w:rPr>
          <w:rFonts w:ascii="Times New Roman" w:hAnsi="Times New Roman" w:cs="Times New Roman"/>
          <w:sz w:val="24"/>
          <w:szCs w:val="24"/>
        </w:rPr>
      </w:pPr>
    </w:p>
    <w:p w14:paraId="35BCD34A" w14:textId="28029B9F" w:rsidR="00896D5F" w:rsidRPr="009B29C2" w:rsidRDefault="00896D5F" w:rsidP="00896D5F">
      <w:pPr>
        <w:rPr>
          <w:rFonts w:ascii="Times New Roman" w:hAnsi="Times New Roman" w:cs="Times New Roman"/>
          <w:sz w:val="24"/>
          <w:szCs w:val="24"/>
        </w:rPr>
      </w:pPr>
    </w:p>
    <w:p w14:paraId="0718DF28" w14:textId="6035C471" w:rsidR="00896D5F" w:rsidRPr="009B29C2" w:rsidRDefault="00896D5F" w:rsidP="00896D5F">
      <w:pPr>
        <w:rPr>
          <w:rFonts w:ascii="Times New Roman" w:hAnsi="Times New Roman" w:cs="Times New Roman"/>
          <w:sz w:val="24"/>
          <w:szCs w:val="24"/>
        </w:rPr>
      </w:pPr>
    </w:p>
    <w:p w14:paraId="09BE04C3" w14:textId="59C95AEB" w:rsidR="00896D5F" w:rsidRPr="009B29C2" w:rsidRDefault="00896D5F" w:rsidP="00896D5F">
      <w:pPr>
        <w:rPr>
          <w:rFonts w:ascii="Times New Roman" w:hAnsi="Times New Roman" w:cs="Times New Roman"/>
          <w:sz w:val="24"/>
          <w:szCs w:val="24"/>
        </w:rPr>
      </w:pPr>
    </w:p>
    <w:p w14:paraId="1CB1DE69" w14:textId="6EAE3157" w:rsidR="00896D5F" w:rsidRPr="009B29C2" w:rsidRDefault="00896D5F" w:rsidP="00896D5F">
      <w:pPr>
        <w:rPr>
          <w:rFonts w:ascii="Times New Roman" w:hAnsi="Times New Roman" w:cs="Times New Roman"/>
          <w:sz w:val="24"/>
          <w:szCs w:val="24"/>
        </w:rPr>
      </w:pPr>
    </w:p>
    <w:p w14:paraId="2BA7D696" w14:textId="60DFF542" w:rsidR="00896D5F" w:rsidRPr="009B29C2" w:rsidRDefault="00896D5F" w:rsidP="00896D5F">
      <w:pPr>
        <w:rPr>
          <w:rFonts w:ascii="Times New Roman" w:hAnsi="Times New Roman" w:cs="Times New Roman"/>
          <w:sz w:val="24"/>
          <w:szCs w:val="24"/>
        </w:rPr>
      </w:pPr>
    </w:p>
    <w:p w14:paraId="0AD0CABC" w14:textId="4531370F" w:rsidR="00896D5F" w:rsidRDefault="00896D5F" w:rsidP="00896D5F">
      <w:pPr>
        <w:rPr>
          <w:rFonts w:ascii="Times New Roman" w:hAnsi="Times New Roman" w:cs="Times New Roman"/>
          <w:sz w:val="24"/>
          <w:szCs w:val="24"/>
        </w:rPr>
      </w:pPr>
    </w:p>
    <w:p w14:paraId="0C1A1EDB" w14:textId="611E7A51" w:rsidR="005F6514" w:rsidRDefault="005F6514" w:rsidP="00896D5F">
      <w:pPr>
        <w:rPr>
          <w:rFonts w:ascii="Times New Roman" w:hAnsi="Times New Roman" w:cs="Times New Roman"/>
          <w:sz w:val="24"/>
          <w:szCs w:val="24"/>
        </w:rPr>
      </w:pPr>
    </w:p>
    <w:p w14:paraId="69476F8F" w14:textId="77777777" w:rsidR="005F6514" w:rsidRPr="009B29C2" w:rsidRDefault="005F6514" w:rsidP="00896D5F">
      <w:pPr>
        <w:rPr>
          <w:rFonts w:ascii="Times New Roman" w:hAnsi="Times New Roman" w:cs="Times New Roman"/>
          <w:sz w:val="24"/>
          <w:szCs w:val="24"/>
        </w:rPr>
      </w:pPr>
    </w:p>
    <w:p w14:paraId="2771DC07" w14:textId="77777777" w:rsidR="00EA7ECE" w:rsidRPr="009B29C2" w:rsidRDefault="00EA7ECE" w:rsidP="00896D5F">
      <w:pPr>
        <w:rPr>
          <w:rFonts w:ascii="Times New Roman" w:hAnsi="Times New Roman" w:cs="Times New Roman"/>
          <w:sz w:val="24"/>
          <w:szCs w:val="24"/>
        </w:rPr>
      </w:pPr>
    </w:p>
    <w:p w14:paraId="193603EE" w14:textId="77777777" w:rsidR="001E7DB5" w:rsidRDefault="001E7DB5" w:rsidP="001E7DB5">
      <w:pPr>
        <w:spacing w:line="340" w:lineRule="exact"/>
        <w:rPr>
          <w:rFonts w:ascii="Times New Roman" w:hAnsi="Times New Roman" w:cs="Times New Roman"/>
          <w:b/>
          <w:sz w:val="28"/>
          <w:szCs w:val="28"/>
        </w:rPr>
      </w:pPr>
    </w:p>
    <w:p w14:paraId="65318F74" w14:textId="77777777" w:rsidR="00EC273B" w:rsidRPr="00EC273B" w:rsidRDefault="00EC273B" w:rsidP="001E7DB5">
      <w:pPr>
        <w:spacing w:line="340" w:lineRule="exact"/>
        <w:rPr>
          <w:rFonts w:ascii="Times New Roman" w:hAnsi="Times New Roman" w:cs="Times New Roman"/>
          <w:sz w:val="28"/>
          <w:szCs w:val="28"/>
        </w:rPr>
      </w:pPr>
    </w:p>
    <w:p w14:paraId="3399DB92" w14:textId="3ACB4558" w:rsidR="00896D5F" w:rsidRPr="00EC273B" w:rsidRDefault="00896D5F" w:rsidP="00896D5F">
      <w:pPr>
        <w:rPr>
          <w:rFonts w:ascii="Times New Roman" w:hAnsi="Times New Roman" w:cs="Times New Roman"/>
          <w:sz w:val="24"/>
          <w:szCs w:val="24"/>
        </w:rPr>
      </w:pPr>
    </w:p>
    <w:p w14:paraId="097707AE" w14:textId="366E5AD4" w:rsidR="00CE5A9C" w:rsidRPr="00EC273B" w:rsidRDefault="00CE5A9C" w:rsidP="00896D5F">
      <w:pPr>
        <w:rPr>
          <w:rFonts w:ascii="Times New Roman" w:hAnsi="Times New Roman" w:cs="Times New Roman"/>
          <w:sz w:val="24"/>
          <w:szCs w:val="24"/>
        </w:rPr>
      </w:pPr>
    </w:p>
    <w:p w14:paraId="1EA5B258" w14:textId="77777777" w:rsidR="00CE5A9C" w:rsidRPr="009B29C2" w:rsidRDefault="00CE5A9C" w:rsidP="00CE5A9C">
      <w:pPr>
        <w:rPr>
          <w:rFonts w:ascii="Times New Roman" w:hAnsi="Times New Roman" w:cs="Times New Roman"/>
          <w:b/>
          <w:sz w:val="24"/>
          <w:szCs w:val="24"/>
        </w:rPr>
      </w:pPr>
    </w:p>
    <w:p w14:paraId="7E161BF2" w14:textId="77777777" w:rsidR="00CE5A9C" w:rsidRPr="009B29C2" w:rsidRDefault="00CE5A9C" w:rsidP="00CE5A9C">
      <w:pPr>
        <w:rPr>
          <w:rFonts w:ascii="Times New Roman" w:hAnsi="Times New Roman" w:cs="Times New Roman"/>
          <w:b/>
          <w:sz w:val="24"/>
          <w:szCs w:val="24"/>
        </w:rPr>
      </w:pPr>
    </w:p>
    <w:p w14:paraId="577120AC" w14:textId="77777777" w:rsidR="00885138" w:rsidRDefault="00885138" w:rsidP="00885138">
      <w:pPr>
        <w:spacing w:line="340" w:lineRule="exact"/>
        <w:rPr>
          <w:rFonts w:ascii="Times New Roman" w:hAnsi="Times New Roman" w:cs="Times New Roman"/>
          <w:sz w:val="28"/>
          <w:szCs w:val="28"/>
        </w:rPr>
      </w:pPr>
      <w:r w:rsidRPr="001715D2">
        <w:rPr>
          <w:rFonts w:ascii="Times New Roman" w:hAnsi="Times New Roman" w:cs="Times New Roman"/>
          <w:b/>
          <w:sz w:val="28"/>
          <w:szCs w:val="28"/>
        </w:rPr>
        <w:t>Supplementary Figure S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1715D2">
        <w:rPr>
          <w:rFonts w:ascii="Times New Roman" w:hAnsi="Times New Roman" w:cs="Times New Roman"/>
          <w:b/>
          <w:sz w:val="28"/>
          <w:szCs w:val="28"/>
        </w:rPr>
        <w:t>.</w:t>
      </w:r>
      <w:r w:rsidRPr="001715D2">
        <w:rPr>
          <w:rFonts w:ascii="Times New Roman" w:hAnsi="Times New Roman" w:cs="Times New Roman"/>
          <w:sz w:val="28"/>
          <w:szCs w:val="28"/>
        </w:rPr>
        <w:t xml:space="preserve"> </w:t>
      </w:r>
      <w:r w:rsidRPr="001715D2">
        <w:rPr>
          <w:rFonts w:ascii="Times New Roman" w:hAnsi="Times New Roman" w:cs="Times New Roman"/>
          <w:b/>
          <w:sz w:val="28"/>
          <w:szCs w:val="28"/>
        </w:rPr>
        <w:t>Lipid peroxidation is assessed by an image-</w:t>
      </w:r>
      <w:proofErr w:type="spellStart"/>
      <w:r w:rsidRPr="001715D2">
        <w:rPr>
          <w:rFonts w:ascii="Times New Roman" w:hAnsi="Times New Roman" w:cs="Times New Roman"/>
          <w:b/>
          <w:sz w:val="28"/>
          <w:szCs w:val="28"/>
        </w:rPr>
        <w:t>iT</w:t>
      </w:r>
      <w:proofErr w:type="spellEnd"/>
      <w:r w:rsidRPr="001715D2">
        <w:rPr>
          <w:rFonts w:ascii="Times New Roman" w:hAnsi="Times New Roman" w:cs="Times New Roman"/>
          <w:b/>
          <w:sz w:val="28"/>
          <w:szCs w:val="28"/>
        </w:rPr>
        <w:t>™ lipid peroxidation kit.</w:t>
      </w:r>
      <w:r w:rsidRPr="001715D2">
        <w:rPr>
          <w:rFonts w:ascii="Times New Roman" w:hAnsi="Times New Roman" w:cs="Times New Roman"/>
          <w:sz w:val="28"/>
          <w:szCs w:val="28"/>
        </w:rPr>
        <w:t xml:space="preserve"> </w:t>
      </w:r>
      <w:r w:rsidRPr="001715D2">
        <w:rPr>
          <w:rFonts w:ascii="Times New Roman" w:hAnsi="Times New Roman" w:cs="Times New Roman"/>
          <w:b/>
          <w:sz w:val="28"/>
          <w:szCs w:val="28"/>
        </w:rPr>
        <w:t>A</w:t>
      </w:r>
      <w:r w:rsidRPr="001715D2">
        <w:rPr>
          <w:rFonts w:ascii="Times New Roman" w:hAnsi="Times New Roman" w:cs="Times New Roman"/>
          <w:sz w:val="28"/>
          <w:szCs w:val="28"/>
        </w:rPr>
        <w:t xml:space="preserve"> Quantification of lipid peroxidation in atRAL-loaded ARPE-19 cells with blue light exposure. </w:t>
      </w:r>
      <w:r w:rsidRPr="001715D2">
        <w:rPr>
          <w:rFonts w:ascii="Times New Roman" w:hAnsi="Times New Roman" w:cs="Times New Roman"/>
          <w:b/>
          <w:sz w:val="28"/>
          <w:szCs w:val="28"/>
        </w:rPr>
        <w:t>B</w:t>
      </w:r>
      <w:r w:rsidRPr="001715D2">
        <w:rPr>
          <w:rFonts w:ascii="Times New Roman" w:hAnsi="Times New Roman" w:cs="Times New Roman"/>
          <w:sz w:val="28"/>
          <w:szCs w:val="28"/>
        </w:rPr>
        <w:t xml:space="preserve"> Quantification of lipid peroxidation in blue light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 w:hint="eastAsia"/>
          <w:sz w:val="28"/>
          <w:szCs w:val="28"/>
        </w:rPr>
        <w:t>exposed</w:t>
      </w:r>
      <w:r w:rsidRPr="001715D2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proofErr w:type="spellStart"/>
      <w:r w:rsidRPr="001715D2">
        <w:rPr>
          <w:rFonts w:ascii="Times New Roman" w:hAnsi="Times New Roman" w:cs="Times New Roman"/>
          <w:kern w:val="0"/>
          <w:sz w:val="28"/>
          <w:szCs w:val="28"/>
        </w:rPr>
        <w:t>atRAL</w:t>
      </w:r>
      <w:proofErr w:type="spellEnd"/>
      <w:r w:rsidRPr="001715D2">
        <w:rPr>
          <w:rFonts w:ascii="Times New Roman" w:hAnsi="Times New Roman" w:cs="Times New Roman"/>
          <w:kern w:val="0"/>
          <w:sz w:val="28"/>
          <w:szCs w:val="28"/>
        </w:rPr>
        <w:t>-loaded ARPE-19 cells with GSH treatment</w:t>
      </w:r>
      <w:r w:rsidRPr="001715D2">
        <w:rPr>
          <w:rFonts w:ascii="Times New Roman" w:hAnsi="Times New Roman" w:cs="Times New Roman"/>
          <w:sz w:val="28"/>
          <w:szCs w:val="28"/>
        </w:rPr>
        <w:t xml:space="preserve">. </w:t>
      </w:r>
      <w:r w:rsidRPr="001715D2">
        <w:rPr>
          <w:rFonts w:ascii="Times New Roman" w:hAnsi="Times New Roman" w:cs="Times New Roman"/>
          <w:b/>
          <w:sz w:val="28"/>
          <w:szCs w:val="28"/>
        </w:rPr>
        <w:t>C</w:t>
      </w:r>
      <w:r w:rsidRPr="001715D2">
        <w:rPr>
          <w:rFonts w:ascii="Times New Roman" w:hAnsi="Times New Roman" w:cs="Times New Roman"/>
          <w:sz w:val="28"/>
          <w:szCs w:val="28"/>
        </w:rPr>
        <w:t xml:space="preserve"> Quantification of lipid peroxidation in </w:t>
      </w:r>
      <w:r w:rsidRPr="00A84CA4">
        <w:rPr>
          <w:rFonts w:ascii="Times New Roman" w:hAnsi="Times New Roman" w:cs="Times New Roman"/>
          <w:sz w:val="28"/>
          <w:szCs w:val="28"/>
        </w:rPr>
        <w:t xml:space="preserve">blue light-exposed </w:t>
      </w:r>
      <w:proofErr w:type="spellStart"/>
      <w:r w:rsidRPr="001715D2">
        <w:rPr>
          <w:rFonts w:ascii="Times New Roman" w:hAnsi="Times New Roman" w:cs="Times New Roman"/>
          <w:kern w:val="0"/>
          <w:sz w:val="28"/>
          <w:szCs w:val="28"/>
        </w:rPr>
        <w:t>atRAL</w:t>
      </w:r>
      <w:proofErr w:type="spellEnd"/>
      <w:r w:rsidRPr="001715D2">
        <w:rPr>
          <w:rFonts w:ascii="Times New Roman" w:hAnsi="Times New Roman" w:cs="Times New Roman"/>
          <w:kern w:val="0"/>
          <w:sz w:val="28"/>
          <w:szCs w:val="28"/>
        </w:rPr>
        <w:t>-loaded ARPE-19 cells with Fer-1 treatment</w:t>
      </w:r>
      <w:r w:rsidRPr="001715D2">
        <w:rPr>
          <w:rFonts w:ascii="Times New Roman" w:hAnsi="Times New Roman" w:cs="Times New Roman"/>
          <w:sz w:val="28"/>
          <w:szCs w:val="28"/>
        </w:rPr>
        <w:t>.</w:t>
      </w:r>
    </w:p>
    <w:p w14:paraId="3FC41564" w14:textId="7E541A7E" w:rsidR="00CE5A9C" w:rsidRDefault="00CE5A9C" w:rsidP="00CE5A9C">
      <w:pPr>
        <w:rPr>
          <w:rFonts w:ascii="Times New Roman" w:hAnsi="Times New Roman" w:cs="Times New Roman"/>
          <w:b/>
          <w:sz w:val="24"/>
          <w:szCs w:val="24"/>
        </w:rPr>
      </w:pPr>
    </w:p>
    <w:p w14:paraId="43D738ED" w14:textId="665B0E92" w:rsidR="00885138" w:rsidRDefault="00885138" w:rsidP="00CE5A9C">
      <w:pPr>
        <w:rPr>
          <w:rFonts w:ascii="Times New Roman" w:hAnsi="Times New Roman" w:cs="Times New Roman" w:hint="eastAsia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7122A38" wp14:editId="4E4ADA05">
            <wp:simplePos x="0" y="0"/>
            <wp:positionH relativeFrom="margin">
              <wp:align>left</wp:align>
            </wp:positionH>
            <wp:positionV relativeFrom="paragraph">
              <wp:posOffset>139958</wp:posOffset>
            </wp:positionV>
            <wp:extent cx="5274310" cy="1523365"/>
            <wp:effectExtent l="0" t="0" r="2540" b="635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23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D7509B" w14:textId="72D11E71" w:rsidR="00885138" w:rsidRDefault="00885138" w:rsidP="00CE5A9C">
      <w:pPr>
        <w:rPr>
          <w:rFonts w:ascii="Times New Roman" w:hAnsi="Times New Roman" w:cs="Times New Roman"/>
          <w:b/>
          <w:sz w:val="24"/>
          <w:szCs w:val="24"/>
        </w:rPr>
      </w:pPr>
    </w:p>
    <w:p w14:paraId="5B89D840" w14:textId="113F1FE0" w:rsidR="00885138" w:rsidRDefault="00885138" w:rsidP="00CE5A9C">
      <w:pPr>
        <w:rPr>
          <w:rFonts w:ascii="Times New Roman" w:hAnsi="Times New Roman" w:cs="Times New Roman"/>
          <w:b/>
          <w:sz w:val="24"/>
          <w:szCs w:val="24"/>
        </w:rPr>
      </w:pPr>
    </w:p>
    <w:p w14:paraId="3DB686BA" w14:textId="77777777" w:rsidR="00885138" w:rsidRPr="009B29C2" w:rsidRDefault="00885138" w:rsidP="00CE5A9C">
      <w:pPr>
        <w:rPr>
          <w:rFonts w:ascii="Times New Roman" w:hAnsi="Times New Roman" w:cs="Times New Roman" w:hint="eastAsia"/>
          <w:b/>
          <w:sz w:val="24"/>
          <w:szCs w:val="24"/>
        </w:rPr>
      </w:pPr>
    </w:p>
    <w:p w14:paraId="3682D4D6" w14:textId="72F73882" w:rsidR="006F21AE" w:rsidRDefault="006F21AE" w:rsidP="001715D2">
      <w:pPr>
        <w:spacing w:line="340" w:lineRule="exact"/>
        <w:rPr>
          <w:rFonts w:ascii="Times New Roman" w:hAnsi="Times New Roman" w:cs="Times New Roman"/>
          <w:b/>
          <w:sz w:val="28"/>
          <w:szCs w:val="28"/>
        </w:rPr>
      </w:pPr>
      <w:bookmarkStart w:id="7" w:name="OLE_LINK7"/>
    </w:p>
    <w:p w14:paraId="113FBB74" w14:textId="49914D9B" w:rsidR="00885138" w:rsidRDefault="00885138" w:rsidP="001715D2">
      <w:pPr>
        <w:spacing w:line="340" w:lineRule="exact"/>
        <w:rPr>
          <w:rFonts w:ascii="Times New Roman" w:hAnsi="Times New Roman" w:cs="Times New Roman"/>
          <w:b/>
          <w:sz w:val="28"/>
          <w:szCs w:val="28"/>
        </w:rPr>
      </w:pPr>
    </w:p>
    <w:p w14:paraId="1380D499" w14:textId="5068A1E9" w:rsidR="00885138" w:rsidRDefault="00885138" w:rsidP="001715D2">
      <w:pPr>
        <w:spacing w:line="340" w:lineRule="exact"/>
        <w:rPr>
          <w:rFonts w:ascii="Times New Roman" w:hAnsi="Times New Roman" w:cs="Times New Roman"/>
          <w:b/>
          <w:sz w:val="28"/>
          <w:szCs w:val="28"/>
        </w:rPr>
      </w:pPr>
    </w:p>
    <w:p w14:paraId="5918478D" w14:textId="137DD93F" w:rsidR="00885138" w:rsidRDefault="00885138" w:rsidP="001715D2">
      <w:pPr>
        <w:spacing w:line="340" w:lineRule="exact"/>
        <w:rPr>
          <w:rFonts w:ascii="Times New Roman" w:hAnsi="Times New Roman" w:cs="Times New Roman"/>
          <w:b/>
          <w:sz w:val="28"/>
          <w:szCs w:val="28"/>
        </w:rPr>
      </w:pPr>
    </w:p>
    <w:p w14:paraId="5E040460" w14:textId="77777777" w:rsidR="00885138" w:rsidRDefault="00885138" w:rsidP="001715D2">
      <w:pPr>
        <w:spacing w:line="340" w:lineRule="exact"/>
        <w:rPr>
          <w:rFonts w:ascii="Times New Roman" w:hAnsi="Times New Roman" w:cs="Times New Roman" w:hint="eastAsia"/>
          <w:b/>
          <w:sz w:val="28"/>
          <w:szCs w:val="28"/>
        </w:rPr>
      </w:pPr>
    </w:p>
    <w:bookmarkEnd w:id="7"/>
    <w:p w14:paraId="49C1B35C" w14:textId="270AB56D" w:rsidR="00885138" w:rsidRDefault="00885138" w:rsidP="001715D2">
      <w:pPr>
        <w:spacing w:line="340" w:lineRule="exact"/>
        <w:rPr>
          <w:rFonts w:ascii="Times New Roman" w:hAnsi="Times New Roman" w:cs="Times New Roman"/>
          <w:sz w:val="28"/>
          <w:szCs w:val="28"/>
        </w:rPr>
      </w:pPr>
    </w:p>
    <w:p w14:paraId="60DEEABE" w14:textId="24157FD2" w:rsidR="00885138" w:rsidRDefault="00885138" w:rsidP="001715D2">
      <w:pPr>
        <w:spacing w:line="340" w:lineRule="exact"/>
        <w:rPr>
          <w:rFonts w:ascii="Times New Roman" w:hAnsi="Times New Roman" w:cs="Times New Roman"/>
          <w:sz w:val="28"/>
          <w:szCs w:val="28"/>
        </w:rPr>
      </w:pPr>
    </w:p>
    <w:p w14:paraId="530A951F" w14:textId="58079E60" w:rsidR="00885138" w:rsidRDefault="00885138" w:rsidP="001715D2">
      <w:pPr>
        <w:spacing w:line="340" w:lineRule="exact"/>
        <w:rPr>
          <w:rFonts w:ascii="Times New Roman" w:hAnsi="Times New Roman" w:cs="Times New Roman"/>
          <w:sz w:val="28"/>
          <w:szCs w:val="28"/>
        </w:rPr>
      </w:pPr>
    </w:p>
    <w:p w14:paraId="3753BA18" w14:textId="2216EFCE" w:rsidR="00885138" w:rsidRDefault="00885138" w:rsidP="001715D2">
      <w:pPr>
        <w:spacing w:line="340" w:lineRule="exact"/>
        <w:rPr>
          <w:rFonts w:ascii="Times New Roman" w:hAnsi="Times New Roman" w:cs="Times New Roman"/>
          <w:sz w:val="28"/>
          <w:szCs w:val="28"/>
        </w:rPr>
      </w:pPr>
    </w:p>
    <w:p w14:paraId="64FA7771" w14:textId="77C5206F" w:rsidR="00885138" w:rsidRDefault="00885138" w:rsidP="001715D2">
      <w:pPr>
        <w:spacing w:line="340" w:lineRule="exact"/>
        <w:rPr>
          <w:rFonts w:ascii="Times New Roman" w:hAnsi="Times New Roman" w:cs="Times New Roman"/>
          <w:sz w:val="28"/>
          <w:szCs w:val="28"/>
        </w:rPr>
      </w:pPr>
    </w:p>
    <w:p w14:paraId="607A423A" w14:textId="4D4B874E" w:rsidR="00885138" w:rsidRDefault="00885138" w:rsidP="001715D2">
      <w:pPr>
        <w:spacing w:line="340" w:lineRule="exact"/>
        <w:rPr>
          <w:rFonts w:ascii="Times New Roman" w:hAnsi="Times New Roman" w:cs="Times New Roman"/>
          <w:sz w:val="28"/>
          <w:szCs w:val="28"/>
        </w:rPr>
      </w:pPr>
    </w:p>
    <w:p w14:paraId="6592AC2D" w14:textId="7B1849F7" w:rsidR="00885138" w:rsidRPr="00885138" w:rsidRDefault="00885138" w:rsidP="001715D2">
      <w:pPr>
        <w:spacing w:line="340" w:lineRule="exact"/>
        <w:rPr>
          <w:rFonts w:ascii="Times New Roman" w:hAnsi="Times New Roman" w:cs="Times New Roman" w:hint="eastAsia"/>
          <w:sz w:val="28"/>
          <w:szCs w:val="28"/>
        </w:rPr>
      </w:pPr>
    </w:p>
    <w:p w14:paraId="2CCC09C3" w14:textId="2A9F4E8A" w:rsidR="00EA7ECE" w:rsidRPr="009B29C2" w:rsidRDefault="00EA7ECE" w:rsidP="00CE5A9C">
      <w:pPr>
        <w:rPr>
          <w:rFonts w:ascii="Times New Roman" w:hAnsi="Times New Roman" w:cs="Times New Roman"/>
          <w:sz w:val="24"/>
          <w:szCs w:val="24"/>
        </w:rPr>
      </w:pPr>
    </w:p>
    <w:p w14:paraId="3C94CFA9" w14:textId="65F9D166" w:rsidR="00EA7ECE" w:rsidRPr="009B29C2" w:rsidRDefault="00EA7ECE" w:rsidP="006F21A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D5A944" w14:textId="7CCB42BB" w:rsidR="00EA7ECE" w:rsidRPr="009B29C2" w:rsidRDefault="00EA7ECE" w:rsidP="00CE5A9C">
      <w:pPr>
        <w:rPr>
          <w:rFonts w:ascii="Times New Roman" w:hAnsi="Times New Roman" w:cs="Times New Roman"/>
          <w:sz w:val="24"/>
          <w:szCs w:val="24"/>
        </w:rPr>
      </w:pPr>
    </w:p>
    <w:p w14:paraId="1E12B60F" w14:textId="5612B59C" w:rsidR="00CE5A9C" w:rsidRPr="009B29C2" w:rsidRDefault="00CE5A9C" w:rsidP="00CE5A9C">
      <w:pPr>
        <w:rPr>
          <w:rFonts w:ascii="Times New Roman" w:hAnsi="Times New Roman" w:cs="Times New Roman"/>
          <w:b/>
          <w:sz w:val="24"/>
          <w:szCs w:val="24"/>
        </w:rPr>
      </w:pPr>
    </w:p>
    <w:p w14:paraId="26CDFCF0" w14:textId="476D3FCE" w:rsidR="00EA7ECE" w:rsidRPr="009B29C2" w:rsidRDefault="00EA7ECE" w:rsidP="00CE5A9C">
      <w:pPr>
        <w:rPr>
          <w:rFonts w:ascii="Times New Roman" w:hAnsi="Times New Roman" w:cs="Times New Roman"/>
          <w:b/>
          <w:sz w:val="24"/>
          <w:szCs w:val="24"/>
        </w:rPr>
      </w:pPr>
    </w:p>
    <w:p w14:paraId="453599A7" w14:textId="34547103" w:rsidR="00EA7ECE" w:rsidRPr="009B29C2" w:rsidRDefault="00EA7ECE" w:rsidP="00CE5A9C">
      <w:pPr>
        <w:rPr>
          <w:rFonts w:ascii="Times New Roman" w:hAnsi="Times New Roman" w:cs="Times New Roman"/>
          <w:b/>
          <w:sz w:val="24"/>
          <w:szCs w:val="24"/>
        </w:rPr>
      </w:pPr>
    </w:p>
    <w:p w14:paraId="268055A9" w14:textId="2462F882" w:rsidR="00EA7ECE" w:rsidRPr="009B29C2" w:rsidRDefault="00EA7ECE" w:rsidP="00CE5A9C">
      <w:pPr>
        <w:rPr>
          <w:rFonts w:ascii="Times New Roman" w:hAnsi="Times New Roman" w:cs="Times New Roman"/>
          <w:b/>
          <w:sz w:val="24"/>
          <w:szCs w:val="24"/>
        </w:rPr>
      </w:pPr>
    </w:p>
    <w:p w14:paraId="03E44AFA" w14:textId="681D11B0" w:rsidR="00EA7ECE" w:rsidRPr="009B29C2" w:rsidRDefault="00EA7ECE" w:rsidP="00CE5A9C">
      <w:pPr>
        <w:rPr>
          <w:rFonts w:ascii="Times New Roman" w:hAnsi="Times New Roman" w:cs="Times New Roman"/>
          <w:b/>
          <w:sz w:val="24"/>
          <w:szCs w:val="24"/>
        </w:rPr>
      </w:pPr>
    </w:p>
    <w:p w14:paraId="3E3C87F8" w14:textId="333918AD" w:rsidR="00EA7ECE" w:rsidRPr="009B29C2" w:rsidRDefault="00EA7ECE" w:rsidP="00CE5A9C">
      <w:pPr>
        <w:rPr>
          <w:rFonts w:ascii="Times New Roman" w:hAnsi="Times New Roman" w:cs="Times New Roman"/>
          <w:b/>
          <w:sz w:val="24"/>
          <w:szCs w:val="24"/>
        </w:rPr>
      </w:pPr>
    </w:p>
    <w:p w14:paraId="307467AF" w14:textId="7CBA7F4F" w:rsidR="00EA7ECE" w:rsidRPr="009B29C2" w:rsidRDefault="00EA7ECE" w:rsidP="00CE5A9C">
      <w:pPr>
        <w:rPr>
          <w:rFonts w:ascii="Times New Roman" w:hAnsi="Times New Roman" w:cs="Times New Roman"/>
          <w:b/>
          <w:sz w:val="24"/>
          <w:szCs w:val="24"/>
        </w:rPr>
      </w:pPr>
    </w:p>
    <w:p w14:paraId="19B2F8A1" w14:textId="01F906F1" w:rsidR="00EA7ECE" w:rsidRPr="009B29C2" w:rsidRDefault="00EA7ECE" w:rsidP="00CE5A9C">
      <w:pPr>
        <w:rPr>
          <w:rFonts w:ascii="Times New Roman" w:hAnsi="Times New Roman" w:cs="Times New Roman"/>
          <w:b/>
          <w:sz w:val="24"/>
          <w:szCs w:val="24"/>
        </w:rPr>
      </w:pPr>
    </w:p>
    <w:p w14:paraId="498C05D8" w14:textId="1BC91573" w:rsidR="00EA7ECE" w:rsidRPr="009B29C2" w:rsidRDefault="00EA7ECE" w:rsidP="00CE5A9C">
      <w:pPr>
        <w:rPr>
          <w:rFonts w:ascii="Times New Roman" w:hAnsi="Times New Roman" w:cs="Times New Roman"/>
          <w:b/>
          <w:sz w:val="24"/>
          <w:szCs w:val="24"/>
        </w:rPr>
      </w:pPr>
    </w:p>
    <w:p w14:paraId="0C48AF6D" w14:textId="3C1834AC" w:rsidR="00EA7ECE" w:rsidRDefault="00EA7ECE" w:rsidP="00CE5A9C">
      <w:pPr>
        <w:rPr>
          <w:rFonts w:ascii="Times New Roman" w:hAnsi="Times New Roman" w:cs="Times New Roman"/>
          <w:b/>
          <w:sz w:val="24"/>
          <w:szCs w:val="24"/>
        </w:rPr>
      </w:pPr>
    </w:p>
    <w:p w14:paraId="07A96C33" w14:textId="3A49C7EE" w:rsidR="005E7B56" w:rsidRDefault="005E7B56" w:rsidP="00CE5A9C">
      <w:pPr>
        <w:rPr>
          <w:rFonts w:ascii="Times New Roman" w:hAnsi="Times New Roman" w:cs="Times New Roman"/>
          <w:b/>
          <w:sz w:val="24"/>
          <w:szCs w:val="24"/>
        </w:rPr>
      </w:pPr>
    </w:p>
    <w:p w14:paraId="3B87D6A5" w14:textId="654241F8" w:rsidR="005E7B56" w:rsidRDefault="005E7B56" w:rsidP="00CE5A9C">
      <w:pPr>
        <w:rPr>
          <w:rFonts w:ascii="Times New Roman" w:hAnsi="Times New Roman" w:cs="Times New Roman"/>
          <w:b/>
          <w:sz w:val="24"/>
          <w:szCs w:val="24"/>
        </w:rPr>
      </w:pPr>
    </w:p>
    <w:p w14:paraId="39E9B29E" w14:textId="557623F9" w:rsidR="005E7B56" w:rsidRDefault="005E7B56" w:rsidP="00CE5A9C">
      <w:pPr>
        <w:rPr>
          <w:rFonts w:ascii="Times New Roman" w:hAnsi="Times New Roman" w:cs="Times New Roman"/>
          <w:b/>
          <w:sz w:val="24"/>
          <w:szCs w:val="24"/>
        </w:rPr>
      </w:pPr>
    </w:p>
    <w:p w14:paraId="304EF9B9" w14:textId="60CF081F" w:rsidR="005E7B56" w:rsidRDefault="005E7B56" w:rsidP="00CE5A9C">
      <w:pPr>
        <w:rPr>
          <w:rFonts w:ascii="Times New Roman" w:hAnsi="Times New Roman" w:cs="Times New Roman"/>
          <w:b/>
          <w:sz w:val="24"/>
          <w:szCs w:val="24"/>
        </w:rPr>
      </w:pPr>
    </w:p>
    <w:p w14:paraId="017765E8" w14:textId="5C8D242F" w:rsidR="005E7B56" w:rsidRDefault="005E7B56" w:rsidP="00CE5A9C">
      <w:pPr>
        <w:rPr>
          <w:rFonts w:ascii="Times New Roman" w:hAnsi="Times New Roman" w:cs="Times New Roman"/>
          <w:b/>
          <w:sz w:val="24"/>
          <w:szCs w:val="24"/>
        </w:rPr>
      </w:pPr>
    </w:p>
    <w:p w14:paraId="623F6E45" w14:textId="367628B4" w:rsidR="005E7B56" w:rsidRDefault="005E7B56" w:rsidP="00CE5A9C">
      <w:pPr>
        <w:rPr>
          <w:rFonts w:ascii="Times New Roman" w:hAnsi="Times New Roman" w:cs="Times New Roman" w:hint="eastAsia"/>
          <w:b/>
          <w:sz w:val="24"/>
          <w:szCs w:val="24"/>
        </w:rPr>
      </w:pPr>
    </w:p>
    <w:p w14:paraId="6E0460D9" w14:textId="77777777" w:rsidR="005E7B56" w:rsidRPr="009B29C2" w:rsidRDefault="005E7B56" w:rsidP="00CE5A9C">
      <w:pPr>
        <w:rPr>
          <w:rFonts w:ascii="Times New Roman" w:hAnsi="Times New Roman" w:cs="Times New Roman"/>
          <w:b/>
          <w:sz w:val="24"/>
          <w:szCs w:val="24"/>
        </w:rPr>
      </w:pPr>
    </w:p>
    <w:p w14:paraId="64778204" w14:textId="77777777" w:rsidR="006F21AE" w:rsidRPr="009B29C2" w:rsidRDefault="006F21AE" w:rsidP="00CE5A9C">
      <w:pPr>
        <w:rPr>
          <w:rFonts w:ascii="Times New Roman" w:hAnsi="Times New Roman" w:cs="Times New Roman"/>
          <w:b/>
          <w:sz w:val="24"/>
          <w:szCs w:val="24"/>
        </w:rPr>
      </w:pPr>
    </w:p>
    <w:p w14:paraId="4EDF1951" w14:textId="19A6150F" w:rsidR="00CE5A9C" w:rsidRPr="006F21AE" w:rsidRDefault="00CE5A9C" w:rsidP="006F21AE">
      <w:pPr>
        <w:spacing w:line="340" w:lineRule="exact"/>
        <w:rPr>
          <w:rFonts w:ascii="Times New Roman" w:hAnsi="Times New Roman" w:cs="Times New Roman"/>
          <w:b/>
          <w:sz w:val="28"/>
          <w:szCs w:val="28"/>
        </w:rPr>
      </w:pPr>
      <w:bookmarkStart w:id="8" w:name="_Hlk185345562"/>
      <w:r w:rsidRPr="006F21AE">
        <w:rPr>
          <w:rFonts w:ascii="Times New Roman" w:hAnsi="Times New Roman" w:cs="Times New Roman"/>
          <w:b/>
          <w:sz w:val="28"/>
          <w:szCs w:val="28"/>
        </w:rPr>
        <w:t>Supplementary Figure S</w:t>
      </w:r>
      <w:r w:rsidR="005E7B56">
        <w:rPr>
          <w:rFonts w:ascii="Times New Roman" w:hAnsi="Times New Roman" w:cs="Times New Roman"/>
          <w:b/>
          <w:sz w:val="28"/>
          <w:szCs w:val="28"/>
        </w:rPr>
        <w:t>3</w:t>
      </w:r>
      <w:r w:rsidRPr="006F21AE">
        <w:rPr>
          <w:rFonts w:ascii="Times New Roman" w:hAnsi="Times New Roman" w:cs="Times New Roman"/>
          <w:b/>
          <w:sz w:val="28"/>
          <w:szCs w:val="28"/>
        </w:rPr>
        <w:t xml:space="preserve">. Lipid peroxidation </w:t>
      </w:r>
      <w:r w:rsidR="00F64589" w:rsidRPr="006F21AE">
        <w:rPr>
          <w:rFonts w:ascii="Times New Roman" w:hAnsi="Times New Roman" w:cs="Times New Roman"/>
          <w:b/>
          <w:sz w:val="28"/>
          <w:szCs w:val="28"/>
        </w:rPr>
        <w:t>is</w:t>
      </w:r>
      <w:r w:rsidRPr="006F21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4589" w:rsidRPr="006F21AE">
        <w:rPr>
          <w:rFonts w:ascii="Times New Roman" w:hAnsi="Times New Roman" w:cs="Times New Roman"/>
          <w:b/>
          <w:sz w:val="28"/>
          <w:szCs w:val="28"/>
        </w:rPr>
        <w:t>evaluated</w:t>
      </w:r>
      <w:r w:rsidRPr="006F21AE">
        <w:rPr>
          <w:rFonts w:ascii="Times New Roman" w:hAnsi="Times New Roman" w:cs="Times New Roman"/>
          <w:b/>
          <w:sz w:val="28"/>
          <w:szCs w:val="28"/>
        </w:rPr>
        <w:t xml:space="preserve"> by acrolein immunofluorescence. </w:t>
      </w:r>
      <w:r w:rsidRPr="006F21AE">
        <w:rPr>
          <w:rFonts w:ascii="Times New Roman" w:hAnsi="Times New Roman" w:cs="Times New Roman" w:hint="eastAsia"/>
          <w:b/>
          <w:sz w:val="28"/>
          <w:szCs w:val="28"/>
        </w:rPr>
        <w:t>A</w:t>
      </w:r>
      <w:r w:rsidRPr="006F21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21AE">
        <w:rPr>
          <w:rFonts w:ascii="Times New Roman" w:hAnsi="Times New Roman" w:cs="Times New Roman"/>
          <w:sz w:val="28"/>
          <w:szCs w:val="28"/>
        </w:rPr>
        <w:t xml:space="preserve">Quantification of acrolein fluorescence intensity in </w:t>
      </w:r>
      <w:r w:rsidR="009704DC">
        <w:rPr>
          <w:rFonts w:ascii="Times New Roman" w:hAnsi="Times New Roman" w:cs="Times New Roman" w:hint="eastAsia"/>
          <w:sz w:val="28"/>
          <w:szCs w:val="28"/>
        </w:rPr>
        <w:t>the</w:t>
      </w:r>
      <w:r w:rsidR="009704DC">
        <w:rPr>
          <w:rFonts w:ascii="Times New Roman" w:hAnsi="Times New Roman" w:cs="Times New Roman"/>
          <w:sz w:val="28"/>
          <w:szCs w:val="28"/>
        </w:rPr>
        <w:t xml:space="preserve"> </w:t>
      </w:r>
      <w:r w:rsidRPr="006F21AE">
        <w:rPr>
          <w:rFonts w:ascii="Times New Roman" w:eastAsia="宋体" w:hAnsi="Times New Roman" w:cs="Times New Roman"/>
          <w:kern w:val="0"/>
          <w:sz w:val="28"/>
          <w:szCs w:val="28"/>
        </w:rPr>
        <w:t xml:space="preserve">RPE/choroid of C57BL/6J and </w:t>
      </w:r>
      <w:r w:rsidRPr="006F21AE">
        <w:rPr>
          <w:rFonts w:ascii="Times New Roman" w:eastAsia="宋体" w:hAnsi="Times New Roman" w:cs="Times New Roman"/>
          <w:i/>
          <w:iCs/>
          <w:color w:val="1F1F1F"/>
          <w:kern w:val="0"/>
          <w:sz w:val="28"/>
          <w:szCs w:val="28"/>
        </w:rPr>
        <w:t>Abca4</w:t>
      </w:r>
      <w:r w:rsidRPr="006F21AE">
        <w:rPr>
          <w:rFonts w:ascii="Times New Roman" w:eastAsia="宋体" w:hAnsi="Times New Roman" w:cs="Times New Roman"/>
          <w:i/>
          <w:iCs/>
          <w:color w:val="1F1F1F"/>
          <w:kern w:val="0"/>
          <w:sz w:val="28"/>
          <w:szCs w:val="28"/>
          <w:vertAlign w:val="superscript"/>
        </w:rPr>
        <w:t>−/−</w:t>
      </w:r>
      <w:r w:rsidRPr="006F21AE">
        <w:rPr>
          <w:rFonts w:ascii="Times New Roman" w:eastAsia="宋体" w:hAnsi="Times New Roman" w:cs="Times New Roman"/>
          <w:i/>
          <w:iCs/>
          <w:color w:val="1F1F1F"/>
          <w:kern w:val="0"/>
          <w:sz w:val="28"/>
          <w:szCs w:val="28"/>
        </w:rPr>
        <w:t>Rdh8</w:t>
      </w:r>
      <w:r w:rsidRPr="006F21AE">
        <w:rPr>
          <w:rFonts w:ascii="Times New Roman" w:eastAsia="宋体" w:hAnsi="Times New Roman" w:cs="Times New Roman"/>
          <w:i/>
          <w:iCs/>
          <w:color w:val="1F1F1F"/>
          <w:kern w:val="0"/>
          <w:sz w:val="28"/>
          <w:szCs w:val="28"/>
          <w:vertAlign w:val="superscript"/>
        </w:rPr>
        <w:t>−/−</w:t>
      </w:r>
      <w:r w:rsidRPr="006F21AE">
        <w:rPr>
          <w:rFonts w:ascii="Times New Roman" w:eastAsia="宋体" w:hAnsi="Times New Roman" w:cs="Times New Roman"/>
          <w:kern w:val="0"/>
          <w:sz w:val="28"/>
          <w:szCs w:val="28"/>
        </w:rPr>
        <w:t xml:space="preserve"> mice with blue light exposure. </w:t>
      </w:r>
      <w:r w:rsidRPr="006F21AE">
        <w:rPr>
          <w:rFonts w:ascii="Times New Roman" w:eastAsia="宋体" w:hAnsi="Times New Roman" w:cs="Times New Roman"/>
          <w:b/>
          <w:kern w:val="0"/>
          <w:sz w:val="28"/>
          <w:szCs w:val="28"/>
        </w:rPr>
        <w:t>B</w:t>
      </w:r>
      <w:r w:rsidRPr="006F21AE">
        <w:rPr>
          <w:rFonts w:ascii="Times New Roman" w:eastAsia="宋体" w:hAnsi="Times New Roman" w:cs="Times New Roman"/>
          <w:kern w:val="0"/>
          <w:sz w:val="28"/>
          <w:szCs w:val="28"/>
        </w:rPr>
        <w:t xml:space="preserve"> </w:t>
      </w:r>
      <w:r w:rsidRPr="006F21AE">
        <w:rPr>
          <w:rFonts w:ascii="Times New Roman" w:hAnsi="Times New Roman" w:cs="Times New Roman"/>
          <w:sz w:val="28"/>
          <w:szCs w:val="28"/>
        </w:rPr>
        <w:t xml:space="preserve">Quantification of acrolein fluorescence intensity in </w:t>
      </w:r>
      <w:r w:rsidR="009704DC">
        <w:rPr>
          <w:rFonts w:ascii="Times New Roman" w:hAnsi="Times New Roman" w:cs="Times New Roman" w:hint="eastAsia"/>
          <w:sz w:val="28"/>
          <w:szCs w:val="28"/>
        </w:rPr>
        <w:t>the</w:t>
      </w:r>
      <w:r w:rsidR="009704DC">
        <w:rPr>
          <w:rFonts w:ascii="Times New Roman" w:hAnsi="Times New Roman" w:cs="Times New Roman"/>
          <w:sz w:val="28"/>
          <w:szCs w:val="28"/>
        </w:rPr>
        <w:t xml:space="preserve"> </w:t>
      </w:r>
      <w:r w:rsidRPr="006F21AE">
        <w:rPr>
          <w:rFonts w:ascii="Times New Roman" w:eastAsia="宋体" w:hAnsi="Times New Roman" w:cs="Times New Roman"/>
          <w:kern w:val="0"/>
          <w:sz w:val="28"/>
          <w:szCs w:val="28"/>
        </w:rPr>
        <w:t xml:space="preserve">RPE/choroid of blue light-exposed </w:t>
      </w:r>
      <w:r w:rsidRPr="006F21AE">
        <w:rPr>
          <w:rFonts w:ascii="Times New Roman" w:eastAsia="宋体" w:hAnsi="Times New Roman" w:cs="Times New Roman"/>
          <w:i/>
          <w:iCs/>
          <w:color w:val="1F1F1F"/>
          <w:kern w:val="0"/>
          <w:sz w:val="28"/>
          <w:szCs w:val="28"/>
        </w:rPr>
        <w:t>Abca4</w:t>
      </w:r>
      <w:r w:rsidRPr="006F21AE">
        <w:rPr>
          <w:rFonts w:ascii="Times New Roman" w:eastAsia="宋体" w:hAnsi="Times New Roman" w:cs="Times New Roman"/>
          <w:i/>
          <w:iCs/>
          <w:color w:val="1F1F1F"/>
          <w:kern w:val="0"/>
          <w:sz w:val="28"/>
          <w:szCs w:val="28"/>
          <w:vertAlign w:val="superscript"/>
        </w:rPr>
        <w:t>−/−</w:t>
      </w:r>
      <w:r w:rsidRPr="006F21AE">
        <w:rPr>
          <w:rFonts w:ascii="Times New Roman" w:eastAsia="宋体" w:hAnsi="Times New Roman" w:cs="Times New Roman"/>
          <w:i/>
          <w:iCs/>
          <w:color w:val="1F1F1F"/>
          <w:kern w:val="0"/>
          <w:sz w:val="28"/>
          <w:szCs w:val="28"/>
        </w:rPr>
        <w:t>Rdh8</w:t>
      </w:r>
      <w:r w:rsidRPr="006F21AE">
        <w:rPr>
          <w:rFonts w:ascii="Times New Roman" w:eastAsia="宋体" w:hAnsi="Times New Roman" w:cs="Times New Roman"/>
          <w:i/>
          <w:iCs/>
          <w:color w:val="1F1F1F"/>
          <w:kern w:val="0"/>
          <w:sz w:val="28"/>
          <w:szCs w:val="28"/>
          <w:vertAlign w:val="superscript"/>
        </w:rPr>
        <w:t>−/−</w:t>
      </w:r>
      <w:r w:rsidRPr="006F21AE">
        <w:rPr>
          <w:rFonts w:ascii="Times New Roman" w:eastAsia="宋体" w:hAnsi="Times New Roman" w:cs="Times New Roman"/>
          <w:kern w:val="0"/>
          <w:sz w:val="28"/>
          <w:szCs w:val="28"/>
        </w:rPr>
        <w:t xml:space="preserve"> mice with Fer-1 treatment.</w:t>
      </w:r>
    </w:p>
    <w:bookmarkEnd w:id="8"/>
    <w:p w14:paraId="5FDB1749" w14:textId="2A828AC7" w:rsidR="00CE5A9C" w:rsidRPr="009B29C2" w:rsidRDefault="00CE5A9C" w:rsidP="00CE5A9C">
      <w:pPr>
        <w:rPr>
          <w:rFonts w:ascii="Times New Roman" w:hAnsi="Times New Roman" w:cs="Times New Roman"/>
          <w:b/>
          <w:sz w:val="24"/>
          <w:szCs w:val="24"/>
        </w:rPr>
      </w:pPr>
    </w:p>
    <w:p w14:paraId="429F4ED5" w14:textId="33CBBB0E" w:rsidR="00CE5A9C" w:rsidRDefault="00CE5A9C" w:rsidP="006F21A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79A7B8A" w14:textId="3DE5D16C" w:rsidR="005E7B56" w:rsidRPr="005E7B56" w:rsidRDefault="00885138" w:rsidP="0088513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49FE0DF" wp14:editId="000EDFC6">
            <wp:extent cx="4695568" cy="2082648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4607" cy="2086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CD1B8" w14:textId="26064A40" w:rsidR="005E7B56" w:rsidRPr="005E7B56" w:rsidRDefault="005E7B56" w:rsidP="005E7B56">
      <w:pPr>
        <w:rPr>
          <w:rFonts w:ascii="Times New Roman" w:hAnsi="Times New Roman" w:cs="Times New Roman"/>
          <w:sz w:val="24"/>
          <w:szCs w:val="24"/>
        </w:rPr>
      </w:pPr>
    </w:p>
    <w:p w14:paraId="5A5B3AE3" w14:textId="78EEF4CC" w:rsidR="005E7B56" w:rsidRPr="005E7B56" w:rsidRDefault="005E7B56" w:rsidP="005E7B56">
      <w:pPr>
        <w:rPr>
          <w:rFonts w:ascii="Times New Roman" w:hAnsi="Times New Roman" w:cs="Times New Roman"/>
          <w:sz w:val="24"/>
          <w:szCs w:val="24"/>
        </w:rPr>
      </w:pPr>
    </w:p>
    <w:p w14:paraId="02322A41" w14:textId="598BA1B4" w:rsidR="005E7B56" w:rsidRPr="005E7B56" w:rsidRDefault="005E7B56" w:rsidP="005E7B56">
      <w:pPr>
        <w:rPr>
          <w:rFonts w:ascii="Times New Roman" w:hAnsi="Times New Roman" w:cs="Times New Roman"/>
          <w:sz w:val="24"/>
          <w:szCs w:val="24"/>
        </w:rPr>
      </w:pPr>
    </w:p>
    <w:p w14:paraId="5CC76908" w14:textId="6915454D" w:rsidR="005E7B56" w:rsidRPr="005E7B56" w:rsidRDefault="005E7B56" w:rsidP="005E7B56">
      <w:pPr>
        <w:rPr>
          <w:rFonts w:ascii="Times New Roman" w:hAnsi="Times New Roman" w:cs="Times New Roman"/>
          <w:sz w:val="24"/>
          <w:szCs w:val="24"/>
        </w:rPr>
      </w:pPr>
    </w:p>
    <w:p w14:paraId="70107C4D" w14:textId="437D944D" w:rsidR="005E7B56" w:rsidRPr="005E7B56" w:rsidRDefault="005E7B56" w:rsidP="005E7B56">
      <w:pPr>
        <w:rPr>
          <w:rFonts w:ascii="Times New Roman" w:hAnsi="Times New Roman" w:cs="Times New Roman"/>
          <w:sz w:val="24"/>
          <w:szCs w:val="24"/>
        </w:rPr>
      </w:pPr>
    </w:p>
    <w:p w14:paraId="43AF3167" w14:textId="330717AF" w:rsidR="005E7B56" w:rsidRPr="005E7B56" w:rsidRDefault="005E7B56" w:rsidP="005E7B56">
      <w:pPr>
        <w:rPr>
          <w:rFonts w:ascii="Times New Roman" w:hAnsi="Times New Roman" w:cs="Times New Roman"/>
          <w:sz w:val="24"/>
          <w:szCs w:val="24"/>
        </w:rPr>
      </w:pPr>
    </w:p>
    <w:p w14:paraId="32245131" w14:textId="364B9C9E" w:rsidR="005E7B56" w:rsidRPr="005E7B56" w:rsidRDefault="005E7B56" w:rsidP="005E7B56">
      <w:pPr>
        <w:rPr>
          <w:rFonts w:ascii="Times New Roman" w:hAnsi="Times New Roman" w:cs="Times New Roman"/>
          <w:sz w:val="24"/>
          <w:szCs w:val="24"/>
        </w:rPr>
      </w:pPr>
    </w:p>
    <w:p w14:paraId="2D73D739" w14:textId="77777777" w:rsidR="005E7B56" w:rsidRDefault="005E7B56" w:rsidP="005E7B56">
      <w:pPr>
        <w:spacing w:line="340" w:lineRule="exact"/>
        <w:rPr>
          <w:rFonts w:ascii="Times New Roman" w:hAnsi="Times New Roman" w:cs="Times New Roman"/>
          <w:b/>
          <w:sz w:val="28"/>
          <w:szCs w:val="28"/>
        </w:rPr>
      </w:pPr>
    </w:p>
    <w:p w14:paraId="3B93A4DF" w14:textId="68DBDF45" w:rsidR="005E7B56" w:rsidRDefault="005E7B56" w:rsidP="005E7B56">
      <w:pPr>
        <w:spacing w:line="340" w:lineRule="exact"/>
        <w:rPr>
          <w:rFonts w:ascii="Times New Roman" w:hAnsi="Times New Roman" w:cs="Times New Roman"/>
          <w:b/>
          <w:sz w:val="28"/>
          <w:szCs w:val="28"/>
        </w:rPr>
      </w:pPr>
    </w:p>
    <w:p w14:paraId="561144EA" w14:textId="6F8D9F98" w:rsidR="00885138" w:rsidRDefault="00885138" w:rsidP="005E7B56">
      <w:pPr>
        <w:spacing w:line="340" w:lineRule="exact"/>
        <w:rPr>
          <w:rFonts w:ascii="Times New Roman" w:hAnsi="Times New Roman" w:cs="Times New Roman"/>
          <w:b/>
          <w:sz w:val="28"/>
          <w:szCs w:val="28"/>
        </w:rPr>
      </w:pPr>
    </w:p>
    <w:p w14:paraId="27307B36" w14:textId="09F39D2A" w:rsidR="00885138" w:rsidRDefault="00885138" w:rsidP="005E7B56">
      <w:pPr>
        <w:spacing w:line="340" w:lineRule="exact"/>
        <w:rPr>
          <w:rFonts w:ascii="Times New Roman" w:hAnsi="Times New Roman" w:cs="Times New Roman"/>
          <w:b/>
          <w:sz w:val="28"/>
          <w:szCs w:val="28"/>
        </w:rPr>
      </w:pPr>
    </w:p>
    <w:p w14:paraId="61E0FFDD" w14:textId="0FC4B68D" w:rsidR="00885138" w:rsidRDefault="00885138" w:rsidP="005E7B56">
      <w:pPr>
        <w:spacing w:line="340" w:lineRule="exact"/>
        <w:rPr>
          <w:rFonts w:ascii="Times New Roman" w:hAnsi="Times New Roman" w:cs="Times New Roman"/>
          <w:b/>
          <w:sz w:val="28"/>
          <w:szCs w:val="28"/>
        </w:rPr>
      </w:pPr>
    </w:p>
    <w:p w14:paraId="089BFCF8" w14:textId="63445CFB" w:rsidR="00885138" w:rsidRDefault="00885138" w:rsidP="005E7B56">
      <w:pPr>
        <w:spacing w:line="340" w:lineRule="exact"/>
        <w:rPr>
          <w:rFonts w:ascii="Times New Roman" w:hAnsi="Times New Roman" w:cs="Times New Roman"/>
          <w:b/>
          <w:sz w:val="28"/>
          <w:szCs w:val="28"/>
        </w:rPr>
      </w:pPr>
    </w:p>
    <w:p w14:paraId="50AFED70" w14:textId="0834BCE1" w:rsidR="00885138" w:rsidRDefault="00885138" w:rsidP="005E7B56">
      <w:pPr>
        <w:spacing w:line="340" w:lineRule="exact"/>
        <w:rPr>
          <w:rFonts w:ascii="Times New Roman" w:hAnsi="Times New Roman" w:cs="Times New Roman"/>
          <w:b/>
          <w:sz w:val="28"/>
          <w:szCs w:val="28"/>
        </w:rPr>
      </w:pPr>
    </w:p>
    <w:p w14:paraId="6A3EB962" w14:textId="77777777" w:rsidR="00885138" w:rsidRDefault="00885138" w:rsidP="005E7B56">
      <w:pPr>
        <w:spacing w:line="340" w:lineRule="exact"/>
        <w:rPr>
          <w:rFonts w:ascii="Times New Roman" w:hAnsi="Times New Roman" w:cs="Times New Roman" w:hint="eastAsia"/>
          <w:b/>
          <w:sz w:val="28"/>
          <w:szCs w:val="28"/>
        </w:rPr>
      </w:pPr>
    </w:p>
    <w:p w14:paraId="7A6D67E0" w14:textId="45F1A70F" w:rsidR="005E7B56" w:rsidRDefault="005E7B56" w:rsidP="005E7B56">
      <w:pPr>
        <w:spacing w:line="340" w:lineRule="exact"/>
        <w:rPr>
          <w:rFonts w:ascii="Times New Roman" w:hAnsi="Times New Roman" w:cs="Times New Roman"/>
          <w:b/>
          <w:sz w:val="28"/>
          <w:szCs w:val="28"/>
        </w:rPr>
      </w:pPr>
    </w:p>
    <w:p w14:paraId="62A2BD8B" w14:textId="184E6832" w:rsidR="005E7B56" w:rsidRDefault="005E7B56" w:rsidP="005E7B56">
      <w:pPr>
        <w:spacing w:line="340" w:lineRule="exact"/>
        <w:rPr>
          <w:rFonts w:ascii="Times New Roman" w:hAnsi="Times New Roman" w:cs="Times New Roman"/>
          <w:b/>
          <w:sz w:val="28"/>
          <w:szCs w:val="28"/>
        </w:rPr>
      </w:pPr>
    </w:p>
    <w:p w14:paraId="1EDD096F" w14:textId="77777777" w:rsidR="005E7B56" w:rsidRDefault="005E7B56" w:rsidP="005E7B56">
      <w:pPr>
        <w:spacing w:line="340" w:lineRule="exact"/>
        <w:rPr>
          <w:rFonts w:ascii="Times New Roman" w:hAnsi="Times New Roman" w:cs="Times New Roman" w:hint="eastAsia"/>
          <w:b/>
          <w:sz w:val="28"/>
          <w:szCs w:val="28"/>
        </w:rPr>
      </w:pPr>
    </w:p>
    <w:p w14:paraId="0DC42EBF" w14:textId="515900E3" w:rsidR="005E7B56" w:rsidRDefault="005E7B56" w:rsidP="00885138">
      <w:pPr>
        <w:spacing w:line="340" w:lineRule="exact"/>
        <w:rPr>
          <w:rFonts w:ascii="Times New Roman" w:hAnsi="Times New Roman" w:cs="Times New Roman"/>
          <w:sz w:val="28"/>
          <w:szCs w:val="28"/>
        </w:rPr>
      </w:pPr>
      <w:r w:rsidRPr="001E7DB5">
        <w:rPr>
          <w:rFonts w:ascii="Times New Roman" w:hAnsi="Times New Roman" w:cs="Times New Roman"/>
          <w:b/>
          <w:sz w:val="28"/>
          <w:szCs w:val="28"/>
        </w:rPr>
        <w:t xml:space="preserve">Supplementary Figure </w:t>
      </w:r>
      <w:r w:rsidRPr="001E7DB5">
        <w:rPr>
          <w:rFonts w:ascii="Times New Roman" w:hAnsi="Times New Roman" w:cs="Times New Roman" w:hint="eastAsia"/>
          <w:b/>
          <w:sz w:val="28"/>
          <w:szCs w:val="28"/>
        </w:rPr>
        <w:t>S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1E7DB5">
        <w:rPr>
          <w:rFonts w:ascii="Times New Roman" w:hAnsi="Times New Roman" w:cs="Times New Roman"/>
          <w:b/>
          <w:sz w:val="28"/>
          <w:szCs w:val="28"/>
        </w:rPr>
        <w:t>. Blue light disrupts iron homeostasis in A2E-loaded ARPE-19 cells.</w:t>
      </w:r>
      <w:r w:rsidRPr="001E7DB5">
        <w:rPr>
          <w:rFonts w:ascii="Times New Roman" w:hAnsi="Times New Roman" w:cs="Times New Roman" w:hint="eastAsia"/>
          <w:b/>
          <w:sz w:val="28"/>
          <w:szCs w:val="28"/>
        </w:rPr>
        <w:t xml:space="preserve"> </w:t>
      </w:r>
      <w:proofErr w:type="spellStart"/>
      <w:r w:rsidRPr="001E7DB5">
        <w:rPr>
          <w:rFonts w:ascii="Times New Roman" w:hAnsi="Times New Roman" w:cs="Times New Roman"/>
          <w:sz w:val="28"/>
          <w:szCs w:val="28"/>
        </w:rPr>
        <w:t>qRT</w:t>
      </w:r>
      <w:proofErr w:type="spellEnd"/>
      <w:r w:rsidRPr="001E7DB5">
        <w:rPr>
          <w:rFonts w:ascii="Times New Roman" w:hAnsi="Times New Roman" w:cs="Times New Roman"/>
          <w:sz w:val="28"/>
          <w:szCs w:val="28"/>
        </w:rPr>
        <w:t>-PCR analysis of iron homeostasis-related genes in A2E-</w:t>
      </w:r>
      <w:r w:rsidRPr="001E7DB5">
        <w:rPr>
          <w:rFonts w:ascii="Times New Roman" w:hAnsi="Times New Roman" w:cs="Times New Roman" w:hint="eastAsia"/>
          <w:sz w:val="28"/>
          <w:szCs w:val="28"/>
        </w:rPr>
        <w:t>contain</w:t>
      </w:r>
      <w:r w:rsidRPr="001E7DB5">
        <w:rPr>
          <w:rFonts w:ascii="Times New Roman" w:hAnsi="Times New Roman" w:cs="Times New Roman"/>
          <w:sz w:val="28"/>
          <w:szCs w:val="28"/>
        </w:rPr>
        <w:t xml:space="preserve">ing ARPE-19 cells after exposure to blue light. </w:t>
      </w:r>
      <w:bookmarkStart w:id="9" w:name="_Hlk164785297"/>
      <w:r w:rsidRPr="001E7DB5">
        <w:rPr>
          <w:rFonts w:ascii="Times New Roman" w:eastAsia="宋体" w:hAnsi="Times New Roman" w:cs="Times New Roman"/>
          <w:kern w:val="0"/>
          <w:sz w:val="28"/>
          <w:szCs w:val="28"/>
        </w:rPr>
        <w:t xml:space="preserve">ARPE-19 cells were incubated for 48 h with 25 </w:t>
      </w:r>
      <w:proofErr w:type="spellStart"/>
      <w:r w:rsidRPr="001E7DB5">
        <w:rPr>
          <w:rFonts w:ascii="Times New Roman" w:eastAsia="宋体" w:hAnsi="Times New Roman" w:cs="Times New Roman"/>
          <w:kern w:val="0"/>
          <w:sz w:val="28"/>
          <w:szCs w:val="28"/>
        </w:rPr>
        <w:t>μM</w:t>
      </w:r>
      <w:proofErr w:type="spellEnd"/>
      <w:r w:rsidRPr="001E7DB5">
        <w:rPr>
          <w:rFonts w:ascii="Times New Roman" w:eastAsia="宋体" w:hAnsi="Times New Roman" w:cs="Times New Roman"/>
          <w:kern w:val="0"/>
          <w:sz w:val="28"/>
          <w:szCs w:val="28"/>
        </w:rPr>
        <w:t xml:space="preserve"> A2E, completely washed with PBS and then placed in fresh DMEM/F12 medium. The cells were illuminated </w:t>
      </w:r>
      <w:r w:rsidR="00E538D0" w:rsidRPr="001E7DB5">
        <w:rPr>
          <w:rFonts w:ascii="Times New Roman" w:eastAsia="宋体" w:hAnsi="Times New Roman" w:cs="Times New Roman"/>
          <w:kern w:val="0"/>
          <w:sz w:val="28"/>
          <w:szCs w:val="28"/>
        </w:rPr>
        <w:t xml:space="preserve">by blue light </w:t>
      </w:r>
      <w:r w:rsidRPr="001E7DB5">
        <w:rPr>
          <w:rFonts w:ascii="Times New Roman" w:eastAsia="宋体" w:hAnsi="Times New Roman" w:cs="Times New Roman"/>
          <w:kern w:val="0"/>
          <w:sz w:val="28"/>
          <w:szCs w:val="28"/>
        </w:rPr>
        <w:t xml:space="preserve">for 30 min, followed by 24 h of incubation. </w:t>
      </w:r>
      <w:bookmarkEnd w:id="9"/>
      <w:r w:rsidRPr="001E7DB5">
        <w:rPr>
          <w:rFonts w:ascii="Times New Roman" w:eastAsia="宋体" w:hAnsi="Times New Roman" w:cs="Times New Roman"/>
          <w:kern w:val="0"/>
          <w:sz w:val="28"/>
          <w:szCs w:val="28"/>
        </w:rPr>
        <w:t>Control cells were treated with DMSO alone in the absence or presence of blue light.</w:t>
      </w:r>
    </w:p>
    <w:p w14:paraId="5E83DD8E" w14:textId="77777777" w:rsidR="00885138" w:rsidRPr="00885138" w:rsidRDefault="00885138" w:rsidP="00885138">
      <w:pPr>
        <w:spacing w:line="340" w:lineRule="exact"/>
        <w:rPr>
          <w:rFonts w:ascii="Times New Roman" w:hAnsi="Times New Roman" w:cs="Times New Roman" w:hint="eastAsia"/>
          <w:sz w:val="28"/>
          <w:szCs w:val="28"/>
        </w:rPr>
      </w:pPr>
    </w:p>
    <w:p w14:paraId="11B6FF55" w14:textId="6F0B5BAB" w:rsidR="005E7B56" w:rsidRDefault="00885138" w:rsidP="005E7B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1C8A390" wp14:editId="458A61EF">
            <wp:extent cx="5274310" cy="3564890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6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D345B" w14:textId="77777777" w:rsidR="005E7B56" w:rsidRPr="005E7B56" w:rsidRDefault="005E7B56" w:rsidP="005E7B56">
      <w:pPr>
        <w:rPr>
          <w:rFonts w:ascii="Times New Roman" w:hAnsi="Times New Roman" w:cs="Times New Roman"/>
          <w:sz w:val="24"/>
          <w:szCs w:val="24"/>
        </w:rPr>
      </w:pPr>
    </w:p>
    <w:sectPr w:rsidR="005E7B56" w:rsidRPr="005E7B56" w:rsidSect="00C45375">
      <w:footerReference w:type="default" r:id="rId1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02B66" w14:textId="77777777" w:rsidR="00BC3F98" w:rsidRDefault="00BC3F98" w:rsidP="00161C84">
      <w:r>
        <w:separator/>
      </w:r>
    </w:p>
  </w:endnote>
  <w:endnote w:type="continuationSeparator" w:id="0">
    <w:p w14:paraId="5BAD6C68" w14:textId="77777777" w:rsidR="00BC3F98" w:rsidRDefault="00BC3F98" w:rsidP="00161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21919"/>
      <w:docPartObj>
        <w:docPartGallery w:val="Page Numbers (Bottom of Page)"/>
        <w:docPartUnique/>
      </w:docPartObj>
    </w:sdtPr>
    <w:sdtEndPr/>
    <w:sdtContent>
      <w:p w14:paraId="3AD373A2" w14:textId="4FADB50E" w:rsidR="001F145E" w:rsidRDefault="00D668F8">
        <w:pPr>
          <w:pStyle w:val="a5"/>
          <w:jc w:val="center"/>
        </w:pPr>
        <w:r w:rsidRPr="00B556CC">
          <w:rPr>
            <w:rFonts w:ascii="Arial" w:hAnsi="Arial" w:cs="Arial"/>
            <w:sz w:val="21"/>
            <w:szCs w:val="21"/>
          </w:rPr>
          <w:fldChar w:fldCharType="begin"/>
        </w:r>
        <w:r w:rsidR="001F145E" w:rsidRPr="00B556CC">
          <w:rPr>
            <w:rFonts w:ascii="Arial" w:hAnsi="Arial" w:cs="Arial"/>
            <w:sz w:val="21"/>
            <w:szCs w:val="21"/>
          </w:rPr>
          <w:instrText xml:space="preserve"> PAGE   \* MERGEFORMAT </w:instrText>
        </w:r>
        <w:r w:rsidRPr="00B556CC">
          <w:rPr>
            <w:rFonts w:ascii="Arial" w:hAnsi="Arial" w:cs="Arial"/>
            <w:sz w:val="21"/>
            <w:szCs w:val="21"/>
          </w:rPr>
          <w:fldChar w:fldCharType="separate"/>
        </w:r>
        <w:r w:rsidR="00F729CE">
          <w:rPr>
            <w:rFonts w:ascii="Arial" w:hAnsi="Arial" w:cs="Arial"/>
            <w:noProof/>
            <w:sz w:val="21"/>
            <w:szCs w:val="21"/>
          </w:rPr>
          <w:t>17</w:t>
        </w:r>
        <w:r w:rsidRPr="00B556CC">
          <w:rPr>
            <w:rFonts w:ascii="Arial" w:hAnsi="Arial" w:cs="Arial"/>
            <w:sz w:val="21"/>
            <w:szCs w:val="21"/>
          </w:rPr>
          <w:fldChar w:fldCharType="end"/>
        </w:r>
      </w:p>
    </w:sdtContent>
  </w:sdt>
  <w:p w14:paraId="5D07D8A1" w14:textId="77777777" w:rsidR="001F145E" w:rsidRDefault="001F145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DC4DE" w14:textId="77777777" w:rsidR="00BC3F98" w:rsidRDefault="00BC3F98" w:rsidP="00161C84">
      <w:r>
        <w:separator/>
      </w:r>
    </w:p>
  </w:footnote>
  <w:footnote w:type="continuationSeparator" w:id="0">
    <w:p w14:paraId="77319130" w14:textId="77777777" w:rsidR="00BC3F98" w:rsidRDefault="00BC3F98" w:rsidP="00161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NAS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f959vtskwa5vfevv90pa9akx2a5rd2x9t9s&quot;&gt;Total References-abbreviation-Saved-Converted&lt;record-ids&gt;&lt;item&gt;1063&lt;/item&gt;&lt;item&gt;1161&lt;/item&gt;&lt;/record-ids&gt;&lt;/item&gt;&lt;/Libraries&gt;"/>
  </w:docVars>
  <w:rsids>
    <w:rsidRoot w:val="00C64BB0"/>
    <w:rsid w:val="00004F24"/>
    <w:rsid w:val="0000678E"/>
    <w:rsid w:val="00011F3F"/>
    <w:rsid w:val="00013603"/>
    <w:rsid w:val="00014CE6"/>
    <w:rsid w:val="00014D71"/>
    <w:rsid w:val="00015B59"/>
    <w:rsid w:val="00015C59"/>
    <w:rsid w:val="000236D2"/>
    <w:rsid w:val="0002423F"/>
    <w:rsid w:val="00026918"/>
    <w:rsid w:val="00042182"/>
    <w:rsid w:val="00042838"/>
    <w:rsid w:val="00045F92"/>
    <w:rsid w:val="0004631E"/>
    <w:rsid w:val="0005069C"/>
    <w:rsid w:val="000520E7"/>
    <w:rsid w:val="00054FD6"/>
    <w:rsid w:val="00056A7C"/>
    <w:rsid w:val="00057308"/>
    <w:rsid w:val="0006364F"/>
    <w:rsid w:val="00065B08"/>
    <w:rsid w:val="0007162F"/>
    <w:rsid w:val="000728A8"/>
    <w:rsid w:val="00074523"/>
    <w:rsid w:val="00076027"/>
    <w:rsid w:val="00076DAC"/>
    <w:rsid w:val="00077ED3"/>
    <w:rsid w:val="000802DE"/>
    <w:rsid w:val="00080F57"/>
    <w:rsid w:val="00081256"/>
    <w:rsid w:val="0008408D"/>
    <w:rsid w:val="00084428"/>
    <w:rsid w:val="00085123"/>
    <w:rsid w:val="000913B7"/>
    <w:rsid w:val="00092A92"/>
    <w:rsid w:val="000951A8"/>
    <w:rsid w:val="00097577"/>
    <w:rsid w:val="000A1622"/>
    <w:rsid w:val="000A3A0C"/>
    <w:rsid w:val="000A4505"/>
    <w:rsid w:val="000A4942"/>
    <w:rsid w:val="000A5653"/>
    <w:rsid w:val="000A7D7C"/>
    <w:rsid w:val="000B2CDF"/>
    <w:rsid w:val="000B309F"/>
    <w:rsid w:val="000B68A2"/>
    <w:rsid w:val="000C033D"/>
    <w:rsid w:val="000C1AB8"/>
    <w:rsid w:val="000C1D88"/>
    <w:rsid w:val="000C1EE5"/>
    <w:rsid w:val="000C20B4"/>
    <w:rsid w:val="000C2268"/>
    <w:rsid w:val="000C2A48"/>
    <w:rsid w:val="000C6488"/>
    <w:rsid w:val="000C6594"/>
    <w:rsid w:val="000C7815"/>
    <w:rsid w:val="000C7F99"/>
    <w:rsid w:val="000D093D"/>
    <w:rsid w:val="000D2AEF"/>
    <w:rsid w:val="000E1DA5"/>
    <w:rsid w:val="000E2F1B"/>
    <w:rsid w:val="000E7B06"/>
    <w:rsid w:val="000E7DB3"/>
    <w:rsid w:val="000F3D13"/>
    <w:rsid w:val="000F5C6F"/>
    <w:rsid w:val="001035EE"/>
    <w:rsid w:val="00103FEA"/>
    <w:rsid w:val="001104F4"/>
    <w:rsid w:val="00110B4C"/>
    <w:rsid w:val="0011148B"/>
    <w:rsid w:val="00112290"/>
    <w:rsid w:val="0011548B"/>
    <w:rsid w:val="001165CB"/>
    <w:rsid w:val="00117D7A"/>
    <w:rsid w:val="0012111F"/>
    <w:rsid w:val="00121A60"/>
    <w:rsid w:val="00132417"/>
    <w:rsid w:val="00133F93"/>
    <w:rsid w:val="00142EC4"/>
    <w:rsid w:val="001539C7"/>
    <w:rsid w:val="0015476B"/>
    <w:rsid w:val="00161C84"/>
    <w:rsid w:val="00162553"/>
    <w:rsid w:val="001643EB"/>
    <w:rsid w:val="0016618A"/>
    <w:rsid w:val="00167539"/>
    <w:rsid w:val="001715D2"/>
    <w:rsid w:val="001819A7"/>
    <w:rsid w:val="0018339F"/>
    <w:rsid w:val="001914F5"/>
    <w:rsid w:val="001947A2"/>
    <w:rsid w:val="00194ABD"/>
    <w:rsid w:val="00194FA9"/>
    <w:rsid w:val="001953D8"/>
    <w:rsid w:val="00195630"/>
    <w:rsid w:val="00196EC0"/>
    <w:rsid w:val="001A1A6F"/>
    <w:rsid w:val="001A2B96"/>
    <w:rsid w:val="001A2BF5"/>
    <w:rsid w:val="001A55A6"/>
    <w:rsid w:val="001A6213"/>
    <w:rsid w:val="001B0F8E"/>
    <w:rsid w:val="001B3370"/>
    <w:rsid w:val="001B75B4"/>
    <w:rsid w:val="001C033F"/>
    <w:rsid w:val="001C0F3B"/>
    <w:rsid w:val="001C2AAD"/>
    <w:rsid w:val="001C5FBD"/>
    <w:rsid w:val="001D5D4E"/>
    <w:rsid w:val="001D5E39"/>
    <w:rsid w:val="001D6FD1"/>
    <w:rsid w:val="001D7A5D"/>
    <w:rsid w:val="001E4606"/>
    <w:rsid w:val="001E7D7B"/>
    <w:rsid w:val="001E7DB5"/>
    <w:rsid w:val="001F0EEA"/>
    <w:rsid w:val="001F145E"/>
    <w:rsid w:val="001F2E20"/>
    <w:rsid w:val="0020314D"/>
    <w:rsid w:val="002042B0"/>
    <w:rsid w:val="00205D78"/>
    <w:rsid w:val="00212EB1"/>
    <w:rsid w:val="002136C2"/>
    <w:rsid w:val="00214230"/>
    <w:rsid w:val="00217C93"/>
    <w:rsid w:val="00220084"/>
    <w:rsid w:val="002216A0"/>
    <w:rsid w:val="002226E1"/>
    <w:rsid w:val="002234E9"/>
    <w:rsid w:val="00225564"/>
    <w:rsid w:val="00226A22"/>
    <w:rsid w:val="00226E66"/>
    <w:rsid w:val="002311B6"/>
    <w:rsid w:val="002369A8"/>
    <w:rsid w:val="00241C3E"/>
    <w:rsid w:val="00241F6B"/>
    <w:rsid w:val="00242887"/>
    <w:rsid w:val="002430F6"/>
    <w:rsid w:val="002449C9"/>
    <w:rsid w:val="00244C7F"/>
    <w:rsid w:val="0025384E"/>
    <w:rsid w:val="00253A96"/>
    <w:rsid w:val="00255F45"/>
    <w:rsid w:val="00262CF0"/>
    <w:rsid w:val="00263F81"/>
    <w:rsid w:val="002642F8"/>
    <w:rsid w:val="0026443C"/>
    <w:rsid w:val="002667A7"/>
    <w:rsid w:val="00266F91"/>
    <w:rsid w:val="0027447E"/>
    <w:rsid w:val="002759EE"/>
    <w:rsid w:val="00275ED2"/>
    <w:rsid w:val="00276ABF"/>
    <w:rsid w:val="00282F8D"/>
    <w:rsid w:val="00287891"/>
    <w:rsid w:val="00293A7B"/>
    <w:rsid w:val="00293A9F"/>
    <w:rsid w:val="00293FA4"/>
    <w:rsid w:val="002944A5"/>
    <w:rsid w:val="002A2D11"/>
    <w:rsid w:val="002A50CF"/>
    <w:rsid w:val="002A5E20"/>
    <w:rsid w:val="002A6283"/>
    <w:rsid w:val="002A7D47"/>
    <w:rsid w:val="002B2657"/>
    <w:rsid w:val="002B6F26"/>
    <w:rsid w:val="002B74D1"/>
    <w:rsid w:val="002B78E9"/>
    <w:rsid w:val="002B7987"/>
    <w:rsid w:val="002C0E86"/>
    <w:rsid w:val="002C296E"/>
    <w:rsid w:val="002C6D61"/>
    <w:rsid w:val="002D07C2"/>
    <w:rsid w:val="002D0E49"/>
    <w:rsid w:val="002D13B7"/>
    <w:rsid w:val="002D3CB0"/>
    <w:rsid w:val="002E077E"/>
    <w:rsid w:val="002E12A3"/>
    <w:rsid w:val="002E1C8C"/>
    <w:rsid w:val="002E38AE"/>
    <w:rsid w:val="002E468E"/>
    <w:rsid w:val="002E4B4E"/>
    <w:rsid w:val="002E668A"/>
    <w:rsid w:val="002F07FD"/>
    <w:rsid w:val="002F1EB1"/>
    <w:rsid w:val="002F623A"/>
    <w:rsid w:val="00301552"/>
    <w:rsid w:val="00301692"/>
    <w:rsid w:val="0030437F"/>
    <w:rsid w:val="0030689C"/>
    <w:rsid w:val="003134E2"/>
    <w:rsid w:val="00313F5B"/>
    <w:rsid w:val="0031595F"/>
    <w:rsid w:val="003170BE"/>
    <w:rsid w:val="003209F5"/>
    <w:rsid w:val="00320E18"/>
    <w:rsid w:val="003217CD"/>
    <w:rsid w:val="00322D93"/>
    <w:rsid w:val="003239F8"/>
    <w:rsid w:val="00326E3E"/>
    <w:rsid w:val="0033049C"/>
    <w:rsid w:val="0033086B"/>
    <w:rsid w:val="003336DB"/>
    <w:rsid w:val="00334C16"/>
    <w:rsid w:val="00336A12"/>
    <w:rsid w:val="003370C8"/>
    <w:rsid w:val="0034410F"/>
    <w:rsid w:val="00345EFA"/>
    <w:rsid w:val="00346772"/>
    <w:rsid w:val="00346F2D"/>
    <w:rsid w:val="00352BE2"/>
    <w:rsid w:val="00355F61"/>
    <w:rsid w:val="00356D26"/>
    <w:rsid w:val="00362BE0"/>
    <w:rsid w:val="0036530C"/>
    <w:rsid w:val="003717B2"/>
    <w:rsid w:val="0037485B"/>
    <w:rsid w:val="003774AB"/>
    <w:rsid w:val="00380409"/>
    <w:rsid w:val="00382352"/>
    <w:rsid w:val="0038283B"/>
    <w:rsid w:val="00384CED"/>
    <w:rsid w:val="00386437"/>
    <w:rsid w:val="00387430"/>
    <w:rsid w:val="00391116"/>
    <w:rsid w:val="00391C93"/>
    <w:rsid w:val="003A0317"/>
    <w:rsid w:val="003A475C"/>
    <w:rsid w:val="003A4BAC"/>
    <w:rsid w:val="003B0E15"/>
    <w:rsid w:val="003B1D77"/>
    <w:rsid w:val="003B5065"/>
    <w:rsid w:val="003B7A05"/>
    <w:rsid w:val="003C15B0"/>
    <w:rsid w:val="003C15E0"/>
    <w:rsid w:val="003C48E0"/>
    <w:rsid w:val="003C62DA"/>
    <w:rsid w:val="003C6C87"/>
    <w:rsid w:val="003D42D9"/>
    <w:rsid w:val="003E08DE"/>
    <w:rsid w:val="003F032A"/>
    <w:rsid w:val="003F0821"/>
    <w:rsid w:val="003F3DD1"/>
    <w:rsid w:val="003F6699"/>
    <w:rsid w:val="004004BC"/>
    <w:rsid w:val="00404208"/>
    <w:rsid w:val="0040589A"/>
    <w:rsid w:val="00405B52"/>
    <w:rsid w:val="00405EC9"/>
    <w:rsid w:val="0040670E"/>
    <w:rsid w:val="00406E9C"/>
    <w:rsid w:val="00410372"/>
    <w:rsid w:val="00415418"/>
    <w:rsid w:val="00415A15"/>
    <w:rsid w:val="00417733"/>
    <w:rsid w:val="00420ADE"/>
    <w:rsid w:val="004254DF"/>
    <w:rsid w:val="00426CBA"/>
    <w:rsid w:val="00432D4B"/>
    <w:rsid w:val="00436E3B"/>
    <w:rsid w:val="00437C57"/>
    <w:rsid w:val="00440B65"/>
    <w:rsid w:val="0045035A"/>
    <w:rsid w:val="004533BB"/>
    <w:rsid w:val="00454D30"/>
    <w:rsid w:val="00455025"/>
    <w:rsid w:val="0046024A"/>
    <w:rsid w:val="00461C03"/>
    <w:rsid w:val="004649A6"/>
    <w:rsid w:val="00470BBF"/>
    <w:rsid w:val="00480A63"/>
    <w:rsid w:val="00483DD3"/>
    <w:rsid w:val="00485B1E"/>
    <w:rsid w:val="0048667A"/>
    <w:rsid w:val="00487008"/>
    <w:rsid w:val="004874E0"/>
    <w:rsid w:val="004919B1"/>
    <w:rsid w:val="00491A03"/>
    <w:rsid w:val="00491F25"/>
    <w:rsid w:val="004929FD"/>
    <w:rsid w:val="00493B3B"/>
    <w:rsid w:val="00493FE0"/>
    <w:rsid w:val="00494EE9"/>
    <w:rsid w:val="004A5143"/>
    <w:rsid w:val="004A60EC"/>
    <w:rsid w:val="004A6B29"/>
    <w:rsid w:val="004B2225"/>
    <w:rsid w:val="004B460D"/>
    <w:rsid w:val="004B4793"/>
    <w:rsid w:val="004B5252"/>
    <w:rsid w:val="004B7DE4"/>
    <w:rsid w:val="004C0112"/>
    <w:rsid w:val="004C42EB"/>
    <w:rsid w:val="004C4CCA"/>
    <w:rsid w:val="004C58C8"/>
    <w:rsid w:val="004D0C33"/>
    <w:rsid w:val="004D31FB"/>
    <w:rsid w:val="004D61F1"/>
    <w:rsid w:val="004D6D94"/>
    <w:rsid w:val="004E179C"/>
    <w:rsid w:val="004E75B6"/>
    <w:rsid w:val="004F2BA5"/>
    <w:rsid w:val="004F3555"/>
    <w:rsid w:val="004F5059"/>
    <w:rsid w:val="004F56AD"/>
    <w:rsid w:val="004F5BC4"/>
    <w:rsid w:val="005012CE"/>
    <w:rsid w:val="00501D63"/>
    <w:rsid w:val="00502372"/>
    <w:rsid w:val="005031A5"/>
    <w:rsid w:val="00503BC2"/>
    <w:rsid w:val="00503D55"/>
    <w:rsid w:val="00503EE4"/>
    <w:rsid w:val="0050476D"/>
    <w:rsid w:val="00507696"/>
    <w:rsid w:val="005079FF"/>
    <w:rsid w:val="00507F34"/>
    <w:rsid w:val="00510B0D"/>
    <w:rsid w:val="00510C05"/>
    <w:rsid w:val="00512F86"/>
    <w:rsid w:val="00515924"/>
    <w:rsid w:val="005160B8"/>
    <w:rsid w:val="0051740C"/>
    <w:rsid w:val="00520EB8"/>
    <w:rsid w:val="00522857"/>
    <w:rsid w:val="005269B9"/>
    <w:rsid w:val="005277AC"/>
    <w:rsid w:val="00532E3C"/>
    <w:rsid w:val="005363D6"/>
    <w:rsid w:val="00543AFB"/>
    <w:rsid w:val="00543BF1"/>
    <w:rsid w:val="00546A47"/>
    <w:rsid w:val="005501B1"/>
    <w:rsid w:val="00550F76"/>
    <w:rsid w:val="00552D20"/>
    <w:rsid w:val="00554431"/>
    <w:rsid w:val="00554AFF"/>
    <w:rsid w:val="005555F3"/>
    <w:rsid w:val="005564EA"/>
    <w:rsid w:val="00556A1B"/>
    <w:rsid w:val="005574E7"/>
    <w:rsid w:val="00561507"/>
    <w:rsid w:val="0056369F"/>
    <w:rsid w:val="00565985"/>
    <w:rsid w:val="00567667"/>
    <w:rsid w:val="00567DB3"/>
    <w:rsid w:val="005712E2"/>
    <w:rsid w:val="00572845"/>
    <w:rsid w:val="00573ADC"/>
    <w:rsid w:val="00574400"/>
    <w:rsid w:val="00574925"/>
    <w:rsid w:val="00574FC4"/>
    <w:rsid w:val="00576D14"/>
    <w:rsid w:val="00580075"/>
    <w:rsid w:val="005818E8"/>
    <w:rsid w:val="005830BC"/>
    <w:rsid w:val="00583EF4"/>
    <w:rsid w:val="005851AE"/>
    <w:rsid w:val="005863D6"/>
    <w:rsid w:val="00587A1E"/>
    <w:rsid w:val="00591F60"/>
    <w:rsid w:val="0059245C"/>
    <w:rsid w:val="005A3A35"/>
    <w:rsid w:val="005A4EDF"/>
    <w:rsid w:val="005A597D"/>
    <w:rsid w:val="005A63CE"/>
    <w:rsid w:val="005B0124"/>
    <w:rsid w:val="005B0EE9"/>
    <w:rsid w:val="005B54E1"/>
    <w:rsid w:val="005C0409"/>
    <w:rsid w:val="005C0B69"/>
    <w:rsid w:val="005C1484"/>
    <w:rsid w:val="005C33EA"/>
    <w:rsid w:val="005D22B1"/>
    <w:rsid w:val="005D476D"/>
    <w:rsid w:val="005D6C52"/>
    <w:rsid w:val="005E058A"/>
    <w:rsid w:val="005E0ACB"/>
    <w:rsid w:val="005E2528"/>
    <w:rsid w:val="005E3053"/>
    <w:rsid w:val="005E328D"/>
    <w:rsid w:val="005E57EB"/>
    <w:rsid w:val="005E66D5"/>
    <w:rsid w:val="005E70CD"/>
    <w:rsid w:val="005E7B56"/>
    <w:rsid w:val="005F0800"/>
    <w:rsid w:val="005F2134"/>
    <w:rsid w:val="005F2BF1"/>
    <w:rsid w:val="005F491C"/>
    <w:rsid w:val="005F4947"/>
    <w:rsid w:val="005F5075"/>
    <w:rsid w:val="005F6514"/>
    <w:rsid w:val="005F7111"/>
    <w:rsid w:val="0060083B"/>
    <w:rsid w:val="006036BA"/>
    <w:rsid w:val="00604A53"/>
    <w:rsid w:val="00605CB4"/>
    <w:rsid w:val="00607DBA"/>
    <w:rsid w:val="0061112E"/>
    <w:rsid w:val="00611BF0"/>
    <w:rsid w:val="0061216D"/>
    <w:rsid w:val="00612B70"/>
    <w:rsid w:val="00614062"/>
    <w:rsid w:val="00615C5B"/>
    <w:rsid w:val="00620D5E"/>
    <w:rsid w:val="00621F73"/>
    <w:rsid w:val="00623F0A"/>
    <w:rsid w:val="0062695E"/>
    <w:rsid w:val="00630DE0"/>
    <w:rsid w:val="006319DE"/>
    <w:rsid w:val="006350C2"/>
    <w:rsid w:val="00635459"/>
    <w:rsid w:val="00636DDD"/>
    <w:rsid w:val="0063781D"/>
    <w:rsid w:val="00642753"/>
    <w:rsid w:val="00642D8F"/>
    <w:rsid w:val="006442E1"/>
    <w:rsid w:val="00644996"/>
    <w:rsid w:val="00647951"/>
    <w:rsid w:val="00650D69"/>
    <w:rsid w:val="00653BCA"/>
    <w:rsid w:val="00653F5A"/>
    <w:rsid w:val="00654897"/>
    <w:rsid w:val="00656835"/>
    <w:rsid w:val="00657A8E"/>
    <w:rsid w:val="006630A3"/>
    <w:rsid w:val="006630BA"/>
    <w:rsid w:val="00663BD0"/>
    <w:rsid w:val="0066589A"/>
    <w:rsid w:val="006667E0"/>
    <w:rsid w:val="006713C0"/>
    <w:rsid w:val="00672096"/>
    <w:rsid w:val="00673B27"/>
    <w:rsid w:val="0067620D"/>
    <w:rsid w:val="00676DC3"/>
    <w:rsid w:val="0068173D"/>
    <w:rsid w:val="00681CA4"/>
    <w:rsid w:val="00684A9A"/>
    <w:rsid w:val="00687C8B"/>
    <w:rsid w:val="00695853"/>
    <w:rsid w:val="00695FEE"/>
    <w:rsid w:val="00696575"/>
    <w:rsid w:val="00697078"/>
    <w:rsid w:val="006972CE"/>
    <w:rsid w:val="006A0733"/>
    <w:rsid w:val="006A1D05"/>
    <w:rsid w:val="006A41CE"/>
    <w:rsid w:val="006A4971"/>
    <w:rsid w:val="006A4EC7"/>
    <w:rsid w:val="006A688B"/>
    <w:rsid w:val="006A7ED1"/>
    <w:rsid w:val="006B3C1C"/>
    <w:rsid w:val="006B667E"/>
    <w:rsid w:val="006C0719"/>
    <w:rsid w:val="006C4398"/>
    <w:rsid w:val="006C7969"/>
    <w:rsid w:val="006C7BDA"/>
    <w:rsid w:val="006D0612"/>
    <w:rsid w:val="006D2C40"/>
    <w:rsid w:val="006D352C"/>
    <w:rsid w:val="006D40A2"/>
    <w:rsid w:val="006E22E1"/>
    <w:rsid w:val="006F0485"/>
    <w:rsid w:val="006F0E57"/>
    <w:rsid w:val="006F21AE"/>
    <w:rsid w:val="006F4B40"/>
    <w:rsid w:val="006F5EE9"/>
    <w:rsid w:val="006F6FB3"/>
    <w:rsid w:val="006F73B5"/>
    <w:rsid w:val="006F7E87"/>
    <w:rsid w:val="00702C6E"/>
    <w:rsid w:val="00702DE7"/>
    <w:rsid w:val="00704190"/>
    <w:rsid w:val="00707609"/>
    <w:rsid w:val="007107E3"/>
    <w:rsid w:val="00712B08"/>
    <w:rsid w:val="00713253"/>
    <w:rsid w:val="00714B33"/>
    <w:rsid w:val="00716527"/>
    <w:rsid w:val="0072064D"/>
    <w:rsid w:val="007245C3"/>
    <w:rsid w:val="00725547"/>
    <w:rsid w:val="007324B0"/>
    <w:rsid w:val="00732895"/>
    <w:rsid w:val="00736A3A"/>
    <w:rsid w:val="00736ACD"/>
    <w:rsid w:val="00737090"/>
    <w:rsid w:val="007372A8"/>
    <w:rsid w:val="00737542"/>
    <w:rsid w:val="00737996"/>
    <w:rsid w:val="0074054B"/>
    <w:rsid w:val="007421D8"/>
    <w:rsid w:val="00743ADA"/>
    <w:rsid w:val="00743FDC"/>
    <w:rsid w:val="0074400F"/>
    <w:rsid w:val="00744D2E"/>
    <w:rsid w:val="00745956"/>
    <w:rsid w:val="00747076"/>
    <w:rsid w:val="00747957"/>
    <w:rsid w:val="00756D07"/>
    <w:rsid w:val="007603CC"/>
    <w:rsid w:val="007610D5"/>
    <w:rsid w:val="00766C00"/>
    <w:rsid w:val="007674B1"/>
    <w:rsid w:val="0077362A"/>
    <w:rsid w:val="00775EB6"/>
    <w:rsid w:val="0077737B"/>
    <w:rsid w:val="00781B5B"/>
    <w:rsid w:val="00783FB8"/>
    <w:rsid w:val="00784CD8"/>
    <w:rsid w:val="007856F6"/>
    <w:rsid w:val="00786552"/>
    <w:rsid w:val="007873F4"/>
    <w:rsid w:val="007905B3"/>
    <w:rsid w:val="00790CA8"/>
    <w:rsid w:val="007910E5"/>
    <w:rsid w:val="007949BB"/>
    <w:rsid w:val="00795B69"/>
    <w:rsid w:val="00795F5E"/>
    <w:rsid w:val="007A1C84"/>
    <w:rsid w:val="007A2673"/>
    <w:rsid w:val="007A3C36"/>
    <w:rsid w:val="007A524E"/>
    <w:rsid w:val="007A6DDA"/>
    <w:rsid w:val="007B0C75"/>
    <w:rsid w:val="007B2FFE"/>
    <w:rsid w:val="007B7F41"/>
    <w:rsid w:val="007C17AD"/>
    <w:rsid w:val="007C20B9"/>
    <w:rsid w:val="007C23F9"/>
    <w:rsid w:val="007C2C9D"/>
    <w:rsid w:val="007C3FD2"/>
    <w:rsid w:val="007C4D5A"/>
    <w:rsid w:val="007C69EC"/>
    <w:rsid w:val="007C6DB4"/>
    <w:rsid w:val="007D0847"/>
    <w:rsid w:val="007D0E5A"/>
    <w:rsid w:val="007D246C"/>
    <w:rsid w:val="007D2699"/>
    <w:rsid w:val="007E053D"/>
    <w:rsid w:val="007E35C9"/>
    <w:rsid w:val="007E4BD2"/>
    <w:rsid w:val="007E5D39"/>
    <w:rsid w:val="007F31E3"/>
    <w:rsid w:val="007F61C9"/>
    <w:rsid w:val="008015BD"/>
    <w:rsid w:val="00801F11"/>
    <w:rsid w:val="0080276D"/>
    <w:rsid w:val="00802D36"/>
    <w:rsid w:val="008110EF"/>
    <w:rsid w:val="0081151C"/>
    <w:rsid w:val="00813E58"/>
    <w:rsid w:val="00821390"/>
    <w:rsid w:val="008251E4"/>
    <w:rsid w:val="008315F4"/>
    <w:rsid w:val="00831C9C"/>
    <w:rsid w:val="00842DD6"/>
    <w:rsid w:val="00847686"/>
    <w:rsid w:val="008512CB"/>
    <w:rsid w:val="008534F4"/>
    <w:rsid w:val="008545F3"/>
    <w:rsid w:val="0085681E"/>
    <w:rsid w:val="00856C31"/>
    <w:rsid w:val="0086186F"/>
    <w:rsid w:val="00862838"/>
    <w:rsid w:val="00862F7F"/>
    <w:rsid w:val="008656D7"/>
    <w:rsid w:val="0086666A"/>
    <w:rsid w:val="00870608"/>
    <w:rsid w:val="00871E1B"/>
    <w:rsid w:val="008725AC"/>
    <w:rsid w:val="00872A9F"/>
    <w:rsid w:val="008730E1"/>
    <w:rsid w:val="00873609"/>
    <w:rsid w:val="008745C9"/>
    <w:rsid w:val="00876693"/>
    <w:rsid w:val="008820B4"/>
    <w:rsid w:val="0088358B"/>
    <w:rsid w:val="00885138"/>
    <w:rsid w:val="00885AA4"/>
    <w:rsid w:val="00885D08"/>
    <w:rsid w:val="0089031E"/>
    <w:rsid w:val="00892FC4"/>
    <w:rsid w:val="00895B77"/>
    <w:rsid w:val="00896D5F"/>
    <w:rsid w:val="008A1844"/>
    <w:rsid w:val="008A3836"/>
    <w:rsid w:val="008B273D"/>
    <w:rsid w:val="008B2DE4"/>
    <w:rsid w:val="008B498D"/>
    <w:rsid w:val="008B4ECA"/>
    <w:rsid w:val="008B4F4A"/>
    <w:rsid w:val="008B50B1"/>
    <w:rsid w:val="008C30B4"/>
    <w:rsid w:val="008D0A55"/>
    <w:rsid w:val="008D1617"/>
    <w:rsid w:val="008D2309"/>
    <w:rsid w:val="008D2662"/>
    <w:rsid w:val="008D3EF5"/>
    <w:rsid w:val="008D437A"/>
    <w:rsid w:val="008D512E"/>
    <w:rsid w:val="008D66F9"/>
    <w:rsid w:val="008E2757"/>
    <w:rsid w:val="008E51EB"/>
    <w:rsid w:val="008E6A38"/>
    <w:rsid w:val="008E6B16"/>
    <w:rsid w:val="008F2495"/>
    <w:rsid w:val="008F475E"/>
    <w:rsid w:val="008F4A13"/>
    <w:rsid w:val="008F5F17"/>
    <w:rsid w:val="008F69D5"/>
    <w:rsid w:val="00903038"/>
    <w:rsid w:val="009057A3"/>
    <w:rsid w:val="00907998"/>
    <w:rsid w:val="00907E34"/>
    <w:rsid w:val="009107B9"/>
    <w:rsid w:val="0091127A"/>
    <w:rsid w:val="00912B94"/>
    <w:rsid w:val="009138BA"/>
    <w:rsid w:val="009147AF"/>
    <w:rsid w:val="009166AF"/>
    <w:rsid w:val="00917DB7"/>
    <w:rsid w:val="009206C8"/>
    <w:rsid w:val="00922497"/>
    <w:rsid w:val="0092283E"/>
    <w:rsid w:val="009240B7"/>
    <w:rsid w:val="009241C2"/>
    <w:rsid w:val="00924D4E"/>
    <w:rsid w:val="00925173"/>
    <w:rsid w:val="00932B33"/>
    <w:rsid w:val="00936DC3"/>
    <w:rsid w:val="00937692"/>
    <w:rsid w:val="0094216B"/>
    <w:rsid w:val="009471B0"/>
    <w:rsid w:val="00950693"/>
    <w:rsid w:val="00950F37"/>
    <w:rsid w:val="00952446"/>
    <w:rsid w:val="00953C5A"/>
    <w:rsid w:val="009546F1"/>
    <w:rsid w:val="00956781"/>
    <w:rsid w:val="00956DB8"/>
    <w:rsid w:val="00960522"/>
    <w:rsid w:val="0096130F"/>
    <w:rsid w:val="00964B11"/>
    <w:rsid w:val="00965141"/>
    <w:rsid w:val="0096527D"/>
    <w:rsid w:val="00967B05"/>
    <w:rsid w:val="00967C01"/>
    <w:rsid w:val="009704DC"/>
    <w:rsid w:val="00970C54"/>
    <w:rsid w:val="00970EA6"/>
    <w:rsid w:val="00974A5C"/>
    <w:rsid w:val="009772C6"/>
    <w:rsid w:val="00982EB7"/>
    <w:rsid w:val="00983DDC"/>
    <w:rsid w:val="00986BD4"/>
    <w:rsid w:val="00990274"/>
    <w:rsid w:val="0099204D"/>
    <w:rsid w:val="00993A02"/>
    <w:rsid w:val="009954A2"/>
    <w:rsid w:val="00996BCE"/>
    <w:rsid w:val="009A1642"/>
    <w:rsid w:val="009A16B3"/>
    <w:rsid w:val="009A1866"/>
    <w:rsid w:val="009A2321"/>
    <w:rsid w:val="009A5161"/>
    <w:rsid w:val="009B29C2"/>
    <w:rsid w:val="009B3467"/>
    <w:rsid w:val="009B3F30"/>
    <w:rsid w:val="009B4D46"/>
    <w:rsid w:val="009B55E2"/>
    <w:rsid w:val="009B6C53"/>
    <w:rsid w:val="009B79BE"/>
    <w:rsid w:val="009B7A07"/>
    <w:rsid w:val="009C1EC2"/>
    <w:rsid w:val="009C678D"/>
    <w:rsid w:val="009D10A5"/>
    <w:rsid w:val="009D7B4F"/>
    <w:rsid w:val="009E0109"/>
    <w:rsid w:val="009E0D5B"/>
    <w:rsid w:val="009E3F72"/>
    <w:rsid w:val="009E4FD7"/>
    <w:rsid w:val="009F104A"/>
    <w:rsid w:val="009F2C76"/>
    <w:rsid w:val="009F4735"/>
    <w:rsid w:val="009F5427"/>
    <w:rsid w:val="009F7469"/>
    <w:rsid w:val="009F7594"/>
    <w:rsid w:val="00A01E4A"/>
    <w:rsid w:val="00A0472C"/>
    <w:rsid w:val="00A06135"/>
    <w:rsid w:val="00A07E14"/>
    <w:rsid w:val="00A1174F"/>
    <w:rsid w:val="00A11F8A"/>
    <w:rsid w:val="00A13C0C"/>
    <w:rsid w:val="00A20E59"/>
    <w:rsid w:val="00A22C31"/>
    <w:rsid w:val="00A22C4C"/>
    <w:rsid w:val="00A25ED4"/>
    <w:rsid w:val="00A3077B"/>
    <w:rsid w:val="00A30BFE"/>
    <w:rsid w:val="00A35D1D"/>
    <w:rsid w:val="00A376E4"/>
    <w:rsid w:val="00A37F79"/>
    <w:rsid w:val="00A41028"/>
    <w:rsid w:val="00A41A62"/>
    <w:rsid w:val="00A41CCD"/>
    <w:rsid w:val="00A4449A"/>
    <w:rsid w:val="00A45ABA"/>
    <w:rsid w:val="00A46179"/>
    <w:rsid w:val="00A5182E"/>
    <w:rsid w:val="00A5387A"/>
    <w:rsid w:val="00A6009F"/>
    <w:rsid w:val="00A6420D"/>
    <w:rsid w:val="00A65B2D"/>
    <w:rsid w:val="00A669C6"/>
    <w:rsid w:val="00A7398D"/>
    <w:rsid w:val="00A80D5E"/>
    <w:rsid w:val="00A836BD"/>
    <w:rsid w:val="00A84CA4"/>
    <w:rsid w:val="00A863A4"/>
    <w:rsid w:val="00A9028F"/>
    <w:rsid w:val="00A94565"/>
    <w:rsid w:val="00A9612C"/>
    <w:rsid w:val="00A96821"/>
    <w:rsid w:val="00A96DC1"/>
    <w:rsid w:val="00A97172"/>
    <w:rsid w:val="00AA3F24"/>
    <w:rsid w:val="00AA55DE"/>
    <w:rsid w:val="00AB2444"/>
    <w:rsid w:val="00AB3672"/>
    <w:rsid w:val="00AB64C1"/>
    <w:rsid w:val="00AB66BA"/>
    <w:rsid w:val="00AB7479"/>
    <w:rsid w:val="00AB7807"/>
    <w:rsid w:val="00AC33CE"/>
    <w:rsid w:val="00AC40E0"/>
    <w:rsid w:val="00AC6776"/>
    <w:rsid w:val="00AD2C75"/>
    <w:rsid w:val="00AD34FE"/>
    <w:rsid w:val="00AD3D3D"/>
    <w:rsid w:val="00AD70EA"/>
    <w:rsid w:val="00AE101A"/>
    <w:rsid w:val="00AE1DB9"/>
    <w:rsid w:val="00AE2638"/>
    <w:rsid w:val="00AE68A4"/>
    <w:rsid w:val="00AE732A"/>
    <w:rsid w:val="00AF2278"/>
    <w:rsid w:val="00AF2826"/>
    <w:rsid w:val="00AF684E"/>
    <w:rsid w:val="00AF6B1B"/>
    <w:rsid w:val="00AF6E80"/>
    <w:rsid w:val="00B01F2C"/>
    <w:rsid w:val="00B06A50"/>
    <w:rsid w:val="00B06B46"/>
    <w:rsid w:val="00B06F24"/>
    <w:rsid w:val="00B131DF"/>
    <w:rsid w:val="00B138B4"/>
    <w:rsid w:val="00B14179"/>
    <w:rsid w:val="00B17A0D"/>
    <w:rsid w:val="00B239B0"/>
    <w:rsid w:val="00B23EB2"/>
    <w:rsid w:val="00B241C1"/>
    <w:rsid w:val="00B24F7A"/>
    <w:rsid w:val="00B26657"/>
    <w:rsid w:val="00B270B2"/>
    <w:rsid w:val="00B33F21"/>
    <w:rsid w:val="00B369FF"/>
    <w:rsid w:val="00B37C53"/>
    <w:rsid w:val="00B37EC1"/>
    <w:rsid w:val="00B41598"/>
    <w:rsid w:val="00B446AC"/>
    <w:rsid w:val="00B523B0"/>
    <w:rsid w:val="00B527D6"/>
    <w:rsid w:val="00B556CC"/>
    <w:rsid w:val="00B5631B"/>
    <w:rsid w:val="00B61E3B"/>
    <w:rsid w:val="00B628E3"/>
    <w:rsid w:val="00B63DE0"/>
    <w:rsid w:val="00B65FA7"/>
    <w:rsid w:val="00B708A9"/>
    <w:rsid w:val="00B735FB"/>
    <w:rsid w:val="00B77092"/>
    <w:rsid w:val="00B80DB5"/>
    <w:rsid w:val="00B80EB3"/>
    <w:rsid w:val="00B850ED"/>
    <w:rsid w:val="00B855B5"/>
    <w:rsid w:val="00B85EDD"/>
    <w:rsid w:val="00B900D6"/>
    <w:rsid w:val="00B972FB"/>
    <w:rsid w:val="00BA1291"/>
    <w:rsid w:val="00BB4420"/>
    <w:rsid w:val="00BB637D"/>
    <w:rsid w:val="00BC0EEC"/>
    <w:rsid w:val="00BC1090"/>
    <w:rsid w:val="00BC14A2"/>
    <w:rsid w:val="00BC3BD3"/>
    <w:rsid w:val="00BC3F98"/>
    <w:rsid w:val="00BC4682"/>
    <w:rsid w:val="00BD33E7"/>
    <w:rsid w:val="00BD4140"/>
    <w:rsid w:val="00BD54F7"/>
    <w:rsid w:val="00BD6CE8"/>
    <w:rsid w:val="00BD7D95"/>
    <w:rsid w:val="00BE1570"/>
    <w:rsid w:val="00BE1E9E"/>
    <w:rsid w:val="00BF31DB"/>
    <w:rsid w:val="00BF3A8E"/>
    <w:rsid w:val="00BF7B40"/>
    <w:rsid w:val="00C002AA"/>
    <w:rsid w:val="00C00EB0"/>
    <w:rsid w:val="00C06219"/>
    <w:rsid w:val="00C06512"/>
    <w:rsid w:val="00C06913"/>
    <w:rsid w:val="00C06FB2"/>
    <w:rsid w:val="00C07A7F"/>
    <w:rsid w:val="00C21FD0"/>
    <w:rsid w:val="00C224DE"/>
    <w:rsid w:val="00C22D13"/>
    <w:rsid w:val="00C25E2F"/>
    <w:rsid w:val="00C314E1"/>
    <w:rsid w:val="00C317B8"/>
    <w:rsid w:val="00C32806"/>
    <w:rsid w:val="00C35F4A"/>
    <w:rsid w:val="00C4045D"/>
    <w:rsid w:val="00C40996"/>
    <w:rsid w:val="00C45375"/>
    <w:rsid w:val="00C47021"/>
    <w:rsid w:val="00C500BB"/>
    <w:rsid w:val="00C50FF0"/>
    <w:rsid w:val="00C54940"/>
    <w:rsid w:val="00C55248"/>
    <w:rsid w:val="00C55409"/>
    <w:rsid w:val="00C559E2"/>
    <w:rsid w:val="00C55DEB"/>
    <w:rsid w:val="00C614C5"/>
    <w:rsid w:val="00C64BB0"/>
    <w:rsid w:val="00C6544B"/>
    <w:rsid w:val="00C663D4"/>
    <w:rsid w:val="00C6794A"/>
    <w:rsid w:val="00C705E9"/>
    <w:rsid w:val="00C72B1C"/>
    <w:rsid w:val="00C744E7"/>
    <w:rsid w:val="00C76AF9"/>
    <w:rsid w:val="00C772FD"/>
    <w:rsid w:val="00C774BC"/>
    <w:rsid w:val="00C81981"/>
    <w:rsid w:val="00C82CA9"/>
    <w:rsid w:val="00C85C4C"/>
    <w:rsid w:val="00C86165"/>
    <w:rsid w:val="00C87230"/>
    <w:rsid w:val="00C90468"/>
    <w:rsid w:val="00C921CA"/>
    <w:rsid w:val="00C96E42"/>
    <w:rsid w:val="00CA0408"/>
    <w:rsid w:val="00CA330C"/>
    <w:rsid w:val="00CA3E9A"/>
    <w:rsid w:val="00CA5499"/>
    <w:rsid w:val="00CA6A22"/>
    <w:rsid w:val="00CB0A15"/>
    <w:rsid w:val="00CB11AD"/>
    <w:rsid w:val="00CB19CE"/>
    <w:rsid w:val="00CB1B55"/>
    <w:rsid w:val="00CB641D"/>
    <w:rsid w:val="00CB79FA"/>
    <w:rsid w:val="00CC025F"/>
    <w:rsid w:val="00CC28BE"/>
    <w:rsid w:val="00CC2FDE"/>
    <w:rsid w:val="00CC648D"/>
    <w:rsid w:val="00CE04D7"/>
    <w:rsid w:val="00CE2273"/>
    <w:rsid w:val="00CE2C6D"/>
    <w:rsid w:val="00CE4E55"/>
    <w:rsid w:val="00CE5A9C"/>
    <w:rsid w:val="00CE7B1F"/>
    <w:rsid w:val="00CE7D31"/>
    <w:rsid w:val="00CF33E1"/>
    <w:rsid w:val="00CF4022"/>
    <w:rsid w:val="00CF6E66"/>
    <w:rsid w:val="00CF7C5F"/>
    <w:rsid w:val="00CF7D25"/>
    <w:rsid w:val="00D00214"/>
    <w:rsid w:val="00D012DB"/>
    <w:rsid w:val="00D015E1"/>
    <w:rsid w:val="00D038ED"/>
    <w:rsid w:val="00D03DF3"/>
    <w:rsid w:val="00D0529E"/>
    <w:rsid w:val="00D055E0"/>
    <w:rsid w:val="00D05A7B"/>
    <w:rsid w:val="00D0697D"/>
    <w:rsid w:val="00D07542"/>
    <w:rsid w:val="00D102CB"/>
    <w:rsid w:val="00D113A5"/>
    <w:rsid w:val="00D12065"/>
    <w:rsid w:val="00D124DB"/>
    <w:rsid w:val="00D14D20"/>
    <w:rsid w:val="00D17B89"/>
    <w:rsid w:val="00D226B1"/>
    <w:rsid w:val="00D2454F"/>
    <w:rsid w:val="00D26AAB"/>
    <w:rsid w:val="00D27683"/>
    <w:rsid w:val="00D3314B"/>
    <w:rsid w:val="00D3746F"/>
    <w:rsid w:val="00D40084"/>
    <w:rsid w:val="00D41570"/>
    <w:rsid w:val="00D4451D"/>
    <w:rsid w:val="00D46132"/>
    <w:rsid w:val="00D512A5"/>
    <w:rsid w:val="00D524F4"/>
    <w:rsid w:val="00D55C1B"/>
    <w:rsid w:val="00D602AE"/>
    <w:rsid w:val="00D610DB"/>
    <w:rsid w:val="00D61E59"/>
    <w:rsid w:val="00D63BA0"/>
    <w:rsid w:val="00D66489"/>
    <w:rsid w:val="00D668F8"/>
    <w:rsid w:val="00D66AB1"/>
    <w:rsid w:val="00D67195"/>
    <w:rsid w:val="00D71074"/>
    <w:rsid w:val="00D71552"/>
    <w:rsid w:val="00D71F35"/>
    <w:rsid w:val="00D7478C"/>
    <w:rsid w:val="00D764F0"/>
    <w:rsid w:val="00D766DF"/>
    <w:rsid w:val="00D81F1B"/>
    <w:rsid w:val="00D86095"/>
    <w:rsid w:val="00D8793D"/>
    <w:rsid w:val="00D95B4C"/>
    <w:rsid w:val="00DA4010"/>
    <w:rsid w:val="00DA56D2"/>
    <w:rsid w:val="00DA57AC"/>
    <w:rsid w:val="00DA7603"/>
    <w:rsid w:val="00DB0DF1"/>
    <w:rsid w:val="00DB2128"/>
    <w:rsid w:val="00DB468D"/>
    <w:rsid w:val="00DB7512"/>
    <w:rsid w:val="00DC26C5"/>
    <w:rsid w:val="00DC296F"/>
    <w:rsid w:val="00DC2F43"/>
    <w:rsid w:val="00DC3BFE"/>
    <w:rsid w:val="00DD14EA"/>
    <w:rsid w:val="00DD3A4F"/>
    <w:rsid w:val="00DD7CF2"/>
    <w:rsid w:val="00DE3C28"/>
    <w:rsid w:val="00DE46C5"/>
    <w:rsid w:val="00DE4E5A"/>
    <w:rsid w:val="00DF0B3F"/>
    <w:rsid w:val="00DF22FB"/>
    <w:rsid w:val="00DF410E"/>
    <w:rsid w:val="00DF4BA5"/>
    <w:rsid w:val="00DF7589"/>
    <w:rsid w:val="00E00586"/>
    <w:rsid w:val="00E04F7F"/>
    <w:rsid w:val="00E0745D"/>
    <w:rsid w:val="00E078B1"/>
    <w:rsid w:val="00E115B2"/>
    <w:rsid w:val="00E11975"/>
    <w:rsid w:val="00E148AB"/>
    <w:rsid w:val="00E14C34"/>
    <w:rsid w:val="00E27E8A"/>
    <w:rsid w:val="00E31D0A"/>
    <w:rsid w:val="00E329D6"/>
    <w:rsid w:val="00E34192"/>
    <w:rsid w:val="00E41A4E"/>
    <w:rsid w:val="00E4277B"/>
    <w:rsid w:val="00E46892"/>
    <w:rsid w:val="00E46BEE"/>
    <w:rsid w:val="00E51956"/>
    <w:rsid w:val="00E51A53"/>
    <w:rsid w:val="00E5244E"/>
    <w:rsid w:val="00E533FD"/>
    <w:rsid w:val="00E538D0"/>
    <w:rsid w:val="00E53951"/>
    <w:rsid w:val="00E5425C"/>
    <w:rsid w:val="00E547DB"/>
    <w:rsid w:val="00E54C5E"/>
    <w:rsid w:val="00E57CA6"/>
    <w:rsid w:val="00E617A5"/>
    <w:rsid w:val="00E61A32"/>
    <w:rsid w:val="00E62355"/>
    <w:rsid w:val="00E64B61"/>
    <w:rsid w:val="00E66103"/>
    <w:rsid w:val="00E720D5"/>
    <w:rsid w:val="00E726C4"/>
    <w:rsid w:val="00E7652C"/>
    <w:rsid w:val="00E76F9A"/>
    <w:rsid w:val="00E874E0"/>
    <w:rsid w:val="00EA0C63"/>
    <w:rsid w:val="00EA1B34"/>
    <w:rsid w:val="00EA23CC"/>
    <w:rsid w:val="00EA2FD4"/>
    <w:rsid w:val="00EA40A2"/>
    <w:rsid w:val="00EA4F3E"/>
    <w:rsid w:val="00EA5971"/>
    <w:rsid w:val="00EA7ECE"/>
    <w:rsid w:val="00EB2AB3"/>
    <w:rsid w:val="00EB2D73"/>
    <w:rsid w:val="00EB318C"/>
    <w:rsid w:val="00EB51C6"/>
    <w:rsid w:val="00EC273B"/>
    <w:rsid w:val="00EC297D"/>
    <w:rsid w:val="00EC32E5"/>
    <w:rsid w:val="00EC3BE2"/>
    <w:rsid w:val="00EC49C6"/>
    <w:rsid w:val="00EC7419"/>
    <w:rsid w:val="00ED006C"/>
    <w:rsid w:val="00ED0332"/>
    <w:rsid w:val="00ED189E"/>
    <w:rsid w:val="00ED5255"/>
    <w:rsid w:val="00ED57F1"/>
    <w:rsid w:val="00ED6DDE"/>
    <w:rsid w:val="00ED74F7"/>
    <w:rsid w:val="00EE13DC"/>
    <w:rsid w:val="00EE252C"/>
    <w:rsid w:val="00EE5219"/>
    <w:rsid w:val="00EE67C9"/>
    <w:rsid w:val="00EE6A42"/>
    <w:rsid w:val="00EF1BF8"/>
    <w:rsid w:val="00EF27E6"/>
    <w:rsid w:val="00EF3383"/>
    <w:rsid w:val="00EF33AB"/>
    <w:rsid w:val="00EF5AA6"/>
    <w:rsid w:val="00EF684F"/>
    <w:rsid w:val="00EF69F5"/>
    <w:rsid w:val="00EF71FA"/>
    <w:rsid w:val="00F03479"/>
    <w:rsid w:val="00F03760"/>
    <w:rsid w:val="00F0678C"/>
    <w:rsid w:val="00F123D7"/>
    <w:rsid w:val="00F14B0B"/>
    <w:rsid w:val="00F15A43"/>
    <w:rsid w:val="00F203CE"/>
    <w:rsid w:val="00F229B7"/>
    <w:rsid w:val="00F23669"/>
    <w:rsid w:val="00F261AB"/>
    <w:rsid w:val="00F26385"/>
    <w:rsid w:val="00F33F6A"/>
    <w:rsid w:val="00F34C49"/>
    <w:rsid w:val="00F37739"/>
    <w:rsid w:val="00F4203E"/>
    <w:rsid w:val="00F44C79"/>
    <w:rsid w:val="00F53DB3"/>
    <w:rsid w:val="00F54428"/>
    <w:rsid w:val="00F642FF"/>
    <w:rsid w:val="00F64589"/>
    <w:rsid w:val="00F67BA2"/>
    <w:rsid w:val="00F67FF3"/>
    <w:rsid w:val="00F71D7D"/>
    <w:rsid w:val="00F71F8F"/>
    <w:rsid w:val="00F729CE"/>
    <w:rsid w:val="00F7301F"/>
    <w:rsid w:val="00F7321D"/>
    <w:rsid w:val="00F732D4"/>
    <w:rsid w:val="00F8119E"/>
    <w:rsid w:val="00F81ACC"/>
    <w:rsid w:val="00F83A5F"/>
    <w:rsid w:val="00F91D87"/>
    <w:rsid w:val="00F91FAE"/>
    <w:rsid w:val="00F9632D"/>
    <w:rsid w:val="00F9745F"/>
    <w:rsid w:val="00F9761A"/>
    <w:rsid w:val="00FA39C2"/>
    <w:rsid w:val="00FB0BC9"/>
    <w:rsid w:val="00FB214E"/>
    <w:rsid w:val="00FB2D57"/>
    <w:rsid w:val="00FB4173"/>
    <w:rsid w:val="00FB4739"/>
    <w:rsid w:val="00FB50CE"/>
    <w:rsid w:val="00FB7689"/>
    <w:rsid w:val="00FB7825"/>
    <w:rsid w:val="00FC1360"/>
    <w:rsid w:val="00FC275F"/>
    <w:rsid w:val="00FC53B2"/>
    <w:rsid w:val="00FC5C29"/>
    <w:rsid w:val="00FD2FC7"/>
    <w:rsid w:val="00FE0CCC"/>
    <w:rsid w:val="00FE43BE"/>
    <w:rsid w:val="00FE5F6D"/>
    <w:rsid w:val="00FE67B7"/>
    <w:rsid w:val="00FF5C1E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57941B"/>
  <w15:docId w15:val="{9E9C7859-7FCE-45BB-A697-2EC575C80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367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1C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61C8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61C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61C84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D0529E"/>
    <w:rPr>
      <w:sz w:val="16"/>
      <w:szCs w:val="16"/>
    </w:rPr>
  </w:style>
  <w:style w:type="character" w:customStyle="1" w:styleId="a8">
    <w:name w:val="批注框文本 字符"/>
    <w:basedOn w:val="a0"/>
    <w:link w:val="a7"/>
    <w:uiPriority w:val="99"/>
    <w:semiHidden/>
    <w:rsid w:val="00D0529E"/>
    <w:rPr>
      <w:sz w:val="16"/>
      <w:szCs w:val="16"/>
    </w:rPr>
  </w:style>
  <w:style w:type="character" w:styleId="a9">
    <w:name w:val="Emphasis"/>
    <w:basedOn w:val="a0"/>
    <w:uiPriority w:val="20"/>
    <w:qFormat/>
    <w:rsid w:val="00572845"/>
    <w:rPr>
      <w:i/>
      <w:iCs/>
    </w:rPr>
  </w:style>
  <w:style w:type="character" w:customStyle="1" w:styleId="fontstyle01">
    <w:name w:val="fontstyle01"/>
    <w:basedOn w:val="a0"/>
    <w:rsid w:val="0007162F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styleId="aa">
    <w:name w:val="Hyperlink"/>
    <w:basedOn w:val="a0"/>
    <w:uiPriority w:val="99"/>
    <w:unhideWhenUsed/>
    <w:rsid w:val="00013603"/>
    <w:rPr>
      <w:color w:val="0000FF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647951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0"/>
    <w:rsid w:val="00956DB8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956DB8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956DB8"/>
    <w:rPr>
      <w:rFonts w:ascii="Calibri" w:hAnsi="Calibri" w:cs="Calibri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956DB8"/>
    <w:rPr>
      <w:rFonts w:ascii="Calibri" w:hAnsi="Calibri" w:cs="Calibri"/>
      <w:noProof/>
      <w:sz w:val="20"/>
    </w:rPr>
  </w:style>
  <w:style w:type="table" w:customStyle="1" w:styleId="4-51">
    <w:name w:val="网格表 4 - 着色 51"/>
    <w:basedOn w:val="a1"/>
    <w:next w:val="4-5"/>
    <w:uiPriority w:val="49"/>
    <w:rsid w:val="00ED6DDE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4-5">
    <w:name w:val="Grid Table 4 Accent 5"/>
    <w:basedOn w:val="a1"/>
    <w:uiPriority w:val="49"/>
    <w:rsid w:val="00ED6DDE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ab">
    <w:name w:val="Table Grid"/>
    <w:basedOn w:val="a1"/>
    <w:uiPriority w:val="39"/>
    <w:rsid w:val="00255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FB50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3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iying_li@126.com" TargetMode="External"/><Relationship Id="rId13" Type="http://schemas.openxmlformats.org/officeDocument/2006/relationships/image" Target="media/image5.tiff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yalinw@xmu.edu.cn" TargetMode="External"/><Relationship Id="rId12" Type="http://schemas.openxmlformats.org/officeDocument/2006/relationships/image" Target="media/image4.tiff"/><Relationship Id="rId17" Type="http://schemas.openxmlformats.org/officeDocument/2006/relationships/image" Target="media/image9.tiff"/><Relationship Id="rId2" Type="http://schemas.openxmlformats.org/officeDocument/2006/relationships/styles" Target="styles.xml"/><Relationship Id="rId16" Type="http://schemas.openxmlformats.org/officeDocument/2006/relationships/image" Target="media/image8.tif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tiff"/><Relationship Id="rId5" Type="http://schemas.openxmlformats.org/officeDocument/2006/relationships/footnotes" Target="footnotes.xml"/><Relationship Id="rId15" Type="http://schemas.openxmlformats.org/officeDocument/2006/relationships/image" Target="media/image7.tiff"/><Relationship Id="rId10" Type="http://schemas.openxmlformats.org/officeDocument/2006/relationships/image" Target="media/image2.tif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tiff"/><Relationship Id="rId14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E79EB-BE9E-B94E-93C3-C1FDA512B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University</Company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Yalin Wu</cp:lastModifiedBy>
  <cp:revision>5</cp:revision>
  <cp:lastPrinted>2024-03-25T01:58:00Z</cp:lastPrinted>
  <dcterms:created xsi:type="dcterms:W3CDTF">2025-01-22T13:17:00Z</dcterms:created>
  <dcterms:modified xsi:type="dcterms:W3CDTF">2025-01-23T06:58:00Z</dcterms:modified>
</cp:coreProperties>
</file>