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4E1B4" w14:textId="167E5057" w:rsidR="002B11AB" w:rsidRDefault="00317DF1">
      <w:r>
        <w:rPr>
          <w:noProof/>
          <w:lang w:val="en-GB" w:eastAsia="en-GB"/>
        </w:rPr>
        <w:drawing>
          <wp:inline distT="0" distB="0" distL="0" distR="0" wp14:anchorId="7BE30307" wp14:editId="695B3C28">
            <wp:extent cx="5943600" cy="5971540"/>
            <wp:effectExtent l="0" t="0" r="0" b="0"/>
            <wp:docPr id="1" name="Picture 1" descr="A picture containing colorfu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7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47E00" w14:textId="77777777" w:rsidR="0068148C" w:rsidRDefault="0068148C" w:rsidP="008350FC">
      <w:pPr>
        <w:rPr>
          <w:rFonts w:asciiTheme="majorBidi" w:hAnsiTheme="majorBidi" w:cstheme="majorBidi"/>
          <w:sz w:val="24"/>
          <w:szCs w:val="24"/>
        </w:rPr>
      </w:pPr>
    </w:p>
    <w:p w14:paraId="63EF07F3" w14:textId="16ADB060" w:rsidR="00317DF1" w:rsidRPr="0068148C" w:rsidRDefault="00317DF1" w:rsidP="008350FC">
      <w:pPr>
        <w:rPr>
          <w:rFonts w:asciiTheme="majorBidi" w:hAnsiTheme="majorBidi" w:cstheme="majorBidi"/>
          <w:sz w:val="24"/>
          <w:szCs w:val="24"/>
          <w:lang w:bidi="ar-OM"/>
        </w:rPr>
      </w:pPr>
      <w:proofErr w:type="gramStart"/>
      <w:r w:rsidRPr="0068148C">
        <w:rPr>
          <w:rFonts w:asciiTheme="majorBidi" w:hAnsiTheme="majorBidi" w:cstheme="majorBidi"/>
          <w:b/>
          <w:sz w:val="24"/>
          <w:szCs w:val="24"/>
        </w:rPr>
        <w:t>Fig.</w:t>
      </w:r>
      <w:proofErr w:type="gramEnd"/>
      <w:r w:rsidRPr="0068148C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8350FC" w:rsidRPr="0068148C">
        <w:rPr>
          <w:rFonts w:asciiTheme="majorBidi" w:hAnsiTheme="majorBidi" w:cstheme="majorBidi"/>
          <w:b/>
          <w:sz w:val="24"/>
          <w:szCs w:val="24"/>
        </w:rPr>
        <w:t>S</w:t>
      </w:r>
      <w:r w:rsidRPr="0068148C">
        <w:rPr>
          <w:rFonts w:asciiTheme="majorBidi" w:hAnsiTheme="majorBidi" w:cstheme="majorBidi"/>
          <w:b/>
          <w:sz w:val="24"/>
          <w:szCs w:val="24"/>
        </w:rPr>
        <w:t>1</w:t>
      </w:r>
      <w:r w:rsidRPr="0068148C">
        <w:rPr>
          <w:rFonts w:asciiTheme="majorBidi" w:hAnsiTheme="majorBidi" w:cstheme="majorBidi"/>
          <w:sz w:val="24"/>
          <w:szCs w:val="24"/>
        </w:rPr>
        <w:t xml:space="preserve"> </w:t>
      </w:r>
      <w:r w:rsidRPr="0068148C">
        <w:rPr>
          <w:rFonts w:asciiTheme="majorBidi" w:hAnsiTheme="majorBidi" w:cstheme="majorBidi"/>
          <w:sz w:val="24"/>
          <w:szCs w:val="24"/>
          <w:lang w:bidi="ar-OM"/>
        </w:rPr>
        <w:t>TEM images of the Sn</w:t>
      </w:r>
      <w:r w:rsidRPr="0068148C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OM"/>
        </w:rPr>
        <w:t>x</w:t>
      </w:r>
      <w:r w:rsidRPr="0068148C">
        <w:rPr>
          <w:rFonts w:asciiTheme="majorBidi" w:hAnsiTheme="majorBidi" w:cstheme="majorBidi"/>
          <w:sz w:val="24"/>
          <w:szCs w:val="24"/>
          <w:lang w:bidi="ar-OM"/>
        </w:rPr>
        <w:t>Fe</w:t>
      </w:r>
      <w:r w:rsidRPr="0068148C">
        <w:rPr>
          <w:rFonts w:asciiTheme="majorBidi" w:hAnsiTheme="majorBidi" w:cstheme="majorBidi"/>
          <w:sz w:val="24"/>
          <w:szCs w:val="24"/>
          <w:vertAlign w:val="subscript"/>
          <w:lang w:bidi="ar-OM"/>
        </w:rPr>
        <w:t>3-2</w:t>
      </w:r>
      <w:r w:rsidRPr="0068148C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OM"/>
        </w:rPr>
        <w:t>x</w:t>
      </w:r>
      <w:r w:rsidRPr="0068148C">
        <w:rPr>
          <w:rFonts w:asciiTheme="majorBidi" w:hAnsiTheme="majorBidi" w:cstheme="majorBidi"/>
          <w:sz w:val="24"/>
          <w:szCs w:val="24"/>
          <w:vertAlign w:val="subscript"/>
          <w:lang w:bidi="ar-OM"/>
        </w:rPr>
        <w:t>/3</w:t>
      </w:r>
      <w:r w:rsidRPr="0068148C">
        <w:rPr>
          <w:rFonts w:asciiTheme="majorBidi" w:hAnsiTheme="majorBidi" w:cstheme="majorBidi"/>
          <w:sz w:val="24"/>
          <w:szCs w:val="24"/>
          <w:lang w:bidi="ar-OM"/>
        </w:rPr>
        <w:t>O</w:t>
      </w:r>
      <w:r w:rsidRPr="0068148C">
        <w:rPr>
          <w:rFonts w:asciiTheme="majorBidi" w:hAnsiTheme="majorBidi" w:cstheme="majorBidi"/>
          <w:sz w:val="24"/>
          <w:szCs w:val="24"/>
          <w:vertAlign w:val="subscript"/>
          <w:lang w:bidi="ar-OM"/>
        </w:rPr>
        <w:t>4</w:t>
      </w:r>
      <w:r w:rsidRPr="0068148C">
        <w:rPr>
          <w:rFonts w:asciiTheme="majorBidi" w:hAnsiTheme="majorBidi" w:cstheme="majorBidi"/>
          <w:i/>
          <w:iCs/>
          <w:sz w:val="24"/>
          <w:szCs w:val="24"/>
          <w:lang w:bidi="ar-OM"/>
        </w:rPr>
        <w:t xml:space="preserve"> </w:t>
      </w:r>
      <w:r w:rsidRPr="0068148C">
        <w:rPr>
          <w:rFonts w:asciiTheme="majorBidi" w:hAnsiTheme="majorBidi" w:cstheme="majorBidi"/>
          <w:sz w:val="24"/>
          <w:szCs w:val="24"/>
          <w:lang w:bidi="ar-OM"/>
        </w:rPr>
        <w:t xml:space="preserve">samples with </w:t>
      </w:r>
      <w:r w:rsidRPr="0068148C">
        <w:rPr>
          <w:rFonts w:asciiTheme="majorBidi" w:hAnsiTheme="majorBidi" w:cstheme="majorBidi"/>
          <w:i/>
          <w:iCs/>
          <w:sz w:val="24"/>
          <w:szCs w:val="24"/>
          <w:lang w:bidi="ar-OM"/>
        </w:rPr>
        <w:t>x</w:t>
      </w:r>
      <w:r w:rsidRPr="0068148C">
        <w:rPr>
          <w:rFonts w:asciiTheme="majorBidi" w:hAnsiTheme="majorBidi" w:cstheme="majorBidi"/>
          <w:sz w:val="24"/>
          <w:szCs w:val="24"/>
          <w:lang w:bidi="ar-OM"/>
        </w:rPr>
        <w:t xml:space="preserve"> = </w:t>
      </w:r>
      <w:bookmarkStart w:id="0" w:name="_GoBack"/>
      <w:bookmarkEnd w:id="0"/>
      <w:r w:rsidRPr="0068148C">
        <w:rPr>
          <w:rFonts w:asciiTheme="majorBidi" w:hAnsiTheme="majorBidi" w:cstheme="majorBidi"/>
          <w:sz w:val="24"/>
          <w:szCs w:val="24"/>
          <w:lang w:bidi="ar-OM"/>
        </w:rPr>
        <w:t>a: 0.000, b: 0.045, c: 0.090, d: 0.150 (The scale length = 20nm, insight:</w:t>
      </w:r>
      <w:r w:rsidR="008350FC" w:rsidRPr="0068148C">
        <w:rPr>
          <w:rFonts w:asciiTheme="majorBidi" w:hAnsiTheme="majorBidi" w:cstheme="majorBidi"/>
          <w:sz w:val="24"/>
          <w:szCs w:val="24"/>
        </w:rPr>
        <w:t xml:space="preserve"> size distribution histogram of prepared nanoparticles. </w:t>
      </w:r>
    </w:p>
    <w:p w14:paraId="0E890B4E" w14:textId="3A837159" w:rsidR="00317DF1" w:rsidRPr="0068148C" w:rsidRDefault="00317DF1" w:rsidP="00317DF1">
      <w:pPr>
        <w:rPr>
          <w:rFonts w:asciiTheme="majorBidi" w:hAnsiTheme="majorBidi" w:cstheme="majorBidi"/>
          <w:sz w:val="24"/>
          <w:szCs w:val="24"/>
          <w:lang w:bidi="ar-OM"/>
        </w:rPr>
      </w:pPr>
    </w:p>
    <w:p w14:paraId="5FA03E25" w14:textId="77777777" w:rsidR="00317DF1" w:rsidRPr="00317DF1" w:rsidRDefault="00317DF1" w:rsidP="00317DF1">
      <w:pPr>
        <w:rPr>
          <w:lang w:bidi="ar-OM"/>
        </w:rPr>
      </w:pPr>
    </w:p>
    <w:p w14:paraId="06DCD361" w14:textId="6410DE1A" w:rsidR="00317DF1" w:rsidRDefault="00317DF1"/>
    <w:p w14:paraId="682F8BF7" w14:textId="0319650A" w:rsidR="00317DF1" w:rsidRDefault="00317DF1"/>
    <w:p w14:paraId="0045F01A" w14:textId="3D50364C" w:rsidR="00317DF1" w:rsidRDefault="00317DF1">
      <w:r>
        <w:rPr>
          <w:noProof/>
          <w:lang w:val="en-GB" w:eastAsia="en-GB"/>
        </w:rPr>
        <w:lastRenderedPageBreak/>
        <w:drawing>
          <wp:inline distT="0" distB="0" distL="0" distR="0" wp14:anchorId="57F8F243" wp14:editId="5CF85135">
            <wp:extent cx="5943600" cy="1553210"/>
            <wp:effectExtent l="0" t="0" r="0" b="8890"/>
            <wp:docPr id="2" name="Picture 2" descr="A close up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 s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86EC3" w14:textId="77777777" w:rsidR="0068148C" w:rsidRDefault="0068148C" w:rsidP="00317DF1">
      <w:pPr>
        <w:jc w:val="both"/>
        <w:rPr>
          <w:sz w:val="24"/>
          <w:szCs w:val="24"/>
        </w:rPr>
      </w:pPr>
    </w:p>
    <w:p w14:paraId="493FC57F" w14:textId="709E71E8" w:rsidR="00317DF1" w:rsidRPr="0068148C" w:rsidRDefault="00317DF1" w:rsidP="00BA2189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68148C">
        <w:rPr>
          <w:rFonts w:asciiTheme="majorBidi" w:hAnsiTheme="majorBidi" w:cstheme="majorBidi"/>
          <w:b/>
          <w:bCs/>
          <w:sz w:val="24"/>
          <w:szCs w:val="24"/>
        </w:rPr>
        <w:t>Fig.</w:t>
      </w:r>
      <w:proofErr w:type="gramEnd"/>
      <w:r w:rsidRPr="0068148C">
        <w:rPr>
          <w:rFonts w:asciiTheme="majorBidi" w:hAnsiTheme="majorBidi" w:cstheme="majorBidi"/>
          <w:b/>
          <w:bCs/>
          <w:sz w:val="24"/>
          <w:szCs w:val="24"/>
        </w:rPr>
        <w:t xml:space="preserve"> S2</w:t>
      </w:r>
      <w:r w:rsidRPr="0068148C">
        <w:rPr>
          <w:rFonts w:asciiTheme="majorBidi" w:hAnsiTheme="majorBidi" w:cstheme="majorBidi"/>
          <w:sz w:val="24"/>
          <w:szCs w:val="24"/>
        </w:rPr>
        <w:t xml:space="preserve"> SEM/EDS X-ray elemental mapping of (a) Fe (green) (b) O (red) and (c) green/red overlay for pure Fe</w:t>
      </w:r>
      <w:r w:rsidR="00BA2189" w:rsidRPr="00BA2189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68148C">
        <w:rPr>
          <w:rFonts w:asciiTheme="majorBidi" w:hAnsiTheme="majorBidi" w:cstheme="majorBidi"/>
          <w:sz w:val="24"/>
          <w:szCs w:val="24"/>
        </w:rPr>
        <w:t>O</w:t>
      </w:r>
      <w:r w:rsidR="00BA2189" w:rsidRPr="00BA2189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68148C">
        <w:rPr>
          <w:rFonts w:asciiTheme="majorBidi" w:hAnsiTheme="majorBidi" w:cstheme="majorBidi"/>
          <w:sz w:val="24"/>
          <w:szCs w:val="24"/>
        </w:rPr>
        <w:t xml:space="preserve"> nanoparticles.</w:t>
      </w:r>
    </w:p>
    <w:p w14:paraId="14550B90" w14:textId="1DA95FD1" w:rsidR="00317DF1" w:rsidRPr="0068148C" w:rsidRDefault="00317DF1" w:rsidP="00317DF1">
      <w:pPr>
        <w:rPr>
          <w:rFonts w:asciiTheme="majorBidi" w:hAnsiTheme="majorBidi" w:cstheme="majorBidi"/>
          <w:sz w:val="24"/>
          <w:szCs w:val="24"/>
        </w:rPr>
      </w:pPr>
    </w:p>
    <w:p w14:paraId="05CD99DD" w14:textId="3B946AF5" w:rsidR="00317DF1" w:rsidRDefault="00317DF1" w:rsidP="00317DF1">
      <w:pPr>
        <w:rPr>
          <w:sz w:val="24"/>
          <w:szCs w:val="24"/>
        </w:rPr>
      </w:pPr>
    </w:p>
    <w:p w14:paraId="47D81145" w14:textId="471B5CDB" w:rsidR="00317DF1" w:rsidRDefault="00317DF1" w:rsidP="00317DF1">
      <w:pPr>
        <w:rPr>
          <w:sz w:val="24"/>
          <w:szCs w:val="24"/>
        </w:rPr>
      </w:pPr>
    </w:p>
    <w:p w14:paraId="331EEE5E" w14:textId="77777777" w:rsidR="00317DF1" w:rsidRPr="00317DF1" w:rsidRDefault="00317DF1" w:rsidP="00317DF1">
      <w:pPr>
        <w:rPr>
          <w:sz w:val="24"/>
          <w:szCs w:val="24"/>
        </w:rPr>
      </w:pPr>
    </w:p>
    <w:p w14:paraId="5353FB13" w14:textId="44AB69E2" w:rsidR="00317DF1" w:rsidRDefault="00317DF1">
      <w:r>
        <w:rPr>
          <w:noProof/>
          <w:lang w:val="en-GB" w:eastAsia="en-GB"/>
        </w:rPr>
        <w:drawing>
          <wp:inline distT="0" distB="0" distL="0" distR="0" wp14:anchorId="6150BD3E" wp14:editId="46C0C88A">
            <wp:extent cx="5133277" cy="39871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s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277" cy="39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9E5DB" w14:textId="77777777" w:rsidR="00317DF1" w:rsidRDefault="00317DF1"/>
    <w:p w14:paraId="06B1D4B0" w14:textId="51F7A2B4" w:rsidR="00317DF1" w:rsidRPr="0068148C" w:rsidRDefault="00317DF1" w:rsidP="00317DF1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68148C">
        <w:rPr>
          <w:rFonts w:asciiTheme="majorBidi" w:hAnsiTheme="majorBidi" w:cstheme="majorBidi"/>
          <w:b/>
          <w:bCs/>
          <w:sz w:val="24"/>
          <w:szCs w:val="24"/>
        </w:rPr>
        <w:t>Fig.</w:t>
      </w:r>
      <w:proofErr w:type="gramEnd"/>
      <w:r w:rsidRPr="0068148C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8350FC" w:rsidRPr="0068148C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68148C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68148C">
        <w:rPr>
          <w:rFonts w:asciiTheme="majorBidi" w:eastAsiaTheme="minorEastAsia" w:hAnsiTheme="majorBidi" w:cstheme="majorBidi"/>
          <w:color w:val="000000" w:themeColor="text1"/>
          <w:kern w:val="24"/>
          <w:sz w:val="24"/>
          <w:szCs w:val="24"/>
        </w:rPr>
        <w:t xml:space="preserve"> </w:t>
      </w:r>
      <w:r w:rsidRPr="0068148C">
        <w:rPr>
          <w:rFonts w:asciiTheme="majorBidi" w:hAnsiTheme="majorBidi" w:cstheme="majorBidi"/>
          <w:sz w:val="24"/>
          <w:szCs w:val="24"/>
        </w:rPr>
        <w:t>SEM/EDS X-ray elemental mapping of (a) Fe (green) (b) O (red) (c) Sn (yellow) and (d) green/red/yellow overlay.</w:t>
      </w:r>
    </w:p>
    <w:sectPr w:rsidR="00317DF1" w:rsidRPr="00681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D630F"/>
    <w:multiLevelType w:val="multilevel"/>
    <w:tmpl w:val="7666B70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92E7CF5"/>
    <w:multiLevelType w:val="multilevel"/>
    <w:tmpl w:val="55F62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2F102970"/>
    <w:multiLevelType w:val="multilevel"/>
    <w:tmpl w:val="10AACEE2"/>
    <w:lvl w:ilvl="0">
      <w:start w:val="1"/>
      <w:numFmt w:val="decimal"/>
      <w:lvlText w:val="%1"/>
      <w:lvlJc w:val="left"/>
      <w:pPr>
        <w:tabs>
          <w:tab w:val="num" w:pos="789"/>
        </w:tabs>
        <w:ind w:left="789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933"/>
        </w:tabs>
        <w:ind w:left="933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221"/>
        </w:tabs>
        <w:ind w:left="1221" w:hanging="864"/>
      </w:p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008"/>
      </w:pPr>
    </w:lvl>
    <w:lvl w:ilvl="5">
      <w:start w:val="1"/>
      <w:numFmt w:val="decimal"/>
      <w:lvlText w:val="%1.%2.%3.%4.%5.%6"/>
      <w:lvlJc w:val="left"/>
      <w:pPr>
        <w:tabs>
          <w:tab w:val="num" w:pos="1509"/>
        </w:tabs>
        <w:ind w:left="1509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3"/>
        </w:tabs>
        <w:ind w:left="1653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97"/>
        </w:tabs>
        <w:ind w:left="179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1"/>
        </w:tabs>
        <w:ind w:left="1941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79"/>
    <w:rsid w:val="000453AB"/>
    <w:rsid w:val="000B5B69"/>
    <w:rsid w:val="001730B7"/>
    <w:rsid w:val="002B72A1"/>
    <w:rsid w:val="00317DF1"/>
    <w:rsid w:val="00425079"/>
    <w:rsid w:val="004713AD"/>
    <w:rsid w:val="004B08BF"/>
    <w:rsid w:val="00644AC5"/>
    <w:rsid w:val="0068148C"/>
    <w:rsid w:val="008350FC"/>
    <w:rsid w:val="00836923"/>
    <w:rsid w:val="008D74F4"/>
    <w:rsid w:val="00993670"/>
    <w:rsid w:val="009B47D7"/>
    <w:rsid w:val="00BA2189"/>
    <w:rsid w:val="00BF270B"/>
    <w:rsid w:val="00C6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FAE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7D7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B47D7"/>
    <w:pPr>
      <w:numPr>
        <w:ilvl w:val="1"/>
        <w:numId w:val="3"/>
      </w:numPr>
      <w:spacing w:before="40" w:line="360" w:lineRule="auto"/>
      <w:outlineLvl w:val="1"/>
    </w:pPr>
    <w:rPr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644AC5"/>
    <w:pPr>
      <w:keepNext/>
      <w:numPr>
        <w:ilvl w:val="2"/>
        <w:numId w:val="3"/>
      </w:numPr>
      <w:spacing w:before="240" w:after="60" w:line="480" w:lineRule="auto"/>
      <w:jc w:val="both"/>
      <w:outlineLvl w:val="2"/>
    </w:pPr>
    <w:rPr>
      <w:rFonts w:ascii="Arial" w:eastAsia="Times New Roman" w:hAnsi="Arial"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47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B47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644AC5"/>
    <w:rPr>
      <w:rFonts w:ascii="Arial" w:eastAsia="Times New Roman" w:hAnsi="Arial" w:cs="Arial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4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7D7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B47D7"/>
    <w:pPr>
      <w:numPr>
        <w:ilvl w:val="1"/>
        <w:numId w:val="3"/>
      </w:numPr>
      <w:spacing w:before="40" w:line="360" w:lineRule="auto"/>
      <w:outlineLvl w:val="1"/>
    </w:pPr>
    <w:rPr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644AC5"/>
    <w:pPr>
      <w:keepNext/>
      <w:numPr>
        <w:ilvl w:val="2"/>
        <w:numId w:val="3"/>
      </w:numPr>
      <w:spacing w:before="240" w:after="60" w:line="480" w:lineRule="auto"/>
      <w:jc w:val="both"/>
      <w:outlineLvl w:val="2"/>
    </w:pPr>
    <w:rPr>
      <w:rFonts w:ascii="Arial" w:eastAsia="Times New Roman" w:hAnsi="Arial"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47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B47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644AC5"/>
    <w:rPr>
      <w:rFonts w:ascii="Arial" w:eastAsia="Times New Roman" w:hAnsi="Arial" w:cs="Arial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4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Umaima Al-Kindi</dc:creator>
  <cp:keywords/>
  <dc:description/>
  <cp:lastModifiedBy>Omicron</cp:lastModifiedBy>
  <cp:revision>5</cp:revision>
  <dcterms:created xsi:type="dcterms:W3CDTF">2020-07-20T08:24:00Z</dcterms:created>
  <dcterms:modified xsi:type="dcterms:W3CDTF">2020-07-28T07:24:00Z</dcterms:modified>
</cp:coreProperties>
</file>