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8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837"/>
        <w:gridCol w:w="2784"/>
      </w:tblGrid>
      <w:tr w:rsidR="00F06362" w14:paraId="4D231A0D" w14:textId="5B97B303" w:rsidTr="00495A97"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40307CB8" w14:textId="049715A3" w:rsidR="00F06362" w:rsidRPr="00495A97" w:rsidRDefault="00F06362" w:rsidP="00495A97">
            <w:pPr>
              <w:rPr>
                <w:rFonts w:ascii="Times New Roman" w:hAnsi="Times New Roman" w:cs="Times New Roman"/>
                <w:i/>
                <w:iCs/>
              </w:rPr>
            </w:pPr>
            <w:r w:rsidRPr="00495A97">
              <w:rPr>
                <w:rFonts w:ascii="Times New Roman" w:hAnsi="Times New Roman" w:cs="Times New Roman"/>
                <w:i/>
                <w:iCs/>
              </w:rPr>
              <w:t>Characteristics of sample for interview study (n=30)</w:t>
            </w:r>
            <w:r w:rsidR="00495A97" w:rsidRPr="00495A97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65BB6D07" w14:textId="5735A60F" w:rsidR="00495A97" w:rsidRPr="00495A97" w:rsidRDefault="00495A97" w:rsidP="00495A97">
            <w:pPr>
              <w:rPr>
                <w:rFonts w:ascii="Times New Roman" w:hAnsi="Times New Roman" w:cs="Times New Roman"/>
              </w:rPr>
            </w:pPr>
          </w:p>
        </w:tc>
      </w:tr>
      <w:tr w:rsidR="00CA01AC" w14:paraId="732F237E" w14:textId="625297CF" w:rsidTr="00495A97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758AC448" w14:textId="77777777" w:rsidR="00CA01AC" w:rsidRPr="00495A97" w:rsidRDefault="00CA01AC" w:rsidP="00495A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14:paraId="6798FD02" w14:textId="62784057" w:rsidR="00CA01AC" w:rsidRPr="00495A97" w:rsidRDefault="00CA01AC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Mean (</w:t>
            </w:r>
            <w:r w:rsidR="00495A97">
              <w:rPr>
                <w:rFonts w:ascii="Times New Roman" w:hAnsi="Times New Roman" w:cs="Times New Roman"/>
              </w:rPr>
              <w:t>SD</w:t>
            </w:r>
            <w:r w:rsidRPr="00495A9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1596BA1E" w14:textId="33AEABD5" w:rsidR="00CA01AC" w:rsidRPr="00495A97" w:rsidRDefault="00CA01AC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Range</w:t>
            </w:r>
          </w:p>
        </w:tc>
      </w:tr>
      <w:tr w:rsidR="00CA01AC" w14:paraId="32B9790B" w14:textId="526EC32D" w:rsidTr="00495A97">
        <w:tc>
          <w:tcPr>
            <w:tcW w:w="4395" w:type="dxa"/>
            <w:tcBorders>
              <w:top w:val="single" w:sz="4" w:space="0" w:color="auto"/>
            </w:tcBorders>
          </w:tcPr>
          <w:p w14:paraId="439021A8" w14:textId="20F9B580" w:rsidR="00CA01AC" w:rsidRPr="00495A97" w:rsidRDefault="00CA01AC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Age of parent/carer (years)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0B68134F" w14:textId="5DB0CB1A" w:rsidR="00CA01AC" w:rsidRPr="00495A97" w:rsidRDefault="00CA01AC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48.9</w:t>
            </w:r>
            <w:r w:rsidR="00F06362" w:rsidRPr="00495A97">
              <w:rPr>
                <w:rFonts w:ascii="Times New Roman" w:hAnsi="Times New Roman" w:cs="Times New Roman"/>
              </w:rPr>
              <w:t xml:space="preserve"> (7.1)</w:t>
            </w:r>
          </w:p>
        </w:tc>
        <w:tc>
          <w:tcPr>
            <w:tcW w:w="2784" w:type="dxa"/>
            <w:tcBorders>
              <w:top w:val="single" w:sz="4" w:space="0" w:color="auto"/>
            </w:tcBorders>
          </w:tcPr>
          <w:p w14:paraId="7E426A9D" w14:textId="6CF2E63D" w:rsidR="00CA01AC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37-66</w:t>
            </w:r>
          </w:p>
        </w:tc>
      </w:tr>
      <w:tr w:rsidR="00CA01AC" w14:paraId="661F0531" w14:textId="5500FDFF" w:rsidTr="00495A97">
        <w:tc>
          <w:tcPr>
            <w:tcW w:w="4395" w:type="dxa"/>
          </w:tcPr>
          <w:p w14:paraId="56AB4E25" w14:textId="65D04FC9" w:rsidR="00CA01AC" w:rsidRPr="00495A97" w:rsidRDefault="00CA01AC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Age of person with ID (years)</w:t>
            </w:r>
          </w:p>
        </w:tc>
        <w:tc>
          <w:tcPr>
            <w:tcW w:w="1837" w:type="dxa"/>
          </w:tcPr>
          <w:p w14:paraId="04E1D117" w14:textId="1C2C497C" w:rsidR="00CA01AC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16.7 (10.6)</w:t>
            </w:r>
          </w:p>
        </w:tc>
        <w:tc>
          <w:tcPr>
            <w:tcW w:w="2784" w:type="dxa"/>
          </w:tcPr>
          <w:p w14:paraId="221D0E4F" w14:textId="75C32C12" w:rsidR="00CA01AC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4-52</w:t>
            </w:r>
          </w:p>
        </w:tc>
      </w:tr>
      <w:tr w:rsidR="00CA01AC" w14:paraId="44CCFCDB" w14:textId="4FBAAB0A" w:rsidTr="00495A97">
        <w:tc>
          <w:tcPr>
            <w:tcW w:w="4395" w:type="dxa"/>
          </w:tcPr>
          <w:p w14:paraId="4F171E96" w14:textId="286A425D" w:rsidR="00CA01AC" w:rsidRPr="00495A97" w:rsidRDefault="00CA01AC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SCQ total score </w:t>
            </w:r>
          </w:p>
        </w:tc>
        <w:tc>
          <w:tcPr>
            <w:tcW w:w="1837" w:type="dxa"/>
          </w:tcPr>
          <w:p w14:paraId="44FD4F03" w14:textId="08BC3183" w:rsidR="00CA01AC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23.3 (6.5)</w:t>
            </w:r>
          </w:p>
        </w:tc>
        <w:tc>
          <w:tcPr>
            <w:tcW w:w="2784" w:type="dxa"/>
          </w:tcPr>
          <w:p w14:paraId="47407D44" w14:textId="257DF7AF" w:rsidR="00CA01AC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2-31</w:t>
            </w:r>
          </w:p>
        </w:tc>
      </w:tr>
      <w:tr w:rsidR="00CA01AC" w14:paraId="681152EF" w14:textId="1012835B" w:rsidTr="00495A97">
        <w:tc>
          <w:tcPr>
            <w:tcW w:w="4395" w:type="dxa"/>
          </w:tcPr>
          <w:p w14:paraId="070D4470" w14:textId="5DD54716" w:rsidR="00CA01AC" w:rsidRPr="00495A97" w:rsidRDefault="00CA01AC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ADAMS generalised anxiety score </w:t>
            </w:r>
          </w:p>
        </w:tc>
        <w:tc>
          <w:tcPr>
            <w:tcW w:w="1837" w:type="dxa"/>
          </w:tcPr>
          <w:p w14:paraId="23073F3A" w14:textId="32EF37D2" w:rsidR="00CA01AC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10.8 (4.5)</w:t>
            </w:r>
          </w:p>
        </w:tc>
        <w:tc>
          <w:tcPr>
            <w:tcW w:w="2784" w:type="dxa"/>
          </w:tcPr>
          <w:p w14:paraId="3145F1E2" w14:textId="55031DB1" w:rsidR="00CA01AC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2-20</w:t>
            </w:r>
          </w:p>
        </w:tc>
      </w:tr>
      <w:tr w:rsidR="00CA01AC" w14:paraId="5C1CA03B" w14:textId="635D2AF0" w:rsidTr="00495A97">
        <w:tc>
          <w:tcPr>
            <w:tcW w:w="4395" w:type="dxa"/>
            <w:tcBorders>
              <w:bottom w:val="single" w:sz="4" w:space="0" w:color="auto"/>
            </w:tcBorders>
          </w:tcPr>
          <w:p w14:paraId="7BA783DF" w14:textId="309B12B7" w:rsidR="00CA01AC" w:rsidRPr="00495A97" w:rsidRDefault="00CA01AC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ADAMS social avoidance score 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47AF52D" w14:textId="2E0B1DDC" w:rsidR="00CA01AC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9.9 (4.7)</w:t>
            </w:r>
          </w:p>
        </w:tc>
        <w:tc>
          <w:tcPr>
            <w:tcW w:w="2784" w:type="dxa"/>
            <w:tcBorders>
              <w:bottom w:val="single" w:sz="4" w:space="0" w:color="auto"/>
            </w:tcBorders>
          </w:tcPr>
          <w:p w14:paraId="0845301A" w14:textId="27CAD77A" w:rsidR="00CA01AC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2-20</w:t>
            </w:r>
          </w:p>
        </w:tc>
      </w:tr>
      <w:tr w:rsidR="00CA01AC" w14:paraId="32FF2C99" w14:textId="61531309" w:rsidTr="00495A97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513BCBF4" w14:textId="7C2A1C61" w:rsidR="00CA01AC" w:rsidRPr="00495A97" w:rsidRDefault="00CA01AC" w:rsidP="00495A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14:paraId="7E0C2548" w14:textId="016F1668" w:rsidR="00CA01AC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  <w:i/>
                <w:iCs/>
              </w:rPr>
              <w:t>n</w:t>
            </w:r>
            <w:r w:rsidRPr="00495A97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4B0E25F2" w14:textId="77777777" w:rsidR="00CA01AC" w:rsidRPr="00495A97" w:rsidRDefault="00CA01AC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01AC" w14:paraId="4B30603C" w14:textId="78D2A168" w:rsidTr="00495A97">
        <w:tc>
          <w:tcPr>
            <w:tcW w:w="4395" w:type="dxa"/>
            <w:tcBorders>
              <w:top w:val="single" w:sz="4" w:space="0" w:color="auto"/>
            </w:tcBorders>
          </w:tcPr>
          <w:p w14:paraId="025EC3BA" w14:textId="5D689190" w:rsidR="00CA01AC" w:rsidRPr="00495A97" w:rsidRDefault="00F06362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Person with ID male 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08875765" w14:textId="5086D255" w:rsidR="00CA01AC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22 (73.3)</w:t>
            </w:r>
          </w:p>
        </w:tc>
        <w:tc>
          <w:tcPr>
            <w:tcW w:w="2784" w:type="dxa"/>
            <w:tcBorders>
              <w:top w:val="single" w:sz="4" w:space="0" w:color="auto"/>
            </w:tcBorders>
          </w:tcPr>
          <w:p w14:paraId="43871395" w14:textId="77777777" w:rsidR="00CA01AC" w:rsidRPr="00495A97" w:rsidRDefault="00CA01AC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01AC" w14:paraId="384256DC" w14:textId="30071E43" w:rsidTr="00495A97">
        <w:tc>
          <w:tcPr>
            <w:tcW w:w="4395" w:type="dxa"/>
          </w:tcPr>
          <w:p w14:paraId="19E8C484" w14:textId="3B2581A4" w:rsidR="00CA01AC" w:rsidRPr="00495A97" w:rsidRDefault="00F06362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Parent/carer female </w:t>
            </w:r>
          </w:p>
        </w:tc>
        <w:tc>
          <w:tcPr>
            <w:tcW w:w="1837" w:type="dxa"/>
          </w:tcPr>
          <w:p w14:paraId="11C7C7A2" w14:textId="35827E8A" w:rsidR="00CA01AC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27 (90)</w:t>
            </w:r>
          </w:p>
        </w:tc>
        <w:tc>
          <w:tcPr>
            <w:tcW w:w="2784" w:type="dxa"/>
          </w:tcPr>
          <w:p w14:paraId="1C20AFBB" w14:textId="77777777" w:rsidR="00CA01AC" w:rsidRPr="00495A97" w:rsidRDefault="00CA01AC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634" w14:paraId="11EF3B42" w14:textId="77777777" w:rsidTr="00495A97">
        <w:tc>
          <w:tcPr>
            <w:tcW w:w="4395" w:type="dxa"/>
          </w:tcPr>
          <w:p w14:paraId="29E6DB7B" w14:textId="09154D77" w:rsidR="00B31634" w:rsidRPr="00495A97" w:rsidRDefault="00B31634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Wessex Self-help score </w:t>
            </w:r>
          </w:p>
        </w:tc>
        <w:tc>
          <w:tcPr>
            <w:tcW w:w="1837" w:type="dxa"/>
          </w:tcPr>
          <w:p w14:paraId="187ED08F" w14:textId="77777777" w:rsidR="00B31634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</w:tcPr>
          <w:p w14:paraId="5413AD61" w14:textId="77777777" w:rsidR="00B31634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634" w14:paraId="1C0B8BBA" w14:textId="77777777" w:rsidTr="00495A97">
        <w:tc>
          <w:tcPr>
            <w:tcW w:w="4395" w:type="dxa"/>
          </w:tcPr>
          <w:p w14:paraId="3A1F07B2" w14:textId="470930C1" w:rsidR="00B31634" w:rsidRPr="00495A97" w:rsidRDefault="00B31634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    Not able </w:t>
            </w:r>
          </w:p>
        </w:tc>
        <w:tc>
          <w:tcPr>
            <w:tcW w:w="1837" w:type="dxa"/>
          </w:tcPr>
          <w:p w14:paraId="5376FA80" w14:textId="7C4B4661" w:rsidR="00B31634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7 (23.3)</w:t>
            </w:r>
          </w:p>
        </w:tc>
        <w:tc>
          <w:tcPr>
            <w:tcW w:w="2784" w:type="dxa"/>
          </w:tcPr>
          <w:p w14:paraId="1674DB3E" w14:textId="77777777" w:rsidR="00B31634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634" w14:paraId="7456195A" w14:textId="77777777" w:rsidTr="00495A97">
        <w:tc>
          <w:tcPr>
            <w:tcW w:w="4395" w:type="dxa"/>
          </w:tcPr>
          <w:p w14:paraId="12E2ED6E" w14:textId="166F4DD2" w:rsidR="00B31634" w:rsidRPr="00495A97" w:rsidRDefault="00B31634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    Partly able </w:t>
            </w:r>
          </w:p>
        </w:tc>
        <w:tc>
          <w:tcPr>
            <w:tcW w:w="1837" w:type="dxa"/>
          </w:tcPr>
          <w:p w14:paraId="26BB3E79" w14:textId="27FC1A88" w:rsidR="00B31634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21 (70)</w:t>
            </w:r>
          </w:p>
        </w:tc>
        <w:tc>
          <w:tcPr>
            <w:tcW w:w="2784" w:type="dxa"/>
          </w:tcPr>
          <w:p w14:paraId="7858738E" w14:textId="77777777" w:rsidR="00B31634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634" w14:paraId="2FDF70F7" w14:textId="77777777" w:rsidTr="00495A97">
        <w:tc>
          <w:tcPr>
            <w:tcW w:w="4395" w:type="dxa"/>
          </w:tcPr>
          <w:p w14:paraId="5ACF356D" w14:textId="035E0CA8" w:rsidR="00B31634" w:rsidRPr="00495A97" w:rsidRDefault="00B31634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    Able </w:t>
            </w:r>
          </w:p>
        </w:tc>
        <w:tc>
          <w:tcPr>
            <w:tcW w:w="1837" w:type="dxa"/>
          </w:tcPr>
          <w:p w14:paraId="5A4184E4" w14:textId="74AC0AAF" w:rsidR="00B31634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 (6.7)</w:t>
            </w:r>
          </w:p>
        </w:tc>
        <w:tc>
          <w:tcPr>
            <w:tcW w:w="2784" w:type="dxa"/>
          </w:tcPr>
          <w:p w14:paraId="1E94070E" w14:textId="77777777" w:rsidR="00B31634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634" w14:paraId="7080992A" w14:textId="77777777" w:rsidTr="00495A97">
        <w:tc>
          <w:tcPr>
            <w:tcW w:w="4395" w:type="dxa"/>
          </w:tcPr>
          <w:p w14:paraId="5E1581A5" w14:textId="64F75053" w:rsidR="00B31634" w:rsidRPr="00495A97" w:rsidRDefault="00B31634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Wessex verbal ability </w:t>
            </w:r>
          </w:p>
        </w:tc>
        <w:tc>
          <w:tcPr>
            <w:tcW w:w="1837" w:type="dxa"/>
          </w:tcPr>
          <w:p w14:paraId="7A1B8B60" w14:textId="77777777" w:rsidR="00B31634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</w:tcPr>
          <w:p w14:paraId="0DBEEC6C" w14:textId="77777777" w:rsidR="00B31634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634" w14:paraId="7F4C68C5" w14:textId="77777777" w:rsidTr="00495A97">
        <w:tc>
          <w:tcPr>
            <w:tcW w:w="4395" w:type="dxa"/>
          </w:tcPr>
          <w:p w14:paraId="2B971A9C" w14:textId="71192CC6" w:rsidR="00B31634" w:rsidRPr="00495A97" w:rsidRDefault="00B31634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   Non-verbal </w:t>
            </w:r>
          </w:p>
        </w:tc>
        <w:tc>
          <w:tcPr>
            <w:tcW w:w="1837" w:type="dxa"/>
          </w:tcPr>
          <w:p w14:paraId="5EE4A9BD" w14:textId="318BA6CC" w:rsidR="00B31634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7 (23.3)</w:t>
            </w:r>
          </w:p>
        </w:tc>
        <w:tc>
          <w:tcPr>
            <w:tcW w:w="2784" w:type="dxa"/>
          </w:tcPr>
          <w:p w14:paraId="0550940D" w14:textId="77777777" w:rsidR="00B31634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1634" w14:paraId="5153B611" w14:textId="77777777" w:rsidTr="00495A97">
        <w:tc>
          <w:tcPr>
            <w:tcW w:w="4395" w:type="dxa"/>
          </w:tcPr>
          <w:p w14:paraId="76ADBD01" w14:textId="1BE39E34" w:rsidR="00B31634" w:rsidRPr="00495A97" w:rsidRDefault="00B31634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   Odd words only </w:t>
            </w:r>
          </w:p>
        </w:tc>
        <w:tc>
          <w:tcPr>
            <w:tcW w:w="1837" w:type="dxa"/>
          </w:tcPr>
          <w:p w14:paraId="0238D56A" w14:textId="12C54BF3" w:rsidR="00B31634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23 (76.7)</w:t>
            </w:r>
          </w:p>
        </w:tc>
        <w:tc>
          <w:tcPr>
            <w:tcW w:w="2784" w:type="dxa"/>
          </w:tcPr>
          <w:p w14:paraId="595FF555" w14:textId="77777777" w:rsidR="00B31634" w:rsidRPr="00495A97" w:rsidRDefault="00B31634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362" w14:paraId="319C4D61" w14:textId="77777777" w:rsidTr="00495A97">
        <w:tc>
          <w:tcPr>
            <w:tcW w:w="4395" w:type="dxa"/>
          </w:tcPr>
          <w:p w14:paraId="334C1D97" w14:textId="59F6AAB1" w:rsidR="00F06362" w:rsidRPr="00495A97" w:rsidRDefault="00F06362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Genetic syndrome diagnosis </w:t>
            </w:r>
          </w:p>
        </w:tc>
        <w:tc>
          <w:tcPr>
            <w:tcW w:w="1837" w:type="dxa"/>
          </w:tcPr>
          <w:p w14:paraId="0A17F8E9" w14:textId="77777777" w:rsidR="00F06362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4" w:type="dxa"/>
          </w:tcPr>
          <w:p w14:paraId="54B4A7F5" w14:textId="77777777" w:rsidR="00F06362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362" w14:paraId="69581E11" w14:textId="77777777" w:rsidTr="00495A97">
        <w:tc>
          <w:tcPr>
            <w:tcW w:w="4395" w:type="dxa"/>
          </w:tcPr>
          <w:p w14:paraId="0619A6B6" w14:textId="793ADE1A" w:rsidR="00F06362" w:rsidRPr="00495A97" w:rsidRDefault="004422B9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    Cornelia de Lange syndrome </w:t>
            </w:r>
          </w:p>
        </w:tc>
        <w:tc>
          <w:tcPr>
            <w:tcW w:w="1837" w:type="dxa"/>
          </w:tcPr>
          <w:p w14:paraId="211D58D4" w14:textId="6F00B3FE" w:rsidR="00F06362" w:rsidRPr="00495A97" w:rsidRDefault="004422B9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 (3.3)</w:t>
            </w:r>
          </w:p>
        </w:tc>
        <w:tc>
          <w:tcPr>
            <w:tcW w:w="2784" w:type="dxa"/>
          </w:tcPr>
          <w:p w14:paraId="7DE58624" w14:textId="77777777" w:rsidR="00F06362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362" w14:paraId="1944AE22" w14:textId="77777777" w:rsidTr="00495A97">
        <w:tc>
          <w:tcPr>
            <w:tcW w:w="4395" w:type="dxa"/>
          </w:tcPr>
          <w:p w14:paraId="1BC93990" w14:textId="632A955F" w:rsidR="00F06362" w:rsidRPr="00495A97" w:rsidRDefault="004422B9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    Fragile X Syndrome </w:t>
            </w:r>
          </w:p>
        </w:tc>
        <w:tc>
          <w:tcPr>
            <w:tcW w:w="1837" w:type="dxa"/>
          </w:tcPr>
          <w:p w14:paraId="11B1FC58" w14:textId="37AB762C" w:rsidR="00F06362" w:rsidRPr="00495A97" w:rsidRDefault="004422B9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 (3.3)</w:t>
            </w:r>
          </w:p>
        </w:tc>
        <w:tc>
          <w:tcPr>
            <w:tcW w:w="2784" w:type="dxa"/>
          </w:tcPr>
          <w:p w14:paraId="742A63D4" w14:textId="77777777" w:rsidR="00F06362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362" w14:paraId="22CE674B" w14:textId="77777777" w:rsidTr="00495A97">
        <w:tc>
          <w:tcPr>
            <w:tcW w:w="4395" w:type="dxa"/>
          </w:tcPr>
          <w:p w14:paraId="71606710" w14:textId="6E5D26D6" w:rsidR="00F06362" w:rsidRPr="00495A97" w:rsidRDefault="004422B9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    Soto syndrome </w:t>
            </w:r>
          </w:p>
        </w:tc>
        <w:tc>
          <w:tcPr>
            <w:tcW w:w="1837" w:type="dxa"/>
          </w:tcPr>
          <w:p w14:paraId="1A5EBD76" w14:textId="0812E7EB" w:rsidR="00F06362" w:rsidRPr="00495A97" w:rsidRDefault="004422B9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 (3.3)</w:t>
            </w:r>
          </w:p>
        </w:tc>
        <w:tc>
          <w:tcPr>
            <w:tcW w:w="2784" w:type="dxa"/>
          </w:tcPr>
          <w:p w14:paraId="3F971A07" w14:textId="77777777" w:rsidR="00F06362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6362" w14:paraId="1E531725" w14:textId="77777777" w:rsidTr="00495A97">
        <w:tc>
          <w:tcPr>
            <w:tcW w:w="4395" w:type="dxa"/>
          </w:tcPr>
          <w:p w14:paraId="24A14F23" w14:textId="1CF6C09E" w:rsidR="00F06362" w:rsidRPr="00495A97" w:rsidRDefault="004422B9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    9q34 deletion </w:t>
            </w:r>
          </w:p>
        </w:tc>
        <w:tc>
          <w:tcPr>
            <w:tcW w:w="1837" w:type="dxa"/>
          </w:tcPr>
          <w:p w14:paraId="5B65C21D" w14:textId="3C59F254" w:rsidR="00F06362" w:rsidRPr="00495A97" w:rsidRDefault="004422B9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 (3.3)</w:t>
            </w:r>
          </w:p>
        </w:tc>
        <w:tc>
          <w:tcPr>
            <w:tcW w:w="2784" w:type="dxa"/>
          </w:tcPr>
          <w:p w14:paraId="69D4A88D" w14:textId="77777777" w:rsidR="00F06362" w:rsidRPr="00495A97" w:rsidRDefault="00F06362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22B9" w14:paraId="4A8100F8" w14:textId="77777777" w:rsidTr="00495A97">
        <w:tc>
          <w:tcPr>
            <w:tcW w:w="4395" w:type="dxa"/>
          </w:tcPr>
          <w:p w14:paraId="0138EACB" w14:textId="77E38473" w:rsidR="004422B9" w:rsidRPr="00495A97" w:rsidRDefault="004422B9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    Tuberous Sclerosis</w:t>
            </w:r>
          </w:p>
        </w:tc>
        <w:tc>
          <w:tcPr>
            <w:tcW w:w="1837" w:type="dxa"/>
          </w:tcPr>
          <w:p w14:paraId="7F9410F5" w14:textId="1EB0CBEF" w:rsidR="004422B9" w:rsidRPr="00495A97" w:rsidRDefault="004422B9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 (6.7)</w:t>
            </w:r>
          </w:p>
        </w:tc>
        <w:tc>
          <w:tcPr>
            <w:tcW w:w="2784" w:type="dxa"/>
          </w:tcPr>
          <w:p w14:paraId="6E5B9571" w14:textId="77777777" w:rsidR="004422B9" w:rsidRPr="00495A97" w:rsidRDefault="004422B9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22B9" w14:paraId="51F9CA59" w14:textId="77777777" w:rsidTr="00495A97">
        <w:tc>
          <w:tcPr>
            <w:tcW w:w="4395" w:type="dxa"/>
          </w:tcPr>
          <w:p w14:paraId="6FEE84AA" w14:textId="3C96951E" w:rsidR="004422B9" w:rsidRPr="00495A97" w:rsidRDefault="004422B9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495A97">
              <w:rPr>
                <w:rFonts w:ascii="Times New Roman" w:hAnsi="Times New Roman" w:cs="Times New Roman"/>
              </w:rPr>
              <w:t>Kleefstra</w:t>
            </w:r>
            <w:proofErr w:type="spellEnd"/>
            <w:r w:rsidRPr="00495A97">
              <w:rPr>
                <w:rFonts w:ascii="Times New Roman" w:hAnsi="Times New Roman" w:cs="Times New Roman"/>
              </w:rPr>
              <w:t xml:space="preserve"> Syndrome </w:t>
            </w:r>
          </w:p>
        </w:tc>
        <w:tc>
          <w:tcPr>
            <w:tcW w:w="1837" w:type="dxa"/>
          </w:tcPr>
          <w:p w14:paraId="2C6468F1" w14:textId="23DE757F" w:rsidR="004422B9" w:rsidRPr="00495A97" w:rsidRDefault="004422B9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3 (10)</w:t>
            </w:r>
          </w:p>
        </w:tc>
        <w:tc>
          <w:tcPr>
            <w:tcW w:w="2784" w:type="dxa"/>
          </w:tcPr>
          <w:p w14:paraId="231AB0B5" w14:textId="77777777" w:rsidR="004422B9" w:rsidRPr="00495A97" w:rsidRDefault="004422B9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22B9" w14:paraId="462C9654" w14:textId="77777777" w:rsidTr="00495A97">
        <w:trPr>
          <w:trHeight w:val="80"/>
        </w:trPr>
        <w:tc>
          <w:tcPr>
            <w:tcW w:w="4395" w:type="dxa"/>
          </w:tcPr>
          <w:p w14:paraId="06828EB2" w14:textId="4DB31D2A" w:rsidR="004422B9" w:rsidRPr="00495A97" w:rsidRDefault="004422B9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    Down Syndrome </w:t>
            </w:r>
          </w:p>
        </w:tc>
        <w:tc>
          <w:tcPr>
            <w:tcW w:w="1837" w:type="dxa"/>
          </w:tcPr>
          <w:p w14:paraId="59A8F96F" w14:textId="6739C714" w:rsidR="004422B9" w:rsidRPr="00495A97" w:rsidRDefault="004422B9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 (3.3)</w:t>
            </w:r>
          </w:p>
        </w:tc>
        <w:tc>
          <w:tcPr>
            <w:tcW w:w="2784" w:type="dxa"/>
          </w:tcPr>
          <w:p w14:paraId="42760F0F" w14:textId="77777777" w:rsidR="004422B9" w:rsidRPr="00495A97" w:rsidRDefault="004422B9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22B9" w14:paraId="258EB4F6" w14:textId="77777777" w:rsidTr="00495A97">
        <w:tc>
          <w:tcPr>
            <w:tcW w:w="4395" w:type="dxa"/>
            <w:tcBorders>
              <w:bottom w:val="single" w:sz="4" w:space="0" w:color="auto"/>
            </w:tcBorders>
          </w:tcPr>
          <w:p w14:paraId="56A2617C" w14:textId="0C70A186" w:rsidR="004422B9" w:rsidRPr="00495A97" w:rsidRDefault="004422B9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Autism 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2E82C1EB" w14:textId="26CD6F4C" w:rsidR="004422B9" w:rsidRPr="00495A97" w:rsidRDefault="004422B9" w:rsidP="00495A97">
            <w:pPr>
              <w:jc w:val="center"/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24 (80)</w:t>
            </w:r>
          </w:p>
        </w:tc>
        <w:tc>
          <w:tcPr>
            <w:tcW w:w="2784" w:type="dxa"/>
            <w:tcBorders>
              <w:bottom w:val="single" w:sz="4" w:space="0" w:color="auto"/>
            </w:tcBorders>
          </w:tcPr>
          <w:p w14:paraId="69560F1D" w14:textId="77777777" w:rsidR="004422B9" w:rsidRPr="00495A97" w:rsidRDefault="004422B9" w:rsidP="00495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380F" w14:paraId="313E0872" w14:textId="77777777" w:rsidTr="00495A97">
        <w:tc>
          <w:tcPr>
            <w:tcW w:w="9016" w:type="dxa"/>
            <w:gridSpan w:val="3"/>
            <w:tcBorders>
              <w:top w:val="single" w:sz="4" w:space="0" w:color="auto"/>
            </w:tcBorders>
          </w:tcPr>
          <w:p w14:paraId="057694FB" w14:textId="785942B8" w:rsidR="0029380F" w:rsidRPr="00495A97" w:rsidRDefault="0029380F" w:rsidP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Note SCQ= Social Communication Questionnaire; ADAMS= Anxiety, Depression and Mood Scale</w:t>
            </w:r>
          </w:p>
        </w:tc>
      </w:tr>
    </w:tbl>
    <w:p w14:paraId="3006DAD0" w14:textId="6988A78E" w:rsidR="000F5118" w:rsidRPr="00495A97" w:rsidRDefault="00495A97" w:rsidP="00495A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5A97">
        <w:rPr>
          <w:rFonts w:ascii="Times New Roman" w:hAnsi="Times New Roman" w:cs="Times New Roman"/>
          <w:b/>
          <w:bCs/>
          <w:sz w:val="24"/>
          <w:szCs w:val="24"/>
        </w:rPr>
        <w:t>Additional File 2- Interview Study Data</w:t>
      </w:r>
    </w:p>
    <w:p w14:paraId="3B845AD4" w14:textId="5F9D4F0E" w:rsidR="00B31634" w:rsidRDefault="00B31634"/>
    <w:p w14:paraId="30EEB656" w14:textId="4A012DE6" w:rsidR="00B31634" w:rsidRDefault="00B31634"/>
    <w:p w14:paraId="2A4A9A10" w14:textId="0B05128F" w:rsidR="00495A97" w:rsidRDefault="00495A97"/>
    <w:p w14:paraId="5CA5BB02" w14:textId="77777777" w:rsidR="00495A97" w:rsidRDefault="00495A9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31634" w:rsidRPr="00495A97" w14:paraId="31398ED1" w14:textId="77777777" w:rsidTr="00495A97"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190D479B" w14:textId="3F463CCB" w:rsidR="00B31634" w:rsidRPr="00495A97" w:rsidRDefault="00B31634">
            <w:pPr>
              <w:rPr>
                <w:rFonts w:ascii="Times New Roman" w:hAnsi="Times New Roman" w:cs="Times New Roman"/>
                <w:i/>
                <w:iCs/>
              </w:rPr>
            </w:pPr>
            <w:r w:rsidRPr="00495A97">
              <w:rPr>
                <w:rFonts w:ascii="Times New Roman" w:hAnsi="Times New Roman" w:cs="Times New Roman"/>
                <w:i/>
                <w:iCs/>
              </w:rPr>
              <w:t>Frequencies of coded anxiety triggers</w:t>
            </w:r>
            <w:r w:rsidR="00495A97" w:rsidRPr="00495A97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54147E2E" w14:textId="427B8E42" w:rsidR="00495A97" w:rsidRPr="00495A97" w:rsidRDefault="00495A97">
            <w:pPr>
              <w:rPr>
                <w:rFonts w:ascii="Times New Roman" w:hAnsi="Times New Roman" w:cs="Times New Roman"/>
              </w:rPr>
            </w:pPr>
          </w:p>
        </w:tc>
      </w:tr>
      <w:tr w:rsidR="00B31634" w:rsidRPr="00495A97" w14:paraId="0B4C6AEC" w14:textId="77777777" w:rsidTr="00495A97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29AE6CCE" w14:textId="77777777" w:rsidR="00B31634" w:rsidRPr="00495A97" w:rsidRDefault="00B316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2390F67A" w14:textId="230F9C05" w:rsidR="00B31634" w:rsidRPr="00495A97" w:rsidRDefault="00495A97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  <w:i/>
                <w:iCs/>
              </w:rPr>
              <w:t>n</w:t>
            </w:r>
            <w:r w:rsidR="00B31634" w:rsidRPr="00495A97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B31634" w:rsidRPr="00495A97" w14:paraId="5BE8E622" w14:textId="77777777" w:rsidTr="00495A97">
        <w:tc>
          <w:tcPr>
            <w:tcW w:w="4508" w:type="dxa"/>
            <w:tcBorders>
              <w:top w:val="single" w:sz="4" w:space="0" w:color="auto"/>
            </w:tcBorders>
          </w:tcPr>
          <w:p w14:paraId="0828B52E" w14:textId="3F877221" w:rsidR="00B31634" w:rsidRPr="00495A97" w:rsidRDefault="00B31634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Social interactions/performance situations/high demands </w:t>
            </w: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1CBB639B" w14:textId="55FEF55E" w:rsidR="00B31634" w:rsidRPr="00495A97" w:rsidRDefault="00B31634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14 (46.7)</w:t>
            </w:r>
          </w:p>
        </w:tc>
      </w:tr>
      <w:tr w:rsidR="00B31634" w:rsidRPr="00495A97" w14:paraId="4D7F5F2D" w14:textId="77777777" w:rsidTr="00495A97">
        <w:tc>
          <w:tcPr>
            <w:tcW w:w="4508" w:type="dxa"/>
          </w:tcPr>
          <w:p w14:paraId="10D1825E" w14:textId="11CE1753" w:rsidR="00B31634" w:rsidRPr="00495A97" w:rsidRDefault="00B31634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Separation/being alone </w:t>
            </w:r>
          </w:p>
        </w:tc>
        <w:tc>
          <w:tcPr>
            <w:tcW w:w="4508" w:type="dxa"/>
          </w:tcPr>
          <w:p w14:paraId="508305B9" w14:textId="27DE9204" w:rsidR="00B31634" w:rsidRPr="00495A97" w:rsidRDefault="00B31634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3 (10)</w:t>
            </w:r>
          </w:p>
        </w:tc>
      </w:tr>
      <w:tr w:rsidR="00B31634" w:rsidRPr="00495A97" w14:paraId="0F5732A8" w14:textId="77777777" w:rsidTr="00495A97">
        <w:tc>
          <w:tcPr>
            <w:tcW w:w="4508" w:type="dxa"/>
          </w:tcPr>
          <w:p w14:paraId="2A731A70" w14:textId="1A444B4F" w:rsidR="00B31634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Everyday events/multiple contexts or situations </w:t>
            </w:r>
          </w:p>
        </w:tc>
        <w:tc>
          <w:tcPr>
            <w:tcW w:w="4508" w:type="dxa"/>
          </w:tcPr>
          <w:p w14:paraId="1CCA1368" w14:textId="698EEE5B" w:rsidR="00B31634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3 (10)</w:t>
            </w:r>
          </w:p>
        </w:tc>
      </w:tr>
      <w:tr w:rsidR="00B31634" w:rsidRPr="00495A97" w14:paraId="0884C362" w14:textId="77777777" w:rsidTr="00495A97">
        <w:tc>
          <w:tcPr>
            <w:tcW w:w="4508" w:type="dxa"/>
          </w:tcPr>
          <w:p w14:paraId="1F3F2183" w14:textId="3781F8E0" w:rsidR="00B31634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Routine changes </w:t>
            </w:r>
          </w:p>
        </w:tc>
        <w:tc>
          <w:tcPr>
            <w:tcW w:w="4508" w:type="dxa"/>
          </w:tcPr>
          <w:p w14:paraId="53F56732" w14:textId="4291DE52" w:rsidR="00B31634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20 (66.7)</w:t>
            </w:r>
          </w:p>
        </w:tc>
      </w:tr>
      <w:tr w:rsidR="00B31634" w:rsidRPr="00495A97" w14:paraId="0F6E63A3" w14:textId="77777777" w:rsidTr="00495A97">
        <w:tc>
          <w:tcPr>
            <w:tcW w:w="4508" w:type="dxa"/>
          </w:tcPr>
          <w:p w14:paraId="68482E63" w14:textId="2078E8AB" w:rsidR="00B31634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New situations/unfamiliar settings </w:t>
            </w:r>
          </w:p>
        </w:tc>
        <w:tc>
          <w:tcPr>
            <w:tcW w:w="4508" w:type="dxa"/>
          </w:tcPr>
          <w:p w14:paraId="3428771D" w14:textId="2245368C" w:rsidR="00B31634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14 (46.7)</w:t>
            </w:r>
          </w:p>
        </w:tc>
      </w:tr>
      <w:tr w:rsidR="00B31634" w:rsidRPr="00495A97" w14:paraId="6227A41D" w14:textId="77777777" w:rsidTr="00495A97">
        <w:tc>
          <w:tcPr>
            <w:tcW w:w="4508" w:type="dxa"/>
          </w:tcPr>
          <w:p w14:paraId="18F11E5D" w14:textId="37ADD361" w:rsidR="00B31634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Worry about future events </w:t>
            </w:r>
          </w:p>
        </w:tc>
        <w:tc>
          <w:tcPr>
            <w:tcW w:w="4508" w:type="dxa"/>
          </w:tcPr>
          <w:p w14:paraId="75268776" w14:textId="1122F213" w:rsidR="00B31634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4 (13.3)</w:t>
            </w:r>
          </w:p>
        </w:tc>
      </w:tr>
      <w:tr w:rsidR="00B31634" w:rsidRPr="00495A97" w14:paraId="155CF653" w14:textId="77777777" w:rsidTr="00495A97">
        <w:tc>
          <w:tcPr>
            <w:tcW w:w="4508" w:type="dxa"/>
          </w:tcPr>
          <w:p w14:paraId="25CFDC41" w14:textId="60A949D4" w:rsidR="00B31634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Lack of sleep</w:t>
            </w:r>
          </w:p>
        </w:tc>
        <w:tc>
          <w:tcPr>
            <w:tcW w:w="4508" w:type="dxa"/>
          </w:tcPr>
          <w:p w14:paraId="32417CC9" w14:textId="046BE35E" w:rsidR="00B31634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3 (10)</w:t>
            </w:r>
          </w:p>
        </w:tc>
      </w:tr>
      <w:tr w:rsidR="00E35A7D" w:rsidRPr="00495A97" w14:paraId="7C9191BA" w14:textId="77777777" w:rsidTr="00495A97">
        <w:tc>
          <w:tcPr>
            <w:tcW w:w="4508" w:type="dxa"/>
          </w:tcPr>
          <w:p w14:paraId="3864A958" w14:textId="79A4BF03" w:rsidR="00E35A7D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Sensory overload </w:t>
            </w:r>
          </w:p>
        </w:tc>
        <w:tc>
          <w:tcPr>
            <w:tcW w:w="4508" w:type="dxa"/>
          </w:tcPr>
          <w:p w14:paraId="08C15975" w14:textId="2917AB42" w:rsidR="00E35A7D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18 (60)</w:t>
            </w:r>
          </w:p>
        </w:tc>
      </w:tr>
      <w:tr w:rsidR="00E35A7D" w:rsidRPr="00495A97" w14:paraId="1C4A3DE9" w14:textId="77777777" w:rsidTr="00495A97">
        <w:tc>
          <w:tcPr>
            <w:tcW w:w="4508" w:type="dxa"/>
          </w:tcPr>
          <w:p w14:paraId="4B4DC5A7" w14:textId="43A53192" w:rsidR="00E35A7D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Aversive setting (e.g., school)</w:t>
            </w:r>
          </w:p>
        </w:tc>
        <w:tc>
          <w:tcPr>
            <w:tcW w:w="4508" w:type="dxa"/>
          </w:tcPr>
          <w:p w14:paraId="01A46F30" w14:textId="408EA867" w:rsidR="00E35A7D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7 (23.3)</w:t>
            </w:r>
          </w:p>
        </w:tc>
      </w:tr>
      <w:tr w:rsidR="00E35A7D" w:rsidRPr="00495A97" w14:paraId="0AD21B8A" w14:textId="77777777" w:rsidTr="00495A97">
        <w:tc>
          <w:tcPr>
            <w:tcW w:w="4508" w:type="dxa"/>
          </w:tcPr>
          <w:p w14:paraId="6C788B94" w14:textId="7A77B91D" w:rsidR="00E35A7D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Illness</w:t>
            </w:r>
          </w:p>
        </w:tc>
        <w:tc>
          <w:tcPr>
            <w:tcW w:w="4508" w:type="dxa"/>
          </w:tcPr>
          <w:p w14:paraId="678F9849" w14:textId="5F850AC6" w:rsidR="00E35A7D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6 (20)</w:t>
            </w:r>
          </w:p>
        </w:tc>
      </w:tr>
      <w:tr w:rsidR="00E35A7D" w:rsidRPr="00495A97" w14:paraId="55E2C182" w14:textId="77777777" w:rsidTr="00495A97">
        <w:tc>
          <w:tcPr>
            <w:tcW w:w="4508" w:type="dxa"/>
            <w:tcBorders>
              <w:bottom w:val="single" w:sz="4" w:space="0" w:color="auto"/>
            </w:tcBorders>
          </w:tcPr>
          <w:p w14:paraId="19A0CEC7" w14:textId="5E469738" w:rsidR="00E35A7D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Specific phobia 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4929710C" w14:textId="41444131" w:rsidR="00E35A7D" w:rsidRPr="00495A97" w:rsidRDefault="00E35A7D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13 (43.3)</w:t>
            </w:r>
          </w:p>
        </w:tc>
      </w:tr>
    </w:tbl>
    <w:p w14:paraId="34C46303" w14:textId="07137BD9" w:rsidR="00B31634" w:rsidRDefault="00B31634"/>
    <w:p w14:paraId="1182F76C" w14:textId="685A9790" w:rsidR="00495A97" w:rsidRDefault="00495A97"/>
    <w:p w14:paraId="76756B64" w14:textId="11A5D3BE" w:rsidR="00495A97" w:rsidRDefault="00495A97"/>
    <w:p w14:paraId="21B8CF9B" w14:textId="77777777" w:rsidR="00495A97" w:rsidRDefault="00495A9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A970EF" w:rsidRPr="00495A97" w14:paraId="64AF0AEB" w14:textId="77777777" w:rsidTr="00495A97">
        <w:trPr>
          <w:trHeight w:val="524"/>
        </w:trPr>
        <w:tc>
          <w:tcPr>
            <w:tcW w:w="9016" w:type="dxa"/>
            <w:gridSpan w:val="2"/>
            <w:tcBorders>
              <w:bottom w:val="single" w:sz="4" w:space="0" w:color="auto"/>
            </w:tcBorders>
          </w:tcPr>
          <w:p w14:paraId="0400A7B8" w14:textId="282EE6E8" w:rsidR="00A970EF" w:rsidRPr="00495A97" w:rsidRDefault="00A970EF" w:rsidP="009666F1">
            <w:pPr>
              <w:rPr>
                <w:rFonts w:ascii="Times New Roman" w:hAnsi="Times New Roman" w:cs="Times New Roman"/>
                <w:i/>
                <w:iCs/>
              </w:rPr>
            </w:pPr>
            <w:r w:rsidRPr="00495A97">
              <w:rPr>
                <w:rFonts w:ascii="Times New Roman" w:hAnsi="Times New Roman" w:cs="Times New Roman"/>
                <w:i/>
                <w:iCs/>
              </w:rPr>
              <w:t>Frequencies of behaviours associated with anxiety</w:t>
            </w:r>
            <w:r w:rsidR="00495A97" w:rsidRPr="00495A97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1D9B2A36" w14:textId="5D042B5E" w:rsidR="00495A97" w:rsidRPr="00495A97" w:rsidRDefault="00495A97" w:rsidP="009666F1">
            <w:pPr>
              <w:rPr>
                <w:rFonts w:ascii="Times New Roman" w:hAnsi="Times New Roman" w:cs="Times New Roman"/>
              </w:rPr>
            </w:pPr>
          </w:p>
        </w:tc>
      </w:tr>
      <w:tr w:rsidR="00A970EF" w:rsidRPr="00495A97" w14:paraId="1AF62731" w14:textId="77777777" w:rsidTr="00495A97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2A42C725" w14:textId="77777777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14:paraId="5EDE8DE3" w14:textId="50CC1174" w:rsidR="00A970EF" w:rsidRPr="00495A97" w:rsidRDefault="00495A97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  <w:i/>
                <w:iCs/>
              </w:rPr>
              <w:t>n</w:t>
            </w:r>
            <w:r w:rsidR="00A970EF" w:rsidRPr="00495A97">
              <w:rPr>
                <w:rFonts w:ascii="Times New Roman" w:hAnsi="Times New Roman" w:cs="Times New Roman"/>
              </w:rPr>
              <w:t xml:space="preserve"> (%)</w:t>
            </w:r>
          </w:p>
        </w:tc>
      </w:tr>
      <w:tr w:rsidR="00A970EF" w:rsidRPr="00495A97" w14:paraId="37AD0B30" w14:textId="77777777" w:rsidTr="00495A97">
        <w:tc>
          <w:tcPr>
            <w:tcW w:w="4508" w:type="dxa"/>
            <w:tcBorders>
              <w:top w:val="single" w:sz="4" w:space="0" w:color="auto"/>
            </w:tcBorders>
          </w:tcPr>
          <w:p w14:paraId="704A4197" w14:textId="2BC64726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Blushing </w:t>
            </w:r>
          </w:p>
        </w:tc>
        <w:tc>
          <w:tcPr>
            <w:tcW w:w="4508" w:type="dxa"/>
            <w:tcBorders>
              <w:top w:val="single" w:sz="4" w:space="0" w:color="auto"/>
            </w:tcBorders>
          </w:tcPr>
          <w:p w14:paraId="6BC31FEF" w14:textId="25694DC9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4 (13.3)</w:t>
            </w:r>
          </w:p>
        </w:tc>
      </w:tr>
      <w:tr w:rsidR="00A970EF" w:rsidRPr="00495A97" w14:paraId="631289B3" w14:textId="77777777" w:rsidTr="00495A97">
        <w:tc>
          <w:tcPr>
            <w:tcW w:w="4508" w:type="dxa"/>
          </w:tcPr>
          <w:p w14:paraId="0492F18E" w14:textId="2FD77181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Trembling/Shaking </w:t>
            </w:r>
          </w:p>
        </w:tc>
        <w:tc>
          <w:tcPr>
            <w:tcW w:w="4508" w:type="dxa"/>
          </w:tcPr>
          <w:p w14:paraId="14498225" w14:textId="1F9EF81A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5 (16.7)</w:t>
            </w:r>
          </w:p>
        </w:tc>
      </w:tr>
      <w:tr w:rsidR="00A970EF" w:rsidRPr="00495A97" w14:paraId="44785D9C" w14:textId="77777777" w:rsidTr="00495A97">
        <w:tc>
          <w:tcPr>
            <w:tcW w:w="4508" w:type="dxa"/>
          </w:tcPr>
          <w:p w14:paraId="59398413" w14:textId="4695511C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Palpitations/pound heart </w:t>
            </w:r>
          </w:p>
        </w:tc>
        <w:tc>
          <w:tcPr>
            <w:tcW w:w="4508" w:type="dxa"/>
          </w:tcPr>
          <w:p w14:paraId="0E8CA3E6" w14:textId="50C51014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 (6.7)</w:t>
            </w:r>
          </w:p>
        </w:tc>
      </w:tr>
      <w:tr w:rsidR="00A970EF" w:rsidRPr="00495A97" w14:paraId="231EE9CC" w14:textId="77777777" w:rsidTr="00495A97">
        <w:tc>
          <w:tcPr>
            <w:tcW w:w="4508" w:type="dxa"/>
          </w:tcPr>
          <w:p w14:paraId="58AC0635" w14:textId="1E889285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Difficulty breathing </w:t>
            </w:r>
          </w:p>
        </w:tc>
        <w:tc>
          <w:tcPr>
            <w:tcW w:w="4508" w:type="dxa"/>
          </w:tcPr>
          <w:p w14:paraId="5A77059B" w14:textId="78690554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6 (20)</w:t>
            </w:r>
          </w:p>
        </w:tc>
      </w:tr>
      <w:tr w:rsidR="00A970EF" w:rsidRPr="00495A97" w14:paraId="1B9AD1FE" w14:textId="77777777" w:rsidTr="00495A97">
        <w:tc>
          <w:tcPr>
            <w:tcW w:w="4508" w:type="dxa"/>
          </w:tcPr>
          <w:p w14:paraId="73FBEC75" w14:textId="06F3ADC4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Self-injury </w:t>
            </w:r>
          </w:p>
        </w:tc>
        <w:tc>
          <w:tcPr>
            <w:tcW w:w="4508" w:type="dxa"/>
          </w:tcPr>
          <w:p w14:paraId="22AB2AEF" w14:textId="24513A55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16 (53.3)</w:t>
            </w:r>
          </w:p>
        </w:tc>
      </w:tr>
      <w:tr w:rsidR="00A970EF" w:rsidRPr="00495A97" w14:paraId="5B1722BC" w14:textId="77777777" w:rsidTr="00495A97">
        <w:tc>
          <w:tcPr>
            <w:tcW w:w="4508" w:type="dxa"/>
          </w:tcPr>
          <w:p w14:paraId="1D76B579" w14:textId="23117AD3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Aggression towards others </w:t>
            </w:r>
          </w:p>
        </w:tc>
        <w:tc>
          <w:tcPr>
            <w:tcW w:w="4508" w:type="dxa"/>
          </w:tcPr>
          <w:p w14:paraId="6E1C9F46" w14:textId="519E3BC3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14 (46.7)</w:t>
            </w:r>
          </w:p>
        </w:tc>
      </w:tr>
      <w:tr w:rsidR="00A970EF" w:rsidRPr="00495A97" w14:paraId="01B50DDD" w14:textId="77777777" w:rsidTr="00495A97">
        <w:tc>
          <w:tcPr>
            <w:tcW w:w="4508" w:type="dxa"/>
          </w:tcPr>
          <w:p w14:paraId="219C6C20" w14:textId="42B16375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Crying </w:t>
            </w:r>
          </w:p>
        </w:tc>
        <w:tc>
          <w:tcPr>
            <w:tcW w:w="4508" w:type="dxa"/>
          </w:tcPr>
          <w:p w14:paraId="08ECDBB3" w14:textId="1DDEC2DC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9 (30)</w:t>
            </w:r>
          </w:p>
        </w:tc>
      </w:tr>
      <w:tr w:rsidR="00A970EF" w:rsidRPr="00495A97" w14:paraId="4C6E9171" w14:textId="77777777" w:rsidTr="00495A97">
        <w:tc>
          <w:tcPr>
            <w:tcW w:w="4508" w:type="dxa"/>
          </w:tcPr>
          <w:p w14:paraId="19E194BB" w14:textId="1E468311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Repetitive behaviours </w:t>
            </w:r>
          </w:p>
        </w:tc>
        <w:tc>
          <w:tcPr>
            <w:tcW w:w="4508" w:type="dxa"/>
          </w:tcPr>
          <w:p w14:paraId="7E137B4F" w14:textId="1FA653F2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14 (46.7)</w:t>
            </w:r>
          </w:p>
        </w:tc>
      </w:tr>
      <w:tr w:rsidR="00A970EF" w:rsidRPr="00495A97" w14:paraId="4885FA3A" w14:textId="77777777" w:rsidTr="00495A97">
        <w:tc>
          <w:tcPr>
            <w:tcW w:w="4508" w:type="dxa"/>
          </w:tcPr>
          <w:p w14:paraId="48CE6CC0" w14:textId="480B4459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Need to flee/keep distance </w:t>
            </w:r>
          </w:p>
        </w:tc>
        <w:tc>
          <w:tcPr>
            <w:tcW w:w="4508" w:type="dxa"/>
          </w:tcPr>
          <w:p w14:paraId="322ECD47" w14:textId="792AF34A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13 (43.3)</w:t>
            </w:r>
          </w:p>
        </w:tc>
      </w:tr>
      <w:tr w:rsidR="00A970EF" w:rsidRPr="00495A97" w14:paraId="674EA67F" w14:textId="77777777" w:rsidTr="00495A97">
        <w:tc>
          <w:tcPr>
            <w:tcW w:w="4508" w:type="dxa"/>
          </w:tcPr>
          <w:p w14:paraId="56DD7051" w14:textId="478A4A16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Tense face/furrowed brow </w:t>
            </w:r>
          </w:p>
        </w:tc>
        <w:tc>
          <w:tcPr>
            <w:tcW w:w="4508" w:type="dxa"/>
          </w:tcPr>
          <w:p w14:paraId="082AA6D3" w14:textId="7A9D71AE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8 (26.7)</w:t>
            </w:r>
          </w:p>
        </w:tc>
      </w:tr>
      <w:tr w:rsidR="00A970EF" w:rsidRPr="00495A97" w14:paraId="6759C57A" w14:textId="77777777" w:rsidTr="00495A97">
        <w:tc>
          <w:tcPr>
            <w:tcW w:w="4508" w:type="dxa"/>
          </w:tcPr>
          <w:p w14:paraId="4F5638AB" w14:textId="2227E388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Grimacing </w:t>
            </w:r>
          </w:p>
        </w:tc>
        <w:tc>
          <w:tcPr>
            <w:tcW w:w="4508" w:type="dxa"/>
          </w:tcPr>
          <w:p w14:paraId="39C8CC7E" w14:textId="31E63530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 (6.7)</w:t>
            </w:r>
          </w:p>
        </w:tc>
      </w:tr>
      <w:tr w:rsidR="00A970EF" w:rsidRPr="00495A97" w14:paraId="7FA448AB" w14:textId="77777777" w:rsidTr="00495A97">
        <w:tc>
          <w:tcPr>
            <w:tcW w:w="4508" w:type="dxa"/>
          </w:tcPr>
          <w:p w14:paraId="79F9D300" w14:textId="73E06A9B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Frowning </w:t>
            </w:r>
          </w:p>
        </w:tc>
        <w:tc>
          <w:tcPr>
            <w:tcW w:w="4508" w:type="dxa"/>
          </w:tcPr>
          <w:p w14:paraId="0020A69B" w14:textId="5DB1F4B6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3 (10)</w:t>
            </w:r>
          </w:p>
        </w:tc>
      </w:tr>
      <w:tr w:rsidR="00A970EF" w:rsidRPr="00495A97" w14:paraId="2DA773D4" w14:textId="77777777" w:rsidTr="00495A97">
        <w:tc>
          <w:tcPr>
            <w:tcW w:w="4508" w:type="dxa"/>
          </w:tcPr>
          <w:p w14:paraId="4E18B321" w14:textId="180C1443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Talking less/decreased vocalisation </w:t>
            </w:r>
          </w:p>
        </w:tc>
        <w:tc>
          <w:tcPr>
            <w:tcW w:w="4508" w:type="dxa"/>
          </w:tcPr>
          <w:p w14:paraId="249CC7BD" w14:textId="41ECC8B7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4 (13.3)</w:t>
            </w:r>
          </w:p>
        </w:tc>
      </w:tr>
      <w:tr w:rsidR="00A970EF" w:rsidRPr="00495A97" w14:paraId="7D12B008" w14:textId="77777777" w:rsidTr="00495A97">
        <w:tc>
          <w:tcPr>
            <w:tcW w:w="4508" w:type="dxa"/>
          </w:tcPr>
          <w:p w14:paraId="239C3EA0" w14:textId="79F3109B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Increased vocalisation/shouting </w:t>
            </w:r>
          </w:p>
        </w:tc>
        <w:tc>
          <w:tcPr>
            <w:tcW w:w="4508" w:type="dxa"/>
          </w:tcPr>
          <w:p w14:paraId="3C1B4429" w14:textId="30BCED19" w:rsidR="00A970EF" w:rsidRPr="00495A97" w:rsidRDefault="00A970EF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22 (</w:t>
            </w:r>
            <w:r w:rsidR="0040479B" w:rsidRPr="00495A97">
              <w:rPr>
                <w:rFonts w:ascii="Times New Roman" w:hAnsi="Times New Roman" w:cs="Times New Roman"/>
              </w:rPr>
              <w:t>73.3)</w:t>
            </w:r>
          </w:p>
        </w:tc>
      </w:tr>
      <w:tr w:rsidR="0040479B" w:rsidRPr="00495A97" w14:paraId="41038864" w14:textId="77777777" w:rsidTr="00495A97">
        <w:tc>
          <w:tcPr>
            <w:tcW w:w="4508" w:type="dxa"/>
          </w:tcPr>
          <w:p w14:paraId="68FACEFA" w14:textId="30741E1D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Talks to others </w:t>
            </w:r>
          </w:p>
        </w:tc>
        <w:tc>
          <w:tcPr>
            <w:tcW w:w="4508" w:type="dxa"/>
          </w:tcPr>
          <w:p w14:paraId="78E33F62" w14:textId="6DF089B3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 (3.3)</w:t>
            </w:r>
          </w:p>
        </w:tc>
      </w:tr>
      <w:tr w:rsidR="0040479B" w:rsidRPr="00495A97" w14:paraId="7257BB03" w14:textId="77777777" w:rsidTr="00495A97">
        <w:tc>
          <w:tcPr>
            <w:tcW w:w="4508" w:type="dxa"/>
          </w:tcPr>
          <w:p w14:paraId="22231E17" w14:textId="1EAF46AE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Repetitive speech </w:t>
            </w:r>
          </w:p>
        </w:tc>
        <w:tc>
          <w:tcPr>
            <w:tcW w:w="4508" w:type="dxa"/>
          </w:tcPr>
          <w:p w14:paraId="38460C6E" w14:textId="11A9A458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13 (43.3)</w:t>
            </w:r>
          </w:p>
        </w:tc>
      </w:tr>
      <w:tr w:rsidR="0040479B" w:rsidRPr="00495A97" w14:paraId="75F85F81" w14:textId="77777777" w:rsidTr="00495A97">
        <w:tc>
          <w:tcPr>
            <w:tcW w:w="4508" w:type="dxa"/>
          </w:tcPr>
          <w:p w14:paraId="0F1E532B" w14:textId="041B1C0A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Sweating </w:t>
            </w:r>
          </w:p>
        </w:tc>
        <w:tc>
          <w:tcPr>
            <w:tcW w:w="4508" w:type="dxa"/>
          </w:tcPr>
          <w:p w14:paraId="1969413C" w14:textId="56031810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3 (10)</w:t>
            </w:r>
          </w:p>
        </w:tc>
      </w:tr>
      <w:tr w:rsidR="0040479B" w:rsidRPr="00495A97" w14:paraId="17A6E469" w14:textId="77777777" w:rsidTr="00495A97">
        <w:tc>
          <w:tcPr>
            <w:tcW w:w="4508" w:type="dxa"/>
          </w:tcPr>
          <w:p w14:paraId="0FC1A968" w14:textId="06BF1812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Nausea/feeling sick </w:t>
            </w:r>
          </w:p>
        </w:tc>
        <w:tc>
          <w:tcPr>
            <w:tcW w:w="4508" w:type="dxa"/>
          </w:tcPr>
          <w:p w14:paraId="138CB275" w14:textId="5B1F6917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4 (13.3)</w:t>
            </w:r>
          </w:p>
        </w:tc>
      </w:tr>
      <w:tr w:rsidR="0040479B" w:rsidRPr="00495A97" w14:paraId="6D8421A2" w14:textId="77777777" w:rsidTr="00495A97">
        <w:tc>
          <w:tcPr>
            <w:tcW w:w="4508" w:type="dxa"/>
          </w:tcPr>
          <w:p w14:paraId="708CD4B5" w14:textId="7CD9A1BD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Increased urge to go to the bathroom </w:t>
            </w:r>
          </w:p>
        </w:tc>
        <w:tc>
          <w:tcPr>
            <w:tcW w:w="4508" w:type="dxa"/>
          </w:tcPr>
          <w:p w14:paraId="65C91053" w14:textId="141C9FED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3 (10)</w:t>
            </w:r>
          </w:p>
        </w:tc>
      </w:tr>
      <w:tr w:rsidR="0040479B" w:rsidRPr="00495A97" w14:paraId="63501E62" w14:textId="77777777" w:rsidTr="00495A97">
        <w:tc>
          <w:tcPr>
            <w:tcW w:w="4508" w:type="dxa"/>
          </w:tcPr>
          <w:p w14:paraId="39CCD718" w14:textId="4A9C2061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Jumpy/on edge</w:t>
            </w:r>
          </w:p>
        </w:tc>
        <w:tc>
          <w:tcPr>
            <w:tcW w:w="4508" w:type="dxa"/>
          </w:tcPr>
          <w:p w14:paraId="026477AF" w14:textId="393551B9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2 (6.7)</w:t>
            </w:r>
          </w:p>
        </w:tc>
      </w:tr>
      <w:tr w:rsidR="0040479B" w:rsidRPr="00495A97" w14:paraId="0429B5DB" w14:textId="77777777" w:rsidTr="00495A97">
        <w:tc>
          <w:tcPr>
            <w:tcW w:w="4508" w:type="dxa"/>
          </w:tcPr>
          <w:p w14:paraId="4923A6B6" w14:textId="162F3721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Refusal to listen/cooperate </w:t>
            </w:r>
          </w:p>
        </w:tc>
        <w:tc>
          <w:tcPr>
            <w:tcW w:w="4508" w:type="dxa"/>
          </w:tcPr>
          <w:p w14:paraId="77BF6244" w14:textId="3A4E21E4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4 (13.3)</w:t>
            </w:r>
          </w:p>
        </w:tc>
      </w:tr>
      <w:tr w:rsidR="0040479B" w:rsidRPr="00495A97" w14:paraId="0E6BCDCE" w14:textId="77777777" w:rsidTr="00495A97">
        <w:tc>
          <w:tcPr>
            <w:tcW w:w="4508" w:type="dxa"/>
          </w:tcPr>
          <w:p w14:paraId="2EA27A8B" w14:textId="66F82DF7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Decreased activity or movement </w:t>
            </w:r>
          </w:p>
        </w:tc>
        <w:tc>
          <w:tcPr>
            <w:tcW w:w="4508" w:type="dxa"/>
          </w:tcPr>
          <w:p w14:paraId="2A440475" w14:textId="6AA963C4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8 (26.7)</w:t>
            </w:r>
          </w:p>
        </w:tc>
      </w:tr>
      <w:tr w:rsidR="0040479B" w:rsidRPr="00495A97" w14:paraId="63A79044" w14:textId="77777777" w:rsidTr="00495A97">
        <w:tc>
          <w:tcPr>
            <w:tcW w:w="4508" w:type="dxa"/>
          </w:tcPr>
          <w:p w14:paraId="6E764D5A" w14:textId="33703D91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Pacing/restlessness/increased movement </w:t>
            </w:r>
          </w:p>
        </w:tc>
        <w:tc>
          <w:tcPr>
            <w:tcW w:w="4508" w:type="dxa"/>
          </w:tcPr>
          <w:p w14:paraId="4B825FF1" w14:textId="15B79459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13 (43.3)</w:t>
            </w:r>
          </w:p>
        </w:tc>
      </w:tr>
      <w:tr w:rsidR="0040479B" w:rsidRPr="00495A97" w14:paraId="3D3C89D3" w14:textId="77777777" w:rsidTr="00495A97">
        <w:tc>
          <w:tcPr>
            <w:tcW w:w="4508" w:type="dxa"/>
          </w:tcPr>
          <w:p w14:paraId="734C4303" w14:textId="15150AC1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Self-soothing behaviour </w:t>
            </w:r>
          </w:p>
        </w:tc>
        <w:tc>
          <w:tcPr>
            <w:tcW w:w="4508" w:type="dxa"/>
          </w:tcPr>
          <w:p w14:paraId="4FB3BBE8" w14:textId="1A576A75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4 (13.3)</w:t>
            </w:r>
          </w:p>
        </w:tc>
      </w:tr>
      <w:tr w:rsidR="0040479B" w:rsidRPr="00495A97" w14:paraId="72CA25CA" w14:textId="77777777" w:rsidTr="00495A97">
        <w:tc>
          <w:tcPr>
            <w:tcW w:w="4508" w:type="dxa"/>
          </w:tcPr>
          <w:p w14:paraId="3A41C4B6" w14:textId="10FB6E10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Throws objects /slams doors/breaks things </w:t>
            </w:r>
          </w:p>
        </w:tc>
        <w:tc>
          <w:tcPr>
            <w:tcW w:w="4508" w:type="dxa"/>
          </w:tcPr>
          <w:p w14:paraId="08244726" w14:textId="2837AB65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10 (33.3)</w:t>
            </w:r>
          </w:p>
        </w:tc>
      </w:tr>
      <w:tr w:rsidR="0040479B" w:rsidRPr="00495A97" w14:paraId="605A57CE" w14:textId="77777777" w:rsidTr="00495A97">
        <w:tc>
          <w:tcPr>
            <w:tcW w:w="4508" w:type="dxa"/>
          </w:tcPr>
          <w:p w14:paraId="6A42BB7D" w14:textId="13B1DFC3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Muscle Tension </w:t>
            </w:r>
          </w:p>
        </w:tc>
        <w:tc>
          <w:tcPr>
            <w:tcW w:w="4508" w:type="dxa"/>
          </w:tcPr>
          <w:p w14:paraId="1D1F99C2" w14:textId="49E30E74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12 (40)</w:t>
            </w:r>
          </w:p>
        </w:tc>
      </w:tr>
      <w:tr w:rsidR="0040479B" w:rsidRPr="00495A97" w14:paraId="58E66DB8" w14:textId="77777777" w:rsidTr="00495A97">
        <w:tc>
          <w:tcPr>
            <w:tcW w:w="4508" w:type="dxa"/>
          </w:tcPr>
          <w:p w14:paraId="35E21E11" w14:textId="0D4C30B7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Decreased movement </w:t>
            </w:r>
          </w:p>
        </w:tc>
        <w:tc>
          <w:tcPr>
            <w:tcW w:w="4508" w:type="dxa"/>
          </w:tcPr>
          <w:p w14:paraId="3EA84832" w14:textId="413D585C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4 (13.3)</w:t>
            </w:r>
          </w:p>
        </w:tc>
      </w:tr>
      <w:tr w:rsidR="0040479B" w:rsidRPr="00495A97" w14:paraId="133E115E" w14:textId="77777777" w:rsidTr="00495A97">
        <w:tc>
          <w:tcPr>
            <w:tcW w:w="4508" w:type="dxa"/>
          </w:tcPr>
          <w:p w14:paraId="138957B7" w14:textId="4150E270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Mumbling </w:t>
            </w:r>
          </w:p>
        </w:tc>
        <w:tc>
          <w:tcPr>
            <w:tcW w:w="4508" w:type="dxa"/>
          </w:tcPr>
          <w:p w14:paraId="16F6C05B" w14:textId="66FEF537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1 (3.3)</w:t>
            </w:r>
          </w:p>
        </w:tc>
      </w:tr>
      <w:tr w:rsidR="0040479B" w:rsidRPr="00495A97" w14:paraId="108FC7A2" w14:textId="77777777" w:rsidTr="00495A97">
        <w:tc>
          <w:tcPr>
            <w:tcW w:w="4508" w:type="dxa"/>
            <w:tcBorders>
              <w:bottom w:val="single" w:sz="4" w:space="0" w:color="auto"/>
            </w:tcBorders>
          </w:tcPr>
          <w:p w14:paraId="3EA58CC2" w14:textId="527B16DD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 xml:space="preserve">Tone change 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15D4C0" w14:textId="1764CC92" w:rsidR="0040479B" w:rsidRPr="00495A97" w:rsidRDefault="0040479B" w:rsidP="009666F1">
            <w:pPr>
              <w:rPr>
                <w:rFonts w:ascii="Times New Roman" w:hAnsi="Times New Roman" w:cs="Times New Roman"/>
              </w:rPr>
            </w:pPr>
            <w:r w:rsidRPr="00495A97">
              <w:rPr>
                <w:rFonts w:ascii="Times New Roman" w:hAnsi="Times New Roman" w:cs="Times New Roman"/>
              </w:rPr>
              <w:t>5 (16.7)</w:t>
            </w:r>
          </w:p>
        </w:tc>
      </w:tr>
    </w:tbl>
    <w:p w14:paraId="2E205744" w14:textId="7F17A15C" w:rsidR="00E35A7D" w:rsidRDefault="00E35A7D"/>
    <w:p w14:paraId="48963730" w14:textId="45D01483" w:rsidR="00C04145" w:rsidRDefault="00C04145"/>
    <w:p w14:paraId="6CEC7E44" w14:textId="77777777" w:rsidR="00C04145" w:rsidRDefault="00C04145" w:rsidP="00C04145">
      <w:pPr>
        <w:rPr>
          <w:b/>
          <w:bCs/>
        </w:rPr>
      </w:pPr>
    </w:p>
    <w:p w14:paraId="5AAFCAE4" w14:textId="77777777" w:rsidR="00C04145" w:rsidRDefault="00C04145"/>
    <w:sectPr w:rsidR="00C041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1AC"/>
    <w:rsid w:val="000F5118"/>
    <w:rsid w:val="001906FF"/>
    <w:rsid w:val="0029380F"/>
    <w:rsid w:val="003017FD"/>
    <w:rsid w:val="0040479B"/>
    <w:rsid w:val="004422B9"/>
    <w:rsid w:val="00495A97"/>
    <w:rsid w:val="00A76B69"/>
    <w:rsid w:val="00A970EF"/>
    <w:rsid w:val="00B31634"/>
    <w:rsid w:val="00C04145"/>
    <w:rsid w:val="00CA01AC"/>
    <w:rsid w:val="00E35A7D"/>
    <w:rsid w:val="00EE35AF"/>
    <w:rsid w:val="00F0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B7827"/>
  <w15:chartTrackingRefBased/>
  <w15:docId w15:val="{13B96ACF-E52B-4CC2-A283-F49658EF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0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Tarver</dc:creator>
  <cp:keywords/>
  <dc:description/>
  <cp:lastModifiedBy>Jessica Mingins (Research Student)</cp:lastModifiedBy>
  <cp:revision>4</cp:revision>
  <dcterms:created xsi:type="dcterms:W3CDTF">2023-12-18T15:17:00Z</dcterms:created>
  <dcterms:modified xsi:type="dcterms:W3CDTF">2023-12-18T15:54:00Z</dcterms:modified>
</cp:coreProperties>
</file>