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569B6" w14:textId="1F25A9B8" w:rsidR="00C103BB" w:rsidRPr="00C103BB" w:rsidRDefault="007C214C" w:rsidP="00C103BB">
      <w:pPr>
        <w:rPr>
          <w:rFonts w:ascii="Times New Roman" w:hAnsi="Times New Roman" w:cs="Times New Roman"/>
          <w:b/>
          <w:bCs/>
          <w:u w:val="single"/>
        </w:rPr>
      </w:pP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5D0EF0" wp14:editId="48114639">
                <wp:simplePos x="0" y="0"/>
                <wp:positionH relativeFrom="column">
                  <wp:posOffset>3389216</wp:posOffset>
                </wp:positionH>
                <wp:positionV relativeFrom="paragraph">
                  <wp:posOffset>11513</wp:posOffset>
                </wp:positionV>
                <wp:extent cx="908685" cy="36893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24906E3" w14:textId="495915F7" w:rsidR="007C214C" w:rsidRDefault="0058545B" w:rsidP="0058545B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3 diet interventions in random order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C5D0E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6.85pt;margin-top:.9pt;width:71.55pt;height:29.05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" filled="f" fillcolor="#4472c4 [3204]" stroked="f" strokecolor="black [3213]" strokeweight="1pt">
                <v:shadow color="#e7e6e6 [3214]"/>
                <v:textbox style="mso-fit-shape-to-text:t">
                  <w:txbxContent>
                    <w:p w14:paraId="424906E3" w14:textId="495915F7" w:rsidR="007C214C" w:rsidRDefault="0058545B" w:rsidP="0058545B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3 diet interventions in random order</w:t>
                      </w:r>
                    </w:p>
                  </w:txbxContent>
                </v:textbox>
              </v:shape>
            </w:pict>
          </mc:Fallback>
        </mc:AlternateContent>
      </w:r>
      <w:r w:rsidR="00E46073">
        <w:rPr>
          <w:rFonts w:ascii="Times New Roman" w:hAnsi="Times New Roman" w:cs="Times New Roman"/>
          <w:b/>
          <w:bCs/>
          <w:u w:val="single"/>
        </w:rPr>
        <w:t>Additional file 1</w:t>
      </w:r>
    </w:p>
    <w:p w14:paraId="57726506" w14:textId="1F5D05A6" w:rsidR="00C103BB" w:rsidRDefault="00C103BB" w:rsidP="00C103BB">
      <w:pPr>
        <w:rPr>
          <w:rFonts w:ascii="Times New Roman" w:hAnsi="Times New Roman" w:cs="Times New Roman"/>
          <w:b/>
          <w:bCs/>
        </w:rPr>
      </w:pPr>
    </w:p>
    <w:p w14:paraId="0DAD6C67" w14:textId="08A8AC41" w:rsidR="00B7033E" w:rsidRDefault="009707E6" w:rsidP="00C103BB">
      <w:pPr>
        <w:rPr>
          <w:rFonts w:ascii="Times New Roman" w:hAnsi="Times New Roman" w:cs="Times New Roman"/>
          <w:b/>
          <w:bCs/>
        </w:rPr>
      </w:pP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DA5A08" wp14:editId="080092F3">
                <wp:simplePos x="0" y="0"/>
                <wp:positionH relativeFrom="column">
                  <wp:posOffset>-511810</wp:posOffset>
                </wp:positionH>
                <wp:positionV relativeFrom="paragraph">
                  <wp:posOffset>1390015</wp:posOffset>
                </wp:positionV>
                <wp:extent cx="2045970" cy="350520"/>
                <wp:effectExtent l="0" t="0" r="0" b="0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5B364A3-E354-AE4B-AA8E-80EBA575DD8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597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897E4C" w14:textId="77777777" w:rsidR="004E645F" w:rsidRP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 w:rsidRPr="004E645F"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Control Diet</w:t>
                            </w: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BDA5A08" id="Text Box 3" o:spid="_x0000_s1027" type="#_x0000_t202" style="position:absolute;margin-left:-40.3pt;margin-top:109.45pt;width:161.1pt;height:27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" filled="f" stroked="f">
                <v:textbox>
                  <w:txbxContent>
                    <w:p w14:paraId="3C897E4C" w14:textId="77777777" w:rsidR="004E645F" w:rsidRP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 w:rsidRPr="004E645F"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Control Diet</w:t>
                      </w: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A2834" wp14:editId="710A5402">
                <wp:simplePos x="0" y="0"/>
                <wp:positionH relativeFrom="column">
                  <wp:posOffset>-313690</wp:posOffset>
                </wp:positionH>
                <wp:positionV relativeFrom="paragraph">
                  <wp:posOffset>1193800</wp:posOffset>
                </wp:positionV>
                <wp:extent cx="1674495" cy="1270"/>
                <wp:effectExtent l="0" t="12700" r="14605" b="24130"/>
                <wp:wrapNone/>
                <wp:docPr id="4" name="Line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9198D1-62AE-DC44-B727-5CB6667A03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>
                          <a:off x="0" y="0"/>
                          <a:ext cx="1674495" cy="127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9133043" id="Line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pt,94pt" to="107.15pt,9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" strokecolor="black [3213]" strokeweight="2.25pt"/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736605" wp14:editId="09EFAD40">
                <wp:simplePos x="0" y="0"/>
                <wp:positionH relativeFrom="column">
                  <wp:posOffset>-513715</wp:posOffset>
                </wp:positionH>
                <wp:positionV relativeFrom="paragraph">
                  <wp:posOffset>183515</wp:posOffset>
                </wp:positionV>
                <wp:extent cx="2274570" cy="891540"/>
                <wp:effectExtent l="0" t="0" r="11430" b="10160"/>
                <wp:wrapNone/>
                <wp:docPr id="7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31F5903-7E7D-9249-A729-B45156162B2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4570" cy="89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E7C36" w14:textId="77777777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Run-in:</w:t>
                            </w:r>
                          </w:p>
                          <w:p w14:paraId="4F4FDF09" w14:textId="29A21A22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(6-day)</w:t>
                            </w:r>
                          </w:p>
                          <w:p w14:paraId="4AD159A0" w14:textId="43439575" w:rsidR="004E645F" w:rsidRP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color w:val="000000"/>
                                <w:kern w:val="24"/>
                              </w:rPr>
                            </w:pPr>
                            <w:r w:rsidRPr="004E645F">
                              <w:rPr>
                                <w:rFonts w:hAnsi="Calibri"/>
                                <w:color w:val="000000"/>
                                <w:kern w:val="24"/>
                              </w:rPr>
                              <w:t>Participants ate their own food</w:t>
                            </w:r>
                            <w:r w:rsidR="00C2056D">
                              <w:rPr>
                                <w:rFonts w:hAnsi="Calibri"/>
                                <w:color w:val="000000"/>
                                <w:kern w:val="24"/>
                              </w:rPr>
                              <w:t>s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D736605" id="Text Box 7" o:spid="_x0000_s1028" type="#_x0000_t202" style="position:absolute;margin-left:-40.45pt;margin-top:14.45pt;width:179.1pt;height:70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">
                <v:textbox>
                  <w:txbxContent>
                    <w:p w14:paraId="01DE7C36" w14:textId="77777777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Run-in:</w:t>
                      </w:r>
                    </w:p>
                    <w:p w14:paraId="4F4FDF09" w14:textId="29A21A22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>(6-day)</w:t>
                      </w:r>
                    </w:p>
                    <w:p w14:paraId="4AD159A0" w14:textId="43439575" w:rsidR="004E645F" w:rsidRPr="004E645F" w:rsidRDefault="004E645F" w:rsidP="004E645F">
                      <w:pPr>
                        <w:jc w:val="center"/>
                        <w:rPr>
                          <w:rFonts w:hAnsi="Calibri"/>
                          <w:color w:val="000000"/>
                          <w:kern w:val="24"/>
                        </w:rPr>
                      </w:pPr>
                      <w:r w:rsidRPr="004E645F">
                        <w:rPr>
                          <w:rFonts w:hAnsi="Calibri"/>
                          <w:color w:val="000000"/>
                          <w:kern w:val="24"/>
                        </w:rPr>
                        <w:t>Participants ate their own food</w:t>
                      </w:r>
                      <w:r w:rsidR="00C2056D">
                        <w:rPr>
                          <w:rFonts w:hAnsi="Calibri"/>
                          <w:color w:val="000000"/>
                          <w:kern w:val="2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DE3FEA7" wp14:editId="4AD61DBB">
                <wp:simplePos x="0" y="0"/>
                <wp:positionH relativeFrom="column">
                  <wp:posOffset>1846580</wp:posOffset>
                </wp:positionH>
                <wp:positionV relativeFrom="paragraph">
                  <wp:posOffset>184785</wp:posOffset>
                </wp:positionV>
                <wp:extent cx="6654800" cy="895985"/>
                <wp:effectExtent l="0" t="0" r="12700" b="1841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2C37AF" w14:textId="77777777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Intervention </w:t>
                            </w:r>
                          </w:p>
                          <w:p w14:paraId="0C9ADCDD" w14:textId="7A495A43" w:rsidR="004E645F" w:rsidRPr="00C836AA" w:rsidRDefault="004E645F" w:rsidP="004E645F">
                            <w:pPr>
                              <w:jc w:val="center"/>
                              <w:rPr>
                                <w:rFonts w:hAnsi="Calibr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 w:rsidRPr="00E25834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(Three 6-week periods, </w:t>
                            </w:r>
                            <w:r w:rsidR="00C836AA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cross-over trial, </w:t>
                            </w:r>
                            <w:r w:rsidRPr="00E25834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2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25834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to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4 weeks of wash-out period between each diet intervention</w:t>
                            </w:r>
                            <w:r w:rsidRPr="00E25834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="00C2056D" w:rsidRPr="004E645F">
                              <w:rPr>
                                <w:rFonts w:hAnsi="Calibri"/>
                                <w:color w:val="000000"/>
                                <w:kern w:val="24"/>
                              </w:rPr>
                              <w:t>Participants ate their own food</w:t>
                            </w:r>
                            <w:r w:rsidR="00C2056D">
                              <w:rPr>
                                <w:rFonts w:hAnsi="Calibri"/>
                                <w:color w:val="000000"/>
                                <w:kern w:val="24"/>
                              </w:rPr>
                              <w:t>s during the wash-out periods</w:t>
                            </w:r>
                            <w:r w:rsidR="00C836AA">
                              <w:rPr>
                                <w:rFonts w:hAnsi="Calibri"/>
                                <w:b/>
                                <w:b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DE3FEA7" id="Text Box 9" o:spid="_x0000_s1029" type="#_x0000_t202" style="position:absolute;margin-left:145.4pt;margin-top:14.55pt;width:524pt;height:7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">
                <v:textbox>
                  <w:txbxContent>
                    <w:p w14:paraId="462C37AF" w14:textId="77777777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40"/>
                          <w:szCs w:val="40"/>
                        </w:rPr>
                        <w:t xml:space="preserve">Intervention </w:t>
                      </w:r>
                    </w:p>
                    <w:p w14:paraId="0C9ADCDD" w14:textId="7A495A43" w:rsidR="004E645F" w:rsidRPr="00C836AA" w:rsidRDefault="004E645F" w:rsidP="004E645F">
                      <w:pPr>
                        <w:jc w:val="center"/>
                        <w:rPr>
                          <w:rFonts w:hAnsi="Calibri"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 w:rsidRPr="00E25834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(Three 6-week periods, </w:t>
                      </w:r>
                      <w:r w:rsidR="00C836AA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cross-over trial, </w:t>
                      </w:r>
                      <w:r w:rsidRPr="00E25834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2</w:t>
                      </w: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Pr="00E25834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>to</w:t>
                      </w:r>
                      <w:r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4 weeks of wash-out period between each diet intervention</w:t>
                      </w:r>
                      <w:r w:rsidRPr="00E25834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) </w:t>
                      </w:r>
                      <w:r w:rsidR="00C2056D" w:rsidRPr="004E645F">
                        <w:rPr>
                          <w:rFonts w:hAnsi="Calibri"/>
                          <w:color w:val="000000"/>
                          <w:kern w:val="24"/>
                        </w:rPr>
                        <w:t>Participants ate their own food</w:t>
                      </w:r>
                      <w:r w:rsidR="00C2056D">
                        <w:rPr>
                          <w:rFonts w:hAnsi="Calibri"/>
                          <w:color w:val="000000"/>
                          <w:kern w:val="24"/>
                        </w:rPr>
                        <w:t>s during the wash-out periods</w:t>
                      </w:r>
                      <w:r w:rsidR="00C836AA">
                        <w:rPr>
                          <w:rFonts w:hAnsi="Calibri"/>
                          <w:b/>
                          <w:bCs/>
                          <w:color w:val="000000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EA011C" wp14:editId="133F7297">
                <wp:simplePos x="0" y="0"/>
                <wp:positionH relativeFrom="column">
                  <wp:posOffset>1804670</wp:posOffset>
                </wp:positionH>
                <wp:positionV relativeFrom="paragraph">
                  <wp:posOffset>1184910</wp:posOffset>
                </wp:positionV>
                <wp:extent cx="6699250" cy="8255"/>
                <wp:effectExtent l="0" t="63500" r="0" b="55245"/>
                <wp:wrapNone/>
                <wp:docPr id="5" name="Line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7453B6B8-D714-2044-A744-E6C4C8642E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H="1">
                          <a:off x="0" y="0"/>
                          <a:ext cx="6699250" cy="82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folHlink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59EF6F1" id="Line 5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1pt,93.3pt" to="669.6pt,9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" strokecolor="#954f72 [3211]" strokeweight="2.25pt">
                <v:stroke startarrow="block"/>
              </v:lin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F082048" wp14:editId="4DAD83A0">
                <wp:simplePos x="0" y="0"/>
                <wp:positionH relativeFrom="column">
                  <wp:posOffset>41910</wp:posOffset>
                </wp:positionH>
                <wp:positionV relativeFrom="paragraph">
                  <wp:posOffset>1810385</wp:posOffset>
                </wp:positionV>
                <wp:extent cx="908685" cy="368935"/>
                <wp:effectExtent l="0" t="0" r="0" b="0"/>
                <wp:wrapNone/>
                <wp:docPr id="19" name="Text Box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9DB34FD5-4AC4-BF48-98CE-40111FE8867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868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accent1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BEF358" w14:textId="77777777" w:rsidR="004E645F" w:rsidRDefault="004E645F" w:rsidP="004E645F">
                            <w:pP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  <w:t>N = 164</w:t>
                            </w:r>
                          </w:p>
                        </w:txbxContent>
                      </wps:txbx>
                      <wps:bodyPr wrap="non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F082048" id="Text Box 19" o:spid="_x0000_s1030" type="#_x0000_t202" style="position:absolute;margin-left:3.3pt;margin-top:142.55pt;width:71.55pt;height:29.05pt;z-index:2516674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" filled="f" fillcolor="#4472c4 [3204]" stroked="f" strokecolor="black [3213]" strokeweight="1pt">
                <v:shadow color="#e7e6e6 [3214]"/>
                <v:textbox style="mso-fit-shape-to-text:t">
                  <w:txbxContent>
                    <w:p w14:paraId="01BEF358" w14:textId="77777777" w:rsidR="004E645F" w:rsidRDefault="004E645F" w:rsidP="004E645F">
                      <w:pP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</w:rPr>
                        <w:t>N = 164</w:t>
                      </w:r>
                    </w:p>
                  </w:txbxContent>
                </v:textbox>
              </v:shape>
            </w:pict>
          </mc:Fallback>
        </mc:AlternateContent>
      </w:r>
    </w:p>
    <w:p w14:paraId="78AF83EC" w14:textId="1BAC725B" w:rsidR="004E645F" w:rsidRDefault="004E645F">
      <w:pPr>
        <w:rPr>
          <w:b/>
          <w:bCs/>
        </w:rPr>
      </w:pP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337F62" wp14:editId="13840208">
                <wp:simplePos x="0" y="0"/>
                <wp:positionH relativeFrom="column">
                  <wp:posOffset>3075940</wp:posOffset>
                </wp:positionH>
                <wp:positionV relativeFrom="paragraph">
                  <wp:posOffset>1256030</wp:posOffset>
                </wp:positionV>
                <wp:extent cx="1769745" cy="476250"/>
                <wp:effectExtent l="0" t="0" r="0" b="0"/>
                <wp:wrapNone/>
                <wp:docPr id="20" name="Text Box 17">
                  <a:extLst xmlns:a="http://schemas.openxmlformats.org/drawingml/2006/main">
                    <a:ext uri="{FF2B5EF4-FFF2-40B4-BE49-F238E27FC236}">
                      <a16:creationId xmlns:a16="http://schemas.microsoft.com/office/drawing/2014/main" id="{73BCD768-A163-574F-8452-5EDD048D2A0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9745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8A2042" w14:textId="77777777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F337F62" id="Text Box 17" o:spid="_x0000_s1031" type="#_x0000_t202" style="position:absolute;margin-left:242.2pt;margin-top:98.9pt;width:139.35pt;height:37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" filled="f" stroked="f">
                <v:textbox>
                  <w:txbxContent>
                    <w:p w14:paraId="158A2042" w14:textId="77777777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84154B" wp14:editId="4A4EB7AF">
                <wp:simplePos x="0" y="0"/>
                <wp:positionH relativeFrom="column">
                  <wp:posOffset>4948555</wp:posOffset>
                </wp:positionH>
                <wp:positionV relativeFrom="paragraph">
                  <wp:posOffset>1250950</wp:posOffset>
                </wp:positionV>
                <wp:extent cx="1501140" cy="457200"/>
                <wp:effectExtent l="0" t="0" r="0" b="0"/>
                <wp:wrapNone/>
                <wp:docPr id="21" name="Text Box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EFB7FEFA-F108-C148-A654-F23F4E30619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114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043AAD" w14:textId="77777777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 w:themeColor="text1"/>
                                <w:kern w:val="24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D84154B" id="Text Box 18" o:spid="_x0000_s1032" type="#_x0000_t202" style="position:absolute;margin-left:389.65pt;margin-top:98.5pt;width:118.2pt;height:36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" filled="f" stroked="f">
                <v:textbox>
                  <w:txbxContent>
                    <w:p w14:paraId="6F043AAD" w14:textId="77777777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 w:themeColor="text1"/>
                          <w:kern w:val="24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B58A27E" w14:textId="7C4D1B3D" w:rsidR="004E645F" w:rsidRDefault="004E645F">
      <w:pPr>
        <w:rPr>
          <w:b/>
          <w:bCs/>
        </w:rPr>
      </w:pPr>
    </w:p>
    <w:p w14:paraId="4CD8A0C7" w14:textId="26471D34" w:rsidR="004E645F" w:rsidRDefault="004E645F">
      <w:pPr>
        <w:rPr>
          <w:b/>
          <w:bCs/>
        </w:rPr>
      </w:pPr>
    </w:p>
    <w:p w14:paraId="72012520" w14:textId="7045B0BC" w:rsidR="004E645F" w:rsidRDefault="004E645F">
      <w:pPr>
        <w:rPr>
          <w:b/>
          <w:bCs/>
        </w:rPr>
      </w:pPr>
    </w:p>
    <w:p w14:paraId="08A67DAA" w14:textId="4F3A724D" w:rsidR="004E645F" w:rsidRDefault="004E645F">
      <w:pPr>
        <w:rPr>
          <w:b/>
          <w:bCs/>
        </w:rPr>
      </w:pPr>
    </w:p>
    <w:p w14:paraId="1D974B75" w14:textId="520032C7" w:rsidR="004E645F" w:rsidRDefault="004E645F">
      <w:pPr>
        <w:rPr>
          <w:b/>
          <w:bCs/>
        </w:rPr>
      </w:pPr>
    </w:p>
    <w:p w14:paraId="59574FF8" w14:textId="49E4F089" w:rsidR="004E645F" w:rsidRDefault="00940566">
      <w:pPr>
        <w:rPr>
          <w:b/>
          <w:bCs/>
        </w:rPr>
      </w:pP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F5A4CD8" wp14:editId="606D82EE">
                <wp:simplePos x="0" y="0"/>
                <wp:positionH relativeFrom="column">
                  <wp:posOffset>5936876</wp:posOffset>
                </wp:positionH>
                <wp:positionV relativeFrom="paragraph">
                  <wp:posOffset>25324</wp:posOffset>
                </wp:positionV>
                <wp:extent cx="2413000" cy="1277359"/>
                <wp:effectExtent l="0" t="0" r="12700" b="18415"/>
                <wp:wrapNone/>
                <wp:docPr id="12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E702D9A-6D04-314D-B11F-F0857B01B34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13000" cy="12773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78BA43" w14:textId="1950BF9D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Unsaturated fat-rich dietary pattern</w:t>
                            </w: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49D3AEE5" w14:textId="78A51784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48% Carbohydrate</w:t>
                            </w:r>
                          </w:p>
                          <w:p w14:paraId="7084215B" w14:textId="52CC31C4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15% Protein</w:t>
                            </w:r>
                          </w:p>
                          <w:p w14:paraId="7E9E1B18" w14:textId="75DF239B" w:rsidR="00940566" w:rsidRP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37% Fat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F5A4CD8" id="Text Box 12" o:spid="_x0000_s1033" type="#_x0000_t202" style="position:absolute;margin-left:467.45pt;margin-top:2pt;width:190pt;height:100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">
                <v:textbox>
                  <w:txbxContent>
                    <w:p w14:paraId="7E78BA43" w14:textId="1950BF9D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36"/>
                          <w:szCs w:val="36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  <w:t>Unsaturated fat-rich dietary pattern</w:t>
                      </w: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36"/>
                          <w:szCs w:val="36"/>
                        </w:rPr>
                        <w:t xml:space="preserve"> </w:t>
                      </w:r>
                    </w:p>
                    <w:p w14:paraId="49D3AEE5" w14:textId="78A51784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48% Carbohydrate</w:t>
                      </w:r>
                    </w:p>
                    <w:p w14:paraId="7084215B" w14:textId="52CC31C4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15% Protein</w:t>
                      </w:r>
                    </w:p>
                    <w:p w14:paraId="7E9E1B18" w14:textId="75DF239B" w:rsidR="00940566" w:rsidRP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37% Fat</w:t>
                      </w: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06F82FC" wp14:editId="3150988C">
                <wp:simplePos x="0" y="0"/>
                <wp:positionH relativeFrom="column">
                  <wp:posOffset>4040841</wp:posOffset>
                </wp:positionH>
                <wp:positionV relativeFrom="paragraph">
                  <wp:posOffset>32049</wp:posOffset>
                </wp:positionV>
                <wp:extent cx="1805940" cy="1270635"/>
                <wp:effectExtent l="0" t="0" r="10160" b="12065"/>
                <wp:wrapNone/>
                <wp:docPr id="10" name="Text 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46055E-4F9A-C24E-993F-D13DB26C20D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5940" cy="1270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8E9366" w14:textId="58D3AB7B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Protein-rich</w:t>
                            </w:r>
                          </w:p>
                          <w:p w14:paraId="10B9A206" w14:textId="6478BBB5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 xml:space="preserve">dietary pattern </w:t>
                            </w:r>
                          </w:p>
                          <w:p w14:paraId="06C602AC" w14:textId="6DAF51FE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48% Carbohydrate</w:t>
                            </w:r>
                          </w:p>
                          <w:p w14:paraId="79E97561" w14:textId="14990791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25% Protein</w:t>
                            </w:r>
                          </w:p>
                          <w:p w14:paraId="04A58198" w14:textId="7EAF1607" w:rsidR="00940566" w:rsidRP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27% Fat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06F82FC" id="Text Box 10" o:spid="_x0000_s1034" type="#_x0000_t202" style="position:absolute;margin-left:318.2pt;margin-top:2.5pt;width:142.2pt;height:100.0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">
                <v:textbox>
                  <w:txbxContent>
                    <w:p w14:paraId="788E9366" w14:textId="58D3AB7B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  <w:t>Protein-rich</w:t>
                      </w:r>
                    </w:p>
                    <w:p w14:paraId="10B9A206" w14:textId="6478BBB5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  <w:t xml:space="preserve">dietary pattern </w:t>
                      </w:r>
                    </w:p>
                    <w:p w14:paraId="06C602AC" w14:textId="6DAF51FE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48% Carbohydrate</w:t>
                      </w:r>
                    </w:p>
                    <w:p w14:paraId="79E97561" w14:textId="14990791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25% Protein</w:t>
                      </w:r>
                    </w:p>
                    <w:p w14:paraId="04A58198" w14:textId="7EAF1607" w:rsidR="00940566" w:rsidRP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27% Fat</w:t>
                      </w:r>
                    </w:p>
                  </w:txbxContent>
                </v:textbox>
              </v:shape>
            </w:pict>
          </mc:Fallback>
        </mc:AlternateContent>
      </w:r>
      <w:r w:rsidRPr="003E4FCF">
        <w:rPr>
          <w:rFonts w:ascii="Times New Roman" w:hAnsi="Times New Roman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0D13004" wp14:editId="6E847864">
                <wp:simplePos x="0" y="0"/>
                <wp:positionH relativeFrom="column">
                  <wp:posOffset>1714500</wp:posOffset>
                </wp:positionH>
                <wp:positionV relativeFrom="paragraph">
                  <wp:posOffset>32049</wp:posOffset>
                </wp:positionV>
                <wp:extent cx="2240915" cy="1270747"/>
                <wp:effectExtent l="0" t="0" r="6985" b="12065"/>
                <wp:wrapNone/>
                <wp:docPr id="11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A4084FC0-8D19-6F45-BC6A-D18060B5830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0915" cy="127074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D1080" w14:textId="54D1C7F8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Carbohydrate-rich</w:t>
                            </w:r>
                          </w:p>
                          <w:p w14:paraId="0C6EE082" w14:textId="15146956" w:rsidR="004E645F" w:rsidRDefault="004E645F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40"/>
                                <w:szCs w:val="40"/>
                              </w:rPr>
                              <w:t>dietary pattern</w:t>
                            </w:r>
                          </w:p>
                          <w:p w14:paraId="4B19B20D" w14:textId="41D24466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 w:rsidRPr="00940566"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58% Carbohydrate</w:t>
                            </w:r>
                          </w:p>
                          <w:p w14:paraId="3A96E37B" w14:textId="2EF9E3AD" w:rsid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15% Protein</w:t>
                            </w:r>
                          </w:p>
                          <w:p w14:paraId="75D32F80" w14:textId="15818892" w:rsidR="00940566" w:rsidRPr="00940566" w:rsidRDefault="00940566" w:rsidP="004E645F">
                            <w:pPr>
                              <w:jc w:val="center"/>
                              <w:rPr>
                                <w:rFonts w:hAnsi="Calibri"/>
                                <w:b/>
                                <w:bCs/>
                                <w:i/>
                                <w:iCs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Calibri"/>
                                <w:i/>
                                <w:iCs/>
                                <w:color w:val="000000"/>
                                <w:kern w:val="24"/>
                              </w:rPr>
                              <w:t>27% Fat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0D13004" id="Text Box 11" o:spid="_x0000_s1035" type="#_x0000_t202" style="position:absolute;margin-left:135pt;margin-top:2.5pt;width:176.45pt;height:100.0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">
                <v:textbox>
                  <w:txbxContent>
                    <w:p w14:paraId="49FD1080" w14:textId="54D1C7F8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  <w:t>Carbohydrate-rich</w:t>
                      </w:r>
                    </w:p>
                    <w:p w14:paraId="0C6EE082" w14:textId="15146956" w:rsidR="004E645F" w:rsidRDefault="004E645F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</w:pPr>
                      <w:r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40"/>
                          <w:szCs w:val="40"/>
                        </w:rPr>
                        <w:t>dietary pattern</w:t>
                      </w:r>
                    </w:p>
                    <w:p w14:paraId="4B19B20D" w14:textId="41D24466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 w:rsidRPr="00940566"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58% Carbohydrate</w:t>
                      </w:r>
                    </w:p>
                    <w:p w14:paraId="3A96E37B" w14:textId="2EF9E3AD" w:rsidR="00940566" w:rsidRDefault="00940566" w:rsidP="004E645F">
                      <w:pPr>
                        <w:jc w:val="center"/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15% Protein</w:t>
                      </w:r>
                    </w:p>
                    <w:p w14:paraId="75D32F80" w14:textId="15818892" w:rsidR="00940566" w:rsidRPr="00940566" w:rsidRDefault="00940566" w:rsidP="004E645F">
                      <w:pPr>
                        <w:jc w:val="center"/>
                        <w:rPr>
                          <w:rFonts w:hAnsi="Calibri"/>
                          <w:b/>
                          <w:bCs/>
                          <w:i/>
                          <w:iCs/>
                          <w:color w:val="000000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hAnsi="Calibri"/>
                          <w:i/>
                          <w:iCs/>
                          <w:color w:val="000000"/>
                          <w:kern w:val="24"/>
                        </w:rPr>
                        <w:t>27% Fat</w:t>
                      </w:r>
                    </w:p>
                  </w:txbxContent>
                </v:textbox>
              </v:shape>
            </w:pict>
          </mc:Fallback>
        </mc:AlternateContent>
      </w:r>
    </w:p>
    <w:p w14:paraId="76E12725" w14:textId="6B1B6B7D" w:rsidR="004E645F" w:rsidRDefault="004E645F">
      <w:pPr>
        <w:rPr>
          <w:b/>
          <w:bCs/>
        </w:rPr>
      </w:pPr>
    </w:p>
    <w:p w14:paraId="5AB4EE15" w14:textId="7634999B" w:rsidR="004E645F" w:rsidRDefault="004E645F">
      <w:pPr>
        <w:rPr>
          <w:b/>
          <w:bCs/>
        </w:rPr>
      </w:pPr>
    </w:p>
    <w:p w14:paraId="324777D2" w14:textId="0F65288A" w:rsidR="004E645F" w:rsidRDefault="004E645F">
      <w:pPr>
        <w:rPr>
          <w:b/>
          <w:bCs/>
        </w:rPr>
      </w:pPr>
    </w:p>
    <w:p w14:paraId="12F32C50" w14:textId="761228BE" w:rsidR="004E645F" w:rsidRDefault="004E645F">
      <w:pPr>
        <w:rPr>
          <w:b/>
          <w:bCs/>
        </w:rPr>
      </w:pPr>
    </w:p>
    <w:p w14:paraId="5991BC94" w14:textId="6E0FAD4C" w:rsidR="004E645F" w:rsidRDefault="004E645F">
      <w:pPr>
        <w:rPr>
          <w:b/>
          <w:bCs/>
        </w:rPr>
      </w:pPr>
    </w:p>
    <w:p w14:paraId="5CC38914" w14:textId="3ECC2801" w:rsidR="004E645F" w:rsidRDefault="00940566">
      <w:pPr>
        <w:rPr>
          <w:b/>
          <w:bCs/>
        </w:rPr>
      </w:pPr>
      <w:r w:rsidRPr="007C214C">
        <w:rPr>
          <w:b/>
          <w:bCs/>
          <w:noProof/>
        </w:rPr>
        <w:drawing>
          <wp:anchor distT="0" distB="0" distL="114300" distR="114300" simplePos="0" relativeHeight="251719680" behindDoc="0" locked="0" layoutInCell="1" allowOverlap="1" wp14:anchorId="31607AB1" wp14:editId="414938F9">
            <wp:simplePos x="0" y="0"/>
            <wp:positionH relativeFrom="column">
              <wp:posOffset>7849235</wp:posOffset>
            </wp:positionH>
            <wp:positionV relativeFrom="paragraph">
              <wp:posOffset>109220</wp:posOffset>
            </wp:positionV>
            <wp:extent cx="754380" cy="754380"/>
            <wp:effectExtent l="76200" t="76200" r="71120" b="71120"/>
            <wp:wrapNone/>
            <wp:docPr id="15" name="Picture 2" descr="Glass test tube with blood sample. Blood medical analysis 3066341 Vector  Art at Vecteezy">
              <a:extLst xmlns:a="http://schemas.openxmlformats.org/drawingml/2006/main">
                <a:ext uri="{FF2B5EF4-FFF2-40B4-BE49-F238E27FC236}">
                  <a16:creationId xmlns:a16="http://schemas.microsoft.com/office/drawing/2014/main" id="{ABFE6C43-57BA-8349-BD3F-7D022BB83C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" descr="Glass test tube with blood sample. Blood medical analysis 3066341 Vector  Art at Vecteezy">
                      <a:extLst>
                        <a:ext uri="{FF2B5EF4-FFF2-40B4-BE49-F238E27FC236}">
                          <a16:creationId xmlns:a16="http://schemas.microsoft.com/office/drawing/2014/main" id="{ABFE6C43-57BA-8349-BD3F-7D022BB83C2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2999"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D62DDB2" wp14:editId="574003F6">
                <wp:simplePos x="0" y="0"/>
                <wp:positionH relativeFrom="column">
                  <wp:posOffset>5744210</wp:posOffset>
                </wp:positionH>
                <wp:positionV relativeFrom="paragraph">
                  <wp:posOffset>784860</wp:posOffset>
                </wp:positionV>
                <wp:extent cx="0" cy="122555"/>
                <wp:effectExtent l="63500" t="25400" r="38100" b="1714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9401B8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8" o:spid="_x0000_s1026" type="#_x0000_t32" style="position:absolute;margin-left:452.3pt;margin-top:61.8pt;width:0;height:9.65pt;flip: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F9823B0" wp14:editId="21F342B8">
                <wp:simplePos x="0" y="0"/>
                <wp:positionH relativeFrom="column">
                  <wp:posOffset>8186420</wp:posOffset>
                </wp:positionH>
                <wp:positionV relativeFrom="paragraph">
                  <wp:posOffset>791210</wp:posOffset>
                </wp:positionV>
                <wp:extent cx="0" cy="122555"/>
                <wp:effectExtent l="63500" t="25400" r="38100" b="1714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7060309" id="Straight Arrow Connector 50" o:spid="_x0000_s1026" type="#_x0000_t32" style="position:absolute;margin-left:644.6pt;margin-top:62.3pt;width:0;height:9.6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" strokecolor="black [3213]" strokeweight=".5pt">
                <v:stroke endarrow="block" joinstyle="miter"/>
              </v:shape>
            </w:pict>
          </mc:Fallback>
        </mc:AlternateContent>
      </w:r>
      <w:r w:rsidRPr="007C214C">
        <w:rPr>
          <w:b/>
          <w:bCs/>
          <w:noProof/>
        </w:rPr>
        <w:drawing>
          <wp:anchor distT="0" distB="0" distL="114300" distR="114300" simplePos="0" relativeHeight="251714560" behindDoc="0" locked="0" layoutInCell="1" allowOverlap="1" wp14:anchorId="3A9DDD1C" wp14:editId="4CD852F4">
            <wp:simplePos x="0" y="0"/>
            <wp:positionH relativeFrom="column">
              <wp:posOffset>3450590</wp:posOffset>
            </wp:positionH>
            <wp:positionV relativeFrom="paragraph">
              <wp:posOffset>134620</wp:posOffset>
            </wp:positionV>
            <wp:extent cx="754380" cy="754380"/>
            <wp:effectExtent l="76200" t="76200" r="71120" b="71120"/>
            <wp:wrapNone/>
            <wp:docPr id="28" name="Picture 2" descr="Glass test tube with blood sample. Blood medical analysis 3066341 Vector  Art at Vecteezy">
              <a:extLst xmlns:a="http://schemas.openxmlformats.org/drawingml/2006/main">
                <a:ext uri="{FF2B5EF4-FFF2-40B4-BE49-F238E27FC236}">
                  <a16:creationId xmlns:a16="http://schemas.microsoft.com/office/drawing/2014/main" id="{ABFE6C43-57BA-8349-BD3F-7D022BB83C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" descr="Glass test tube with blood sample. Blood medical analysis 3066341 Vector  Art at Vecteezy">
                      <a:extLst>
                        <a:ext uri="{FF2B5EF4-FFF2-40B4-BE49-F238E27FC236}">
                          <a16:creationId xmlns:a16="http://schemas.microsoft.com/office/drawing/2014/main" id="{ABFE6C43-57BA-8349-BD3F-7D022BB83C2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2999"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DD6225" wp14:editId="3AC258E0">
                <wp:simplePos x="0" y="0"/>
                <wp:positionH relativeFrom="column">
                  <wp:posOffset>3787140</wp:posOffset>
                </wp:positionH>
                <wp:positionV relativeFrom="paragraph">
                  <wp:posOffset>793750</wp:posOffset>
                </wp:positionV>
                <wp:extent cx="0" cy="122555"/>
                <wp:effectExtent l="63500" t="25400" r="38100" b="1714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225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D3A9B2E" id="Straight Arrow Connector 45" o:spid="_x0000_s1026" type="#_x0000_t32" style="position:absolute;margin-left:298.2pt;margin-top:62.5pt;width:0;height:9.65pt;flip: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" strokecolor="black [3213]" strokeweight=".5pt">
                <v:stroke endarrow="block" joinstyle="miter"/>
              </v:shape>
            </w:pict>
          </mc:Fallback>
        </mc:AlternateContent>
      </w:r>
      <w:r w:rsidRPr="007C214C">
        <w:rPr>
          <w:b/>
          <w:bCs/>
          <w:noProof/>
        </w:rPr>
        <w:drawing>
          <wp:anchor distT="0" distB="0" distL="114300" distR="114300" simplePos="0" relativeHeight="251717632" behindDoc="0" locked="0" layoutInCell="1" allowOverlap="1" wp14:anchorId="59D02077" wp14:editId="3C59295D">
            <wp:simplePos x="0" y="0"/>
            <wp:positionH relativeFrom="column">
              <wp:posOffset>5391150</wp:posOffset>
            </wp:positionH>
            <wp:positionV relativeFrom="paragraph">
              <wp:posOffset>130250</wp:posOffset>
            </wp:positionV>
            <wp:extent cx="754380" cy="754380"/>
            <wp:effectExtent l="76200" t="76200" r="71120" b="71120"/>
            <wp:wrapNone/>
            <wp:docPr id="14" name="Picture 2" descr="Glass test tube with blood sample. Blood medical analysis 3066341 Vector  Art at Vecteezy">
              <a:extLst xmlns:a="http://schemas.openxmlformats.org/drawingml/2006/main">
                <a:ext uri="{FF2B5EF4-FFF2-40B4-BE49-F238E27FC236}">
                  <a16:creationId xmlns:a16="http://schemas.microsoft.com/office/drawing/2014/main" id="{ABFE6C43-57BA-8349-BD3F-7D022BB83C2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" descr="Glass test tube with blood sample. Blood medical analysis 3066341 Vector  Art at Vecteezy">
                      <a:extLst>
                        <a:ext uri="{FF2B5EF4-FFF2-40B4-BE49-F238E27FC236}">
                          <a16:creationId xmlns:a16="http://schemas.microsoft.com/office/drawing/2014/main" id="{ABFE6C43-57BA-8349-BD3F-7D022BB83C2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702999">
                      <a:off x="0" y="0"/>
                      <a:ext cx="754380" cy="75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27753" w14:textId="50CE7438" w:rsidR="004E645F" w:rsidRDefault="004E645F">
      <w:pPr>
        <w:rPr>
          <w:b/>
          <w:bCs/>
        </w:rPr>
      </w:pPr>
    </w:p>
    <w:p w14:paraId="3221DD30" w14:textId="4990DBAC" w:rsidR="004E645F" w:rsidRDefault="004E645F">
      <w:pPr>
        <w:rPr>
          <w:b/>
          <w:bCs/>
        </w:rPr>
      </w:pPr>
    </w:p>
    <w:p w14:paraId="2AC6B935" w14:textId="67BAB647" w:rsidR="004E645F" w:rsidRDefault="004E645F">
      <w:pPr>
        <w:rPr>
          <w:b/>
          <w:bCs/>
        </w:rPr>
      </w:pPr>
    </w:p>
    <w:p w14:paraId="5A0EF964" w14:textId="39277C97" w:rsidR="004E645F" w:rsidRDefault="00D4410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A42ACFA" wp14:editId="71DFBEF0">
                <wp:simplePos x="0" y="0"/>
                <wp:positionH relativeFrom="column">
                  <wp:posOffset>6696222</wp:posOffset>
                </wp:positionH>
                <wp:positionV relativeFrom="paragraph">
                  <wp:posOffset>169643</wp:posOffset>
                </wp:positionV>
                <wp:extent cx="2051245" cy="548005"/>
                <wp:effectExtent l="0" t="0" r="19050" b="10795"/>
                <wp:wrapNone/>
                <wp:docPr id="39" name="Text Box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1245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3141E6" w14:textId="77777777" w:rsidR="00206E1A" w:rsidRPr="00A66EAF" w:rsidRDefault="00206E1A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Protein profiling</w:t>
                            </w:r>
                          </w:p>
                          <w:p w14:paraId="10B9DCB7" w14:textId="11F84D19" w:rsidR="00206E1A" w:rsidRPr="00A66EAF" w:rsidRDefault="00D4410D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Lipoprotein</w:t>
                            </w:r>
                            <w:r w:rsidR="00206E1A"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6A42ACFA" id="Text Box 39" o:spid="_x0000_s1036" type="#_x0000_t202" style="position:absolute;margin-left:527.25pt;margin-top:13.35pt;width:161.5pt;height:43.1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" fillcolor="white [3201]" strokeweight=".5pt">
                <v:textbox>
                  <w:txbxContent>
                    <w:p w14:paraId="243141E6" w14:textId="77777777" w:rsidR="00206E1A" w:rsidRPr="00A66EAF" w:rsidRDefault="00206E1A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66EAF">
                        <w:rPr>
                          <w:b/>
                          <w:bCs/>
                          <w:sz w:val="28"/>
                          <w:szCs w:val="28"/>
                        </w:rPr>
                        <w:t>Protein profiling</w:t>
                      </w:r>
                    </w:p>
                    <w:p w14:paraId="10B9DCB7" w14:textId="11F84D19" w:rsidR="00206E1A" w:rsidRPr="00A66EAF" w:rsidRDefault="00D4410D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Lipoprotein</w:t>
                      </w:r>
                      <w:r w:rsidR="00206E1A" w:rsidRPr="00A66EA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outcomes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16B4242" wp14:editId="47977ED8">
                <wp:simplePos x="0" y="0"/>
                <wp:positionH relativeFrom="column">
                  <wp:posOffset>4396154</wp:posOffset>
                </wp:positionH>
                <wp:positionV relativeFrom="paragraph">
                  <wp:posOffset>169643</wp:posOffset>
                </wp:positionV>
                <wp:extent cx="2065069" cy="548005"/>
                <wp:effectExtent l="0" t="0" r="17780" b="1079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5069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F3B329" w14:textId="77777777" w:rsidR="00206E1A" w:rsidRPr="00A66EAF" w:rsidRDefault="00206E1A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Protein profiling</w:t>
                            </w:r>
                          </w:p>
                          <w:p w14:paraId="702CF77F" w14:textId="6B4250CD" w:rsidR="00206E1A" w:rsidRPr="00A66EAF" w:rsidRDefault="00D4410D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Lipoprotein</w:t>
                            </w:r>
                            <w:r w:rsidR="00206E1A"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16B4242" id="Text Box 27" o:spid="_x0000_s1037" type="#_x0000_t202" style="position:absolute;margin-left:346.15pt;margin-top:13.35pt;width:162.6pt;height:43.1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" fillcolor="white [3201]" strokeweight=".5pt">
                <v:textbox>
                  <w:txbxContent>
                    <w:p w14:paraId="10F3B329" w14:textId="77777777" w:rsidR="00206E1A" w:rsidRPr="00A66EAF" w:rsidRDefault="00206E1A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66EAF">
                        <w:rPr>
                          <w:b/>
                          <w:bCs/>
                          <w:sz w:val="28"/>
                          <w:szCs w:val="28"/>
                        </w:rPr>
                        <w:t>Protein profiling</w:t>
                      </w:r>
                    </w:p>
                    <w:p w14:paraId="702CF77F" w14:textId="6B4250CD" w:rsidR="00206E1A" w:rsidRPr="00A66EAF" w:rsidRDefault="00D4410D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Lipoprotein</w:t>
                      </w:r>
                      <w:r w:rsidR="00206E1A" w:rsidRPr="00A66EA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outcomes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505C3F" wp14:editId="4AA5025A">
                <wp:simplePos x="0" y="0"/>
                <wp:positionH relativeFrom="column">
                  <wp:posOffset>2159391</wp:posOffset>
                </wp:positionH>
                <wp:positionV relativeFrom="paragraph">
                  <wp:posOffset>176677</wp:posOffset>
                </wp:positionV>
                <wp:extent cx="2044211" cy="548005"/>
                <wp:effectExtent l="0" t="0" r="13335" b="10795"/>
                <wp:wrapNone/>
                <wp:docPr id="32" name="Text Box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4211" cy="548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7278A6" w14:textId="370DBAF8" w:rsidR="007C214C" w:rsidRPr="00A66EAF" w:rsidRDefault="007C214C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Protein profiling</w:t>
                            </w:r>
                          </w:p>
                          <w:p w14:paraId="77D7D9F5" w14:textId="150BB664" w:rsidR="007C214C" w:rsidRPr="00A66EAF" w:rsidRDefault="00D4410D" w:rsidP="00206E1A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Lipoprotein</w:t>
                            </w:r>
                            <w:r w:rsidR="007C214C" w:rsidRPr="00A66EAF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E505C3F" id="Text Box 32" o:spid="_x0000_s1038" type="#_x0000_t202" style="position:absolute;margin-left:170.05pt;margin-top:13.9pt;width:160.95pt;height:43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" fillcolor="white [3201]" strokeweight=".5pt">
                <v:textbox>
                  <w:txbxContent>
                    <w:p w14:paraId="427278A6" w14:textId="370DBAF8" w:rsidR="007C214C" w:rsidRPr="00A66EAF" w:rsidRDefault="007C214C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A66EAF">
                        <w:rPr>
                          <w:b/>
                          <w:bCs/>
                          <w:sz w:val="28"/>
                          <w:szCs w:val="28"/>
                        </w:rPr>
                        <w:t>Protein profiling</w:t>
                      </w:r>
                    </w:p>
                    <w:p w14:paraId="77D7D9F5" w14:textId="150BB664" w:rsidR="007C214C" w:rsidRPr="00A66EAF" w:rsidRDefault="00D4410D" w:rsidP="00206E1A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Lipoprotein</w:t>
                      </w:r>
                      <w:r w:rsidR="007C214C" w:rsidRPr="00A66EAF">
                        <w:rPr>
                          <w:b/>
                          <w:bCs/>
                          <w:sz w:val="28"/>
                          <w:szCs w:val="28"/>
                        </w:rPr>
                        <w:t xml:space="preserve"> outcomes</w:t>
                      </w:r>
                    </w:p>
                  </w:txbxContent>
                </v:textbox>
              </v:shape>
            </w:pict>
          </mc:Fallback>
        </mc:AlternateContent>
      </w:r>
    </w:p>
    <w:p w14:paraId="231FA48D" w14:textId="30A2CAD0" w:rsidR="004E645F" w:rsidRDefault="004E645F">
      <w:pPr>
        <w:rPr>
          <w:b/>
          <w:bCs/>
        </w:rPr>
      </w:pPr>
    </w:p>
    <w:p w14:paraId="522BE806" w14:textId="16F8F546" w:rsidR="00C2056D" w:rsidRDefault="00C2056D">
      <w:pPr>
        <w:rPr>
          <w:b/>
          <w:bCs/>
        </w:rPr>
      </w:pPr>
    </w:p>
    <w:p w14:paraId="03BFF1CA" w14:textId="0A321353" w:rsidR="00C2056D" w:rsidRDefault="00C2056D">
      <w:pPr>
        <w:rPr>
          <w:b/>
          <w:bCs/>
        </w:rPr>
      </w:pPr>
    </w:p>
    <w:p w14:paraId="5923F0EE" w14:textId="77777777" w:rsidR="001502D9" w:rsidRDefault="001502D9" w:rsidP="007653A4">
      <w:pPr>
        <w:rPr>
          <w:rFonts w:ascii="Times New Roman" w:hAnsi="Times New Roman" w:cs="Times New Roman"/>
          <w:b/>
          <w:bCs/>
        </w:rPr>
      </w:pPr>
    </w:p>
    <w:p w14:paraId="6E0084A3" w14:textId="1C699FBF" w:rsidR="007653A4" w:rsidRPr="007B5E4B" w:rsidRDefault="008D7FFE" w:rsidP="007653A4">
      <w:pPr>
        <w:rPr>
          <w:rFonts w:ascii="Times New Roman" w:hAnsi="Times New Roman" w:cs="Times New Roman"/>
        </w:rPr>
        <w:sectPr w:rsidR="007653A4" w:rsidRPr="007B5E4B" w:rsidSect="004E645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</w:rPr>
        <w:t>Fig</w:t>
      </w:r>
      <w:r w:rsidR="00E46073">
        <w:rPr>
          <w:rFonts w:ascii="Times New Roman" w:hAnsi="Times New Roman" w:cs="Times New Roman"/>
          <w:b/>
          <w:bCs/>
        </w:rPr>
        <w:t>ure</w:t>
      </w:r>
      <w:r w:rsidRPr="008D7FFE">
        <w:rPr>
          <w:rFonts w:ascii="Times New Roman" w:hAnsi="Times New Roman" w:cs="Times New Roman"/>
          <w:b/>
          <w:bCs/>
        </w:rPr>
        <w:t xml:space="preserve"> S1</w:t>
      </w:r>
      <w:r w:rsidR="004E645F" w:rsidRPr="007B5E4B">
        <w:rPr>
          <w:rFonts w:ascii="Times New Roman" w:hAnsi="Times New Roman" w:cs="Times New Roman"/>
        </w:rPr>
        <w:t>. Study design</w:t>
      </w:r>
      <w:r w:rsidR="00C836AA">
        <w:rPr>
          <w:rFonts w:ascii="Times New Roman" w:hAnsi="Times New Roman" w:cs="Times New Roman"/>
        </w:rPr>
        <w:t xml:space="preserve"> of the </w:t>
      </w:r>
      <w:proofErr w:type="spellStart"/>
      <w:r w:rsidR="00C836AA">
        <w:rPr>
          <w:rFonts w:ascii="Times New Roman" w:hAnsi="Times New Roman" w:cs="Times New Roman"/>
        </w:rPr>
        <w:t>OmniHeart</w:t>
      </w:r>
      <w:proofErr w:type="spellEnd"/>
      <w:r w:rsidR="00C836AA">
        <w:rPr>
          <w:rFonts w:ascii="Times New Roman" w:hAnsi="Times New Roman" w:cs="Times New Roman"/>
        </w:rPr>
        <w:t xml:space="preserve"> trial</w:t>
      </w:r>
      <w:r w:rsidR="00E54ED0">
        <w:rPr>
          <w:rFonts w:ascii="Times New Roman" w:hAnsi="Times New Roman" w:cs="Times New Roman"/>
        </w:rPr>
        <w:t xml:space="preserve">. Protein profiling and 5 </w:t>
      </w:r>
      <w:r w:rsidR="005A1C1A">
        <w:rPr>
          <w:rFonts w:ascii="Times New Roman" w:hAnsi="Times New Roman" w:cs="Times New Roman"/>
        </w:rPr>
        <w:t>lipoprotein</w:t>
      </w:r>
      <w:r w:rsidR="00E54ED0">
        <w:rPr>
          <w:rFonts w:ascii="Times New Roman" w:hAnsi="Times New Roman" w:cs="Times New Roman"/>
        </w:rPr>
        <w:t xml:space="preserve"> outcomes (</w:t>
      </w:r>
      <w:r w:rsidR="00E54ED0" w:rsidRPr="00E54ED0">
        <w:rPr>
          <w:rFonts w:ascii="Times New Roman" w:hAnsi="Times New Roman" w:cs="Times New Roman"/>
        </w:rPr>
        <w:t>lipoprotein (LDL)-cholesterol (C), high-density lipoprotein (HDL)-C, triglycerides, and non-HDL-C</w:t>
      </w:r>
      <w:r w:rsidR="00E54ED0">
        <w:rPr>
          <w:rFonts w:ascii="Times New Roman" w:hAnsi="Times New Roman" w:cs="Times New Roman"/>
        </w:rPr>
        <w:t>, and the ratio of total cholesterol to HDL) were assessed at the end of each diet intervention period.</w:t>
      </w:r>
    </w:p>
    <w:p w14:paraId="24ED54D5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B123B59" wp14:editId="157B9D13">
                <wp:simplePos x="0" y="0"/>
                <wp:positionH relativeFrom="column">
                  <wp:posOffset>435610</wp:posOffset>
                </wp:positionH>
                <wp:positionV relativeFrom="paragraph">
                  <wp:posOffset>182880</wp:posOffset>
                </wp:positionV>
                <wp:extent cx="1693545" cy="575945"/>
                <wp:effectExtent l="0" t="0" r="8255" b="8255"/>
                <wp:wrapThrough wrapText="bothSides">
                  <wp:wrapPolygon edited="0">
                    <wp:start x="0" y="0"/>
                    <wp:lineTo x="0" y="21433"/>
                    <wp:lineTo x="21543" y="21433"/>
                    <wp:lineTo x="21543" y="0"/>
                    <wp:lineTo x="0" y="0"/>
                  </wp:wrapPolygon>
                </wp:wrapThrough>
                <wp:docPr id="4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3545" cy="575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5C9EC9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OmniHeart</w:t>
                            </w:r>
                            <w:proofErr w:type="spellEnd"/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 xml:space="preserve"> trial</w:t>
                            </w:r>
                          </w:p>
                          <w:p w14:paraId="51447BC8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164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B123B59" id="Rectangle 23" o:spid="_x0000_s1039" style="position:absolute;margin-left:34.3pt;margin-top:14.4pt;width:133.35pt;height:45.3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">
                <v:path arrowok="t"/>
                <v:textbox inset=",7.2pt,,7.2pt">
                  <w:txbxContent>
                    <w:p w14:paraId="595C9EC9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OmniHeart</w:t>
                      </w:r>
                      <w:proofErr w:type="spellEnd"/>
                      <w:r w:rsidRPr="00D864EC">
                        <w:rPr>
                          <w:rFonts w:ascii="Times New Roman" w:hAnsi="Times New Roman" w:cs="Times New Roman"/>
                        </w:rPr>
                        <w:t xml:space="preserve"> trial</w:t>
                      </w:r>
                    </w:p>
                    <w:p w14:paraId="51447BC8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164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4245B047" wp14:editId="06886D7C">
                <wp:simplePos x="0" y="0"/>
                <wp:positionH relativeFrom="column">
                  <wp:posOffset>1219835</wp:posOffset>
                </wp:positionH>
                <wp:positionV relativeFrom="paragraph">
                  <wp:posOffset>1341755</wp:posOffset>
                </wp:positionV>
                <wp:extent cx="723483" cy="0"/>
                <wp:effectExtent l="0" t="63500" r="0" b="76200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483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259F794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96.05pt;margin-top:105.65pt;width:56.95pt;height:0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" strokecolor="black [3200]" strokeweight=".5pt">
                <v:stroke endarrow="block" joinstyle="miter"/>
              </v:shape>
            </w:pict>
          </mc:Fallback>
        </mc:AlternateContent>
      </w:r>
    </w:p>
    <w:p w14:paraId="3FDC2D58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7CC46B1F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64E828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CF1DE57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3ADCF1C8" wp14:editId="4934674A">
                <wp:simplePos x="0" y="0"/>
                <wp:positionH relativeFrom="column">
                  <wp:posOffset>1223107</wp:posOffset>
                </wp:positionH>
                <wp:positionV relativeFrom="paragraph">
                  <wp:posOffset>57150</wp:posOffset>
                </wp:positionV>
                <wp:extent cx="0" cy="3159027"/>
                <wp:effectExtent l="63500" t="0" r="38100" b="4191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59027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5C3EBE67" id="Straight Arrow Connector 44" o:spid="_x0000_s1026" type="#_x0000_t32" style="position:absolute;margin-left:96.3pt;margin-top:4.5pt;width:0;height:248.7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7A6B4F5B" wp14:editId="01D04F39">
                <wp:simplePos x="0" y="0"/>
                <wp:positionH relativeFrom="column">
                  <wp:posOffset>1948815</wp:posOffset>
                </wp:positionH>
                <wp:positionV relativeFrom="paragraph">
                  <wp:posOffset>148248</wp:posOffset>
                </wp:positionV>
                <wp:extent cx="1923415" cy="730250"/>
                <wp:effectExtent l="0" t="0" r="6985" b="19050"/>
                <wp:wrapThrough wrapText="bothSides">
                  <wp:wrapPolygon edited="0">
                    <wp:start x="0" y="0"/>
                    <wp:lineTo x="0" y="21788"/>
                    <wp:lineTo x="21536" y="21788"/>
                    <wp:lineTo x="21536" y="0"/>
                    <wp:lineTo x="0" y="0"/>
                  </wp:wrapPolygon>
                </wp:wrapThrough>
                <wp:docPr id="4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73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B1D67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Participants with no </w:t>
                            </w:r>
                          </w:p>
                          <w:p w14:paraId="4F03E42A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plasma specimen</w:t>
                            </w:r>
                          </w:p>
                          <w:p w14:paraId="635500E3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3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A6B4F5B" id="_x0000_s1040" style="position:absolute;margin-left:153.45pt;margin-top:11.65pt;width:151.45pt;height:57.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">
                <v:path arrowok="t"/>
                <v:textbox inset=",7.2pt,,7.2pt">
                  <w:txbxContent>
                    <w:p w14:paraId="76DB1D67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Participants with no </w:t>
                      </w:r>
                    </w:p>
                    <w:p w14:paraId="4F03E42A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plasma specimen</w:t>
                      </w:r>
                    </w:p>
                    <w:p w14:paraId="635500E3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3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5EB880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77CE0E8A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3710C576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9740720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3422680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F7BE63F" wp14:editId="3F3CBCA1">
                <wp:simplePos x="0" y="0"/>
                <wp:positionH relativeFrom="column">
                  <wp:posOffset>1948180</wp:posOffset>
                </wp:positionH>
                <wp:positionV relativeFrom="paragraph">
                  <wp:posOffset>81915</wp:posOffset>
                </wp:positionV>
                <wp:extent cx="1923415" cy="892810"/>
                <wp:effectExtent l="0" t="0" r="6985" b="8890"/>
                <wp:wrapThrough wrapText="bothSides">
                  <wp:wrapPolygon edited="0">
                    <wp:start x="0" y="0"/>
                    <wp:lineTo x="0" y="21508"/>
                    <wp:lineTo x="21536" y="21508"/>
                    <wp:lineTo x="21536" y="0"/>
                    <wp:lineTo x="0" y="0"/>
                  </wp:wrapPolygon>
                </wp:wrapThrough>
                <wp:docPr id="4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89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B59B22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Participants missing proteomics data for at least one of the diet interventions</w:t>
                            </w:r>
                          </w:p>
                          <w:p w14:paraId="7C0D362C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8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F7BE63F" id="_x0000_s1041" style="position:absolute;margin-left:153.4pt;margin-top:6.45pt;width:151.45pt;height:70.3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">
                <v:path arrowok="t"/>
                <v:textbox inset=",7.2pt,,7.2pt">
                  <w:txbxContent>
                    <w:p w14:paraId="32B59B22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Participants missing proteomics data for at least one of the diet interventions</w:t>
                      </w:r>
                    </w:p>
                    <w:p w14:paraId="7C0D362C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8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BCBC81A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3C871DA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181D50BF" wp14:editId="37AF6436">
                <wp:simplePos x="0" y="0"/>
                <wp:positionH relativeFrom="column">
                  <wp:posOffset>1215341</wp:posOffset>
                </wp:positionH>
                <wp:positionV relativeFrom="paragraph">
                  <wp:posOffset>159629</wp:posOffset>
                </wp:positionV>
                <wp:extent cx="723265" cy="0"/>
                <wp:effectExtent l="0" t="63500" r="0" b="76200"/>
                <wp:wrapNone/>
                <wp:docPr id="54" name="Straight Arrow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DF0F766" id="Straight Arrow Connector 54" o:spid="_x0000_s1026" type="#_x0000_t32" style="position:absolute;margin-left:95.7pt;margin-top:12.55pt;width:56.95pt;height:0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</w:p>
    <w:p w14:paraId="3BC47AF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7BADDCC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7FB749D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EA447A1" wp14:editId="5F5CC76C">
                <wp:simplePos x="0" y="0"/>
                <wp:positionH relativeFrom="column">
                  <wp:posOffset>1948180</wp:posOffset>
                </wp:positionH>
                <wp:positionV relativeFrom="paragraph">
                  <wp:posOffset>169545</wp:posOffset>
                </wp:positionV>
                <wp:extent cx="1923415" cy="914400"/>
                <wp:effectExtent l="0" t="0" r="6985" b="1270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5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E1B7E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Participants with a flagged specimen for at least one of the diet interventions</w:t>
                            </w:r>
                          </w:p>
                          <w:p w14:paraId="3FF19B9F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13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5EA447A1" id="_x0000_s1042" style="position:absolute;margin-left:153.4pt;margin-top:13.35pt;width:151.45pt;height:1in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">
                <v:path arrowok="t"/>
                <v:textbox inset=",7.2pt,,7.2pt">
                  <w:txbxContent>
                    <w:p w14:paraId="4B7E1B7E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Participants with a flagged specimen for at least one of the diet interventions</w:t>
                      </w:r>
                    </w:p>
                    <w:p w14:paraId="3FF19B9F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13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4B59F66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6B0E944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6BF1AE0B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055B7592" wp14:editId="20BA14C5">
                <wp:simplePos x="0" y="0"/>
                <wp:positionH relativeFrom="column">
                  <wp:posOffset>1214120</wp:posOffset>
                </wp:positionH>
                <wp:positionV relativeFrom="paragraph">
                  <wp:posOffset>104433</wp:posOffset>
                </wp:positionV>
                <wp:extent cx="723265" cy="0"/>
                <wp:effectExtent l="0" t="63500" r="0" b="76200"/>
                <wp:wrapNone/>
                <wp:docPr id="57" name="Straight Arrow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434E1F8" id="Straight Arrow Connector 57" o:spid="_x0000_s1026" type="#_x0000_t32" style="position:absolute;margin-left:95.6pt;margin-top:8.2pt;width:56.95pt;height:0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" strokecolor="black [3200]" strokeweight=".5pt">
                <v:stroke endarrow="block" joinstyle="miter"/>
              </v:shape>
            </w:pict>
          </mc:Fallback>
        </mc:AlternateContent>
      </w:r>
    </w:p>
    <w:p w14:paraId="31AEBBC1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765BA5A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34AABD01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5218C9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431AF2F7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1DBB7BEC" wp14:editId="3C8DC29C">
                <wp:simplePos x="0" y="0"/>
                <wp:positionH relativeFrom="column">
                  <wp:posOffset>151911</wp:posOffset>
                </wp:positionH>
                <wp:positionV relativeFrom="paragraph">
                  <wp:posOffset>63207</wp:posOffset>
                </wp:positionV>
                <wp:extent cx="2660650" cy="564515"/>
                <wp:effectExtent l="0" t="0" r="19050" b="6985"/>
                <wp:wrapThrough wrapText="bothSides">
                  <wp:wrapPolygon edited="0">
                    <wp:start x="0" y="0"/>
                    <wp:lineTo x="0" y="21381"/>
                    <wp:lineTo x="21652" y="21381"/>
                    <wp:lineTo x="21652" y="0"/>
                    <wp:lineTo x="0" y="0"/>
                  </wp:wrapPolygon>
                </wp:wrapThrough>
                <wp:docPr id="5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065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33053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Final analytic sample</w:t>
                            </w:r>
                          </w:p>
                          <w:p w14:paraId="5241B6B2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140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3E0A9CA3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DBB7BEC" id="_x0000_s1043" style="position:absolute;margin-left:11.95pt;margin-top:5pt;width:209.5pt;height:44.4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">
                <v:path arrowok="t"/>
                <v:textbox inset=",7.2pt,,7.2pt">
                  <w:txbxContent>
                    <w:p w14:paraId="22633053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Final analytic sample</w:t>
                      </w:r>
                    </w:p>
                    <w:p w14:paraId="5241B6B2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140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3E0A9CA3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BE7C877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6027C2A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861FF59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28DB3A0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130E71B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6C1EB273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D95DDA7" w14:textId="1B221710" w:rsidR="007653A4" w:rsidRPr="007B5E4B" w:rsidRDefault="007653A4" w:rsidP="007653A4">
      <w:pPr>
        <w:rPr>
          <w:rFonts w:ascii="Times New Roman" w:hAnsi="Times New Roman" w:cs="Times New Roman"/>
        </w:rPr>
        <w:sectPr w:rsidR="007653A4" w:rsidRPr="007B5E4B" w:rsidSect="007653A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D864EC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ure</w:t>
      </w:r>
      <w:r w:rsidRPr="00D864EC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2</w:t>
      </w:r>
      <w:r w:rsidRPr="00D864EC">
        <w:rPr>
          <w:rFonts w:ascii="Times New Roman" w:hAnsi="Times New Roman" w:cs="Times New Roman"/>
          <w:b/>
          <w:bCs/>
        </w:rPr>
        <w:t>.</w:t>
      </w:r>
      <w:r w:rsidRPr="00D864EC">
        <w:rPr>
          <w:rFonts w:ascii="Times New Roman" w:hAnsi="Times New Roman" w:cs="Times New Roman"/>
        </w:rPr>
        <w:t xml:space="preserve"> Flow diagram of study participants in the </w:t>
      </w:r>
      <w:proofErr w:type="spellStart"/>
      <w:r w:rsidRPr="00D864EC">
        <w:rPr>
          <w:rFonts w:ascii="Times New Roman" w:hAnsi="Times New Roman" w:cs="Times New Roman"/>
        </w:rPr>
        <w:t>OmniHeart</w:t>
      </w:r>
      <w:proofErr w:type="spellEnd"/>
      <w:r w:rsidRPr="00D864EC">
        <w:rPr>
          <w:rFonts w:ascii="Times New Roman" w:hAnsi="Times New Roman" w:cs="Times New Roman"/>
        </w:rPr>
        <w:t xml:space="preserve"> proteomics study</w:t>
      </w:r>
    </w:p>
    <w:p w14:paraId="59652562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287F64AF" wp14:editId="3A465043">
                <wp:simplePos x="0" y="0"/>
                <wp:positionH relativeFrom="column">
                  <wp:posOffset>313956</wp:posOffset>
                </wp:positionH>
                <wp:positionV relativeFrom="paragraph">
                  <wp:posOffset>43856</wp:posOffset>
                </wp:positionV>
                <wp:extent cx="1693545" cy="722630"/>
                <wp:effectExtent l="0" t="0" r="8255" b="13970"/>
                <wp:wrapThrough wrapText="bothSides">
                  <wp:wrapPolygon edited="0">
                    <wp:start x="0" y="0"/>
                    <wp:lineTo x="0" y="21638"/>
                    <wp:lineTo x="21543" y="21638"/>
                    <wp:lineTo x="21543" y="0"/>
                    <wp:lineTo x="0" y="0"/>
                  </wp:wrapPolygon>
                </wp:wrapThrough>
                <wp:docPr id="59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93545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C49A4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Participants who attended visit 2 </w:t>
                            </w:r>
                          </w:p>
                          <w:p w14:paraId="5DC1F32A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14,348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87F64AF" id="_x0000_s1044" style="position:absolute;margin-left:24.7pt;margin-top:3.45pt;width:133.35pt;height:56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">
                <v:path arrowok="t"/>
                <v:textbox inset=",7.2pt,,7.2pt">
                  <w:txbxContent>
                    <w:p w14:paraId="439C49A4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Participants who attended visit 2 </w:t>
                      </w:r>
                    </w:p>
                    <w:p w14:paraId="5DC1F32A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14,348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8581904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6C45DF6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36555FFD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4503A8A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681E724" wp14:editId="308D30E3">
                <wp:simplePos x="0" y="0"/>
                <wp:positionH relativeFrom="column">
                  <wp:posOffset>1393231</wp:posOffset>
                </wp:positionH>
                <wp:positionV relativeFrom="paragraph">
                  <wp:posOffset>65405</wp:posOffset>
                </wp:positionV>
                <wp:extent cx="0" cy="4712110"/>
                <wp:effectExtent l="50800" t="0" r="63500" b="38100"/>
                <wp:wrapNone/>
                <wp:docPr id="60" name="Straight Arrow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71211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D5756DA" id="Straight Arrow Connector 60" o:spid="_x0000_s1026" type="#_x0000_t32" style="position:absolute;margin-left:109.7pt;margin-top:5.15pt;width:0;height:371.05pt;z-index:251786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" strokecolor="black [3213]" strokeweight=".5pt">
                <v:stroke endarrow="block" joinstyle="miter"/>
              </v:shape>
            </w:pict>
          </mc:Fallback>
        </mc:AlternateContent>
      </w:r>
    </w:p>
    <w:p w14:paraId="14E27A81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33994204" wp14:editId="19866D38">
                <wp:simplePos x="0" y="0"/>
                <wp:positionH relativeFrom="column">
                  <wp:posOffset>2115820</wp:posOffset>
                </wp:positionH>
                <wp:positionV relativeFrom="paragraph">
                  <wp:posOffset>30480</wp:posOffset>
                </wp:positionV>
                <wp:extent cx="1923415" cy="1806575"/>
                <wp:effectExtent l="0" t="0" r="6985" b="9525"/>
                <wp:wrapThrough wrapText="bothSides">
                  <wp:wrapPolygon edited="0">
                    <wp:start x="0" y="0"/>
                    <wp:lineTo x="0" y="21562"/>
                    <wp:lineTo x="21536" y="21562"/>
                    <wp:lineTo x="21536" y="0"/>
                    <wp:lineTo x="0" y="0"/>
                  </wp:wrapPolygon>
                </wp:wrapThrough>
                <wp:docPr id="6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9A833F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Participants excluded due to small numbers </w:t>
                            </w:r>
                          </w:p>
                          <w:p w14:paraId="66AA04CA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[non-black or non-white participants (n=42), </w:t>
                            </w:r>
                          </w:p>
                          <w:p w14:paraId="2386B1CB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Blacks in Minneapolis, Minnesota; or Blacks in Washington County, Maryland</w:t>
                            </w:r>
                          </w:p>
                          <w:p w14:paraId="015F8E9E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49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3994204" id="_x0000_s1045" style="position:absolute;margin-left:166.6pt;margin-top:2.4pt;width:151.45pt;height:142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">
                <v:path arrowok="t"/>
                <v:textbox inset=",7.2pt,,7.2pt">
                  <w:txbxContent>
                    <w:p w14:paraId="749A833F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Participants excluded due to small numbers </w:t>
                      </w:r>
                    </w:p>
                    <w:p w14:paraId="66AA04CA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[non-black or non-white participants (n=42), </w:t>
                      </w:r>
                    </w:p>
                    <w:p w14:paraId="2386B1CB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Blacks in Minneapolis, Minnesota; or Blacks in Washington County, Maryland</w:t>
                      </w:r>
                    </w:p>
                    <w:p w14:paraId="015F8E9E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49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</w:rPr>
                        <w:t>]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F826D72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9AD8C4C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71EC304C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D05DB02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5518C80C" wp14:editId="32BF51DF">
                <wp:simplePos x="0" y="0"/>
                <wp:positionH relativeFrom="column">
                  <wp:posOffset>1390650</wp:posOffset>
                </wp:positionH>
                <wp:positionV relativeFrom="paragraph">
                  <wp:posOffset>4445</wp:posOffset>
                </wp:positionV>
                <wp:extent cx="723265" cy="0"/>
                <wp:effectExtent l="0" t="63500" r="0" b="76200"/>
                <wp:wrapNone/>
                <wp:docPr id="62" name="Straight Arrow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8FE522" id="Straight Arrow Connector 62" o:spid="_x0000_s1026" type="#_x0000_t32" style="position:absolute;margin-left:109.5pt;margin-top:.35pt;width:56.95pt;height:0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" strokecolor="black [3200]" strokeweight=".5pt">
                <v:stroke endarrow="block" joinstyle="miter"/>
              </v:shape>
            </w:pict>
          </mc:Fallback>
        </mc:AlternateContent>
      </w:r>
    </w:p>
    <w:p w14:paraId="34AF97E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4F63008F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4195C0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7BEBFF22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7A7BAF5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68BC095D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10C0361D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70B4A5DC" wp14:editId="5D4BDE8F">
                <wp:simplePos x="0" y="0"/>
                <wp:positionH relativeFrom="column">
                  <wp:posOffset>2114264</wp:posOffset>
                </wp:positionH>
                <wp:positionV relativeFrom="paragraph">
                  <wp:posOffset>63500</wp:posOffset>
                </wp:positionV>
                <wp:extent cx="1923415" cy="729615"/>
                <wp:effectExtent l="0" t="0" r="6985" b="6985"/>
                <wp:wrapThrough wrapText="bothSides">
                  <wp:wrapPolygon edited="0">
                    <wp:start x="0" y="0"/>
                    <wp:lineTo x="0" y="21431"/>
                    <wp:lineTo x="21536" y="21431"/>
                    <wp:lineTo x="21536" y="0"/>
                    <wp:lineTo x="0" y="0"/>
                  </wp:wrapPolygon>
                </wp:wrapThrough>
                <wp:docPr id="63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729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FD05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Participants with no proteomics data </w:t>
                            </w:r>
                          </w:p>
                          <w:p w14:paraId="706D7671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2,537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70B4A5DC" id="_x0000_s1046" style="position:absolute;margin-left:166.5pt;margin-top:5pt;width:151.45pt;height:57.4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">
                <v:path arrowok="t"/>
                <v:textbox inset=",7.2pt,,7.2pt">
                  <w:txbxContent>
                    <w:p w14:paraId="49EEFD05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Participants with no proteomics data </w:t>
                      </w:r>
                    </w:p>
                    <w:p w14:paraId="706D7671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2,537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38E8BDA5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A5F4AF" wp14:editId="73A8A427">
                <wp:simplePos x="0" y="0"/>
                <wp:positionH relativeFrom="column">
                  <wp:posOffset>1390999</wp:posOffset>
                </wp:positionH>
                <wp:positionV relativeFrom="paragraph">
                  <wp:posOffset>138430</wp:posOffset>
                </wp:positionV>
                <wp:extent cx="723265" cy="0"/>
                <wp:effectExtent l="0" t="63500" r="0" b="76200"/>
                <wp:wrapNone/>
                <wp:docPr id="64" name="Straight Arrow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1A5B00ED" id="Straight Arrow Connector 64" o:spid="_x0000_s1026" type="#_x0000_t32" style="position:absolute;margin-left:109.55pt;margin-top:10.9pt;width:56.95pt;height:0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" strokecolor="black [3200]" strokeweight=".5pt">
                <v:stroke endarrow="block" joinstyle="miter"/>
              </v:shape>
            </w:pict>
          </mc:Fallback>
        </mc:AlternateContent>
      </w:r>
    </w:p>
    <w:p w14:paraId="53C024E1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0D539F96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C1DFAC8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27AE706B" wp14:editId="6A1B8346">
                <wp:simplePos x="0" y="0"/>
                <wp:positionH relativeFrom="column">
                  <wp:posOffset>2116169</wp:posOffset>
                </wp:positionH>
                <wp:positionV relativeFrom="paragraph">
                  <wp:posOffset>167005</wp:posOffset>
                </wp:positionV>
                <wp:extent cx="1923415" cy="914400"/>
                <wp:effectExtent l="0" t="0" r="6985" b="12700"/>
                <wp:wrapThrough wrapText="bothSides">
                  <wp:wrapPolygon edited="0">
                    <wp:start x="0" y="0"/>
                    <wp:lineTo x="0" y="21600"/>
                    <wp:lineTo x="21536" y="21600"/>
                    <wp:lineTo x="21536" y="0"/>
                    <wp:lineTo x="0" y="0"/>
                  </wp:wrapPolygon>
                </wp:wrapThrough>
                <wp:docPr id="6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65B940" w14:textId="77777777" w:rsidR="007653A4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Participants with incomplete lipoprotein concentrations </w:t>
                            </w:r>
                          </w:p>
                          <w:p w14:paraId="03808AD2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479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7AE706B" id="_x0000_s1047" style="position:absolute;margin-left:166.65pt;margin-top:13.15pt;width:151.45pt;height:1in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">
                <v:path arrowok="t"/>
                <v:textbox inset=",7.2pt,,7.2pt">
                  <w:txbxContent>
                    <w:p w14:paraId="3265B940" w14:textId="77777777" w:rsidR="007653A4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Participants with incomplete lipoprotein concentrations </w:t>
                      </w:r>
                    </w:p>
                    <w:p w14:paraId="03808AD2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479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052ABAD4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534E0745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87FC6E" wp14:editId="47EBE64C">
                <wp:simplePos x="0" y="0"/>
                <wp:positionH relativeFrom="column">
                  <wp:posOffset>1390999</wp:posOffset>
                </wp:positionH>
                <wp:positionV relativeFrom="paragraph">
                  <wp:posOffset>95885</wp:posOffset>
                </wp:positionV>
                <wp:extent cx="723265" cy="0"/>
                <wp:effectExtent l="0" t="63500" r="0" b="76200"/>
                <wp:wrapNone/>
                <wp:docPr id="67" name="Straight Arrow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7B89ECE" id="Straight Arrow Connector 67" o:spid="_x0000_s1026" type="#_x0000_t32" style="position:absolute;margin-left:109.55pt;margin-top:7.55pt;width:56.95pt;height:0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" strokecolor="black [3200]" strokeweight=".5pt">
                <v:stroke endarrow="block" joinstyle="miter"/>
              </v:shape>
            </w:pict>
          </mc:Fallback>
        </mc:AlternateContent>
      </w:r>
    </w:p>
    <w:p w14:paraId="7379BB01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20080682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6EEE677D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4B052470" w14:textId="77777777" w:rsidR="007653A4" w:rsidRPr="00D864EC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3FEEBF63" wp14:editId="45310145">
                <wp:simplePos x="0" y="0"/>
                <wp:positionH relativeFrom="column">
                  <wp:posOffset>2115820</wp:posOffset>
                </wp:positionH>
                <wp:positionV relativeFrom="paragraph">
                  <wp:posOffset>96520</wp:posOffset>
                </wp:positionV>
                <wp:extent cx="1923415" cy="722630"/>
                <wp:effectExtent l="0" t="0" r="6985" b="13970"/>
                <wp:wrapThrough wrapText="bothSides">
                  <wp:wrapPolygon edited="0">
                    <wp:start x="0" y="0"/>
                    <wp:lineTo x="0" y="21638"/>
                    <wp:lineTo x="21536" y="21638"/>
                    <wp:lineTo x="21536" y="0"/>
                    <wp:lineTo x="0" y="0"/>
                  </wp:wrapPolygon>
                </wp:wrapThrough>
                <wp:docPr id="6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23415" cy="7226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A4119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Participants with missing covariates</w:t>
                            </w:r>
                            <w:r>
                              <w:rPr>
                                <w:rFonts w:ascii="Times New Roman" w:hAnsi="Times New Roman" w:cs="Times New Roman"/>
                                <w:vertAlign w:val="superscript"/>
                              </w:rPr>
                              <w:t>1</w:t>
                            </w:r>
                          </w:p>
                          <w:p w14:paraId="22805FBC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40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3FEEBF63" id="_x0000_s1048" style="position:absolute;margin-left:166.6pt;margin-top:7.6pt;width:151.45pt;height:56.9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">
                <v:path arrowok="t"/>
                <v:textbox inset=",7.2pt,,7.2pt">
                  <w:txbxContent>
                    <w:p w14:paraId="755A4119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Participants with missing covariates</w:t>
                      </w:r>
                      <w:r>
                        <w:rPr>
                          <w:rFonts w:ascii="Times New Roman" w:hAnsi="Times New Roman" w:cs="Times New Roman"/>
                          <w:vertAlign w:val="superscript"/>
                        </w:rPr>
                        <w:t>1</w:t>
                      </w:r>
                    </w:p>
                    <w:p w14:paraId="22805FBC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40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F53CA9C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6C90880E" w14:textId="77777777" w:rsidR="007653A4" w:rsidRDefault="007653A4" w:rsidP="007653A4">
      <w:pPr>
        <w:rPr>
          <w:rFonts w:ascii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040A98C6" wp14:editId="25939C34">
                <wp:simplePos x="0" y="0"/>
                <wp:positionH relativeFrom="column">
                  <wp:posOffset>1390179</wp:posOffset>
                </wp:positionH>
                <wp:positionV relativeFrom="paragraph">
                  <wp:posOffset>129540</wp:posOffset>
                </wp:positionV>
                <wp:extent cx="723265" cy="0"/>
                <wp:effectExtent l="0" t="63500" r="0" b="76200"/>
                <wp:wrapNone/>
                <wp:docPr id="69" name="Straight Arrow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265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F5708E8" id="Straight Arrow Connector 69" o:spid="_x0000_s1026" type="#_x0000_t32" style="position:absolute;margin-left:109.45pt;margin-top:10.2pt;width:56.95pt;height:0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" strokecolor="black [3200]" strokeweight=".5pt">
                <v:stroke endarrow="block" joinstyle="miter"/>
              </v:shape>
            </w:pict>
          </mc:Fallback>
        </mc:AlternateContent>
      </w:r>
    </w:p>
    <w:p w14:paraId="7FC06290" w14:textId="77777777" w:rsidR="007653A4" w:rsidRDefault="007653A4" w:rsidP="007653A4">
      <w:pPr>
        <w:rPr>
          <w:rFonts w:ascii="Times New Roman" w:hAnsi="Times New Roman" w:cs="Times New Roman"/>
        </w:rPr>
      </w:pPr>
    </w:p>
    <w:p w14:paraId="12923AA8" w14:textId="77777777" w:rsidR="007653A4" w:rsidRDefault="007653A4" w:rsidP="007653A4">
      <w:pPr>
        <w:rPr>
          <w:rFonts w:ascii="Times New Roman" w:hAnsi="Times New Roman" w:cs="Times New Roman"/>
        </w:rPr>
      </w:pPr>
    </w:p>
    <w:p w14:paraId="0EE0FAC1" w14:textId="77777777" w:rsidR="007653A4" w:rsidRDefault="007653A4" w:rsidP="007653A4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2ADC3A2E" wp14:editId="5DB0AE88">
                <wp:simplePos x="0" y="0"/>
                <wp:positionH relativeFrom="column">
                  <wp:posOffset>-68908</wp:posOffset>
                </wp:positionH>
                <wp:positionV relativeFrom="paragraph">
                  <wp:posOffset>128270</wp:posOffset>
                </wp:positionV>
                <wp:extent cx="2660650" cy="564515"/>
                <wp:effectExtent l="0" t="0" r="19050" b="6985"/>
                <wp:wrapThrough wrapText="bothSides">
                  <wp:wrapPolygon edited="0">
                    <wp:start x="0" y="0"/>
                    <wp:lineTo x="0" y="21381"/>
                    <wp:lineTo x="21652" y="21381"/>
                    <wp:lineTo x="21652" y="0"/>
                    <wp:lineTo x="0" y="0"/>
                  </wp:wrapPolygon>
                </wp:wrapThrough>
                <wp:docPr id="72" name="Rectangl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0650" cy="564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E56852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Final analytic sample</w:t>
                            </w:r>
                          </w:p>
                          <w:p w14:paraId="48DFCE08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(N=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t>11,201</w:t>
                            </w: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  <w:p w14:paraId="4CEFE43E" w14:textId="77777777" w:rsidR="007653A4" w:rsidRPr="00D864EC" w:rsidRDefault="007653A4" w:rsidP="007653A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D864EC">
                              <w:rPr>
                                <w:rFonts w:ascii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2ADC3A2E" id="Rectangle 72" o:spid="_x0000_s1049" style="position:absolute;margin-left:-5.45pt;margin-top:10.1pt;width:209.5pt;height:44.4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">
                <v:path arrowok="t"/>
                <v:textbox inset=",7.2pt,,7.2pt">
                  <w:txbxContent>
                    <w:p w14:paraId="31E56852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Final analytic sample</w:t>
                      </w:r>
                    </w:p>
                    <w:p w14:paraId="48DFCE08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>(N=</w:t>
                      </w:r>
                      <w:r>
                        <w:rPr>
                          <w:rFonts w:ascii="Times New Roman" w:hAnsi="Times New Roman" w:cs="Times New Roman"/>
                        </w:rPr>
                        <w:t>11,201</w:t>
                      </w:r>
                      <w:r w:rsidRPr="00D864EC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  <w:p w14:paraId="4CEFE43E" w14:textId="77777777" w:rsidR="007653A4" w:rsidRPr="00D864EC" w:rsidRDefault="007653A4" w:rsidP="007653A4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D864EC">
                        <w:rPr>
                          <w:rFonts w:ascii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680068AC" w14:textId="77777777" w:rsidR="007653A4" w:rsidRDefault="007653A4" w:rsidP="007653A4">
      <w:pPr>
        <w:rPr>
          <w:rFonts w:ascii="Times New Roman" w:hAnsi="Times New Roman" w:cs="Times New Roman"/>
        </w:rPr>
      </w:pPr>
    </w:p>
    <w:p w14:paraId="72BC6EEA" w14:textId="77777777" w:rsidR="007653A4" w:rsidRPr="00D864EC" w:rsidRDefault="007653A4" w:rsidP="007653A4">
      <w:pPr>
        <w:rPr>
          <w:rFonts w:ascii="Times New Roman" w:hAnsi="Times New Roman" w:cs="Times New Roman"/>
        </w:rPr>
      </w:pPr>
    </w:p>
    <w:p w14:paraId="41F7FE72" w14:textId="77777777" w:rsidR="007653A4" w:rsidRDefault="007653A4" w:rsidP="007653A4">
      <w:pPr>
        <w:rPr>
          <w:rFonts w:ascii="Times New Roman" w:hAnsi="Times New Roman" w:cs="Times New Roman"/>
          <w:b/>
          <w:bCs/>
        </w:rPr>
      </w:pPr>
    </w:p>
    <w:p w14:paraId="61E92391" w14:textId="77777777" w:rsidR="007653A4" w:rsidRDefault="007653A4" w:rsidP="007653A4">
      <w:pPr>
        <w:rPr>
          <w:rFonts w:ascii="Times New Roman" w:hAnsi="Times New Roman" w:cs="Times New Roman"/>
          <w:b/>
          <w:bCs/>
        </w:rPr>
      </w:pPr>
    </w:p>
    <w:p w14:paraId="48066ECE" w14:textId="74703A4C" w:rsidR="007653A4" w:rsidRDefault="007653A4" w:rsidP="007653A4">
      <w:pPr>
        <w:rPr>
          <w:rFonts w:ascii="Times New Roman" w:hAnsi="Times New Roman" w:cs="Times New Roman"/>
        </w:rPr>
      </w:pPr>
      <w:r w:rsidRPr="00D864EC">
        <w:rPr>
          <w:rFonts w:ascii="Times New Roman" w:hAnsi="Times New Roman" w:cs="Times New Roman"/>
          <w:b/>
          <w:bCs/>
        </w:rPr>
        <w:t>Fig</w:t>
      </w:r>
      <w:r>
        <w:rPr>
          <w:rFonts w:ascii="Times New Roman" w:hAnsi="Times New Roman" w:cs="Times New Roman"/>
          <w:b/>
          <w:bCs/>
        </w:rPr>
        <w:t>ure</w:t>
      </w:r>
      <w:r w:rsidRPr="00D864EC">
        <w:rPr>
          <w:rFonts w:ascii="Times New Roman" w:hAnsi="Times New Roman" w:cs="Times New Roman"/>
          <w:b/>
          <w:bCs/>
        </w:rPr>
        <w:t xml:space="preserve"> S</w:t>
      </w:r>
      <w:r>
        <w:rPr>
          <w:rFonts w:ascii="Times New Roman" w:hAnsi="Times New Roman" w:cs="Times New Roman"/>
          <w:b/>
          <w:bCs/>
        </w:rPr>
        <w:t>3</w:t>
      </w:r>
      <w:r w:rsidRPr="00D864EC">
        <w:rPr>
          <w:rFonts w:ascii="Times New Roman" w:hAnsi="Times New Roman" w:cs="Times New Roman"/>
          <w:b/>
          <w:bCs/>
        </w:rPr>
        <w:t>.</w:t>
      </w:r>
      <w:r w:rsidRPr="00D864EC">
        <w:rPr>
          <w:rFonts w:ascii="Times New Roman" w:hAnsi="Times New Roman" w:cs="Times New Roman"/>
        </w:rPr>
        <w:t xml:space="preserve"> Flow diagram of study participants in the </w:t>
      </w:r>
      <w:r>
        <w:rPr>
          <w:rFonts w:ascii="Times New Roman" w:hAnsi="Times New Roman" w:cs="Times New Roman"/>
        </w:rPr>
        <w:t>ARIC S</w:t>
      </w:r>
      <w:r w:rsidRPr="00D864EC">
        <w:rPr>
          <w:rFonts w:ascii="Times New Roman" w:hAnsi="Times New Roman" w:cs="Times New Roman"/>
        </w:rPr>
        <w:t>tudy</w:t>
      </w:r>
    </w:p>
    <w:p w14:paraId="39D5BBB7" w14:textId="77777777" w:rsidR="007653A4" w:rsidRDefault="007653A4" w:rsidP="007653A4">
      <w:pPr>
        <w:rPr>
          <w:rFonts w:ascii="Times New Roman" w:hAnsi="Times New Roman" w:cs="Times New Roman"/>
        </w:rPr>
      </w:pPr>
    </w:p>
    <w:p w14:paraId="70B0D618" w14:textId="569B611E" w:rsidR="007653A4" w:rsidRDefault="007653A4" w:rsidP="007653A4">
      <w:pPr>
        <w:rPr>
          <w:rFonts w:ascii="Times New Roman" w:hAnsi="Times New Roman" w:cs="Times New Roman"/>
        </w:rPr>
        <w:sectPr w:rsidR="007653A4" w:rsidSect="008532D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AB7B27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 xml:space="preserve"> Covariates include: age (n=0), sex (n=</w:t>
      </w:r>
      <w:r w:rsidR="00DB4E69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), race (n=0), study center (n=0), smoking status (n=19), BMI (n=18), </w:t>
      </w:r>
      <w:r w:rsidR="00780218">
        <w:rPr>
          <w:rFonts w:ascii="Times New Roman" w:hAnsi="Times New Roman" w:cs="Times New Roman"/>
        </w:rPr>
        <w:t xml:space="preserve">and </w:t>
      </w:r>
      <w:r>
        <w:rPr>
          <w:rFonts w:ascii="Times New Roman" w:hAnsi="Times New Roman" w:cs="Times New Roman"/>
        </w:rPr>
        <w:t>kidney</w:t>
      </w:r>
      <w:r w:rsidR="008F43A0">
        <w:rPr>
          <w:rFonts w:ascii="Times New Roman" w:hAnsi="Times New Roman" w:cs="Times New Roman"/>
        </w:rPr>
        <w:t xml:space="preserve"> function (n=3)</w:t>
      </w:r>
    </w:p>
    <w:p w14:paraId="4E8243A3" w14:textId="392C903C" w:rsidR="003F46C6" w:rsidRDefault="008B5C7D">
      <w:pPr>
        <w:rPr>
          <w:rFonts w:ascii="Times New Roman" w:hAnsi="Times New Roman" w:cs="Times New Roman"/>
        </w:rPr>
      </w:pPr>
      <w:r>
        <w:rPr>
          <w:noProof/>
          <w:lang w:eastAsia="zh-CN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F40B329" wp14:editId="49F0BC61">
                <wp:simplePos x="0" y="0"/>
                <wp:positionH relativeFrom="column">
                  <wp:posOffset>2480310</wp:posOffset>
                </wp:positionH>
                <wp:positionV relativeFrom="paragraph">
                  <wp:posOffset>221</wp:posOffset>
                </wp:positionV>
                <wp:extent cx="2405380" cy="1029335"/>
                <wp:effectExtent l="0" t="0" r="7620" b="12065"/>
                <wp:wrapThrough wrapText="bothSides">
                  <wp:wrapPolygon edited="0">
                    <wp:start x="0" y="0"/>
                    <wp:lineTo x="0" y="21587"/>
                    <wp:lineTo x="21554" y="21587"/>
                    <wp:lineTo x="21554" y="0"/>
                    <wp:lineTo x="0" y="0"/>
                  </wp:wrapPolygon>
                </wp:wrapThrough>
                <wp:docPr id="3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5380" cy="1029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0FC40" w14:textId="77777777" w:rsidR="00EB32BA" w:rsidRPr="00CB08FC" w:rsidRDefault="003F46C6" w:rsidP="00EB32B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Mediators</w:t>
                            </w:r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OmniHeart</w:t>
                            </w:r>
                            <w:proofErr w:type="spellEnd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trial</w:t>
                            </w:r>
                          </w:p>
                          <w:p w14:paraId="2FAF6D9B" w14:textId="2438F79F" w:rsidR="003F46C6" w:rsidRPr="00CB08FC" w:rsidRDefault="000F2230" w:rsidP="003D18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Differences in p</w:t>
                            </w:r>
                            <w:r w:rsidR="003D182B"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lasma proteins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6E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for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6E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3 diet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6E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intervention comparisons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6F40B329" id="_x0000_s1050" style="position:absolute;margin-left:195.3pt;margin-top:0;width:189.4pt;height:81.0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">
                <v:path arrowok="t"/>
                <v:textbox inset=",7.2pt,,7.2pt">
                  <w:txbxContent>
                    <w:p w14:paraId="0F40FC40" w14:textId="77777777" w:rsidR="00EB32BA" w:rsidRPr="00CB08FC" w:rsidRDefault="003F46C6" w:rsidP="00EB32B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Mediators</w:t>
                      </w:r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OmniHeart</w:t>
                      </w:r>
                      <w:proofErr w:type="spellEnd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trial</w:t>
                      </w:r>
                    </w:p>
                    <w:p w14:paraId="2FAF6D9B" w14:textId="2438F79F" w:rsidR="003F46C6" w:rsidRPr="00CB08FC" w:rsidRDefault="000F2230" w:rsidP="003D182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Differences in p</w:t>
                      </w:r>
                      <w:r w:rsidR="003D182B"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lasma proteins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A66EAF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for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A66EAF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3 diet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A66EAF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intervention comparisons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4F81F27F" w14:textId="711CAF86" w:rsidR="003F46C6" w:rsidRDefault="003F46C6">
      <w:pPr>
        <w:rPr>
          <w:rFonts w:ascii="Times New Roman" w:hAnsi="Times New Roman" w:cs="Times New Roman"/>
        </w:rPr>
      </w:pPr>
    </w:p>
    <w:p w14:paraId="1B039153" w14:textId="2AA901DB" w:rsidR="003F46C6" w:rsidRDefault="003F46C6">
      <w:pPr>
        <w:rPr>
          <w:rFonts w:ascii="Times New Roman" w:hAnsi="Times New Roman" w:cs="Times New Roman"/>
        </w:rPr>
      </w:pPr>
    </w:p>
    <w:p w14:paraId="3632B813" w14:textId="1D47C84F" w:rsidR="003F46C6" w:rsidRDefault="00A66E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43CF7CC9" wp14:editId="54A47798">
                <wp:simplePos x="0" y="0"/>
                <wp:positionH relativeFrom="column">
                  <wp:posOffset>5024755</wp:posOffset>
                </wp:positionH>
                <wp:positionV relativeFrom="paragraph">
                  <wp:posOffset>94063</wp:posOffset>
                </wp:positionV>
                <wp:extent cx="2560320" cy="780194"/>
                <wp:effectExtent l="0" t="0" r="17780" b="7620"/>
                <wp:wrapNone/>
                <wp:docPr id="43" name="Text Box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0320" cy="7801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092EDF" w14:textId="502F0BC9" w:rsidR="008B5C7D" w:rsidRDefault="008B5C7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A66EA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Validation in the ARIC Study</w:t>
                            </w:r>
                          </w:p>
                          <w:p w14:paraId="37E40B91" w14:textId="0A6633ED" w:rsidR="00A66EAF" w:rsidRPr="004D1896" w:rsidRDefault="004D1896" w:rsidP="004D189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4D1896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Plasma proteins and 5 lipid outcomes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3CF7CC9" id="Text Box 43" o:spid="_x0000_s1051" type="#_x0000_t202" style="position:absolute;margin-left:395.65pt;margin-top:7.4pt;width:201.6pt;height:61.45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" fillcolor="white [3201]" strokeweight=".5pt">
                <v:textbox>
                  <w:txbxContent>
                    <w:p w14:paraId="1E092EDF" w14:textId="502F0BC9" w:rsidR="008B5C7D" w:rsidRDefault="008B5C7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A66EAF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Validation in the ARIC Study</w:t>
                      </w:r>
                    </w:p>
                    <w:p w14:paraId="37E40B91" w14:textId="0A6633ED" w:rsidR="00A66EAF" w:rsidRPr="004D1896" w:rsidRDefault="004D1896" w:rsidP="004D1896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4D1896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Plasma proteins and 5 lipid outcomes</w:t>
                      </w:r>
                    </w:p>
                  </w:txbxContent>
                </v:textbox>
              </v:shape>
            </w:pict>
          </mc:Fallback>
        </mc:AlternateContent>
      </w:r>
    </w:p>
    <w:p w14:paraId="09B48690" w14:textId="1976B63A" w:rsidR="003F46C6" w:rsidRDefault="003F46C6">
      <w:pPr>
        <w:rPr>
          <w:rFonts w:ascii="Times New Roman" w:hAnsi="Times New Roman" w:cs="Times New Roman"/>
        </w:rPr>
      </w:pPr>
    </w:p>
    <w:p w14:paraId="6F8BB8C1" w14:textId="32B1C663" w:rsidR="003F46C6" w:rsidRDefault="00914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DBD6418" wp14:editId="5D51F30C">
                <wp:simplePos x="0" y="0"/>
                <wp:positionH relativeFrom="column">
                  <wp:posOffset>1009816</wp:posOffset>
                </wp:positionH>
                <wp:positionV relativeFrom="paragraph">
                  <wp:posOffset>150963</wp:posOffset>
                </wp:positionV>
                <wp:extent cx="2308225" cy="1302468"/>
                <wp:effectExtent l="0" t="25400" r="41275" b="18415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08225" cy="130246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0D9CF4A9" id="Straight Arrow Connector 37" o:spid="_x0000_s1026" type="#_x0000_t32" style="position:absolute;margin-left:79.5pt;margin-top:11.9pt;width:181.75pt;height:102.55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" strokecolor="black [3213]" strokeweight=".5pt">
                <v:stroke dashstyle="long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4774B7AA" wp14:editId="270E25F1">
                <wp:simplePos x="0" y="0"/>
                <wp:positionH relativeFrom="column">
                  <wp:posOffset>2597785</wp:posOffset>
                </wp:positionH>
                <wp:positionV relativeFrom="paragraph">
                  <wp:posOffset>528955</wp:posOffset>
                </wp:positionV>
                <wp:extent cx="2226945" cy="560705"/>
                <wp:effectExtent l="0" t="0" r="0" b="0"/>
                <wp:wrapNone/>
                <wp:docPr id="51" name="Text Box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6945" cy="5607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3A3477" w14:textId="343D1D8D" w:rsidR="008B5C7D" w:rsidRPr="008B5C7D" w:rsidRDefault="008B5C7D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B5C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Indirect effect quantified by </w:t>
                            </w:r>
                            <w:r w:rsidR="00CB0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proportion (%)</w:t>
                            </w:r>
                            <w:r w:rsidRPr="008B5C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 mediated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4774B7AA" id="Text Box 51" o:spid="_x0000_s1052" type="#_x0000_t202" style="position:absolute;margin-left:204.55pt;margin-top:41.65pt;width:175.35pt;height:44.1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" fillcolor="white [3201]" stroked="f" strokeweight=".5pt">
                <v:textbox>
                  <w:txbxContent>
                    <w:p w14:paraId="143A3477" w14:textId="343D1D8D" w:rsidR="008B5C7D" w:rsidRPr="008B5C7D" w:rsidRDefault="008B5C7D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B5C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Indirect effect quantified by </w:t>
                      </w:r>
                      <w:r w:rsidR="00CB08F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proportion (%)</w:t>
                      </w:r>
                      <w:r w:rsidRPr="008B5C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 mediated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42DA42EB" wp14:editId="7DE075A5">
                <wp:simplePos x="0" y="0"/>
                <wp:positionH relativeFrom="column">
                  <wp:posOffset>4084320</wp:posOffset>
                </wp:positionH>
                <wp:positionV relativeFrom="paragraph">
                  <wp:posOffset>175260</wp:posOffset>
                </wp:positionV>
                <wp:extent cx="2534920" cy="1348740"/>
                <wp:effectExtent l="0" t="0" r="43180" b="35560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34920" cy="134874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lg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3AEE475" id="Straight Arrow Connector 38" o:spid="_x0000_s1026" type="#_x0000_t32" style="position:absolute;margin-left:321.6pt;margin-top:13.8pt;width:199.6pt;height:106.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" strokecolor="black [3213]" strokeweight=".5pt">
                <v:stroke dashstyle="longDash"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9B0E28E" wp14:editId="69730DAC">
                <wp:simplePos x="0" y="0"/>
                <wp:positionH relativeFrom="column">
                  <wp:posOffset>2343785</wp:posOffset>
                </wp:positionH>
                <wp:positionV relativeFrom="paragraph">
                  <wp:posOffset>2701290</wp:posOffset>
                </wp:positionV>
                <wp:extent cx="3820160" cy="0"/>
                <wp:effectExtent l="0" t="63500" r="0" b="762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20160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8665C69" id="Straight Arrow Connector 40" o:spid="_x0000_s1026" type="#_x0000_t32" style="position:absolute;margin-left:184.55pt;margin-top:212.7pt;width:300.8pt;height:0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50A9BEAF" wp14:editId="19E9E74D">
                <wp:simplePos x="0" y="0"/>
                <wp:positionH relativeFrom="column">
                  <wp:posOffset>5630545</wp:posOffset>
                </wp:positionH>
                <wp:positionV relativeFrom="paragraph">
                  <wp:posOffset>529590</wp:posOffset>
                </wp:positionV>
                <wp:extent cx="459740" cy="389255"/>
                <wp:effectExtent l="25400" t="0" r="22860" b="42545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9740" cy="38925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20415BA8" id="Straight Arrow Connector 46" o:spid="_x0000_s1026" type="#_x0000_t32" style="position:absolute;margin-left:443.35pt;margin-top:41.7pt;width:36.2pt;height:30.65pt;flip:x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" strokecolor="black [3213]" strokeweight=".5pt">
                <v:stroke endarrow="block" joinstyle="miter"/>
              </v:shape>
            </w:pict>
          </mc:Fallback>
        </mc:AlternateContent>
      </w:r>
      <w:r w:rsidR="000F2230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9376C80" wp14:editId="27190EBE">
                <wp:simplePos x="0" y="0"/>
                <wp:positionH relativeFrom="column">
                  <wp:posOffset>3231515</wp:posOffset>
                </wp:positionH>
                <wp:positionV relativeFrom="paragraph">
                  <wp:posOffset>2780665</wp:posOffset>
                </wp:positionV>
                <wp:extent cx="1339850" cy="370840"/>
                <wp:effectExtent l="0" t="0" r="6350" b="0"/>
                <wp:wrapNone/>
                <wp:docPr id="53" name="Text Box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9850" cy="370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E90299" w14:textId="13940150" w:rsidR="008B5C7D" w:rsidRPr="008B5C7D" w:rsidRDefault="008B5C7D" w:rsidP="008B5C7D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Direct </w:t>
                            </w:r>
                            <w:r w:rsidRPr="008B5C7D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effect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39376C80" id="Text Box 53" o:spid="_x0000_s1053" type="#_x0000_t202" style="position:absolute;margin-left:254.45pt;margin-top:218.95pt;width:105.5pt;height:29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" fillcolor="white [3201]" stroked="f" strokeweight=".5pt">
                <v:textbox>
                  <w:txbxContent>
                    <w:p w14:paraId="54E90299" w14:textId="13940150" w:rsidR="008B5C7D" w:rsidRPr="008B5C7D" w:rsidRDefault="008B5C7D" w:rsidP="008B5C7D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Direct </w:t>
                      </w:r>
                      <w:r w:rsidRPr="008B5C7D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effect </w:t>
                      </w:r>
                    </w:p>
                  </w:txbxContent>
                </v:textbox>
              </v:shape>
            </w:pict>
          </mc:Fallback>
        </mc:AlternateContent>
      </w:r>
    </w:p>
    <w:p w14:paraId="35DBA9B1" w14:textId="5C37CC06" w:rsidR="003F46C6" w:rsidRDefault="003F46C6">
      <w:pPr>
        <w:rPr>
          <w:rFonts w:ascii="Times New Roman" w:hAnsi="Times New Roman" w:cs="Times New Roman"/>
        </w:rPr>
      </w:pPr>
    </w:p>
    <w:p w14:paraId="5A8F8243" w14:textId="471CFEB6" w:rsidR="003F46C6" w:rsidRDefault="003F46C6">
      <w:pPr>
        <w:rPr>
          <w:rFonts w:ascii="Times New Roman" w:hAnsi="Times New Roman" w:cs="Times New Roman"/>
        </w:rPr>
      </w:pPr>
    </w:p>
    <w:p w14:paraId="63F1FBBC" w14:textId="0D6AE515" w:rsidR="003F46C6" w:rsidRDefault="003F46C6">
      <w:pPr>
        <w:rPr>
          <w:rFonts w:ascii="Times New Roman" w:hAnsi="Times New Roman" w:cs="Times New Roman"/>
        </w:rPr>
      </w:pPr>
    </w:p>
    <w:p w14:paraId="76C25382" w14:textId="73189D40" w:rsidR="003F46C6" w:rsidRDefault="003F46C6">
      <w:pPr>
        <w:rPr>
          <w:rFonts w:ascii="Times New Roman" w:hAnsi="Times New Roman" w:cs="Times New Roman"/>
        </w:rPr>
      </w:pPr>
    </w:p>
    <w:p w14:paraId="6C05FC1F" w14:textId="325CA6CE" w:rsidR="003F46C6" w:rsidRDefault="003F46C6">
      <w:pPr>
        <w:rPr>
          <w:rFonts w:ascii="Times New Roman" w:hAnsi="Times New Roman" w:cs="Times New Roman"/>
        </w:rPr>
      </w:pPr>
    </w:p>
    <w:p w14:paraId="4B7A39F2" w14:textId="7955B125" w:rsidR="003F46C6" w:rsidRDefault="003F46C6">
      <w:pPr>
        <w:rPr>
          <w:rFonts w:ascii="Times New Roman" w:hAnsi="Times New Roman" w:cs="Times New Roman"/>
        </w:rPr>
      </w:pPr>
    </w:p>
    <w:p w14:paraId="4B5B334B" w14:textId="6B0A2C7A" w:rsidR="003F46C6" w:rsidRDefault="00CB08FC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288EAAD" wp14:editId="22760A8E">
                <wp:simplePos x="0" y="0"/>
                <wp:positionH relativeFrom="column">
                  <wp:posOffset>-464820</wp:posOffset>
                </wp:positionH>
                <wp:positionV relativeFrom="paragraph">
                  <wp:posOffset>222968</wp:posOffset>
                </wp:positionV>
                <wp:extent cx="2806065" cy="1896110"/>
                <wp:effectExtent l="0" t="0" r="13335" b="8890"/>
                <wp:wrapThrough wrapText="bothSides">
                  <wp:wrapPolygon edited="0">
                    <wp:start x="0" y="0"/>
                    <wp:lineTo x="0" y="21557"/>
                    <wp:lineTo x="21605" y="21557"/>
                    <wp:lineTo x="21605" y="0"/>
                    <wp:lineTo x="0" y="0"/>
                  </wp:wrapPolygon>
                </wp:wrapThrough>
                <wp:docPr id="34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6065" cy="1896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B0392" w14:textId="50DFA97D" w:rsidR="003F46C6" w:rsidRPr="00CB08FC" w:rsidRDefault="003F46C6" w:rsidP="003F46C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Exposure</w:t>
                            </w:r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OmniHeart</w:t>
                            </w:r>
                            <w:proofErr w:type="spellEnd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trial</w:t>
                            </w:r>
                          </w:p>
                          <w:p w14:paraId="5564B375" w14:textId="4A69C547" w:rsidR="003F46C6" w:rsidRPr="00CB08FC" w:rsidRDefault="003F46C6" w:rsidP="00CB08F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3 diet intervention comparisons</w:t>
                            </w:r>
                          </w:p>
                          <w:p w14:paraId="37924E4A" w14:textId="47BDD3B8" w:rsidR="003F46C6" w:rsidRPr="003F46C6" w:rsidRDefault="003F46C6" w:rsidP="003F46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F46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Protein-rich vs. carbohydrate-rich </w:t>
                            </w:r>
                          </w:p>
                          <w:p w14:paraId="7250A469" w14:textId="63795D74" w:rsidR="003F46C6" w:rsidRPr="003F46C6" w:rsidRDefault="003F46C6" w:rsidP="003F46C6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3F46C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Unsaturated fat-rich vs. carbohydrate-rich</w:t>
                            </w:r>
                          </w:p>
                          <w:p w14:paraId="320C9FDD" w14:textId="5D5B5F87" w:rsidR="003F46C6" w:rsidRPr="00CB08FC" w:rsidRDefault="003F46C6" w:rsidP="00273EA7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Protein-rich vs. unsaturated fat-rich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1288EAAD" id="_x0000_s1054" style="position:absolute;margin-left:-36.6pt;margin-top:17.55pt;width:220.95pt;height:149.3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">
                <v:path arrowok="t"/>
                <v:textbox inset=",7.2pt,,7.2pt">
                  <w:txbxContent>
                    <w:p w14:paraId="061B0392" w14:textId="50DFA97D" w:rsidR="003F46C6" w:rsidRPr="00CB08FC" w:rsidRDefault="003F46C6" w:rsidP="003F46C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Exposure</w:t>
                      </w:r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OmniHeart</w:t>
                      </w:r>
                      <w:proofErr w:type="spellEnd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trial</w:t>
                      </w:r>
                    </w:p>
                    <w:p w14:paraId="5564B375" w14:textId="4A69C547" w:rsidR="003F46C6" w:rsidRPr="00CB08FC" w:rsidRDefault="003F46C6" w:rsidP="00CB08FC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3 diet intervention comparisons</w:t>
                      </w:r>
                    </w:p>
                    <w:p w14:paraId="37924E4A" w14:textId="47BDD3B8" w:rsidR="003F46C6" w:rsidRPr="003F46C6" w:rsidRDefault="003F46C6" w:rsidP="003F46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F46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Protein-rich vs. carbohydrate-rich </w:t>
                      </w:r>
                    </w:p>
                    <w:p w14:paraId="7250A469" w14:textId="63795D74" w:rsidR="003F46C6" w:rsidRPr="003F46C6" w:rsidRDefault="003F46C6" w:rsidP="003F46C6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3F46C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Unsaturated fat-rich vs. carbohydrate-rich</w:t>
                      </w:r>
                    </w:p>
                    <w:p w14:paraId="320C9FDD" w14:textId="5D5B5F87" w:rsidR="003F46C6" w:rsidRPr="00CB08FC" w:rsidRDefault="003F46C6" w:rsidP="00273EA7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Protein-rich vs. unsaturated fat-rich 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15A43F54" w14:textId="70E6E3D9" w:rsidR="003F46C6" w:rsidRDefault="000F2230">
      <w:pPr>
        <w:rPr>
          <w:rFonts w:ascii="Times New Roman" w:hAnsi="Times New Roman" w:cs="Times New Roman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A1E90E9" wp14:editId="738D4686">
                <wp:simplePos x="0" y="0"/>
                <wp:positionH relativeFrom="column">
                  <wp:posOffset>6169660</wp:posOffset>
                </wp:positionH>
                <wp:positionV relativeFrom="paragraph">
                  <wp:posOffset>122638</wp:posOffset>
                </wp:positionV>
                <wp:extent cx="2464435" cy="2233930"/>
                <wp:effectExtent l="0" t="0" r="12065" b="13970"/>
                <wp:wrapThrough wrapText="bothSides">
                  <wp:wrapPolygon edited="0">
                    <wp:start x="0" y="0"/>
                    <wp:lineTo x="0" y="21612"/>
                    <wp:lineTo x="21594" y="21612"/>
                    <wp:lineTo x="21594" y="0"/>
                    <wp:lineTo x="0" y="0"/>
                  </wp:wrapPolygon>
                </wp:wrapThrough>
                <wp:docPr id="3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4435" cy="2233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50A38" w14:textId="65846E98" w:rsidR="003D182B" w:rsidRPr="00CB08FC" w:rsidRDefault="003D182B" w:rsidP="003D18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Outcome</w:t>
                            </w:r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– </w:t>
                            </w:r>
                            <w:proofErr w:type="spellStart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OmniHeart</w:t>
                            </w:r>
                            <w:proofErr w:type="spellEnd"/>
                            <w:r w:rsidR="00EB32BA" w:rsidRPr="00CB08FC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trial</w:t>
                            </w:r>
                          </w:p>
                          <w:p w14:paraId="7505C19C" w14:textId="400FBB0E" w:rsidR="003D182B" w:rsidRPr="00CB08FC" w:rsidRDefault="0056232A" w:rsidP="003D182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Differences in </w:t>
                            </w:r>
                            <w:r w:rsidR="003D182B"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5 lipid outcomes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A66E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for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3 </w:t>
                            </w:r>
                            <w:r w:rsidR="00A66EAF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diet intervention </w:t>
                            </w:r>
                            <w:r w:rsidRPr="00CB08FC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8"/>
                                <w:szCs w:val="28"/>
                              </w:rPr>
                              <w:t>comparisons</w:t>
                            </w:r>
                          </w:p>
                          <w:p w14:paraId="78E17182" w14:textId="2827F0C8" w:rsidR="003D182B" w:rsidRDefault="003D182B" w:rsidP="003D18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LDL-C</w:t>
                            </w:r>
                          </w:p>
                          <w:p w14:paraId="1F4CF6BC" w14:textId="3EE7084A" w:rsidR="003D182B" w:rsidRDefault="003D182B" w:rsidP="003D18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HDL-C</w:t>
                            </w:r>
                          </w:p>
                          <w:p w14:paraId="125EEA1A" w14:textId="10AE1968" w:rsidR="003D182B" w:rsidRDefault="003D182B" w:rsidP="003D18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Triglycerides</w:t>
                            </w:r>
                          </w:p>
                          <w:p w14:paraId="4035D62D" w14:textId="0211647B" w:rsidR="003D182B" w:rsidRDefault="003D182B" w:rsidP="003D18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Non-HDL</w:t>
                            </w:r>
                          </w:p>
                          <w:p w14:paraId="704870E9" w14:textId="4CF9A09C" w:rsidR="003D182B" w:rsidRPr="003F46C6" w:rsidRDefault="003D182B" w:rsidP="003D182B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The ratio of total cholesterol to HDL</w:t>
                            </w:r>
                          </w:p>
                          <w:p w14:paraId="58EBB33F" w14:textId="6F222C57" w:rsidR="003D182B" w:rsidRPr="003F46C6" w:rsidRDefault="003D182B" w:rsidP="003D182B">
                            <w:pPr>
                              <w:pStyle w:val="ListParagraph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ect w14:anchorId="4A1E90E9" id="_x0000_s1055" style="position:absolute;margin-left:485.8pt;margin-top:9.65pt;width:194.05pt;height:175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">
                <v:path arrowok="t"/>
                <v:textbox inset=",7.2pt,,7.2pt">
                  <w:txbxContent>
                    <w:p w14:paraId="31250A38" w14:textId="65846E98" w:rsidR="003D182B" w:rsidRPr="00CB08FC" w:rsidRDefault="003D182B" w:rsidP="003D182B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Outcome</w:t>
                      </w:r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– </w:t>
                      </w:r>
                      <w:proofErr w:type="spellStart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OmniHeart</w:t>
                      </w:r>
                      <w:proofErr w:type="spellEnd"/>
                      <w:r w:rsidR="00EB32BA" w:rsidRPr="00CB08FC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trial</w:t>
                      </w:r>
                    </w:p>
                    <w:p w14:paraId="7505C19C" w14:textId="400FBB0E" w:rsidR="003D182B" w:rsidRPr="00CB08FC" w:rsidRDefault="0056232A" w:rsidP="003D182B">
                      <w:pPr>
                        <w:jc w:val="center"/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</w:pP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Differences in </w:t>
                      </w:r>
                      <w:r w:rsidR="003D182B"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5 lipid outcomes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A66EAF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for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r w:rsid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3 </w:t>
                      </w:r>
                      <w:r w:rsidR="00A66EAF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 xml:space="preserve">diet intervention </w:t>
                      </w:r>
                      <w:r w:rsidRPr="00CB08FC">
                        <w:rPr>
                          <w:rFonts w:ascii="Times New Roman" w:hAnsi="Times New Roman" w:cs="Times New Roman"/>
                          <w:i/>
                          <w:iCs/>
                          <w:sz w:val="28"/>
                          <w:szCs w:val="28"/>
                        </w:rPr>
                        <w:t>comparisons</w:t>
                      </w:r>
                    </w:p>
                    <w:p w14:paraId="78E17182" w14:textId="2827F0C8" w:rsidR="003D182B" w:rsidRDefault="003D182B" w:rsidP="003D18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LDL-C</w:t>
                      </w:r>
                    </w:p>
                    <w:p w14:paraId="1F4CF6BC" w14:textId="3EE7084A" w:rsidR="003D182B" w:rsidRDefault="003D182B" w:rsidP="003D18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HDL-C</w:t>
                      </w:r>
                    </w:p>
                    <w:p w14:paraId="125EEA1A" w14:textId="10AE1968" w:rsidR="003D182B" w:rsidRDefault="003D182B" w:rsidP="003D18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Triglycerides</w:t>
                      </w:r>
                    </w:p>
                    <w:p w14:paraId="4035D62D" w14:textId="0211647B" w:rsidR="003D182B" w:rsidRDefault="003D182B" w:rsidP="003D18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Non-HDL</w:t>
                      </w:r>
                    </w:p>
                    <w:p w14:paraId="704870E9" w14:textId="4CF9A09C" w:rsidR="003D182B" w:rsidRPr="003F46C6" w:rsidRDefault="003D182B" w:rsidP="003D182B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The ratio of total cholesterol to HDL</w:t>
                      </w:r>
                    </w:p>
                    <w:p w14:paraId="58EBB33F" w14:textId="6F222C57" w:rsidR="003D182B" w:rsidRPr="003F46C6" w:rsidRDefault="003D182B" w:rsidP="003D182B">
                      <w:pPr>
                        <w:pStyle w:val="ListParagraph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</w:p>
    <w:p w14:paraId="748E8B01" w14:textId="7A67885A" w:rsidR="003F46C6" w:rsidRDefault="003F46C6">
      <w:pPr>
        <w:rPr>
          <w:rFonts w:ascii="Times New Roman" w:hAnsi="Times New Roman" w:cs="Times New Roman"/>
        </w:rPr>
      </w:pPr>
    </w:p>
    <w:p w14:paraId="5728E815" w14:textId="3A6D2FCA" w:rsidR="003F46C6" w:rsidRDefault="003F46C6">
      <w:pPr>
        <w:rPr>
          <w:rFonts w:ascii="Times New Roman" w:hAnsi="Times New Roman" w:cs="Times New Roman"/>
        </w:rPr>
      </w:pPr>
    </w:p>
    <w:p w14:paraId="09A1BE9B" w14:textId="1DF5B27B" w:rsidR="003F46C6" w:rsidRDefault="003F46C6">
      <w:pPr>
        <w:rPr>
          <w:rFonts w:ascii="Times New Roman" w:hAnsi="Times New Roman" w:cs="Times New Roman"/>
        </w:rPr>
      </w:pPr>
    </w:p>
    <w:p w14:paraId="091D0703" w14:textId="6AAC46ED" w:rsidR="003F46C6" w:rsidRDefault="003F46C6">
      <w:pPr>
        <w:rPr>
          <w:rFonts w:ascii="Times New Roman" w:hAnsi="Times New Roman" w:cs="Times New Roman"/>
        </w:rPr>
      </w:pPr>
    </w:p>
    <w:p w14:paraId="2AF76A1C" w14:textId="0E33F81E" w:rsidR="003F46C6" w:rsidRDefault="003F46C6">
      <w:pPr>
        <w:rPr>
          <w:rFonts w:ascii="Times New Roman" w:hAnsi="Times New Roman" w:cs="Times New Roman"/>
        </w:rPr>
      </w:pPr>
    </w:p>
    <w:p w14:paraId="6F0FEE5C" w14:textId="07931F9E" w:rsidR="003F46C6" w:rsidRDefault="003F46C6">
      <w:pPr>
        <w:rPr>
          <w:rFonts w:ascii="Times New Roman" w:hAnsi="Times New Roman" w:cs="Times New Roman"/>
        </w:rPr>
      </w:pPr>
    </w:p>
    <w:p w14:paraId="751338B3" w14:textId="2C18A977" w:rsidR="003F46C6" w:rsidRDefault="003F46C6">
      <w:pPr>
        <w:rPr>
          <w:rFonts w:ascii="Times New Roman" w:hAnsi="Times New Roman" w:cs="Times New Roman"/>
        </w:rPr>
      </w:pPr>
    </w:p>
    <w:p w14:paraId="49BCFEF5" w14:textId="377F098D" w:rsidR="003F46C6" w:rsidRDefault="003F46C6">
      <w:pPr>
        <w:rPr>
          <w:rFonts w:ascii="Times New Roman" w:hAnsi="Times New Roman" w:cs="Times New Roman"/>
        </w:rPr>
      </w:pPr>
    </w:p>
    <w:p w14:paraId="483859F7" w14:textId="77777777" w:rsidR="003F46C6" w:rsidRDefault="003F46C6">
      <w:pPr>
        <w:rPr>
          <w:rFonts w:ascii="Times New Roman" w:hAnsi="Times New Roman" w:cs="Times New Roman"/>
        </w:rPr>
      </w:pPr>
    </w:p>
    <w:p w14:paraId="1959CD32" w14:textId="77777777" w:rsidR="003F46C6" w:rsidRDefault="003F46C6">
      <w:pPr>
        <w:rPr>
          <w:rFonts w:ascii="Times New Roman" w:hAnsi="Times New Roman" w:cs="Times New Roman"/>
        </w:rPr>
      </w:pPr>
    </w:p>
    <w:p w14:paraId="182BE0C9" w14:textId="77777777" w:rsidR="003F46C6" w:rsidRDefault="003F46C6">
      <w:pPr>
        <w:rPr>
          <w:rFonts w:ascii="Times New Roman" w:hAnsi="Times New Roman" w:cs="Times New Roman"/>
        </w:rPr>
      </w:pPr>
    </w:p>
    <w:p w14:paraId="57395AF1" w14:textId="49E2091D" w:rsidR="003F46C6" w:rsidRDefault="003F46C6">
      <w:pPr>
        <w:rPr>
          <w:rFonts w:ascii="Times New Roman" w:hAnsi="Times New Roman" w:cs="Times New Roman"/>
        </w:rPr>
      </w:pPr>
    </w:p>
    <w:p w14:paraId="5671A531" w14:textId="77777777" w:rsidR="003F46C6" w:rsidRDefault="003F46C6">
      <w:pPr>
        <w:rPr>
          <w:rFonts w:ascii="Times New Roman" w:hAnsi="Times New Roman" w:cs="Times New Roman"/>
        </w:rPr>
      </w:pPr>
    </w:p>
    <w:p w14:paraId="152811BF" w14:textId="1051C696" w:rsidR="004E645F" w:rsidRPr="007B5E4B" w:rsidRDefault="003F46C6">
      <w:pPr>
        <w:rPr>
          <w:rFonts w:ascii="Times New Roman" w:hAnsi="Times New Roman" w:cs="Times New Roman"/>
        </w:rPr>
        <w:sectPr w:rsidR="004E645F" w:rsidRPr="007B5E4B" w:rsidSect="004E645F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CB08FC">
        <w:rPr>
          <w:rFonts w:ascii="Times New Roman" w:hAnsi="Times New Roman" w:cs="Times New Roman"/>
          <w:b/>
          <w:bCs/>
        </w:rPr>
        <w:t>Figure S</w:t>
      </w:r>
      <w:r w:rsidR="007653A4">
        <w:rPr>
          <w:rFonts w:ascii="Times New Roman" w:hAnsi="Times New Roman" w:cs="Times New Roman"/>
          <w:b/>
          <w:bCs/>
        </w:rPr>
        <w:t>4</w:t>
      </w:r>
      <w:r w:rsidRPr="00CB08FC">
        <w:rPr>
          <w:rFonts w:ascii="Times New Roman" w:hAnsi="Times New Roman" w:cs="Times New Roman"/>
          <w:b/>
          <w:bCs/>
        </w:rPr>
        <w:t>.</w:t>
      </w:r>
      <w:r w:rsidR="00EB32BA">
        <w:rPr>
          <w:rFonts w:ascii="Times New Roman" w:hAnsi="Times New Roman" w:cs="Times New Roman"/>
        </w:rPr>
        <w:t xml:space="preserve"> </w:t>
      </w:r>
      <w:r w:rsidR="000F2230">
        <w:rPr>
          <w:rFonts w:ascii="Times New Roman" w:hAnsi="Times New Roman" w:cs="Times New Roman"/>
        </w:rPr>
        <w:t xml:space="preserve">Overview of the mediation analysis for the association between dietary patterns and </w:t>
      </w:r>
      <w:r w:rsidR="006037C3">
        <w:rPr>
          <w:rFonts w:ascii="Times New Roman" w:hAnsi="Times New Roman" w:cs="Times New Roman"/>
        </w:rPr>
        <w:t>serum lipoprotein</w:t>
      </w:r>
      <w:r w:rsidR="000F2230">
        <w:rPr>
          <w:rFonts w:ascii="Times New Roman" w:hAnsi="Times New Roman" w:cs="Times New Roman"/>
        </w:rPr>
        <w:t xml:space="preserve"> </w:t>
      </w:r>
      <w:r w:rsidR="006037C3">
        <w:rPr>
          <w:rFonts w:ascii="Times New Roman" w:hAnsi="Times New Roman" w:cs="Times New Roman"/>
        </w:rPr>
        <w:t>concentrations</w:t>
      </w:r>
      <w:r w:rsidR="000F2230">
        <w:rPr>
          <w:rFonts w:ascii="Times New Roman" w:hAnsi="Times New Roman" w:cs="Times New Roman"/>
        </w:rPr>
        <w:t xml:space="preserve">. </w:t>
      </w:r>
      <w:r w:rsidR="00CE3A86">
        <w:rPr>
          <w:rFonts w:ascii="Times New Roman" w:hAnsi="Times New Roman" w:cs="Times New Roman"/>
        </w:rPr>
        <w:t xml:space="preserve">Indirect effect represents </w:t>
      </w:r>
      <w:r w:rsidR="00CB08FC">
        <w:rPr>
          <w:rFonts w:ascii="Times New Roman" w:hAnsi="Times New Roman" w:cs="Times New Roman"/>
        </w:rPr>
        <w:t xml:space="preserve">effect of dietary patterns on </w:t>
      </w:r>
      <w:r w:rsidR="005A3511">
        <w:rPr>
          <w:rFonts w:ascii="Times New Roman" w:hAnsi="Times New Roman" w:cs="Times New Roman"/>
        </w:rPr>
        <w:t xml:space="preserve">lipoproteins </w:t>
      </w:r>
      <w:r w:rsidR="00CB08FC">
        <w:rPr>
          <w:rFonts w:ascii="Times New Roman" w:hAnsi="Times New Roman" w:cs="Times New Roman"/>
        </w:rPr>
        <w:t xml:space="preserve">that is mediated by plasma proteins. Direct effect represents effect of dietary patterns on </w:t>
      </w:r>
      <w:r w:rsidR="00742D3F">
        <w:rPr>
          <w:rFonts w:ascii="Times New Roman" w:hAnsi="Times New Roman" w:cs="Times New Roman"/>
        </w:rPr>
        <w:t>lipoproteins</w:t>
      </w:r>
      <w:r w:rsidR="00CB08FC">
        <w:rPr>
          <w:rFonts w:ascii="Times New Roman" w:hAnsi="Times New Roman" w:cs="Times New Roman"/>
        </w:rPr>
        <w:t xml:space="preserve"> with no mediation. Proportion (%) mediated is calculated using indirect effect divided by the sum of direct and indirect effects. </w:t>
      </w:r>
      <w:r w:rsidR="000F2230">
        <w:rPr>
          <w:rFonts w:ascii="Times New Roman" w:hAnsi="Times New Roman" w:cs="Times New Roman"/>
        </w:rPr>
        <w:t xml:space="preserve">ARIC Study, Atherosclerosis Risk in Communities Study; HDL-C, </w:t>
      </w:r>
      <w:r w:rsidR="000F2230" w:rsidRPr="000F2230">
        <w:rPr>
          <w:rFonts w:ascii="Times New Roman" w:hAnsi="Times New Roman" w:cs="Times New Roman"/>
        </w:rPr>
        <w:t>high-density lipoprotein</w:t>
      </w:r>
      <w:r w:rsidR="000F2230">
        <w:rPr>
          <w:rFonts w:ascii="Times New Roman" w:hAnsi="Times New Roman" w:cs="Times New Roman"/>
        </w:rPr>
        <w:t>-</w:t>
      </w:r>
      <w:r w:rsidR="000F2230" w:rsidRPr="000F2230">
        <w:rPr>
          <w:rFonts w:ascii="Times New Roman" w:hAnsi="Times New Roman" w:cs="Times New Roman"/>
        </w:rPr>
        <w:t>cholesterol</w:t>
      </w:r>
      <w:r w:rsidR="000F2230">
        <w:rPr>
          <w:rFonts w:ascii="Times New Roman" w:hAnsi="Times New Roman" w:cs="Times New Roman"/>
        </w:rPr>
        <w:t>; LDL, low-density lipoprotein-cholesterol</w:t>
      </w:r>
      <w:r w:rsidR="00CE3A86">
        <w:rPr>
          <w:rFonts w:ascii="Times New Roman" w:hAnsi="Times New Roman" w:cs="Times New Roman"/>
        </w:rPr>
        <w:t xml:space="preserve"> </w:t>
      </w:r>
    </w:p>
    <w:p w14:paraId="275C75EE" w14:textId="77777777" w:rsidR="004E645F" w:rsidRDefault="004E645F"/>
    <w:p w14:paraId="1F24A7E1" w14:textId="7C54CFD0" w:rsidR="004E645F" w:rsidRDefault="008778A6">
      <w:r>
        <w:rPr>
          <w:rFonts w:ascii="Times New Roman" w:hAnsi="Times New Roman" w:cs="Times New Roman"/>
          <w:noProof/>
        </w:rPr>
        <w:drawing>
          <wp:inline distT="0" distB="0" distL="0" distR="0" wp14:anchorId="5CB5650F" wp14:editId="141A83EA">
            <wp:extent cx="5943600" cy="5090795"/>
            <wp:effectExtent l="0" t="0" r="0" b="1905"/>
            <wp:docPr id="6" name="Picture 6" descr="Diagram, venn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Diagram, venn diagram&#10;&#10;Description automatically generated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63C53B" w14:textId="05DB8EE4" w:rsidR="00D45408" w:rsidRDefault="008D7FFE">
      <w:pPr>
        <w:rPr>
          <w:rFonts w:ascii="Times New Roman" w:hAnsi="Times New Roman" w:cs="Times New Roman"/>
        </w:rPr>
        <w:sectPr w:rsidR="00D45408" w:rsidSect="008532D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bCs/>
        </w:rPr>
        <w:t>Fig</w:t>
      </w:r>
      <w:r w:rsidR="00E46073">
        <w:rPr>
          <w:rFonts w:ascii="Times New Roman" w:hAnsi="Times New Roman" w:cs="Times New Roman"/>
          <w:b/>
          <w:bCs/>
        </w:rPr>
        <w:t>ure</w:t>
      </w:r>
      <w:r w:rsidRPr="008D7FFE">
        <w:rPr>
          <w:rFonts w:ascii="Times New Roman" w:hAnsi="Times New Roman" w:cs="Times New Roman"/>
          <w:b/>
          <w:bCs/>
        </w:rPr>
        <w:t xml:space="preserve"> </w:t>
      </w:r>
      <w:r w:rsidR="002F4C1A">
        <w:rPr>
          <w:rFonts w:ascii="Times New Roman" w:hAnsi="Times New Roman" w:cs="Times New Roman"/>
          <w:b/>
          <w:bCs/>
        </w:rPr>
        <w:t>S</w:t>
      </w:r>
      <w:r w:rsidR="009E352F">
        <w:rPr>
          <w:rFonts w:ascii="Times New Roman" w:hAnsi="Times New Roman" w:cs="Times New Roman"/>
          <w:b/>
          <w:bCs/>
        </w:rPr>
        <w:t>5</w:t>
      </w:r>
      <w:r w:rsidRPr="007B5E4B">
        <w:rPr>
          <w:rFonts w:ascii="Times New Roman" w:hAnsi="Times New Roman" w:cs="Times New Roman"/>
        </w:rPr>
        <w:t>.</w:t>
      </w:r>
      <w:r w:rsidR="00C836AA">
        <w:rPr>
          <w:rFonts w:ascii="Times New Roman" w:hAnsi="Times New Roman" w:cs="Times New Roman"/>
        </w:rPr>
        <w:t xml:space="preserve"> </w:t>
      </w:r>
      <w:r w:rsidR="004E645F" w:rsidRPr="007B5E4B">
        <w:rPr>
          <w:rFonts w:ascii="Times New Roman" w:hAnsi="Times New Roman" w:cs="Times New Roman"/>
        </w:rPr>
        <w:t xml:space="preserve">Proteins overlapping across </w:t>
      </w:r>
      <w:r w:rsidR="00A41863">
        <w:rPr>
          <w:rFonts w:ascii="Times New Roman" w:hAnsi="Times New Roman" w:cs="Times New Roman"/>
        </w:rPr>
        <w:t xml:space="preserve">3 </w:t>
      </w:r>
      <w:r w:rsidR="00D61C8A">
        <w:rPr>
          <w:rFonts w:ascii="Times New Roman" w:hAnsi="Times New Roman" w:cs="Times New Roman"/>
        </w:rPr>
        <w:t>diet comparisons</w:t>
      </w:r>
      <w:r w:rsidR="00A41863">
        <w:rPr>
          <w:rFonts w:ascii="Times New Roman" w:hAnsi="Times New Roman" w:cs="Times New Roman"/>
        </w:rPr>
        <w:t>: 1) protein-rich vs. carbohydrate-rich (reference), 2) unsaturated fat-rich vs. carbohydrate-rich (reference), and 3) protein-rich vs. unsaturated fat-rich dietary patterns (reference)</w:t>
      </w:r>
    </w:p>
    <w:p w14:paraId="3AC8B326" w14:textId="59C097A6" w:rsidR="00D45408" w:rsidRDefault="00D45408">
      <w:pPr>
        <w:rPr>
          <w:rFonts w:ascii="Times New Roman" w:hAnsi="Times New Roman" w:cs="Times New Roman"/>
        </w:rPr>
      </w:pPr>
      <w:r w:rsidRPr="00C12CCA">
        <w:rPr>
          <w:rFonts w:ascii="Times New Roman" w:hAnsi="Times New Roman" w:cs="Times New Roman"/>
          <w:b/>
          <w:bCs/>
        </w:rPr>
        <w:lastRenderedPageBreak/>
        <w:t>Supplemental Table S</w:t>
      </w:r>
      <w:r w:rsidR="009D6A53"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</w:rPr>
        <w:t>. Effect of dietary patterns which vary in macronutrients and lipoproteins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900"/>
        <w:gridCol w:w="1170"/>
        <w:gridCol w:w="810"/>
        <w:gridCol w:w="1440"/>
        <w:gridCol w:w="990"/>
        <w:gridCol w:w="1705"/>
      </w:tblGrid>
      <w:tr w:rsidR="009F7995" w14:paraId="29B7ECE3" w14:textId="73C8E351" w:rsidTr="001868A8">
        <w:tc>
          <w:tcPr>
            <w:tcW w:w="2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40A816E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CBDA881" w14:textId="51E05A3F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Protein-rich vs. carbohydrate-rich dietary patterns (reference)</w:t>
            </w:r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1656F6" w14:textId="5DFD8502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Unsaturated fat-rich vs. carbohydrate-rich dietary patterns (reference)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57DED" w14:textId="748E484C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Protein-rich vs. unsaturated fat-rich dietary patterns (reference)</w:t>
            </w:r>
          </w:p>
        </w:tc>
      </w:tr>
      <w:tr w:rsidR="00642EA0" w14:paraId="3BCFF054" w14:textId="77777777" w:rsidTr="001868A8">
        <w:tc>
          <w:tcPr>
            <w:tcW w:w="2335" w:type="dxa"/>
            <w:tcBorders>
              <w:top w:val="single" w:sz="4" w:space="0" w:color="auto"/>
              <w:left w:val="nil"/>
              <w:right w:val="nil"/>
            </w:tcBorders>
          </w:tcPr>
          <w:p w14:paraId="34490558" w14:textId="77777777" w:rsidR="00642EA0" w:rsidRDefault="00642EA0" w:rsidP="00642EA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</w:tcPr>
          <w:p w14:paraId="705ED6E9" w14:textId="25ECD5CE" w:rsidR="00642EA0" w:rsidRDefault="00642EA0" w:rsidP="00642E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</w:tcPr>
          <w:p w14:paraId="01678F9A" w14:textId="457BFACE" w:rsidR="00642EA0" w:rsidRDefault="00642EA0" w:rsidP="00642EA0">
            <w:pPr>
              <w:rPr>
                <w:rFonts w:ascii="Times New Roman" w:hAnsi="Times New Roman" w:cs="Times New Roman"/>
              </w:rPr>
            </w:pPr>
            <w:r w:rsidRPr="00642EA0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</w:tcPr>
          <w:p w14:paraId="7CFCAA3C" w14:textId="57EBE3F7" w:rsidR="00642EA0" w:rsidRDefault="00642EA0" w:rsidP="00642E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</w:tcPr>
          <w:p w14:paraId="041BAED9" w14:textId="0F955DA4" w:rsidR="00642EA0" w:rsidRDefault="00642EA0" w:rsidP="00642EA0">
            <w:pPr>
              <w:rPr>
                <w:rFonts w:ascii="Times New Roman" w:hAnsi="Times New Roman" w:cs="Times New Roman"/>
              </w:rPr>
            </w:pPr>
            <w:r w:rsidRPr="00642EA0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</w:tcPr>
          <w:p w14:paraId="350F5AD4" w14:textId="16D4EBA2" w:rsidR="00642EA0" w:rsidRDefault="00642EA0" w:rsidP="00642EA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Mean</w:t>
            </w:r>
          </w:p>
        </w:tc>
        <w:tc>
          <w:tcPr>
            <w:tcW w:w="1705" w:type="dxa"/>
            <w:tcBorders>
              <w:top w:val="single" w:sz="4" w:space="0" w:color="auto"/>
              <w:left w:val="nil"/>
              <w:right w:val="nil"/>
            </w:tcBorders>
          </w:tcPr>
          <w:p w14:paraId="291C3FFF" w14:textId="01605D9A" w:rsidR="00642EA0" w:rsidRDefault="00642EA0" w:rsidP="00642EA0">
            <w:pPr>
              <w:rPr>
                <w:rFonts w:ascii="Times New Roman" w:hAnsi="Times New Roman" w:cs="Times New Roman"/>
              </w:rPr>
            </w:pPr>
            <w:r w:rsidRPr="00642EA0"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 w:rsidR="009F7995" w14:paraId="50BE17A4" w14:textId="3F7CF5B1" w:rsidTr="001868A8">
        <w:tc>
          <w:tcPr>
            <w:tcW w:w="2335" w:type="dxa"/>
            <w:tcBorders>
              <w:top w:val="single" w:sz="4" w:space="0" w:color="auto"/>
              <w:left w:val="nil"/>
              <w:right w:val="nil"/>
            </w:tcBorders>
          </w:tcPr>
          <w:p w14:paraId="42F0F369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right w:val="nil"/>
            </w:tcBorders>
          </w:tcPr>
          <w:p w14:paraId="30B6E6F3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right w:val="nil"/>
            </w:tcBorders>
          </w:tcPr>
          <w:p w14:paraId="496F96A4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right w:val="nil"/>
            </w:tcBorders>
          </w:tcPr>
          <w:p w14:paraId="73C6D004" w14:textId="52F62ED6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right w:val="nil"/>
            </w:tcBorders>
          </w:tcPr>
          <w:p w14:paraId="650B0749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right w:val="nil"/>
            </w:tcBorders>
          </w:tcPr>
          <w:p w14:paraId="2D271E31" w14:textId="0F12F343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nil"/>
              <w:right w:val="nil"/>
            </w:tcBorders>
          </w:tcPr>
          <w:p w14:paraId="37EA663C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</w:tr>
      <w:tr w:rsidR="009F7995" w14:paraId="4EA1620D" w14:textId="3660EAF5" w:rsidTr="001868A8">
        <w:tc>
          <w:tcPr>
            <w:tcW w:w="2335" w:type="dxa"/>
            <w:tcBorders>
              <w:left w:val="nil"/>
              <w:right w:val="nil"/>
            </w:tcBorders>
          </w:tcPr>
          <w:p w14:paraId="28973492" w14:textId="146B6FB0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LDL-C</w:t>
            </w:r>
            <w:r w:rsidR="00642EA0">
              <w:rPr>
                <w:rFonts w:ascii="Times New Roman" w:hAnsi="Times New Roman" w:cs="Times New Roman"/>
              </w:rPr>
              <w:t xml:space="preserve"> (mg/dL)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4BC8A060" w14:textId="6B1B474A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-3.3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7BC807D2" w14:textId="1A70E773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0.01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ABD6CD2" w14:textId="1692BAFC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-1.5 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320C485D" w14:textId="4346AC70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0.22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0004AE5A" w14:textId="2ACD95F2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-1.5 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3F2286B4" w14:textId="3496AD6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</w:tr>
      <w:tr w:rsidR="009F7995" w14:paraId="77E8A4FC" w14:textId="2A968F18" w:rsidTr="001868A8">
        <w:tc>
          <w:tcPr>
            <w:tcW w:w="2335" w:type="dxa"/>
            <w:tcBorders>
              <w:left w:val="nil"/>
              <w:right w:val="nil"/>
            </w:tcBorders>
          </w:tcPr>
          <w:p w14:paraId="6B0023D2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7F6B26B9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BDF589F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4CB975BA" w14:textId="43E10DE8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2A4D740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01E6376B" w14:textId="1C40F28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6CFC4E2D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</w:tr>
      <w:tr w:rsidR="009F7995" w14:paraId="65874BEA" w14:textId="265018F9" w:rsidTr="001868A8">
        <w:tc>
          <w:tcPr>
            <w:tcW w:w="2335" w:type="dxa"/>
            <w:tcBorders>
              <w:left w:val="nil"/>
              <w:right w:val="nil"/>
            </w:tcBorders>
          </w:tcPr>
          <w:p w14:paraId="10078720" w14:textId="4C7A8E70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HDL-C</w:t>
            </w:r>
            <w:r w:rsidR="00642EA0">
              <w:rPr>
                <w:rFonts w:ascii="Times New Roman" w:hAnsi="Times New Roman" w:cs="Times New Roman"/>
              </w:rPr>
              <w:t xml:space="preserve"> (mg/dL)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0BD7951E" w14:textId="108AC89D" w:rsidR="009F7995" w:rsidRDefault="009F7995" w:rsidP="00B538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-1.3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64231D06" w14:textId="4649AB2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880661B" w14:textId="161C0369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1.1 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EAAB628" w14:textId="2F0489B7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20D9FB38" w14:textId="2BFE2C2C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-2.3 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69DACF69" w14:textId="3E23BA2D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</w:tr>
      <w:tr w:rsidR="009F7995" w14:paraId="2A4E8984" w14:textId="0A53EFE0" w:rsidTr="001868A8">
        <w:tc>
          <w:tcPr>
            <w:tcW w:w="2335" w:type="dxa"/>
            <w:tcBorders>
              <w:left w:val="nil"/>
              <w:right w:val="nil"/>
            </w:tcBorders>
          </w:tcPr>
          <w:p w14:paraId="6C2C47D5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79CC9742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2DA8BB63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38D3B9EF" w14:textId="321D6B43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79EA6570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2D90E283" w14:textId="261B21BF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51261A19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</w:tr>
      <w:tr w:rsidR="009F7995" w14:paraId="6380830E" w14:textId="3DC413FD" w:rsidTr="001868A8">
        <w:tc>
          <w:tcPr>
            <w:tcW w:w="2335" w:type="dxa"/>
            <w:tcBorders>
              <w:left w:val="nil"/>
              <w:right w:val="nil"/>
            </w:tcBorders>
          </w:tcPr>
          <w:p w14:paraId="12782F2B" w14:textId="52205A50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Triglyceride</w:t>
            </w:r>
            <w:r w:rsidR="00642EA0">
              <w:rPr>
                <w:rFonts w:ascii="Times New Roman" w:hAnsi="Times New Roman" w:cs="Times New Roman"/>
              </w:rPr>
              <w:t xml:space="preserve"> (mg/dL)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27B65253" w14:textId="373EE3B6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-15.7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0025BD5E" w14:textId="410D9EC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1880FB7E" w14:textId="4BBB7D8E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-9.6 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01DD8B0F" w14:textId="74C6AE36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273CD33D" w14:textId="50F163D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-7.1 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263FA1C2" w14:textId="790DC8EC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0.03</w:t>
            </w:r>
          </w:p>
        </w:tc>
      </w:tr>
      <w:tr w:rsidR="009F7995" w14:paraId="35EF7BAB" w14:textId="722D68F0" w:rsidTr="001868A8">
        <w:tc>
          <w:tcPr>
            <w:tcW w:w="2335" w:type="dxa"/>
            <w:tcBorders>
              <w:left w:val="nil"/>
              <w:right w:val="nil"/>
            </w:tcBorders>
          </w:tcPr>
          <w:p w14:paraId="451985B7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7F2BA76D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690BAAE0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48C2FAA8" w14:textId="42DE6669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62608B2D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7B16D4D2" w14:textId="2B2C6D0E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531FBABE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</w:tr>
      <w:tr w:rsidR="009F7995" w14:paraId="7DAC5189" w14:textId="034BF919" w:rsidTr="001868A8">
        <w:tc>
          <w:tcPr>
            <w:tcW w:w="2335" w:type="dxa"/>
            <w:tcBorders>
              <w:left w:val="nil"/>
              <w:right w:val="nil"/>
            </w:tcBorders>
          </w:tcPr>
          <w:p w14:paraId="54309D41" w14:textId="26677C60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Non-HDL-C</w:t>
            </w:r>
            <w:r w:rsidR="00642EA0">
              <w:rPr>
                <w:rFonts w:ascii="Times New Roman" w:hAnsi="Times New Roman" w:cs="Times New Roman"/>
              </w:rPr>
              <w:t xml:space="preserve"> (mg/dL)</w:t>
            </w: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680DB967" w14:textId="02B28B32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-6.5 </w:t>
            </w: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50834ED8" w14:textId="148648B7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718E88BF" w14:textId="72CC8314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-4.2 </w:t>
            </w: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1675B859" w14:textId="60EB70CD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0420E98C" w14:textId="5790BA86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-2.6 </w:t>
            </w: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149FE10B" w14:textId="4A8669E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0.054</w:t>
            </w:r>
          </w:p>
        </w:tc>
      </w:tr>
      <w:tr w:rsidR="009F7995" w14:paraId="717124F8" w14:textId="548915E0" w:rsidTr="001868A8">
        <w:tc>
          <w:tcPr>
            <w:tcW w:w="2335" w:type="dxa"/>
            <w:tcBorders>
              <w:left w:val="nil"/>
              <w:right w:val="nil"/>
            </w:tcBorders>
          </w:tcPr>
          <w:p w14:paraId="2ABDDDAF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</w:tcPr>
          <w:p w14:paraId="50EE4EDA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70" w:type="dxa"/>
            <w:tcBorders>
              <w:left w:val="nil"/>
              <w:right w:val="nil"/>
            </w:tcBorders>
          </w:tcPr>
          <w:p w14:paraId="0A5C002F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</w:tcPr>
          <w:p w14:paraId="6153D796" w14:textId="58748D42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right w:val="nil"/>
            </w:tcBorders>
          </w:tcPr>
          <w:p w14:paraId="27CEAABF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0" w:type="dxa"/>
            <w:tcBorders>
              <w:left w:val="nil"/>
              <w:right w:val="nil"/>
            </w:tcBorders>
          </w:tcPr>
          <w:p w14:paraId="68827FE3" w14:textId="3D2DF9A3" w:rsidR="009F7995" w:rsidRDefault="009F799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5" w:type="dxa"/>
            <w:tcBorders>
              <w:left w:val="nil"/>
              <w:right w:val="nil"/>
            </w:tcBorders>
          </w:tcPr>
          <w:p w14:paraId="2A1909AB" w14:textId="77777777" w:rsidR="009F7995" w:rsidRDefault="009F7995">
            <w:pPr>
              <w:rPr>
                <w:rFonts w:ascii="Times New Roman" w:hAnsi="Times New Roman" w:cs="Times New Roman"/>
              </w:rPr>
            </w:pPr>
          </w:p>
        </w:tc>
      </w:tr>
      <w:tr w:rsidR="009F7995" w14:paraId="7A8E9E45" w14:textId="1D94B00D" w:rsidTr="001868A8">
        <w:tc>
          <w:tcPr>
            <w:tcW w:w="2335" w:type="dxa"/>
            <w:tcBorders>
              <w:left w:val="nil"/>
              <w:bottom w:val="single" w:sz="4" w:space="0" w:color="auto"/>
              <w:right w:val="nil"/>
            </w:tcBorders>
          </w:tcPr>
          <w:p w14:paraId="56C0DF04" w14:textId="7A0D9841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TC: HDL-C ratio</w:t>
            </w:r>
            <w:r w:rsidR="00AB091B">
              <w:rPr>
                <w:rFonts w:ascii="Times New Roman" w:hAnsi="Times New Roman" w:cs="Times New Roman"/>
                <w:vertAlign w:val="superscript"/>
              </w:rPr>
              <w:t>1</w:t>
            </w:r>
          </w:p>
        </w:tc>
        <w:tc>
          <w:tcPr>
            <w:tcW w:w="900" w:type="dxa"/>
            <w:tcBorders>
              <w:left w:val="nil"/>
              <w:bottom w:val="single" w:sz="4" w:space="0" w:color="auto"/>
              <w:right w:val="nil"/>
            </w:tcBorders>
          </w:tcPr>
          <w:p w14:paraId="40388C2C" w14:textId="61BF78D3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-0.06 </w:t>
            </w:r>
          </w:p>
        </w:tc>
        <w:tc>
          <w:tcPr>
            <w:tcW w:w="1170" w:type="dxa"/>
            <w:tcBorders>
              <w:left w:val="nil"/>
              <w:bottom w:val="single" w:sz="4" w:space="0" w:color="auto"/>
              <w:right w:val="nil"/>
            </w:tcBorders>
          </w:tcPr>
          <w:p w14:paraId="7092584D" w14:textId="34B6BEB8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0.24</w:t>
            </w:r>
          </w:p>
        </w:tc>
        <w:tc>
          <w:tcPr>
            <w:tcW w:w="810" w:type="dxa"/>
            <w:tcBorders>
              <w:left w:val="nil"/>
              <w:bottom w:val="single" w:sz="4" w:space="0" w:color="auto"/>
              <w:right w:val="nil"/>
            </w:tcBorders>
          </w:tcPr>
          <w:p w14:paraId="54664727" w14:textId="1524FFBD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-0.14 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</w:tcPr>
          <w:p w14:paraId="4AE4FD1F" w14:textId="06851359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990" w:type="dxa"/>
            <w:tcBorders>
              <w:left w:val="nil"/>
              <w:bottom w:val="single" w:sz="4" w:space="0" w:color="auto"/>
              <w:right w:val="nil"/>
            </w:tcBorders>
          </w:tcPr>
          <w:p w14:paraId="72C494D5" w14:textId="6D5FF41D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0.08 </w:t>
            </w:r>
          </w:p>
        </w:tc>
        <w:tc>
          <w:tcPr>
            <w:tcW w:w="1705" w:type="dxa"/>
            <w:tcBorders>
              <w:left w:val="nil"/>
              <w:bottom w:val="single" w:sz="4" w:space="0" w:color="auto"/>
              <w:right w:val="nil"/>
            </w:tcBorders>
          </w:tcPr>
          <w:p w14:paraId="6C32AEC6" w14:textId="78DDBB1B" w:rsidR="009F7995" w:rsidRDefault="009F79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0.11</w:t>
            </w:r>
          </w:p>
        </w:tc>
      </w:tr>
    </w:tbl>
    <w:p w14:paraId="4D48AAA8" w14:textId="5FE52008" w:rsidR="00B5386F" w:rsidRPr="00B5386F" w:rsidRDefault="00AB091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>1</w:t>
      </w:r>
      <w:r w:rsidR="0072397D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B5386F">
        <w:rPr>
          <w:rFonts w:ascii="Times New Roman" w:hAnsi="Times New Roman" w:cs="Times New Roman"/>
        </w:rPr>
        <w:t xml:space="preserve">Effect of dietary patterns on TC: HDL-C ratio was not reported in the main study findings paper. </w:t>
      </w:r>
      <w:r w:rsidR="00642EA0">
        <w:rPr>
          <w:rFonts w:ascii="Times New Roman" w:hAnsi="Times New Roman" w:cs="Times New Roman"/>
        </w:rPr>
        <w:t>Therefore, TC: HDL-C ratio was calculated based on the analytic sample of the present study (N=140)</w:t>
      </w:r>
      <w:r w:rsidR="001868A8">
        <w:rPr>
          <w:rFonts w:ascii="Times New Roman" w:hAnsi="Times New Roman" w:cs="Times New Roman"/>
        </w:rPr>
        <w:t>.</w:t>
      </w:r>
    </w:p>
    <w:p w14:paraId="42AC84E8" w14:textId="77777777" w:rsidR="00FD74CA" w:rsidRDefault="00FD74CA">
      <w:pPr>
        <w:rPr>
          <w:rFonts w:ascii="Times New Roman" w:hAnsi="Times New Roman" w:cs="Times New Roman"/>
        </w:rPr>
      </w:pPr>
    </w:p>
    <w:p w14:paraId="3A1FC815" w14:textId="77777777" w:rsidR="00EB1A99" w:rsidRDefault="00D45408">
      <w:pPr>
        <w:rPr>
          <w:rFonts w:ascii="Times New Roman" w:hAnsi="Times New Roman" w:cs="Times New Roman"/>
        </w:rPr>
        <w:sectPr w:rsidR="00EB1A99" w:rsidSect="008532D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</w:rPr>
        <w:t xml:space="preserve">HDL-C, </w:t>
      </w:r>
      <w:r w:rsidRPr="00D45408">
        <w:rPr>
          <w:rFonts w:ascii="Times New Roman" w:hAnsi="Times New Roman" w:cs="Times New Roman"/>
        </w:rPr>
        <w:t>high-density lipoprotein</w:t>
      </w:r>
      <w:r>
        <w:rPr>
          <w:rFonts w:ascii="Times New Roman" w:hAnsi="Times New Roman" w:cs="Times New Roman"/>
        </w:rPr>
        <w:t>-</w:t>
      </w:r>
      <w:r w:rsidRPr="00D45408">
        <w:rPr>
          <w:rFonts w:ascii="Times New Roman" w:hAnsi="Times New Roman" w:cs="Times New Roman"/>
        </w:rPr>
        <w:t>cholesterol</w:t>
      </w:r>
      <w:r>
        <w:rPr>
          <w:rFonts w:ascii="Times New Roman" w:hAnsi="Times New Roman" w:cs="Times New Roman"/>
        </w:rPr>
        <w:t xml:space="preserve">; </w:t>
      </w:r>
      <w:r w:rsidR="00F905F4">
        <w:rPr>
          <w:rFonts w:ascii="Times New Roman" w:hAnsi="Times New Roman" w:cs="Times New Roman"/>
        </w:rPr>
        <w:t>LDL-C, low</w:t>
      </w:r>
      <w:r w:rsidR="00F905F4" w:rsidRPr="00D45408">
        <w:rPr>
          <w:rFonts w:ascii="Times New Roman" w:hAnsi="Times New Roman" w:cs="Times New Roman"/>
        </w:rPr>
        <w:t>-density lipoprotein</w:t>
      </w:r>
      <w:r w:rsidR="00F905F4">
        <w:rPr>
          <w:rFonts w:ascii="Times New Roman" w:hAnsi="Times New Roman" w:cs="Times New Roman"/>
        </w:rPr>
        <w:t>-</w:t>
      </w:r>
      <w:r w:rsidR="00F905F4" w:rsidRPr="00D45408">
        <w:rPr>
          <w:rFonts w:ascii="Times New Roman" w:hAnsi="Times New Roman" w:cs="Times New Roman"/>
        </w:rPr>
        <w:t>cholesterol</w:t>
      </w:r>
      <w:r w:rsidR="00F905F4">
        <w:rPr>
          <w:rFonts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TC, total cholesterol</w:t>
      </w:r>
      <w:r w:rsidR="00B736D2">
        <w:rPr>
          <w:rFonts w:ascii="Times New Roman" w:hAnsi="Times New Roman" w:cs="Times New Roman"/>
        </w:rPr>
        <w:t xml:space="preserve">. </w:t>
      </w:r>
    </w:p>
    <w:p w14:paraId="2DBEC9D0" w14:textId="1DD8C65A" w:rsidR="00EB1A99" w:rsidRPr="00E6658E" w:rsidRDefault="00EB1A99" w:rsidP="00EB1A99">
      <w:pPr>
        <w:spacing w:line="48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Supplemental </w:t>
      </w:r>
      <w:r w:rsidRPr="00E6658E">
        <w:rPr>
          <w:rFonts w:ascii="Times New Roman" w:hAnsi="Times New Roman" w:cs="Times New Roman"/>
          <w:b/>
          <w:bCs/>
          <w:sz w:val="22"/>
          <w:szCs w:val="22"/>
        </w:rPr>
        <w:t>Table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6B2F35">
        <w:rPr>
          <w:rFonts w:ascii="Times New Roman" w:hAnsi="Times New Roman" w:cs="Times New Roman"/>
          <w:b/>
          <w:bCs/>
          <w:sz w:val="22"/>
          <w:szCs w:val="22"/>
        </w:rPr>
        <w:t>S</w:t>
      </w:r>
      <w:r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E6658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E6658E">
        <w:rPr>
          <w:rFonts w:ascii="Times New Roman" w:hAnsi="Times New Roman" w:cs="Times New Roman"/>
          <w:sz w:val="22"/>
          <w:szCs w:val="22"/>
        </w:rPr>
        <w:t xml:space="preserve">Association between differences in diet-related plasma proteins and differences in lipoprotein concentrations in the </w:t>
      </w:r>
      <w:proofErr w:type="spellStart"/>
      <w:r w:rsidRPr="00E6658E">
        <w:rPr>
          <w:rFonts w:ascii="Times New Roman" w:hAnsi="Times New Roman" w:cs="Times New Roman"/>
          <w:sz w:val="22"/>
          <w:szCs w:val="22"/>
        </w:rPr>
        <w:t>OmniHeart</w:t>
      </w:r>
      <w:proofErr w:type="spellEnd"/>
      <w:r w:rsidRPr="00E6658E">
        <w:rPr>
          <w:rFonts w:ascii="Times New Roman" w:hAnsi="Times New Roman" w:cs="Times New Roman"/>
          <w:sz w:val="22"/>
          <w:szCs w:val="22"/>
        </w:rPr>
        <w:t xml:space="preserve"> Trial, stratified by </w:t>
      </w:r>
      <w:proofErr w:type="spellStart"/>
      <w:r w:rsidRPr="00E6658E">
        <w:rPr>
          <w:rFonts w:ascii="Times New Roman" w:hAnsi="Times New Roman" w:cs="Times New Roman"/>
          <w:sz w:val="22"/>
          <w:szCs w:val="22"/>
        </w:rPr>
        <w:t>sex</w:t>
      </w:r>
      <w:r w:rsidRPr="00E6658E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a</w:t>
      </w:r>
      <w:proofErr w:type="spellEnd"/>
    </w:p>
    <w:tbl>
      <w:tblPr>
        <w:tblStyle w:val="TableGrid"/>
        <w:tblW w:w="18090" w:type="dxa"/>
        <w:tblLayout w:type="fixed"/>
        <w:tblLook w:val="04A0" w:firstRow="1" w:lastRow="0" w:firstColumn="1" w:lastColumn="0" w:noHBand="0" w:noVBand="1"/>
      </w:tblPr>
      <w:tblGrid>
        <w:gridCol w:w="2975"/>
        <w:gridCol w:w="1075"/>
        <w:gridCol w:w="720"/>
        <w:gridCol w:w="1080"/>
        <w:gridCol w:w="720"/>
        <w:gridCol w:w="1080"/>
        <w:gridCol w:w="720"/>
        <w:gridCol w:w="1080"/>
        <w:gridCol w:w="630"/>
        <w:gridCol w:w="1080"/>
        <w:gridCol w:w="720"/>
        <w:gridCol w:w="1080"/>
        <w:gridCol w:w="630"/>
        <w:gridCol w:w="1080"/>
        <w:gridCol w:w="630"/>
        <w:gridCol w:w="1080"/>
        <w:gridCol w:w="630"/>
        <w:gridCol w:w="1080"/>
      </w:tblGrid>
      <w:tr w:rsidR="00EB1A99" w:rsidRPr="00E6658E" w14:paraId="01D517EB" w14:textId="77777777" w:rsidTr="003003AC">
        <w:trPr>
          <w:trHeight w:val="320"/>
        </w:trPr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B50F17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B4BAE2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1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</w:tcPr>
          <w:p w14:paraId="61650527" w14:textId="77777777" w:rsidR="00EB1A99" w:rsidRPr="00E6658E" w:rsidRDefault="00EB1A99" w:rsidP="00300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Men (N=73)</w:t>
            </w:r>
          </w:p>
        </w:tc>
        <w:tc>
          <w:tcPr>
            <w:tcW w:w="6930" w:type="dxa"/>
            <w:gridSpan w:val="8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7B839416" w14:textId="77777777" w:rsidR="00EB1A99" w:rsidRPr="00E6658E" w:rsidRDefault="00EB1A99" w:rsidP="003003AC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Women (N=67)</w:t>
            </w:r>
          </w:p>
        </w:tc>
      </w:tr>
      <w:tr w:rsidR="00EB1A99" w:rsidRPr="00E6658E" w14:paraId="7CC24B0D" w14:textId="77777777" w:rsidTr="003003AC">
        <w:trPr>
          <w:trHeight w:val="320"/>
        </w:trPr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70332A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0BB889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574CC3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 xml:space="preserve">HDL-C </w:t>
            </w:r>
          </w:p>
          <w:p w14:paraId="5CCC653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(mmol/L)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8544D4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Triglyceride (mmol/L)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5260D5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non-HDL-C (mmol/L)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5FD9927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TC:HDL</w:t>
            </w:r>
            <w:proofErr w:type="gramEnd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-C ratio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38D41E3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 xml:space="preserve">HDL-C </w:t>
            </w:r>
          </w:p>
          <w:p w14:paraId="3C97248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(mmol/L)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612A0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Triglyceride (mmol/L)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9555D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non-HDL-C (mmol/L)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0AB4A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TC:HDL</w:t>
            </w:r>
            <w:proofErr w:type="gramEnd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-C ratio</w:t>
            </w:r>
          </w:p>
        </w:tc>
      </w:tr>
      <w:tr w:rsidR="00EB1A99" w:rsidRPr="00E6658E" w14:paraId="39261540" w14:textId="77777777" w:rsidTr="003003AC">
        <w:trPr>
          <w:trHeight w:val="320"/>
        </w:trPr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4C63BD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Name of the protein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3F191C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Uniprot</w:t>
            </w:r>
            <w:proofErr w:type="spellEnd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 xml:space="preserve"> ID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72326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690421E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94C91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0CF3907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76F8CFA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24452D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22B4CC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622DA1D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0BA5D739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E68B1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94336FA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A0E538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866B5D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D19658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81735A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2"/>
                    <w:szCs w:val="22"/>
                  </w:rPr>
                  <m:t>β</m:t>
                </m:r>
              </m:oMath>
            </m:oMathPara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3252E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  <w:t>P</w:t>
            </w: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-value</w:t>
            </w:r>
          </w:p>
        </w:tc>
      </w:tr>
      <w:tr w:rsidR="00EB1A99" w:rsidRPr="00E6658E" w14:paraId="6E92CBF5" w14:textId="77777777" w:rsidTr="003003AC">
        <w:trPr>
          <w:trHeight w:val="320"/>
        </w:trPr>
        <w:tc>
          <w:tcPr>
            <w:tcW w:w="180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050A134B" w14:textId="77777777" w:rsidR="00EB1A99" w:rsidRPr="00E6658E" w:rsidRDefault="00EB1A99" w:rsidP="003003AC">
            <w:pPr>
              <w:rPr>
                <w:rFonts w:ascii="Times New Roman" w:hAnsi="Times New Roman" w:cs="Times New Roman"/>
                <w:i/>
                <w:iCs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Protein-rich vs carbohydrate-rich dietary pattern (reference) (</w:t>
            </w:r>
            <w:r w:rsidRPr="00E6658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=6)</w:t>
            </w:r>
          </w:p>
        </w:tc>
      </w:tr>
      <w:tr w:rsidR="00EB1A99" w:rsidRPr="00E6658E" w14:paraId="59BD5594" w14:textId="77777777" w:rsidTr="003003AC">
        <w:trPr>
          <w:trHeight w:val="320"/>
        </w:trPr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0A75A3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Apolipoprotein M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F3B915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O95445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B44AA4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44430B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9.59E-05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70CCF2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5174686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79D72C8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4ED559A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9DDC85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noWrap/>
            <w:hideMark/>
          </w:tcPr>
          <w:p w14:paraId="7C5C906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061D43A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BB8E4A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1.97E-03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816E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04A0D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9C60F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4057A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700BA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E7C831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3138C13B" w14:textId="77777777" w:rsidTr="003003AC">
        <w:trPr>
          <w:trHeight w:val="34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88FB4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Afamin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1C13C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P43652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12F9C5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A8DE11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8.19E-02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020D2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BE343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E595D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B256D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EBA21A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hideMark/>
          </w:tcPr>
          <w:p w14:paraId="55A9588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5CB55B7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0.87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4823E0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6.34E-07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392073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42C2BD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D9B976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50CF7C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6D8A7CB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74DF2FC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58F73F9F" w14:textId="77777777" w:rsidTr="003003AC">
        <w:trPr>
          <w:trHeight w:val="34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59C97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Collagen alpha-3(VI) chain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932D6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P12111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40B6D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6B2E5F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2E083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2.02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FE99C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6.98E-05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A5F033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0A781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7.28E-04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EAD1B6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hideMark/>
          </w:tcPr>
          <w:p w14:paraId="22007E6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07FF172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028212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E8D149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55C820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5.24E-01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8F5535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8AC95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2.35E-02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55A997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FBE776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64B5204D" w14:textId="77777777" w:rsidTr="003003AC">
        <w:trPr>
          <w:trHeight w:val="32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050A01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Chitinase-3-like protein 1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01B3AD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P36222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D672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A5B389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89677C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7F055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4.93E-03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FD670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6536E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F815D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hideMark/>
          </w:tcPr>
          <w:p w14:paraId="4B6A650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4BB2461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137889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A7FF77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A44D48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2.45E-02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D99885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610813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23B094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6DE0D0B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0AFBFB26" w14:textId="77777777" w:rsidTr="003003AC">
        <w:trPr>
          <w:trHeight w:val="34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3A51FF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Inhibin beta A chain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C8E39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P08476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D0A21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E69AE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CD16E4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7F816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1.47E-03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B93A1A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ACA8A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FCE0E1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hideMark/>
          </w:tcPr>
          <w:p w14:paraId="2EFF6DE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82755A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80E171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F98163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898D51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5.83E-02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A335AB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F2B573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CBE099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1829E3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215FF405" w14:textId="77777777" w:rsidTr="003003AC">
        <w:trPr>
          <w:trHeight w:val="340"/>
        </w:trPr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FDE948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Palmitoleoyl</w:t>
            </w:r>
            <w:proofErr w:type="spellEnd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-protein carboxylesterase NOTUM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8F40AF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Q6P988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65549B5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9D81FA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342918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BD67FE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9.18E-05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4EF584E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BF77BE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059811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noWrap/>
            <w:hideMark/>
          </w:tcPr>
          <w:p w14:paraId="24BB562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41E60D5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A61E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B981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3F67FC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4.39E-01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90AB7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0EDAA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E7447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3B20A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06BDDBF4" w14:textId="77777777" w:rsidTr="003003AC">
        <w:trPr>
          <w:trHeight w:val="340"/>
        </w:trPr>
        <w:tc>
          <w:tcPr>
            <w:tcW w:w="180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79211F6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Unsaturated fat-rich vs carbohydrate-rich dietary pattern (reference) (</w:t>
            </w:r>
            <w:r w:rsidRPr="00E6658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=4)</w:t>
            </w:r>
          </w:p>
        </w:tc>
      </w:tr>
      <w:tr w:rsidR="00EB1A99" w:rsidRPr="00E6658E" w14:paraId="5C477253" w14:textId="77777777" w:rsidTr="003003AC">
        <w:trPr>
          <w:trHeight w:val="340"/>
        </w:trPr>
        <w:tc>
          <w:tcPr>
            <w:tcW w:w="29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CABE21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Cathelicidin</w:t>
            </w:r>
            <w:proofErr w:type="spellEnd"/>
            <w:r w:rsidRPr="00E6658E">
              <w:rPr>
                <w:rFonts w:ascii="Times New Roman" w:hAnsi="Times New Roman" w:cs="Times New Roman"/>
                <w:sz w:val="22"/>
                <w:szCs w:val="22"/>
              </w:rPr>
              <w:t xml:space="preserve"> antimicrobial peptide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90DDDB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P49913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13FF2F9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3FD073B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F4FDF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3C0B51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2.44E-04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EF251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0.90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B6DD97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1.24E-07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203D61D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  <w:noWrap/>
            <w:hideMark/>
          </w:tcPr>
          <w:p w14:paraId="6DDFF96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14:paraId="446FE55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BF383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C737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776A1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8.98E-04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9EA76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88D4A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1.73E-01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2503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DC80D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74C5AD74" w14:textId="77777777" w:rsidTr="003003AC">
        <w:trPr>
          <w:trHeight w:val="32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F9B92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Guanylate-binding protein 2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641400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P32456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041EFC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97CDB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6BB3F4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876FB7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79A671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9729DAC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17BD0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hideMark/>
          </w:tcPr>
          <w:p w14:paraId="22BBA4D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2.14E-04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13AE8F4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ABBC78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0E3328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715673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7B2669F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0BBC607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54CE9AB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0.23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1512294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3.89E-02</w:t>
            </w:r>
          </w:p>
        </w:tc>
      </w:tr>
      <w:tr w:rsidR="00EB1A99" w:rsidRPr="00E6658E" w14:paraId="1AFE300B" w14:textId="77777777" w:rsidTr="003003AC">
        <w:trPr>
          <w:trHeight w:val="340"/>
        </w:trPr>
        <w:tc>
          <w:tcPr>
            <w:tcW w:w="29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E9C2B3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COP9 signalosome complex subunit 7b</w:t>
            </w:r>
          </w:p>
        </w:tc>
        <w:tc>
          <w:tcPr>
            <w:tcW w:w="107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8336C7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Q9H9Q2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7D42E7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07C8B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AC493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F81549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F9709A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0.53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059717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3.73E-04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26254A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double" w:sz="4" w:space="0" w:color="auto"/>
            </w:tcBorders>
            <w:noWrap/>
            <w:hideMark/>
          </w:tcPr>
          <w:p w14:paraId="215702A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nil"/>
              <w:right w:val="nil"/>
            </w:tcBorders>
          </w:tcPr>
          <w:p w14:paraId="220EAFE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287EA02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CD21E2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3DC9EC8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1C430D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E92FF0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1.53E-02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484D7AB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5F6AB06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B1A99" w:rsidRPr="00E6658E" w14:paraId="7D9F5588" w14:textId="77777777" w:rsidTr="003003AC">
        <w:trPr>
          <w:trHeight w:val="320"/>
        </w:trPr>
        <w:tc>
          <w:tcPr>
            <w:tcW w:w="29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485DA8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Sodium-coupled monocarboxylate transporter 1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E1E5B2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Q8N695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9B60F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E3213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07D499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17DECB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26EE286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991CD8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870F3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hideMark/>
          </w:tcPr>
          <w:p w14:paraId="1D5F498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1.33E-04</w:t>
            </w:r>
          </w:p>
        </w:tc>
        <w:tc>
          <w:tcPr>
            <w:tcW w:w="720" w:type="dxa"/>
            <w:tcBorders>
              <w:top w:val="nil"/>
              <w:left w:val="double" w:sz="4" w:space="0" w:color="auto"/>
              <w:bottom w:val="single" w:sz="4" w:space="0" w:color="auto"/>
              <w:right w:val="nil"/>
            </w:tcBorders>
          </w:tcPr>
          <w:p w14:paraId="6B95BC9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714EF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F0213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2381F7D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1CE1B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0B10B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8C954A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48382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9.93E-05</w:t>
            </w:r>
          </w:p>
        </w:tc>
      </w:tr>
      <w:tr w:rsidR="00EB1A99" w:rsidRPr="00E6658E" w14:paraId="18D5D463" w14:textId="77777777" w:rsidTr="003003AC">
        <w:trPr>
          <w:trHeight w:val="320"/>
        </w:trPr>
        <w:tc>
          <w:tcPr>
            <w:tcW w:w="18090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64A13E09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Protein-rich vs. unsaturated fat-rich dietary pattern (reference) (</w:t>
            </w:r>
            <w:r w:rsidRPr="00E6658E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</w:t>
            </w:r>
            <w:r w:rsidRPr="00E6658E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=1)</w:t>
            </w:r>
          </w:p>
        </w:tc>
      </w:tr>
      <w:tr w:rsidR="00EB1A99" w:rsidRPr="00E6658E" w14:paraId="15604C07" w14:textId="77777777" w:rsidTr="003003AC">
        <w:trPr>
          <w:trHeight w:val="340"/>
        </w:trPr>
        <w:tc>
          <w:tcPr>
            <w:tcW w:w="29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5E4189C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Sodium-coupled monocarboxylate transporter 1</w:t>
            </w:r>
          </w:p>
        </w:tc>
        <w:tc>
          <w:tcPr>
            <w:tcW w:w="10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4F201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Q8N695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D8DC2F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7CECE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1.39E-06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2D9805D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3C261434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E1E0B7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hideMark/>
          </w:tcPr>
          <w:p w14:paraId="43768D7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61D146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noWrap/>
          </w:tcPr>
          <w:p w14:paraId="14A4598F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72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nil"/>
            </w:tcBorders>
          </w:tcPr>
          <w:p w14:paraId="000C87E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-0.28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C5C722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1.15E-05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7561FB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CC0C3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BBC5F0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A584DE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E71C15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2D0686" w14:textId="77777777" w:rsidR="00EB1A99" w:rsidRPr="00E6658E" w:rsidRDefault="00EB1A99" w:rsidP="003003A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6658E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</w:tbl>
    <w:p w14:paraId="2A517100" w14:textId="59507C29" w:rsidR="00EB1A99" w:rsidRPr="00E6658E" w:rsidRDefault="00EB1A99" w:rsidP="00EB1A99">
      <w:pPr>
        <w:rPr>
          <w:rFonts w:ascii="Times New Roman" w:hAnsi="Times New Roman" w:cs="Times New Roman"/>
          <w:sz w:val="22"/>
          <w:szCs w:val="22"/>
        </w:rPr>
      </w:pPr>
      <w:proofErr w:type="spellStart"/>
      <w:r w:rsidRPr="00E6658E">
        <w:rPr>
          <w:rFonts w:ascii="Times New Roman" w:hAnsi="Times New Roman" w:cs="Times New Roman"/>
          <w:i/>
          <w:iCs/>
          <w:sz w:val="22"/>
          <w:szCs w:val="22"/>
          <w:vertAlign w:val="superscript"/>
        </w:rPr>
        <w:t>a</w:t>
      </w:r>
      <w:proofErr w:type="spellEnd"/>
      <w:r w:rsidRPr="00E6658E">
        <w:rPr>
          <w:rFonts w:ascii="Times New Roman" w:hAnsi="Times New Roman" w:cs="Times New Roman"/>
          <w:sz w:val="22"/>
          <w:szCs w:val="22"/>
        </w:rPr>
        <w:t xml:space="preserve"> All diet comparisons lowered high-density lipoprotein (HDL)-cholesterol (C), triglycerides, non-HDL-C and the ratio of total cholesterol and HDL-C. The unsaturated fat-rich vs. carbohydrate-rich dietary patterns increased HDL-C concentration, and the protein-rich vs. unsaturated fat-rich dietary patterns found no difference in non-HDL-C (</w:t>
      </w:r>
      <w:r w:rsidRPr="00E6658E">
        <w:rPr>
          <w:rFonts w:ascii="Times New Roman" w:hAnsi="Times New Roman" w:cs="Times New Roman"/>
          <w:b/>
          <w:bCs/>
          <w:sz w:val="22"/>
          <w:szCs w:val="22"/>
        </w:rPr>
        <w:t>Additional file 2: Table S</w:t>
      </w:r>
      <w:r w:rsidR="004614AE">
        <w:rPr>
          <w:rFonts w:ascii="Times New Roman" w:hAnsi="Times New Roman" w:cs="Times New Roman"/>
          <w:b/>
          <w:bCs/>
          <w:sz w:val="22"/>
          <w:szCs w:val="22"/>
        </w:rPr>
        <w:t>1</w:t>
      </w:r>
      <w:r w:rsidRPr="00E6658E">
        <w:rPr>
          <w:rFonts w:ascii="Times New Roman" w:hAnsi="Times New Roman" w:cs="Times New Roman"/>
          <w:sz w:val="22"/>
          <w:szCs w:val="22"/>
        </w:rPr>
        <w:t xml:space="preserve">). </w:t>
      </w:r>
      <m:oMath>
        <m:r>
          <w:rPr>
            <w:rFonts w:ascii="Cambria Math" w:hAnsi="Cambria Math" w:cs="Times New Roman"/>
            <w:sz w:val="22"/>
            <w:szCs w:val="22"/>
          </w:rPr>
          <m:t>β</m:t>
        </m:r>
      </m:oMath>
      <w:r w:rsidRPr="00E6658E">
        <w:rPr>
          <w:rFonts w:ascii="Times New Roman" w:hAnsi="Times New Roman" w:cs="Times New Roman"/>
          <w:sz w:val="22"/>
          <w:szCs w:val="22"/>
        </w:rPr>
        <w:t xml:space="preserve"> coefficients and </w:t>
      </w:r>
      <w:r w:rsidRPr="00E6658E">
        <w:rPr>
          <w:rFonts w:ascii="Times New Roman" w:hAnsi="Times New Roman" w:cs="Times New Roman"/>
          <w:i/>
          <w:iCs/>
          <w:sz w:val="22"/>
          <w:szCs w:val="22"/>
        </w:rPr>
        <w:t>P</w:t>
      </w:r>
      <w:r w:rsidRPr="00E6658E">
        <w:rPr>
          <w:rFonts w:ascii="Times New Roman" w:hAnsi="Times New Roman" w:cs="Times New Roman"/>
          <w:sz w:val="22"/>
          <w:szCs w:val="22"/>
        </w:rPr>
        <w:t>-values were calculated from linear regression models which used differences in proteins (exposure) and differences in lipoproteins at the end of the intervention period for each diet comparison (response)</w:t>
      </w:r>
      <w:r w:rsidR="0002299F">
        <w:rPr>
          <w:rFonts w:ascii="Times New Roman" w:hAnsi="Times New Roman" w:cs="Times New Roman"/>
          <w:sz w:val="22"/>
          <w:szCs w:val="22"/>
        </w:rPr>
        <w:t>, stratified by sex</w:t>
      </w:r>
      <w:r w:rsidR="005B6127">
        <w:rPr>
          <w:rFonts w:ascii="Times New Roman" w:hAnsi="Times New Roman" w:cs="Times New Roman"/>
          <w:sz w:val="22"/>
          <w:szCs w:val="22"/>
        </w:rPr>
        <w:t>.</w:t>
      </w:r>
      <w:r w:rsidRPr="00E6658E">
        <w:rPr>
          <w:rFonts w:ascii="Times New Roman" w:hAnsi="Times New Roman" w:cs="Times New Roman"/>
          <w:sz w:val="22"/>
          <w:szCs w:val="22"/>
        </w:rPr>
        <w:t xml:space="preserve"> For the protein-rich vs. carbohydrate-rich dietary patterns, we used the Bonferroni threshold of 5.56 </w:t>
      </w:r>
      <w:r w:rsidRPr="00E6658E">
        <w:rPr>
          <w:rFonts w:ascii="Times New Roman" w:hAnsi="Times New Roman" w:cs="Times New Roman"/>
          <w:sz w:val="22"/>
          <w:szCs w:val="22"/>
        </w:rPr>
        <w:sym w:font="Symbol" w:char="F0B4"/>
      </w:r>
      <w:r w:rsidRPr="00E6658E">
        <w:rPr>
          <w:rFonts w:ascii="Times New Roman" w:hAnsi="Times New Roman" w:cs="Times New Roman"/>
          <w:sz w:val="22"/>
          <w:szCs w:val="22"/>
        </w:rPr>
        <w:t xml:space="preserve"> 10</w:t>
      </w:r>
      <w:r w:rsidRPr="00E6658E">
        <w:rPr>
          <w:rFonts w:ascii="Times New Roman" w:hAnsi="Times New Roman" w:cs="Times New Roman"/>
          <w:sz w:val="22"/>
          <w:szCs w:val="22"/>
          <w:vertAlign w:val="superscript"/>
        </w:rPr>
        <w:t>-4</w:t>
      </w:r>
      <w:r w:rsidRPr="00E6658E">
        <w:rPr>
          <w:rFonts w:ascii="Times New Roman" w:hAnsi="Times New Roman" w:cs="Times New Roman"/>
          <w:sz w:val="22"/>
          <w:szCs w:val="22"/>
        </w:rPr>
        <w:t xml:space="preserve"> (0.05/18 diet-related proteins/5 lipoprotein outcomes [low-density lipoprotein-C, HDL-C, triglycerides, total cholesterol, non-HDL-C, ratio of total cholesterol to HDL-C]). For unsaturated fat-rich vs. carbohydrate-rich dietary patterns, we used 2.99 </w:t>
      </w:r>
      <w:r w:rsidRPr="00E6658E">
        <w:rPr>
          <w:rFonts w:ascii="Times New Roman" w:hAnsi="Times New Roman" w:cs="Times New Roman"/>
          <w:sz w:val="22"/>
          <w:szCs w:val="22"/>
        </w:rPr>
        <w:sym w:font="Symbol" w:char="F0B4"/>
      </w:r>
      <w:r w:rsidRPr="00E6658E">
        <w:rPr>
          <w:rFonts w:ascii="Times New Roman" w:hAnsi="Times New Roman" w:cs="Times New Roman"/>
          <w:sz w:val="22"/>
          <w:szCs w:val="22"/>
        </w:rPr>
        <w:t xml:space="preserve"> 10</w:t>
      </w:r>
      <w:r w:rsidRPr="00E6658E">
        <w:rPr>
          <w:rFonts w:ascii="Times New Roman" w:hAnsi="Times New Roman" w:cs="Times New Roman"/>
          <w:sz w:val="22"/>
          <w:szCs w:val="22"/>
          <w:vertAlign w:val="superscript"/>
        </w:rPr>
        <w:t>-5</w:t>
      </w:r>
      <w:r w:rsidRPr="00E6658E">
        <w:rPr>
          <w:rFonts w:ascii="Times New Roman" w:hAnsi="Times New Roman" w:cs="Times New Roman"/>
          <w:sz w:val="22"/>
          <w:szCs w:val="22"/>
        </w:rPr>
        <w:t xml:space="preserve"> (0.05/335 diet-related proteins/5 lipoprotein outcomes). For protein-rich vs. unsaturated fat-rich dietary patterns, we used 2.51 </w:t>
      </w:r>
      <w:r w:rsidRPr="00E6658E">
        <w:rPr>
          <w:rFonts w:ascii="Times New Roman" w:hAnsi="Times New Roman" w:cs="Times New Roman"/>
          <w:sz w:val="22"/>
          <w:szCs w:val="22"/>
        </w:rPr>
        <w:sym w:font="Symbol" w:char="F0B4"/>
      </w:r>
      <w:r w:rsidRPr="00E6658E">
        <w:rPr>
          <w:rFonts w:ascii="Times New Roman" w:hAnsi="Times New Roman" w:cs="Times New Roman"/>
          <w:sz w:val="22"/>
          <w:szCs w:val="22"/>
        </w:rPr>
        <w:t xml:space="preserve"> 10</w:t>
      </w:r>
      <w:r w:rsidRPr="00E6658E">
        <w:rPr>
          <w:rFonts w:ascii="Times New Roman" w:hAnsi="Times New Roman" w:cs="Times New Roman"/>
          <w:sz w:val="22"/>
          <w:szCs w:val="22"/>
          <w:vertAlign w:val="superscript"/>
        </w:rPr>
        <w:t>-5</w:t>
      </w:r>
      <w:r w:rsidRPr="00E6658E">
        <w:rPr>
          <w:rFonts w:ascii="Times New Roman" w:hAnsi="Times New Roman" w:cs="Times New Roman"/>
          <w:sz w:val="22"/>
          <w:szCs w:val="22"/>
        </w:rPr>
        <w:t xml:space="preserve"> (0.05/398 diet-related proteins/5 lipoprotein outcomes). Diet-related proteins significantly associated with lipoprotein outcomes that had statistically significant mediation are presented. No diet-related protein was significantly associated low-density lipoprotein-C.</w:t>
      </w:r>
    </w:p>
    <w:p w14:paraId="1168D948" w14:textId="77777777" w:rsidR="00EB1A99" w:rsidRPr="00E6658E" w:rsidRDefault="00EB1A99" w:rsidP="00EB1A99">
      <w:pPr>
        <w:rPr>
          <w:rFonts w:ascii="Times New Roman" w:hAnsi="Times New Roman" w:cs="Times New Roman"/>
          <w:sz w:val="22"/>
          <w:szCs w:val="22"/>
        </w:rPr>
      </w:pPr>
      <w:r w:rsidRPr="00E6658E">
        <w:rPr>
          <w:rFonts w:ascii="Times New Roman" w:hAnsi="Times New Roman" w:cs="Times New Roman"/>
          <w:sz w:val="22"/>
          <w:szCs w:val="22"/>
        </w:rPr>
        <w:t>— indicates that there was no significant association between the diet-related protein and lipoprotein outcome.</w:t>
      </w:r>
    </w:p>
    <w:p w14:paraId="7E644F2F" w14:textId="77777777" w:rsidR="00EB1A99" w:rsidRPr="00E6658E" w:rsidRDefault="00EB1A99" w:rsidP="00EB1A99">
      <w:pPr>
        <w:spacing w:line="48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69CA3C42" w14:textId="1DB8A032" w:rsidR="00D45408" w:rsidRDefault="00EB1A99">
      <w:pPr>
        <w:rPr>
          <w:rFonts w:ascii="Times New Roman" w:hAnsi="Times New Roman" w:cs="Times New Roman"/>
        </w:rPr>
      </w:pPr>
      <w:r w:rsidRPr="00E6658E">
        <w:rPr>
          <w:rFonts w:ascii="Times New Roman" w:hAnsi="Times New Roman" w:cs="Times New Roman"/>
          <w:sz w:val="22"/>
          <w:szCs w:val="22"/>
        </w:rPr>
        <w:t>TC, total cholesterol</w:t>
      </w:r>
    </w:p>
    <w:sectPr w:rsidR="00D45408" w:rsidSect="00EB1A99">
      <w:pgSz w:w="2016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E644C6" w14:textId="77777777" w:rsidR="005C568A" w:rsidRDefault="005C568A" w:rsidP="00EB1A99">
      <w:r>
        <w:separator/>
      </w:r>
    </w:p>
  </w:endnote>
  <w:endnote w:type="continuationSeparator" w:id="0">
    <w:p w14:paraId="09C43BF2" w14:textId="77777777" w:rsidR="005C568A" w:rsidRDefault="005C568A" w:rsidP="00EB1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B8588" w14:textId="77777777" w:rsidR="005C568A" w:rsidRDefault="005C568A" w:rsidP="00EB1A99">
      <w:r>
        <w:separator/>
      </w:r>
    </w:p>
  </w:footnote>
  <w:footnote w:type="continuationSeparator" w:id="0">
    <w:p w14:paraId="5B8A3A7E" w14:textId="77777777" w:rsidR="005C568A" w:rsidRDefault="005C568A" w:rsidP="00EB1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074ADF"/>
    <w:multiLevelType w:val="multilevel"/>
    <w:tmpl w:val="90FC8C0C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71D10"/>
    <w:multiLevelType w:val="hybridMultilevel"/>
    <w:tmpl w:val="9FB20D2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B123D8"/>
    <w:multiLevelType w:val="hybridMultilevel"/>
    <w:tmpl w:val="9FB20D2E"/>
    <w:lvl w:ilvl="0" w:tplc="007E325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AC5252"/>
    <w:multiLevelType w:val="hybridMultilevel"/>
    <w:tmpl w:val="90FC8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316FDA"/>
    <w:multiLevelType w:val="hybridMultilevel"/>
    <w:tmpl w:val="52A032FA"/>
    <w:lvl w:ilvl="0" w:tplc="443AEE4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4226B8"/>
    <w:multiLevelType w:val="hybridMultilevel"/>
    <w:tmpl w:val="27A2D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45F"/>
    <w:rsid w:val="000200D3"/>
    <w:rsid w:val="0002299F"/>
    <w:rsid w:val="0009431A"/>
    <w:rsid w:val="000E6749"/>
    <w:rsid w:val="000F2230"/>
    <w:rsid w:val="00132D7B"/>
    <w:rsid w:val="001502D9"/>
    <w:rsid w:val="00167F4C"/>
    <w:rsid w:val="001704D7"/>
    <w:rsid w:val="001868A8"/>
    <w:rsid w:val="00206E1A"/>
    <w:rsid w:val="00227354"/>
    <w:rsid w:val="0023614D"/>
    <w:rsid w:val="0028530F"/>
    <w:rsid w:val="002C0F76"/>
    <w:rsid w:val="002D22F4"/>
    <w:rsid w:val="002F4C1A"/>
    <w:rsid w:val="0034557A"/>
    <w:rsid w:val="00353508"/>
    <w:rsid w:val="00356D78"/>
    <w:rsid w:val="003C45D9"/>
    <w:rsid w:val="003D182B"/>
    <w:rsid w:val="003D5A04"/>
    <w:rsid w:val="003F46C6"/>
    <w:rsid w:val="00446718"/>
    <w:rsid w:val="004614AE"/>
    <w:rsid w:val="0049190A"/>
    <w:rsid w:val="004D1896"/>
    <w:rsid w:val="004E645F"/>
    <w:rsid w:val="00512BE2"/>
    <w:rsid w:val="0056232A"/>
    <w:rsid w:val="0058545B"/>
    <w:rsid w:val="00596B7C"/>
    <w:rsid w:val="005A1C1A"/>
    <w:rsid w:val="005A3511"/>
    <w:rsid w:val="005B6127"/>
    <w:rsid w:val="005C568A"/>
    <w:rsid w:val="005E31AE"/>
    <w:rsid w:val="006037C3"/>
    <w:rsid w:val="00625646"/>
    <w:rsid w:val="00642EA0"/>
    <w:rsid w:val="006A6A1D"/>
    <w:rsid w:val="006B2F35"/>
    <w:rsid w:val="006E0240"/>
    <w:rsid w:val="0072397D"/>
    <w:rsid w:val="00741698"/>
    <w:rsid w:val="00742D3F"/>
    <w:rsid w:val="007653A4"/>
    <w:rsid w:val="00780218"/>
    <w:rsid w:val="007A643E"/>
    <w:rsid w:val="007B14D8"/>
    <w:rsid w:val="007B5E4B"/>
    <w:rsid w:val="007C214C"/>
    <w:rsid w:val="007C7FD1"/>
    <w:rsid w:val="007D1906"/>
    <w:rsid w:val="007D7B2E"/>
    <w:rsid w:val="00833396"/>
    <w:rsid w:val="008532DB"/>
    <w:rsid w:val="00854CDB"/>
    <w:rsid w:val="008778A6"/>
    <w:rsid w:val="008B5C7D"/>
    <w:rsid w:val="008D7FFE"/>
    <w:rsid w:val="008E3425"/>
    <w:rsid w:val="008F43A0"/>
    <w:rsid w:val="00914485"/>
    <w:rsid w:val="00940566"/>
    <w:rsid w:val="00970375"/>
    <w:rsid w:val="009707E6"/>
    <w:rsid w:val="00995BB7"/>
    <w:rsid w:val="009D6A53"/>
    <w:rsid w:val="009E352F"/>
    <w:rsid w:val="009F7995"/>
    <w:rsid w:val="00A143CF"/>
    <w:rsid w:val="00A37BCE"/>
    <w:rsid w:val="00A41863"/>
    <w:rsid w:val="00A66EAF"/>
    <w:rsid w:val="00A701AD"/>
    <w:rsid w:val="00A77E4F"/>
    <w:rsid w:val="00AA2217"/>
    <w:rsid w:val="00AB091B"/>
    <w:rsid w:val="00AB4576"/>
    <w:rsid w:val="00AB7B27"/>
    <w:rsid w:val="00AF7697"/>
    <w:rsid w:val="00B045FF"/>
    <w:rsid w:val="00B1482E"/>
    <w:rsid w:val="00B5386F"/>
    <w:rsid w:val="00B7033E"/>
    <w:rsid w:val="00B736D2"/>
    <w:rsid w:val="00BD180A"/>
    <w:rsid w:val="00C103BB"/>
    <w:rsid w:val="00C12CCA"/>
    <w:rsid w:val="00C2056D"/>
    <w:rsid w:val="00C836AA"/>
    <w:rsid w:val="00CB08FC"/>
    <w:rsid w:val="00CE3A86"/>
    <w:rsid w:val="00CE6EB5"/>
    <w:rsid w:val="00D13537"/>
    <w:rsid w:val="00D4410D"/>
    <w:rsid w:val="00D45408"/>
    <w:rsid w:val="00D61C8A"/>
    <w:rsid w:val="00D841AC"/>
    <w:rsid w:val="00D864EC"/>
    <w:rsid w:val="00DB4E69"/>
    <w:rsid w:val="00DC181E"/>
    <w:rsid w:val="00DE27C3"/>
    <w:rsid w:val="00E153A0"/>
    <w:rsid w:val="00E25092"/>
    <w:rsid w:val="00E46073"/>
    <w:rsid w:val="00E54ED0"/>
    <w:rsid w:val="00EB1A99"/>
    <w:rsid w:val="00EB32BA"/>
    <w:rsid w:val="00F905F4"/>
    <w:rsid w:val="00FD0B1E"/>
    <w:rsid w:val="00FD74CA"/>
    <w:rsid w:val="00FE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3F3CF0"/>
  <w15:chartTrackingRefBased/>
  <w15:docId w15:val="{DCFD7071-CBBA-2F4E-B1CF-B13FBEC7F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205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unhideWhenUsed/>
    <w:rsid w:val="00FE4534"/>
    <w:rPr>
      <w:rFonts w:ascii="Times New Roman" w:hAnsi="Times New Roman"/>
      <w:sz w:val="24"/>
    </w:rPr>
  </w:style>
  <w:style w:type="paragraph" w:styleId="ListParagraph">
    <w:name w:val="List Paragraph"/>
    <w:basedOn w:val="Normal"/>
    <w:uiPriority w:val="34"/>
    <w:qFormat/>
    <w:rsid w:val="007A643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A64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43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454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45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5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5F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5F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5FF"/>
    <w:rPr>
      <w:b/>
      <w:bCs/>
      <w:sz w:val="20"/>
      <w:szCs w:val="20"/>
    </w:rPr>
  </w:style>
  <w:style w:type="numbering" w:customStyle="1" w:styleId="CurrentList1">
    <w:name w:val="Current List1"/>
    <w:uiPriority w:val="99"/>
    <w:rsid w:val="00206E1A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17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Hyunju Kim</dc:creator>
  <cp:keywords/>
  <dc:description/>
  <cp:lastModifiedBy>Casey Rebholz</cp:lastModifiedBy>
  <cp:revision>14</cp:revision>
  <dcterms:created xsi:type="dcterms:W3CDTF">2023-04-08T03:00:00Z</dcterms:created>
  <dcterms:modified xsi:type="dcterms:W3CDTF">2023-04-24T16:57:00Z</dcterms:modified>
</cp:coreProperties>
</file>