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7A461" w14:textId="613049AB" w:rsidR="007A5E49" w:rsidRPr="009E2D91" w:rsidRDefault="007A5E49" w:rsidP="007A5E49">
      <w:pPr>
        <w:pBdr>
          <w:bottom w:val="single" w:sz="4" w:space="1" w:color="auto"/>
        </w:pBdr>
        <w:rPr>
          <w:rFonts w:ascii="Arial" w:hAnsi="Arial" w:cs="Arial"/>
          <w:b/>
          <w:bCs/>
          <w:sz w:val="28"/>
          <w:szCs w:val="28"/>
        </w:rPr>
      </w:pPr>
      <w:bookmarkStart w:id="0" w:name="_GoBack"/>
      <w:r w:rsidRPr="009E2D91">
        <w:rPr>
          <w:rFonts w:ascii="Arial" w:hAnsi="Arial" w:cs="Arial"/>
          <w:b/>
          <w:bCs/>
          <w:sz w:val="28"/>
          <w:szCs w:val="28"/>
        </w:rPr>
        <w:t xml:space="preserve">Additional Information 3: Survey </w:t>
      </w:r>
    </w:p>
    <w:p w14:paraId="6CEBF269" w14:textId="77777777" w:rsidR="007A5E49" w:rsidRPr="009E2D91" w:rsidRDefault="007A5E49">
      <w:pPr>
        <w:rPr>
          <w:rFonts w:ascii="Arial" w:hAnsi="Arial" w:cs="Arial"/>
          <w:b/>
          <w:bCs/>
          <w:sz w:val="22"/>
          <w:szCs w:val="22"/>
        </w:rPr>
      </w:pPr>
    </w:p>
    <w:p w14:paraId="54ABFFC6" w14:textId="77777777" w:rsidR="007A5E49" w:rsidRPr="009E2D91" w:rsidRDefault="007A5E49">
      <w:pPr>
        <w:rPr>
          <w:rFonts w:ascii="Arial" w:hAnsi="Arial" w:cs="Arial"/>
          <w:b/>
          <w:bCs/>
          <w:sz w:val="22"/>
          <w:szCs w:val="22"/>
        </w:rPr>
      </w:pPr>
    </w:p>
    <w:p w14:paraId="1AF9F85E" w14:textId="77777777" w:rsidR="00F97872" w:rsidRPr="009E2D91" w:rsidRDefault="00F97872" w:rsidP="00F97872">
      <w:pPr>
        <w:rPr>
          <w:rFonts w:ascii="Arial" w:hAnsi="Arial" w:cs="Arial"/>
        </w:rPr>
      </w:pPr>
    </w:p>
    <w:p w14:paraId="333E439F" w14:textId="7BF8828C" w:rsidR="00670651" w:rsidRPr="009E2D91" w:rsidRDefault="00F97872" w:rsidP="00F97872">
      <w:pPr>
        <w:keepNext/>
        <w:rPr>
          <w:rFonts w:ascii="Arial" w:hAnsi="Arial" w:cs="Arial"/>
        </w:rPr>
      </w:pPr>
      <w:r w:rsidRPr="009E2D91">
        <w:rPr>
          <w:rFonts w:ascii="Arial" w:hAnsi="Arial" w:cs="Arial"/>
        </w:rPr>
        <w:t>Thank you for participating in our study entitled “Rethinking perceptions around online practical laboratory delivery: a quantitative comparison of in-person and online educational outcomes in biological anthropology using 3D models”. </w:t>
      </w:r>
      <w:r w:rsidRPr="009E2D91">
        <w:rPr>
          <w:rFonts w:ascii="Arial" w:hAnsi="Arial" w:cs="Arial"/>
        </w:rPr>
        <w:br/>
        <w:t xml:space="preserve"> </w:t>
      </w:r>
      <w:r w:rsidRPr="009E2D91">
        <w:rPr>
          <w:rFonts w:ascii="Arial" w:hAnsi="Arial" w:cs="Arial"/>
        </w:rPr>
        <w:br/>
        <w:t xml:space="preserve"> This survey seeks to record your experience of the lab (whether you enjoyed the lab and felt that the lab was delivered effectively) and </w:t>
      </w:r>
      <w:r w:rsidR="00FB1B8F" w:rsidRPr="009E2D91">
        <w:rPr>
          <w:rFonts w:ascii="Arial" w:hAnsi="Arial" w:cs="Arial"/>
        </w:rPr>
        <w:t xml:space="preserve">knowledge </w:t>
      </w:r>
      <w:r w:rsidRPr="009E2D91">
        <w:rPr>
          <w:rFonts w:ascii="Arial" w:hAnsi="Arial" w:cs="Arial"/>
        </w:rPr>
        <w:t xml:space="preserve">associated with the osteology lab session that ran on 10th May 2022 (Week 10). </w:t>
      </w:r>
      <w:r w:rsidR="00670651" w:rsidRPr="009E2D91">
        <w:rPr>
          <w:rFonts w:ascii="Arial" w:hAnsi="Arial" w:cs="Arial"/>
        </w:rPr>
        <w:t xml:space="preserve">Please complete this survey </w:t>
      </w:r>
      <w:r w:rsidR="0002510F" w:rsidRPr="009E2D91">
        <w:rPr>
          <w:rFonts w:ascii="Arial" w:hAnsi="Arial" w:cs="Arial"/>
        </w:rPr>
        <w:t>without</w:t>
      </w:r>
      <w:r w:rsidR="00670651" w:rsidRPr="009E2D91">
        <w:rPr>
          <w:rFonts w:ascii="Arial" w:hAnsi="Arial" w:cs="Arial"/>
        </w:rPr>
        <w:t xml:space="preserve"> referring to your lab worksheet.</w:t>
      </w:r>
    </w:p>
    <w:p w14:paraId="0A1D76E1" w14:textId="77777777" w:rsidR="00670651" w:rsidRPr="009E2D91" w:rsidRDefault="00670651" w:rsidP="00F97872">
      <w:pPr>
        <w:keepNext/>
        <w:rPr>
          <w:rFonts w:ascii="Arial" w:hAnsi="Arial" w:cs="Arial"/>
        </w:rPr>
      </w:pPr>
    </w:p>
    <w:p w14:paraId="02B9DF75" w14:textId="53193BF1" w:rsidR="00F97872" w:rsidRPr="009E2D91" w:rsidRDefault="00F97872" w:rsidP="00F97872">
      <w:pPr>
        <w:keepNext/>
        <w:rPr>
          <w:rFonts w:ascii="Arial" w:hAnsi="Arial" w:cs="Arial"/>
        </w:rPr>
      </w:pPr>
      <w:r w:rsidRPr="009E2D91">
        <w:rPr>
          <w:rFonts w:ascii="Arial" w:hAnsi="Arial" w:cs="Arial"/>
        </w:rPr>
        <w:t>This survey is anonymous, and does not constitute course assessment. Please note that you can withdraw your data from this study at any time up until the end of the semester (27th May 2022).</w:t>
      </w:r>
      <w:r w:rsidRPr="009E2D91">
        <w:rPr>
          <w:rFonts w:ascii="Arial" w:hAnsi="Arial" w:cs="Arial"/>
        </w:rPr>
        <w:br/>
        <w:t xml:space="preserve"> </w:t>
      </w:r>
      <w:r w:rsidRPr="009E2D91">
        <w:rPr>
          <w:rFonts w:ascii="Arial" w:hAnsi="Arial" w:cs="Arial"/>
        </w:rPr>
        <w:br/>
        <w:t xml:space="preserve"> At the conclusion of the survey you will be provided with an anonymous Response ID. P</w:t>
      </w:r>
      <w:r w:rsidRPr="009E2D91">
        <w:rPr>
          <w:rFonts w:ascii="Arial" w:hAnsi="Arial" w:cs="Arial"/>
          <w:b/>
        </w:rPr>
        <w:t>lease keep a record of this Response ID code as it will be needed if you wish to withdraw from the study. </w:t>
      </w:r>
      <w:r w:rsidRPr="009E2D91">
        <w:rPr>
          <w:rFonts w:ascii="Arial" w:hAnsi="Arial" w:cs="Arial"/>
        </w:rPr>
        <w:br/>
        <w:t xml:space="preserve"> </w:t>
      </w:r>
      <w:r w:rsidRPr="009E2D91">
        <w:rPr>
          <w:rFonts w:ascii="Arial" w:hAnsi="Arial" w:cs="Arial"/>
        </w:rPr>
        <w:br/>
        <w:t xml:space="preserve"> If you would like to withdraw your data from the study after you complete the survey, please send us the 5-digit Response ID code provided at the conclusion of the survey and your survey responses will be permanently deleted. </w:t>
      </w:r>
      <w:r w:rsidRPr="009E2D91">
        <w:rPr>
          <w:rFonts w:ascii="Arial" w:hAnsi="Arial" w:cs="Arial"/>
        </w:rPr>
        <w:br/>
        <w:t xml:space="preserve"> </w:t>
      </w:r>
      <w:r w:rsidRPr="009E2D91">
        <w:rPr>
          <w:rFonts w:ascii="Arial" w:hAnsi="Arial" w:cs="Arial"/>
        </w:rPr>
        <w:br/>
      </w:r>
    </w:p>
    <w:p w14:paraId="2FBE2C8C" w14:textId="77777777" w:rsidR="00F97872" w:rsidRPr="009E2D91" w:rsidRDefault="00F97872" w:rsidP="00F97872">
      <w:pPr>
        <w:rPr>
          <w:rFonts w:ascii="Arial" w:hAnsi="Arial" w:cs="Arial"/>
        </w:rPr>
      </w:pPr>
    </w:p>
    <w:p w14:paraId="2DBFD4AC" w14:textId="77777777" w:rsidR="00F97872" w:rsidRPr="009E2D91" w:rsidRDefault="00F97872" w:rsidP="00F97872">
      <w:pPr>
        <w:keepNext/>
        <w:rPr>
          <w:rFonts w:ascii="Arial" w:hAnsi="Arial" w:cs="Arial"/>
        </w:rPr>
      </w:pPr>
      <w:r w:rsidRPr="009E2D91">
        <w:rPr>
          <w:rFonts w:ascii="Arial" w:hAnsi="Arial" w:cs="Arial"/>
          <w:b/>
        </w:rPr>
        <w:t>Part 1: Feeling of Learning Survey</w:t>
      </w:r>
    </w:p>
    <w:p w14:paraId="334EA4D9" w14:textId="77777777" w:rsidR="00F97872" w:rsidRPr="009E2D91" w:rsidRDefault="00F97872" w:rsidP="00F97872">
      <w:pPr>
        <w:rPr>
          <w:rFonts w:ascii="Arial" w:hAnsi="Arial" w:cs="Arial"/>
        </w:rPr>
      </w:pPr>
    </w:p>
    <w:p w14:paraId="6B16F4EB" w14:textId="77777777" w:rsidR="00F97872" w:rsidRPr="009E2D91" w:rsidRDefault="00F97872" w:rsidP="00F97872">
      <w:pPr>
        <w:pStyle w:val="QuestionSeparator"/>
        <w:rPr>
          <w:rFonts w:ascii="Arial" w:hAnsi="Arial" w:cs="Arial"/>
        </w:rPr>
      </w:pPr>
    </w:p>
    <w:p w14:paraId="6ABEBE46" w14:textId="77777777" w:rsidR="00F97872" w:rsidRPr="009E2D91" w:rsidRDefault="00F97872" w:rsidP="00F97872">
      <w:pPr>
        <w:rPr>
          <w:rFonts w:ascii="Arial" w:hAnsi="Arial" w:cs="Arial"/>
        </w:rPr>
      </w:pPr>
    </w:p>
    <w:p w14:paraId="32967AA4" w14:textId="77777777" w:rsidR="00F97872" w:rsidRPr="009E2D91" w:rsidRDefault="00F97872" w:rsidP="00F97872">
      <w:pPr>
        <w:keepNext/>
        <w:rPr>
          <w:rFonts w:ascii="Arial" w:hAnsi="Arial" w:cs="Arial"/>
        </w:rPr>
      </w:pPr>
      <w:r w:rsidRPr="009E2D91">
        <w:rPr>
          <w:rFonts w:ascii="Arial" w:hAnsi="Arial" w:cs="Arial"/>
        </w:rPr>
        <w:t>Q1 What is your current year of study?</w:t>
      </w:r>
    </w:p>
    <w:p w14:paraId="51EBBF0B"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First Year  (1) </w:t>
      </w:r>
    </w:p>
    <w:p w14:paraId="5C0CDE30"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Second Year  (2) </w:t>
      </w:r>
    </w:p>
    <w:p w14:paraId="74B4C56E"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Third year  (3) </w:t>
      </w:r>
    </w:p>
    <w:p w14:paraId="5606FFAD"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Fourth Year and Up  (4) </w:t>
      </w:r>
    </w:p>
    <w:p w14:paraId="658B6D48"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Postgraduate  (5) </w:t>
      </w:r>
    </w:p>
    <w:p w14:paraId="30EC5067" w14:textId="77777777" w:rsidR="00F97872" w:rsidRPr="009E2D91" w:rsidRDefault="00F97872" w:rsidP="00F97872">
      <w:pPr>
        <w:rPr>
          <w:rFonts w:ascii="Arial" w:hAnsi="Arial" w:cs="Arial"/>
        </w:rPr>
      </w:pPr>
    </w:p>
    <w:p w14:paraId="74D552CF" w14:textId="77777777" w:rsidR="00F97872" w:rsidRPr="009E2D91" w:rsidRDefault="00F97872" w:rsidP="00F97872">
      <w:pPr>
        <w:pStyle w:val="QuestionSeparator"/>
        <w:rPr>
          <w:rFonts w:ascii="Arial" w:hAnsi="Arial" w:cs="Arial"/>
        </w:rPr>
      </w:pPr>
    </w:p>
    <w:p w14:paraId="36D6D5C5" w14:textId="77777777" w:rsidR="00F97872" w:rsidRPr="009E2D91" w:rsidRDefault="00F97872" w:rsidP="00F97872">
      <w:pPr>
        <w:rPr>
          <w:rFonts w:ascii="Arial" w:hAnsi="Arial" w:cs="Arial"/>
        </w:rPr>
      </w:pPr>
    </w:p>
    <w:p w14:paraId="6AD3C918" w14:textId="77777777" w:rsidR="00F97872" w:rsidRPr="009E2D91" w:rsidRDefault="00F97872" w:rsidP="00F97872">
      <w:pPr>
        <w:keepNext/>
        <w:rPr>
          <w:rFonts w:ascii="Arial" w:hAnsi="Arial" w:cs="Arial"/>
        </w:rPr>
      </w:pPr>
      <w:r w:rsidRPr="009E2D91">
        <w:rPr>
          <w:rFonts w:ascii="Arial" w:hAnsi="Arial" w:cs="Arial"/>
        </w:rPr>
        <w:t>Q2 Up until this point in the semester, I have participated in BIAN2015/6517 labs:</w:t>
      </w:r>
    </w:p>
    <w:p w14:paraId="59D69873"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All in-person  (1) </w:t>
      </w:r>
    </w:p>
    <w:p w14:paraId="18A36200"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Mostly in-person  (2) </w:t>
      </w:r>
    </w:p>
    <w:p w14:paraId="4EF354E5"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Mostly online  (3) </w:t>
      </w:r>
    </w:p>
    <w:p w14:paraId="680CA630"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All online  (4) </w:t>
      </w:r>
    </w:p>
    <w:p w14:paraId="485066D7" w14:textId="77777777" w:rsidR="00F97872" w:rsidRPr="009E2D91" w:rsidRDefault="00F97872" w:rsidP="00F97872">
      <w:pPr>
        <w:rPr>
          <w:rFonts w:ascii="Arial" w:hAnsi="Arial" w:cs="Arial"/>
        </w:rPr>
      </w:pPr>
    </w:p>
    <w:p w14:paraId="4F86130E" w14:textId="77777777" w:rsidR="00F97872" w:rsidRPr="009E2D91" w:rsidRDefault="00F97872" w:rsidP="00F97872">
      <w:pPr>
        <w:pStyle w:val="QuestionSeparator"/>
        <w:rPr>
          <w:rFonts w:ascii="Arial" w:hAnsi="Arial" w:cs="Arial"/>
        </w:rPr>
      </w:pPr>
    </w:p>
    <w:p w14:paraId="6595EED4" w14:textId="77777777" w:rsidR="00F97872" w:rsidRPr="009E2D91" w:rsidRDefault="00F97872" w:rsidP="00F97872">
      <w:pPr>
        <w:rPr>
          <w:rFonts w:ascii="Arial" w:hAnsi="Arial" w:cs="Arial"/>
        </w:rPr>
      </w:pPr>
    </w:p>
    <w:p w14:paraId="43F826B0" w14:textId="77777777" w:rsidR="00F97872" w:rsidRPr="009E2D91" w:rsidRDefault="00F97872" w:rsidP="00F97872">
      <w:pPr>
        <w:keepNext/>
        <w:rPr>
          <w:rFonts w:ascii="Arial" w:hAnsi="Arial" w:cs="Arial"/>
        </w:rPr>
      </w:pPr>
      <w:r w:rsidRPr="009E2D91">
        <w:rPr>
          <w:rFonts w:ascii="Arial" w:hAnsi="Arial" w:cs="Arial"/>
        </w:rPr>
        <w:t>Q3 In what format did you complete today’s lab?</w:t>
      </w:r>
    </w:p>
    <w:p w14:paraId="21F10874"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Online  (1) </w:t>
      </w:r>
    </w:p>
    <w:p w14:paraId="36DE0DCD"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In Person  (2) </w:t>
      </w:r>
    </w:p>
    <w:p w14:paraId="7FC44C22" w14:textId="77777777" w:rsidR="00F97872" w:rsidRPr="009E2D91" w:rsidRDefault="00F97872" w:rsidP="00F97872">
      <w:pPr>
        <w:rPr>
          <w:rFonts w:ascii="Arial" w:hAnsi="Arial" w:cs="Arial"/>
        </w:rPr>
      </w:pPr>
    </w:p>
    <w:p w14:paraId="28A9AC50" w14:textId="77777777" w:rsidR="00F97872" w:rsidRPr="009E2D91" w:rsidRDefault="00F97872" w:rsidP="00F97872">
      <w:pPr>
        <w:pStyle w:val="QuestionSeparator"/>
        <w:rPr>
          <w:rFonts w:ascii="Arial" w:hAnsi="Arial" w:cs="Arial"/>
        </w:rPr>
      </w:pPr>
    </w:p>
    <w:p w14:paraId="10444B90" w14:textId="77777777" w:rsidR="00F97872" w:rsidRPr="009E2D91" w:rsidRDefault="00F97872" w:rsidP="00F97872">
      <w:pPr>
        <w:rPr>
          <w:rFonts w:ascii="Arial" w:hAnsi="Arial" w:cs="Arial"/>
        </w:rPr>
      </w:pPr>
    </w:p>
    <w:p w14:paraId="27138644" w14:textId="088E70CA" w:rsidR="00F97872" w:rsidRPr="009E2D91" w:rsidRDefault="00F97872" w:rsidP="00F97872">
      <w:pPr>
        <w:keepNext/>
        <w:rPr>
          <w:rFonts w:ascii="Arial" w:hAnsi="Arial" w:cs="Arial"/>
        </w:rPr>
      </w:pPr>
      <w:r w:rsidRPr="009E2D91">
        <w:rPr>
          <w:rFonts w:ascii="Arial" w:hAnsi="Arial" w:cs="Arial"/>
        </w:rPr>
        <w:t xml:space="preserve">Q4 </w:t>
      </w:r>
      <w:r w:rsidR="00670651" w:rsidRPr="009E2D91">
        <w:rPr>
          <w:rFonts w:ascii="Arial" w:hAnsi="Arial" w:cs="Arial"/>
        </w:rPr>
        <w:t>I</w:t>
      </w:r>
      <w:r w:rsidRPr="009E2D91">
        <w:rPr>
          <w:rFonts w:ascii="Arial" w:hAnsi="Arial" w:cs="Arial"/>
        </w:rPr>
        <w:t xml:space="preserve"> have previous experience with online biological anthropology labs from outside of this study</w:t>
      </w:r>
      <w:r w:rsidR="00670651" w:rsidRPr="009E2D91">
        <w:rPr>
          <w:rFonts w:ascii="Arial" w:hAnsi="Arial" w:cs="Arial"/>
        </w:rPr>
        <w:t>.</w:t>
      </w:r>
    </w:p>
    <w:p w14:paraId="3312A5F6"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Yes  (1) </w:t>
      </w:r>
    </w:p>
    <w:p w14:paraId="6D759E3D"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No  (2) </w:t>
      </w:r>
    </w:p>
    <w:p w14:paraId="54447C20" w14:textId="77777777" w:rsidR="00F97872" w:rsidRPr="009E2D91" w:rsidRDefault="00F97872" w:rsidP="00F97872">
      <w:pPr>
        <w:rPr>
          <w:rFonts w:ascii="Arial" w:hAnsi="Arial" w:cs="Arial"/>
        </w:rPr>
      </w:pPr>
    </w:p>
    <w:p w14:paraId="625ABC1A" w14:textId="77777777" w:rsidR="00F97872" w:rsidRPr="009E2D91" w:rsidRDefault="00F97872" w:rsidP="00F97872">
      <w:pPr>
        <w:pStyle w:val="QuestionSeparator"/>
        <w:rPr>
          <w:rFonts w:ascii="Arial" w:hAnsi="Arial" w:cs="Arial"/>
        </w:rPr>
      </w:pPr>
    </w:p>
    <w:p w14:paraId="4DEF218A" w14:textId="77777777" w:rsidR="00F97872" w:rsidRPr="009E2D91" w:rsidRDefault="00F97872" w:rsidP="00F97872">
      <w:pPr>
        <w:rPr>
          <w:rFonts w:ascii="Arial" w:hAnsi="Arial" w:cs="Arial"/>
        </w:rPr>
      </w:pPr>
    </w:p>
    <w:p w14:paraId="69E67AC8" w14:textId="77777777" w:rsidR="00F97872" w:rsidRPr="009E2D91" w:rsidRDefault="00F97872" w:rsidP="00F97872">
      <w:pPr>
        <w:keepNext/>
        <w:rPr>
          <w:rFonts w:ascii="Arial" w:hAnsi="Arial" w:cs="Arial"/>
        </w:rPr>
      </w:pPr>
      <w:r w:rsidRPr="009E2D91">
        <w:rPr>
          <w:rFonts w:ascii="Arial" w:hAnsi="Arial" w:cs="Arial"/>
        </w:rPr>
        <w:t>Q5 How did you complete this week’s online lab session? Select the option that best represents how you completed the lab.</w:t>
      </w:r>
    </w:p>
    <w:p w14:paraId="4A0127B8"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I attended a Zoom tutorial and completed the lab worksheet during that session.  (1) </w:t>
      </w:r>
    </w:p>
    <w:p w14:paraId="295D8840"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I did not attend the Zoom tutorial and completed the lab worksheet during self-directed study in my own time.  (2) </w:t>
      </w:r>
    </w:p>
    <w:p w14:paraId="0440C0E4" w14:textId="77777777" w:rsidR="00F97872" w:rsidRPr="009E2D91" w:rsidRDefault="00F97872" w:rsidP="00F97872">
      <w:pPr>
        <w:rPr>
          <w:rFonts w:ascii="Arial" w:hAnsi="Arial" w:cs="Arial"/>
        </w:rPr>
      </w:pPr>
    </w:p>
    <w:p w14:paraId="4334A2CD" w14:textId="77777777" w:rsidR="00F97872" w:rsidRPr="009E2D91" w:rsidRDefault="00F97872" w:rsidP="00F97872">
      <w:pPr>
        <w:pStyle w:val="QuestionSeparator"/>
        <w:rPr>
          <w:rFonts w:ascii="Arial" w:hAnsi="Arial" w:cs="Arial"/>
        </w:rPr>
      </w:pPr>
    </w:p>
    <w:p w14:paraId="5556603F" w14:textId="77777777" w:rsidR="00F97872" w:rsidRPr="009E2D91" w:rsidRDefault="00F97872" w:rsidP="00F97872">
      <w:pPr>
        <w:rPr>
          <w:rFonts w:ascii="Arial" w:hAnsi="Arial" w:cs="Arial"/>
        </w:rPr>
      </w:pPr>
      <w:r w:rsidRPr="009E2D91">
        <w:rPr>
          <w:rFonts w:ascii="Arial" w:hAnsi="Arial" w:cs="Arial"/>
        </w:rPr>
        <w:br w:type="page"/>
      </w:r>
    </w:p>
    <w:p w14:paraId="6DB73F8E" w14:textId="77777777" w:rsidR="00F97872" w:rsidRPr="009E2D91" w:rsidRDefault="00F97872" w:rsidP="00F97872">
      <w:pPr>
        <w:rPr>
          <w:rFonts w:ascii="Arial" w:hAnsi="Arial" w:cs="Arial"/>
        </w:rPr>
      </w:pPr>
    </w:p>
    <w:p w14:paraId="2A0E0F4B" w14:textId="77777777" w:rsidR="00F97872" w:rsidRPr="009E2D91" w:rsidRDefault="00F97872" w:rsidP="00F97872">
      <w:pPr>
        <w:keepNext/>
        <w:rPr>
          <w:rFonts w:ascii="Arial" w:hAnsi="Arial" w:cs="Arial"/>
        </w:rPr>
      </w:pPr>
      <w:r w:rsidRPr="009E2D91">
        <w:rPr>
          <w:rFonts w:ascii="Arial" w:hAnsi="Arial" w:cs="Arial"/>
        </w:rPr>
        <w:t>Q6 I enjoyed this lab on sex estimation from human skeletal remains.</w:t>
      </w:r>
    </w:p>
    <w:p w14:paraId="786D6884"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Strongly agree  (1) </w:t>
      </w:r>
    </w:p>
    <w:p w14:paraId="184F799B"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Somewhat agree  (2) </w:t>
      </w:r>
    </w:p>
    <w:p w14:paraId="3BF8E748"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Neither agree nor disagree  (3) </w:t>
      </w:r>
    </w:p>
    <w:p w14:paraId="56CD82EE"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Somewhat disagree  (4) </w:t>
      </w:r>
    </w:p>
    <w:p w14:paraId="2524D322"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Strongly disagree  (5) </w:t>
      </w:r>
    </w:p>
    <w:p w14:paraId="10C47DB2" w14:textId="77777777" w:rsidR="00F97872" w:rsidRPr="009E2D91" w:rsidRDefault="00F97872" w:rsidP="00F97872">
      <w:pPr>
        <w:rPr>
          <w:rFonts w:ascii="Arial" w:hAnsi="Arial" w:cs="Arial"/>
        </w:rPr>
      </w:pPr>
    </w:p>
    <w:p w14:paraId="5D16CDEF" w14:textId="77777777" w:rsidR="00F97872" w:rsidRPr="009E2D91" w:rsidRDefault="00F97872" w:rsidP="00F97872">
      <w:pPr>
        <w:pStyle w:val="QuestionSeparator"/>
        <w:rPr>
          <w:rFonts w:ascii="Arial" w:hAnsi="Arial" w:cs="Arial"/>
        </w:rPr>
      </w:pPr>
    </w:p>
    <w:p w14:paraId="4EE73379" w14:textId="77777777" w:rsidR="00F97872" w:rsidRPr="009E2D91" w:rsidRDefault="00F97872" w:rsidP="00F97872">
      <w:pPr>
        <w:rPr>
          <w:rFonts w:ascii="Arial" w:hAnsi="Arial" w:cs="Arial"/>
        </w:rPr>
      </w:pPr>
    </w:p>
    <w:p w14:paraId="16AE8725" w14:textId="77777777" w:rsidR="00F97872" w:rsidRPr="009E2D91" w:rsidRDefault="00F97872" w:rsidP="00F97872">
      <w:pPr>
        <w:keepNext/>
        <w:rPr>
          <w:rFonts w:ascii="Arial" w:hAnsi="Arial" w:cs="Arial"/>
        </w:rPr>
      </w:pPr>
      <w:r w:rsidRPr="009E2D91">
        <w:rPr>
          <w:rFonts w:ascii="Arial" w:hAnsi="Arial" w:cs="Arial"/>
        </w:rPr>
        <w:t>Q7 I feel as though I learned a great deal from this lab.</w:t>
      </w:r>
    </w:p>
    <w:p w14:paraId="40835648"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Strongly agree  (1) </w:t>
      </w:r>
    </w:p>
    <w:p w14:paraId="0991D8B5"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Somewhat agree  (2) </w:t>
      </w:r>
    </w:p>
    <w:p w14:paraId="3B335558"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Neither agree nor disagree  (3) </w:t>
      </w:r>
    </w:p>
    <w:p w14:paraId="3B5DF6A6"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Somewhat disagree  (4) </w:t>
      </w:r>
    </w:p>
    <w:p w14:paraId="1ECC0471"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Strongly disagree  (5) </w:t>
      </w:r>
    </w:p>
    <w:p w14:paraId="13D31721" w14:textId="77777777" w:rsidR="00F97872" w:rsidRPr="009E2D91" w:rsidRDefault="00F97872" w:rsidP="00F97872">
      <w:pPr>
        <w:rPr>
          <w:rFonts w:ascii="Arial" w:hAnsi="Arial" w:cs="Arial"/>
        </w:rPr>
      </w:pPr>
    </w:p>
    <w:p w14:paraId="242B09AF" w14:textId="77777777" w:rsidR="00F97872" w:rsidRPr="009E2D91" w:rsidRDefault="00F97872" w:rsidP="00F97872">
      <w:pPr>
        <w:pStyle w:val="QuestionSeparator"/>
        <w:rPr>
          <w:rFonts w:ascii="Arial" w:hAnsi="Arial" w:cs="Arial"/>
        </w:rPr>
      </w:pPr>
    </w:p>
    <w:p w14:paraId="221F36FF" w14:textId="77777777" w:rsidR="00F97872" w:rsidRPr="009E2D91" w:rsidRDefault="00F97872" w:rsidP="00F97872">
      <w:pPr>
        <w:rPr>
          <w:rFonts w:ascii="Arial" w:hAnsi="Arial" w:cs="Arial"/>
        </w:rPr>
      </w:pPr>
    </w:p>
    <w:p w14:paraId="228DA5DC" w14:textId="77777777" w:rsidR="00F97872" w:rsidRPr="009E2D91" w:rsidRDefault="00F97872" w:rsidP="00F97872">
      <w:pPr>
        <w:keepNext/>
        <w:rPr>
          <w:rFonts w:ascii="Arial" w:hAnsi="Arial" w:cs="Arial"/>
        </w:rPr>
      </w:pPr>
      <w:r w:rsidRPr="009E2D91">
        <w:rPr>
          <w:rFonts w:ascii="Arial" w:hAnsi="Arial" w:cs="Arial"/>
        </w:rPr>
        <w:t>Q8 The lab demonstrator was effective at guiding my learning.</w:t>
      </w:r>
    </w:p>
    <w:p w14:paraId="2F20BEDE"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Strongly agree  (1) </w:t>
      </w:r>
    </w:p>
    <w:p w14:paraId="16470B3D"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Somewhat agree  (2) </w:t>
      </w:r>
    </w:p>
    <w:p w14:paraId="3E86ECAA"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Neither agree nor disagree  (3) </w:t>
      </w:r>
    </w:p>
    <w:p w14:paraId="593216DD"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Somewhat disagree  (4) </w:t>
      </w:r>
    </w:p>
    <w:p w14:paraId="71A405B5"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Strongly disagree  (5) </w:t>
      </w:r>
    </w:p>
    <w:p w14:paraId="3C7BE066" w14:textId="77777777" w:rsidR="00F97872" w:rsidRPr="009E2D91" w:rsidRDefault="00F97872" w:rsidP="00F97872">
      <w:pPr>
        <w:rPr>
          <w:rFonts w:ascii="Arial" w:hAnsi="Arial" w:cs="Arial"/>
        </w:rPr>
      </w:pPr>
    </w:p>
    <w:p w14:paraId="775C7567" w14:textId="77777777" w:rsidR="00F97872" w:rsidRPr="009E2D91" w:rsidRDefault="00F97872" w:rsidP="00F97872">
      <w:pPr>
        <w:pStyle w:val="QuestionSeparator"/>
        <w:rPr>
          <w:rFonts w:ascii="Arial" w:hAnsi="Arial" w:cs="Arial"/>
        </w:rPr>
      </w:pPr>
    </w:p>
    <w:p w14:paraId="3110F425" w14:textId="77777777" w:rsidR="00F97872" w:rsidRPr="009E2D91" w:rsidRDefault="00F97872" w:rsidP="00F97872">
      <w:pPr>
        <w:rPr>
          <w:rFonts w:ascii="Arial" w:hAnsi="Arial" w:cs="Arial"/>
        </w:rPr>
      </w:pPr>
    </w:p>
    <w:p w14:paraId="7272EF81" w14:textId="77777777" w:rsidR="00F97872" w:rsidRPr="009E2D91" w:rsidRDefault="00F97872" w:rsidP="00F97872">
      <w:pPr>
        <w:keepNext/>
        <w:rPr>
          <w:rFonts w:ascii="Arial" w:hAnsi="Arial" w:cs="Arial"/>
        </w:rPr>
      </w:pPr>
      <w:r w:rsidRPr="009E2D91">
        <w:rPr>
          <w:rFonts w:ascii="Arial" w:hAnsi="Arial" w:cs="Arial"/>
        </w:rPr>
        <w:t>Q9 I wish that all of my biological anthropology courses were taught this way.</w:t>
      </w:r>
    </w:p>
    <w:p w14:paraId="3E5B0D51"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Strongly agree  (1) </w:t>
      </w:r>
    </w:p>
    <w:p w14:paraId="461AB42B"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Somewhat agree  (2) </w:t>
      </w:r>
    </w:p>
    <w:p w14:paraId="097EA400"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Neither agree nor disagree  (3) </w:t>
      </w:r>
    </w:p>
    <w:p w14:paraId="5A664753"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Somewhat disagree  (4) </w:t>
      </w:r>
    </w:p>
    <w:p w14:paraId="20CB2541"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Strongly disagree  (5) </w:t>
      </w:r>
    </w:p>
    <w:p w14:paraId="2C60E9E2" w14:textId="77777777" w:rsidR="00F97872" w:rsidRPr="009E2D91" w:rsidRDefault="00F97872" w:rsidP="00F97872">
      <w:pPr>
        <w:rPr>
          <w:rFonts w:ascii="Arial" w:hAnsi="Arial" w:cs="Arial"/>
        </w:rPr>
      </w:pPr>
    </w:p>
    <w:p w14:paraId="1CF95094" w14:textId="77777777" w:rsidR="00F97872" w:rsidRPr="009E2D91" w:rsidRDefault="00F97872" w:rsidP="00F97872">
      <w:pPr>
        <w:pStyle w:val="QuestionSeparator"/>
        <w:rPr>
          <w:rFonts w:ascii="Arial" w:hAnsi="Arial" w:cs="Arial"/>
        </w:rPr>
      </w:pPr>
    </w:p>
    <w:p w14:paraId="23951090" w14:textId="77777777" w:rsidR="00F97872" w:rsidRPr="009E2D91" w:rsidRDefault="00F97872" w:rsidP="00F97872">
      <w:pPr>
        <w:rPr>
          <w:rFonts w:ascii="Arial" w:hAnsi="Arial" w:cs="Arial"/>
        </w:rPr>
      </w:pPr>
    </w:p>
    <w:p w14:paraId="28A93324" w14:textId="77777777" w:rsidR="00F97872" w:rsidRPr="009E2D91" w:rsidRDefault="00F97872" w:rsidP="00F97872">
      <w:pPr>
        <w:keepNext/>
        <w:rPr>
          <w:rFonts w:ascii="Arial" w:hAnsi="Arial" w:cs="Arial"/>
        </w:rPr>
      </w:pPr>
      <w:r w:rsidRPr="009E2D91">
        <w:rPr>
          <w:rFonts w:ascii="Arial" w:hAnsi="Arial" w:cs="Arial"/>
        </w:rPr>
        <w:t>Q10 I feel confident that I could demonstrate my understanding of the learning objectives in a test.</w:t>
      </w:r>
    </w:p>
    <w:p w14:paraId="7E1BA2D9"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Strongly agree  (1) </w:t>
      </w:r>
    </w:p>
    <w:p w14:paraId="05435692"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Somewhat agree  (2) </w:t>
      </w:r>
    </w:p>
    <w:p w14:paraId="035CDCB6"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Neither agree nor disagree  (3) </w:t>
      </w:r>
    </w:p>
    <w:p w14:paraId="1C8BD20A"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Somewhat disagree  (4) </w:t>
      </w:r>
    </w:p>
    <w:p w14:paraId="3B058BA5"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Strongly disagree  (5) </w:t>
      </w:r>
    </w:p>
    <w:p w14:paraId="5ECB13C1" w14:textId="77777777" w:rsidR="00F97872" w:rsidRPr="009E2D91" w:rsidRDefault="00F97872" w:rsidP="00F97872">
      <w:pPr>
        <w:rPr>
          <w:rFonts w:ascii="Arial" w:hAnsi="Arial" w:cs="Arial"/>
        </w:rPr>
      </w:pPr>
    </w:p>
    <w:p w14:paraId="2FC1B2A6" w14:textId="77777777" w:rsidR="00F97872" w:rsidRPr="009E2D91" w:rsidRDefault="00F97872" w:rsidP="00F97872">
      <w:pPr>
        <w:pStyle w:val="QuestionSeparator"/>
        <w:rPr>
          <w:rFonts w:ascii="Arial" w:hAnsi="Arial" w:cs="Arial"/>
        </w:rPr>
      </w:pPr>
    </w:p>
    <w:p w14:paraId="34EF547C" w14:textId="77777777" w:rsidR="00F97872" w:rsidRPr="009E2D91" w:rsidRDefault="00F97872" w:rsidP="00F97872">
      <w:pPr>
        <w:rPr>
          <w:rFonts w:ascii="Arial" w:hAnsi="Arial" w:cs="Arial"/>
        </w:rPr>
      </w:pPr>
    </w:p>
    <w:p w14:paraId="5C88EC24" w14:textId="77777777" w:rsidR="00F97872" w:rsidRPr="009E2D91" w:rsidRDefault="00F97872" w:rsidP="00F97872">
      <w:pPr>
        <w:keepNext/>
        <w:rPr>
          <w:rFonts w:ascii="Arial" w:hAnsi="Arial" w:cs="Arial"/>
        </w:rPr>
      </w:pPr>
      <w:r w:rsidRPr="009E2D91">
        <w:rPr>
          <w:rFonts w:ascii="Arial" w:hAnsi="Arial" w:cs="Arial"/>
        </w:rPr>
        <w:t>Q11 The resources provided for this lab deepened my understanding of the concepts presented in today’s lab.</w:t>
      </w:r>
    </w:p>
    <w:p w14:paraId="0BD80BC8"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Strongly agree  (1) </w:t>
      </w:r>
    </w:p>
    <w:p w14:paraId="7A489DF1"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Somewhat agree  (2) </w:t>
      </w:r>
    </w:p>
    <w:p w14:paraId="4EE01FC9"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Neither agree nor disagree  (3) </w:t>
      </w:r>
    </w:p>
    <w:p w14:paraId="073037F7"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Somewhat disagree  (4) </w:t>
      </w:r>
    </w:p>
    <w:p w14:paraId="5FDFBF51"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Strongly disagree  (5) </w:t>
      </w:r>
    </w:p>
    <w:p w14:paraId="25BB764C" w14:textId="77777777" w:rsidR="00F97872" w:rsidRPr="009E2D91" w:rsidRDefault="00F97872" w:rsidP="00F97872">
      <w:pPr>
        <w:rPr>
          <w:rFonts w:ascii="Arial" w:hAnsi="Arial" w:cs="Arial"/>
        </w:rPr>
      </w:pPr>
    </w:p>
    <w:p w14:paraId="23B5FC5B" w14:textId="6FC7F05A" w:rsidR="00C2378D" w:rsidRDefault="00C2378D">
      <w:pPr>
        <w:rPr>
          <w:rFonts w:ascii="Arial" w:hAnsi="Arial" w:cs="Arial"/>
        </w:rPr>
      </w:pPr>
      <w:r>
        <w:rPr>
          <w:rFonts w:ascii="Arial" w:hAnsi="Arial" w:cs="Arial"/>
        </w:rPr>
        <w:br w:type="page"/>
      </w:r>
    </w:p>
    <w:p w14:paraId="645C9EBC" w14:textId="77777777" w:rsidR="00F97872" w:rsidRPr="009E2D91" w:rsidRDefault="00F97872" w:rsidP="00F97872">
      <w:pPr>
        <w:rPr>
          <w:rFonts w:ascii="Arial" w:hAnsi="Arial" w:cs="Arial"/>
        </w:rPr>
      </w:pPr>
    </w:p>
    <w:p w14:paraId="179EF21F" w14:textId="07B523E8" w:rsidR="00F97872" w:rsidRPr="009E2D91" w:rsidRDefault="00F97872" w:rsidP="00F97872">
      <w:pPr>
        <w:keepNext/>
        <w:rPr>
          <w:rFonts w:ascii="Arial" w:hAnsi="Arial" w:cs="Arial"/>
        </w:rPr>
      </w:pPr>
      <w:r w:rsidRPr="009E2D91">
        <w:rPr>
          <w:rFonts w:ascii="Arial" w:hAnsi="Arial" w:cs="Arial"/>
          <w:b/>
        </w:rPr>
        <w:t xml:space="preserve">Part 2: Non-Assessment Test of </w:t>
      </w:r>
      <w:r w:rsidR="00FB1B8F" w:rsidRPr="009E2D91">
        <w:rPr>
          <w:rFonts w:ascii="Arial" w:hAnsi="Arial" w:cs="Arial"/>
          <w:b/>
        </w:rPr>
        <w:t>Knowledge</w:t>
      </w:r>
      <w:r w:rsidR="00C96BFB" w:rsidRPr="009E2D91">
        <w:rPr>
          <w:rFonts w:ascii="Arial" w:hAnsi="Arial" w:cs="Arial"/>
          <w:b/>
        </w:rPr>
        <w:t xml:space="preserve"> (Osteology Version)</w:t>
      </w:r>
    </w:p>
    <w:p w14:paraId="47BB588B" w14:textId="77777777" w:rsidR="00F97872" w:rsidRPr="009E2D91" w:rsidRDefault="00F97872" w:rsidP="00F97872">
      <w:pPr>
        <w:rPr>
          <w:rFonts w:ascii="Arial" w:hAnsi="Arial" w:cs="Arial"/>
        </w:rPr>
      </w:pPr>
    </w:p>
    <w:p w14:paraId="794098B2" w14:textId="77777777" w:rsidR="00F97872" w:rsidRPr="009E2D91" w:rsidRDefault="00F97872" w:rsidP="00F97872">
      <w:pPr>
        <w:pStyle w:val="QuestionSeparator"/>
        <w:rPr>
          <w:rFonts w:ascii="Arial" w:hAnsi="Arial" w:cs="Arial"/>
        </w:rPr>
      </w:pPr>
    </w:p>
    <w:p w14:paraId="3E2EDA74" w14:textId="77777777" w:rsidR="00F97872" w:rsidRPr="009E2D91" w:rsidRDefault="00F97872" w:rsidP="00F97872">
      <w:pPr>
        <w:rPr>
          <w:rFonts w:ascii="Arial" w:hAnsi="Arial" w:cs="Arial"/>
        </w:rPr>
      </w:pPr>
    </w:p>
    <w:p w14:paraId="267F5C4C" w14:textId="77777777" w:rsidR="00F97872" w:rsidRPr="009E2D91" w:rsidRDefault="00F97872" w:rsidP="00F97872">
      <w:pPr>
        <w:keepNext/>
        <w:rPr>
          <w:rFonts w:ascii="Arial" w:hAnsi="Arial" w:cs="Arial"/>
        </w:rPr>
      </w:pPr>
      <w:r w:rsidRPr="009E2D91">
        <w:rPr>
          <w:rFonts w:ascii="Arial" w:hAnsi="Arial" w:cs="Arial"/>
        </w:rPr>
        <w:t xml:space="preserve">Q12 Based on the models you saw in today’s lab, which of the following pelvic traits are specific to </w:t>
      </w:r>
      <w:r w:rsidRPr="009E2D91">
        <w:rPr>
          <w:rFonts w:ascii="Arial" w:hAnsi="Arial" w:cs="Arial"/>
          <w:i/>
        </w:rPr>
        <w:t>males</w:t>
      </w:r>
      <w:r w:rsidRPr="009E2D91">
        <w:rPr>
          <w:rFonts w:ascii="Arial" w:hAnsi="Arial" w:cs="Arial"/>
        </w:rPr>
        <w:t>?</w:t>
      </w:r>
    </w:p>
    <w:p w14:paraId="7F04A65F"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Wide pelvic inlet  (1) </w:t>
      </w:r>
    </w:p>
    <w:p w14:paraId="706F97C0"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Narrow pelvic outlet  (2) </w:t>
      </w:r>
    </w:p>
    <w:p w14:paraId="041D89BB"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Cylindrical pelvic cavity  (3) </w:t>
      </w:r>
    </w:p>
    <w:p w14:paraId="7C396A7A"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Wide, square pubic bones  (4) </w:t>
      </w:r>
    </w:p>
    <w:p w14:paraId="41B6B638" w14:textId="77777777" w:rsidR="00F97872" w:rsidRPr="009E2D91" w:rsidRDefault="00F97872" w:rsidP="00F97872">
      <w:pPr>
        <w:rPr>
          <w:rFonts w:ascii="Arial" w:hAnsi="Arial" w:cs="Arial"/>
        </w:rPr>
      </w:pPr>
    </w:p>
    <w:p w14:paraId="19794B67" w14:textId="77777777" w:rsidR="00F97872" w:rsidRPr="009E2D91" w:rsidRDefault="00F97872" w:rsidP="00F97872">
      <w:pPr>
        <w:pStyle w:val="QuestionSeparator"/>
        <w:rPr>
          <w:rFonts w:ascii="Arial" w:hAnsi="Arial" w:cs="Arial"/>
        </w:rPr>
      </w:pPr>
    </w:p>
    <w:p w14:paraId="5D4E65B7" w14:textId="77777777" w:rsidR="00F97872" w:rsidRPr="009E2D91" w:rsidRDefault="00F97872" w:rsidP="00F97872">
      <w:pPr>
        <w:rPr>
          <w:rFonts w:ascii="Arial" w:hAnsi="Arial" w:cs="Arial"/>
        </w:rPr>
      </w:pPr>
    </w:p>
    <w:p w14:paraId="23A0F945" w14:textId="77777777" w:rsidR="00F97872" w:rsidRPr="009E2D91" w:rsidRDefault="00F97872" w:rsidP="00F97872">
      <w:pPr>
        <w:keepNext/>
        <w:rPr>
          <w:rFonts w:ascii="Arial" w:hAnsi="Arial" w:cs="Arial"/>
        </w:rPr>
      </w:pPr>
      <w:r w:rsidRPr="009E2D91">
        <w:rPr>
          <w:rFonts w:ascii="Arial" w:hAnsi="Arial" w:cs="Arial"/>
        </w:rPr>
        <w:t>Q13 What functional effect does widening the sacrum have on the pelvis?</w:t>
      </w:r>
    </w:p>
    <w:p w14:paraId="71879319"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Widens the pelvic cavity to assist with childbirth  (1) </w:t>
      </w:r>
    </w:p>
    <w:p w14:paraId="79230769"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Widens the pelvic inlet to assist with childbirth  (2) </w:t>
      </w:r>
    </w:p>
    <w:p w14:paraId="4FE0458C"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Widens the pelvic outlet to assist with childbirth  (3) </w:t>
      </w:r>
    </w:p>
    <w:p w14:paraId="69D8F62E"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All of the above  (4) </w:t>
      </w:r>
    </w:p>
    <w:p w14:paraId="4369393F" w14:textId="77777777" w:rsidR="00F97872" w:rsidRPr="009E2D91" w:rsidRDefault="00F97872" w:rsidP="00F97872">
      <w:pPr>
        <w:rPr>
          <w:rFonts w:ascii="Arial" w:hAnsi="Arial" w:cs="Arial"/>
        </w:rPr>
      </w:pPr>
    </w:p>
    <w:p w14:paraId="36C60D5D" w14:textId="77777777" w:rsidR="00F97872" w:rsidRPr="009E2D91" w:rsidRDefault="00F97872" w:rsidP="00F97872">
      <w:pPr>
        <w:pStyle w:val="QuestionSeparator"/>
        <w:rPr>
          <w:rFonts w:ascii="Arial" w:hAnsi="Arial" w:cs="Arial"/>
        </w:rPr>
      </w:pPr>
    </w:p>
    <w:p w14:paraId="66FB7CB4" w14:textId="77777777" w:rsidR="00F97872" w:rsidRPr="009E2D91" w:rsidRDefault="00F97872" w:rsidP="00F97872">
      <w:pPr>
        <w:rPr>
          <w:rFonts w:ascii="Arial" w:hAnsi="Arial" w:cs="Arial"/>
        </w:rPr>
      </w:pPr>
    </w:p>
    <w:p w14:paraId="58EBF003" w14:textId="77777777" w:rsidR="00F97872" w:rsidRPr="009E2D91" w:rsidRDefault="00F97872" w:rsidP="00F97872">
      <w:pPr>
        <w:keepNext/>
        <w:rPr>
          <w:rFonts w:ascii="Arial" w:hAnsi="Arial" w:cs="Arial"/>
        </w:rPr>
      </w:pPr>
      <w:r w:rsidRPr="009E2D91">
        <w:rPr>
          <w:rFonts w:ascii="Arial" w:hAnsi="Arial" w:cs="Arial"/>
        </w:rPr>
        <w:t>Q14 Which of the following statements best describes the sexual dimorphism present in the greater sciatic notch?</w:t>
      </w:r>
    </w:p>
    <w:p w14:paraId="6E638F22"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In males the greater sciatic notch has a narrow opening and broad apex, while in females the notch has a broad opening and hook-like apex.  (1) </w:t>
      </w:r>
    </w:p>
    <w:p w14:paraId="7C7708B4"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In males, the greater sciatic notch has a narrow opening and hook-like apex, while in females the notch has a wide opening and broad apex.  (2) </w:t>
      </w:r>
    </w:p>
    <w:p w14:paraId="7D95DD3E"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In males, the greater sciatic notch has a wide opening and broad apex, while in females the notch has a narrow opening and hook-like apex.  (3) </w:t>
      </w:r>
    </w:p>
    <w:p w14:paraId="79559D77"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In males, the greater sciatic notch has a broad opening and hook-like apex, while in females the notch has a narrow opening and broad apex.  (4) </w:t>
      </w:r>
    </w:p>
    <w:p w14:paraId="6486C781" w14:textId="77777777" w:rsidR="00F97872" w:rsidRPr="009E2D91" w:rsidRDefault="00F97872" w:rsidP="00F97872">
      <w:pPr>
        <w:rPr>
          <w:rFonts w:ascii="Arial" w:hAnsi="Arial" w:cs="Arial"/>
        </w:rPr>
      </w:pPr>
    </w:p>
    <w:p w14:paraId="21A081A6" w14:textId="77777777" w:rsidR="00F97872" w:rsidRPr="009E2D91" w:rsidRDefault="00F97872" w:rsidP="00F97872">
      <w:pPr>
        <w:pStyle w:val="QuestionSeparator"/>
        <w:rPr>
          <w:rFonts w:ascii="Arial" w:hAnsi="Arial" w:cs="Arial"/>
        </w:rPr>
      </w:pPr>
    </w:p>
    <w:p w14:paraId="259A725B" w14:textId="77777777" w:rsidR="00F97872" w:rsidRPr="009E2D91" w:rsidRDefault="00F97872" w:rsidP="00F97872">
      <w:pPr>
        <w:rPr>
          <w:rFonts w:ascii="Arial" w:hAnsi="Arial" w:cs="Arial"/>
        </w:rPr>
      </w:pPr>
    </w:p>
    <w:p w14:paraId="3121D79D" w14:textId="77777777" w:rsidR="00F97872" w:rsidRPr="009E2D91" w:rsidRDefault="00F97872" w:rsidP="00F97872">
      <w:pPr>
        <w:keepNext/>
        <w:rPr>
          <w:rFonts w:ascii="Arial" w:hAnsi="Arial" w:cs="Arial"/>
        </w:rPr>
      </w:pPr>
      <w:r w:rsidRPr="009E2D91">
        <w:rPr>
          <w:rFonts w:ascii="Arial" w:hAnsi="Arial" w:cs="Arial"/>
        </w:rPr>
        <w:t xml:space="preserve">Q15 Which of the following is true about the </w:t>
      </w:r>
      <w:r w:rsidRPr="009E2D91">
        <w:rPr>
          <w:rFonts w:ascii="Arial" w:hAnsi="Arial" w:cs="Arial"/>
          <w:i/>
        </w:rPr>
        <w:t>female</w:t>
      </w:r>
      <w:r w:rsidRPr="009E2D91">
        <w:rPr>
          <w:rFonts w:ascii="Arial" w:hAnsi="Arial" w:cs="Arial"/>
        </w:rPr>
        <w:t xml:space="preserve"> crania you saw in today’s lab?</w:t>
      </w:r>
    </w:p>
    <w:p w14:paraId="7A59719B"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Their foreheads were angled more posteriorly (sloped).  (1) </w:t>
      </w:r>
    </w:p>
    <w:p w14:paraId="546843C3"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They had everted gonial angles.  (2) </w:t>
      </w:r>
    </w:p>
    <w:p w14:paraId="3EFC84CE"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Their nuchal crests tended to be very robust.  (3) </w:t>
      </w:r>
    </w:p>
    <w:p w14:paraId="787F9B10"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Their zygomatic bones were small and narrow and did not extend as far laterally compared to males.  (4) </w:t>
      </w:r>
    </w:p>
    <w:p w14:paraId="526CB8E9" w14:textId="77777777" w:rsidR="00F97872" w:rsidRPr="009E2D91" w:rsidRDefault="00F97872" w:rsidP="00F97872">
      <w:pPr>
        <w:rPr>
          <w:rFonts w:ascii="Arial" w:hAnsi="Arial" w:cs="Arial"/>
        </w:rPr>
      </w:pPr>
    </w:p>
    <w:p w14:paraId="2FFEA57A" w14:textId="77777777" w:rsidR="00F97872" w:rsidRPr="009E2D91" w:rsidRDefault="00F97872" w:rsidP="00F97872">
      <w:pPr>
        <w:pStyle w:val="QuestionSeparator"/>
        <w:rPr>
          <w:rFonts w:ascii="Arial" w:hAnsi="Arial" w:cs="Arial"/>
        </w:rPr>
      </w:pPr>
    </w:p>
    <w:p w14:paraId="571F0333" w14:textId="77777777" w:rsidR="00F97872" w:rsidRPr="009E2D91" w:rsidRDefault="00F97872" w:rsidP="00F97872">
      <w:pPr>
        <w:rPr>
          <w:rFonts w:ascii="Arial" w:hAnsi="Arial" w:cs="Arial"/>
        </w:rPr>
      </w:pPr>
    </w:p>
    <w:p w14:paraId="5BCA991D" w14:textId="77777777" w:rsidR="00F97872" w:rsidRPr="009E2D91" w:rsidRDefault="00F97872" w:rsidP="00F97872">
      <w:pPr>
        <w:keepNext/>
        <w:rPr>
          <w:rFonts w:ascii="Arial" w:hAnsi="Arial" w:cs="Arial"/>
        </w:rPr>
      </w:pPr>
      <w:r w:rsidRPr="009E2D91">
        <w:rPr>
          <w:rFonts w:ascii="Arial" w:hAnsi="Arial" w:cs="Arial"/>
        </w:rPr>
        <w:t xml:space="preserve">Q16 Select the statement that most accurately describes the morphology of the mandible in a stereotypical </w:t>
      </w:r>
      <w:r w:rsidRPr="009E2D91">
        <w:rPr>
          <w:rFonts w:ascii="Arial" w:hAnsi="Arial" w:cs="Arial"/>
          <w:i/>
        </w:rPr>
        <w:t>male</w:t>
      </w:r>
      <w:r w:rsidRPr="009E2D91">
        <w:rPr>
          <w:rFonts w:ascii="Arial" w:hAnsi="Arial" w:cs="Arial"/>
        </w:rPr>
        <w:t>.</w:t>
      </w:r>
    </w:p>
    <w:p w14:paraId="0660C25C"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The mandibular ramus projects vertically, creating an obtuse gonial angle.  (1) </w:t>
      </w:r>
    </w:p>
    <w:p w14:paraId="490CE836"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The mental eminence tends to be narrow and does not project anteriorly.  (2) </w:t>
      </w:r>
    </w:p>
    <w:p w14:paraId="0F354094"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The gonial angle is not everted.  (3) </w:t>
      </w:r>
    </w:p>
    <w:p w14:paraId="08FB22E5" w14:textId="77777777" w:rsidR="00F97872" w:rsidRPr="009E2D91" w:rsidRDefault="00F97872" w:rsidP="00F97872">
      <w:pPr>
        <w:pStyle w:val="ListParagraph"/>
        <w:keepNext/>
        <w:numPr>
          <w:ilvl w:val="0"/>
          <w:numId w:val="5"/>
        </w:numPr>
        <w:contextualSpacing w:val="0"/>
        <w:rPr>
          <w:rFonts w:ascii="Arial" w:hAnsi="Arial" w:cs="Arial"/>
        </w:rPr>
      </w:pPr>
      <w:r w:rsidRPr="009E2D91">
        <w:rPr>
          <w:rFonts w:ascii="Arial" w:hAnsi="Arial" w:cs="Arial"/>
        </w:rPr>
        <w:t xml:space="preserve">The mandibular ramus projects vertically, creating a right-angled gonial angle.  (4) </w:t>
      </w:r>
    </w:p>
    <w:p w14:paraId="2576565A" w14:textId="77777777" w:rsidR="00F97872" w:rsidRPr="009E2D91" w:rsidRDefault="00F97872" w:rsidP="00F97872">
      <w:pPr>
        <w:rPr>
          <w:rFonts w:ascii="Arial" w:hAnsi="Arial" w:cs="Arial"/>
        </w:rPr>
      </w:pPr>
    </w:p>
    <w:p w14:paraId="47DB8626" w14:textId="77777777" w:rsidR="00F97872" w:rsidRPr="009E2D91" w:rsidRDefault="00F97872" w:rsidP="00F97872">
      <w:pPr>
        <w:rPr>
          <w:rFonts w:ascii="Arial" w:hAnsi="Arial" w:cs="Arial"/>
        </w:rPr>
      </w:pPr>
    </w:p>
    <w:p w14:paraId="50DE247F" w14:textId="1C99D2D6" w:rsidR="00C96BFB" w:rsidRPr="009E2D91" w:rsidRDefault="00C96BFB" w:rsidP="00E51826">
      <w:pPr>
        <w:keepNext/>
        <w:rPr>
          <w:rFonts w:ascii="Arial" w:hAnsi="Arial" w:cs="Arial"/>
          <w:b/>
        </w:rPr>
      </w:pPr>
      <w:r w:rsidRPr="009E2D91">
        <w:rPr>
          <w:rFonts w:ascii="Arial" w:hAnsi="Arial" w:cs="Arial"/>
          <w:b/>
        </w:rPr>
        <w:t>Part 2: Non-Assessment Test of Knowledge (Palaeoanthropology Version)</w:t>
      </w:r>
    </w:p>
    <w:p w14:paraId="73E1ADA6" w14:textId="77777777" w:rsidR="00E51826" w:rsidRPr="009E2D91" w:rsidRDefault="00E51826" w:rsidP="00E51826"/>
    <w:p w14:paraId="14D400DD" w14:textId="77777777" w:rsidR="00E51826" w:rsidRPr="009E2D91" w:rsidRDefault="00E51826" w:rsidP="00E51826"/>
    <w:p w14:paraId="40B71385" w14:textId="14DB8819" w:rsidR="007E1067" w:rsidRPr="009E2D91" w:rsidRDefault="007E1067" w:rsidP="00E51826">
      <w:pPr>
        <w:keepNext/>
        <w:rPr>
          <w:rFonts w:ascii="Arial" w:hAnsi="Arial" w:cs="Arial"/>
        </w:rPr>
      </w:pPr>
      <w:r w:rsidRPr="009E2D91">
        <w:rPr>
          <w:rFonts w:ascii="Arial" w:hAnsi="Arial" w:cs="Arial"/>
        </w:rPr>
        <w:t>Q12 Which of the following species show mid-facial prognathism?</w:t>
      </w:r>
    </w:p>
    <w:p w14:paraId="6E0038D4" w14:textId="77777777" w:rsidR="00E51826" w:rsidRPr="009E2D91" w:rsidRDefault="00E51826" w:rsidP="00E51826"/>
    <w:p w14:paraId="4A74AEC8" w14:textId="3DA55B05" w:rsidR="007E1067" w:rsidRPr="009E2D91" w:rsidRDefault="007E1067" w:rsidP="00E51826">
      <w:pPr>
        <w:pStyle w:val="ListParagraph"/>
        <w:keepNext/>
        <w:numPr>
          <w:ilvl w:val="0"/>
          <w:numId w:val="5"/>
        </w:numPr>
        <w:contextualSpacing w:val="0"/>
        <w:rPr>
          <w:rFonts w:ascii="Arial" w:hAnsi="Arial" w:cs="Arial"/>
        </w:rPr>
      </w:pPr>
      <w:r w:rsidRPr="009E2D91">
        <w:rPr>
          <w:rFonts w:ascii="Arial" w:hAnsi="Arial" w:cs="Arial"/>
          <w:i/>
          <w:iCs/>
        </w:rPr>
        <w:t>Homo heidelbergensis</w:t>
      </w:r>
      <w:r w:rsidR="00524255" w:rsidRPr="009E2D91">
        <w:rPr>
          <w:rFonts w:ascii="Arial" w:hAnsi="Arial" w:cs="Arial"/>
          <w:i/>
          <w:iCs/>
        </w:rPr>
        <w:t xml:space="preserve">. </w:t>
      </w:r>
      <w:r w:rsidR="00E51826" w:rsidRPr="009E2D91">
        <w:rPr>
          <w:rFonts w:ascii="Arial" w:hAnsi="Arial" w:cs="Arial"/>
        </w:rPr>
        <w:t xml:space="preserve"> (1)</w:t>
      </w:r>
    </w:p>
    <w:p w14:paraId="796203D9" w14:textId="2A2EC956" w:rsidR="007E1067" w:rsidRPr="009E2D91" w:rsidRDefault="007E1067" w:rsidP="00E51826">
      <w:pPr>
        <w:pStyle w:val="ListParagraph"/>
        <w:keepNext/>
        <w:numPr>
          <w:ilvl w:val="0"/>
          <w:numId w:val="5"/>
        </w:numPr>
        <w:contextualSpacing w:val="0"/>
        <w:rPr>
          <w:rFonts w:ascii="Arial" w:hAnsi="Arial" w:cs="Arial"/>
        </w:rPr>
      </w:pPr>
      <w:r w:rsidRPr="009E2D91">
        <w:rPr>
          <w:rFonts w:ascii="Arial" w:hAnsi="Arial" w:cs="Arial"/>
          <w:i/>
          <w:iCs/>
        </w:rPr>
        <w:t>Homo neanderthalensis</w:t>
      </w:r>
      <w:r w:rsidR="00524255" w:rsidRPr="009E2D91">
        <w:rPr>
          <w:rFonts w:ascii="Arial" w:hAnsi="Arial" w:cs="Arial"/>
          <w:i/>
          <w:iCs/>
        </w:rPr>
        <w:t xml:space="preserve">. </w:t>
      </w:r>
      <w:r w:rsidR="00E51826" w:rsidRPr="009E2D91">
        <w:rPr>
          <w:rFonts w:ascii="Arial" w:hAnsi="Arial" w:cs="Arial"/>
        </w:rPr>
        <w:t xml:space="preserve"> (2)</w:t>
      </w:r>
    </w:p>
    <w:p w14:paraId="403A89D4" w14:textId="6BBE1044" w:rsidR="007E1067" w:rsidRPr="009E2D91" w:rsidRDefault="007E1067" w:rsidP="00E51826">
      <w:pPr>
        <w:pStyle w:val="ListParagraph"/>
        <w:keepNext/>
        <w:numPr>
          <w:ilvl w:val="0"/>
          <w:numId w:val="5"/>
        </w:numPr>
        <w:contextualSpacing w:val="0"/>
        <w:rPr>
          <w:rFonts w:ascii="Arial" w:hAnsi="Arial" w:cs="Arial"/>
        </w:rPr>
      </w:pPr>
      <w:r w:rsidRPr="009E2D91">
        <w:rPr>
          <w:rFonts w:ascii="Arial" w:hAnsi="Arial" w:cs="Arial"/>
        </w:rPr>
        <w:t xml:space="preserve">Anatomically modern </w:t>
      </w:r>
      <w:r w:rsidRPr="009E2D91">
        <w:rPr>
          <w:rFonts w:ascii="Arial" w:hAnsi="Arial" w:cs="Arial"/>
          <w:i/>
          <w:iCs/>
        </w:rPr>
        <w:t>Homo sapiens</w:t>
      </w:r>
      <w:r w:rsidR="00524255" w:rsidRPr="009E2D91">
        <w:rPr>
          <w:rFonts w:ascii="Arial" w:hAnsi="Arial" w:cs="Arial"/>
        </w:rPr>
        <w:t xml:space="preserve">.  </w:t>
      </w:r>
      <w:r w:rsidR="00E51826" w:rsidRPr="009E2D91">
        <w:rPr>
          <w:rFonts w:ascii="Arial" w:hAnsi="Arial" w:cs="Arial"/>
        </w:rPr>
        <w:t>(3)</w:t>
      </w:r>
    </w:p>
    <w:p w14:paraId="20C6565F" w14:textId="657680CC" w:rsidR="007E1067" w:rsidRPr="009E2D91" w:rsidRDefault="007E1067" w:rsidP="00E51826">
      <w:pPr>
        <w:pStyle w:val="ListParagraph"/>
        <w:keepNext/>
        <w:numPr>
          <w:ilvl w:val="0"/>
          <w:numId w:val="5"/>
        </w:numPr>
        <w:contextualSpacing w:val="0"/>
        <w:rPr>
          <w:rFonts w:ascii="Arial" w:hAnsi="Arial" w:cs="Arial"/>
        </w:rPr>
      </w:pPr>
      <w:r w:rsidRPr="009E2D91">
        <w:rPr>
          <w:rFonts w:ascii="Arial" w:hAnsi="Arial" w:cs="Arial"/>
        </w:rPr>
        <w:t>A and B are correct</w:t>
      </w:r>
      <w:r w:rsidR="00524255" w:rsidRPr="009E2D91">
        <w:rPr>
          <w:rFonts w:ascii="Arial" w:hAnsi="Arial" w:cs="Arial"/>
        </w:rPr>
        <w:t xml:space="preserve">. </w:t>
      </w:r>
      <w:r w:rsidR="00E51826" w:rsidRPr="009E2D91">
        <w:rPr>
          <w:rFonts w:ascii="Arial" w:hAnsi="Arial" w:cs="Arial"/>
        </w:rPr>
        <w:t xml:space="preserve"> (4)</w:t>
      </w:r>
    </w:p>
    <w:p w14:paraId="73EC3182" w14:textId="77777777" w:rsidR="007E1067" w:rsidRPr="009E2D91" w:rsidRDefault="007E1067" w:rsidP="00E51826"/>
    <w:p w14:paraId="69E95294" w14:textId="77777777" w:rsidR="00E51826" w:rsidRPr="009E2D91" w:rsidRDefault="00E51826" w:rsidP="00E51826">
      <w:pPr>
        <w:pStyle w:val="QuestionSeparator"/>
        <w:rPr>
          <w:rFonts w:ascii="Arial" w:hAnsi="Arial" w:cs="Arial"/>
        </w:rPr>
      </w:pPr>
    </w:p>
    <w:p w14:paraId="0C8A13BD" w14:textId="31EF2FFE" w:rsidR="00E51826" w:rsidRPr="009E2D91" w:rsidRDefault="00E51826">
      <w:r w:rsidRPr="009E2D91">
        <w:br w:type="page"/>
      </w:r>
    </w:p>
    <w:p w14:paraId="4010F4A5" w14:textId="77777777" w:rsidR="00E51826" w:rsidRPr="009E2D91" w:rsidRDefault="00E51826" w:rsidP="00E51826"/>
    <w:p w14:paraId="47342E81" w14:textId="0649FB4D" w:rsidR="007E1067" w:rsidRPr="009E2D91" w:rsidRDefault="007E1067" w:rsidP="00E51826">
      <w:pPr>
        <w:keepNext/>
        <w:rPr>
          <w:rFonts w:ascii="Arial" w:hAnsi="Arial" w:cs="Arial"/>
        </w:rPr>
      </w:pPr>
      <w:r w:rsidRPr="009E2D91">
        <w:rPr>
          <w:rFonts w:ascii="Arial" w:hAnsi="Arial" w:cs="Arial"/>
        </w:rPr>
        <w:t>Q13 Which of the following species have a retromolar space?</w:t>
      </w:r>
    </w:p>
    <w:p w14:paraId="7A614E0D" w14:textId="77777777" w:rsidR="00E51826" w:rsidRPr="009E2D91" w:rsidRDefault="00E51826" w:rsidP="00E51826"/>
    <w:p w14:paraId="37E8E275" w14:textId="5600D097" w:rsidR="007E1067" w:rsidRPr="009E2D91" w:rsidRDefault="007E1067" w:rsidP="00E51826">
      <w:pPr>
        <w:pStyle w:val="ListParagraph"/>
        <w:keepNext/>
        <w:numPr>
          <w:ilvl w:val="0"/>
          <w:numId w:val="5"/>
        </w:numPr>
        <w:contextualSpacing w:val="0"/>
        <w:rPr>
          <w:rFonts w:ascii="Arial" w:hAnsi="Arial" w:cs="Arial"/>
          <w:i/>
          <w:iCs/>
        </w:rPr>
      </w:pPr>
      <w:r w:rsidRPr="009E2D91">
        <w:rPr>
          <w:rFonts w:ascii="Arial" w:hAnsi="Arial" w:cs="Arial"/>
          <w:i/>
          <w:iCs/>
        </w:rPr>
        <w:t>Homo heidelbergensis</w:t>
      </w:r>
      <w:r w:rsidR="00524255" w:rsidRPr="009E2D91">
        <w:rPr>
          <w:rFonts w:ascii="Arial" w:hAnsi="Arial" w:cs="Arial"/>
          <w:i/>
          <w:iCs/>
        </w:rPr>
        <w:t xml:space="preserve">.  </w:t>
      </w:r>
      <w:r w:rsidR="00524255" w:rsidRPr="009E2D91">
        <w:rPr>
          <w:rFonts w:ascii="Arial" w:hAnsi="Arial" w:cs="Arial"/>
        </w:rPr>
        <w:t>(1)</w:t>
      </w:r>
    </w:p>
    <w:p w14:paraId="7C4462F0" w14:textId="2521C8AB" w:rsidR="007E1067" w:rsidRPr="009E2D91" w:rsidRDefault="007E1067" w:rsidP="00E51826">
      <w:pPr>
        <w:pStyle w:val="ListParagraph"/>
        <w:keepNext/>
        <w:numPr>
          <w:ilvl w:val="0"/>
          <w:numId w:val="5"/>
        </w:numPr>
        <w:contextualSpacing w:val="0"/>
        <w:rPr>
          <w:rFonts w:ascii="Arial" w:hAnsi="Arial" w:cs="Arial"/>
          <w:i/>
          <w:iCs/>
        </w:rPr>
      </w:pPr>
      <w:r w:rsidRPr="009E2D91">
        <w:rPr>
          <w:rFonts w:ascii="Arial" w:hAnsi="Arial" w:cs="Arial"/>
          <w:i/>
          <w:iCs/>
        </w:rPr>
        <w:t>Homo neanderthalensis</w:t>
      </w:r>
      <w:r w:rsidR="00524255" w:rsidRPr="009E2D91">
        <w:rPr>
          <w:rFonts w:ascii="Arial" w:hAnsi="Arial" w:cs="Arial"/>
          <w:i/>
          <w:iCs/>
        </w:rPr>
        <w:t xml:space="preserve">.  </w:t>
      </w:r>
      <w:r w:rsidR="00524255" w:rsidRPr="009E2D91">
        <w:rPr>
          <w:rFonts w:ascii="Arial" w:hAnsi="Arial" w:cs="Arial"/>
        </w:rPr>
        <w:t>(2)</w:t>
      </w:r>
    </w:p>
    <w:p w14:paraId="6694997B" w14:textId="11B659D8" w:rsidR="007E1067" w:rsidRPr="009E2D91" w:rsidRDefault="007E1067" w:rsidP="00E51826">
      <w:pPr>
        <w:pStyle w:val="ListParagraph"/>
        <w:keepNext/>
        <w:numPr>
          <w:ilvl w:val="0"/>
          <w:numId w:val="5"/>
        </w:numPr>
        <w:contextualSpacing w:val="0"/>
        <w:rPr>
          <w:rFonts w:ascii="Arial" w:hAnsi="Arial" w:cs="Arial"/>
        </w:rPr>
      </w:pPr>
      <w:r w:rsidRPr="009E2D91">
        <w:rPr>
          <w:rFonts w:ascii="Arial" w:hAnsi="Arial" w:cs="Arial"/>
        </w:rPr>
        <w:t xml:space="preserve">Anatomically modern </w:t>
      </w:r>
      <w:r w:rsidRPr="009E2D91">
        <w:rPr>
          <w:rFonts w:ascii="Arial" w:hAnsi="Arial" w:cs="Arial"/>
          <w:i/>
          <w:iCs/>
        </w:rPr>
        <w:t>Homo sapiens</w:t>
      </w:r>
      <w:r w:rsidR="00524255" w:rsidRPr="009E2D91">
        <w:rPr>
          <w:rFonts w:ascii="Arial" w:hAnsi="Arial" w:cs="Arial"/>
          <w:i/>
          <w:iCs/>
        </w:rPr>
        <w:t xml:space="preserve">.  </w:t>
      </w:r>
      <w:r w:rsidR="00524255" w:rsidRPr="009E2D91">
        <w:rPr>
          <w:rFonts w:ascii="Arial" w:hAnsi="Arial" w:cs="Arial"/>
        </w:rPr>
        <w:t>(3)</w:t>
      </w:r>
    </w:p>
    <w:p w14:paraId="6DD0ED1B" w14:textId="3BA3C24E" w:rsidR="007E1067" w:rsidRPr="009E2D91" w:rsidRDefault="007E1067" w:rsidP="00E51826">
      <w:pPr>
        <w:pStyle w:val="ListParagraph"/>
        <w:keepNext/>
        <w:numPr>
          <w:ilvl w:val="0"/>
          <w:numId w:val="5"/>
        </w:numPr>
        <w:contextualSpacing w:val="0"/>
        <w:rPr>
          <w:rFonts w:ascii="Arial" w:hAnsi="Arial" w:cs="Arial"/>
        </w:rPr>
      </w:pPr>
      <w:r w:rsidRPr="009E2D91">
        <w:rPr>
          <w:rFonts w:ascii="Arial" w:hAnsi="Arial" w:cs="Arial"/>
        </w:rPr>
        <w:t>A and B are correct</w:t>
      </w:r>
      <w:r w:rsidR="00524255" w:rsidRPr="009E2D91">
        <w:rPr>
          <w:rFonts w:ascii="Arial" w:hAnsi="Arial" w:cs="Arial"/>
        </w:rPr>
        <w:t>.  (4)</w:t>
      </w:r>
    </w:p>
    <w:p w14:paraId="03251475" w14:textId="77777777" w:rsidR="007E1067" w:rsidRPr="009E2D91" w:rsidRDefault="007E1067" w:rsidP="00E51826"/>
    <w:p w14:paraId="4C399382" w14:textId="77777777" w:rsidR="00E51826" w:rsidRPr="009E2D91" w:rsidRDefault="00E51826" w:rsidP="00E51826">
      <w:pPr>
        <w:pStyle w:val="QuestionSeparator"/>
        <w:rPr>
          <w:rFonts w:ascii="Arial" w:hAnsi="Arial" w:cs="Arial"/>
        </w:rPr>
      </w:pPr>
    </w:p>
    <w:p w14:paraId="2499D321" w14:textId="77777777" w:rsidR="00E51826" w:rsidRPr="009E2D91" w:rsidRDefault="00E51826" w:rsidP="00E51826"/>
    <w:p w14:paraId="408E727E" w14:textId="1B0E211E" w:rsidR="007E1067" w:rsidRPr="009E2D91" w:rsidRDefault="007E1067" w:rsidP="00E51826">
      <w:pPr>
        <w:keepNext/>
        <w:rPr>
          <w:rFonts w:ascii="Arial" w:hAnsi="Arial" w:cs="Arial"/>
        </w:rPr>
      </w:pPr>
      <w:r w:rsidRPr="009E2D91">
        <w:rPr>
          <w:rFonts w:ascii="Arial" w:hAnsi="Arial" w:cs="Arial"/>
        </w:rPr>
        <w:t>Q14 Which of the following species have a chin?</w:t>
      </w:r>
    </w:p>
    <w:p w14:paraId="53604F8B" w14:textId="77777777" w:rsidR="00E51826" w:rsidRPr="009E2D91" w:rsidRDefault="00E51826" w:rsidP="00E51826"/>
    <w:p w14:paraId="33CB2923" w14:textId="29AC9ADF" w:rsidR="007E1067" w:rsidRPr="009E2D91" w:rsidRDefault="007E1067" w:rsidP="00E51826">
      <w:pPr>
        <w:pStyle w:val="ListParagraph"/>
        <w:keepNext/>
        <w:numPr>
          <w:ilvl w:val="0"/>
          <w:numId w:val="5"/>
        </w:numPr>
        <w:contextualSpacing w:val="0"/>
        <w:rPr>
          <w:rFonts w:ascii="Arial" w:hAnsi="Arial" w:cs="Arial"/>
          <w:i/>
          <w:iCs/>
        </w:rPr>
      </w:pPr>
      <w:r w:rsidRPr="009E2D91">
        <w:rPr>
          <w:rFonts w:ascii="Arial" w:hAnsi="Arial" w:cs="Arial"/>
          <w:i/>
          <w:iCs/>
        </w:rPr>
        <w:t>Homo heidelbergensis</w:t>
      </w:r>
      <w:r w:rsidR="00524255" w:rsidRPr="009E2D91">
        <w:rPr>
          <w:rFonts w:ascii="Arial" w:hAnsi="Arial" w:cs="Arial"/>
          <w:i/>
          <w:iCs/>
        </w:rPr>
        <w:t xml:space="preserve">.  </w:t>
      </w:r>
      <w:r w:rsidR="00524255" w:rsidRPr="009E2D91">
        <w:rPr>
          <w:rFonts w:ascii="Arial" w:hAnsi="Arial" w:cs="Arial"/>
        </w:rPr>
        <w:t>(1)</w:t>
      </w:r>
    </w:p>
    <w:p w14:paraId="13F5FAA2" w14:textId="3AEDAAEC" w:rsidR="007E1067" w:rsidRPr="009E2D91" w:rsidRDefault="007E1067" w:rsidP="00E51826">
      <w:pPr>
        <w:pStyle w:val="ListParagraph"/>
        <w:keepNext/>
        <w:numPr>
          <w:ilvl w:val="0"/>
          <w:numId w:val="5"/>
        </w:numPr>
        <w:contextualSpacing w:val="0"/>
        <w:rPr>
          <w:rFonts w:ascii="Arial" w:hAnsi="Arial" w:cs="Arial"/>
          <w:i/>
          <w:iCs/>
        </w:rPr>
      </w:pPr>
      <w:r w:rsidRPr="009E2D91">
        <w:rPr>
          <w:rFonts w:ascii="Arial" w:hAnsi="Arial" w:cs="Arial"/>
          <w:i/>
          <w:iCs/>
        </w:rPr>
        <w:t>Homo neanderthalensis</w:t>
      </w:r>
      <w:r w:rsidR="00524255" w:rsidRPr="009E2D91">
        <w:rPr>
          <w:rFonts w:ascii="Arial" w:hAnsi="Arial" w:cs="Arial"/>
          <w:i/>
          <w:iCs/>
        </w:rPr>
        <w:t xml:space="preserve">.  </w:t>
      </w:r>
      <w:r w:rsidR="00524255" w:rsidRPr="009E2D91">
        <w:rPr>
          <w:rFonts w:ascii="Arial" w:hAnsi="Arial" w:cs="Arial"/>
        </w:rPr>
        <w:t>(2)</w:t>
      </w:r>
    </w:p>
    <w:p w14:paraId="5E9CE74D" w14:textId="12CD5CE2" w:rsidR="007E1067" w:rsidRPr="009E2D91" w:rsidRDefault="007E1067" w:rsidP="00E51826">
      <w:pPr>
        <w:pStyle w:val="ListParagraph"/>
        <w:keepNext/>
        <w:numPr>
          <w:ilvl w:val="0"/>
          <w:numId w:val="5"/>
        </w:numPr>
        <w:contextualSpacing w:val="0"/>
        <w:rPr>
          <w:rFonts w:ascii="Arial" w:hAnsi="Arial" w:cs="Arial"/>
        </w:rPr>
      </w:pPr>
      <w:r w:rsidRPr="009E2D91">
        <w:rPr>
          <w:rFonts w:ascii="Arial" w:hAnsi="Arial" w:cs="Arial"/>
        </w:rPr>
        <w:t xml:space="preserve">Anatomically modern </w:t>
      </w:r>
      <w:r w:rsidRPr="009E2D91">
        <w:rPr>
          <w:rFonts w:ascii="Arial" w:hAnsi="Arial" w:cs="Arial"/>
          <w:i/>
          <w:iCs/>
        </w:rPr>
        <w:t>Homo sapiens</w:t>
      </w:r>
      <w:r w:rsidR="00524255" w:rsidRPr="009E2D91">
        <w:rPr>
          <w:rFonts w:ascii="Arial" w:hAnsi="Arial" w:cs="Arial"/>
          <w:i/>
          <w:iCs/>
        </w:rPr>
        <w:t xml:space="preserve">.  </w:t>
      </w:r>
      <w:r w:rsidR="00524255" w:rsidRPr="009E2D91">
        <w:rPr>
          <w:rFonts w:ascii="Arial" w:hAnsi="Arial" w:cs="Arial"/>
        </w:rPr>
        <w:t>(3)</w:t>
      </w:r>
    </w:p>
    <w:p w14:paraId="446255A1" w14:textId="152BB269" w:rsidR="007E1067" w:rsidRPr="009E2D91" w:rsidRDefault="007E1067" w:rsidP="00E51826">
      <w:pPr>
        <w:pStyle w:val="ListParagraph"/>
        <w:keepNext/>
        <w:numPr>
          <w:ilvl w:val="0"/>
          <w:numId w:val="5"/>
        </w:numPr>
        <w:contextualSpacing w:val="0"/>
        <w:rPr>
          <w:rFonts w:ascii="Arial" w:hAnsi="Arial" w:cs="Arial"/>
        </w:rPr>
      </w:pPr>
      <w:r w:rsidRPr="009E2D91">
        <w:rPr>
          <w:rFonts w:ascii="Arial" w:hAnsi="Arial" w:cs="Arial"/>
        </w:rPr>
        <w:t>A and B are correct</w:t>
      </w:r>
      <w:r w:rsidR="00524255" w:rsidRPr="009E2D91">
        <w:rPr>
          <w:rFonts w:ascii="Arial" w:hAnsi="Arial" w:cs="Arial"/>
        </w:rPr>
        <w:t>.  (4)</w:t>
      </w:r>
    </w:p>
    <w:p w14:paraId="5B0E0B58" w14:textId="77777777" w:rsidR="00E51826" w:rsidRPr="009E2D91" w:rsidRDefault="00E51826" w:rsidP="00E51826"/>
    <w:p w14:paraId="49CE888E" w14:textId="77777777" w:rsidR="00E51826" w:rsidRPr="009E2D91" w:rsidRDefault="00E51826" w:rsidP="00E51826">
      <w:pPr>
        <w:pStyle w:val="QuestionSeparator"/>
        <w:rPr>
          <w:rFonts w:ascii="Arial" w:hAnsi="Arial" w:cs="Arial"/>
        </w:rPr>
      </w:pPr>
    </w:p>
    <w:p w14:paraId="0C5313B5" w14:textId="77777777" w:rsidR="00E51826" w:rsidRPr="009E2D91" w:rsidRDefault="00E51826" w:rsidP="00E51826"/>
    <w:p w14:paraId="2B6BA23D" w14:textId="18C9FBF5" w:rsidR="007E1067" w:rsidRPr="009E2D91" w:rsidRDefault="007E1067" w:rsidP="00E51826">
      <w:pPr>
        <w:rPr>
          <w:rFonts w:ascii="Arial" w:hAnsi="Arial" w:cs="Arial"/>
        </w:rPr>
      </w:pPr>
      <w:r w:rsidRPr="009E2D91">
        <w:rPr>
          <w:rFonts w:ascii="Arial" w:hAnsi="Arial" w:cs="Arial"/>
        </w:rPr>
        <w:t xml:space="preserve">Q15 Based on the specimens viewed in today’s lab, which of the following best describes anatomically modern </w:t>
      </w:r>
      <w:r w:rsidRPr="009E2D91">
        <w:rPr>
          <w:rFonts w:ascii="Arial" w:hAnsi="Arial" w:cs="Arial"/>
          <w:i/>
          <w:iCs/>
        </w:rPr>
        <w:t>Homo sapiens</w:t>
      </w:r>
      <w:r w:rsidRPr="009E2D91">
        <w:rPr>
          <w:rFonts w:ascii="Arial" w:hAnsi="Arial" w:cs="Arial"/>
        </w:rPr>
        <w:t xml:space="preserve"> from Zhoukoudian?</w:t>
      </w:r>
    </w:p>
    <w:p w14:paraId="4C6874CE" w14:textId="77777777" w:rsidR="00E51826" w:rsidRPr="009E2D91" w:rsidRDefault="00E51826" w:rsidP="00E51826"/>
    <w:p w14:paraId="5B3BC81D" w14:textId="0B17CD5D" w:rsidR="007E1067" w:rsidRPr="009E2D91" w:rsidRDefault="007E1067" w:rsidP="00E51826">
      <w:pPr>
        <w:pStyle w:val="ListParagraph"/>
        <w:keepNext/>
        <w:numPr>
          <w:ilvl w:val="0"/>
          <w:numId w:val="5"/>
        </w:numPr>
        <w:ind w:left="709" w:hanging="349"/>
        <w:contextualSpacing w:val="0"/>
        <w:rPr>
          <w:rFonts w:ascii="Arial" w:hAnsi="Arial" w:cs="Arial"/>
        </w:rPr>
      </w:pPr>
      <w:r w:rsidRPr="009E2D91">
        <w:rPr>
          <w:rFonts w:ascii="Arial" w:hAnsi="Arial" w:cs="Arial"/>
        </w:rPr>
        <w:t xml:space="preserve">Strong </w:t>
      </w:r>
      <w:r w:rsidR="00524255" w:rsidRPr="009E2D91">
        <w:rPr>
          <w:rFonts w:ascii="Arial" w:hAnsi="Arial" w:cs="Arial"/>
        </w:rPr>
        <w:t>brow ridge</w:t>
      </w:r>
      <w:r w:rsidRPr="009E2D91">
        <w:rPr>
          <w:rFonts w:ascii="Arial" w:hAnsi="Arial" w:cs="Arial"/>
        </w:rPr>
        <w:t xml:space="preserve"> development, relative to </w:t>
      </w:r>
      <w:r w:rsidRPr="009E2D91">
        <w:rPr>
          <w:rFonts w:ascii="Arial" w:hAnsi="Arial" w:cs="Arial"/>
          <w:i/>
          <w:iCs/>
        </w:rPr>
        <w:t>Homo erectus</w:t>
      </w:r>
      <w:r w:rsidR="00524255" w:rsidRPr="009E2D91">
        <w:rPr>
          <w:rFonts w:ascii="Arial" w:hAnsi="Arial" w:cs="Arial"/>
        </w:rPr>
        <w:t>.  (1)</w:t>
      </w:r>
    </w:p>
    <w:p w14:paraId="1F78E517" w14:textId="51B96382" w:rsidR="007E1067" w:rsidRPr="009E2D91" w:rsidRDefault="007E1067" w:rsidP="00E51826">
      <w:pPr>
        <w:pStyle w:val="ListParagraph"/>
        <w:keepNext/>
        <w:numPr>
          <w:ilvl w:val="0"/>
          <w:numId w:val="5"/>
        </w:numPr>
        <w:ind w:left="709" w:hanging="349"/>
        <w:contextualSpacing w:val="0"/>
        <w:rPr>
          <w:rFonts w:ascii="Arial" w:hAnsi="Arial" w:cs="Arial"/>
        </w:rPr>
      </w:pPr>
      <w:r w:rsidRPr="009E2D91">
        <w:rPr>
          <w:rFonts w:ascii="Arial" w:hAnsi="Arial" w:cs="Arial"/>
        </w:rPr>
        <w:t xml:space="preserve">Weak </w:t>
      </w:r>
      <w:r w:rsidR="00524255" w:rsidRPr="009E2D91">
        <w:rPr>
          <w:rFonts w:ascii="Arial" w:hAnsi="Arial" w:cs="Arial"/>
        </w:rPr>
        <w:t>brow ridge</w:t>
      </w:r>
      <w:r w:rsidRPr="009E2D91">
        <w:rPr>
          <w:rFonts w:ascii="Arial" w:hAnsi="Arial" w:cs="Arial"/>
        </w:rPr>
        <w:t xml:space="preserve"> development, relative to </w:t>
      </w:r>
      <w:r w:rsidRPr="009E2D91">
        <w:rPr>
          <w:rFonts w:ascii="Arial" w:hAnsi="Arial" w:cs="Arial"/>
          <w:i/>
          <w:iCs/>
        </w:rPr>
        <w:t>Homo erectus</w:t>
      </w:r>
      <w:r w:rsidR="00524255" w:rsidRPr="009E2D91">
        <w:rPr>
          <w:rFonts w:ascii="Arial" w:hAnsi="Arial" w:cs="Arial"/>
          <w:i/>
          <w:iCs/>
        </w:rPr>
        <w:t xml:space="preserve">.  </w:t>
      </w:r>
      <w:r w:rsidR="00524255" w:rsidRPr="009E2D91">
        <w:rPr>
          <w:rFonts w:ascii="Arial" w:hAnsi="Arial" w:cs="Arial"/>
        </w:rPr>
        <w:t>(2)</w:t>
      </w:r>
    </w:p>
    <w:p w14:paraId="7BF9740D" w14:textId="00D7D766" w:rsidR="007E1067" w:rsidRPr="009E2D91" w:rsidRDefault="007E1067" w:rsidP="00E51826">
      <w:pPr>
        <w:pStyle w:val="ListParagraph"/>
        <w:keepNext/>
        <w:numPr>
          <w:ilvl w:val="0"/>
          <w:numId w:val="5"/>
        </w:numPr>
        <w:ind w:left="709" w:hanging="349"/>
        <w:contextualSpacing w:val="0"/>
        <w:rPr>
          <w:rFonts w:ascii="Arial" w:hAnsi="Arial" w:cs="Arial"/>
        </w:rPr>
      </w:pPr>
      <w:r w:rsidRPr="009E2D91">
        <w:rPr>
          <w:rFonts w:ascii="Arial" w:hAnsi="Arial" w:cs="Arial"/>
        </w:rPr>
        <w:t>The degree of brow</w:t>
      </w:r>
      <w:r w:rsidR="00524255" w:rsidRPr="009E2D91">
        <w:rPr>
          <w:rFonts w:ascii="Arial" w:hAnsi="Arial" w:cs="Arial"/>
        </w:rPr>
        <w:t xml:space="preserve"> </w:t>
      </w:r>
      <w:r w:rsidRPr="009E2D91">
        <w:rPr>
          <w:rFonts w:ascii="Arial" w:hAnsi="Arial" w:cs="Arial"/>
        </w:rPr>
        <w:t xml:space="preserve">ridge development is similar between Homo erectus from Zhoukoudian and </w:t>
      </w:r>
      <w:r w:rsidRPr="009E2D91">
        <w:rPr>
          <w:rFonts w:ascii="Arial" w:hAnsi="Arial" w:cs="Arial"/>
          <w:i/>
          <w:iCs/>
        </w:rPr>
        <w:t>Homo sapiens</w:t>
      </w:r>
      <w:r w:rsidR="00524255" w:rsidRPr="009E2D91">
        <w:rPr>
          <w:rFonts w:ascii="Arial" w:hAnsi="Arial" w:cs="Arial"/>
        </w:rPr>
        <w:t>.  (3)</w:t>
      </w:r>
    </w:p>
    <w:p w14:paraId="2BE6089D" w14:textId="4696942D" w:rsidR="007E1067" w:rsidRPr="009E2D91" w:rsidRDefault="007E1067" w:rsidP="00E51826">
      <w:pPr>
        <w:pStyle w:val="ListParagraph"/>
        <w:keepNext/>
        <w:numPr>
          <w:ilvl w:val="0"/>
          <w:numId w:val="5"/>
        </w:numPr>
        <w:ind w:left="709" w:hanging="349"/>
        <w:contextualSpacing w:val="0"/>
        <w:rPr>
          <w:rFonts w:ascii="Arial" w:hAnsi="Arial" w:cs="Arial"/>
        </w:rPr>
      </w:pPr>
      <w:r w:rsidRPr="009E2D91">
        <w:rPr>
          <w:rFonts w:ascii="Arial" w:hAnsi="Arial" w:cs="Arial"/>
        </w:rPr>
        <w:t>The specimens were so poorly preserved, it was impossible to tell</w:t>
      </w:r>
      <w:r w:rsidR="00524255" w:rsidRPr="009E2D91">
        <w:rPr>
          <w:rFonts w:ascii="Arial" w:hAnsi="Arial" w:cs="Arial"/>
        </w:rPr>
        <w:t>.  (4)</w:t>
      </w:r>
    </w:p>
    <w:p w14:paraId="32E54C79" w14:textId="77777777" w:rsidR="007E1067" w:rsidRPr="009E2D91" w:rsidRDefault="007E1067" w:rsidP="00E51826"/>
    <w:p w14:paraId="64D21AA2" w14:textId="77777777" w:rsidR="00E51826" w:rsidRPr="009E2D91" w:rsidRDefault="00E51826" w:rsidP="00E51826">
      <w:pPr>
        <w:pStyle w:val="QuestionSeparator"/>
        <w:rPr>
          <w:rFonts w:ascii="Arial" w:hAnsi="Arial" w:cs="Arial"/>
        </w:rPr>
      </w:pPr>
    </w:p>
    <w:p w14:paraId="518DD577" w14:textId="778D1CC5" w:rsidR="00E51826" w:rsidRPr="009E2D91" w:rsidRDefault="00E51826">
      <w:r w:rsidRPr="009E2D91">
        <w:br w:type="page"/>
      </w:r>
    </w:p>
    <w:p w14:paraId="7B95BA15" w14:textId="77777777" w:rsidR="00E51826" w:rsidRPr="009E2D91" w:rsidRDefault="00E51826" w:rsidP="00E51826"/>
    <w:p w14:paraId="21B384D7" w14:textId="4973657A" w:rsidR="007E1067" w:rsidRPr="009E2D91" w:rsidRDefault="007E1067" w:rsidP="00E51826">
      <w:pPr>
        <w:rPr>
          <w:rFonts w:ascii="Arial" w:hAnsi="Arial" w:cs="Arial"/>
        </w:rPr>
      </w:pPr>
      <w:r w:rsidRPr="009E2D91">
        <w:rPr>
          <w:rFonts w:ascii="Arial" w:hAnsi="Arial" w:cs="Arial"/>
        </w:rPr>
        <w:t>Q16 Based on the specimens viewed in today’s lab, which of the following best describes anatomically modern Homo erectus from Zhoukoudian?</w:t>
      </w:r>
    </w:p>
    <w:p w14:paraId="7E753C1F" w14:textId="77777777" w:rsidR="00E51826" w:rsidRPr="009E2D91" w:rsidRDefault="00E51826" w:rsidP="00E51826"/>
    <w:p w14:paraId="7EFBFF7F" w14:textId="1C4CB7DB" w:rsidR="007E1067" w:rsidRPr="009E2D91" w:rsidRDefault="007E1067" w:rsidP="00E51826">
      <w:pPr>
        <w:pStyle w:val="ListParagraph"/>
        <w:keepNext/>
        <w:numPr>
          <w:ilvl w:val="0"/>
          <w:numId w:val="5"/>
        </w:numPr>
        <w:ind w:left="851" w:hanging="425"/>
        <w:contextualSpacing w:val="0"/>
        <w:rPr>
          <w:rFonts w:ascii="Arial" w:hAnsi="Arial" w:cs="Arial"/>
        </w:rPr>
      </w:pPr>
      <w:r w:rsidRPr="009E2D91">
        <w:rPr>
          <w:rFonts w:ascii="Arial" w:hAnsi="Arial" w:cs="Arial"/>
        </w:rPr>
        <w:t xml:space="preserve">Strongly receding forehead, relative to </w:t>
      </w:r>
      <w:r w:rsidRPr="009E2D91">
        <w:rPr>
          <w:rFonts w:ascii="Arial" w:hAnsi="Arial" w:cs="Arial"/>
          <w:i/>
          <w:iCs/>
        </w:rPr>
        <w:t>Homo sapiens</w:t>
      </w:r>
      <w:r w:rsidR="00524255" w:rsidRPr="009E2D91">
        <w:rPr>
          <w:rFonts w:ascii="Arial" w:hAnsi="Arial" w:cs="Arial"/>
          <w:i/>
          <w:iCs/>
        </w:rPr>
        <w:t xml:space="preserve">.  </w:t>
      </w:r>
      <w:r w:rsidR="00524255" w:rsidRPr="009E2D91">
        <w:rPr>
          <w:rFonts w:ascii="Arial" w:hAnsi="Arial" w:cs="Arial"/>
        </w:rPr>
        <w:t>(1)</w:t>
      </w:r>
    </w:p>
    <w:p w14:paraId="2485B1B6" w14:textId="066F0020" w:rsidR="007E1067" w:rsidRPr="009E2D91" w:rsidRDefault="007E1067" w:rsidP="00E51826">
      <w:pPr>
        <w:pStyle w:val="ListParagraph"/>
        <w:keepNext/>
        <w:numPr>
          <w:ilvl w:val="0"/>
          <w:numId w:val="5"/>
        </w:numPr>
        <w:ind w:left="851" w:hanging="425"/>
        <w:contextualSpacing w:val="0"/>
        <w:rPr>
          <w:rFonts w:ascii="Arial" w:hAnsi="Arial" w:cs="Arial"/>
        </w:rPr>
      </w:pPr>
      <w:r w:rsidRPr="009E2D91">
        <w:rPr>
          <w:rFonts w:ascii="Arial" w:hAnsi="Arial" w:cs="Arial"/>
        </w:rPr>
        <w:t xml:space="preserve">Weakly receding forehead relative to </w:t>
      </w:r>
      <w:r w:rsidRPr="009E2D91">
        <w:rPr>
          <w:rFonts w:ascii="Arial" w:hAnsi="Arial" w:cs="Arial"/>
          <w:i/>
          <w:iCs/>
        </w:rPr>
        <w:t>Homo sapiens</w:t>
      </w:r>
      <w:r w:rsidR="00524255" w:rsidRPr="009E2D91">
        <w:rPr>
          <w:rFonts w:ascii="Arial" w:hAnsi="Arial" w:cs="Arial"/>
          <w:i/>
          <w:iCs/>
        </w:rPr>
        <w:t xml:space="preserve">.  </w:t>
      </w:r>
      <w:r w:rsidR="00524255" w:rsidRPr="009E2D91">
        <w:rPr>
          <w:rFonts w:ascii="Arial" w:hAnsi="Arial" w:cs="Arial"/>
        </w:rPr>
        <w:t>(2)</w:t>
      </w:r>
    </w:p>
    <w:p w14:paraId="37FF4F49" w14:textId="3A4AEA17" w:rsidR="007E1067" w:rsidRPr="009E2D91" w:rsidRDefault="007E1067" w:rsidP="00E51826">
      <w:pPr>
        <w:pStyle w:val="ListParagraph"/>
        <w:keepNext/>
        <w:numPr>
          <w:ilvl w:val="0"/>
          <w:numId w:val="5"/>
        </w:numPr>
        <w:ind w:left="851" w:hanging="425"/>
        <w:contextualSpacing w:val="0"/>
        <w:rPr>
          <w:rFonts w:ascii="Arial" w:hAnsi="Arial" w:cs="Arial"/>
        </w:rPr>
      </w:pPr>
      <w:r w:rsidRPr="009E2D91">
        <w:rPr>
          <w:rFonts w:ascii="Arial" w:hAnsi="Arial" w:cs="Arial"/>
        </w:rPr>
        <w:t xml:space="preserve">The degree of forehead receding is similar between Homo erectus from Zhoukoudian and </w:t>
      </w:r>
      <w:r w:rsidRPr="009E2D91">
        <w:rPr>
          <w:rFonts w:ascii="Arial" w:hAnsi="Arial" w:cs="Arial"/>
          <w:i/>
          <w:iCs/>
        </w:rPr>
        <w:t>Homo sapiens</w:t>
      </w:r>
      <w:r w:rsidR="00524255" w:rsidRPr="009E2D91">
        <w:rPr>
          <w:rFonts w:ascii="Arial" w:hAnsi="Arial" w:cs="Arial"/>
          <w:i/>
          <w:iCs/>
        </w:rPr>
        <w:t xml:space="preserve">.  </w:t>
      </w:r>
      <w:r w:rsidR="00524255" w:rsidRPr="009E2D91">
        <w:rPr>
          <w:rFonts w:ascii="Arial" w:hAnsi="Arial" w:cs="Arial"/>
        </w:rPr>
        <w:t>(3)</w:t>
      </w:r>
    </w:p>
    <w:p w14:paraId="589177E3" w14:textId="08A5D655" w:rsidR="007E1067" w:rsidRPr="009E2D91" w:rsidRDefault="007E1067" w:rsidP="00E51826">
      <w:pPr>
        <w:pStyle w:val="ListParagraph"/>
        <w:keepNext/>
        <w:numPr>
          <w:ilvl w:val="0"/>
          <w:numId w:val="5"/>
        </w:numPr>
        <w:ind w:left="851" w:hanging="425"/>
        <w:contextualSpacing w:val="0"/>
        <w:rPr>
          <w:rFonts w:ascii="Arial" w:hAnsi="Arial" w:cs="Arial"/>
        </w:rPr>
      </w:pPr>
      <w:r w:rsidRPr="009E2D91">
        <w:rPr>
          <w:rFonts w:ascii="Arial" w:hAnsi="Arial" w:cs="Arial"/>
        </w:rPr>
        <w:t>The specimens were so poorly preserved, it was impossible to tell</w:t>
      </w:r>
      <w:r w:rsidR="00524255" w:rsidRPr="009E2D91">
        <w:rPr>
          <w:rFonts w:ascii="Arial" w:hAnsi="Arial" w:cs="Arial"/>
        </w:rPr>
        <w:t>.  (4).</w:t>
      </w:r>
    </w:p>
    <w:p w14:paraId="207F705B" w14:textId="3B3EF8A3" w:rsidR="00C96BFB" w:rsidRPr="009E2D91" w:rsidRDefault="00C96BFB" w:rsidP="00F97872">
      <w:pPr>
        <w:keepNext/>
        <w:rPr>
          <w:rFonts w:ascii="Arial" w:hAnsi="Arial" w:cs="Arial"/>
        </w:rPr>
      </w:pPr>
    </w:p>
    <w:p w14:paraId="62796C81" w14:textId="77777777" w:rsidR="00E51826" w:rsidRPr="009E2D91" w:rsidRDefault="00E51826" w:rsidP="00E51826">
      <w:pPr>
        <w:pStyle w:val="QuestionSeparator"/>
        <w:rPr>
          <w:rFonts w:ascii="Arial" w:hAnsi="Arial" w:cs="Arial"/>
        </w:rPr>
      </w:pPr>
    </w:p>
    <w:p w14:paraId="60FA3353" w14:textId="79D556BC" w:rsidR="00C96BFB" w:rsidRPr="009E2D91" w:rsidRDefault="00C96BFB" w:rsidP="00F97872">
      <w:pPr>
        <w:keepNext/>
        <w:rPr>
          <w:rFonts w:ascii="Arial" w:hAnsi="Arial" w:cs="Arial"/>
        </w:rPr>
      </w:pPr>
    </w:p>
    <w:p w14:paraId="284CE66F" w14:textId="380E930F" w:rsidR="00F97872" w:rsidRPr="009E2D91" w:rsidRDefault="00F97872" w:rsidP="00F97872">
      <w:pPr>
        <w:keepNext/>
        <w:rPr>
          <w:rFonts w:ascii="Arial" w:hAnsi="Arial" w:cs="Arial"/>
        </w:rPr>
      </w:pPr>
      <w:r w:rsidRPr="009E2D91">
        <w:rPr>
          <w:rFonts w:ascii="Arial" w:hAnsi="Arial" w:cs="Arial"/>
        </w:rPr>
        <w:t>Your Anonymous Response ID is: XXXXXX.</w:t>
      </w:r>
      <w:r w:rsidRPr="009E2D91">
        <w:rPr>
          <w:rFonts w:ascii="Arial" w:hAnsi="Arial" w:cs="Arial"/>
        </w:rPr>
        <w:br/>
        <w:t xml:space="preserve"> </w:t>
      </w:r>
      <w:r w:rsidRPr="009E2D91">
        <w:rPr>
          <w:rFonts w:ascii="Arial" w:hAnsi="Arial" w:cs="Arial"/>
        </w:rPr>
        <w:br/>
        <w:t xml:space="preserve"> Please make a record of this ID as it will be required if you wish to withdraw from the study. Once you have noted your ID, please click the button below to submit your survey.</w:t>
      </w:r>
      <w:r w:rsidRPr="009E2D91">
        <w:rPr>
          <w:rFonts w:ascii="Arial" w:hAnsi="Arial" w:cs="Arial"/>
        </w:rPr>
        <w:br/>
      </w:r>
      <w:r w:rsidRPr="009E2D91">
        <w:rPr>
          <w:rFonts w:ascii="Arial" w:hAnsi="Arial" w:cs="Arial"/>
        </w:rPr>
        <w:br/>
        <w:t xml:space="preserve"> Reminder: This survey is NOT Lab Test 5. Please complete Lab Test 5 separately in the LMS if you have not yet done so.</w:t>
      </w:r>
    </w:p>
    <w:p w14:paraId="1905A8EE" w14:textId="77777777" w:rsidR="00E83212" w:rsidRPr="009E2D91" w:rsidRDefault="00E83212" w:rsidP="00F97872">
      <w:pPr>
        <w:rPr>
          <w:rFonts w:ascii="Arial" w:hAnsi="Arial" w:cs="Arial"/>
          <w:sz w:val="22"/>
          <w:szCs w:val="22"/>
        </w:rPr>
      </w:pPr>
    </w:p>
    <w:bookmarkEnd w:id="0"/>
    <w:p w14:paraId="686E3961" w14:textId="77777777" w:rsidR="00E51826" w:rsidRPr="009E2D91" w:rsidRDefault="00E51826" w:rsidP="00F97872">
      <w:pPr>
        <w:rPr>
          <w:rFonts w:ascii="Arial" w:hAnsi="Arial" w:cs="Arial"/>
          <w:sz w:val="22"/>
          <w:szCs w:val="22"/>
        </w:rPr>
      </w:pPr>
    </w:p>
    <w:sectPr w:rsidR="00E51826" w:rsidRPr="009E2D91" w:rsidSect="00BB42B4">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4CDDA" w14:textId="77777777" w:rsidR="007B45D4" w:rsidRDefault="007B45D4" w:rsidP="009F3524">
      <w:r>
        <w:separator/>
      </w:r>
    </w:p>
  </w:endnote>
  <w:endnote w:type="continuationSeparator" w:id="0">
    <w:p w14:paraId="2FDCE3F4" w14:textId="77777777" w:rsidR="007B45D4" w:rsidRDefault="007B45D4" w:rsidP="009F3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34341135"/>
      <w:docPartObj>
        <w:docPartGallery w:val="Page Numbers (Bottom of Page)"/>
        <w:docPartUnique/>
      </w:docPartObj>
    </w:sdtPr>
    <w:sdtEndPr>
      <w:rPr>
        <w:rStyle w:val="PageNumber"/>
      </w:rPr>
    </w:sdtEndPr>
    <w:sdtContent>
      <w:p w14:paraId="3ABF9BF7" w14:textId="6C30757D" w:rsidR="009F3524" w:rsidRDefault="009F3524" w:rsidP="00C82D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D4323C" w14:textId="77777777" w:rsidR="009F3524" w:rsidRDefault="009F3524" w:rsidP="009F352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Arial" w:hAnsi="Arial" w:cs="Arial"/>
      </w:rPr>
      <w:id w:val="1994518883"/>
      <w:docPartObj>
        <w:docPartGallery w:val="Page Numbers (Bottom of Page)"/>
        <w:docPartUnique/>
      </w:docPartObj>
    </w:sdtPr>
    <w:sdtEndPr>
      <w:rPr>
        <w:rStyle w:val="PageNumber"/>
      </w:rPr>
    </w:sdtEndPr>
    <w:sdtContent>
      <w:p w14:paraId="5E90A041" w14:textId="5A1AC9A9" w:rsidR="009F3524" w:rsidRPr="009F3524" w:rsidRDefault="009F3524" w:rsidP="00C82DC4">
        <w:pPr>
          <w:pStyle w:val="Footer"/>
          <w:framePr w:wrap="none" w:vAnchor="text" w:hAnchor="margin" w:xAlign="right" w:y="1"/>
          <w:rPr>
            <w:rStyle w:val="PageNumber"/>
            <w:rFonts w:ascii="Arial" w:hAnsi="Arial" w:cs="Arial"/>
          </w:rPr>
        </w:pPr>
        <w:r w:rsidRPr="009F3524">
          <w:rPr>
            <w:rStyle w:val="PageNumber"/>
            <w:rFonts w:ascii="Arial" w:hAnsi="Arial" w:cs="Arial"/>
          </w:rPr>
          <w:fldChar w:fldCharType="begin"/>
        </w:r>
        <w:r w:rsidRPr="009F3524">
          <w:rPr>
            <w:rStyle w:val="PageNumber"/>
            <w:rFonts w:ascii="Arial" w:hAnsi="Arial" w:cs="Arial"/>
          </w:rPr>
          <w:instrText xml:space="preserve"> PAGE </w:instrText>
        </w:r>
        <w:r w:rsidRPr="009F3524">
          <w:rPr>
            <w:rStyle w:val="PageNumber"/>
            <w:rFonts w:ascii="Arial" w:hAnsi="Arial" w:cs="Arial"/>
          </w:rPr>
          <w:fldChar w:fldCharType="separate"/>
        </w:r>
        <w:r w:rsidR="007E1067">
          <w:rPr>
            <w:rStyle w:val="PageNumber"/>
            <w:rFonts w:ascii="Arial" w:hAnsi="Arial" w:cs="Arial"/>
            <w:noProof/>
          </w:rPr>
          <w:t>7</w:t>
        </w:r>
        <w:r w:rsidRPr="009F3524">
          <w:rPr>
            <w:rStyle w:val="PageNumber"/>
            <w:rFonts w:ascii="Arial" w:hAnsi="Arial" w:cs="Arial"/>
          </w:rPr>
          <w:fldChar w:fldCharType="end"/>
        </w:r>
      </w:p>
    </w:sdtContent>
  </w:sdt>
  <w:p w14:paraId="1E170ED8" w14:textId="77777777" w:rsidR="009F3524" w:rsidRDefault="009F3524" w:rsidP="009F352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1BEC7E" w14:textId="77777777" w:rsidR="007B45D4" w:rsidRDefault="007B45D4" w:rsidP="009F3524">
      <w:r>
        <w:separator/>
      </w:r>
    </w:p>
  </w:footnote>
  <w:footnote w:type="continuationSeparator" w:id="0">
    <w:p w14:paraId="354599DC" w14:textId="77777777" w:rsidR="007B45D4" w:rsidRDefault="007B45D4" w:rsidP="009F35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EA0BF6"/>
    <w:multiLevelType w:val="multilevel"/>
    <w:tmpl w:val="0409001D"/>
    <w:numStyleLink w:val="Singlepunch"/>
  </w:abstractNum>
  <w:abstractNum w:abstractNumId="1" w15:restartNumberingAfterBreak="0">
    <w:nsid w:val="12D951D1"/>
    <w:multiLevelType w:val="hybridMultilevel"/>
    <w:tmpl w:val="EBD867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5E79E6"/>
    <w:multiLevelType w:val="hybridMultilevel"/>
    <w:tmpl w:val="32F445EC"/>
    <w:lvl w:ilvl="0" w:tplc="F62EDB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E34877"/>
    <w:multiLevelType w:val="hybridMultilevel"/>
    <w:tmpl w:val="9DE4B64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A600D25"/>
    <w:multiLevelType w:val="hybridMultilevel"/>
    <w:tmpl w:val="D9344F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F12200"/>
    <w:multiLevelType w:val="hybridMultilevel"/>
    <w:tmpl w:val="0918170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F550E5A"/>
    <w:multiLevelType w:val="hybridMultilevel"/>
    <w:tmpl w:val="926CCD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175670"/>
    <w:multiLevelType w:val="hybridMultilevel"/>
    <w:tmpl w:val="197637A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41604E2E"/>
    <w:multiLevelType w:val="hybridMultilevel"/>
    <w:tmpl w:val="042422E6"/>
    <w:lvl w:ilvl="0" w:tplc="1E109DC2">
      <w:start w:val="1"/>
      <w:numFmt w:val="bullet"/>
      <w:lvlText w:val="o"/>
      <w:lvlJc w:val="left"/>
      <w:pPr>
        <w:ind w:left="1080" w:hanging="360"/>
      </w:pPr>
      <w:rPr>
        <w:rFonts w:ascii="Courier New" w:hAnsi="Courier New" w:hint="default"/>
        <w:sz w:val="28"/>
        <w:u w:color="BFBFBF" w:themeColor="background1" w:themeShade="BF"/>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33F1246"/>
    <w:multiLevelType w:val="hybridMultilevel"/>
    <w:tmpl w:val="964EC7E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D94C01"/>
    <w:multiLevelType w:val="hybridMultilevel"/>
    <w:tmpl w:val="2E2A7E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BD85946"/>
    <w:multiLevelType w:val="hybridMultilevel"/>
    <w:tmpl w:val="57E0B57C"/>
    <w:lvl w:ilvl="0" w:tplc="08090017">
      <w:start w:val="1"/>
      <w:numFmt w:val="lowerLetter"/>
      <w:lvlText w:val="%1)"/>
      <w:lvlJc w:val="lef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3" w15:restartNumberingAfterBreak="0">
    <w:nsid w:val="5A570F0F"/>
    <w:multiLevelType w:val="hybridMultilevel"/>
    <w:tmpl w:val="6D56FDEA"/>
    <w:lvl w:ilvl="0" w:tplc="08090003">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5BA05CC2"/>
    <w:multiLevelType w:val="hybridMultilevel"/>
    <w:tmpl w:val="7F14A3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633C81"/>
    <w:multiLevelType w:val="hybridMultilevel"/>
    <w:tmpl w:val="57CEE7F4"/>
    <w:lvl w:ilvl="0" w:tplc="F62EDB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C530FB"/>
    <w:multiLevelType w:val="hybridMultilevel"/>
    <w:tmpl w:val="9886F318"/>
    <w:lvl w:ilvl="0" w:tplc="0C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C73262"/>
    <w:multiLevelType w:val="hybridMultilevel"/>
    <w:tmpl w:val="197637A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6"/>
  </w:num>
  <w:num w:numId="2">
    <w:abstractNumId w:val="15"/>
  </w:num>
  <w:num w:numId="3">
    <w:abstractNumId w:val="2"/>
  </w:num>
  <w:num w:numId="4">
    <w:abstractNumId w:val="11"/>
  </w:num>
  <w:num w:numId="5">
    <w:abstractNumId w:val="0"/>
  </w:num>
  <w:num w:numId="6">
    <w:abstractNumId w:val="5"/>
  </w:num>
  <w:num w:numId="7">
    <w:abstractNumId w:val="12"/>
  </w:num>
  <w:num w:numId="8">
    <w:abstractNumId w:val="17"/>
  </w:num>
  <w:num w:numId="9">
    <w:abstractNumId w:val="3"/>
  </w:num>
  <w:num w:numId="10">
    <w:abstractNumId w:val="7"/>
  </w:num>
  <w:num w:numId="11">
    <w:abstractNumId w:val="13"/>
  </w:num>
  <w:num w:numId="12">
    <w:abstractNumId w:val="8"/>
  </w:num>
  <w:num w:numId="13">
    <w:abstractNumId w:val="10"/>
  </w:num>
  <w:num w:numId="14">
    <w:abstractNumId w:val="9"/>
  </w:num>
  <w:num w:numId="15">
    <w:abstractNumId w:val="14"/>
  </w:num>
  <w:num w:numId="16">
    <w:abstractNumId w:val="4"/>
  </w:num>
  <w:num w:numId="17">
    <w:abstractNumId w:val="1"/>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8"/>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BB8"/>
    <w:rsid w:val="00003CA7"/>
    <w:rsid w:val="0000551F"/>
    <w:rsid w:val="000179D8"/>
    <w:rsid w:val="00022249"/>
    <w:rsid w:val="0002510F"/>
    <w:rsid w:val="0004540C"/>
    <w:rsid w:val="0005756B"/>
    <w:rsid w:val="000C1C6B"/>
    <w:rsid w:val="000D2B50"/>
    <w:rsid w:val="000D61BA"/>
    <w:rsid w:val="00104B63"/>
    <w:rsid w:val="00146A9C"/>
    <w:rsid w:val="001506B8"/>
    <w:rsid w:val="001A1BC8"/>
    <w:rsid w:val="001B4C6E"/>
    <w:rsid w:val="001C42FC"/>
    <w:rsid w:val="001D67FF"/>
    <w:rsid w:val="00201E16"/>
    <w:rsid w:val="0020624B"/>
    <w:rsid w:val="002158F6"/>
    <w:rsid w:val="00244F51"/>
    <w:rsid w:val="00250F40"/>
    <w:rsid w:val="002635E8"/>
    <w:rsid w:val="00276503"/>
    <w:rsid w:val="002878CC"/>
    <w:rsid w:val="002C2D54"/>
    <w:rsid w:val="002C304A"/>
    <w:rsid w:val="002C7BE0"/>
    <w:rsid w:val="002E5BA6"/>
    <w:rsid w:val="002F5FD6"/>
    <w:rsid w:val="003018EC"/>
    <w:rsid w:val="00322951"/>
    <w:rsid w:val="00343C32"/>
    <w:rsid w:val="00370718"/>
    <w:rsid w:val="003A72F8"/>
    <w:rsid w:val="003C19C6"/>
    <w:rsid w:val="003D0FF6"/>
    <w:rsid w:val="004062FA"/>
    <w:rsid w:val="00440149"/>
    <w:rsid w:val="004401E5"/>
    <w:rsid w:val="00447463"/>
    <w:rsid w:val="004811C3"/>
    <w:rsid w:val="004A4A27"/>
    <w:rsid w:val="004C0340"/>
    <w:rsid w:val="004D36C5"/>
    <w:rsid w:val="004E64DD"/>
    <w:rsid w:val="00503AA7"/>
    <w:rsid w:val="00524255"/>
    <w:rsid w:val="00532E79"/>
    <w:rsid w:val="0055276C"/>
    <w:rsid w:val="0055568B"/>
    <w:rsid w:val="005A5C2F"/>
    <w:rsid w:val="005C2CF6"/>
    <w:rsid w:val="00610210"/>
    <w:rsid w:val="00614CC0"/>
    <w:rsid w:val="006470FE"/>
    <w:rsid w:val="00660BE8"/>
    <w:rsid w:val="0066439F"/>
    <w:rsid w:val="00670651"/>
    <w:rsid w:val="006A7C19"/>
    <w:rsid w:val="006C2E1F"/>
    <w:rsid w:val="006D00EC"/>
    <w:rsid w:val="006E5D4B"/>
    <w:rsid w:val="006F31B2"/>
    <w:rsid w:val="006F60AF"/>
    <w:rsid w:val="00706377"/>
    <w:rsid w:val="007126F7"/>
    <w:rsid w:val="00760CF3"/>
    <w:rsid w:val="00786CB5"/>
    <w:rsid w:val="0079708A"/>
    <w:rsid w:val="007A5E49"/>
    <w:rsid w:val="007B45D4"/>
    <w:rsid w:val="007D4E1C"/>
    <w:rsid w:val="007E1067"/>
    <w:rsid w:val="008034F7"/>
    <w:rsid w:val="00803CC0"/>
    <w:rsid w:val="0082679E"/>
    <w:rsid w:val="00836BB8"/>
    <w:rsid w:val="008402CE"/>
    <w:rsid w:val="00873DB0"/>
    <w:rsid w:val="00891DA5"/>
    <w:rsid w:val="00896455"/>
    <w:rsid w:val="008A26F6"/>
    <w:rsid w:val="008C2363"/>
    <w:rsid w:val="008D3B17"/>
    <w:rsid w:val="008E5264"/>
    <w:rsid w:val="00901772"/>
    <w:rsid w:val="009401AB"/>
    <w:rsid w:val="0097387D"/>
    <w:rsid w:val="009D1965"/>
    <w:rsid w:val="009E2D91"/>
    <w:rsid w:val="009E6F11"/>
    <w:rsid w:val="009F3524"/>
    <w:rsid w:val="00A17440"/>
    <w:rsid w:val="00A204FB"/>
    <w:rsid w:val="00A2386C"/>
    <w:rsid w:val="00A271F0"/>
    <w:rsid w:val="00A34E15"/>
    <w:rsid w:val="00A76B2F"/>
    <w:rsid w:val="00A96B29"/>
    <w:rsid w:val="00AB04FB"/>
    <w:rsid w:val="00B12BE0"/>
    <w:rsid w:val="00B271A6"/>
    <w:rsid w:val="00B41E16"/>
    <w:rsid w:val="00B43029"/>
    <w:rsid w:val="00B43AE9"/>
    <w:rsid w:val="00B84B61"/>
    <w:rsid w:val="00B9184A"/>
    <w:rsid w:val="00BB42B4"/>
    <w:rsid w:val="00BE41F2"/>
    <w:rsid w:val="00BF5C0C"/>
    <w:rsid w:val="00C2378D"/>
    <w:rsid w:val="00C25FD2"/>
    <w:rsid w:val="00C26944"/>
    <w:rsid w:val="00C305E6"/>
    <w:rsid w:val="00C47DBF"/>
    <w:rsid w:val="00C55BB4"/>
    <w:rsid w:val="00C96BFB"/>
    <w:rsid w:val="00CB34C9"/>
    <w:rsid w:val="00CE507E"/>
    <w:rsid w:val="00D05554"/>
    <w:rsid w:val="00D11728"/>
    <w:rsid w:val="00D22AE7"/>
    <w:rsid w:val="00D76273"/>
    <w:rsid w:val="00D825AE"/>
    <w:rsid w:val="00DA5415"/>
    <w:rsid w:val="00DC5FAE"/>
    <w:rsid w:val="00DD3600"/>
    <w:rsid w:val="00DF0FEF"/>
    <w:rsid w:val="00E254A5"/>
    <w:rsid w:val="00E51826"/>
    <w:rsid w:val="00E543D7"/>
    <w:rsid w:val="00E83212"/>
    <w:rsid w:val="00E87A79"/>
    <w:rsid w:val="00EA5735"/>
    <w:rsid w:val="00EC5A1E"/>
    <w:rsid w:val="00ED3031"/>
    <w:rsid w:val="00EF15A2"/>
    <w:rsid w:val="00EF69B0"/>
    <w:rsid w:val="00F020C5"/>
    <w:rsid w:val="00F3251E"/>
    <w:rsid w:val="00F67CC6"/>
    <w:rsid w:val="00F73434"/>
    <w:rsid w:val="00F9575A"/>
    <w:rsid w:val="00F95911"/>
    <w:rsid w:val="00F97872"/>
    <w:rsid w:val="00FB1B8F"/>
    <w:rsid w:val="00FE5A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B8A20"/>
  <w15:chartTrackingRefBased/>
  <w15:docId w15:val="{42107343-D8C7-BD47-93C9-87EFFC443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E1C"/>
    <w:pPr>
      <w:ind w:left="720"/>
      <w:contextualSpacing/>
    </w:pPr>
  </w:style>
  <w:style w:type="numbering" w:customStyle="1" w:styleId="Singlepunch">
    <w:name w:val="Single punch"/>
    <w:rsid w:val="00F97872"/>
    <w:pPr>
      <w:numPr>
        <w:numId w:val="4"/>
      </w:numPr>
    </w:pPr>
  </w:style>
  <w:style w:type="paragraph" w:customStyle="1" w:styleId="QuestionSeparator">
    <w:name w:val="QuestionSeparator"/>
    <w:basedOn w:val="Normal"/>
    <w:qFormat/>
    <w:rsid w:val="00F97872"/>
    <w:pPr>
      <w:pBdr>
        <w:top w:val="dashed" w:sz="8" w:space="0" w:color="CCCCCC"/>
      </w:pBdr>
      <w:spacing w:before="120" w:after="120" w:line="120" w:lineRule="auto"/>
    </w:pPr>
    <w:rPr>
      <w:rFonts w:eastAsiaTheme="minorEastAsia"/>
      <w:sz w:val="22"/>
      <w:szCs w:val="22"/>
      <w:lang w:val="en-US"/>
    </w:rPr>
  </w:style>
  <w:style w:type="character" w:styleId="CommentReference">
    <w:name w:val="annotation reference"/>
    <w:basedOn w:val="DefaultParagraphFont"/>
    <w:uiPriority w:val="99"/>
    <w:semiHidden/>
    <w:unhideWhenUsed/>
    <w:rsid w:val="004A4A27"/>
    <w:rPr>
      <w:sz w:val="16"/>
      <w:szCs w:val="16"/>
    </w:rPr>
  </w:style>
  <w:style w:type="paragraph" w:styleId="CommentText">
    <w:name w:val="annotation text"/>
    <w:basedOn w:val="Normal"/>
    <w:link w:val="CommentTextChar"/>
    <w:uiPriority w:val="99"/>
    <w:semiHidden/>
    <w:unhideWhenUsed/>
    <w:rsid w:val="004A4A27"/>
    <w:rPr>
      <w:sz w:val="20"/>
      <w:szCs w:val="20"/>
    </w:rPr>
  </w:style>
  <w:style w:type="character" w:customStyle="1" w:styleId="CommentTextChar">
    <w:name w:val="Comment Text Char"/>
    <w:basedOn w:val="DefaultParagraphFont"/>
    <w:link w:val="CommentText"/>
    <w:uiPriority w:val="99"/>
    <w:semiHidden/>
    <w:rsid w:val="004A4A27"/>
    <w:rPr>
      <w:sz w:val="20"/>
      <w:szCs w:val="20"/>
    </w:rPr>
  </w:style>
  <w:style w:type="paragraph" w:styleId="CommentSubject">
    <w:name w:val="annotation subject"/>
    <w:basedOn w:val="CommentText"/>
    <w:next w:val="CommentText"/>
    <w:link w:val="CommentSubjectChar"/>
    <w:uiPriority w:val="99"/>
    <w:semiHidden/>
    <w:unhideWhenUsed/>
    <w:rsid w:val="004A4A27"/>
    <w:rPr>
      <w:b/>
      <w:bCs/>
    </w:rPr>
  </w:style>
  <w:style w:type="character" w:customStyle="1" w:styleId="CommentSubjectChar">
    <w:name w:val="Comment Subject Char"/>
    <w:basedOn w:val="CommentTextChar"/>
    <w:link w:val="CommentSubject"/>
    <w:uiPriority w:val="99"/>
    <w:semiHidden/>
    <w:rsid w:val="004A4A27"/>
    <w:rPr>
      <w:b/>
      <w:bCs/>
      <w:sz w:val="20"/>
      <w:szCs w:val="20"/>
    </w:rPr>
  </w:style>
  <w:style w:type="paragraph" w:styleId="BalloonText">
    <w:name w:val="Balloon Text"/>
    <w:basedOn w:val="Normal"/>
    <w:link w:val="BalloonTextChar"/>
    <w:uiPriority w:val="99"/>
    <w:semiHidden/>
    <w:unhideWhenUsed/>
    <w:rsid w:val="004A4A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4A27"/>
    <w:rPr>
      <w:rFonts w:ascii="Segoe UI" w:hAnsi="Segoe UI" w:cs="Segoe UI"/>
      <w:sz w:val="18"/>
      <w:szCs w:val="18"/>
    </w:rPr>
  </w:style>
  <w:style w:type="character" w:styleId="LineNumber">
    <w:name w:val="line number"/>
    <w:basedOn w:val="DefaultParagraphFont"/>
    <w:uiPriority w:val="99"/>
    <w:semiHidden/>
    <w:unhideWhenUsed/>
    <w:rsid w:val="009F3524"/>
  </w:style>
  <w:style w:type="paragraph" w:styleId="Header">
    <w:name w:val="header"/>
    <w:basedOn w:val="Normal"/>
    <w:link w:val="HeaderChar"/>
    <w:uiPriority w:val="99"/>
    <w:unhideWhenUsed/>
    <w:rsid w:val="009F3524"/>
    <w:pPr>
      <w:tabs>
        <w:tab w:val="center" w:pos="4513"/>
        <w:tab w:val="right" w:pos="9026"/>
      </w:tabs>
    </w:pPr>
  </w:style>
  <w:style w:type="character" w:customStyle="1" w:styleId="HeaderChar">
    <w:name w:val="Header Char"/>
    <w:basedOn w:val="DefaultParagraphFont"/>
    <w:link w:val="Header"/>
    <w:uiPriority w:val="99"/>
    <w:rsid w:val="009F3524"/>
  </w:style>
  <w:style w:type="paragraph" w:styleId="Footer">
    <w:name w:val="footer"/>
    <w:basedOn w:val="Normal"/>
    <w:link w:val="FooterChar"/>
    <w:uiPriority w:val="99"/>
    <w:unhideWhenUsed/>
    <w:rsid w:val="009F3524"/>
    <w:pPr>
      <w:tabs>
        <w:tab w:val="center" w:pos="4513"/>
        <w:tab w:val="right" w:pos="9026"/>
      </w:tabs>
    </w:pPr>
  </w:style>
  <w:style w:type="character" w:customStyle="1" w:styleId="FooterChar">
    <w:name w:val="Footer Char"/>
    <w:basedOn w:val="DefaultParagraphFont"/>
    <w:link w:val="Footer"/>
    <w:uiPriority w:val="99"/>
    <w:rsid w:val="009F3524"/>
  </w:style>
  <w:style w:type="character" w:styleId="PageNumber">
    <w:name w:val="page number"/>
    <w:basedOn w:val="DefaultParagraphFont"/>
    <w:uiPriority w:val="99"/>
    <w:semiHidden/>
    <w:unhideWhenUsed/>
    <w:rsid w:val="009F3524"/>
  </w:style>
  <w:style w:type="paragraph" w:styleId="Revision">
    <w:name w:val="Revision"/>
    <w:hidden/>
    <w:uiPriority w:val="99"/>
    <w:semiHidden/>
    <w:rsid w:val="00343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BD575-A9DF-4527-8086-D9D05E468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1064</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Ward</dc:creator>
  <cp:keywords/>
  <dc:description/>
  <cp:lastModifiedBy>Sangeetha Sekar</cp:lastModifiedBy>
  <cp:revision>9</cp:revision>
  <dcterms:created xsi:type="dcterms:W3CDTF">2023-05-23T03:46:00Z</dcterms:created>
  <dcterms:modified xsi:type="dcterms:W3CDTF">2023-06-26T10:45:00Z</dcterms:modified>
</cp:coreProperties>
</file>