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8B" w:rsidRDefault="000D608B" w:rsidP="000D608B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en-PH"/>
        </w:rPr>
        <w:drawing>
          <wp:inline distT="0" distB="0" distL="0" distR="0">
            <wp:extent cx="5753100" cy="461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08B" w:rsidRPr="000D3B21" w:rsidRDefault="000D608B" w:rsidP="000D60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3: </w:t>
      </w:r>
      <w:r w:rsidRPr="000D3B21">
        <w:rPr>
          <w:rFonts w:ascii="Times New Roman" w:hAnsi="Times New Roman"/>
          <w:sz w:val="24"/>
          <w:szCs w:val="24"/>
        </w:rPr>
        <w:t xml:space="preserve">Pearson product moment </w:t>
      </w:r>
      <w:r>
        <w:rPr>
          <w:rFonts w:ascii="Times New Roman" w:hAnsi="Times New Roman"/>
          <w:sz w:val="24"/>
          <w:szCs w:val="24"/>
        </w:rPr>
        <w:t>bivariate</w:t>
      </w:r>
      <w:r w:rsidRPr="000D3B21">
        <w:rPr>
          <w:rFonts w:ascii="Times New Roman" w:hAnsi="Times New Roman"/>
          <w:sz w:val="24"/>
          <w:szCs w:val="24"/>
        </w:rPr>
        <w:t xml:space="preserve"> correlation </w:t>
      </w:r>
      <w:r>
        <w:rPr>
          <w:rFonts w:ascii="Times New Roman" w:hAnsi="Times New Roman"/>
          <w:sz w:val="24"/>
          <w:szCs w:val="24"/>
        </w:rPr>
        <w:t>plot of MCV (</w:t>
      </w:r>
      <w:proofErr w:type="spellStart"/>
      <w:r>
        <w:rPr>
          <w:rFonts w:ascii="Times New Roman" w:hAnsi="Times New Roman"/>
          <w:sz w:val="24"/>
          <w:szCs w:val="24"/>
        </w:rPr>
        <w:t>fl</w:t>
      </w:r>
      <w:proofErr w:type="spellEnd"/>
      <w:r>
        <w:rPr>
          <w:rFonts w:ascii="Times New Roman" w:hAnsi="Times New Roman"/>
          <w:sz w:val="24"/>
          <w:szCs w:val="24"/>
        </w:rPr>
        <w:t xml:space="preserve">) and </w:t>
      </w:r>
      <w:r w:rsidRPr="000D3B21">
        <w:rPr>
          <w:rFonts w:ascii="Times New Roman" w:hAnsi="Times New Roman"/>
          <w:sz w:val="24"/>
          <w:szCs w:val="24"/>
        </w:rPr>
        <w:t>duration of exposure for petrol among patrol station workers</w:t>
      </w:r>
    </w:p>
    <w:p w:rsidR="000D608B" w:rsidRDefault="000D608B">
      <w:bookmarkStart w:id="0" w:name="_GoBack"/>
      <w:bookmarkEnd w:id="0"/>
    </w:p>
    <w:sectPr w:rsidR="000D60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8B"/>
    <w:rsid w:val="000D608B"/>
    <w:rsid w:val="00C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6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6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126</Characters>
  <Application>Microsoft Office Word</Application>
  <DocSecurity>0</DocSecurity>
  <Lines>18</Lines>
  <Paragraphs>9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2020-08-27T12:07:00Z</dcterms:created>
  <dcterms:modified xsi:type="dcterms:W3CDTF">2020-08-27T12:07:00Z</dcterms:modified>
</cp:coreProperties>
</file>