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866" w:rsidRPr="002B003D" w:rsidRDefault="0040244F" w:rsidP="00B52227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692C06">
        <w:rPr>
          <w:rFonts w:ascii="Arial" w:hAnsi="Arial" w:cs="Arial"/>
          <w:b/>
          <w:color w:val="000000"/>
          <w:sz w:val="24"/>
          <w:szCs w:val="24"/>
        </w:rPr>
        <w:t xml:space="preserve">Table </w:t>
      </w:r>
      <w:r w:rsidR="00B52227" w:rsidRPr="00692C06">
        <w:rPr>
          <w:rFonts w:ascii="Arial" w:hAnsi="Arial" w:cs="Arial"/>
          <w:b/>
          <w:color w:val="000000"/>
          <w:sz w:val="24"/>
          <w:szCs w:val="24"/>
        </w:rPr>
        <w:t xml:space="preserve">1: </w:t>
      </w:r>
      <w:r w:rsidR="00B52227" w:rsidRPr="00692C06">
        <w:rPr>
          <w:rFonts w:ascii="Arial" w:hAnsi="Arial" w:cs="Arial"/>
          <w:b/>
          <w:color w:val="000000" w:themeColor="text1"/>
          <w:sz w:val="24"/>
          <w:szCs w:val="24"/>
        </w:rPr>
        <w:t xml:space="preserve">Sensitivity analysis of life time prevalence of BBFs among HCWs in </w:t>
      </w:r>
      <w:r w:rsidR="00E46510" w:rsidRPr="00692C06">
        <w:rPr>
          <w:rFonts w:ascii="Arial" w:hAnsi="Arial" w:cs="Arial"/>
          <w:b/>
          <w:color w:val="000000" w:themeColor="text1"/>
          <w:sz w:val="24"/>
          <w:szCs w:val="24"/>
        </w:rPr>
        <w:t>Ethiopia for</w:t>
      </w:r>
      <w:r w:rsidR="00B52227" w:rsidRPr="00692C06">
        <w:rPr>
          <w:rFonts w:ascii="Arial" w:hAnsi="Arial" w:cs="Arial"/>
          <w:b/>
          <w:color w:val="000000" w:themeColor="text1"/>
          <w:sz w:val="24"/>
          <w:szCs w:val="24"/>
        </w:rPr>
        <w:t xml:space="preserve"> each study being removed at a time, 2007-2020.</w:t>
      </w:r>
    </w:p>
    <w:tbl>
      <w:tblPr>
        <w:tblStyle w:val="TableGrid"/>
        <w:tblW w:w="9480" w:type="dxa"/>
        <w:tblInd w:w="78" w:type="dxa"/>
        <w:tblLayout w:type="fixed"/>
        <w:tblLook w:val="0000"/>
      </w:tblPr>
      <w:tblGrid>
        <w:gridCol w:w="2910"/>
        <w:gridCol w:w="1530"/>
        <w:gridCol w:w="1530"/>
        <w:gridCol w:w="1170"/>
        <w:gridCol w:w="1080"/>
        <w:gridCol w:w="1260"/>
      </w:tblGrid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1131B5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0000"/>
                <w:highlight w:val="yellow"/>
              </w:rPr>
            </w:pPr>
            <w:r w:rsidRPr="001131B5">
              <w:rPr>
                <w:rFonts w:ascii="Arial" w:hAnsi="Arial" w:cs="Arial"/>
                <w:b/>
                <w:color w:val="000000"/>
                <w:highlight w:val="yellow"/>
              </w:rPr>
              <w:t xml:space="preserve">Name , year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1131B5" w:rsidRDefault="00B52227" w:rsidP="00580AD1">
            <w:pPr>
              <w:pStyle w:val="NoSpacing"/>
              <w:spacing w:line="276" w:lineRule="auto"/>
              <w:rPr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</w:rPr>
              <w:t xml:space="preserve">Pooled prevalence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1131B5" w:rsidRDefault="00B52227" w:rsidP="00580AD1">
            <w:pPr>
              <w:pStyle w:val="NoSpacing"/>
              <w:spacing w:line="276" w:lineRule="auto"/>
              <w:rPr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</w:rPr>
              <w:t>95% CI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1131B5" w:rsidRDefault="00B52227" w:rsidP="00580AD1">
            <w:pPr>
              <w:pStyle w:val="NoSpacing"/>
              <w:spacing w:line="276" w:lineRule="auto"/>
              <w:rPr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</w:rPr>
              <w:t>I</w:t>
            </w: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  <w:vertAlign w:val="superscript"/>
              </w:rPr>
              <w:t xml:space="preserve">2 </w:t>
            </w: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</w:rPr>
              <w:t>(%)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1131B5" w:rsidRDefault="00B52227" w:rsidP="00580AD1">
            <w:pPr>
              <w:pStyle w:val="NoSpacing"/>
              <w:spacing w:line="276" w:lineRule="auto"/>
              <w:rPr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</w:rPr>
              <w:t xml:space="preserve">Q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1131B5" w:rsidRDefault="00B52227" w:rsidP="00580AD1">
            <w:pPr>
              <w:pStyle w:val="NoSpacing"/>
              <w:spacing w:line="276" w:lineRule="auto"/>
              <w:rPr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1131B5">
              <w:rPr>
                <w:b/>
                <w:color w:val="000000" w:themeColor="text1"/>
                <w:sz w:val="24"/>
                <w:szCs w:val="24"/>
                <w:highlight w:val="yellow"/>
              </w:rPr>
              <w:t xml:space="preserve">p-value 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00441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04418">
              <w:rPr>
                <w:rFonts w:ascii="Arial" w:hAnsi="Arial" w:cs="Arial"/>
                <w:color w:val="000000"/>
                <w:highlight w:val="yellow"/>
              </w:rPr>
              <w:t>Zenbaba D et al., 2020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004418" w:rsidRDefault="0000441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04418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00441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004418">
              <w:rPr>
                <w:rFonts w:ascii="Arial" w:hAnsi="Arial" w:cs="Arial"/>
                <w:color w:val="000000"/>
                <w:highlight w:val="yellow"/>
              </w:rPr>
              <w:t>73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004418" w:rsidRDefault="0000441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04418">
              <w:rPr>
                <w:rFonts w:ascii="Arial" w:hAnsi="Arial" w:cs="Arial"/>
                <w:color w:val="000000"/>
                <w:highlight w:val="yellow"/>
              </w:rPr>
              <w:t>47.75-61.</w:t>
            </w:r>
            <w:r w:rsidR="00B52227" w:rsidRPr="00004418">
              <w:rPr>
                <w:rFonts w:ascii="Arial" w:hAnsi="Arial" w:cs="Arial"/>
                <w:color w:val="000000"/>
                <w:highlight w:val="yellow"/>
              </w:rPr>
              <w:t>7</w:t>
            </w:r>
            <w:r w:rsidRPr="00004418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00441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04418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004418" w:rsidRDefault="0000441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04418">
              <w:rPr>
                <w:rFonts w:ascii="Arial" w:hAnsi="Arial" w:cs="Arial"/>
                <w:color w:val="000000"/>
                <w:highlight w:val="yellow"/>
              </w:rPr>
              <w:t>1009</w:t>
            </w:r>
            <w:r w:rsidR="00B52227" w:rsidRPr="0000441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004418">
              <w:rPr>
                <w:rFonts w:ascii="Arial" w:hAnsi="Arial" w:cs="Arial"/>
                <w:color w:val="000000"/>
                <w:highlight w:val="yellow"/>
              </w:rPr>
              <w:t>41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00441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04418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E9231A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9231A">
              <w:rPr>
                <w:rFonts w:ascii="Arial" w:hAnsi="Arial" w:cs="Arial"/>
                <w:color w:val="000000"/>
                <w:highlight w:val="yellow"/>
              </w:rPr>
              <w:t>Geberemariyam BS,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E9231A" w:rsidRDefault="0094387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9231A">
              <w:rPr>
                <w:rFonts w:ascii="Arial" w:hAnsi="Arial" w:cs="Arial"/>
                <w:color w:val="000000"/>
                <w:highlight w:val="yellow"/>
              </w:rPr>
              <w:t>55.63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E9231A" w:rsidRDefault="00E9231A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9231A">
              <w:rPr>
                <w:rFonts w:ascii="Arial" w:hAnsi="Arial" w:cs="Arial"/>
                <w:color w:val="000000"/>
                <w:highlight w:val="yellow"/>
              </w:rPr>
              <w:t>48.77-62</w:t>
            </w:r>
            <w:r w:rsidR="00B52227" w:rsidRPr="00E9231A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E9231A">
              <w:rPr>
                <w:rFonts w:ascii="Arial" w:hAnsi="Arial" w:cs="Arial"/>
                <w:color w:val="000000"/>
                <w:highlight w:val="yellow"/>
              </w:rPr>
              <w:t>48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E9231A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9231A">
              <w:rPr>
                <w:rFonts w:ascii="Arial" w:hAnsi="Arial" w:cs="Arial"/>
                <w:color w:val="000000"/>
                <w:highlight w:val="yellow"/>
              </w:rPr>
              <w:t>97.6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E9231A" w:rsidRDefault="00E9231A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9231A">
              <w:rPr>
                <w:rFonts w:ascii="Arial" w:hAnsi="Arial" w:cs="Arial"/>
                <w:color w:val="000000"/>
                <w:highlight w:val="yellow"/>
              </w:rPr>
              <w:t>9</w:t>
            </w:r>
            <w:r w:rsidR="00B52227" w:rsidRPr="00E9231A">
              <w:rPr>
                <w:rFonts w:ascii="Arial" w:hAnsi="Arial" w:cs="Arial"/>
                <w:color w:val="000000"/>
                <w:highlight w:val="yellow"/>
              </w:rPr>
              <w:t>4</w:t>
            </w:r>
            <w:r w:rsidRPr="00E9231A">
              <w:rPr>
                <w:rFonts w:ascii="Arial" w:hAnsi="Arial" w:cs="Arial"/>
                <w:color w:val="000000"/>
                <w:highlight w:val="yellow"/>
              </w:rPr>
              <w:t>3.5</w:t>
            </w:r>
            <w:r w:rsidR="00B52227" w:rsidRPr="00E9231A">
              <w:rPr>
                <w:rFonts w:ascii="Arial" w:hAnsi="Arial" w:cs="Arial"/>
                <w:color w:val="000000"/>
                <w:highlight w:val="yellow"/>
              </w:rPr>
              <w:t>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E9231A" w:rsidRDefault="00B52227" w:rsidP="00580AD1">
            <w:pPr>
              <w:spacing w:line="276" w:lineRule="auto"/>
              <w:rPr>
                <w:highlight w:val="yellow"/>
              </w:rPr>
            </w:pPr>
            <w:r w:rsidRPr="00E9231A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D7123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7123D">
              <w:rPr>
                <w:rFonts w:ascii="Arial" w:hAnsi="Arial" w:cs="Arial"/>
                <w:color w:val="000000"/>
                <w:highlight w:val="yellow"/>
              </w:rPr>
              <w:t>Reda AA et al., 2010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7123D" w:rsidRDefault="00D7123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7123D">
              <w:rPr>
                <w:rFonts w:ascii="Arial" w:hAnsi="Arial" w:cs="Arial"/>
                <w:color w:val="000000"/>
                <w:highlight w:val="yellow"/>
              </w:rPr>
              <w:t>56</w:t>
            </w:r>
            <w:r w:rsidR="00B52227" w:rsidRPr="00D7123D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D7123D">
              <w:rPr>
                <w:rFonts w:ascii="Arial" w:hAnsi="Arial" w:cs="Arial"/>
                <w:color w:val="000000"/>
                <w:highlight w:val="yellow"/>
              </w:rPr>
              <w:t>06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7123D" w:rsidRDefault="00D7123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7123D">
              <w:rPr>
                <w:rFonts w:ascii="Arial" w:hAnsi="Arial" w:cs="Arial"/>
                <w:color w:val="000000"/>
                <w:highlight w:val="yellow"/>
              </w:rPr>
              <w:t>49.59-62</w:t>
            </w:r>
            <w:r w:rsidR="00B52227" w:rsidRPr="00D7123D">
              <w:rPr>
                <w:rFonts w:ascii="Arial" w:hAnsi="Arial" w:cs="Arial"/>
                <w:color w:val="000000"/>
                <w:highlight w:val="yellow"/>
              </w:rPr>
              <w:t>.5</w:t>
            </w:r>
            <w:r w:rsidRPr="00D7123D">
              <w:rPr>
                <w:rFonts w:ascii="Arial" w:hAnsi="Arial" w:cs="Arial"/>
                <w:color w:val="000000"/>
                <w:highlight w:val="yellow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7123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7123D">
              <w:rPr>
                <w:rFonts w:ascii="Arial" w:hAnsi="Arial" w:cs="Arial"/>
                <w:color w:val="000000"/>
                <w:highlight w:val="yellow"/>
              </w:rPr>
              <w:t>97.3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7123D" w:rsidRDefault="00D7123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7123D">
              <w:rPr>
                <w:rFonts w:ascii="Arial" w:hAnsi="Arial" w:cs="Arial"/>
                <w:color w:val="000000"/>
                <w:highlight w:val="yellow"/>
              </w:rPr>
              <w:t>847</w:t>
            </w:r>
            <w:r w:rsidR="00B52227" w:rsidRPr="00D7123D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D7123D">
              <w:rPr>
                <w:rFonts w:ascii="Arial" w:hAnsi="Arial" w:cs="Arial"/>
                <w:color w:val="000000"/>
                <w:highlight w:val="yellow"/>
              </w:rPr>
              <w:t>27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7123D" w:rsidRDefault="00B52227" w:rsidP="00580AD1">
            <w:pPr>
              <w:spacing w:line="276" w:lineRule="auto"/>
              <w:rPr>
                <w:highlight w:val="yellow"/>
              </w:rPr>
            </w:pPr>
            <w:r w:rsidRPr="00D7123D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1340A5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1340A5">
              <w:rPr>
                <w:rFonts w:ascii="Arial" w:hAnsi="Arial" w:cs="Arial"/>
                <w:color w:val="000000"/>
                <w:highlight w:val="yellow"/>
              </w:rPr>
              <w:t>Geberemariyam BS,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1340A5" w:rsidRDefault="001340A5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1340A5">
              <w:rPr>
                <w:rFonts w:ascii="Arial" w:hAnsi="Arial" w:cs="Arial"/>
                <w:color w:val="000000"/>
                <w:highlight w:val="yellow"/>
              </w:rPr>
              <w:t>55.46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1340A5" w:rsidRDefault="001340A5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1340A5">
              <w:rPr>
                <w:rFonts w:ascii="Arial" w:hAnsi="Arial" w:cs="Arial"/>
                <w:color w:val="000000"/>
                <w:highlight w:val="yellow"/>
              </w:rPr>
              <w:t>48.57-62</w:t>
            </w:r>
            <w:r w:rsidR="00B52227" w:rsidRPr="001340A5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1340A5">
              <w:rPr>
                <w:rFonts w:ascii="Arial" w:hAnsi="Arial" w:cs="Arial"/>
                <w:color w:val="000000"/>
                <w:highlight w:val="yellow"/>
              </w:rPr>
              <w:t>35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1340A5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1340A5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1340A5" w:rsidRDefault="001340A5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1340A5">
              <w:rPr>
                <w:rFonts w:ascii="Arial" w:hAnsi="Arial" w:cs="Arial"/>
                <w:color w:val="000000"/>
                <w:highlight w:val="yellow"/>
              </w:rPr>
              <w:t>997.97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1340A5" w:rsidRDefault="00B52227" w:rsidP="00580AD1">
            <w:pPr>
              <w:spacing w:line="276" w:lineRule="auto"/>
              <w:rPr>
                <w:highlight w:val="yellow"/>
              </w:rPr>
            </w:pPr>
            <w:r w:rsidRPr="001340A5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6A725D" w:rsidRDefault="00B52227" w:rsidP="00580AD1">
            <w:pPr>
              <w:spacing w:line="276" w:lineRule="auto"/>
              <w:rPr>
                <w:rFonts w:ascii="Arial" w:hAnsi="Arial" w:cs="Arial"/>
                <w:color w:val="242021"/>
                <w:highlight w:val="yellow"/>
              </w:rPr>
            </w:pPr>
            <w:r w:rsidRPr="006A725D">
              <w:rPr>
                <w:rFonts w:ascii="Arial" w:hAnsi="Arial" w:cs="Arial"/>
                <w:color w:val="242021"/>
                <w:highlight w:val="yellow"/>
              </w:rPr>
              <w:t>Kaweti and  Abegaz,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6A725D" w:rsidRDefault="004522D4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A725D">
              <w:rPr>
                <w:rFonts w:ascii="Arial" w:hAnsi="Arial" w:cs="Arial"/>
                <w:color w:val="000000"/>
                <w:highlight w:val="yellow"/>
              </w:rPr>
              <w:t>56</w:t>
            </w:r>
            <w:r w:rsidR="00B52227" w:rsidRPr="006A725D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6A725D">
              <w:rPr>
                <w:rFonts w:ascii="Arial" w:hAnsi="Arial" w:cs="Arial"/>
                <w:color w:val="000000"/>
                <w:highlight w:val="yellow"/>
              </w:rPr>
              <w:t>09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6A725D" w:rsidRDefault="006A725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A725D">
              <w:rPr>
                <w:rFonts w:ascii="Arial" w:hAnsi="Arial" w:cs="Arial"/>
                <w:color w:val="000000"/>
                <w:highlight w:val="yellow"/>
              </w:rPr>
              <w:t>49.69-62</w:t>
            </w:r>
            <w:r w:rsidR="00B52227" w:rsidRPr="006A725D">
              <w:rPr>
                <w:rFonts w:ascii="Arial" w:hAnsi="Arial" w:cs="Arial"/>
                <w:color w:val="000000"/>
                <w:highlight w:val="yellow"/>
              </w:rPr>
              <w:t>.5</w:t>
            </w:r>
            <w:r w:rsidRPr="006A725D">
              <w:rPr>
                <w:rFonts w:ascii="Arial" w:hAnsi="Arial" w:cs="Arial"/>
                <w:color w:val="000000"/>
                <w:highlight w:val="yellow"/>
              </w:rPr>
              <w:t>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6A725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A725D">
              <w:rPr>
                <w:rFonts w:ascii="Arial" w:hAnsi="Arial" w:cs="Arial"/>
                <w:color w:val="000000"/>
                <w:highlight w:val="yellow"/>
              </w:rPr>
              <w:t>97.</w:t>
            </w:r>
            <w:r w:rsidR="006A725D" w:rsidRPr="006A725D">
              <w:rPr>
                <w:rFonts w:ascii="Arial" w:hAnsi="Arial" w:cs="Arial"/>
                <w:color w:val="000000"/>
                <w:highlight w:val="yellow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6A725D" w:rsidRDefault="006A725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A725D">
              <w:rPr>
                <w:rFonts w:ascii="Arial" w:hAnsi="Arial" w:cs="Arial"/>
                <w:color w:val="000000"/>
                <w:highlight w:val="yellow"/>
              </w:rPr>
              <w:t>829</w:t>
            </w:r>
            <w:r w:rsidR="00B52227" w:rsidRPr="006A725D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6A725D">
              <w:rPr>
                <w:rFonts w:ascii="Arial" w:hAnsi="Arial" w:cs="Arial"/>
                <w:color w:val="000000"/>
                <w:highlight w:val="yellow"/>
              </w:rPr>
              <w:t>08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6A725D" w:rsidRDefault="00B52227" w:rsidP="00580AD1">
            <w:pPr>
              <w:spacing w:line="276" w:lineRule="auto"/>
              <w:rPr>
                <w:highlight w:val="yellow"/>
              </w:rPr>
            </w:pPr>
            <w:r w:rsidRPr="006A725D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CA7B4A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CA7B4A">
              <w:rPr>
                <w:rFonts w:ascii="Arial" w:hAnsi="Arial" w:cs="Arial"/>
                <w:color w:val="000000"/>
                <w:highlight w:val="yellow"/>
              </w:rPr>
              <w:t>Amerga and Mekonnen,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CA7B4A" w:rsidRDefault="00CA7B4A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CA7B4A">
              <w:rPr>
                <w:rFonts w:ascii="Arial" w:hAnsi="Arial" w:cs="Arial"/>
                <w:color w:val="000000"/>
                <w:highlight w:val="yellow"/>
              </w:rPr>
              <w:t>55.</w:t>
            </w:r>
            <w:r w:rsidR="00B52227" w:rsidRPr="00CA7B4A">
              <w:rPr>
                <w:rFonts w:ascii="Arial" w:hAnsi="Arial" w:cs="Arial"/>
                <w:color w:val="000000"/>
                <w:highlight w:val="yellow"/>
              </w:rPr>
              <w:t>2</w:t>
            </w:r>
            <w:r w:rsidRPr="00CA7B4A">
              <w:rPr>
                <w:rFonts w:ascii="Arial" w:hAnsi="Arial" w:cs="Arial"/>
                <w:color w:val="000000"/>
                <w:highlight w:val="yellow"/>
              </w:rPr>
              <w:t>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CA7B4A" w:rsidRDefault="00CA7B4A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CA7B4A">
              <w:rPr>
                <w:rFonts w:ascii="Arial" w:hAnsi="Arial" w:cs="Arial"/>
                <w:color w:val="000000"/>
                <w:highlight w:val="yellow"/>
              </w:rPr>
              <w:t>48.31-62</w:t>
            </w:r>
            <w:r w:rsidR="00B52227" w:rsidRPr="00CA7B4A">
              <w:rPr>
                <w:rFonts w:ascii="Arial" w:hAnsi="Arial" w:cs="Arial"/>
                <w:color w:val="000000"/>
                <w:highlight w:val="yellow"/>
              </w:rPr>
              <w:t>.2</w:t>
            </w:r>
            <w:r w:rsidRPr="00CA7B4A">
              <w:rPr>
                <w:rFonts w:ascii="Arial" w:hAnsi="Arial" w:cs="Arial"/>
                <w:color w:val="000000"/>
                <w:highlight w:val="yellow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CA7B4A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CA7B4A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CA7B4A" w:rsidRDefault="00CA7B4A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CA7B4A">
              <w:rPr>
                <w:rFonts w:ascii="Arial" w:hAnsi="Arial" w:cs="Arial"/>
                <w:color w:val="000000"/>
                <w:highlight w:val="yellow"/>
              </w:rPr>
              <w:t>1007</w:t>
            </w:r>
            <w:r w:rsidR="00B52227" w:rsidRPr="00CA7B4A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CA7B4A">
              <w:rPr>
                <w:rFonts w:ascii="Arial" w:hAnsi="Arial" w:cs="Arial"/>
                <w:color w:val="000000"/>
                <w:highlight w:val="yellow"/>
              </w:rPr>
              <w:t>01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CA7B4A" w:rsidRDefault="00B52227" w:rsidP="00580AD1">
            <w:pPr>
              <w:spacing w:line="276" w:lineRule="auto"/>
              <w:rPr>
                <w:highlight w:val="yellow"/>
              </w:rPr>
            </w:pPr>
            <w:r w:rsidRPr="00CA7B4A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63219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63219">
              <w:rPr>
                <w:rFonts w:ascii="Arial" w:hAnsi="Arial" w:cs="Arial"/>
                <w:color w:val="000000"/>
                <w:highlight w:val="yellow"/>
              </w:rPr>
              <w:t>Tadesse M et al., 2016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63219" w:rsidRDefault="00D6321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63219">
              <w:rPr>
                <w:rFonts w:ascii="Arial" w:hAnsi="Arial" w:cs="Arial"/>
                <w:color w:val="000000"/>
                <w:highlight w:val="yellow"/>
              </w:rPr>
              <w:t>54.15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63219" w:rsidRDefault="00D6321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63219">
              <w:rPr>
                <w:rFonts w:ascii="Arial" w:hAnsi="Arial" w:cs="Arial"/>
                <w:color w:val="000000"/>
                <w:highlight w:val="yellow"/>
              </w:rPr>
              <w:t>47.46-60</w:t>
            </w:r>
            <w:r w:rsidR="00B52227" w:rsidRPr="00D6321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D63219">
              <w:rPr>
                <w:rFonts w:ascii="Arial" w:hAnsi="Arial" w:cs="Arial"/>
                <w:color w:val="000000"/>
                <w:highlight w:val="yellow"/>
              </w:rPr>
              <w:t>83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63219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63219">
              <w:rPr>
                <w:rFonts w:ascii="Arial" w:hAnsi="Arial" w:cs="Arial"/>
                <w:color w:val="000000"/>
                <w:highlight w:val="yellow"/>
              </w:rPr>
              <w:t>97.4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63219" w:rsidRDefault="00D6321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D63219">
              <w:rPr>
                <w:rFonts w:ascii="Arial" w:hAnsi="Arial" w:cs="Arial"/>
                <w:color w:val="000000"/>
                <w:highlight w:val="yellow"/>
              </w:rPr>
              <w:t>884</w:t>
            </w:r>
            <w:r w:rsidR="00B52227" w:rsidRPr="00D6321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D63219">
              <w:rPr>
                <w:rFonts w:ascii="Arial" w:hAnsi="Arial" w:cs="Arial"/>
                <w:color w:val="000000"/>
                <w:highlight w:val="yellow"/>
              </w:rPr>
              <w:t>31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63219" w:rsidRDefault="00B52227" w:rsidP="00580AD1">
            <w:pPr>
              <w:spacing w:line="276" w:lineRule="auto"/>
              <w:rPr>
                <w:highlight w:val="yellow"/>
              </w:rPr>
            </w:pPr>
            <w:r w:rsidRPr="00D63219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3234C8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3234C8">
              <w:rPr>
                <w:rFonts w:ascii="Arial" w:hAnsi="Arial" w:cs="Arial"/>
                <w:color w:val="000000"/>
                <w:highlight w:val="yellow"/>
              </w:rPr>
              <w:t>Yenesew and Fekadu,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3234C8" w:rsidRDefault="003234C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3234C8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3234C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3234C8">
              <w:rPr>
                <w:rFonts w:ascii="Arial" w:hAnsi="Arial" w:cs="Arial"/>
                <w:color w:val="000000"/>
                <w:highlight w:val="yellow"/>
              </w:rPr>
              <w:t>06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3234C8" w:rsidRDefault="003234C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3234C8">
              <w:rPr>
                <w:rFonts w:ascii="Arial" w:hAnsi="Arial" w:cs="Arial"/>
                <w:color w:val="000000"/>
                <w:highlight w:val="yellow"/>
              </w:rPr>
              <w:t>47.34-60.</w:t>
            </w:r>
            <w:r w:rsidR="00B52227" w:rsidRPr="003234C8">
              <w:rPr>
                <w:rFonts w:ascii="Arial" w:hAnsi="Arial" w:cs="Arial"/>
                <w:color w:val="000000"/>
                <w:highlight w:val="yellow"/>
              </w:rPr>
              <w:t>7</w:t>
            </w:r>
            <w:r w:rsidRPr="003234C8">
              <w:rPr>
                <w:rFonts w:ascii="Arial" w:hAnsi="Arial" w:cs="Arial"/>
                <w:color w:val="000000"/>
                <w:highlight w:val="yellow"/>
              </w:rPr>
              <w:t>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3234C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3234C8">
              <w:rPr>
                <w:rFonts w:ascii="Arial" w:hAnsi="Arial" w:cs="Arial"/>
                <w:color w:val="000000"/>
                <w:highlight w:val="yellow"/>
              </w:rPr>
              <w:t>97.5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3234C8" w:rsidRDefault="003234C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3234C8">
              <w:rPr>
                <w:rFonts w:ascii="Arial" w:hAnsi="Arial" w:cs="Arial"/>
                <w:color w:val="000000"/>
                <w:highlight w:val="yellow"/>
              </w:rPr>
              <w:t>931</w:t>
            </w:r>
            <w:r w:rsidR="00B52227" w:rsidRPr="003234C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3234C8">
              <w:rPr>
                <w:rFonts w:ascii="Arial" w:hAnsi="Arial" w:cs="Arial"/>
                <w:color w:val="000000"/>
                <w:highlight w:val="yellow"/>
              </w:rPr>
              <w:t>33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3234C8" w:rsidRDefault="00B52227" w:rsidP="00580AD1">
            <w:pPr>
              <w:spacing w:line="276" w:lineRule="auto"/>
              <w:rPr>
                <w:highlight w:val="yellow"/>
              </w:rPr>
            </w:pPr>
            <w:r w:rsidRPr="003234C8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9C6344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9C6344">
              <w:rPr>
                <w:rFonts w:ascii="Arial" w:hAnsi="Arial" w:cs="Arial"/>
                <w:color w:val="000000"/>
                <w:highlight w:val="yellow"/>
              </w:rPr>
              <w:t>Yakob E et al., 2015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9C6344" w:rsidRDefault="009C6344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9C6344">
              <w:rPr>
                <w:rFonts w:ascii="Arial" w:hAnsi="Arial" w:cs="Arial"/>
                <w:color w:val="000000"/>
                <w:highlight w:val="yellow"/>
              </w:rPr>
              <w:t>55</w:t>
            </w:r>
            <w:r w:rsidR="00B52227" w:rsidRPr="009C6344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9C6344">
              <w:rPr>
                <w:rFonts w:ascii="Arial" w:hAnsi="Arial" w:cs="Arial"/>
                <w:color w:val="000000"/>
                <w:highlight w:val="yellow"/>
              </w:rPr>
              <w:t>34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9C6344" w:rsidRDefault="009C6344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9C6344">
              <w:rPr>
                <w:rFonts w:ascii="Arial" w:hAnsi="Arial" w:cs="Arial"/>
                <w:color w:val="000000"/>
                <w:highlight w:val="yellow"/>
              </w:rPr>
              <w:t>48.47-62</w:t>
            </w:r>
            <w:r w:rsidR="00B52227" w:rsidRPr="009C6344">
              <w:rPr>
                <w:rFonts w:ascii="Arial" w:hAnsi="Arial" w:cs="Arial"/>
                <w:color w:val="000000"/>
                <w:highlight w:val="yellow"/>
              </w:rPr>
              <w:t>.2</w:t>
            </w:r>
            <w:r w:rsidRPr="009C6344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9C6344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9C6344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9C6344" w:rsidRDefault="009C6344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9C6344">
              <w:rPr>
                <w:rFonts w:ascii="Arial" w:hAnsi="Arial" w:cs="Arial"/>
                <w:color w:val="000000"/>
                <w:highlight w:val="yellow"/>
              </w:rPr>
              <w:t>1009</w:t>
            </w:r>
            <w:r w:rsidR="00B52227" w:rsidRPr="009C6344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9C6344">
              <w:rPr>
                <w:rFonts w:ascii="Arial" w:hAnsi="Arial" w:cs="Arial"/>
                <w:color w:val="000000"/>
                <w:highlight w:val="yellow"/>
              </w:rPr>
              <w:t>91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9C6344" w:rsidRDefault="00B52227" w:rsidP="00580AD1">
            <w:pPr>
              <w:spacing w:line="276" w:lineRule="auto"/>
              <w:rPr>
                <w:highlight w:val="yellow"/>
              </w:rPr>
            </w:pPr>
            <w:r w:rsidRPr="009C6344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5D5716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Mengesha and Yirsaw,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5D5716" w:rsidRDefault="005D5716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5D5716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5D5716">
              <w:rPr>
                <w:rFonts w:ascii="Arial" w:hAnsi="Arial" w:cs="Arial"/>
                <w:color w:val="000000"/>
                <w:highlight w:val="yellow"/>
              </w:rPr>
              <w:t>32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5D5716" w:rsidRDefault="005D5716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47.47-61</w:t>
            </w:r>
            <w:r w:rsidR="00B52227" w:rsidRPr="005D5716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5D5716">
              <w:rPr>
                <w:rFonts w:ascii="Arial" w:hAnsi="Arial" w:cs="Arial"/>
                <w:color w:val="000000"/>
                <w:highlight w:val="yellow"/>
              </w:rPr>
              <w:t>16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5D5716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5D5716" w:rsidRDefault="005D5716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995</w:t>
            </w:r>
            <w:r w:rsidR="00B52227" w:rsidRPr="005D5716">
              <w:rPr>
                <w:rFonts w:ascii="Arial" w:hAnsi="Arial" w:cs="Arial"/>
                <w:color w:val="000000"/>
                <w:highlight w:val="yellow"/>
              </w:rPr>
              <w:t>.56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5D5716" w:rsidRDefault="00B52227" w:rsidP="00580AD1">
            <w:pPr>
              <w:spacing w:line="276" w:lineRule="auto"/>
              <w:rPr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5D5716" w:rsidRDefault="00B52227" w:rsidP="00580AD1">
            <w:pPr>
              <w:spacing w:line="276" w:lineRule="auto"/>
              <w:rPr>
                <w:rFonts w:ascii="Arial" w:hAnsi="Arial" w:cs="Arial"/>
                <w:color w:val="1E1E1B"/>
                <w:highlight w:val="yellow"/>
              </w:rPr>
            </w:pPr>
            <w:r w:rsidRPr="005D5716">
              <w:rPr>
                <w:rFonts w:ascii="Arial" w:hAnsi="Arial" w:cs="Arial"/>
                <w:color w:val="1E1E1B"/>
                <w:highlight w:val="yellow"/>
              </w:rPr>
              <w:t>Asmr Y et al.,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5D5716" w:rsidRDefault="005D5716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55</w:t>
            </w:r>
            <w:r w:rsidR="00B52227" w:rsidRPr="005D5716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5D5716">
              <w:rPr>
                <w:rFonts w:ascii="Arial" w:hAnsi="Arial" w:cs="Arial"/>
                <w:color w:val="000000"/>
                <w:highlight w:val="yellow"/>
              </w:rPr>
              <w:t>69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5D5716" w:rsidRDefault="005D5716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48.86-62</w:t>
            </w:r>
            <w:r w:rsidR="00B52227" w:rsidRPr="005D5716">
              <w:rPr>
                <w:rFonts w:ascii="Arial" w:hAnsi="Arial" w:cs="Arial"/>
                <w:color w:val="000000"/>
                <w:highlight w:val="yellow"/>
              </w:rPr>
              <w:t>.5</w:t>
            </w:r>
            <w:r w:rsidRPr="005D5716">
              <w:rPr>
                <w:rFonts w:ascii="Arial" w:hAnsi="Arial" w:cs="Arial"/>
                <w:color w:val="000000"/>
                <w:highlight w:val="yellow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5D5716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5D5716" w:rsidRDefault="005D5716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997</w:t>
            </w:r>
            <w:r w:rsidR="00B52227" w:rsidRPr="005D5716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5D5716">
              <w:rPr>
                <w:rFonts w:ascii="Arial" w:hAnsi="Arial" w:cs="Arial"/>
                <w:color w:val="000000"/>
                <w:highlight w:val="yellow"/>
              </w:rPr>
              <w:t>35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5D5716" w:rsidRDefault="00B52227" w:rsidP="00580AD1">
            <w:pPr>
              <w:spacing w:line="276" w:lineRule="auto"/>
              <w:rPr>
                <w:highlight w:val="yellow"/>
              </w:rPr>
            </w:pPr>
            <w:r w:rsidRPr="005D5716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FC36EE" w:rsidRDefault="00B52227" w:rsidP="00580AD1">
            <w:pPr>
              <w:spacing w:line="276" w:lineRule="auto"/>
              <w:rPr>
                <w:rFonts w:ascii="Arial" w:hAnsi="Arial" w:cs="Arial"/>
                <w:color w:val="1E1E1B"/>
                <w:highlight w:val="yellow"/>
              </w:rPr>
            </w:pPr>
            <w:r w:rsidRPr="00FC36EE">
              <w:rPr>
                <w:rFonts w:ascii="Arial" w:hAnsi="Arial" w:cs="Arial"/>
                <w:color w:val="1E1E1B"/>
                <w:highlight w:val="yellow"/>
              </w:rPr>
              <w:t>Gebremariam AA,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FC36EE" w:rsidRDefault="00FC36EE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6EE">
              <w:rPr>
                <w:rFonts w:ascii="Arial" w:hAnsi="Arial" w:cs="Arial"/>
                <w:color w:val="000000"/>
                <w:highlight w:val="yellow"/>
              </w:rPr>
              <w:t>53.8</w:t>
            </w:r>
            <w:r w:rsidR="00B52227" w:rsidRPr="00FC36EE">
              <w:rPr>
                <w:rFonts w:ascii="Arial" w:hAnsi="Arial" w:cs="Arial"/>
                <w:color w:val="000000"/>
                <w:highlight w:val="yellow"/>
              </w:rPr>
              <w:t>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FC36EE" w:rsidRDefault="00FC36EE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6EE">
              <w:rPr>
                <w:rFonts w:ascii="Arial" w:hAnsi="Arial" w:cs="Arial"/>
                <w:color w:val="000000"/>
                <w:highlight w:val="yellow"/>
              </w:rPr>
              <w:t>47.37-60</w:t>
            </w:r>
            <w:r w:rsidR="00B52227" w:rsidRPr="00FC36EE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C36EE">
              <w:rPr>
                <w:rFonts w:ascii="Arial" w:hAnsi="Arial" w:cs="Arial"/>
                <w:color w:val="000000"/>
                <w:highlight w:val="yellow"/>
              </w:rPr>
              <w:t>32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FC36EE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6EE">
              <w:rPr>
                <w:rFonts w:ascii="Arial" w:hAnsi="Arial" w:cs="Arial"/>
                <w:color w:val="000000"/>
                <w:highlight w:val="yellow"/>
              </w:rPr>
              <w:t>97.3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FC36EE" w:rsidRDefault="00FC36EE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6EE">
              <w:rPr>
                <w:rFonts w:ascii="Arial" w:hAnsi="Arial" w:cs="Arial"/>
                <w:color w:val="000000"/>
                <w:highlight w:val="yellow"/>
              </w:rPr>
              <w:t>854</w:t>
            </w:r>
            <w:r w:rsidR="00B52227" w:rsidRPr="00FC36EE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C36EE">
              <w:rPr>
                <w:rFonts w:ascii="Arial" w:hAnsi="Arial" w:cs="Arial"/>
                <w:color w:val="000000"/>
                <w:highlight w:val="yellow"/>
              </w:rPr>
              <w:t>57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FC36EE" w:rsidRDefault="00B52227" w:rsidP="00580AD1">
            <w:pPr>
              <w:spacing w:line="276" w:lineRule="auto"/>
              <w:rPr>
                <w:highlight w:val="yellow"/>
              </w:rPr>
            </w:pPr>
            <w:r w:rsidRPr="00FC36EE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0F5665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F5665">
              <w:rPr>
                <w:rFonts w:ascii="Arial" w:hAnsi="Arial" w:cs="Arial"/>
                <w:color w:val="000000"/>
                <w:highlight w:val="yellow"/>
              </w:rPr>
              <w:t>Desalegn Z et al., 2015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0F5665" w:rsidRDefault="000F5665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F5665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0F5665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0F5665">
              <w:rPr>
                <w:rFonts w:ascii="Arial" w:hAnsi="Arial" w:cs="Arial"/>
                <w:color w:val="000000"/>
                <w:highlight w:val="yellow"/>
              </w:rPr>
              <w:t>20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0F5665" w:rsidRDefault="000F5665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F5665">
              <w:rPr>
                <w:rFonts w:ascii="Arial" w:hAnsi="Arial" w:cs="Arial"/>
                <w:color w:val="000000"/>
                <w:highlight w:val="yellow"/>
              </w:rPr>
              <w:t>47.39-61</w:t>
            </w:r>
            <w:r w:rsidR="00B52227" w:rsidRPr="000F5665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0F5665">
              <w:rPr>
                <w:rFonts w:ascii="Arial" w:hAnsi="Arial" w:cs="Arial"/>
                <w:color w:val="000000"/>
                <w:highlight w:val="yellow"/>
              </w:rPr>
              <w:t>02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0F5665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F5665">
              <w:rPr>
                <w:rFonts w:ascii="Arial" w:hAnsi="Arial" w:cs="Arial"/>
                <w:color w:val="000000"/>
                <w:highlight w:val="yellow"/>
              </w:rPr>
              <w:t>97.6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0F5665" w:rsidRDefault="000F5665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0F5665">
              <w:rPr>
                <w:rFonts w:ascii="Arial" w:hAnsi="Arial" w:cs="Arial"/>
                <w:color w:val="000000"/>
                <w:highlight w:val="yellow"/>
              </w:rPr>
              <w:t>970</w:t>
            </w:r>
            <w:r w:rsidR="00B52227" w:rsidRPr="000F5665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0F5665">
              <w:rPr>
                <w:rFonts w:ascii="Arial" w:hAnsi="Arial" w:cs="Arial"/>
                <w:color w:val="000000"/>
                <w:highlight w:val="yellow"/>
              </w:rPr>
              <w:t>69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0F5665" w:rsidRDefault="00B52227" w:rsidP="00580AD1">
            <w:pPr>
              <w:spacing w:line="276" w:lineRule="auto"/>
              <w:rPr>
                <w:highlight w:val="yellow"/>
              </w:rPr>
            </w:pPr>
            <w:r w:rsidRPr="000F5665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5D6490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6490">
              <w:rPr>
                <w:rFonts w:ascii="Arial" w:hAnsi="Arial" w:cs="Arial"/>
                <w:color w:val="000000"/>
                <w:highlight w:val="yellow"/>
              </w:rPr>
              <w:t>Desta B, 2017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5D6490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6490">
              <w:rPr>
                <w:rFonts w:ascii="Arial" w:hAnsi="Arial" w:cs="Arial"/>
                <w:color w:val="000000"/>
                <w:highlight w:val="yellow"/>
              </w:rPr>
              <w:t>54.</w:t>
            </w:r>
            <w:r w:rsidR="005D6490" w:rsidRPr="005D6490">
              <w:rPr>
                <w:rFonts w:ascii="Arial" w:hAnsi="Arial" w:cs="Arial"/>
                <w:color w:val="000000"/>
                <w:highlight w:val="yellow"/>
              </w:rPr>
              <w:t>86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5D6490" w:rsidRDefault="005D6490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6490">
              <w:rPr>
                <w:rFonts w:ascii="Arial" w:hAnsi="Arial" w:cs="Arial"/>
                <w:color w:val="000000"/>
                <w:highlight w:val="yellow"/>
              </w:rPr>
              <w:t>47.97-61</w:t>
            </w:r>
            <w:r w:rsidR="00B52227" w:rsidRPr="005D6490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5D6490">
              <w:rPr>
                <w:rFonts w:ascii="Arial" w:hAnsi="Arial" w:cs="Arial"/>
                <w:color w:val="000000"/>
                <w:highlight w:val="yellow"/>
              </w:rPr>
              <w:t>75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5D6490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6490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5D6490" w:rsidRDefault="005D6490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D6490">
              <w:rPr>
                <w:rFonts w:ascii="Arial" w:hAnsi="Arial" w:cs="Arial"/>
                <w:color w:val="000000"/>
                <w:highlight w:val="yellow"/>
              </w:rPr>
              <w:t>1014</w:t>
            </w:r>
            <w:r w:rsidR="00B52227" w:rsidRPr="005D6490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5D6490">
              <w:rPr>
                <w:rFonts w:ascii="Arial" w:hAnsi="Arial" w:cs="Arial"/>
                <w:color w:val="000000"/>
                <w:highlight w:val="yellow"/>
              </w:rPr>
              <w:t>46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5D6490" w:rsidRDefault="00B52227" w:rsidP="00580AD1">
            <w:pPr>
              <w:spacing w:line="276" w:lineRule="auto"/>
              <w:rPr>
                <w:highlight w:val="yellow"/>
              </w:rPr>
            </w:pPr>
            <w:r w:rsidRPr="005D6490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A3690B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A3690B">
              <w:rPr>
                <w:rFonts w:ascii="Arial" w:hAnsi="Arial" w:cs="Arial"/>
                <w:color w:val="000000"/>
                <w:highlight w:val="yellow"/>
              </w:rPr>
              <w:t>Hebo HJ et al.,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A3690B" w:rsidRDefault="00A3690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A3690B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A3690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A3690B">
              <w:rPr>
                <w:rFonts w:ascii="Arial" w:hAnsi="Arial" w:cs="Arial"/>
                <w:color w:val="000000"/>
                <w:highlight w:val="yellow"/>
              </w:rPr>
              <w:t>74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A3690B" w:rsidRDefault="00A3690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A3690B">
              <w:rPr>
                <w:rFonts w:ascii="Arial" w:hAnsi="Arial" w:cs="Arial"/>
                <w:color w:val="000000"/>
                <w:highlight w:val="yellow"/>
              </w:rPr>
              <w:t>47.81-61</w:t>
            </w:r>
            <w:r w:rsidR="00B52227" w:rsidRPr="00A3690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A3690B">
              <w:rPr>
                <w:rFonts w:ascii="Arial" w:hAnsi="Arial" w:cs="Arial"/>
                <w:color w:val="000000"/>
                <w:highlight w:val="yellow"/>
              </w:rPr>
              <w:t>66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A3690B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A3690B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A3690B" w:rsidRDefault="00A3690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A3690B">
              <w:rPr>
                <w:rFonts w:ascii="Arial" w:hAnsi="Arial" w:cs="Arial"/>
                <w:color w:val="000000"/>
                <w:highlight w:val="yellow"/>
              </w:rPr>
              <w:t>1011</w:t>
            </w:r>
            <w:r w:rsidR="00B52227" w:rsidRPr="00A3690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A3690B">
              <w:rPr>
                <w:rFonts w:ascii="Arial" w:hAnsi="Arial" w:cs="Arial"/>
                <w:color w:val="000000"/>
                <w:highlight w:val="yellow"/>
              </w:rPr>
              <w:t>93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A3690B" w:rsidRDefault="00B52227" w:rsidP="00580AD1">
            <w:pPr>
              <w:spacing w:line="276" w:lineRule="auto"/>
              <w:rPr>
                <w:highlight w:val="yellow"/>
              </w:rPr>
            </w:pPr>
            <w:r w:rsidRPr="00A3690B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FC34BF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4BF">
              <w:rPr>
                <w:rFonts w:ascii="Arial" w:hAnsi="Arial" w:cs="Arial"/>
                <w:color w:val="000000"/>
                <w:highlight w:val="yellow"/>
              </w:rPr>
              <w:t>Yasin J et al.,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FC34BF" w:rsidRDefault="00FC34BF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4BF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FC34BF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C34BF">
              <w:rPr>
                <w:rFonts w:ascii="Arial" w:hAnsi="Arial" w:cs="Arial"/>
                <w:color w:val="000000"/>
                <w:highlight w:val="yellow"/>
              </w:rPr>
              <w:t>80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FC34BF" w:rsidRDefault="00FC34BF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4BF">
              <w:rPr>
                <w:rFonts w:ascii="Arial" w:hAnsi="Arial" w:cs="Arial"/>
                <w:color w:val="000000"/>
                <w:highlight w:val="yellow"/>
              </w:rPr>
              <w:t>47.85-61</w:t>
            </w:r>
            <w:r w:rsidR="00B52227" w:rsidRPr="00FC34BF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C34BF">
              <w:rPr>
                <w:rFonts w:ascii="Arial" w:hAnsi="Arial" w:cs="Arial"/>
                <w:color w:val="000000"/>
                <w:highlight w:val="yellow"/>
              </w:rPr>
              <w:t>75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FC34BF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4BF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FC34BF" w:rsidRDefault="00FC34BF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C34BF">
              <w:rPr>
                <w:rFonts w:ascii="Arial" w:hAnsi="Arial" w:cs="Arial"/>
                <w:color w:val="000000"/>
                <w:highlight w:val="yellow"/>
              </w:rPr>
              <w:t>1012</w:t>
            </w:r>
            <w:r w:rsidR="00B52227" w:rsidRPr="00FC34BF">
              <w:rPr>
                <w:rFonts w:ascii="Arial" w:hAnsi="Arial" w:cs="Arial"/>
                <w:color w:val="000000"/>
                <w:highlight w:val="yellow"/>
              </w:rPr>
              <w:t>.26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FC34BF" w:rsidRDefault="00B52227" w:rsidP="00580AD1">
            <w:pPr>
              <w:spacing w:line="276" w:lineRule="auto"/>
              <w:rPr>
                <w:highlight w:val="yellow"/>
              </w:rPr>
            </w:pPr>
            <w:r w:rsidRPr="00FC34BF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2240B9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Abeje and Azage, 2015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2240B9" w:rsidRDefault="002240B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2240B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240B9">
              <w:rPr>
                <w:rFonts w:ascii="Arial" w:hAnsi="Arial" w:cs="Arial"/>
                <w:color w:val="000000"/>
                <w:highlight w:val="yellow"/>
              </w:rPr>
              <w:t>35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2240B9" w:rsidRDefault="002240B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47.47-61</w:t>
            </w:r>
            <w:r w:rsidR="00B52227" w:rsidRPr="002240B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240B9">
              <w:rPr>
                <w:rFonts w:ascii="Arial" w:hAnsi="Arial" w:cs="Arial"/>
                <w:color w:val="000000"/>
                <w:highlight w:val="yellow"/>
              </w:rPr>
              <w:t>22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2240B9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97.6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2240B9" w:rsidRDefault="002240B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975</w:t>
            </w:r>
            <w:r w:rsidR="00B52227" w:rsidRPr="002240B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240B9">
              <w:rPr>
                <w:rFonts w:ascii="Arial" w:hAnsi="Arial" w:cs="Arial"/>
                <w:color w:val="000000"/>
                <w:highlight w:val="yellow"/>
              </w:rPr>
              <w:t>94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2240B9" w:rsidRDefault="00B52227" w:rsidP="00580AD1">
            <w:pPr>
              <w:spacing w:line="276" w:lineRule="auto"/>
              <w:rPr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2240B9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Sahiledengle B et al.,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2240B9" w:rsidRDefault="002240B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55</w:t>
            </w:r>
            <w:r w:rsidR="00B52227" w:rsidRPr="002240B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240B9">
              <w:rPr>
                <w:rFonts w:ascii="Arial" w:hAnsi="Arial" w:cs="Arial"/>
                <w:color w:val="000000"/>
                <w:highlight w:val="yellow"/>
              </w:rPr>
              <w:t>59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2240B9" w:rsidRDefault="002240B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48.71-62</w:t>
            </w:r>
            <w:r w:rsidR="00B52227" w:rsidRPr="002240B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240B9">
              <w:rPr>
                <w:rFonts w:ascii="Arial" w:hAnsi="Arial" w:cs="Arial"/>
                <w:color w:val="000000"/>
                <w:highlight w:val="yellow"/>
              </w:rPr>
              <w:t>47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2240B9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97.6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2240B9" w:rsidRDefault="002240B9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955</w:t>
            </w:r>
            <w:r w:rsidR="00B52227" w:rsidRPr="002240B9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240B9">
              <w:rPr>
                <w:rFonts w:ascii="Arial" w:hAnsi="Arial" w:cs="Arial"/>
                <w:color w:val="000000"/>
                <w:highlight w:val="yellow"/>
              </w:rPr>
              <w:t>44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2240B9" w:rsidRDefault="00B52227" w:rsidP="00580AD1">
            <w:pPr>
              <w:spacing w:line="276" w:lineRule="auto"/>
              <w:rPr>
                <w:highlight w:val="yellow"/>
              </w:rPr>
            </w:pPr>
            <w:r w:rsidRPr="002240B9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6B5A0B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B5A0B">
              <w:rPr>
                <w:rFonts w:ascii="Arial" w:hAnsi="Arial" w:cs="Arial"/>
                <w:color w:val="000000"/>
                <w:highlight w:val="yellow"/>
              </w:rPr>
              <w:t>Tebeje and Hailu, 2010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6B5A0B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B5A0B">
              <w:rPr>
                <w:rFonts w:ascii="Arial" w:hAnsi="Arial" w:cs="Arial"/>
                <w:color w:val="000000"/>
                <w:highlight w:val="yellow"/>
              </w:rPr>
              <w:t>54.</w:t>
            </w:r>
            <w:r w:rsidR="006B5A0B" w:rsidRPr="006B5A0B">
              <w:rPr>
                <w:rFonts w:ascii="Arial" w:hAnsi="Arial" w:cs="Arial"/>
                <w:color w:val="000000"/>
                <w:highlight w:val="yellow"/>
              </w:rPr>
              <w:t>86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6B5A0B" w:rsidRDefault="006B5A0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B5A0B">
              <w:rPr>
                <w:rFonts w:ascii="Arial" w:hAnsi="Arial" w:cs="Arial"/>
                <w:color w:val="000000"/>
                <w:highlight w:val="yellow"/>
              </w:rPr>
              <w:t>47.92-61</w:t>
            </w:r>
            <w:r w:rsidR="00B52227" w:rsidRPr="006B5A0B">
              <w:rPr>
                <w:rFonts w:ascii="Arial" w:hAnsi="Arial" w:cs="Arial"/>
                <w:color w:val="000000"/>
                <w:highlight w:val="yellow"/>
              </w:rPr>
              <w:t>.8</w:t>
            </w:r>
            <w:r w:rsidRPr="006B5A0B">
              <w:rPr>
                <w:rFonts w:ascii="Arial" w:hAnsi="Arial" w:cs="Arial"/>
                <w:color w:val="000000"/>
                <w:highlight w:val="yellow"/>
              </w:rPr>
              <w:t>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6B5A0B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B5A0B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6B5A0B" w:rsidRDefault="006B5A0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6B5A0B">
              <w:rPr>
                <w:rFonts w:ascii="Arial" w:hAnsi="Arial" w:cs="Arial"/>
                <w:color w:val="000000"/>
                <w:highlight w:val="yellow"/>
              </w:rPr>
              <w:t>1047</w:t>
            </w:r>
            <w:r w:rsidR="00B52227" w:rsidRPr="006B5A0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6B5A0B">
              <w:rPr>
                <w:rFonts w:ascii="Arial" w:hAnsi="Arial" w:cs="Arial"/>
                <w:color w:val="000000"/>
                <w:highlight w:val="yellow"/>
              </w:rPr>
              <w:t>13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6B5A0B" w:rsidRDefault="00B52227" w:rsidP="00580AD1">
            <w:pPr>
              <w:spacing w:line="276" w:lineRule="auto"/>
              <w:rPr>
                <w:highlight w:val="yellow"/>
              </w:rPr>
            </w:pPr>
            <w:r w:rsidRPr="006B5A0B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493493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493493">
              <w:rPr>
                <w:rFonts w:ascii="Arial" w:hAnsi="Arial" w:cs="Arial"/>
                <w:color w:val="000000"/>
                <w:highlight w:val="yellow"/>
              </w:rPr>
              <w:t>Akalu GT et al., 2016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493493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493493">
              <w:rPr>
                <w:rFonts w:ascii="Arial" w:hAnsi="Arial" w:cs="Arial"/>
                <w:color w:val="000000"/>
                <w:highlight w:val="yellow"/>
              </w:rPr>
              <w:t>54.</w:t>
            </w:r>
            <w:r w:rsidR="00493493" w:rsidRPr="00493493">
              <w:rPr>
                <w:rFonts w:ascii="Arial" w:hAnsi="Arial" w:cs="Arial"/>
                <w:color w:val="000000"/>
                <w:highlight w:val="yellow"/>
              </w:rPr>
              <w:t>85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493493" w:rsidRDefault="00493493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493493">
              <w:rPr>
                <w:rFonts w:ascii="Arial" w:hAnsi="Arial" w:cs="Arial"/>
                <w:color w:val="000000"/>
                <w:highlight w:val="yellow"/>
              </w:rPr>
              <w:t>47.89-61</w:t>
            </w:r>
            <w:r w:rsidR="00B52227" w:rsidRPr="00493493">
              <w:rPr>
                <w:rFonts w:ascii="Arial" w:hAnsi="Arial" w:cs="Arial"/>
                <w:color w:val="000000"/>
                <w:highlight w:val="yellow"/>
              </w:rPr>
              <w:t>.8</w:t>
            </w:r>
            <w:r w:rsidRPr="00493493">
              <w:rPr>
                <w:rFonts w:ascii="Arial" w:hAnsi="Arial" w:cs="Arial"/>
                <w:color w:val="000000"/>
                <w:highlight w:val="yellow"/>
              </w:rPr>
              <w:t>1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493493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493493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493493" w:rsidRDefault="00493493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493493">
              <w:rPr>
                <w:rFonts w:ascii="Arial" w:hAnsi="Arial" w:cs="Arial"/>
                <w:color w:val="000000"/>
                <w:highlight w:val="yellow"/>
              </w:rPr>
              <w:t>1013</w:t>
            </w:r>
            <w:r w:rsidR="00B52227" w:rsidRPr="00493493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493493">
              <w:rPr>
                <w:rFonts w:ascii="Arial" w:hAnsi="Arial" w:cs="Arial"/>
                <w:color w:val="000000"/>
                <w:highlight w:val="yellow"/>
              </w:rPr>
              <w:t>90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493493" w:rsidRDefault="00B52227" w:rsidP="00580AD1">
            <w:pPr>
              <w:spacing w:line="276" w:lineRule="auto"/>
              <w:rPr>
                <w:highlight w:val="yellow"/>
              </w:rPr>
            </w:pPr>
            <w:r w:rsidRPr="00493493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2919FB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919FB">
              <w:rPr>
                <w:rFonts w:ascii="Arial" w:hAnsi="Arial" w:cs="Arial"/>
                <w:color w:val="000000"/>
                <w:highlight w:val="yellow"/>
              </w:rPr>
              <w:t>Belachew YB et al., 2017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2919FB" w:rsidRDefault="002919F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919FB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2919F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919FB">
              <w:rPr>
                <w:rFonts w:ascii="Arial" w:hAnsi="Arial" w:cs="Arial"/>
                <w:color w:val="000000"/>
                <w:highlight w:val="yellow"/>
              </w:rPr>
              <w:t>63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2919FB" w:rsidRDefault="002919F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919FB">
              <w:rPr>
                <w:rFonts w:ascii="Arial" w:hAnsi="Arial" w:cs="Arial"/>
                <w:color w:val="000000"/>
                <w:highlight w:val="yellow"/>
              </w:rPr>
              <w:t>47.69-61</w:t>
            </w:r>
            <w:r w:rsidR="00B52227" w:rsidRPr="002919F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919FB">
              <w:rPr>
                <w:rFonts w:ascii="Arial" w:hAnsi="Arial" w:cs="Arial"/>
                <w:color w:val="000000"/>
                <w:highlight w:val="yellow"/>
              </w:rPr>
              <w:t>57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2919FB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919FB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2919FB" w:rsidRDefault="002919FB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2919FB">
              <w:rPr>
                <w:rFonts w:ascii="Arial" w:hAnsi="Arial" w:cs="Arial"/>
                <w:color w:val="000000"/>
                <w:highlight w:val="yellow"/>
              </w:rPr>
              <w:t>1005</w:t>
            </w:r>
            <w:r w:rsidR="00B52227" w:rsidRPr="002919FB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2919FB">
              <w:rPr>
                <w:rFonts w:ascii="Arial" w:hAnsi="Arial" w:cs="Arial"/>
                <w:color w:val="000000"/>
                <w:highlight w:val="yellow"/>
              </w:rPr>
              <w:t>74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2919FB" w:rsidRDefault="00B52227" w:rsidP="00580AD1">
            <w:pPr>
              <w:spacing w:line="276" w:lineRule="auto"/>
              <w:rPr>
                <w:highlight w:val="yellow"/>
              </w:rPr>
            </w:pPr>
            <w:r w:rsidRPr="002919FB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EC1598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C1598">
              <w:rPr>
                <w:rFonts w:ascii="Arial" w:hAnsi="Arial" w:cs="Arial"/>
                <w:color w:val="000000"/>
                <w:highlight w:val="yellow"/>
              </w:rPr>
              <w:t>Damta M, 2007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EC1598" w:rsidRDefault="00EC159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C1598">
              <w:rPr>
                <w:rFonts w:ascii="Arial" w:hAnsi="Arial" w:cs="Arial"/>
                <w:color w:val="000000"/>
                <w:highlight w:val="yellow"/>
              </w:rPr>
              <w:t>55</w:t>
            </w:r>
            <w:r w:rsidR="00B52227" w:rsidRPr="00EC159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EC1598">
              <w:rPr>
                <w:rFonts w:ascii="Arial" w:hAnsi="Arial" w:cs="Arial"/>
                <w:color w:val="000000"/>
                <w:highlight w:val="yellow"/>
              </w:rPr>
              <w:t>33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EC1598" w:rsidRDefault="00EC159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C1598">
              <w:rPr>
                <w:rFonts w:ascii="Arial" w:hAnsi="Arial" w:cs="Arial"/>
                <w:color w:val="000000"/>
                <w:highlight w:val="yellow"/>
              </w:rPr>
              <w:t>48.39-62</w:t>
            </w:r>
            <w:r w:rsidR="00B52227" w:rsidRPr="00EC159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EC1598">
              <w:rPr>
                <w:rFonts w:ascii="Arial" w:hAnsi="Arial" w:cs="Arial"/>
                <w:color w:val="000000"/>
                <w:highlight w:val="yellow"/>
              </w:rPr>
              <w:t>27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EC159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C1598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EC1598" w:rsidRDefault="00EC159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EC1598">
              <w:rPr>
                <w:rFonts w:ascii="Arial" w:hAnsi="Arial" w:cs="Arial"/>
                <w:color w:val="000000"/>
                <w:highlight w:val="yellow"/>
              </w:rPr>
              <w:t>1003</w:t>
            </w:r>
            <w:r w:rsidR="00B52227" w:rsidRPr="00EC1598">
              <w:rPr>
                <w:rFonts w:ascii="Arial" w:hAnsi="Arial" w:cs="Arial"/>
                <w:color w:val="000000"/>
                <w:highlight w:val="yellow"/>
              </w:rPr>
              <w:t>.4</w:t>
            </w:r>
            <w:r w:rsidRPr="00EC1598">
              <w:rPr>
                <w:rFonts w:ascii="Arial" w:hAnsi="Arial" w:cs="Arial"/>
                <w:color w:val="000000"/>
                <w:highlight w:val="yellow"/>
              </w:rPr>
              <w:t>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EC1598" w:rsidRDefault="00B52227" w:rsidP="00580AD1">
            <w:pPr>
              <w:spacing w:line="276" w:lineRule="auto"/>
              <w:rPr>
                <w:highlight w:val="yellow"/>
              </w:rPr>
            </w:pPr>
            <w:r w:rsidRPr="00EC1598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F17AB2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17AB2">
              <w:rPr>
                <w:rFonts w:ascii="Arial" w:hAnsi="Arial" w:cs="Arial"/>
                <w:color w:val="000000"/>
                <w:highlight w:val="yellow"/>
              </w:rPr>
              <w:t>Atlaw WD, 2013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F17AB2" w:rsidRDefault="00F17AB2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17AB2">
              <w:rPr>
                <w:rFonts w:ascii="Arial" w:hAnsi="Arial" w:cs="Arial"/>
                <w:color w:val="000000"/>
                <w:highlight w:val="yellow"/>
              </w:rPr>
              <w:t>54</w:t>
            </w:r>
            <w:r w:rsidR="00B52227" w:rsidRPr="00F17AB2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17AB2">
              <w:rPr>
                <w:rFonts w:ascii="Arial" w:hAnsi="Arial" w:cs="Arial"/>
                <w:color w:val="000000"/>
                <w:highlight w:val="yellow"/>
              </w:rPr>
              <w:t>46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F17AB2" w:rsidRDefault="00F17AB2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17AB2">
              <w:rPr>
                <w:rFonts w:ascii="Arial" w:hAnsi="Arial" w:cs="Arial"/>
                <w:color w:val="000000"/>
                <w:highlight w:val="yellow"/>
              </w:rPr>
              <w:t>47.56-61</w:t>
            </w:r>
            <w:r w:rsidR="00B52227" w:rsidRPr="00F17AB2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17AB2">
              <w:rPr>
                <w:rFonts w:ascii="Arial" w:hAnsi="Arial" w:cs="Arial"/>
                <w:color w:val="000000"/>
                <w:highlight w:val="yellow"/>
              </w:rPr>
              <w:t>37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F17AB2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17AB2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F17AB2" w:rsidRDefault="00F17AB2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F17AB2">
              <w:rPr>
                <w:rFonts w:ascii="Arial" w:hAnsi="Arial" w:cs="Arial"/>
                <w:color w:val="000000"/>
                <w:highlight w:val="yellow"/>
              </w:rPr>
              <w:t>995</w:t>
            </w:r>
            <w:r w:rsidR="00B52227" w:rsidRPr="00F17AB2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F17AB2">
              <w:rPr>
                <w:rFonts w:ascii="Arial" w:hAnsi="Arial" w:cs="Arial"/>
                <w:color w:val="000000"/>
                <w:highlight w:val="yellow"/>
              </w:rPr>
              <w:t>65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F17AB2" w:rsidRDefault="00B52227" w:rsidP="00580AD1">
            <w:pPr>
              <w:spacing w:line="276" w:lineRule="auto"/>
              <w:rPr>
                <w:highlight w:val="yellow"/>
              </w:rPr>
            </w:pPr>
            <w:r w:rsidRPr="00F17AB2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8F75B8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8F75B8">
              <w:rPr>
                <w:rFonts w:ascii="Arial" w:hAnsi="Arial" w:cs="Arial"/>
                <w:color w:val="000000"/>
                <w:highlight w:val="yellow"/>
              </w:rPr>
              <w:t>Abreha N,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8F75B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8F75B8">
              <w:rPr>
                <w:rFonts w:ascii="Arial" w:hAnsi="Arial" w:cs="Arial"/>
                <w:color w:val="000000"/>
                <w:highlight w:val="yellow"/>
              </w:rPr>
              <w:t>54.</w:t>
            </w:r>
            <w:r w:rsidR="008F75B8" w:rsidRPr="008F75B8">
              <w:rPr>
                <w:rFonts w:ascii="Arial" w:hAnsi="Arial" w:cs="Arial"/>
                <w:color w:val="000000"/>
                <w:highlight w:val="yellow"/>
              </w:rPr>
              <w:t>87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8F75B8" w:rsidRDefault="008F75B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8F75B8">
              <w:rPr>
                <w:rFonts w:ascii="Arial" w:hAnsi="Arial" w:cs="Arial"/>
                <w:color w:val="000000"/>
                <w:highlight w:val="yellow"/>
              </w:rPr>
              <w:t>48.00-61</w:t>
            </w:r>
            <w:r w:rsidR="00B52227" w:rsidRPr="008F75B8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8F75B8">
              <w:rPr>
                <w:rFonts w:ascii="Arial" w:hAnsi="Arial" w:cs="Arial"/>
                <w:color w:val="000000"/>
                <w:highlight w:val="yellow"/>
              </w:rPr>
              <w:t>75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8F75B8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8F75B8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8F75B8" w:rsidRDefault="008F75B8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  <w:highlight w:val="yellow"/>
              </w:rPr>
              <w:t>10</w:t>
            </w:r>
            <w:r w:rsidR="00B52227" w:rsidRPr="008F75B8">
              <w:rPr>
                <w:rFonts w:ascii="Arial" w:hAnsi="Arial" w:cs="Arial"/>
                <w:color w:val="000000"/>
                <w:highlight w:val="yellow"/>
              </w:rPr>
              <w:t>1</w:t>
            </w:r>
            <w:r>
              <w:rPr>
                <w:rFonts w:ascii="Arial" w:hAnsi="Arial" w:cs="Arial"/>
                <w:color w:val="000000"/>
                <w:highlight w:val="yellow"/>
              </w:rPr>
              <w:t>4</w:t>
            </w:r>
            <w:r w:rsidR="00B52227" w:rsidRPr="008F75B8">
              <w:rPr>
                <w:rFonts w:ascii="Arial" w:hAnsi="Arial" w:cs="Arial"/>
                <w:color w:val="000000"/>
                <w:highlight w:val="yellow"/>
              </w:rPr>
              <w:t>.</w:t>
            </w:r>
            <w:r>
              <w:rPr>
                <w:rFonts w:ascii="Arial" w:hAnsi="Arial" w:cs="Arial"/>
                <w:color w:val="000000"/>
                <w:highlight w:val="yellow"/>
              </w:rPr>
              <w:t>56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8F75B8" w:rsidRDefault="00B52227" w:rsidP="00580AD1">
            <w:pPr>
              <w:spacing w:line="276" w:lineRule="auto"/>
              <w:rPr>
                <w:highlight w:val="yellow"/>
              </w:rPr>
            </w:pPr>
            <w:r w:rsidRPr="008F75B8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7153DD" w:rsidRDefault="00B52227" w:rsidP="00580AD1">
            <w:pPr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7153DD">
              <w:rPr>
                <w:rFonts w:ascii="Arial" w:hAnsi="Arial" w:cs="Arial"/>
                <w:color w:val="000000"/>
                <w:highlight w:val="yellow"/>
              </w:rPr>
              <w:t>Alemu B,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7153DD" w:rsidRDefault="007153D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7153DD">
              <w:rPr>
                <w:rFonts w:ascii="Arial" w:hAnsi="Arial" w:cs="Arial"/>
                <w:color w:val="000000"/>
                <w:highlight w:val="yellow"/>
              </w:rPr>
              <w:t>55</w:t>
            </w:r>
            <w:r w:rsidR="00B52227" w:rsidRPr="007153DD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7153DD">
              <w:rPr>
                <w:rFonts w:ascii="Arial" w:hAnsi="Arial" w:cs="Arial"/>
                <w:color w:val="000000"/>
                <w:highlight w:val="yellow"/>
              </w:rPr>
              <w:t>53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7153DD" w:rsidRDefault="007153D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7153DD">
              <w:rPr>
                <w:rFonts w:ascii="Arial" w:hAnsi="Arial" w:cs="Arial"/>
                <w:color w:val="000000"/>
                <w:highlight w:val="yellow"/>
              </w:rPr>
              <w:t>48.66-62</w:t>
            </w:r>
            <w:r w:rsidR="00B52227" w:rsidRPr="007153DD">
              <w:rPr>
                <w:rFonts w:ascii="Arial" w:hAnsi="Arial" w:cs="Arial"/>
                <w:color w:val="000000"/>
                <w:highlight w:val="yellow"/>
              </w:rPr>
              <w:t>.4</w:t>
            </w:r>
            <w:r w:rsidRPr="007153DD">
              <w:rPr>
                <w:rFonts w:ascii="Arial" w:hAnsi="Arial" w:cs="Arial"/>
                <w:color w:val="000000"/>
                <w:highlight w:val="yellow"/>
              </w:rPr>
              <w:t>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7153D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7153DD">
              <w:rPr>
                <w:rFonts w:ascii="Arial" w:hAnsi="Arial" w:cs="Arial"/>
                <w:color w:val="000000"/>
                <w:highlight w:val="yellow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7153DD" w:rsidRDefault="007153DD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highlight w:val="yellow"/>
              </w:rPr>
            </w:pPr>
            <w:r w:rsidRPr="007153DD">
              <w:rPr>
                <w:rFonts w:ascii="Arial" w:hAnsi="Arial" w:cs="Arial"/>
                <w:color w:val="000000"/>
                <w:highlight w:val="yellow"/>
              </w:rPr>
              <w:t>995</w:t>
            </w:r>
            <w:r w:rsidR="00B52227" w:rsidRPr="007153DD">
              <w:rPr>
                <w:rFonts w:ascii="Arial" w:hAnsi="Arial" w:cs="Arial"/>
                <w:color w:val="000000"/>
                <w:highlight w:val="yellow"/>
              </w:rPr>
              <w:t>.</w:t>
            </w:r>
            <w:r w:rsidRPr="007153DD">
              <w:rPr>
                <w:rFonts w:ascii="Arial" w:hAnsi="Arial" w:cs="Arial"/>
                <w:color w:val="000000"/>
                <w:highlight w:val="yellow"/>
              </w:rPr>
              <w:t>00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7153DD" w:rsidRDefault="00B52227" w:rsidP="00580AD1">
            <w:pPr>
              <w:spacing w:line="276" w:lineRule="auto"/>
              <w:rPr>
                <w:highlight w:val="yellow"/>
              </w:rPr>
            </w:pPr>
            <w:r w:rsidRPr="007153DD">
              <w:rPr>
                <w:rFonts w:ascii="Arial" w:hAnsi="Arial" w:cs="Arial"/>
                <w:color w:val="000000"/>
                <w:highlight w:val="yellow"/>
              </w:rPr>
              <w:t>&lt;0.001</w:t>
            </w:r>
          </w:p>
        </w:tc>
      </w:tr>
    </w:tbl>
    <w:p w:rsidR="00B52227" w:rsidRPr="00DE74CD" w:rsidRDefault="00B5222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654C47" w:rsidRDefault="00654C47" w:rsidP="00B52227">
      <w:pPr>
        <w:rPr>
          <w:rFonts w:ascii="Arial" w:hAnsi="Arial" w:cs="Arial"/>
          <w:color w:val="000000"/>
          <w:sz w:val="20"/>
          <w:szCs w:val="20"/>
        </w:rPr>
      </w:pPr>
    </w:p>
    <w:p w:rsidR="00B52227" w:rsidRPr="00692C06" w:rsidRDefault="0040244F" w:rsidP="00B52227">
      <w:pPr>
        <w:rPr>
          <w:rFonts w:ascii="Arial" w:hAnsi="Arial" w:cs="Arial"/>
          <w:b/>
          <w:color w:val="000000"/>
          <w:sz w:val="20"/>
          <w:szCs w:val="20"/>
        </w:rPr>
      </w:pPr>
      <w:r w:rsidRPr="00692C06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Table </w:t>
      </w:r>
      <w:r w:rsidR="00B52227" w:rsidRPr="00692C06">
        <w:rPr>
          <w:rFonts w:ascii="Arial" w:hAnsi="Arial" w:cs="Arial"/>
          <w:b/>
          <w:color w:val="000000"/>
          <w:sz w:val="24"/>
          <w:szCs w:val="24"/>
        </w:rPr>
        <w:t xml:space="preserve"> 2: </w:t>
      </w:r>
      <w:r w:rsidR="00B52227" w:rsidRPr="00692C06">
        <w:rPr>
          <w:rFonts w:ascii="Arial" w:hAnsi="Arial" w:cs="Arial"/>
          <w:b/>
          <w:color w:val="000000" w:themeColor="text1"/>
          <w:sz w:val="24"/>
          <w:szCs w:val="24"/>
        </w:rPr>
        <w:t>Sensitivity analysis of 12 month prevalence of BBFs among HCWs in Ethiopia  for each study being removed at a time, 2007-2020.</w:t>
      </w:r>
    </w:p>
    <w:tbl>
      <w:tblPr>
        <w:tblStyle w:val="TableGrid"/>
        <w:tblW w:w="9480" w:type="dxa"/>
        <w:tblInd w:w="78" w:type="dxa"/>
        <w:tblLayout w:type="fixed"/>
        <w:tblLook w:val="0000"/>
      </w:tblPr>
      <w:tblGrid>
        <w:gridCol w:w="2910"/>
        <w:gridCol w:w="1530"/>
        <w:gridCol w:w="1530"/>
        <w:gridCol w:w="1170"/>
        <w:gridCol w:w="1080"/>
        <w:gridCol w:w="1260"/>
      </w:tblGrid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C72F0B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000000"/>
              </w:rPr>
            </w:pPr>
            <w:r w:rsidRPr="00C72F0B">
              <w:rPr>
                <w:rFonts w:ascii="Arial" w:hAnsi="Arial" w:cs="Arial"/>
                <w:b/>
                <w:color w:val="000000"/>
              </w:rPr>
              <w:t xml:space="preserve">Name , year 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C72F0B" w:rsidRDefault="00B52227" w:rsidP="00580AD1">
            <w:pPr>
              <w:pStyle w:val="NoSpacing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Pooled prevalence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C72F0B" w:rsidRDefault="00B52227" w:rsidP="00580AD1">
            <w:pPr>
              <w:pStyle w:val="NoSpacing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95% CI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C72F0B" w:rsidRDefault="00B52227" w:rsidP="00580AD1">
            <w:pPr>
              <w:pStyle w:val="NoSpacing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</w:t>
            </w: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(%)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C72F0B" w:rsidRDefault="00B52227" w:rsidP="00580AD1">
            <w:pPr>
              <w:pStyle w:val="NoSpacing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Q 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C72F0B" w:rsidRDefault="00B52227" w:rsidP="00580AD1">
            <w:pPr>
              <w:pStyle w:val="NoSpacing"/>
              <w:spacing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72F0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p-value 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Zenbaba D et al., 2020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tabs>
                <w:tab w:val="left" w:pos="908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44.22</w:t>
            </w:r>
            <w:r w:rsidRPr="00DE74CD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36.61-51.82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1055.79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Reda AA et al., 2010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45.35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38.10-52.60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97.7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919.87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Geberemariyam BS,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44.93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37.41-52.45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1040.20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Amare Z et al.,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44.52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37.00-52.05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98.1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1058.06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Gebresilassie A et al.,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43.51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36.14-50.87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97.9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977.83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Amerga and Mekonnen,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44.43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36.83-52.03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1058.66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Yenesew and Fekadu,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43.25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36.00-50.50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965.39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Jemaneh L,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44.97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37.50-52.44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1046.51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Tesfay and Habtewold,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43.68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36.23-51.13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1033.70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Beyera and Beyen,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44.42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36.80-52.04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1058.68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Yallew WW, 2017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43.67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36.21-51.13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97.9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1013.68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Hebo HJ et al.,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44.30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36.76-51.84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1058.20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Yasin J et al., 2019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44.48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36.92-52.05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1058.34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Sahiledengle B et al.,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45.52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38.78-52.25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97.3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765.48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Yimechew Z et al., 2013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43.42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36.05-50.79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97.9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1007.08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Damta M, 2007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45.35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38.03-52.66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960.79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Atlaw WD, 2013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44.73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37.18-52.29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1051.65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Gebreselassie FT, 2009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43.24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35.88-50.60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1024.86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Alemayehu T et al., 2016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44.26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36.72-51.81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1057.71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Tadesse M et al., 2016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43.24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36.21-50.27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97.6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871.29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Girmaye E et al., 2018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44.69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37.15-52.23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1054.24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Shiferaw Y et al., 2012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43.21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35.87-50.56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97.9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1016.78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B52227" w:rsidRPr="00DE74CD" w:rsidTr="00580AD1">
        <w:trPr>
          <w:trHeight w:val="290"/>
        </w:trPr>
        <w:tc>
          <w:tcPr>
            <w:tcW w:w="2910" w:type="dxa"/>
            <w:vAlign w:val="bottom"/>
          </w:tcPr>
          <w:p w:rsidR="00B52227" w:rsidRPr="00DE74CD" w:rsidRDefault="00B52227" w:rsidP="00580AD1">
            <w:pPr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Kaweti and Abegaz, 2014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44.17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36.53-51.80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98.0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</w:rPr>
            </w:pPr>
            <w:r w:rsidRPr="00DE74CD">
              <w:rPr>
                <w:rFonts w:ascii="Arial" w:hAnsi="Arial" w:cs="Arial"/>
                <w:color w:val="000000"/>
              </w:rPr>
              <w:t>1052.81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B52227" w:rsidRPr="00DE74CD" w:rsidRDefault="00B52227" w:rsidP="00580AD1">
            <w:pPr>
              <w:spacing w:line="276" w:lineRule="auto"/>
              <w:rPr>
                <w:rFonts w:ascii="Arial" w:hAnsi="Arial" w:cs="Arial"/>
              </w:rPr>
            </w:pPr>
            <w:r w:rsidRPr="00DE74CD">
              <w:rPr>
                <w:rFonts w:ascii="Arial" w:hAnsi="Arial" w:cs="Arial"/>
                <w:color w:val="000000"/>
              </w:rPr>
              <w:t>&lt;0.001</w:t>
            </w:r>
          </w:p>
        </w:tc>
      </w:tr>
    </w:tbl>
    <w:p w:rsidR="00B52227" w:rsidRPr="00DE74CD" w:rsidRDefault="00B52227" w:rsidP="00B52227">
      <w:pPr>
        <w:rPr>
          <w:rFonts w:ascii="Arial" w:hAnsi="Arial" w:cs="Arial"/>
          <w:color w:val="000000"/>
          <w:sz w:val="20"/>
          <w:szCs w:val="20"/>
        </w:rPr>
      </w:pPr>
    </w:p>
    <w:p w:rsidR="00B52227" w:rsidRPr="00DE74CD" w:rsidRDefault="00B52227" w:rsidP="00B5222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52227" w:rsidRPr="00DE74CD" w:rsidRDefault="00B52227" w:rsidP="00B52227"/>
    <w:p w:rsidR="001F320B" w:rsidRPr="00DE74CD" w:rsidRDefault="001F320B"/>
    <w:sectPr w:rsidR="001F320B" w:rsidRPr="00DE74CD" w:rsidSect="00FB3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B52227"/>
    <w:rsid w:val="00004418"/>
    <w:rsid w:val="00017C6E"/>
    <w:rsid w:val="000F5665"/>
    <w:rsid w:val="001131B5"/>
    <w:rsid w:val="001340A5"/>
    <w:rsid w:val="001F320B"/>
    <w:rsid w:val="002240B9"/>
    <w:rsid w:val="002919FB"/>
    <w:rsid w:val="002B003D"/>
    <w:rsid w:val="002F1846"/>
    <w:rsid w:val="003234C8"/>
    <w:rsid w:val="00352323"/>
    <w:rsid w:val="003E7A89"/>
    <w:rsid w:val="0040244F"/>
    <w:rsid w:val="004522D4"/>
    <w:rsid w:val="00493493"/>
    <w:rsid w:val="00497866"/>
    <w:rsid w:val="005D5716"/>
    <w:rsid w:val="005D6490"/>
    <w:rsid w:val="00643A15"/>
    <w:rsid w:val="00654C47"/>
    <w:rsid w:val="00692C06"/>
    <w:rsid w:val="006A725D"/>
    <w:rsid w:val="006B5A0B"/>
    <w:rsid w:val="006B7815"/>
    <w:rsid w:val="007153DD"/>
    <w:rsid w:val="00846251"/>
    <w:rsid w:val="008972B0"/>
    <w:rsid w:val="008C0B07"/>
    <w:rsid w:val="008F75B8"/>
    <w:rsid w:val="008F787E"/>
    <w:rsid w:val="00943878"/>
    <w:rsid w:val="009C6344"/>
    <w:rsid w:val="009F787C"/>
    <w:rsid w:val="00A2133A"/>
    <w:rsid w:val="00A3690B"/>
    <w:rsid w:val="00B076F1"/>
    <w:rsid w:val="00B52227"/>
    <w:rsid w:val="00C72F0B"/>
    <w:rsid w:val="00CA706A"/>
    <w:rsid w:val="00CA7B4A"/>
    <w:rsid w:val="00D611AE"/>
    <w:rsid w:val="00D63219"/>
    <w:rsid w:val="00D7123D"/>
    <w:rsid w:val="00DD346D"/>
    <w:rsid w:val="00DE74CD"/>
    <w:rsid w:val="00E15D54"/>
    <w:rsid w:val="00E342C7"/>
    <w:rsid w:val="00E377E4"/>
    <w:rsid w:val="00E46510"/>
    <w:rsid w:val="00E9231A"/>
    <w:rsid w:val="00EC0DDF"/>
    <w:rsid w:val="00EC1598"/>
    <w:rsid w:val="00F17AB2"/>
    <w:rsid w:val="00F31D8E"/>
    <w:rsid w:val="00F44732"/>
    <w:rsid w:val="00FC34BF"/>
    <w:rsid w:val="00FC3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5222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B52227"/>
  </w:style>
  <w:style w:type="table" w:styleId="TableGrid">
    <w:name w:val="Table Grid"/>
    <w:basedOn w:val="TableNormal"/>
    <w:uiPriority w:val="59"/>
    <w:qFormat/>
    <w:rsid w:val="00B52227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Biniyam</dc:creator>
  <cp:lastModifiedBy>Biniyam</cp:lastModifiedBy>
  <cp:revision>50</cp:revision>
  <dcterms:created xsi:type="dcterms:W3CDTF">2020-03-30T19:42:00Z</dcterms:created>
  <dcterms:modified xsi:type="dcterms:W3CDTF">2020-08-24T14:42:00Z</dcterms:modified>
</cp:coreProperties>
</file>