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AD5FA" w14:textId="77777777" w:rsidR="00DE0772" w:rsidRDefault="00DE0772" w:rsidP="004824C2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Additional t</w:t>
      </w:r>
      <w:r w:rsidR="004824C2" w:rsidRPr="002331AD">
        <w:rPr>
          <w:rFonts w:ascii="Times New Roman" w:hAnsi="Times New Roman" w:cs="Times New Roman"/>
          <w:b/>
          <w:sz w:val="20"/>
          <w:szCs w:val="20"/>
          <w:lang w:val="en-GB"/>
        </w:rPr>
        <w:t xml:space="preserve">able 1 </w:t>
      </w:r>
    </w:p>
    <w:p w14:paraId="0A130441" w14:textId="1F94A7EC" w:rsidR="004824C2" w:rsidRPr="002331AD" w:rsidRDefault="004824C2" w:rsidP="004824C2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331AD">
        <w:rPr>
          <w:rFonts w:ascii="Times New Roman" w:hAnsi="Times New Roman" w:cs="Times New Roman"/>
          <w:b/>
          <w:sz w:val="20"/>
          <w:szCs w:val="20"/>
          <w:lang w:val="en-GB"/>
        </w:rPr>
        <w:t>Demographic characteristics of the completed and loss to follow-up group</w:t>
      </w:r>
    </w:p>
    <w:tbl>
      <w:tblPr>
        <w:tblStyle w:val="TableGrid"/>
        <w:tblW w:w="77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376"/>
        <w:gridCol w:w="1593"/>
        <w:gridCol w:w="1559"/>
        <w:gridCol w:w="1276"/>
        <w:gridCol w:w="851"/>
      </w:tblGrid>
      <w:tr w:rsidR="004824C2" w:rsidRPr="002331AD" w14:paraId="724D70D6" w14:textId="77777777" w:rsidTr="00D74177">
        <w:trPr>
          <w:trHeight w:val="342"/>
        </w:trPr>
        <w:tc>
          <w:tcPr>
            <w:tcW w:w="2518" w:type="dxa"/>
            <w:gridSpan w:val="2"/>
          </w:tcPr>
          <w:p w14:paraId="1696E8F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</w:tcPr>
          <w:p w14:paraId="3675054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Completed follow-up group </w:t>
            </w:r>
          </w:p>
        </w:tc>
        <w:tc>
          <w:tcPr>
            <w:tcW w:w="1559" w:type="dxa"/>
          </w:tcPr>
          <w:p w14:paraId="42590592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Loss to follow-up group</w:t>
            </w:r>
          </w:p>
        </w:tc>
        <w:tc>
          <w:tcPr>
            <w:tcW w:w="1276" w:type="dxa"/>
          </w:tcPr>
          <w:p w14:paraId="6C3782C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Overall </w:t>
            </w:r>
          </w:p>
        </w:tc>
        <w:tc>
          <w:tcPr>
            <w:tcW w:w="851" w:type="dxa"/>
          </w:tcPr>
          <w:p w14:paraId="28A2380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p-value </w:t>
            </w:r>
          </w:p>
        </w:tc>
      </w:tr>
      <w:tr w:rsidR="004824C2" w:rsidRPr="002331AD" w14:paraId="3264B78C" w14:textId="77777777" w:rsidTr="00D74177">
        <w:trPr>
          <w:trHeight w:val="282"/>
        </w:trPr>
        <w:tc>
          <w:tcPr>
            <w:tcW w:w="2518" w:type="dxa"/>
            <w:gridSpan w:val="2"/>
          </w:tcPr>
          <w:p w14:paraId="1FEEB655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</w:tcPr>
          <w:p w14:paraId="23D5A6A2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411</w:t>
            </w:r>
          </w:p>
        </w:tc>
        <w:tc>
          <w:tcPr>
            <w:tcW w:w="1559" w:type="dxa"/>
          </w:tcPr>
          <w:p w14:paraId="566660D4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72</w:t>
            </w:r>
          </w:p>
        </w:tc>
        <w:tc>
          <w:tcPr>
            <w:tcW w:w="1276" w:type="dxa"/>
          </w:tcPr>
          <w:p w14:paraId="309D85E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483</w:t>
            </w:r>
          </w:p>
        </w:tc>
        <w:tc>
          <w:tcPr>
            <w:tcW w:w="851" w:type="dxa"/>
          </w:tcPr>
          <w:p w14:paraId="26269D13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24C2" w:rsidRPr="002331AD" w14:paraId="75629518" w14:textId="77777777" w:rsidTr="00D74177">
        <w:trPr>
          <w:gridBefore w:val="1"/>
          <w:wBefore w:w="142" w:type="dxa"/>
          <w:trHeight w:val="282"/>
        </w:trPr>
        <w:tc>
          <w:tcPr>
            <w:tcW w:w="2376" w:type="dxa"/>
          </w:tcPr>
          <w:p w14:paraId="5CE240F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</w:tcPr>
          <w:p w14:paraId="6EE2112D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559" w:type="dxa"/>
          </w:tcPr>
          <w:p w14:paraId="71B9CAF4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276" w:type="dxa"/>
          </w:tcPr>
          <w:p w14:paraId="7FABEA2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851" w:type="dxa"/>
          </w:tcPr>
          <w:p w14:paraId="0142A93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24C2" w:rsidRPr="002331AD" w14:paraId="1F6D11ED" w14:textId="77777777" w:rsidTr="00D74177">
        <w:trPr>
          <w:trHeight w:val="174"/>
        </w:trPr>
        <w:tc>
          <w:tcPr>
            <w:tcW w:w="2518" w:type="dxa"/>
            <w:gridSpan w:val="2"/>
          </w:tcPr>
          <w:p w14:paraId="61FEAC0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Age (</w:t>
            </w:r>
            <w:proofErr w:type="spellStart"/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Yrs</w:t>
            </w:r>
            <w:proofErr w:type="spellEnd"/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593" w:type="dxa"/>
          </w:tcPr>
          <w:p w14:paraId="021BA7E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51.74 (18.80)</w:t>
            </w:r>
          </w:p>
        </w:tc>
        <w:tc>
          <w:tcPr>
            <w:tcW w:w="1559" w:type="dxa"/>
          </w:tcPr>
          <w:p w14:paraId="7A03E97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47.88 (21.42)</w:t>
            </w:r>
          </w:p>
        </w:tc>
        <w:tc>
          <w:tcPr>
            <w:tcW w:w="1276" w:type="dxa"/>
          </w:tcPr>
          <w:p w14:paraId="0320FAD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51.17 (19.24)</w:t>
            </w:r>
          </w:p>
        </w:tc>
        <w:tc>
          <w:tcPr>
            <w:tcW w:w="851" w:type="dxa"/>
          </w:tcPr>
          <w:p w14:paraId="2344BF5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</w:tr>
      <w:tr w:rsidR="004824C2" w:rsidRPr="002331AD" w14:paraId="42C87941" w14:textId="77777777" w:rsidTr="00D74177">
        <w:trPr>
          <w:trHeight w:val="230"/>
        </w:trPr>
        <w:tc>
          <w:tcPr>
            <w:tcW w:w="2518" w:type="dxa"/>
            <w:gridSpan w:val="2"/>
          </w:tcPr>
          <w:p w14:paraId="365566B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</w:tcPr>
          <w:p w14:paraId="05538954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59" w:type="dxa"/>
          </w:tcPr>
          <w:p w14:paraId="70C80A1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276" w:type="dxa"/>
          </w:tcPr>
          <w:p w14:paraId="4539205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 (%)</w:t>
            </w:r>
          </w:p>
        </w:tc>
        <w:tc>
          <w:tcPr>
            <w:tcW w:w="851" w:type="dxa"/>
          </w:tcPr>
          <w:p w14:paraId="3B9AF57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4824C2" w:rsidRPr="002331AD" w14:paraId="1BBF34B0" w14:textId="77777777" w:rsidTr="00D74177">
        <w:trPr>
          <w:trHeight w:val="230"/>
        </w:trPr>
        <w:tc>
          <w:tcPr>
            <w:tcW w:w="2518" w:type="dxa"/>
            <w:gridSpan w:val="2"/>
          </w:tcPr>
          <w:p w14:paraId="1FE078F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 Young </w:t>
            </w:r>
            <w:proofErr w:type="gramStart"/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adulthood  (</w:t>
            </w:r>
            <w:proofErr w:type="gramEnd"/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18-34)</w:t>
            </w:r>
          </w:p>
          <w:p w14:paraId="018DB17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Middle adulthood (35-64)</w:t>
            </w:r>
          </w:p>
          <w:p w14:paraId="33DCEC6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Late adulthood (≥65)</w:t>
            </w:r>
          </w:p>
        </w:tc>
        <w:tc>
          <w:tcPr>
            <w:tcW w:w="1593" w:type="dxa"/>
          </w:tcPr>
          <w:p w14:paraId="3D65252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 (21.2)</w:t>
            </w:r>
          </w:p>
          <w:p w14:paraId="6C4EF4F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215 (52.3)</w:t>
            </w:r>
          </w:p>
          <w:p w14:paraId="2C1874E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 (26.5)</w:t>
            </w:r>
          </w:p>
        </w:tc>
        <w:tc>
          <w:tcPr>
            <w:tcW w:w="1559" w:type="dxa"/>
          </w:tcPr>
          <w:p w14:paraId="4149C5B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(36.1)</w:t>
            </w: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28 (38.9)</w:t>
            </w:r>
          </w:p>
          <w:p w14:paraId="4632EAB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(25.0)</w:t>
            </w:r>
          </w:p>
        </w:tc>
        <w:tc>
          <w:tcPr>
            <w:tcW w:w="1276" w:type="dxa"/>
          </w:tcPr>
          <w:p w14:paraId="2A63B4F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 (23.4)</w:t>
            </w:r>
          </w:p>
          <w:p w14:paraId="4E2247F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243 (50.3)</w:t>
            </w:r>
          </w:p>
          <w:p w14:paraId="142EA4B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127 (26.3) </w:t>
            </w:r>
          </w:p>
        </w:tc>
        <w:tc>
          <w:tcPr>
            <w:tcW w:w="851" w:type="dxa"/>
          </w:tcPr>
          <w:p w14:paraId="5C71FB3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0.017</w:t>
            </w:r>
          </w:p>
        </w:tc>
      </w:tr>
      <w:tr w:rsidR="004824C2" w:rsidRPr="002331AD" w14:paraId="76D763F4" w14:textId="77777777" w:rsidTr="00D74177">
        <w:trPr>
          <w:trHeight w:val="545"/>
        </w:trPr>
        <w:tc>
          <w:tcPr>
            <w:tcW w:w="2518" w:type="dxa"/>
            <w:gridSpan w:val="2"/>
          </w:tcPr>
          <w:p w14:paraId="11551743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Gender (%)</w:t>
            </w:r>
          </w:p>
          <w:p w14:paraId="086A183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Male</w:t>
            </w:r>
          </w:p>
          <w:p w14:paraId="692FDCA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Female</w:t>
            </w:r>
          </w:p>
        </w:tc>
        <w:tc>
          <w:tcPr>
            <w:tcW w:w="1593" w:type="dxa"/>
          </w:tcPr>
          <w:p w14:paraId="6C3006D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9837E1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 (49.1%)</w:t>
            </w:r>
          </w:p>
          <w:p w14:paraId="1487ED6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209 (50.9%)</w:t>
            </w:r>
          </w:p>
        </w:tc>
        <w:tc>
          <w:tcPr>
            <w:tcW w:w="1559" w:type="dxa"/>
          </w:tcPr>
          <w:p w14:paraId="3DAA533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A48436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(51.4%)</w:t>
            </w:r>
          </w:p>
          <w:p w14:paraId="514F4E2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(48.6%)</w:t>
            </w:r>
          </w:p>
        </w:tc>
        <w:tc>
          <w:tcPr>
            <w:tcW w:w="1276" w:type="dxa"/>
          </w:tcPr>
          <w:p w14:paraId="6A76897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08526E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239 (49.5)</w:t>
            </w:r>
          </w:p>
          <w:p w14:paraId="6F331382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244 (50.5)</w:t>
            </w:r>
          </w:p>
        </w:tc>
        <w:tc>
          <w:tcPr>
            <w:tcW w:w="851" w:type="dxa"/>
          </w:tcPr>
          <w:p w14:paraId="1580520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0.726</w:t>
            </w:r>
          </w:p>
        </w:tc>
      </w:tr>
      <w:tr w:rsidR="004824C2" w:rsidRPr="002331AD" w14:paraId="628C15B6" w14:textId="77777777" w:rsidTr="00D74177">
        <w:trPr>
          <w:trHeight w:val="324"/>
        </w:trPr>
        <w:tc>
          <w:tcPr>
            <w:tcW w:w="2518" w:type="dxa"/>
            <w:gridSpan w:val="2"/>
          </w:tcPr>
          <w:p w14:paraId="4022753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Education level (</w:t>
            </w:r>
            <w:proofErr w:type="gramStart"/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%)*</w:t>
            </w:r>
            <w:proofErr w:type="gramEnd"/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04F67B7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Lower education</w:t>
            </w:r>
          </w:p>
          <w:p w14:paraId="7EEC6E6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Intermediate education</w:t>
            </w:r>
          </w:p>
          <w:p w14:paraId="4F55741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Higher</w:t>
            </w: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593" w:type="dxa"/>
          </w:tcPr>
          <w:p w14:paraId="1C5443A5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7B3D2E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 (25.7)</w:t>
            </w:r>
          </w:p>
          <w:p w14:paraId="78ADD594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145 (35.5)</w:t>
            </w:r>
          </w:p>
          <w:p w14:paraId="3FE798C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 (38.7)</w:t>
            </w:r>
          </w:p>
        </w:tc>
        <w:tc>
          <w:tcPr>
            <w:tcW w:w="1559" w:type="dxa"/>
          </w:tcPr>
          <w:p w14:paraId="32DD20F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846D502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(30.4)</w:t>
            </w:r>
          </w:p>
          <w:p w14:paraId="0066A4C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(30.4)</w:t>
            </w:r>
          </w:p>
          <w:p w14:paraId="7CCCA4E8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(39.1)</w:t>
            </w:r>
          </w:p>
        </w:tc>
        <w:tc>
          <w:tcPr>
            <w:tcW w:w="1276" w:type="dxa"/>
          </w:tcPr>
          <w:p w14:paraId="51DF5C15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trike/>
                <w:sz w:val="20"/>
                <w:szCs w:val="20"/>
                <w:lang w:val="en-GB"/>
              </w:rPr>
            </w:pPr>
          </w:p>
          <w:p w14:paraId="00DC66F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126 (26.4)</w:t>
            </w:r>
          </w:p>
          <w:p w14:paraId="22673407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 (34.8)</w:t>
            </w:r>
          </w:p>
          <w:p w14:paraId="6C43B4A7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 (38.8)</w:t>
            </w:r>
          </w:p>
        </w:tc>
        <w:tc>
          <w:tcPr>
            <w:tcW w:w="851" w:type="dxa"/>
          </w:tcPr>
          <w:p w14:paraId="7C765447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0.626</w:t>
            </w:r>
          </w:p>
        </w:tc>
      </w:tr>
      <w:tr w:rsidR="004824C2" w:rsidRPr="002331AD" w14:paraId="6A56C0A3" w14:textId="77777777" w:rsidTr="00D74177">
        <w:trPr>
          <w:trHeight w:val="77"/>
        </w:trPr>
        <w:tc>
          <w:tcPr>
            <w:tcW w:w="2518" w:type="dxa"/>
            <w:gridSpan w:val="2"/>
          </w:tcPr>
          <w:p w14:paraId="3329D2F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Complexity of problem</w:t>
            </w:r>
          </w:p>
          <w:p w14:paraId="668E29A3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Low</w:t>
            </w:r>
          </w:p>
          <w:p w14:paraId="76E033F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Medium</w:t>
            </w:r>
          </w:p>
          <w:p w14:paraId="1237990D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 High</w:t>
            </w: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93" w:type="dxa"/>
          </w:tcPr>
          <w:p w14:paraId="79F75246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01C3D5E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194 (47.2)</w:t>
            </w:r>
          </w:p>
          <w:p w14:paraId="766B1563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 (22.9)</w:t>
            </w:r>
          </w:p>
          <w:p w14:paraId="052079C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 (29.9)</w:t>
            </w:r>
          </w:p>
        </w:tc>
        <w:tc>
          <w:tcPr>
            <w:tcW w:w="1559" w:type="dxa"/>
          </w:tcPr>
          <w:p w14:paraId="49ED19EB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808168D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(41.7)</w:t>
            </w:r>
          </w:p>
          <w:p w14:paraId="5955F251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(29.2)</w:t>
            </w:r>
          </w:p>
          <w:p w14:paraId="513DF81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(29.2)</w:t>
            </w:r>
          </w:p>
        </w:tc>
        <w:tc>
          <w:tcPr>
            <w:tcW w:w="1276" w:type="dxa"/>
          </w:tcPr>
          <w:p w14:paraId="5164B047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ECB66AA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224 (46.4)</w:t>
            </w:r>
          </w:p>
          <w:p w14:paraId="7C2E5D8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 (23.8)</w:t>
            </w:r>
          </w:p>
          <w:p w14:paraId="19C7C33D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 (29.8)</w:t>
            </w:r>
          </w:p>
        </w:tc>
        <w:tc>
          <w:tcPr>
            <w:tcW w:w="851" w:type="dxa"/>
          </w:tcPr>
          <w:p w14:paraId="1F99CCE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</w:tr>
      <w:tr w:rsidR="004824C2" w:rsidRPr="002331AD" w14:paraId="3FACB2B6" w14:textId="77777777" w:rsidTr="00D74177">
        <w:trPr>
          <w:trHeight w:val="77"/>
        </w:trPr>
        <w:tc>
          <w:tcPr>
            <w:tcW w:w="2518" w:type="dxa"/>
            <w:gridSpan w:val="2"/>
          </w:tcPr>
          <w:p w14:paraId="1D291DAF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Peak time (Yes)**</w:t>
            </w:r>
          </w:p>
        </w:tc>
        <w:tc>
          <w:tcPr>
            <w:tcW w:w="1593" w:type="dxa"/>
          </w:tcPr>
          <w:p w14:paraId="4D648EB3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226 (55.0)</w:t>
            </w:r>
          </w:p>
        </w:tc>
        <w:tc>
          <w:tcPr>
            <w:tcW w:w="1559" w:type="dxa"/>
          </w:tcPr>
          <w:p w14:paraId="25C357D9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(59.7)</w:t>
            </w:r>
          </w:p>
        </w:tc>
        <w:tc>
          <w:tcPr>
            <w:tcW w:w="1276" w:type="dxa"/>
          </w:tcPr>
          <w:p w14:paraId="520DEC1C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269 (55.7)</w:t>
            </w:r>
          </w:p>
        </w:tc>
        <w:tc>
          <w:tcPr>
            <w:tcW w:w="851" w:type="dxa"/>
          </w:tcPr>
          <w:p w14:paraId="7B27C490" w14:textId="77777777" w:rsidR="004824C2" w:rsidRPr="002331AD" w:rsidRDefault="004824C2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0.456</w:t>
            </w:r>
          </w:p>
        </w:tc>
      </w:tr>
    </w:tbl>
    <w:p w14:paraId="5F50C742" w14:textId="77777777" w:rsidR="004824C2" w:rsidRPr="002331AD" w:rsidRDefault="004824C2" w:rsidP="004824C2">
      <w:pPr>
        <w:pStyle w:val="NoSpacing"/>
        <w:rPr>
          <w:rFonts w:ascii="Times New Roman" w:hAnsi="Times New Roman" w:cs="Times New Roman"/>
          <w:sz w:val="14"/>
          <w:szCs w:val="20"/>
          <w:lang w:val="en-GB"/>
        </w:rPr>
      </w:pPr>
      <w:r w:rsidRPr="002331AD">
        <w:rPr>
          <w:rFonts w:ascii="Times New Roman" w:hAnsi="Times New Roman" w:cs="Times New Roman"/>
          <w:sz w:val="14"/>
          <w:szCs w:val="20"/>
          <w:lang w:val="en-GB"/>
        </w:rPr>
        <w:t>*   3 missing educational levels in both groups</w:t>
      </w:r>
    </w:p>
    <w:p w14:paraId="38F91255" w14:textId="77777777" w:rsidR="004824C2" w:rsidRPr="002331AD" w:rsidRDefault="004824C2" w:rsidP="004824C2">
      <w:pPr>
        <w:pStyle w:val="NoSpacing"/>
        <w:rPr>
          <w:rFonts w:ascii="Times New Roman" w:hAnsi="Times New Roman" w:cs="Times New Roman"/>
          <w:sz w:val="14"/>
          <w:szCs w:val="20"/>
          <w:lang w:val="en-GB"/>
        </w:rPr>
      </w:pPr>
      <w:r w:rsidRPr="002331AD">
        <w:rPr>
          <w:rFonts w:ascii="Times New Roman" w:hAnsi="Times New Roman" w:cs="Times New Roman"/>
          <w:sz w:val="14"/>
          <w:szCs w:val="20"/>
          <w:lang w:val="en-GB"/>
        </w:rPr>
        <w:t xml:space="preserve">** 2-7PM </w:t>
      </w:r>
    </w:p>
    <w:p w14:paraId="46411B2C" w14:textId="77777777" w:rsidR="004824C2" w:rsidRPr="002331AD" w:rsidRDefault="004824C2" w:rsidP="004824C2">
      <w:pPr>
        <w:tabs>
          <w:tab w:val="left" w:pos="900"/>
        </w:tabs>
        <w:rPr>
          <w:rFonts w:ascii="Times New Roman" w:hAnsi="Times New Roman" w:cs="Times New Roman"/>
          <w:sz w:val="21"/>
          <w:szCs w:val="18"/>
          <w:lang w:val="en-GB"/>
        </w:rPr>
      </w:pPr>
    </w:p>
    <w:sectPr w:rsidR="004824C2" w:rsidRPr="002331AD" w:rsidSect="004824C2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C2"/>
    <w:rsid w:val="003D79AF"/>
    <w:rsid w:val="00473AFA"/>
    <w:rsid w:val="004824C2"/>
    <w:rsid w:val="00DE0772"/>
    <w:rsid w:val="00F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9E8FD6"/>
  <w15:chartTrackingRefBased/>
  <w15:docId w15:val="{6E4BE4C7-3706-994F-8EB1-37E17DE8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C2"/>
    <w:pPr>
      <w:suppressAutoHyphens/>
      <w:autoSpaceDN w:val="0"/>
      <w:spacing w:after="200" w:line="276" w:lineRule="auto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4C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table" w:styleId="TableGrid">
    <w:name w:val="Table Grid"/>
    <w:basedOn w:val="TableNormal"/>
    <w:uiPriority w:val="59"/>
    <w:rsid w:val="004824C2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Manchu Mahajan</dc:creator>
  <cp:keywords/>
  <dc:description/>
  <cp:lastModifiedBy>Manchu Mahajan</cp:lastModifiedBy>
  <cp:revision>2</cp:revision>
  <dcterms:created xsi:type="dcterms:W3CDTF">2020-05-29T12:27:00Z</dcterms:created>
  <dcterms:modified xsi:type="dcterms:W3CDTF">2020-05-29T12:27:00Z</dcterms:modified>
</cp:coreProperties>
</file>