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DC46F" w14:textId="77777777" w:rsidR="00682823" w:rsidRPr="004D2BD4" w:rsidRDefault="00682823" w:rsidP="00682823">
      <w:pPr>
        <w:rPr>
          <w:rFonts w:ascii="Aptos" w:eastAsia="Times New Roman" w:hAnsi="Aptos" w:cs="Times New Roman"/>
          <w:lang w:val="en-US"/>
        </w:rPr>
      </w:pPr>
      <w:r w:rsidRPr="33ABFCC4">
        <w:rPr>
          <w:rFonts w:ascii="Aptos" w:eastAsia="Times New Roman" w:hAnsi="Aptos" w:cs="Times New Roman"/>
          <w:b/>
          <w:bCs/>
          <w:lang w:val="en-US"/>
        </w:rPr>
        <w:t>Supplemental Figure 1</w:t>
      </w:r>
      <w:r w:rsidRPr="33ABFCC4">
        <w:rPr>
          <w:rFonts w:ascii="Aptos" w:eastAsia="Times New Roman" w:hAnsi="Aptos" w:cs="Times New Roman"/>
          <w:lang w:val="en-US"/>
        </w:rPr>
        <w:t>. Paper questionnaire in English.</w:t>
      </w:r>
    </w:p>
    <w:p w14:paraId="75A5B6FB" w14:textId="77777777" w:rsidR="00682823" w:rsidRPr="00A65984" w:rsidRDefault="00682823" w:rsidP="00682823">
      <w:pPr>
        <w:spacing w:line="257" w:lineRule="auto"/>
        <w:rPr>
          <w:lang w:val="en-US"/>
        </w:rPr>
      </w:pPr>
      <w:r w:rsidRPr="33ABFCC4">
        <w:rPr>
          <w:rFonts w:ascii="Calibri" w:eastAsia="Calibri" w:hAnsi="Calibri" w:cs="Calibri"/>
          <w:b/>
          <w:bCs/>
          <w:sz w:val="28"/>
          <w:szCs w:val="28"/>
          <w:lang w:val="en-GB"/>
        </w:rPr>
        <w:t>Registration form WAITED study</w:t>
      </w:r>
    </w:p>
    <w:p w14:paraId="7169A14F" w14:textId="77777777" w:rsidR="00682823" w:rsidRPr="00A65984" w:rsidRDefault="00682823" w:rsidP="00682823">
      <w:pPr>
        <w:spacing w:line="257" w:lineRule="auto"/>
        <w:rPr>
          <w:lang w:val="en-US"/>
        </w:rPr>
      </w:pPr>
      <w:r w:rsidRPr="33ABFCC4">
        <w:rPr>
          <w:rFonts w:ascii="Calibri" w:eastAsia="Calibri" w:hAnsi="Calibri" w:cs="Calibri"/>
          <w:lang w:val="en-GB"/>
        </w:rPr>
        <w:t xml:space="preserve"> </w:t>
      </w:r>
    </w:p>
    <w:p w14:paraId="7C5E43B7" w14:textId="77777777" w:rsidR="00682823" w:rsidRPr="00A65984" w:rsidRDefault="00682823" w:rsidP="00682823">
      <w:pPr>
        <w:spacing w:line="257" w:lineRule="auto"/>
        <w:rPr>
          <w:lang w:val="en-US"/>
        </w:rPr>
      </w:pPr>
      <w:r w:rsidRPr="33ABFCC4">
        <w:rPr>
          <w:rFonts w:ascii="Calibri" w:eastAsia="Calibri" w:hAnsi="Calibri" w:cs="Calibri"/>
          <w:lang w:val="en-GB"/>
        </w:rPr>
        <w:t>Patient sticker</w:t>
      </w:r>
    </w:p>
    <w:p w14:paraId="4758B299" w14:textId="77777777" w:rsidR="00682823" w:rsidRPr="00A65984" w:rsidRDefault="00682823" w:rsidP="00682823">
      <w:pPr>
        <w:spacing w:line="257" w:lineRule="auto"/>
        <w:rPr>
          <w:lang w:val="en-US"/>
        </w:rPr>
      </w:pPr>
      <w:r w:rsidRPr="33ABFCC4">
        <w:rPr>
          <w:rFonts w:ascii="Calibri" w:eastAsia="Calibri" w:hAnsi="Calibri" w:cs="Calibri"/>
          <w:lang w:val="en-GB"/>
        </w:rPr>
        <w:t xml:space="preserve"> </w:t>
      </w:r>
    </w:p>
    <w:p w14:paraId="30C87FCF" w14:textId="77777777" w:rsidR="00682823" w:rsidRPr="00A65984" w:rsidRDefault="00682823" w:rsidP="00682823">
      <w:pPr>
        <w:spacing w:line="257" w:lineRule="auto"/>
        <w:rPr>
          <w:lang w:val="en-US"/>
        </w:rPr>
      </w:pPr>
      <w:r w:rsidRPr="33ABFCC4">
        <w:rPr>
          <w:rFonts w:ascii="Calibri" w:eastAsia="Calibri" w:hAnsi="Calibri" w:cs="Calibri"/>
          <w:lang w:val="en-GB"/>
        </w:rPr>
        <w:t xml:space="preserve"> </w:t>
      </w:r>
    </w:p>
    <w:p w14:paraId="16DBF514" w14:textId="77777777" w:rsidR="00682823" w:rsidRPr="00A65984" w:rsidRDefault="00682823" w:rsidP="00682823">
      <w:pPr>
        <w:spacing w:line="257" w:lineRule="auto"/>
        <w:rPr>
          <w:lang w:val="en-US"/>
        </w:rPr>
      </w:pPr>
      <w:r w:rsidRPr="33ABFCC4">
        <w:rPr>
          <w:rFonts w:ascii="Calibri" w:eastAsia="Calibri" w:hAnsi="Calibri" w:cs="Calibri"/>
          <w:lang w:val="en-GB"/>
        </w:rPr>
        <w:t xml:space="preserve"> </w:t>
      </w:r>
    </w:p>
    <w:p w14:paraId="0F55C1AE" w14:textId="77777777" w:rsidR="00682823" w:rsidRPr="00A65984" w:rsidRDefault="00682823" w:rsidP="00682823">
      <w:pPr>
        <w:spacing w:line="257" w:lineRule="auto"/>
        <w:rPr>
          <w:lang w:val="en-US"/>
        </w:rPr>
      </w:pPr>
      <w:r w:rsidRPr="33ABFCC4">
        <w:rPr>
          <w:rFonts w:ascii="Calibri" w:eastAsia="Calibri" w:hAnsi="Calibri" w:cs="Calibri"/>
          <w:lang w:val="en-GB"/>
        </w:rPr>
        <w:t xml:space="preserve">Date: </w:t>
      </w:r>
    </w:p>
    <w:p w14:paraId="67F3F9A3" w14:textId="77777777" w:rsidR="00682823" w:rsidRPr="00A65984" w:rsidRDefault="00682823" w:rsidP="00682823">
      <w:pPr>
        <w:spacing w:line="257" w:lineRule="auto"/>
        <w:rPr>
          <w:lang w:val="en-US"/>
        </w:rPr>
      </w:pPr>
      <w:r w:rsidRPr="33ABFCC4">
        <w:rPr>
          <w:rFonts w:ascii="Calibri" w:eastAsia="Calibri" w:hAnsi="Calibri" w:cs="Calibri"/>
          <w:lang w:val="en-GB"/>
        </w:rPr>
        <w:t xml:space="preserve">Location: </w:t>
      </w:r>
      <w:proofErr w:type="spellStart"/>
      <w:r w:rsidRPr="33ABFCC4">
        <w:rPr>
          <w:rFonts w:ascii="Calibri" w:eastAsia="Calibri" w:hAnsi="Calibri" w:cs="Calibri"/>
          <w:lang w:val="en-GB"/>
        </w:rPr>
        <w:t>Gasthuis</w:t>
      </w:r>
      <w:proofErr w:type="spellEnd"/>
      <w:r w:rsidRPr="33ABFCC4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33ABFCC4">
        <w:rPr>
          <w:rFonts w:ascii="Calibri" w:eastAsia="Calibri" w:hAnsi="Calibri" w:cs="Calibri"/>
          <w:lang w:val="en-GB"/>
        </w:rPr>
        <w:t>Vlietland</w:t>
      </w:r>
      <w:proofErr w:type="spellEnd"/>
    </w:p>
    <w:p w14:paraId="15BCE2B8" w14:textId="77777777" w:rsidR="00682823" w:rsidRPr="00A65984" w:rsidRDefault="00682823" w:rsidP="00682823">
      <w:pPr>
        <w:spacing w:line="257" w:lineRule="auto"/>
        <w:rPr>
          <w:lang w:val="en-US"/>
        </w:rPr>
      </w:pPr>
      <w:r w:rsidRPr="33ABFCC4">
        <w:rPr>
          <w:rFonts w:ascii="Calibri" w:eastAsia="Calibri" w:hAnsi="Calibri" w:cs="Calibri"/>
          <w:lang w:val="en-GB"/>
        </w:rPr>
        <w:t>Time of arrival at ED:</w:t>
      </w:r>
    </w:p>
    <w:p w14:paraId="0A527407" w14:textId="77777777" w:rsidR="00682823" w:rsidRPr="00A65984" w:rsidRDefault="00682823" w:rsidP="00682823">
      <w:pPr>
        <w:spacing w:line="257" w:lineRule="auto"/>
        <w:rPr>
          <w:lang w:val="en-US"/>
        </w:rPr>
      </w:pPr>
      <w:r w:rsidRPr="33ABFCC4">
        <w:rPr>
          <w:rFonts w:ascii="Calibri" w:eastAsia="Calibri" w:hAnsi="Calibri" w:cs="Calibri"/>
          <w:lang w:val="en-GB"/>
        </w:rPr>
        <w:t xml:space="preserve"> </w:t>
      </w:r>
    </w:p>
    <w:p w14:paraId="1839F973" w14:textId="77777777" w:rsidR="00682823" w:rsidRPr="00A65984" w:rsidRDefault="00682823" w:rsidP="00682823">
      <w:pPr>
        <w:spacing w:line="257" w:lineRule="auto"/>
        <w:rPr>
          <w:lang w:val="en-US"/>
        </w:rPr>
      </w:pPr>
      <w:r w:rsidRPr="33ABFCC4">
        <w:rPr>
          <w:rFonts w:ascii="Calibri" w:eastAsia="Calibri" w:hAnsi="Calibri" w:cs="Calibri"/>
          <w:lang w:val="en-GB"/>
        </w:rPr>
        <w:t xml:space="preserve">Time of handover to ED staff: </w:t>
      </w:r>
    </w:p>
    <w:p w14:paraId="03238081" w14:textId="77777777" w:rsidR="00682823" w:rsidRPr="00A65984" w:rsidRDefault="00682823" w:rsidP="00682823">
      <w:pPr>
        <w:spacing w:line="257" w:lineRule="auto"/>
        <w:rPr>
          <w:lang w:val="en-US"/>
        </w:rPr>
      </w:pPr>
      <w:r w:rsidRPr="33ABFCC4">
        <w:rPr>
          <w:rFonts w:ascii="Calibri" w:eastAsia="Calibri" w:hAnsi="Calibri" w:cs="Calibri"/>
          <w:lang w:val="en-GB"/>
        </w:rPr>
        <w:t xml:space="preserve"> </w:t>
      </w:r>
    </w:p>
    <w:p w14:paraId="04059289" w14:textId="77777777" w:rsidR="00682823" w:rsidRDefault="00682823" w:rsidP="00682823">
      <w:pPr>
        <w:spacing w:line="257" w:lineRule="auto"/>
      </w:pPr>
      <w:r w:rsidRPr="33ABFCC4">
        <w:rPr>
          <w:rFonts w:ascii="Calibri" w:eastAsia="Calibri" w:hAnsi="Calibri" w:cs="Calibri"/>
          <w:lang w:val="en-GB"/>
        </w:rPr>
        <w:t>Colour of traffic light:</w:t>
      </w:r>
    </w:p>
    <w:p w14:paraId="64D331B0" w14:textId="77777777" w:rsidR="00682823" w:rsidRDefault="00682823" w:rsidP="00682823">
      <w:pPr>
        <w:pStyle w:val="Lijstalinea"/>
        <w:numPr>
          <w:ilvl w:val="0"/>
          <w:numId w:val="3"/>
        </w:numPr>
        <w:spacing w:after="0" w:line="257" w:lineRule="auto"/>
        <w:rPr>
          <w:rFonts w:ascii="Calibri" w:eastAsia="Calibri" w:hAnsi="Calibri" w:cs="Calibri"/>
          <w:lang w:val="en-GB"/>
        </w:rPr>
      </w:pPr>
      <w:r w:rsidRPr="33ABFCC4">
        <w:rPr>
          <w:rFonts w:ascii="Calibri" w:eastAsia="Calibri" w:hAnsi="Calibri" w:cs="Calibri"/>
          <w:lang w:val="en-GB"/>
        </w:rPr>
        <w:t>Green</w:t>
      </w:r>
    </w:p>
    <w:p w14:paraId="15262C4F" w14:textId="77777777" w:rsidR="00682823" w:rsidRDefault="00682823" w:rsidP="00682823">
      <w:pPr>
        <w:pStyle w:val="Lijstalinea"/>
        <w:numPr>
          <w:ilvl w:val="0"/>
          <w:numId w:val="3"/>
        </w:numPr>
        <w:spacing w:after="0" w:line="257" w:lineRule="auto"/>
        <w:rPr>
          <w:rFonts w:ascii="Calibri" w:eastAsia="Calibri" w:hAnsi="Calibri" w:cs="Calibri"/>
          <w:lang w:val="en-GB"/>
        </w:rPr>
      </w:pPr>
      <w:r w:rsidRPr="33ABFCC4">
        <w:rPr>
          <w:rFonts w:ascii="Calibri" w:eastAsia="Calibri" w:hAnsi="Calibri" w:cs="Calibri"/>
          <w:lang w:val="en-GB"/>
        </w:rPr>
        <w:t>Orange</w:t>
      </w:r>
    </w:p>
    <w:p w14:paraId="747E9528" w14:textId="77777777" w:rsidR="00682823" w:rsidRDefault="00682823" w:rsidP="00682823">
      <w:pPr>
        <w:pStyle w:val="Lijstalinea"/>
        <w:numPr>
          <w:ilvl w:val="0"/>
          <w:numId w:val="3"/>
        </w:numPr>
        <w:spacing w:after="0" w:line="257" w:lineRule="auto"/>
        <w:rPr>
          <w:rFonts w:ascii="Calibri" w:eastAsia="Calibri" w:hAnsi="Calibri" w:cs="Calibri"/>
          <w:lang w:val="en-GB"/>
        </w:rPr>
      </w:pPr>
      <w:r w:rsidRPr="33ABFCC4">
        <w:rPr>
          <w:rFonts w:ascii="Calibri" w:eastAsia="Calibri" w:hAnsi="Calibri" w:cs="Calibri"/>
          <w:lang w:val="en-GB"/>
        </w:rPr>
        <w:t>Red</w:t>
      </w:r>
    </w:p>
    <w:p w14:paraId="372D2428" w14:textId="77777777" w:rsidR="00682823" w:rsidRDefault="00682823" w:rsidP="00682823">
      <w:pPr>
        <w:spacing w:line="257" w:lineRule="auto"/>
      </w:pPr>
      <w:r w:rsidRPr="33ABFCC4">
        <w:rPr>
          <w:rFonts w:ascii="Calibri" w:eastAsia="Calibri" w:hAnsi="Calibri" w:cs="Calibri"/>
          <w:lang w:val="en-GB"/>
        </w:rPr>
        <w:t>Urgency ambulance:</w:t>
      </w:r>
    </w:p>
    <w:p w14:paraId="59D0D97D" w14:textId="77777777" w:rsidR="00682823" w:rsidRDefault="00682823" w:rsidP="00682823">
      <w:pPr>
        <w:pStyle w:val="Lijstalinea"/>
        <w:numPr>
          <w:ilvl w:val="0"/>
          <w:numId w:val="3"/>
        </w:numPr>
        <w:spacing w:after="0" w:line="257" w:lineRule="auto"/>
        <w:rPr>
          <w:rFonts w:ascii="Calibri" w:eastAsia="Calibri" w:hAnsi="Calibri" w:cs="Calibri"/>
          <w:lang w:val="en-GB"/>
        </w:rPr>
      </w:pPr>
      <w:r w:rsidRPr="33ABFCC4">
        <w:rPr>
          <w:rFonts w:ascii="Calibri" w:eastAsia="Calibri" w:hAnsi="Calibri" w:cs="Calibri"/>
          <w:lang w:val="en-GB"/>
        </w:rPr>
        <w:t>A1</w:t>
      </w:r>
    </w:p>
    <w:p w14:paraId="3C346AC6" w14:textId="77777777" w:rsidR="00682823" w:rsidRDefault="00682823" w:rsidP="00682823">
      <w:pPr>
        <w:pStyle w:val="Lijstalinea"/>
        <w:numPr>
          <w:ilvl w:val="0"/>
          <w:numId w:val="3"/>
        </w:numPr>
        <w:spacing w:after="0" w:line="257" w:lineRule="auto"/>
        <w:rPr>
          <w:rFonts w:ascii="Calibri" w:eastAsia="Calibri" w:hAnsi="Calibri" w:cs="Calibri"/>
          <w:lang w:val="en-GB"/>
        </w:rPr>
      </w:pPr>
      <w:r w:rsidRPr="33ABFCC4">
        <w:rPr>
          <w:rFonts w:ascii="Calibri" w:eastAsia="Calibri" w:hAnsi="Calibri" w:cs="Calibri"/>
          <w:lang w:val="en-GB"/>
        </w:rPr>
        <w:t>A2</w:t>
      </w:r>
    </w:p>
    <w:p w14:paraId="41F10A04" w14:textId="77777777" w:rsidR="00682823" w:rsidRDefault="00682823" w:rsidP="00682823">
      <w:pPr>
        <w:pStyle w:val="Lijstalinea"/>
        <w:numPr>
          <w:ilvl w:val="0"/>
          <w:numId w:val="3"/>
        </w:numPr>
        <w:spacing w:after="0" w:line="257" w:lineRule="auto"/>
        <w:rPr>
          <w:rFonts w:ascii="Calibri" w:eastAsia="Calibri" w:hAnsi="Calibri" w:cs="Calibri"/>
          <w:lang w:val="en-GB"/>
        </w:rPr>
      </w:pPr>
      <w:r w:rsidRPr="33ABFCC4">
        <w:rPr>
          <w:rFonts w:ascii="Calibri" w:eastAsia="Calibri" w:hAnsi="Calibri" w:cs="Calibri"/>
          <w:lang w:val="en-GB"/>
        </w:rPr>
        <w:t>B</w:t>
      </w:r>
    </w:p>
    <w:p w14:paraId="571A1E5B" w14:textId="77777777" w:rsidR="00682823" w:rsidRDefault="00682823" w:rsidP="00682823">
      <w:pPr>
        <w:spacing w:line="257" w:lineRule="auto"/>
      </w:pPr>
      <w:r w:rsidRPr="33ABFCC4">
        <w:rPr>
          <w:rFonts w:ascii="Calibri" w:eastAsia="Calibri" w:hAnsi="Calibri" w:cs="Calibri"/>
          <w:lang w:val="en-GB"/>
        </w:rPr>
        <w:t>Waiting reason:</w:t>
      </w:r>
    </w:p>
    <w:p w14:paraId="200B8046" w14:textId="77777777" w:rsidR="00682823" w:rsidRDefault="00682823" w:rsidP="00682823">
      <w:pPr>
        <w:pStyle w:val="Lijstalinea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lang w:val="en-GB"/>
        </w:rPr>
      </w:pPr>
      <w:r w:rsidRPr="33ABFCC4">
        <w:rPr>
          <w:rFonts w:ascii="Calibri" w:eastAsia="Calibri" w:hAnsi="Calibri" w:cs="Calibri"/>
          <w:lang w:val="en-GB"/>
        </w:rPr>
        <w:t>No room available</w:t>
      </w:r>
    </w:p>
    <w:p w14:paraId="7444B087" w14:textId="77777777" w:rsidR="00682823" w:rsidRDefault="00682823" w:rsidP="00682823">
      <w:pPr>
        <w:pStyle w:val="Lijstalinea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lang w:val="en-GB"/>
        </w:rPr>
      </w:pPr>
      <w:r w:rsidRPr="33ABFCC4">
        <w:rPr>
          <w:rFonts w:ascii="Calibri" w:eastAsia="Calibri" w:hAnsi="Calibri" w:cs="Calibri"/>
          <w:lang w:val="en-GB"/>
        </w:rPr>
        <w:t>No appropriate room available (e.g. suspicion of collum fracture but no trauma room available)</w:t>
      </w:r>
    </w:p>
    <w:p w14:paraId="0A35269A" w14:textId="77777777" w:rsidR="00682823" w:rsidRDefault="00682823" w:rsidP="00682823">
      <w:pPr>
        <w:pStyle w:val="Lijstalinea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lang w:val="en-GB"/>
        </w:rPr>
      </w:pPr>
      <w:r w:rsidRPr="33ABFCC4">
        <w:rPr>
          <w:rFonts w:ascii="Calibri" w:eastAsia="Calibri" w:hAnsi="Calibri" w:cs="Calibri"/>
          <w:lang w:val="en-GB"/>
        </w:rPr>
        <w:t xml:space="preserve">No ED-staff available </w:t>
      </w:r>
    </w:p>
    <w:p w14:paraId="3416A9A7" w14:textId="77777777" w:rsidR="00682823" w:rsidRDefault="00682823" w:rsidP="00682823">
      <w:pPr>
        <w:pStyle w:val="Lijstalinea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lang w:val="en-GB"/>
        </w:rPr>
      </w:pPr>
      <w:r w:rsidRPr="33ABFCC4">
        <w:rPr>
          <w:rFonts w:ascii="Calibri" w:eastAsia="Calibri" w:hAnsi="Calibri" w:cs="Calibri"/>
          <w:lang w:val="en-GB"/>
        </w:rPr>
        <w:t>Coordinating nurse not available</w:t>
      </w:r>
    </w:p>
    <w:p w14:paraId="64773EFD" w14:textId="77777777" w:rsidR="00682823" w:rsidRDefault="00682823" w:rsidP="00682823">
      <w:pPr>
        <w:pStyle w:val="Lijstalinea"/>
        <w:numPr>
          <w:ilvl w:val="0"/>
          <w:numId w:val="2"/>
        </w:numPr>
        <w:spacing w:after="0" w:line="257" w:lineRule="auto"/>
        <w:rPr>
          <w:rFonts w:ascii="Calibri" w:eastAsia="Calibri" w:hAnsi="Calibri" w:cs="Calibri"/>
          <w:lang w:val="en-GB"/>
        </w:rPr>
      </w:pPr>
      <w:r w:rsidRPr="33ABFCC4">
        <w:rPr>
          <w:rFonts w:ascii="Calibri" w:eastAsia="Calibri" w:hAnsi="Calibri" w:cs="Calibri"/>
          <w:lang w:val="en-GB"/>
        </w:rPr>
        <w:t xml:space="preserve">Calamity / Technical malfunction </w:t>
      </w:r>
    </w:p>
    <w:p w14:paraId="4DB84926" w14:textId="77777777" w:rsidR="00682823" w:rsidRPr="00A65984" w:rsidRDefault="00682823" w:rsidP="00682823">
      <w:pPr>
        <w:spacing w:line="257" w:lineRule="auto"/>
        <w:rPr>
          <w:lang w:val="en-US"/>
        </w:rPr>
      </w:pPr>
      <w:r w:rsidRPr="33ABFCC4">
        <w:rPr>
          <w:rFonts w:ascii="Calibri" w:eastAsia="Calibri" w:hAnsi="Calibri" w:cs="Calibri"/>
          <w:lang w:val="en-GB"/>
        </w:rPr>
        <w:t>Interventions while waiting in the ED:</w:t>
      </w:r>
    </w:p>
    <w:p w14:paraId="31DB1D75" w14:textId="77777777" w:rsidR="00682823" w:rsidRDefault="00682823" w:rsidP="00682823">
      <w:pPr>
        <w:pStyle w:val="Lijstalinea"/>
        <w:numPr>
          <w:ilvl w:val="0"/>
          <w:numId w:val="1"/>
        </w:numPr>
        <w:spacing w:after="0" w:line="257" w:lineRule="auto"/>
        <w:rPr>
          <w:rFonts w:ascii="Calibri" w:eastAsia="Calibri" w:hAnsi="Calibri" w:cs="Calibri"/>
          <w:lang w:val="en-GB"/>
        </w:rPr>
      </w:pPr>
      <w:r w:rsidRPr="33ABFCC4">
        <w:rPr>
          <w:rFonts w:ascii="Calibri" w:eastAsia="Calibri" w:hAnsi="Calibri" w:cs="Calibri"/>
          <w:lang w:val="en-GB"/>
        </w:rPr>
        <w:t>IV inserted</w:t>
      </w:r>
    </w:p>
    <w:p w14:paraId="3E05E580" w14:textId="77777777" w:rsidR="00682823" w:rsidRDefault="00682823" w:rsidP="00682823">
      <w:pPr>
        <w:pStyle w:val="Lijstalinea"/>
        <w:numPr>
          <w:ilvl w:val="0"/>
          <w:numId w:val="1"/>
        </w:numPr>
        <w:spacing w:after="0" w:line="257" w:lineRule="auto"/>
        <w:rPr>
          <w:rFonts w:ascii="Calibri" w:eastAsia="Calibri" w:hAnsi="Calibri" w:cs="Calibri"/>
          <w:lang w:val="en-GB"/>
        </w:rPr>
      </w:pPr>
      <w:r w:rsidRPr="33ABFCC4">
        <w:rPr>
          <w:rFonts w:ascii="Calibri" w:eastAsia="Calibri" w:hAnsi="Calibri" w:cs="Calibri"/>
          <w:lang w:val="en-GB"/>
        </w:rPr>
        <w:t xml:space="preserve">IV fluid administered </w:t>
      </w:r>
    </w:p>
    <w:p w14:paraId="03422ABB" w14:textId="77777777" w:rsidR="00682823" w:rsidRDefault="00682823" w:rsidP="00682823">
      <w:pPr>
        <w:pStyle w:val="Lijstalinea"/>
        <w:numPr>
          <w:ilvl w:val="0"/>
          <w:numId w:val="1"/>
        </w:numPr>
        <w:spacing w:after="0" w:line="257" w:lineRule="auto"/>
        <w:rPr>
          <w:rFonts w:ascii="Calibri" w:eastAsia="Calibri" w:hAnsi="Calibri" w:cs="Calibri"/>
          <w:lang w:val="en-GB"/>
        </w:rPr>
      </w:pPr>
      <w:r w:rsidRPr="33ABFCC4">
        <w:rPr>
          <w:rFonts w:ascii="Calibri" w:eastAsia="Calibri" w:hAnsi="Calibri" w:cs="Calibri"/>
          <w:lang w:val="en-GB"/>
        </w:rPr>
        <w:t xml:space="preserve">Medication administered, namely: </w:t>
      </w:r>
      <w:r>
        <w:br/>
      </w:r>
    </w:p>
    <w:p w14:paraId="1C6E0980" w14:textId="77777777" w:rsidR="00682823" w:rsidRDefault="00682823" w:rsidP="00682823">
      <w:pPr>
        <w:pStyle w:val="Lijstalinea"/>
        <w:numPr>
          <w:ilvl w:val="0"/>
          <w:numId w:val="1"/>
        </w:numPr>
        <w:spacing w:after="0" w:line="257" w:lineRule="auto"/>
        <w:rPr>
          <w:rFonts w:ascii="Calibri" w:eastAsia="Calibri" w:hAnsi="Calibri" w:cs="Calibri"/>
          <w:lang w:val="en-GB"/>
        </w:rPr>
      </w:pPr>
      <w:r w:rsidRPr="33ABFCC4">
        <w:rPr>
          <w:rFonts w:ascii="Calibri" w:eastAsia="Calibri" w:hAnsi="Calibri" w:cs="Calibri"/>
          <w:lang w:val="en-GB"/>
        </w:rPr>
        <w:t>Parameter check</w:t>
      </w:r>
    </w:p>
    <w:p w14:paraId="446F2481" w14:textId="77777777" w:rsidR="00682823" w:rsidRDefault="00682823" w:rsidP="00682823">
      <w:pPr>
        <w:pStyle w:val="Lijstalinea"/>
        <w:numPr>
          <w:ilvl w:val="0"/>
          <w:numId w:val="1"/>
        </w:numPr>
        <w:spacing w:after="0" w:line="257" w:lineRule="auto"/>
        <w:rPr>
          <w:rFonts w:ascii="Calibri" w:eastAsia="Calibri" w:hAnsi="Calibri" w:cs="Calibri"/>
          <w:lang w:val="en-GB"/>
        </w:rPr>
      </w:pPr>
      <w:r w:rsidRPr="33ABFCC4">
        <w:rPr>
          <w:rFonts w:ascii="Calibri" w:eastAsia="Calibri" w:hAnsi="Calibri" w:cs="Calibri"/>
          <w:lang w:val="en-GB"/>
        </w:rPr>
        <w:t>Blood drawn</w:t>
      </w:r>
    </w:p>
    <w:p w14:paraId="76D851C3" w14:textId="77777777" w:rsidR="00682823" w:rsidRDefault="00682823" w:rsidP="00682823">
      <w:pPr>
        <w:pStyle w:val="Lijstalinea"/>
        <w:numPr>
          <w:ilvl w:val="0"/>
          <w:numId w:val="1"/>
        </w:numPr>
        <w:spacing w:after="0" w:line="257" w:lineRule="auto"/>
        <w:rPr>
          <w:rFonts w:ascii="Calibri" w:eastAsia="Calibri" w:hAnsi="Calibri" w:cs="Calibri"/>
          <w:lang w:val="en-GB"/>
        </w:rPr>
      </w:pPr>
      <w:r w:rsidRPr="33ABFCC4">
        <w:rPr>
          <w:rFonts w:ascii="Calibri" w:eastAsia="Calibri" w:hAnsi="Calibri" w:cs="Calibri"/>
          <w:lang w:val="en-GB"/>
        </w:rPr>
        <w:t>Viral test taken</w:t>
      </w:r>
    </w:p>
    <w:p w14:paraId="63C58B11" w14:textId="77777777" w:rsidR="00682823" w:rsidRDefault="00682823" w:rsidP="00682823">
      <w:pPr>
        <w:pStyle w:val="Lijstalinea"/>
        <w:numPr>
          <w:ilvl w:val="0"/>
          <w:numId w:val="1"/>
        </w:numPr>
        <w:spacing w:after="0" w:line="257" w:lineRule="auto"/>
        <w:rPr>
          <w:rFonts w:ascii="Calibri" w:eastAsia="Calibri" w:hAnsi="Calibri" w:cs="Calibri"/>
          <w:lang w:val="en-GB"/>
        </w:rPr>
      </w:pPr>
      <w:r w:rsidRPr="33ABFCC4">
        <w:rPr>
          <w:rFonts w:ascii="Calibri" w:eastAsia="Calibri" w:hAnsi="Calibri" w:cs="Calibri"/>
          <w:lang w:val="en-GB"/>
        </w:rPr>
        <w:t>ECG</w:t>
      </w:r>
    </w:p>
    <w:p w14:paraId="2C74F44D" w14:textId="77777777" w:rsidR="00682823" w:rsidRDefault="00682823" w:rsidP="00682823">
      <w:pPr>
        <w:pStyle w:val="Lijstalinea"/>
        <w:numPr>
          <w:ilvl w:val="0"/>
          <w:numId w:val="1"/>
        </w:numPr>
        <w:spacing w:after="0" w:line="257" w:lineRule="auto"/>
        <w:rPr>
          <w:rFonts w:ascii="Calibri" w:eastAsia="Calibri" w:hAnsi="Calibri" w:cs="Calibri"/>
          <w:lang w:val="en-GB"/>
        </w:rPr>
      </w:pPr>
      <w:r w:rsidRPr="33ABFCC4">
        <w:rPr>
          <w:rFonts w:ascii="Calibri" w:eastAsia="Calibri" w:hAnsi="Calibri" w:cs="Calibri"/>
          <w:lang w:val="en-GB"/>
        </w:rPr>
        <w:t>Other, namely:</w:t>
      </w:r>
    </w:p>
    <w:p w14:paraId="1B8B5B47" w14:textId="77777777" w:rsidR="00CD53F6" w:rsidRDefault="00CD53F6"/>
    <w:sectPr w:rsidR="00CD53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10B0D"/>
    <w:multiLevelType w:val="hybridMultilevel"/>
    <w:tmpl w:val="C6E60476"/>
    <w:lvl w:ilvl="0" w:tplc="988E2EEA">
      <w:start w:val="1"/>
      <w:numFmt w:val="decimal"/>
      <w:lvlText w:val="□"/>
      <w:lvlJc w:val="left"/>
      <w:pPr>
        <w:ind w:left="720" w:hanging="360"/>
      </w:pPr>
    </w:lvl>
    <w:lvl w:ilvl="1" w:tplc="3768ED00">
      <w:start w:val="1"/>
      <w:numFmt w:val="lowerLetter"/>
      <w:lvlText w:val="%2."/>
      <w:lvlJc w:val="left"/>
      <w:pPr>
        <w:ind w:left="1440" w:hanging="360"/>
      </w:pPr>
    </w:lvl>
    <w:lvl w:ilvl="2" w:tplc="C26C3698">
      <w:start w:val="1"/>
      <w:numFmt w:val="lowerRoman"/>
      <w:lvlText w:val="%3."/>
      <w:lvlJc w:val="right"/>
      <w:pPr>
        <w:ind w:left="2160" w:hanging="180"/>
      </w:pPr>
    </w:lvl>
    <w:lvl w:ilvl="3" w:tplc="F0520122">
      <w:start w:val="1"/>
      <w:numFmt w:val="decimal"/>
      <w:lvlText w:val="%4."/>
      <w:lvlJc w:val="left"/>
      <w:pPr>
        <w:ind w:left="2880" w:hanging="360"/>
      </w:pPr>
    </w:lvl>
    <w:lvl w:ilvl="4" w:tplc="D808661A">
      <w:start w:val="1"/>
      <w:numFmt w:val="lowerLetter"/>
      <w:lvlText w:val="%5."/>
      <w:lvlJc w:val="left"/>
      <w:pPr>
        <w:ind w:left="3600" w:hanging="360"/>
      </w:pPr>
    </w:lvl>
    <w:lvl w:ilvl="5" w:tplc="904E8FD0">
      <w:start w:val="1"/>
      <w:numFmt w:val="lowerRoman"/>
      <w:lvlText w:val="%6."/>
      <w:lvlJc w:val="right"/>
      <w:pPr>
        <w:ind w:left="4320" w:hanging="180"/>
      </w:pPr>
    </w:lvl>
    <w:lvl w:ilvl="6" w:tplc="BB24ED9C">
      <w:start w:val="1"/>
      <w:numFmt w:val="decimal"/>
      <w:lvlText w:val="%7."/>
      <w:lvlJc w:val="left"/>
      <w:pPr>
        <w:ind w:left="5040" w:hanging="360"/>
      </w:pPr>
    </w:lvl>
    <w:lvl w:ilvl="7" w:tplc="FC24892E">
      <w:start w:val="1"/>
      <w:numFmt w:val="lowerLetter"/>
      <w:lvlText w:val="%8."/>
      <w:lvlJc w:val="left"/>
      <w:pPr>
        <w:ind w:left="5760" w:hanging="360"/>
      </w:pPr>
    </w:lvl>
    <w:lvl w:ilvl="8" w:tplc="30B2854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75AB49"/>
    <w:multiLevelType w:val="hybridMultilevel"/>
    <w:tmpl w:val="D31213DA"/>
    <w:lvl w:ilvl="0" w:tplc="06EC0996">
      <w:start w:val="1"/>
      <w:numFmt w:val="decimal"/>
      <w:lvlText w:val="□"/>
      <w:lvlJc w:val="left"/>
      <w:pPr>
        <w:ind w:left="720" w:hanging="360"/>
      </w:pPr>
    </w:lvl>
    <w:lvl w:ilvl="1" w:tplc="329CD00E">
      <w:start w:val="1"/>
      <w:numFmt w:val="lowerLetter"/>
      <w:lvlText w:val="%2."/>
      <w:lvlJc w:val="left"/>
      <w:pPr>
        <w:ind w:left="1440" w:hanging="360"/>
      </w:pPr>
    </w:lvl>
    <w:lvl w:ilvl="2" w:tplc="485663EA">
      <w:start w:val="1"/>
      <w:numFmt w:val="lowerRoman"/>
      <w:lvlText w:val="%3."/>
      <w:lvlJc w:val="right"/>
      <w:pPr>
        <w:ind w:left="2160" w:hanging="180"/>
      </w:pPr>
    </w:lvl>
    <w:lvl w:ilvl="3" w:tplc="6778F526">
      <w:start w:val="1"/>
      <w:numFmt w:val="decimal"/>
      <w:lvlText w:val="%4."/>
      <w:lvlJc w:val="left"/>
      <w:pPr>
        <w:ind w:left="2880" w:hanging="360"/>
      </w:pPr>
    </w:lvl>
    <w:lvl w:ilvl="4" w:tplc="7534A76A">
      <w:start w:val="1"/>
      <w:numFmt w:val="lowerLetter"/>
      <w:lvlText w:val="%5."/>
      <w:lvlJc w:val="left"/>
      <w:pPr>
        <w:ind w:left="3600" w:hanging="360"/>
      </w:pPr>
    </w:lvl>
    <w:lvl w:ilvl="5" w:tplc="FB00CC9A">
      <w:start w:val="1"/>
      <w:numFmt w:val="lowerRoman"/>
      <w:lvlText w:val="%6."/>
      <w:lvlJc w:val="right"/>
      <w:pPr>
        <w:ind w:left="4320" w:hanging="180"/>
      </w:pPr>
    </w:lvl>
    <w:lvl w:ilvl="6" w:tplc="BAA4A668">
      <w:start w:val="1"/>
      <w:numFmt w:val="decimal"/>
      <w:lvlText w:val="%7."/>
      <w:lvlJc w:val="left"/>
      <w:pPr>
        <w:ind w:left="5040" w:hanging="360"/>
      </w:pPr>
    </w:lvl>
    <w:lvl w:ilvl="7" w:tplc="94F87690">
      <w:start w:val="1"/>
      <w:numFmt w:val="lowerLetter"/>
      <w:lvlText w:val="%8."/>
      <w:lvlJc w:val="left"/>
      <w:pPr>
        <w:ind w:left="5760" w:hanging="360"/>
      </w:pPr>
    </w:lvl>
    <w:lvl w:ilvl="8" w:tplc="04C2E24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165CC"/>
    <w:multiLevelType w:val="hybridMultilevel"/>
    <w:tmpl w:val="C532C89A"/>
    <w:lvl w:ilvl="0" w:tplc="5F58281E">
      <w:start w:val="1"/>
      <w:numFmt w:val="decimal"/>
      <w:lvlText w:val="□"/>
      <w:lvlJc w:val="left"/>
      <w:pPr>
        <w:ind w:left="720" w:hanging="360"/>
      </w:pPr>
    </w:lvl>
    <w:lvl w:ilvl="1" w:tplc="8B40A80C">
      <w:start w:val="1"/>
      <w:numFmt w:val="lowerLetter"/>
      <w:lvlText w:val="%2."/>
      <w:lvlJc w:val="left"/>
      <w:pPr>
        <w:ind w:left="1440" w:hanging="360"/>
      </w:pPr>
    </w:lvl>
    <w:lvl w:ilvl="2" w:tplc="68E490FE">
      <w:start w:val="1"/>
      <w:numFmt w:val="lowerRoman"/>
      <w:lvlText w:val="%3."/>
      <w:lvlJc w:val="right"/>
      <w:pPr>
        <w:ind w:left="2160" w:hanging="180"/>
      </w:pPr>
    </w:lvl>
    <w:lvl w:ilvl="3" w:tplc="EFDC4B38">
      <w:start w:val="1"/>
      <w:numFmt w:val="decimal"/>
      <w:lvlText w:val="%4."/>
      <w:lvlJc w:val="left"/>
      <w:pPr>
        <w:ind w:left="2880" w:hanging="360"/>
      </w:pPr>
    </w:lvl>
    <w:lvl w:ilvl="4" w:tplc="312A608A">
      <w:start w:val="1"/>
      <w:numFmt w:val="lowerLetter"/>
      <w:lvlText w:val="%5."/>
      <w:lvlJc w:val="left"/>
      <w:pPr>
        <w:ind w:left="3600" w:hanging="360"/>
      </w:pPr>
    </w:lvl>
    <w:lvl w:ilvl="5" w:tplc="227AE9CE">
      <w:start w:val="1"/>
      <w:numFmt w:val="lowerRoman"/>
      <w:lvlText w:val="%6."/>
      <w:lvlJc w:val="right"/>
      <w:pPr>
        <w:ind w:left="4320" w:hanging="180"/>
      </w:pPr>
    </w:lvl>
    <w:lvl w:ilvl="6" w:tplc="43465BC2">
      <w:start w:val="1"/>
      <w:numFmt w:val="decimal"/>
      <w:lvlText w:val="%7."/>
      <w:lvlJc w:val="left"/>
      <w:pPr>
        <w:ind w:left="5040" w:hanging="360"/>
      </w:pPr>
    </w:lvl>
    <w:lvl w:ilvl="7" w:tplc="7F068FFE">
      <w:start w:val="1"/>
      <w:numFmt w:val="lowerLetter"/>
      <w:lvlText w:val="%8."/>
      <w:lvlJc w:val="left"/>
      <w:pPr>
        <w:ind w:left="5760" w:hanging="360"/>
      </w:pPr>
    </w:lvl>
    <w:lvl w:ilvl="8" w:tplc="A29CCFBC">
      <w:start w:val="1"/>
      <w:numFmt w:val="lowerRoman"/>
      <w:lvlText w:val="%9."/>
      <w:lvlJc w:val="right"/>
      <w:pPr>
        <w:ind w:left="6480" w:hanging="180"/>
      </w:pPr>
    </w:lvl>
  </w:abstractNum>
  <w:num w:numId="1" w16cid:durableId="1089814082">
    <w:abstractNumId w:val="0"/>
  </w:num>
  <w:num w:numId="2" w16cid:durableId="1305814909">
    <w:abstractNumId w:val="2"/>
  </w:num>
  <w:num w:numId="3" w16cid:durableId="611205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823"/>
    <w:rsid w:val="004D6D94"/>
    <w:rsid w:val="00682823"/>
    <w:rsid w:val="00683BD5"/>
    <w:rsid w:val="00BD0724"/>
    <w:rsid w:val="00CD350E"/>
    <w:rsid w:val="00CD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E4EC9"/>
  <w15:chartTrackingRefBased/>
  <w15:docId w15:val="{A80F2515-644D-434B-8B6B-60E20715F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82823"/>
    <w:pPr>
      <w:spacing w:line="259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6828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828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828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828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828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828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828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828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828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828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828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828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8282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8282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8282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8282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8282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8282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828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828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828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828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828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8282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8282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8282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828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8282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828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566</Characters>
  <Application>Microsoft Office Word</Application>
  <DocSecurity>0</DocSecurity>
  <Lines>4</Lines>
  <Paragraphs>1</Paragraphs>
  <ScaleCrop>false</ScaleCrop>
  <Company>Franciscus Gasthuis &amp; Vlietland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Mol, Sander</dc:creator>
  <cp:keywords/>
  <dc:description/>
  <cp:lastModifiedBy>Mol, Sander</cp:lastModifiedBy>
  <cp:revision>1</cp:revision>
  <dcterms:created xsi:type="dcterms:W3CDTF">2025-11-06T16:30:00Z</dcterms:created>
  <dcterms:modified xsi:type="dcterms:W3CDTF">2025-11-06T16:30:00Z</dcterms:modified>
</cp:coreProperties>
</file>