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9E" w:rsidRDefault="009B4C9E" w:rsidP="00AF5DD9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047262">
        <w:rPr>
          <w:rFonts w:ascii="Times New Roman" w:hAnsi="Times New Roman"/>
          <w:b/>
          <w:sz w:val="20"/>
          <w:szCs w:val="20"/>
        </w:rPr>
        <w:t xml:space="preserve">Table </w:t>
      </w:r>
      <w:r w:rsidR="00E27102" w:rsidRPr="00047262">
        <w:rPr>
          <w:rFonts w:ascii="Times New Roman" w:hAnsi="Times New Roman"/>
          <w:b/>
          <w:sz w:val="20"/>
          <w:szCs w:val="20"/>
        </w:rPr>
        <w:t>S</w:t>
      </w:r>
      <w:r w:rsidR="00E27102" w:rsidRPr="00047262">
        <w:rPr>
          <w:rFonts w:ascii="Times New Roman" w:hAnsi="Times New Roman" w:hint="eastAsia"/>
          <w:b/>
          <w:sz w:val="20"/>
          <w:szCs w:val="20"/>
        </w:rPr>
        <w:t>7</w:t>
      </w:r>
      <w:r w:rsidRPr="00047262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Frequency of </w:t>
      </w:r>
      <w:r w:rsidR="00F5387A">
        <w:rPr>
          <w:rFonts w:ascii="Times New Roman" w:hAnsi="Times New Roman" w:hint="eastAsia"/>
          <w:sz w:val="20"/>
          <w:szCs w:val="20"/>
        </w:rPr>
        <w:t>ab</w:t>
      </w:r>
      <w:r w:rsidR="00F5387A">
        <w:rPr>
          <w:rFonts w:ascii="Times New Roman" w:hAnsi="Times New Roman"/>
          <w:sz w:val="20"/>
          <w:szCs w:val="20"/>
        </w:rPr>
        <w:t xml:space="preserve">normal </w:t>
      </w:r>
      <w:r>
        <w:rPr>
          <w:rFonts w:ascii="Times New Roman" w:hAnsi="Times New Roman"/>
          <w:sz w:val="20"/>
          <w:szCs w:val="20"/>
        </w:rPr>
        <w:t xml:space="preserve">chromosome behaviors during meiosis </w:t>
      </w:r>
      <w:r w:rsidR="00844F9E">
        <w:rPr>
          <w:rFonts w:ascii="Times New Roman" w:hAnsi="Times New Roman" w:hint="eastAsia"/>
          <w:sz w:val="20"/>
          <w:szCs w:val="20"/>
        </w:rPr>
        <w:t xml:space="preserve">in the </w:t>
      </w:r>
      <w:r w:rsidR="00844F9E">
        <w:rPr>
          <w:rFonts w:ascii="Times New Roman" w:hAnsi="Times New Roman"/>
          <w:sz w:val="20"/>
          <w:szCs w:val="20"/>
        </w:rPr>
        <w:t>hybrids</w:t>
      </w:r>
      <w:r w:rsidR="00844F9E">
        <w:rPr>
          <w:rFonts w:ascii="Times New Roman" w:hAnsi="Times New Roman" w:hint="eastAsia"/>
          <w:sz w:val="20"/>
          <w:szCs w:val="20"/>
        </w:rPr>
        <w:t xml:space="preserve"> </w:t>
      </w:r>
      <w:r w:rsidR="00844F9E">
        <w:rPr>
          <w:rFonts w:ascii="Times New Roman" w:hAnsi="Times New Roman"/>
          <w:sz w:val="20"/>
          <w:szCs w:val="20"/>
        </w:rPr>
        <w:t xml:space="preserve">with </w:t>
      </w:r>
      <w:r>
        <w:rPr>
          <w:rFonts w:ascii="Times New Roman" w:hAnsi="Times New Roman"/>
          <w:sz w:val="20"/>
          <w:szCs w:val="20"/>
        </w:rPr>
        <w:t>no</w:t>
      </w:r>
      <w:r w:rsidR="00A52D94">
        <w:rPr>
          <w:rFonts w:ascii="Times New Roman" w:hAnsi="Times New Roman" w:hint="eastAsia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-interaction</w:t>
      </w:r>
      <w:r w:rsidR="00470068">
        <w:rPr>
          <w:rFonts w:ascii="Times New Roman" w:hAnsi="Times New Roman"/>
          <w:sz w:val="20"/>
          <w:szCs w:val="20"/>
        </w:rPr>
        <w:t xml:space="preserve"> </w:t>
      </w:r>
      <w:r w:rsidR="00844F9E">
        <w:rPr>
          <w:rFonts w:ascii="Times New Roman" w:hAnsi="Times New Roman"/>
          <w:sz w:val="20"/>
          <w:szCs w:val="20"/>
        </w:rPr>
        <w:t>at</w:t>
      </w:r>
      <w:r w:rsidR="00C05EEE">
        <w:rPr>
          <w:rFonts w:ascii="Times New Roman" w:hAnsi="Times New Roman" w:hint="eastAsia"/>
          <w:sz w:val="20"/>
          <w:szCs w:val="20"/>
        </w:rPr>
        <w:t xml:space="preserve"> </w:t>
      </w:r>
      <w:proofErr w:type="gramStart"/>
      <w:r w:rsidR="00C05EEE" w:rsidRPr="00C05EEE">
        <w:rPr>
          <w:rFonts w:ascii="Times New Roman" w:hAnsi="Times New Roman" w:hint="eastAsia"/>
          <w:i/>
          <w:sz w:val="20"/>
          <w:szCs w:val="20"/>
        </w:rPr>
        <w:t>Sa</w:t>
      </w:r>
      <w:proofErr w:type="gramEnd"/>
      <w:r w:rsidR="00C05EEE">
        <w:rPr>
          <w:rFonts w:ascii="Times New Roman" w:hAnsi="Times New Roman" w:hint="eastAsia"/>
          <w:sz w:val="20"/>
          <w:szCs w:val="20"/>
        </w:rPr>
        <w:t xml:space="preserve"> and </w:t>
      </w:r>
      <w:r w:rsidR="00C05EEE" w:rsidRPr="00C05EEE">
        <w:rPr>
          <w:rFonts w:ascii="Times New Roman" w:hAnsi="Times New Roman" w:hint="eastAsia"/>
          <w:i/>
          <w:sz w:val="20"/>
          <w:szCs w:val="20"/>
        </w:rPr>
        <w:t>Sb</w:t>
      </w:r>
      <w:r w:rsidR="00C05EEE">
        <w:rPr>
          <w:rFonts w:ascii="Times New Roman" w:hAnsi="Times New Roman" w:hint="eastAsia"/>
          <w:sz w:val="20"/>
          <w:szCs w:val="20"/>
        </w:rPr>
        <w:t xml:space="preserve"> pollen sterility loci</w:t>
      </w:r>
    </w:p>
    <w:tbl>
      <w:tblPr>
        <w:tblW w:w="5000" w:type="pct"/>
        <w:jc w:val="center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518"/>
        <w:gridCol w:w="785"/>
        <w:gridCol w:w="1321"/>
        <w:gridCol w:w="785"/>
        <w:gridCol w:w="1321"/>
        <w:gridCol w:w="785"/>
        <w:gridCol w:w="893"/>
        <w:gridCol w:w="456"/>
        <w:gridCol w:w="785"/>
        <w:gridCol w:w="1321"/>
        <w:gridCol w:w="785"/>
        <w:gridCol w:w="1321"/>
        <w:gridCol w:w="785"/>
        <w:gridCol w:w="1313"/>
      </w:tblGrid>
      <w:tr w:rsidR="009B4C9E" w:rsidTr="00B70A8E">
        <w:trPr>
          <w:jc w:val="center"/>
        </w:trPr>
        <w:tc>
          <w:tcPr>
            <w:tcW w:w="535" w:type="pct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B4C9E" w:rsidRPr="00C05EE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05EE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Hybrids</w:t>
            </w:r>
            <w:r w:rsidR="00C05EEE" w:rsidRPr="00C05EEE">
              <w:rPr>
                <w:rFonts w:ascii="Times New Roman" w:hAnsi="Times New Roman" w:hint="eastAsia"/>
                <w:bCs/>
                <w:color w:val="000000"/>
                <w:sz w:val="16"/>
                <w:szCs w:val="16"/>
              </w:rPr>
              <w:t xml:space="preserve"> of non-interaction </w:t>
            </w:r>
            <w:r w:rsidR="00E64F00">
              <w:rPr>
                <w:rFonts w:ascii="Times New Roman" w:hAnsi="Times New Roman" w:hint="eastAsia"/>
                <w:bCs/>
                <w:color w:val="000000"/>
                <w:sz w:val="16"/>
                <w:szCs w:val="16"/>
              </w:rPr>
              <w:t>at</w:t>
            </w:r>
            <w:bookmarkStart w:id="0" w:name="_GoBack"/>
            <w:bookmarkEnd w:id="0"/>
          </w:p>
          <w:p w:rsidR="00C05EEE" w:rsidRPr="00C05EEE" w:rsidRDefault="00C05EEE" w:rsidP="00AF5DD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25805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>Sa</w:t>
            </w:r>
            <w:r w:rsidRPr="00C05EEE">
              <w:rPr>
                <w:rFonts w:ascii="Times New Roman" w:hAnsi="Times New Roman" w:hint="eastAsia"/>
                <w:bCs/>
                <w:color w:val="000000"/>
                <w:sz w:val="16"/>
                <w:szCs w:val="16"/>
              </w:rPr>
              <w:t xml:space="preserve"> and </w:t>
            </w:r>
            <w:r w:rsidRPr="00B25805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>Sb</w:t>
            </w:r>
            <w:r w:rsidRPr="00C05EEE">
              <w:rPr>
                <w:rFonts w:ascii="Times New Roman" w:hAnsi="Times New Roman" w:hint="eastAsia"/>
                <w:bCs/>
                <w:color w:val="000000"/>
                <w:sz w:val="16"/>
                <w:szCs w:val="16"/>
              </w:rPr>
              <w:t xml:space="preserve"> pollen loci</w:t>
            </w:r>
          </w:p>
        </w:tc>
        <w:tc>
          <w:tcPr>
            <w:tcW w:w="2078" w:type="pct"/>
            <w:gridSpan w:val="6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6"/>
                <w:szCs w:val="16"/>
              </w:rPr>
              <w:t>Meiosis I</w:t>
            </w:r>
          </w:p>
        </w:tc>
        <w:tc>
          <w:tcPr>
            <w:tcW w:w="161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6" w:type="pct"/>
            <w:gridSpan w:val="6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6"/>
                <w:szCs w:val="16"/>
              </w:rPr>
              <w:t>Meiosis II</w:t>
            </w:r>
          </w:p>
        </w:tc>
      </w:tr>
      <w:tr w:rsidR="009B4C9E" w:rsidTr="00B70A8E">
        <w:trPr>
          <w:jc w:val="center"/>
        </w:trPr>
        <w:tc>
          <w:tcPr>
            <w:tcW w:w="535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B4C9E" w:rsidRDefault="009B4C9E" w:rsidP="00AF5DD9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Metaphase I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Anaphase I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Telophase I</w:t>
            </w:r>
          </w:p>
        </w:tc>
        <w:tc>
          <w:tcPr>
            <w:tcW w:w="161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4C9E" w:rsidRDefault="009B4C9E" w:rsidP="00AF5DD9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Metaphase II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Anaphase II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Telophase II</w:t>
            </w:r>
          </w:p>
        </w:tc>
      </w:tr>
      <w:tr w:rsidR="00B70A8E" w:rsidTr="00B70A8E">
        <w:trPr>
          <w:trHeight w:val="603"/>
          <w:jc w:val="center"/>
        </w:trPr>
        <w:tc>
          <w:tcPr>
            <w:tcW w:w="535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B4C9E" w:rsidRDefault="009B4C9E" w:rsidP="00AF5DD9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No. of</w:t>
            </w:r>
          </w:p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cells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F9312F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Abn</w:t>
            </w:r>
            <w:r w:rsidR="009B4C9E">
              <w:rPr>
                <w:rFonts w:ascii="Times New Roman" w:hAnsi="Times New Roman"/>
                <w:color w:val="000000"/>
                <w:sz w:val="16"/>
                <w:szCs w:val="16"/>
              </w:rPr>
              <w:t>ormal cells</w:t>
            </w:r>
          </w:p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No. of</w:t>
            </w:r>
          </w:p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cells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9312F" w:rsidRDefault="00F9312F" w:rsidP="00F9312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Abn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ormal cells</w:t>
            </w:r>
          </w:p>
          <w:p w:rsidR="009B4C9E" w:rsidRDefault="00F9312F" w:rsidP="00F9312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9B4C9E">
              <w:rPr>
                <w:rFonts w:ascii="Times New Roman" w:hAnsi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No. of</w:t>
            </w:r>
          </w:p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cells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9312F" w:rsidRDefault="00F9312F" w:rsidP="00F9312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Abn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ormal cells</w:t>
            </w:r>
          </w:p>
          <w:p w:rsidR="009B4C9E" w:rsidRDefault="00F9312F" w:rsidP="00F9312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9B4C9E">
              <w:rPr>
                <w:rFonts w:ascii="Times New Roman" w:hAnsi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No. of</w:t>
            </w:r>
          </w:p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cells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9312F" w:rsidRDefault="00F9312F" w:rsidP="00F9312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Abn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ormal cells</w:t>
            </w:r>
          </w:p>
          <w:p w:rsidR="009B4C9E" w:rsidRDefault="00F9312F" w:rsidP="00F9312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9B4C9E">
              <w:rPr>
                <w:rFonts w:ascii="Times New Roman" w:hAnsi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No. of</w:t>
            </w:r>
          </w:p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cells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9312F" w:rsidRDefault="00F9312F" w:rsidP="00F9312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Abn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ormal cells</w:t>
            </w:r>
          </w:p>
          <w:p w:rsidR="009B4C9E" w:rsidRDefault="00F9312F" w:rsidP="00F9312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9B4C9E">
              <w:rPr>
                <w:rFonts w:ascii="Times New Roman" w:hAnsi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No. of</w:t>
            </w:r>
          </w:p>
          <w:p w:rsidR="009B4C9E" w:rsidRDefault="009B4C9E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cells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9312F" w:rsidRDefault="00F9312F" w:rsidP="00F9312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Abn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ormal cells</w:t>
            </w:r>
          </w:p>
          <w:p w:rsidR="009B4C9E" w:rsidRDefault="00F9312F" w:rsidP="00F9312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9B4C9E">
              <w:rPr>
                <w:rFonts w:ascii="Times New Roman" w:hAnsi="Times New Roman"/>
                <w:color w:val="000000"/>
                <w:sz w:val="16"/>
                <w:szCs w:val="16"/>
              </w:rPr>
              <w:t>(%)</w:t>
            </w:r>
          </w:p>
        </w:tc>
      </w:tr>
      <w:tr w:rsidR="00401246" w:rsidTr="00B70A8E">
        <w:trPr>
          <w:jc w:val="center"/>
        </w:trPr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 w:rsidP="00AF5DD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16"/>
                <w:szCs w:val="16"/>
              </w:rPr>
            </w:pPr>
            <w:r w:rsidRPr="00B25805">
              <w:rPr>
                <w:rFonts w:ascii="Times New Roman" w:hAnsi="Times New Roman"/>
                <w:sz w:val="16"/>
                <w:szCs w:val="16"/>
              </w:rPr>
              <w:t>E1-4x</w:t>
            </w:r>
            <w:r w:rsidRPr="00B25805">
              <w:rPr>
                <w:rFonts w:ascii="Times New Roman" w:eastAsia="黑体" w:hAnsi="Times New Roman"/>
                <w:sz w:val="16"/>
                <w:szCs w:val="16"/>
              </w:rPr>
              <w:t>×</w:t>
            </w:r>
            <w:r w:rsidRPr="00B25805">
              <w:rPr>
                <w:rFonts w:ascii="Times New Roman" w:hAnsi="Times New Roman"/>
                <w:sz w:val="16"/>
                <w:szCs w:val="16"/>
              </w:rPr>
              <w:t>E24-4x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sz w:val="16"/>
                <w:szCs w:val="16"/>
              </w:rPr>
              <w:t>24.59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 w:rsidP="00AA3C75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sz w:val="16"/>
                <w:szCs w:val="16"/>
              </w:rPr>
              <w:t>270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 w:rsidP="00AA3C75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1" w:name="OLE_LINK44"/>
            <w:r w:rsidRPr="00E01C41">
              <w:rPr>
                <w:rFonts w:ascii="Times New Roman" w:hAnsi="Times New Roman"/>
                <w:sz w:val="16"/>
                <w:szCs w:val="16"/>
              </w:rPr>
              <w:t>28.57</w:t>
            </w:r>
            <w:bookmarkEnd w:id="1"/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 w:rsidP="00AA3C75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sz w:val="16"/>
                <w:szCs w:val="16"/>
              </w:rPr>
              <w:t>253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 w:rsidP="00AA3C75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sz w:val="16"/>
                <w:szCs w:val="16"/>
              </w:rPr>
              <w:t>9.80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 w:rsidP="00AA3C7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sz w:val="16"/>
                <w:szCs w:val="16"/>
              </w:rPr>
              <w:t>267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 w:rsidP="00AA3C7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sz w:val="16"/>
                <w:szCs w:val="16"/>
              </w:rPr>
              <w:t>34.83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 w:rsidP="00AA3C7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 w:rsidP="00AA3C7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sz w:val="16"/>
                <w:szCs w:val="16"/>
              </w:rPr>
              <w:t>34.26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 w:rsidP="00AA3C7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1246" w:rsidRPr="00E01C41" w:rsidRDefault="00401246" w:rsidP="00AA3C7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sz w:val="16"/>
                <w:szCs w:val="16"/>
              </w:rPr>
              <w:t>18.33</w:t>
            </w:r>
          </w:p>
        </w:tc>
      </w:tr>
      <w:tr w:rsidR="00675F6D" w:rsidTr="00B70A8E">
        <w:trPr>
          <w:jc w:val="center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bCs/>
                <w:color w:val="000000"/>
                <w:kern w:val="0"/>
                <w:sz w:val="16"/>
                <w:szCs w:val="16"/>
              </w:rPr>
              <w:t>T449</w:t>
            </w:r>
            <w:r w:rsidR="00C31B15">
              <w:rPr>
                <w:rFonts w:ascii="Times New Roman" w:hAnsi="Times New Roman" w:hint="eastAsia"/>
                <w:bCs/>
                <w:color w:val="000000"/>
                <w:kern w:val="0"/>
                <w:sz w:val="16"/>
                <w:szCs w:val="16"/>
              </w:rPr>
              <w:t>-4x</w:t>
            </w:r>
            <w:r w:rsidRPr="00E01C41">
              <w:rPr>
                <w:rFonts w:ascii="Times New Roman" w:hAnsi="Times New Roman"/>
                <w:bCs/>
                <w:color w:val="000000"/>
                <w:kern w:val="0"/>
                <w:sz w:val="16"/>
                <w:szCs w:val="16"/>
              </w:rPr>
              <w:t>×E1-4x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F9312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23.74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132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F9312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17.42</w:t>
            </w:r>
            <w:r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217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F9312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1.84</w:t>
            </w:r>
            <w:r w:rsidR="003F1ECD"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675F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14.81</w:t>
            </w:r>
            <w:r w:rsidR="003F1ECD"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141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3F1ECD" w:rsidP="003F1EC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26</w:t>
            </w:r>
            <w:r w:rsidR="00675F6D"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.</w:t>
            </w: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9</w:t>
            </w:r>
            <w:r w:rsidR="00675F6D"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</w:t>
            </w:r>
            <w:r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3F1ECD" w:rsidP="003F1EC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4.65</w:t>
            </w:r>
            <w:r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</w:tr>
      <w:tr w:rsidR="00675F6D" w:rsidTr="00B70A8E">
        <w:trPr>
          <w:jc w:val="center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bCs/>
                <w:color w:val="000000"/>
                <w:kern w:val="0"/>
                <w:sz w:val="16"/>
                <w:szCs w:val="16"/>
              </w:rPr>
              <w:t>T449</w:t>
            </w:r>
            <w:r w:rsidR="00C31B15">
              <w:rPr>
                <w:rFonts w:ascii="Times New Roman" w:hAnsi="Times New Roman" w:hint="eastAsia"/>
                <w:bCs/>
                <w:color w:val="000000"/>
                <w:kern w:val="0"/>
                <w:sz w:val="16"/>
                <w:szCs w:val="16"/>
              </w:rPr>
              <w:t>-4x</w:t>
            </w:r>
            <w:r w:rsidRPr="00E01C41">
              <w:rPr>
                <w:rFonts w:ascii="Times New Roman" w:hAnsi="Times New Roman"/>
                <w:bCs/>
                <w:color w:val="000000"/>
                <w:kern w:val="0"/>
                <w:sz w:val="16"/>
                <w:szCs w:val="16"/>
              </w:rPr>
              <w:t>×</w:t>
            </w:r>
            <w:r w:rsidRPr="00E01C41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E24-4x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265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F9312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21.89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228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F9312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17.54</w:t>
            </w:r>
            <w:r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F9312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  <w:r w:rsidR="003F1ECD"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261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675F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11.49</w:t>
            </w:r>
            <w:r w:rsidR="003F1ECD"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3F1EC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23.72</w:t>
            </w:r>
            <w:r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249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3F1EC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6.83</w:t>
            </w:r>
            <w:r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</w:tr>
      <w:tr w:rsidR="00675F6D" w:rsidTr="00B70A8E">
        <w:trPr>
          <w:jc w:val="center"/>
        </w:trPr>
        <w:tc>
          <w:tcPr>
            <w:tcW w:w="53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bCs/>
                <w:color w:val="000000"/>
                <w:kern w:val="0"/>
                <w:sz w:val="16"/>
                <w:szCs w:val="16"/>
              </w:rPr>
              <w:t>T449</w:t>
            </w:r>
            <w:r w:rsidR="00C31B15">
              <w:rPr>
                <w:rFonts w:ascii="Times New Roman" w:hAnsi="Times New Roman" w:hint="eastAsia"/>
                <w:bCs/>
                <w:color w:val="000000"/>
                <w:kern w:val="0"/>
                <w:sz w:val="16"/>
                <w:szCs w:val="16"/>
              </w:rPr>
              <w:t>-4x</w:t>
            </w:r>
            <w:r w:rsidRPr="00E01C41">
              <w:rPr>
                <w:rFonts w:ascii="Times New Roman" w:hAnsi="Times New Roman"/>
                <w:bCs/>
                <w:color w:val="000000"/>
                <w:kern w:val="0"/>
                <w:sz w:val="16"/>
                <w:szCs w:val="16"/>
              </w:rPr>
              <w:t>×</w:t>
            </w:r>
            <w:r w:rsidRPr="00E01C41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E245-4x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232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F9312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21.12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F9312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16.92</w:t>
            </w:r>
            <w:r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  <w:r w:rsidR="003F1ECD"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675F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18.83</w:t>
            </w:r>
            <w:r w:rsidR="003F1ECD"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3F1ECD" w:rsidP="003F1EC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23</w:t>
            </w:r>
            <w:r w:rsidR="00675F6D"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.</w:t>
            </w: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77</w:t>
            </w:r>
            <w:r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675F6D" w:rsidP="00AF5DD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75F6D" w:rsidRPr="00E01C41" w:rsidRDefault="003F1ECD" w:rsidP="003F1EC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</w:t>
            </w:r>
            <w:r w:rsidR="00675F6D"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.</w:t>
            </w:r>
            <w:r w:rsidRPr="00E01C41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02</w:t>
            </w:r>
            <w:r w:rsidRPr="00B25805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</w:tr>
    </w:tbl>
    <w:p w:rsidR="009B4C9E" w:rsidRDefault="009B4C9E" w:rsidP="009B4C9E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Note: </w:t>
      </w:r>
      <w:r w:rsidR="00470068" w:rsidRPr="006B5371">
        <w:rPr>
          <w:rFonts w:ascii="Times New Roman" w:hAnsi="Times New Roman"/>
          <w:sz w:val="20"/>
          <w:szCs w:val="20"/>
        </w:rPr>
        <w:t>E1-4x</w:t>
      </w:r>
      <w:r w:rsidR="00470068" w:rsidRPr="006B5371">
        <w:rPr>
          <w:rFonts w:ascii="Times New Roman" w:eastAsia="黑体" w:hAnsi="Times New Roman"/>
          <w:sz w:val="20"/>
          <w:szCs w:val="20"/>
        </w:rPr>
        <w:t>×</w:t>
      </w:r>
      <w:r w:rsidR="00470068" w:rsidRPr="006B5371">
        <w:rPr>
          <w:rFonts w:ascii="Times New Roman" w:hAnsi="Times New Roman"/>
          <w:sz w:val="20"/>
          <w:szCs w:val="20"/>
        </w:rPr>
        <w:t xml:space="preserve">E24-4x </w:t>
      </w:r>
      <w:r w:rsidR="00470068">
        <w:rPr>
          <w:rFonts w:ascii="Times New Roman" w:hAnsi="Times New Roman"/>
          <w:sz w:val="20"/>
          <w:szCs w:val="20"/>
        </w:rPr>
        <w:t>represent</w:t>
      </w:r>
      <w:r w:rsidR="00470068" w:rsidRPr="006B5371">
        <w:rPr>
          <w:rFonts w:ascii="Times New Roman" w:hAnsi="Times New Roman" w:hint="eastAsia"/>
          <w:sz w:val="20"/>
          <w:szCs w:val="20"/>
        </w:rPr>
        <w:t xml:space="preserve"> autotetraploid rice </w:t>
      </w:r>
      <w:r w:rsidR="00470068" w:rsidRPr="006B5371">
        <w:rPr>
          <w:rFonts w:ascii="Times New Roman" w:hAnsi="Times New Roman"/>
          <w:sz w:val="20"/>
          <w:szCs w:val="20"/>
        </w:rPr>
        <w:t>hybrid</w:t>
      </w:r>
      <w:r w:rsidR="00470068" w:rsidRPr="006B5371">
        <w:rPr>
          <w:rFonts w:ascii="Times New Roman" w:hAnsi="Times New Roman" w:hint="eastAsia"/>
          <w:sz w:val="20"/>
          <w:szCs w:val="20"/>
        </w:rPr>
        <w:t xml:space="preserve"> </w:t>
      </w:r>
      <w:r w:rsidR="00470068">
        <w:rPr>
          <w:rFonts w:ascii="Times New Roman" w:hAnsi="Times New Roman"/>
          <w:sz w:val="20"/>
          <w:szCs w:val="20"/>
        </w:rPr>
        <w:t xml:space="preserve">harboring pervasive </w:t>
      </w:r>
      <w:r w:rsidR="00470068" w:rsidRPr="006B5371">
        <w:rPr>
          <w:rFonts w:ascii="Times New Roman" w:hAnsi="Times New Roman"/>
          <w:sz w:val="20"/>
          <w:szCs w:val="20"/>
        </w:rPr>
        <w:t>interaction</w:t>
      </w:r>
      <w:r w:rsidR="00470068">
        <w:rPr>
          <w:rFonts w:ascii="Times New Roman" w:hAnsi="Times New Roman"/>
          <w:sz w:val="20"/>
          <w:szCs w:val="20"/>
        </w:rPr>
        <w:t>s at</w:t>
      </w:r>
      <w:r w:rsidR="00470068" w:rsidRPr="006B537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470068" w:rsidRPr="006B5371">
        <w:rPr>
          <w:rFonts w:ascii="Times New Roman" w:hAnsi="Times New Roman"/>
          <w:i/>
          <w:sz w:val="20"/>
          <w:szCs w:val="20"/>
        </w:rPr>
        <w:t>Sa</w:t>
      </w:r>
      <w:proofErr w:type="gramEnd"/>
      <w:r w:rsidR="00470068" w:rsidRPr="006B5371">
        <w:rPr>
          <w:rFonts w:ascii="Times New Roman" w:hAnsi="Times New Roman" w:hint="eastAsia"/>
          <w:i/>
          <w:sz w:val="20"/>
          <w:szCs w:val="20"/>
        </w:rPr>
        <w:t xml:space="preserve"> </w:t>
      </w:r>
      <w:r w:rsidR="00470068" w:rsidRPr="006B5371">
        <w:rPr>
          <w:rFonts w:ascii="Times New Roman" w:hAnsi="Times New Roman"/>
          <w:sz w:val="20"/>
          <w:szCs w:val="20"/>
        </w:rPr>
        <w:t xml:space="preserve">and </w:t>
      </w:r>
      <w:r w:rsidR="00470068" w:rsidRPr="006B5371">
        <w:rPr>
          <w:rFonts w:ascii="Times New Roman" w:hAnsi="Times New Roman"/>
          <w:i/>
          <w:sz w:val="20"/>
          <w:szCs w:val="20"/>
        </w:rPr>
        <w:t>Sb</w:t>
      </w:r>
      <w:r w:rsidR="00470068" w:rsidRPr="006B5371">
        <w:rPr>
          <w:rFonts w:ascii="Times New Roman" w:hAnsi="Times New Roman"/>
          <w:sz w:val="20"/>
          <w:szCs w:val="20"/>
        </w:rPr>
        <w:t xml:space="preserve"> pollen sterility loci</w:t>
      </w:r>
      <w:r w:rsidR="00470068">
        <w:rPr>
          <w:rFonts w:ascii="Times New Roman" w:hAnsi="Times New Roman" w:hint="eastAsia"/>
          <w:sz w:val="20"/>
          <w:szCs w:val="20"/>
        </w:rPr>
        <w:t>.</w:t>
      </w:r>
      <w:r w:rsidR="00470068" w:rsidRPr="006B5371">
        <w:rPr>
          <w:rFonts w:ascii="Times New Roman" w:hAnsi="Times New Roman" w:hint="eastAsia"/>
          <w:sz w:val="20"/>
          <w:szCs w:val="20"/>
        </w:rPr>
        <w:t xml:space="preserve"> </w:t>
      </w:r>
      <w:r w:rsidR="00470068" w:rsidRPr="006B5371">
        <w:rPr>
          <w:rFonts w:ascii="Times New Roman" w:hAnsi="Times New Roman"/>
          <w:kern w:val="0"/>
          <w:sz w:val="20"/>
          <w:szCs w:val="20"/>
        </w:rPr>
        <w:t>T449</w:t>
      </w:r>
      <w:r w:rsidR="00470068" w:rsidRPr="006B5371">
        <w:rPr>
          <w:rFonts w:ascii="Times New Roman" w:hAnsi="Times New Roman" w:hint="eastAsia"/>
          <w:kern w:val="0"/>
          <w:sz w:val="20"/>
          <w:szCs w:val="20"/>
        </w:rPr>
        <w:t>-4x</w:t>
      </w:r>
      <w:r w:rsidR="00470068" w:rsidRPr="006B5371">
        <w:rPr>
          <w:rFonts w:ascii="Times New Roman" w:hAnsi="Times New Roman"/>
          <w:kern w:val="0"/>
          <w:sz w:val="20"/>
          <w:szCs w:val="20"/>
        </w:rPr>
        <w:t>×E1-4x</w:t>
      </w:r>
      <w:r w:rsidR="00470068">
        <w:rPr>
          <w:rFonts w:ascii="Times New Roman" w:hAnsi="Times New Roman"/>
          <w:kern w:val="0"/>
          <w:sz w:val="20"/>
          <w:szCs w:val="20"/>
        </w:rPr>
        <w:t xml:space="preserve"> and</w:t>
      </w:r>
      <w:r w:rsidR="00470068" w:rsidRPr="006B5371">
        <w:rPr>
          <w:rFonts w:ascii="Times New Roman" w:hAnsi="Times New Roman"/>
          <w:sz w:val="20"/>
          <w:szCs w:val="20"/>
        </w:rPr>
        <w:t xml:space="preserve"> </w:t>
      </w:r>
      <w:r w:rsidR="00470068" w:rsidRPr="006B5371">
        <w:rPr>
          <w:rFonts w:ascii="Times New Roman" w:hAnsi="Times New Roman"/>
          <w:kern w:val="0"/>
          <w:sz w:val="20"/>
          <w:szCs w:val="20"/>
        </w:rPr>
        <w:t>T449</w:t>
      </w:r>
      <w:r w:rsidR="00470068" w:rsidRPr="006B5371">
        <w:rPr>
          <w:rFonts w:ascii="Times New Roman" w:hAnsi="Times New Roman" w:hint="eastAsia"/>
          <w:kern w:val="0"/>
          <w:sz w:val="20"/>
          <w:szCs w:val="20"/>
        </w:rPr>
        <w:t>-4x</w:t>
      </w:r>
      <w:r w:rsidR="00470068" w:rsidRPr="006B5371">
        <w:rPr>
          <w:rFonts w:ascii="Times New Roman" w:hAnsi="Times New Roman"/>
          <w:kern w:val="0"/>
          <w:sz w:val="20"/>
          <w:szCs w:val="20"/>
        </w:rPr>
        <w:t>×E24-4x</w:t>
      </w:r>
      <w:r w:rsidR="00470068" w:rsidRPr="006B5371">
        <w:rPr>
          <w:rFonts w:ascii="Times New Roman" w:hAnsi="Times New Roman"/>
          <w:sz w:val="20"/>
          <w:szCs w:val="20"/>
        </w:rPr>
        <w:t xml:space="preserve"> </w:t>
      </w:r>
      <w:r w:rsidR="00470068">
        <w:rPr>
          <w:rFonts w:ascii="Times New Roman" w:hAnsi="Times New Roman"/>
          <w:sz w:val="20"/>
          <w:szCs w:val="20"/>
        </w:rPr>
        <w:t>have</w:t>
      </w:r>
      <w:r w:rsidR="00470068" w:rsidRPr="007A2BB6">
        <w:rPr>
          <w:rFonts w:ascii="Times New Roman" w:hAnsi="Times New Roman"/>
          <w:sz w:val="20"/>
          <w:szCs w:val="20"/>
        </w:rPr>
        <w:t xml:space="preserve"> no</w:t>
      </w:r>
      <w:r w:rsidR="00470068" w:rsidRPr="007A2BB6">
        <w:rPr>
          <w:rFonts w:ascii="Times New Roman" w:hAnsi="Times New Roman" w:hint="eastAsia"/>
          <w:sz w:val="20"/>
          <w:szCs w:val="20"/>
        </w:rPr>
        <w:t>-</w:t>
      </w:r>
      <w:r w:rsidR="00470068" w:rsidRPr="007A2BB6">
        <w:rPr>
          <w:rFonts w:ascii="Times New Roman" w:hAnsi="Times New Roman"/>
          <w:sz w:val="20"/>
          <w:szCs w:val="20"/>
        </w:rPr>
        <w:t xml:space="preserve">interaction </w:t>
      </w:r>
      <w:r w:rsidR="00470068">
        <w:rPr>
          <w:rFonts w:ascii="Times New Roman" w:hAnsi="Times New Roman" w:hint="eastAsia"/>
          <w:sz w:val="20"/>
          <w:szCs w:val="20"/>
        </w:rPr>
        <w:t>at</w:t>
      </w:r>
      <w:r w:rsidR="00470068" w:rsidRPr="007A2BB6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470068" w:rsidRPr="007A2BB6">
        <w:rPr>
          <w:rFonts w:ascii="Times New Roman" w:hAnsi="Times New Roman"/>
          <w:i/>
          <w:sz w:val="20"/>
          <w:szCs w:val="20"/>
        </w:rPr>
        <w:t>Sa</w:t>
      </w:r>
      <w:proofErr w:type="gramEnd"/>
      <w:r w:rsidR="00470068" w:rsidRPr="007A2BB6">
        <w:rPr>
          <w:rFonts w:ascii="Times New Roman" w:hAnsi="Times New Roman"/>
          <w:sz w:val="20"/>
          <w:szCs w:val="20"/>
        </w:rPr>
        <w:t xml:space="preserve"> and </w:t>
      </w:r>
      <w:r w:rsidR="00470068" w:rsidRPr="007A2BB6">
        <w:rPr>
          <w:rFonts w:ascii="Times New Roman" w:hAnsi="Times New Roman"/>
          <w:i/>
          <w:sz w:val="20"/>
          <w:szCs w:val="20"/>
        </w:rPr>
        <w:t>Sb</w:t>
      </w:r>
      <w:r w:rsidR="00470068" w:rsidRPr="007A2BB6">
        <w:rPr>
          <w:rFonts w:ascii="Times New Roman" w:hAnsi="Times New Roman" w:hint="eastAsia"/>
          <w:i/>
          <w:sz w:val="20"/>
          <w:szCs w:val="20"/>
        </w:rPr>
        <w:t xml:space="preserve"> </w:t>
      </w:r>
      <w:r w:rsidR="00470068" w:rsidRPr="007A2BB6">
        <w:rPr>
          <w:rFonts w:ascii="Times New Roman" w:hAnsi="Times New Roman"/>
          <w:sz w:val="20"/>
          <w:szCs w:val="20"/>
        </w:rPr>
        <w:t>pollen sterility loci, but interaction exist</w:t>
      </w:r>
      <w:r w:rsidR="00470068">
        <w:rPr>
          <w:rFonts w:ascii="Times New Roman" w:hAnsi="Times New Roman"/>
          <w:sz w:val="20"/>
          <w:szCs w:val="20"/>
        </w:rPr>
        <w:t>s</w:t>
      </w:r>
      <w:r w:rsidR="00470068" w:rsidRPr="007A2BB6">
        <w:rPr>
          <w:rFonts w:ascii="Times New Roman" w:hAnsi="Times New Roman"/>
          <w:sz w:val="20"/>
          <w:szCs w:val="20"/>
        </w:rPr>
        <w:t xml:space="preserve"> </w:t>
      </w:r>
      <w:r w:rsidR="00470068">
        <w:rPr>
          <w:rFonts w:ascii="Times New Roman" w:hAnsi="Times New Roman" w:hint="eastAsia"/>
          <w:sz w:val="20"/>
          <w:szCs w:val="20"/>
        </w:rPr>
        <w:t>at</w:t>
      </w:r>
      <w:r w:rsidR="00470068" w:rsidRPr="007A2BB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70068" w:rsidRPr="007A2BB6">
        <w:rPr>
          <w:rFonts w:ascii="Times New Roman" w:hAnsi="Times New Roman"/>
          <w:i/>
          <w:sz w:val="20"/>
          <w:szCs w:val="20"/>
        </w:rPr>
        <w:t>Sc</w:t>
      </w:r>
      <w:proofErr w:type="spellEnd"/>
      <w:r w:rsidR="00470068" w:rsidRPr="007A2BB6">
        <w:rPr>
          <w:rFonts w:ascii="Times New Roman" w:hAnsi="Times New Roman" w:hint="eastAsia"/>
          <w:i/>
          <w:sz w:val="20"/>
          <w:szCs w:val="20"/>
        </w:rPr>
        <w:t xml:space="preserve"> </w:t>
      </w:r>
      <w:r w:rsidR="00470068" w:rsidRPr="007A2BB6">
        <w:rPr>
          <w:rFonts w:ascii="Times New Roman" w:hAnsi="Times New Roman"/>
          <w:sz w:val="20"/>
          <w:szCs w:val="20"/>
        </w:rPr>
        <w:t>pollen sterility loc</w:t>
      </w:r>
      <w:r w:rsidR="00470068" w:rsidRPr="007A2BB6">
        <w:rPr>
          <w:rFonts w:ascii="Times New Roman" w:hAnsi="Times New Roman" w:hint="eastAsia"/>
          <w:sz w:val="20"/>
          <w:szCs w:val="20"/>
        </w:rPr>
        <w:t>us</w:t>
      </w:r>
      <w:r w:rsidR="00470068">
        <w:rPr>
          <w:rFonts w:ascii="Times New Roman" w:hAnsi="Times New Roman" w:hint="eastAsia"/>
          <w:sz w:val="20"/>
          <w:szCs w:val="20"/>
        </w:rPr>
        <w:t>.</w:t>
      </w:r>
      <w:r w:rsidR="00470068" w:rsidRPr="006B5371">
        <w:rPr>
          <w:rFonts w:ascii="Times New Roman" w:hAnsi="Times New Roman" w:hint="eastAsia"/>
          <w:sz w:val="20"/>
          <w:szCs w:val="20"/>
        </w:rPr>
        <w:t xml:space="preserve"> </w:t>
      </w:r>
      <w:r w:rsidR="00470068" w:rsidRPr="006B5371">
        <w:rPr>
          <w:rFonts w:ascii="Times New Roman" w:hAnsi="Times New Roman"/>
          <w:kern w:val="0"/>
          <w:sz w:val="20"/>
          <w:szCs w:val="20"/>
        </w:rPr>
        <w:t>T449</w:t>
      </w:r>
      <w:r w:rsidR="00470068" w:rsidRPr="006B5371">
        <w:rPr>
          <w:rFonts w:ascii="Times New Roman" w:hAnsi="Times New Roman" w:hint="eastAsia"/>
          <w:kern w:val="0"/>
          <w:sz w:val="20"/>
          <w:szCs w:val="20"/>
        </w:rPr>
        <w:t>-4x</w:t>
      </w:r>
      <w:r w:rsidR="00470068" w:rsidRPr="006B5371">
        <w:rPr>
          <w:rFonts w:ascii="Times New Roman" w:hAnsi="Times New Roman"/>
          <w:kern w:val="0"/>
          <w:sz w:val="20"/>
          <w:szCs w:val="20"/>
        </w:rPr>
        <w:t>×E245-4x</w:t>
      </w:r>
      <w:r w:rsidR="00470068" w:rsidRPr="006B5371">
        <w:rPr>
          <w:rFonts w:ascii="Times New Roman" w:hAnsi="Times New Roman"/>
          <w:sz w:val="20"/>
          <w:szCs w:val="20"/>
        </w:rPr>
        <w:t xml:space="preserve"> </w:t>
      </w:r>
      <w:r w:rsidR="00470068">
        <w:rPr>
          <w:rFonts w:ascii="Times New Roman" w:hAnsi="Times New Roman"/>
          <w:sz w:val="20"/>
          <w:szCs w:val="20"/>
        </w:rPr>
        <w:t>has</w:t>
      </w:r>
      <w:r w:rsidR="00470068" w:rsidRPr="006B5371">
        <w:rPr>
          <w:rFonts w:ascii="Times New Roman" w:hAnsi="Times New Roman"/>
          <w:sz w:val="20"/>
          <w:szCs w:val="20"/>
        </w:rPr>
        <w:t xml:space="preserve"> no</w:t>
      </w:r>
      <w:r w:rsidR="00470068" w:rsidRPr="006B5371">
        <w:rPr>
          <w:rFonts w:ascii="Times New Roman" w:hAnsi="Times New Roman" w:hint="eastAsia"/>
          <w:sz w:val="20"/>
          <w:szCs w:val="20"/>
        </w:rPr>
        <w:t>-</w:t>
      </w:r>
      <w:r w:rsidR="00470068" w:rsidRPr="006B5371">
        <w:rPr>
          <w:rFonts w:ascii="Times New Roman" w:hAnsi="Times New Roman"/>
          <w:sz w:val="20"/>
          <w:szCs w:val="20"/>
        </w:rPr>
        <w:t xml:space="preserve">interaction </w:t>
      </w:r>
      <w:r w:rsidR="00470068">
        <w:rPr>
          <w:rFonts w:ascii="Times New Roman" w:hAnsi="Times New Roman"/>
          <w:sz w:val="20"/>
          <w:szCs w:val="20"/>
        </w:rPr>
        <w:t>at</w:t>
      </w:r>
      <w:r w:rsidR="00470068" w:rsidRPr="006B537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470068" w:rsidRPr="006B5371">
        <w:rPr>
          <w:rFonts w:ascii="Times New Roman" w:hAnsi="Times New Roman"/>
          <w:i/>
          <w:sz w:val="20"/>
          <w:szCs w:val="20"/>
        </w:rPr>
        <w:t>Sa</w:t>
      </w:r>
      <w:proofErr w:type="gramEnd"/>
      <w:r w:rsidR="00470068" w:rsidRPr="006B5371">
        <w:rPr>
          <w:rFonts w:ascii="Times New Roman" w:hAnsi="Times New Roman"/>
          <w:sz w:val="20"/>
          <w:szCs w:val="20"/>
        </w:rPr>
        <w:t xml:space="preserve">, </w:t>
      </w:r>
      <w:r w:rsidR="00470068" w:rsidRPr="006B5371">
        <w:rPr>
          <w:rFonts w:ascii="Times New Roman" w:hAnsi="Times New Roman"/>
          <w:i/>
          <w:sz w:val="20"/>
          <w:szCs w:val="20"/>
        </w:rPr>
        <w:t xml:space="preserve">Sb </w:t>
      </w:r>
      <w:r w:rsidR="00470068" w:rsidRPr="006B5371">
        <w:rPr>
          <w:rFonts w:ascii="Times New Roman" w:hAnsi="Times New Roman"/>
          <w:sz w:val="20"/>
          <w:szCs w:val="20"/>
        </w:rPr>
        <w:t xml:space="preserve">and </w:t>
      </w:r>
      <w:proofErr w:type="spellStart"/>
      <w:r w:rsidR="00470068" w:rsidRPr="006B5371">
        <w:rPr>
          <w:rFonts w:ascii="Times New Roman" w:hAnsi="Times New Roman"/>
          <w:i/>
          <w:sz w:val="20"/>
          <w:szCs w:val="20"/>
        </w:rPr>
        <w:t>Sc</w:t>
      </w:r>
      <w:proofErr w:type="spellEnd"/>
      <w:r w:rsidR="00470068" w:rsidRPr="006B5371">
        <w:rPr>
          <w:rFonts w:ascii="Times New Roman" w:hAnsi="Times New Roman"/>
          <w:i/>
          <w:sz w:val="20"/>
          <w:szCs w:val="20"/>
        </w:rPr>
        <w:t xml:space="preserve"> </w:t>
      </w:r>
      <w:r w:rsidR="00470068" w:rsidRPr="006B5371">
        <w:rPr>
          <w:rFonts w:ascii="Times New Roman" w:hAnsi="Times New Roman"/>
          <w:sz w:val="20"/>
          <w:szCs w:val="20"/>
        </w:rPr>
        <w:t>pollen sterility loci.</w:t>
      </w:r>
      <w:r w:rsidR="0047006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“**” indicated significant difference</w:t>
      </w:r>
      <w:r w:rsidR="00844F9E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 </w:t>
      </w:r>
      <w:r w:rsidR="00844F9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P &lt; 0.01</w:t>
      </w:r>
      <w:r w:rsidR="00844F9E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.</w:t>
      </w:r>
    </w:p>
    <w:p w:rsidR="009B4C9E" w:rsidRDefault="009B4C9E" w:rsidP="009B4C9E"/>
    <w:p w:rsidR="009B4C9E" w:rsidRDefault="009B4C9E" w:rsidP="009B4C9E">
      <w:pPr>
        <w:spacing w:line="360" w:lineRule="auto"/>
        <w:jc w:val="center"/>
      </w:pPr>
    </w:p>
    <w:p w:rsidR="009B4C9E" w:rsidRDefault="009B4C9E" w:rsidP="009B4C9E">
      <w:pPr>
        <w:spacing w:line="360" w:lineRule="auto"/>
        <w:jc w:val="center"/>
      </w:pPr>
    </w:p>
    <w:p w:rsidR="009B4C9E" w:rsidRDefault="009B4C9E" w:rsidP="009B4C9E">
      <w:pPr>
        <w:spacing w:line="360" w:lineRule="auto"/>
        <w:jc w:val="center"/>
      </w:pPr>
    </w:p>
    <w:sectPr w:rsidR="009B4C9E" w:rsidSect="00AF5D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FA8" w:rsidRDefault="009C0FA8" w:rsidP="009B4C9E">
      <w:r>
        <w:separator/>
      </w:r>
    </w:p>
  </w:endnote>
  <w:endnote w:type="continuationSeparator" w:id="0">
    <w:p w:rsidR="009C0FA8" w:rsidRDefault="009C0FA8" w:rsidP="009B4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FA8" w:rsidRDefault="009C0FA8" w:rsidP="009B4C9E">
      <w:r>
        <w:separator/>
      </w:r>
    </w:p>
  </w:footnote>
  <w:footnote w:type="continuationSeparator" w:id="0">
    <w:p w:rsidR="009C0FA8" w:rsidRDefault="009C0FA8" w:rsidP="009B4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7C"/>
    <w:rsid w:val="00047262"/>
    <w:rsid w:val="002147E0"/>
    <w:rsid w:val="00273E34"/>
    <w:rsid w:val="002F5846"/>
    <w:rsid w:val="003F1ECD"/>
    <w:rsid w:val="00401246"/>
    <w:rsid w:val="00406859"/>
    <w:rsid w:val="00470068"/>
    <w:rsid w:val="005222E4"/>
    <w:rsid w:val="005A1A7C"/>
    <w:rsid w:val="0064192C"/>
    <w:rsid w:val="00675F6D"/>
    <w:rsid w:val="00761EBA"/>
    <w:rsid w:val="007C708C"/>
    <w:rsid w:val="008050A9"/>
    <w:rsid w:val="00812EE1"/>
    <w:rsid w:val="00823C57"/>
    <w:rsid w:val="00844F9E"/>
    <w:rsid w:val="009B4C9E"/>
    <w:rsid w:val="009C0FA8"/>
    <w:rsid w:val="009E67EA"/>
    <w:rsid w:val="00A52D45"/>
    <w:rsid w:val="00A52D94"/>
    <w:rsid w:val="00AC223F"/>
    <w:rsid w:val="00AF5DD9"/>
    <w:rsid w:val="00B25805"/>
    <w:rsid w:val="00B62E2D"/>
    <w:rsid w:val="00B70A8E"/>
    <w:rsid w:val="00C05EEE"/>
    <w:rsid w:val="00C31B15"/>
    <w:rsid w:val="00CF160F"/>
    <w:rsid w:val="00D12157"/>
    <w:rsid w:val="00D95C2E"/>
    <w:rsid w:val="00E01C41"/>
    <w:rsid w:val="00E27102"/>
    <w:rsid w:val="00E425C5"/>
    <w:rsid w:val="00E51B33"/>
    <w:rsid w:val="00E64F00"/>
    <w:rsid w:val="00E67307"/>
    <w:rsid w:val="00E82734"/>
    <w:rsid w:val="00EB2BB8"/>
    <w:rsid w:val="00EB4AD8"/>
    <w:rsid w:val="00F40368"/>
    <w:rsid w:val="00F5387A"/>
    <w:rsid w:val="00F9312F"/>
    <w:rsid w:val="00F9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9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C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C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C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C9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12157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sid w:val="00D12157"/>
    <w:rPr>
      <w:rFonts w:ascii="Tahoma" w:eastAsia="宋体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470068"/>
    <w:rPr>
      <w:sz w:val="16"/>
      <w:szCs w:val="16"/>
    </w:rPr>
  </w:style>
  <w:style w:type="paragraph" w:styleId="a7">
    <w:name w:val="annotation text"/>
    <w:basedOn w:val="a"/>
    <w:link w:val="Char2"/>
    <w:uiPriority w:val="99"/>
    <w:semiHidden/>
    <w:unhideWhenUsed/>
    <w:rsid w:val="00470068"/>
    <w:rPr>
      <w:sz w:val="20"/>
      <w:szCs w:val="20"/>
    </w:rPr>
  </w:style>
  <w:style w:type="character" w:customStyle="1" w:styleId="Char2">
    <w:name w:val="批注文字 Char"/>
    <w:basedOn w:val="a0"/>
    <w:link w:val="a7"/>
    <w:uiPriority w:val="99"/>
    <w:semiHidden/>
    <w:rsid w:val="00470068"/>
    <w:rPr>
      <w:rFonts w:ascii="Calibri" w:eastAsia="宋体" w:hAnsi="Calibri" w:cs="Times New Roman"/>
      <w:sz w:val="20"/>
      <w:szCs w:val="20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470068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470068"/>
    <w:rPr>
      <w:rFonts w:ascii="Calibri" w:eastAsia="宋体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9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C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C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C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C9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12157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sid w:val="00D12157"/>
    <w:rPr>
      <w:rFonts w:ascii="Tahoma" w:eastAsia="宋体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470068"/>
    <w:rPr>
      <w:sz w:val="16"/>
      <w:szCs w:val="16"/>
    </w:rPr>
  </w:style>
  <w:style w:type="paragraph" w:styleId="a7">
    <w:name w:val="annotation text"/>
    <w:basedOn w:val="a"/>
    <w:link w:val="Char2"/>
    <w:uiPriority w:val="99"/>
    <w:semiHidden/>
    <w:unhideWhenUsed/>
    <w:rsid w:val="00470068"/>
    <w:rPr>
      <w:sz w:val="20"/>
      <w:szCs w:val="20"/>
    </w:rPr>
  </w:style>
  <w:style w:type="character" w:customStyle="1" w:styleId="Char2">
    <w:name w:val="批注文字 Char"/>
    <w:basedOn w:val="a0"/>
    <w:link w:val="a7"/>
    <w:uiPriority w:val="99"/>
    <w:semiHidden/>
    <w:rsid w:val="00470068"/>
    <w:rPr>
      <w:rFonts w:ascii="Calibri" w:eastAsia="宋体" w:hAnsi="Calibri" w:cs="Times New Roman"/>
      <w:sz w:val="20"/>
      <w:szCs w:val="20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470068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470068"/>
    <w:rPr>
      <w:rFonts w:ascii="Calibri" w:eastAsia="宋体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181</Words>
  <Characters>1035</Characters>
  <Application>Microsoft Office Word</Application>
  <DocSecurity>0</DocSecurity>
  <Lines>8</Lines>
  <Paragraphs>2</Paragraphs>
  <ScaleCrop>false</ScaleCrop>
  <Company>Sky123.Org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wjw</cp:lastModifiedBy>
  <cp:revision>26</cp:revision>
  <dcterms:created xsi:type="dcterms:W3CDTF">2017-05-17T11:24:00Z</dcterms:created>
  <dcterms:modified xsi:type="dcterms:W3CDTF">2017-10-20T01:02:00Z</dcterms:modified>
</cp:coreProperties>
</file>