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3EE1D" w14:textId="77777777" w:rsidR="002905C2" w:rsidRPr="00C24A9F" w:rsidRDefault="002905C2" w:rsidP="002905C2">
      <w:pPr>
        <w:widowControl/>
        <w:shd w:val="clear" w:color="auto" w:fill="FFFFFF"/>
        <w:spacing w:beforeAutospacing="1" w:afterAutospacing="1" w:line="306" w:lineRule="atLeast"/>
        <w:textAlignment w:val="baseline"/>
        <w:outlineLvl w:val="3"/>
        <w:rPr>
          <w:rFonts w:eastAsia="新細明體" w:cs="Helvetica"/>
          <w:b/>
          <w:bCs/>
          <w:color w:val="0000FF"/>
          <w:kern w:val="0"/>
          <w:sz w:val="28"/>
          <w:szCs w:val="28"/>
        </w:rPr>
      </w:pPr>
      <w:bookmarkStart w:id="0" w:name="_GoBack"/>
      <w:bookmarkEnd w:id="0"/>
      <w:r w:rsidRPr="00C24A9F">
        <w:rPr>
          <w:rFonts w:eastAsia="新細明體" w:cs="Helvetica" w:hint="eastAsia"/>
          <w:b/>
          <w:bCs/>
          <w:iCs/>
          <w:color w:val="0000FF"/>
          <w:kern w:val="0"/>
          <w:sz w:val="28"/>
          <w:szCs w:val="28"/>
          <w:bdr w:val="none" w:sz="0" w:space="0" w:color="auto" w:frame="1"/>
        </w:rPr>
        <w:t>Supplementary Data</w:t>
      </w:r>
    </w:p>
    <w:p w14:paraId="7F4B856C" w14:textId="77777777" w:rsidR="002905C2" w:rsidRPr="002905C2" w:rsidRDefault="002905C2" w:rsidP="004E20DD">
      <w:pPr>
        <w:spacing w:beforeLines="50" w:before="180"/>
        <w:jc w:val="center"/>
        <w:rPr>
          <w:b/>
          <w:color w:val="0000CC"/>
          <w:szCs w:val="24"/>
        </w:rPr>
      </w:pPr>
    </w:p>
    <w:p w14:paraId="51292F69" w14:textId="389AB0D6" w:rsidR="004E20DD" w:rsidRPr="00C24A9F" w:rsidRDefault="004E20DD" w:rsidP="004E20DD">
      <w:pPr>
        <w:spacing w:beforeLines="50" w:before="180"/>
        <w:jc w:val="center"/>
        <w:rPr>
          <w:b/>
          <w:szCs w:val="24"/>
        </w:rPr>
      </w:pPr>
      <w:r w:rsidRPr="00C24A9F">
        <w:rPr>
          <w:b/>
          <w:szCs w:val="24"/>
        </w:rPr>
        <w:t>Running title: GA deactivation capabilities of rice GA</w:t>
      </w:r>
      <w:r w:rsidR="00F65396">
        <w:rPr>
          <w:rFonts w:hint="eastAsia"/>
          <w:b/>
          <w:szCs w:val="24"/>
        </w:rPr>
        <w:t xml:space="preserve"> </w:t>
      </w:r>
      <w:r w:rsidRPr="00C24A9F">
        <w:rPr>
          <w:b/>
          <w:szCs w:val="24"/>
        </w:rPr>
        <w:t>2-oxidase genes</w:t>
      </w:r>
    </w:p>
    <w:p w14:paraId="340CA9BC" w14:textId="77777777" w:rsidR="004E20DD" w:rsidRPr="00556600" w:rsidRDefault="004E20DD" w:rsidP="004E20DD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64D85BEC" w14:textId="77777777" w:rsidR="004E20DD" w:rsidRDefault="004E20DD" w:rsidP="004E20DD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444C8500" w14:textId="4C4526AF" w:rsidR="00B27558" w:rsidRDefault="00556600" w:rsidP="00B27558">
      <w:pPr>
        <w:spacing w:beforeLines="50" w:before="180"/>
        <w:jc w:val="center"/>
        <w:rPr>
          <w:b/>
          <w:color w:val="0000CC"/>
          <w:szCs w:val="24"/>
        </w:rPr>
      </w:pPr>
      <w:r w:rsidRPr="00556600">
        <w:rPr>
          <w:b/>
          <w:color w:val="0000CC"/>
          <w:szCs w:val="24"/>
        </w:rPr>
        <w:t xml:space="preserve">Comparisons </w:t>
      </w:r>
      <w:r w:rsidR="00B016B0">
        <w:rPr>
          <w:b/>
          <w:color w:val="0000CC"/>
          <w:szCs w:val="24"/>
        </w:rPr>
        <w:t>within</w:t>
      </w:r>
      <w:r w:rsidR="00B016B0" w:rsidRPr="00556600">
        <w:rPr>
          <w:b/>
          <w:color w:val="0000CC"/>
          <w:szCs w:val="24"/>
        </w:rPr>
        <w:t xml:space="preserve"> </w:t>
      </w:r>
      <w:r w:rsidR="00B016B0">
        <w:rPr>
          <w:rFonts w:ascii="Calibri" w:eastAsia="新細明體" w:hAnsi="Calibri" w:cs="Times New Roman"/>
          <w:b/>
          <w:color w:val="0000CC"/>
          <w:szCs w:val="24"/>
        </w:rPr>
        <w:t>t</w:t>
      </w:r>
      <w:r w:rsidR="00B016B0" w:rsidRPr="00556600">
        <w:rPr>
          <w:rFonts w:ascii="Calibri" w:eastAsia="新細明體" w:hAnsi="Calibri" w:cs="Times New Roman"/>
          <w:b/>
          <w:color w:val="0000CC"/>
          <w:szCs w:val="24"/>
        </w:rPr>
        <w:t xml:space="preserve">he </w:t>
      </w:r>
      <w:r w:rsidR="00B016B0" w:rsidRPr="00556600">
        <w:rPr>
          <w:b/>
          <w:color w:val="0000CC"/>
          <w:szCs w:val="24"/>
        </w:rPr>
        <w:t>Rice</w:t>
      </w:r>
      <w:r w:rsidR="00B016B0" w:rsidRPr="00556600">
        <w:rPr>
          <w:b/>
          <w:i/>
          <w:color w:val="0000CC"/>
          <w:szCs w:val="24"/>
        </w:rPr>
        <w:t xml:space="preserve"> </w:t>
      </w:r>
      <w:r w:rsidRPr="00556600">
        <w:rPr>
          <w:b/>
          <w:color w:val="0000CC"/>
          <w:szCs w:val="24"/>
        </w:rPr>
        <w:t>GA</w:t>
      </w:r>
      <w:r w:rsidR="00F65396">
        <w:rPr>
          <w:rFonts w:hint="eastAsia"/>
          <w:b/>
          <w:color w:val="0000CC"/>
          <w:szCs w:val="24"/>
        </w:rPr>
        <w:t xml:space="preserve"> </w:t>
      </w:r>
      <w:r w:rsidRPr="00556600">
        <w:rPr>
          <w:b/>
          <w:color w:val="0000CC"/>
          <w:szCs w:val="24"/>
        </w:rPr>
        <w:t>2</w:t>
      </w:r>
      <w:r w:rsidR="00B016B0" w:rsidRPr="00556600">
        <w:rPr>
          <w:b/>
          <w:color w:val="0000CC"/>
          <w:szCs w:val="24"/>
        </w:rPr>
        <w:t xml:space="preserve">-Oxidase Gene Family Revealed Three Dominant Paralogs </w:t>
      </w:r>
      <w:r w:rsidR="00B016B0">
        <w:rPr>
          <w:b/>
          <w:color w:val="0000CC"/>
          <w:szCs w:val="24"/>
        </w:rPr>
        <w:t>a</w:t>
      </w:r>
      <w:r w:rsidR="00B016B0" w:rsidRPr="00556600">
        <w:rPr>
          <w:b/>
          <w:color w:val="0000CC"/>
          <w:szCs w:val="24"/>
        </w:rPr>
        <w:t xml:space="preserve">nd </w:t>
      </w:r>
      <w:r w:rsidR="00B016B0">
        <w:rPr>
          <w:b/>
          <w:color w:val="0000CC"/>
          <w:szCs w:val="24"/>
        </w:rPr>
        <w:t>a</w:t>
      </w:r>
      <w:r w:rsidR="00B016B0" w:rsidRPr="00556600">
        <w:rPr>
          <w:b/>
          <w:color w:val="0000CC"/>
          <w:szCs w:val="24"/>
        </w:rPr>
        <w:t xml:space="preserve"> Functional Attenuated Gene </w:t>
      </w:r>
      <w:r w:rsidR="00B016B0">
        <w:rPr>
          <w:b/>
          <w:color w:val="0000CC"/>
          <w:szCs w:val="24"/>
        </w:rPr>
        <w:t>t</w:t>
      </w:r>
      <w:r w:rsidR="00B016B0" w:rsidRPr="00556600">
        <w:rPr>
          <w:b/>
          <w:color w:val="0000CC"/>
          <w:szCs w:val="24"/>
        </w:rPr>
        <w:t xml:space="preserve">hat Led </w:t>
      </w:r>
      <w:r w:rsidR="00B016B0">
        <w:rPr>
          <w:b/>
          <w:color w:val="0000CC"/>
          <w:szCs w:val="24"/>
        </w:rPr>
        <w:t>t</w:t>
      </w:r>
      <w:r w:rsidR="00B016B0" w:rsidRPr="00556600">
        <w:rPr>
          <w:b/>
          <w:color w:val="0000CC"/>
          <w:szCs w:val="24"/>
        </w:rPr>
        <w:t xml:space="preserve">o </w:t>
      </w:r>
      <w:r w:rsidR="00B016B0">
        <w:rPr>
          <w:rFonts w:ascii="Calibri" w:eastAsia="新細明體" w:hAnsi="Calibri" w:cs="Times New Roman"/>
          <w:b/>
          <w:color w:val="0000CC"/>
          <w:szCs w:val="24"/>
        </w:rPr>
        <w:t>t</w:t>
      </w:r>
      <w:r w:rsidR="00B016B0" w:rsidRPr="00556600">
        <w:rPr>
          <w:rFonts w:ascii="Calibri" w:eastAsia="新細明體" w:hAnsi="Calibri" w:cs="Times New Roman"/>
          <w:b/>
          <w:color w:val="0000CC"/>
          <w:szCs w:val="24"/>
        </w:rPr>
        <w:t xml:space="preserve">he </w:t>
      </w:r>
      <w:r w:rsidR="00B016B0" w:rsidRPr="00556600">
        <w:rPr>
          <w:b/>
          <w:color w:val="0000CC"/>
          <w:szCs w:val="24"/>
        </w:rPr>
        <w:t xml:space="preserve">Identification </w:t>
      </w:r>
      <w:r w:rsidR="00B016B0">
        <w:rPr>
          <w:b/>
          <w:color w:val="0000CC"/>
          <w:szCs w:val="24"/>
        </w:rPr>
        <w:t>o</w:t>
      </w:r>
      <w:r w:rsidR="00B016B0" w:rsidRPr="00556600">
        <w:rPr>
          <w:b/>
          <w:color w:val="0000CC"/>
          <w:szCs w:val="24"/>
        </w:rPr>
        <w:t xml:space="preserve">f Four Amino Acid Variants Associated </w:t>
      </w:r>
      <w:r w:rsidR="00B016B0">
        <w:rPr>
          <w:b/>
          <w:color w:val="0000CC"/>
          <w:szCs w:val="24"/>
        </w:rPr>
        <w:t>w</w:t>
      </w:r>
      <w:r w:rsidR="00B016B0" w:rsidRPr="00556600">
        <w:rPr>
          <w:b/>
          <w:color w:val="0000CC"/>
          <w:szCs w:val="24"/>
        </w:rPr>
        <w:t xml:space="preserve">ith </w:t>
      </w:r>
      <w:r w:rsidRPr="00556600">
        <w:rPr>
          <w:b/>
          <w:color w:val="0000CC"/>
          <w:szCs w:val="24"/>
        </w:rPr>
        <w:t xml:space="preserve">GA </w:t>
      </w:r>
      <w:r w:rsidR="00B016B0" w:rsidRPr="00556600">
        <w:rPr>
          <w:b/>
          <w:color w:val="0000CC"/>
          <w:szCs w:val="24"/>
        </w:rPr>
        <w:t>Deactivation Capability</w:t>
      </w:r>
    </w:p>
    <w:p w14:paraId="1B3B8942" w14:textId="77777777" w:rsidR="004E20DD" w:rsidRDefault="004E20DD" w:rsidP="00B27558">
      <w:pPr>
        <w:spacing w:beforeLines="50" w:before="180"/>
        <w:jc w:val="center"/>
        <w:rPr>
          <w:b/>
          <w:color w:val="0000CC"/>
          <w:szCs w:val="24"/>
        </w:rPr>
      </w:pPr>
    </w:p>
    <w:p w14:paraId="18C7F93A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7138E394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31F637E0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3167BC66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242004C8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254478D6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4D2E221E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18A8FA63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080874D0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3232AEBB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4522E8B6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402DB5F5" w14:textId="77777777" w:rsidR="004E20DD" w:rsidRDefault="004E20DD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</w:p>
    <w:p w14:paraId="7CAF8839" w14:textId="0E6E7FE9" w:rsidR="00B27558" w:rsidRPr="00556600" w:rsidRDefault="00556600" w:rsidP="00B27558">
      <w:pPr>
        <w:adjustRightInd w:val="0"/>
        <w:snapToGrid w:val="0"/>
        <w:jc w:val="both"/>
        <w:rPr>
          <w:rFonts w:ascii="Calibri" w:eastAsia="新細明體" w:hAnsi="Calibri" w:cs="Times New Roman"/>
          <w:b/>
        </w:rPr>
      </w:pPr>
      <w:r w:rsidRPr="00556600">
        <w:rPr>
          <w:rFonts w:ascii="Calibri" w:eastAsia="新細明體" w:hAnsi="Calibri" w:cs="Times New Roman"/>
          <w:b/>
        </w:rPr>
        <w:t>*Corresponding author:</w:t>
      </w:r>
    </w:p>
    <w:p w14:paraId="7509F109" w14:textId="0151797A" w:rsidR="00B27558" w:rsidRPr="00556600" w:rsidRDefault="00FE2D5F" w:rsidP="00B27558">
      <w:pPr>
        <w:adjustRightInd w:val="0"/>
        <w:snapToGrid w:val="0"/>
        <w:spacing w:beforeLines="50" w:before="180"/>
        <w:jc w:val="both"/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</w:rPr>
        <w:t xml:space="preserve">L-J </w:t>
      </w:r>
      <w:r w:rsidR="00556600" w:rsidRPr="00556600">
        <w:rPr>
          <w:rFonts w:ascii="Calibri" w:eastAsia="新細明體" w:hAnsi="Calibri" w:cs="Times New Roman"/>
        </w:rPr>
        <w:t>Chen,</w:t>
      </w:r>
      <w:r w:rsidRPr="00556600" w:rsidDel="00FE2D5F">
        <w:rPr>
          <w:rFonts w:ascii="Calibri" w:eastAsia="新細明體" w:hAnsi="Calibri" w:cs="Times New Roman"/>
        </w:rPr>
        <w:t xml:space="preserve"> </w:t>
      </w:r>
    </w:p>
    <w:p w14:paraId="1970C9B4" w14:textId="2DADEAA7" w:rsidR="00B27558" w:rsidRPr="00FE2D5F" w:rsidRDefault="00FE2D5F" w:rsidP="00FE2D5F">
      <w:pPr>
        <w:jc w:val="both"/>
        <w:rPr>
          <w:rFonts w:ascii="Calibri" w:eastAsia="新細明體" w:hAnsi="Calibri" w:cs="Times New Roman"/>
          <w:sz w:val="22"/>
          <w:lang w:bidi="th-TH"/>
        </w:rPr>
      </w:pPr>
      <w:r w:rsidRPr="00556600">
        <w:rPr>
          <w:rFonts w:ascii="Calibri" w:eastAsia="Calibri" w:hAnsi="Calibri" w:cs="Times New Roman"/>
          <w:sz w:val="22"/>
          <w:lang w:bidi="th-TH"/>
        </w:rPr>
        <w:t>Institute of Molecular Biology, National Chung Hsing University, Taichung 402</w:t>
      </w:r>
      <w:r w:rsidRPr="00556600">
        <w:rPr>
          <w:rFonts w:ascii="Calibri" w:eastAsia="新細明體" w:hAnsi="Calibri" w:cs="Times New Roman"/>
          <w:sz w:val="22"/>
          <w:lang w:bidi="th-TH"/>
        </w:rPr>
        <w:t>27</w:t>
      </w:r>
      <w:r w:rsidRPr="00556600">
        <w:rPr>
          <w:rFonts w:ascii="Calibri" w:eastAsia="Calibri" w:hAnsi="Calibri" w:cs="Times New Roman"/>
          <w:sz w:val="22"/>
          <w:lang w:bidi="th-TH"/>
        </w:rPr>
        <w:t>, Taiwan</w:t>
      </w:r>
    </w:p>
    <w:p w14:paraId="096DA86F" w14:textId="219BCCF7" w:rsidR="004E20DD" w:rsidRDefault="004E20DD" w:rsidP="00B27558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</w:rPr>
        <w:t>Tel: +886-4-22851885</w:t>
      </w:r>
    </w:p>
    <w:p w14:paraId="4EF60353" w14:textId="3B42B6DA" w:rsidR="00C5277C" w:rsidRDefault="004E20DD" w:rsidP="00B27558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  <w:r w:rsidRPr="00556600">
        <w:rPr>
          <w:rFonts w:ascii="Calibri" w:eastAsia="新細明體" w:hAnsi="Calibri" w:cs="Times New Roman"/>
        </w:rPr>
        <w:t>E-mail address: ljchen@nchu.edu.tw</w:t>
      </w:r>
    </w:p>
    <w:p w14:paraId="425E7E46" w14:textId="77777777" w:rsidR="00C5277C" w:rsidRDefault="00C5277C" w:rsidP="00B27558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</w:p>
    <w:p w14:paraId="43B00056" w14:textId="77777777" w:rsidR="00C5277C" w:rsidRDefault="00C5277C" w:rsidP="00B27558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</w:p>
    <w:p w14:paraId="1F9960FF" w14:textId="05D50D8B" w:rsidR="00C5277C" w:rsidRDefault="004E20DD" w:rsidP="00B27558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 w:hint="eastAsia"/>
        </w:rPr>
        <w:t>Su</w:t>
      </w:r>
      <w:r>
        <w:rPr>
          <w:rFonts w:ascii="Calibri" w:eastAsia="新細明體" w:hAnsi="Calibri" w:cs="Times New Roman"/>
        </w:rPr>
        <w:t>b</w:t>
      </w:r>
      <w:r>
        <w:rPr>
          <w:rFonts w:ascii="Calibri" w:eastAsia="新細明體" w:hAnsi="Calibri" w:cs="Times New Roman" w:hint="eastAsia"/>
        </w:rPr>
        <w:t>ject area</w:t>
      </w:r>
      <w:r>
        <w:rPr>
          <w:rFonts w:ascii="Calibri" w:eastAsia="新細明體" w:hAnsi="Calibri" w:cs="Times New Roman"/>
        </w:rPr>
        <w:t>s</w:t>
      </w:r>
      <w:r>
        <w:rPr>
          <w:rFonts w:ascii="Calibri" w:eastAsia="新細明體" w:hAnsi="Calibri" w:cs="Times New Roman" w:hint="eastAsia"/>
        </w:rPr>
        <w:t>:</w:t>
      </w:r>
    </w:p>
    <w:p w14:paraId="53AC3540" w14:textId="77777777" w:rsidR="004E20DD" w:rsidRDefault="004E20DD" w:rsidP="004E20DD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  <w:r w:rsidRPr="004E20DD">
        <w:rPr>
          <w:rFonts w:ascii="Calibri" w:eastAsia="新細明體" w:hAnsi="Calibri" w:cs="Times New Roman"/>
        </w:rPr>
        <w:t>1) growth and development,</w:t>
      </w:r>
    </w:p>
    <w:p w14:paraId="10C87B1D" w14:textId="63814B6E" w:rsidR="004E20DD" w:rsidRDefault="004E20DD" w:rsidP="004E20DD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  <w:r w:rsidRPr="004E20DD">
        <w:rPr>
          <w:rFonts w:ascii="Calibri" w:eastAsia="新細明體" w:hAnsi="Calibri" w:cs="Times New Roman"/>
        </w:rPr>
        <w:t>3) regulation of gene expression,</w:t>
      </w:r>
    </w:p>
    <w:p w14:paraId="7237A821" w14:textId="1FDC581E" w:rsidR="004E20DD" w:rsidRPr="004E20DD" w:rsidRDefault="004E20DD" w:rsidP="004E20DD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  <w:r w:rsidRPr="004E20DD">
        <w:rPr>
          <w:rFonts w:ascii="Calibri" w:eastAsia="新細明體" w:hAnsi="Calibri" w:cs="Times New Roman"/>
        </w:rPr>
        <w:t>10) genomics, evolution,</w:t>
      </w:r>
    </w:p>
    <w:p w14:paraId="35E599E6" w14:textId="77777777" w:rsidR="00C5277C" w:rsidRPr="004E20DD" w:rsidRDefault="00C5277C" w:rsidP="00B27558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</w:p>
    <w:p w14:paraId="0C490004" w14:textId="77777777" w:rsidR="00C5277C" w:rsidRDefault="00C5277C" w:rsidP="00B27558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</w:p>
    <w:p w14:paraId="16F6B35E" w14:textId="040FDE64" w:rsidR="00B27558" w:rsidRPr="00556600" w:rsidRDefault="00556600" w:rsidP="00B27558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  <w:r w:rsidRPr="00556600">
        <w:rPr>
          <w:rFonts w:ascii="Calibri" w:eastAsia="新細明體" w:hAnsi="Calibri" w:cs="Times New Roman"/>
        </w:rPr>
        <w:t xml:space="preserve">Number of </w:t>
      </w:r>
      <w:r w:rsidR="00C5277C">
        <w:rPr>
          <w:rFonts w:ascii="Calibri" w:eastAsia="新細明體" w:hAnsi="Calibri" w:cs="Times New Roman"/>
        </w:rPr>
        <w:t>color f</w:t>
      </w:r>
      <w:r w:rsidRPr="00556600">
        <w:rPr>
          <w:rFonts w:ascii="Calibri" w:eastAsia="新細明體" w:hAnsi="Calibri" w:cs="Times New Roman"/>
        </w:rPr>
        <w:t>igures: 10</w:t>
      </w:r>
    </w:p>
    <w:p w14:paraId="114BE0BD" w14:textId="6FD35983" w:rsidR="00B27558" w:rsidRPr="00556600" w:rsidRDefault="00556600" w:rsidP="00B27558">
      <w:pPr>
        <w:adjustRightInd w:val="0"/>
        <w:snapToGrid w:val="0"/>
        <w:ind w:right="142"/>
        <w:jc w:val="both"/>
        <w:rPr>
          <w:rFonts w:ascii="Calibri" w:eastAsia="新細明體" w:hAnsi="Calibri" w:cs="Times New Roman"/>
        </w:rPr>
      </w:pPr>
      <w:r w:rsidRPr="00556600">
        <w:rPr>
          <w:rFonts w:ascii="Calibri" w:eastAsia="新細明體" w:hAnsi="Calibri" w:cs="Times New Roman"/>
        </w:rPr>
        <w:t xml:space="preserve">Number of </w:t>
      </w:r>
      <w:r w:rsidR="00E45A6D">
        <w:rPr>
          <w:rFonts w:ascii="Calibri" w:eastAsia="新細明體" w:hAnsi="Calibri" w:cs="Times New Roman"/>
        </w:rPr>
        <w:t>t</w:t>
      </w:r>
      <w:r w:rsidRPr="00556600">
        <w:rPr>
          <w:rFonts w:ascii="Calibri" w:eastAsia="新細明體" w:hAnsi="Calibri" w:cs="Times New Roman"/>
        </w:rPr>
        <w:t>ables: 2</w:t>
      </w:r>
    </w:p>
    <w:p w14:paraId="26F95FFE" w14:textId="52B1D721" w:rsidR="00B27558" w:rsidRPr="00AF5730" w:rsidRDefault="00556600" w:rsidP="00B27558">
      <w:pPr>
        <w:jc w:val="both"/>
        <w:rPr>
          <w:rFonts w:ascii="Calibri" w:eastAsia="Arial Unicode MS" w:hAnsi="Calibri" w:cs="Times New Roman"/>
          <w:bCs/>
        </w:rPr>
      </w:pPr>
      <w:r w:rsidRPr="00AF5730">
        <w:rPr>
          <w:rFonts w:ascii="Calibri" w:eastAsia="新細明體" w:hAnsi="Calibri" w:cs="Times New Roman"/>
        </w:rPr>
        <w:t xml:space="preserve">Number of </w:t>
      </w:r>
      <w:r w:rsidR="00E45A6D" w:rsidRPr="00AF5730">
        <w:rPr>
          <w:rFonts w:ascii="Calibri" w:eastAsia="Arial Unicode MS" w:hAnsi="Calibri" w:cs="Times New Roman"/>
          <w:bCs/>
        </w:rPr>
        <w:t>s</w:t>
      </w:r>
      <w:r w:rsidRPr="00AF5730">
        <w:rPr>
          <w:rFonts w:ascii="Calibri" w:eastAsia="Arial Unicode MS" w:hAnsi="Calibri" w:cs="Times New Roman"/>
          <w:bCs/>
        </w:rPr>
        <w:t xml:space="preserve">upplementary </w:t>
      </w:r>
      <w:r w:rsidR="00E45A6D" w:rsidRPr="00AF5730">
        <w:rPr>
          <w:rFonts w:ascii="Calibri" w:eastAsia="Arial Unicode MS" w:hAnsi="Calibri" w:cs="Times New Roman"/>
          <w:bCs/>
        </w:rPr>
        <w:t>f</w:t>
      </w:r>
      <w:r w:rsidRPr="00AF5730">
        <w:rPr>
          <w:rFonts w:ascii="Calibri" w:eastAsia="Arial Unicode MS" w:hAnsi="Calibri" w:cs="Times New Roman"/>
          <w:bCs/>
        </w:rPr>
        <w:t xml:space="preserve">igures: </w:t>
      </w:r>
      <w:r w:rsidR="00E265EE" w:rsidRPr="00AF5730">
        <w:rPr>
          <w:rFonts w:ascii="Calibri" w:eastAsia="Arial Unicode MS" w:hAnsi="Calibri" w:cs="Times New Roman"/>
          <w:bCs/>
        </w:rPr>
        <w:t>8</w:t>
      </w:r>
    </w:p>
    <w:p w14:paraId="47E468FE" w14:textId="63601796" w:rsidR="00B27558" w:rsidRPr="00AF5730" w:rsidRDefault="00556600" w:rsidP="00B27558">
      <w:pPr>
        <w:adjustRightInd w:val="0"/>
        <w:snapToGrid w:val="0"/>
        <w:ind w:right="141"/>
        <w:jc w:val="both"/>
        <w:rPr>
          <w:rFonts w:ascii="Calibri" w:eastAsia="新細明體" w:hAnsi="Calibri" w:cs="Times New Roman"/>
        </w:rPr>
      </w:pPr>
      <w:r w:rsidRPr="00AF5730">
        <w:rPr>
          <w:rFonts w:ascii="Calibri" w:eastAsia="新細明體" w:hAnsi="Calibri" w:cs="Times New Roman"/>
        </w:rPr>
        <w:t xml:space="preserve">Number of </w:t>
      </w:r>
      <w:r w:rsidR="00E45A6D" w:rsidRPr="00AF5730">
        <w:rPr>
          <w:rFonts w:ascii="Calibri" w:eastAsia="新細明體" w:hAnsi="Calibri" w:cs="Times New Roman"/>
        </w:rPr>
        <w:t>s</w:t>
      </w:r>
      <w:r w:rsidRPr="00AF5730">
        <w:rPr>
          <w:rFonts w:ascii="Calibri" w:eastAsia="新細明體" w:hAnsi="Calibri" w:cs="Times New Roman"/>
        </w:rPr>
        <w:t xml:space="preserve">upplementary </w:t>
      </w:r>
      <w:r w:rsidR="00E45A6D" w:rsidRPr="00AF5730">
        <w:rPr>
          <w:rFonts w:ascii="Calibri" w:eastAsia="新細明體" w:hAnsi="Calibri" w:cs="Times New Roman"/>
        </w:rPr>
        <w:t>t</w:t>
      </w:r>
      <w:r w:rsidRPr="00AF5730">
        <w:rPr>
          <w:rFonts w:ascii="Calibri" w:eastAsia="新細明體" w:hAnsi="Calibri" w:cs="Times New Roman"/>
        </w:rPr>
        <w:t xml:space="preserve">ables: </w:t>
      </w:r>
      <w:r w:rsidR="00B162BE" w:rsidRPr="00AF5730">
        <w:rPr>
          <w:rFonts w:ascii="Calibri" w:eastAsia="新細明體" w:hAnsi="Calibri" w:cs="Times New Roman"/>
        </w:rPr>
        <w:t>3</w:t>
      </w:r>
    </w:p>
    <w:p w14:paraId="4863CA04" w14:textId="07943679" w:rsidR="00C5277C" w:rsidRDefault="00C5277C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BBDD937" w14:textId="584F95A1" w:rsidR="00A537FD" w:rsidRDefault="00A537FD" w:rsidP="00A537FD">
      <w:pPr>
        <w:pStyle w:val="aa"/>
        <w:ind w:leftChars="0" w:left="709" w:hanging="709"/>
        <w:jc w:val="both"/>
        <w:rPr>
          <w:b/>
          <w:color w:val="0000FF"/>
          <w:sz w:val="28"/>
          <w:szCs w:val="28"/>
        </w:rPr>
      </w:pPr>
      <w:r w:rsidRPr="00556600">
        <w:rPr>
          <w:rFonts w:hint="eastAsia"/>
          <w:b/>
          <w:color w:val="0000FF"/>
          <w:sz w:val="28"/>
          <w:szCs w:val="28"/>
        </w:rPr>
        <w:lastRenderedPageBreak/>
        <w:t>Supplementary figures</w:t>
      </w:r>
    </w:p>
    <w:p w14:paraId="1F85E51D" w14:textId="6BC83A12" w:rsidR="00B14D92" w:rsidRDefault="00B14D92" w:rsidP="00A537FD">
      <w:pPr>
        <w:pStyle w:val="aa"/>
        <w:ind w:leftChars="0" w:left="709" w:hanging="709"/>
        <w:jc w:val="both"/>
        <w:rPr>
          <w:b/>
          <w:color w:val="0000FF"/>
          <w:sz w:val="28"/>
          <w:szCs w:val="28"/>
        </w:rPr>
      </w:pPr>
    </w:p>
    <w:p w14:paraId="7B68B647" w14:textId="0874E463" w:rsidR="00B14D92" w:rsidRDefault="00B14D92" w:rsidP="00A537FD">
      <w:pPr>
        <w:pStyle w:val="aa"/>
        <w:ind w:leftChars="0" w:left="709" w:hanging="709"/>
        <w:jc w:val="both"/>
        <w:rPr>
          <w:b/>
          <w:color w:val="0000FF"/>
          <w:sz w:val="28"/>
          <w:szCs w:val="28"/>
        </w:rPr>
      </w:pPr>
    </w:p>
    <w:p w14:paraId="076A5354" w14:textId="77777777" w:rsidR="00B14D92" w:rsidRPr="00556600" w:rsidRDefault="00B14D92" w:rsidP="00A537FD">
      <w:pPr>
        <w:pStyle w:val="aa"/>
        <w:ind w:leftChars="0" w:left="709" w:hanging="709"/>
        <w:jc w:val="both"/>
        <w:rPr>
          <w:b/>
          <w:color w:val="0000FF"/>
          <w:sz w:val="28"/>
          <w:szCs w:val="28"/>
        </w:rPr>
      </w:pPr>
    </w:p>
    <w:p w14:paraId="4D42E9D2" w14:textId="5F0C9314" w:rsidR="00A537FD" w:rsidRPr="00556600" w:rsidRDefault="00B14D92" w:rsidP="00C24A9F">
      <w:pPr>
        <w:pStyle w:val="aa"/>
        <w:ind w:leftChars="100" w:left="240" w:firstLineChars="600" w:firstLine="1441"/>
        <w:jc w:val="both"/>
        <w:rPr>
          <w:b/>
          <w:color w:val="0000FF"/>
        </w:rPr>
      </w:pPr>
      <w:r>
        <w:rPr>
          <w:b/>
          <w:noProof/>
          <w:color w:val="0000FF"/>
        </w:rPr>
        <w:drawing>
          <wp:inline distT="0" distB="0" distL="0" distR="0" wp14:anchorId="450CA1B7" wp14:editId="21804827">
            <wp:extent cx="3775755" cy="2695413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367" cy="2702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10B23" w14:textId="77777777" w:rsidR="00A537FD" w:rsidRPr="00556600" w:rsidRDefault="00A537FD" w:rsidP="00A537FD">
      <w:pPr>
        <w:pStyle w:val="aa"/>
        <w:ind w:leftChars="0" w:left="709" w:hanging="709"/>
        <w:jc w:val="both"/>
        <w:rPr>
          <w:b/>
          <w:color w:val="0000FF"/>
        </w:rPr>
      </w:pPr>
      <w:r w:rsidRPr="00556600">
        <w:rPr>
          <w:b/>
          <w:color w:val="0000FF"/>
        </w:rPr>
        <w:t>Figure S1. Phylogenetic tree based on comparison</w:t>
      </w:r>
      <w:r>
        <w:rPr>
          <w:b/>
          <w:color w:val="0000FF"/>
        </w:rPr>
        <w:t>s</w:t>
      </w:r>
      <w:r w:rsidRPr="00556600">
        <w:rPr>
          <w:b/>
          <w:color w:val="0000FF"/>
        </w:rPr>
        <w:t xml:space="preserve"> of </w:t>
      </w:r>
      <w:r w:rsidRPr="00556600">
        <w:rPr>
          <w:rFonts w:ascii="Calibri" w:eastAsia="新細明體" w:hAnsi="Calibri" w:cs="Times New Roman"/>
          <w:b/>
          <w:color w:val="0000FF"/>
        </w:rPr>
        <w:t>OsGA2ox</w:t>
      </w:r>
      <w:r w:rsidRPr="00556600">
        <w:rPr>
          <w:b/>
          <w:color w:val="0000FF"/>
        </w:rPr>
        <w:t xml:space="preserve"> amino acid sequences</w:t>
      </w:r>
    </w:p>
    <w:p w14:paraId="77E4FC21" w14:textId="77777777" w:rsidR="00A537FD" w:rsidRPr="00556600" w:rsidRDefault="00A537FD" w:rsidP="00A537FD">
      <w:pPr>
        <w:pStyle w:val="aa"/>
        <w:ind w:leftChars="0" w:left="0" w:firstLineChars="200" w:firstLine="480"/>
        <w:jc w:val="both"/>
      </w:pPr>
      <w:r w:rsidRPr="00556600">
        <w:t xml:space="preserve">The </w:t>
      </w:r>
      <w:r w:rsidRPr="00556600">
        <w:rPr>
          <w:rFonts w:ascii="Calibri" w:eastAsia="新細明體" w:hAnsi="Calibri" w:cs="Times New Roman"/>
        </w:rPr>
        <w:t>OsGA2ox</w:t>
      </w:r>
      <w:r w:rsidRPr="00556600">
        <w:t xml:space="preserve"> protein sequences were aligned by MAFFT version 7, and the resulting alignment was used to generate </w:t>
      </w:r>
      <w:r>
        <w:t>a</w:t>
      </w:r>
      <w:r w:rsidRPr="00556600">
        <w:t xml:space="preserve"> phylogenetic tree </w:t>
      </w:r>
      <w:r w:rsidRPr="00556600">
        <w:rPr>
          <w:rFonts w:hint="eastAsia"/>
        </w:rPr>
        <w:t>t</w:t>
      </w:r>
      <w:r w:rsidRPr="00556600">
        <w:t xml:space="preserve">hat was </w:t>
      </w:r>
      <w:r>
        <w:t>constructed</w:t>
      </w:r>
      <w:r w:rsidRPr="00556600">
        <w:t xml:space="preserve"> by </w:t>
      </w:r>
      <w:r w:rsidRPr="00556600">
        <w:rPr>
          <w:rFonts w:ascii="Calibri" w:eastAsia="新細明體" w:hAnsi="Calibri" w:cs="Times New Roman"/>
        </w:rPr>
        <w:t xml:space="preserve">the </w:t>
      </w:r>
      <w:r w:rsidRPr="00556600">
        <w:t>neighbor-joining method using bootstrap analysis with 400 replicates.</w:t>
      </w:r>
    </w:p>
    <w:p w14:paraId="26A96398" w14:textId="38B1A955" w:rsidR="00A537FD" w:rsidRDefault="00A537FD" w:rsidP="00A537FD">
      <w:pPr>
        <w:pStyle w:val="aa"/>
        <w:ind w:leftChars="0" w:left="0" w:firstLineChars="200" w:firstLine="480"/>
        <w:jc w:val="both"/>
      </w:pPr>
    </w:p>
    <w:p w14:paraId="12B9F98C" w14:textId="760C74FC" w:rsidR="00B14D92" w:rsidRDefault="00B14D92" w:rsidP="00A537FD">
      <w:pPr>
        <w:pStyle w:val="aa"/>
        <w:ind w:leftChars="0" w:left="0" w:firstLineChars="200" w:firstLine="480"/>
        <w:jc w:val="both"/>
      </w:pPr>
    </w:p>
    <w:p w14:paraId="56F0E9C5" w14:textId="77777777" w:rsidR="00B14D92" w:rsidRDefault="00B14D92" w:rsidP="00A537FD">
      <w:pPr>
        <w:pStyle w:val="aa"/>
        <w:ind w:leftChars="0" w:left="0" w:firstLineChars="200" w:firstLine="480"/>
        <w:jc w:val="both"/>
      </w:pPr>
    </w:p>
    <w:p w14:paraId="52A3469A" w14:textId="64E3C784" w:rsidR="00B14D92" w:rsidRDefault="00B14D92" w:rsidP="00A537FD">
      <w:pPr>
        <w:pStyle w:val="aa"/>
        <w:ind w:leftChars="0" w:left="0" w:firstLineChars="200" w:firstLine="480"/>
        <w:jc w:val="both"/>
      </w:pPr>
      <w:r>
        <w:rPr>
          <w:noProof/>
        </w:rPr>
        <w:drawing>
          <wp:inline distT="0" distB="0" distL="0" distR="0" wp14:anchorId="090DD01D" wp14:editId="7F8EEF43">
            <wp:extent cx="5134471" cy="1573983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56" cy="1581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E7D62" w14:textId="77777777" w:rsidR="00A537FD" w:rsidRPr="00556600" w:rsidRDefault="00A537FD" w:rsidP="00A537FD">
      <w:pPr>
        <w:pStyle w:val="aa"/>
        <w:ind w:leftChars="0" w:left="709" w:hanging="709"/>
        <w:jc w:val="both"/>
        <w:rPr>
          <w:b/>
          <w:color w:val="0000FF"/>
        </w:rPr>
      </w:pPr>
      <w:r w:rsidRPr="00556600">
        <w:rPr>
          <w:rFonts w:hint="eastAsia"/>
          <w:b/>
          <w:color w:val="0000FF"/>
        </w:rPr>
        <w:t>Figure S2</w:t>
      </w:r>
      <w:r w:rsidRPr="00556600">
        <w:rPr>
          <w:b/>
          <w:color w:val="0000FF"/>
        </w:rPr>
        <w:t xml:space="preserve">. </w:t>
      </w:r>
      <w:r>
        <w:rPr>
          <w:b/>
          <w:color w:val="0000FF"/>
        </w:rPr>
        <w:t>E</w:t>
      </w:r>
      <w:r w:rsidRPr="00556600">
        <w:rPr>
          <w:b/>
          <w:color w:val="0000FF"/>
        </w:rPr>
        <w:t>ffect</w:t>
      </w:r>
      <w:r>
        <w:rPr>
          <w:b/>
          <w:color w:val="0000FF"/>
        </w:rPr>
        <w:t>s</w:t>
      </w:r>
      <w:r w:rsidRPr="00556600">
        <w:rPr>
          <w:b/>
          <w:color w:val="0000FF"/>
        </w:rPr>
        <w:t xml:space="preserve"> of exogenous GA</w:t>
      </w:r>
      <w:r w:rsidRPr="00556600">
        <w:rPr>
          <w:b/>
          <w:color w:val="0000FF"/>
          <w:vertAlign w:val="subscript"/>
        </w:rPr>
        <w:t>3</w:t>
      </w:r>
      <w:r w:rsidRPr="00556600">
        <w:rPr>
          <w:b/>
          <w:color w:val="0000FF"/>
        </w:rPr>
        <w:t xml:space="preserve"> treatment on seedling growth</w:t>
      </w:r>
    </w:p>
    <w:p w14:paraId="02FCF72A" w14:textId="77777777" w:rsidR="00A537FD" w:rsidRPr="00556600" w:rsidRDefault="00A537FD" w:rsidP="00A537FD">
      <w:pPr>
        <w:pStyle w:val="aa"/>
        <w:ind w:leftChars="0" w:left="284" w:firstLineChars="177" w:firstLine="425"/>
        <w:jc w:val="both"/>
        <w:rPr>
          <w:b/>
        </w:rPr>
      </w:pPr>
      <w:r w:rsidRPr="00556600">
        <w:rPr>
          <w:rFonts w:cstheme="minorHAnsi"/>
          <w:kern w:val="0"/>
          <w:szCs w:val="24"/>
        </w:rPr>
        <w:t xml:space="preserve">Seeds from </w:t>
      </w:r>
      <w:r w:rsidRPr="00556600">
        <w:rPr>
          <w:rFonts w:ascii="Calibri" w:eastAsia="新細明體" w:hAnsi="Calibri" w:cs="Calibri"/>
          <w:kern w:val="0"/>
          <w:szCs w:val="24"/>
        </w:rPr>
        <w:t>nontransgenic</w:t>
      </w:r>
      <w:r w:rsidRPr="00556600">
        <w:rPr>
          <w:rFonts w:cstheme="minorHAnsi"/>
          <w:kern w:val="0"/>
          <w:szCs w:val="24"/>
        </w:rPr>
        <w:t xml:space="preserve"> (NT), </w:t>
      </w:r>
      <w:r w:rsidRPr="00556600">
        <w:rPr>
          <w:i/>
        </w:rPr>
        <w:t>OsGA2ox2-OX</w:t>
      </w:r>
      <w:r w:rsidRPr="00556600">
        <w:t xml:space="preserve"> and </w:t>
      </w:r>
      <w:r w:rsidRPr="00556600">
        <w:rPr>
          <w:i/>
        </w:rPr>
        <w:t>OsGA2ox7-OX</w:t>
      </w:r>
      <w:r w:rsidRPr="00556600">
        <w:t xml:space="preserve"> </w:t>
      </w:r>
      <w:r w:rsidRPr="00556600">
        <w:rPr>
          <w:rFonts w:cstheme="minorHAnsi"/>
          <w:kern w:val="0"/>
          <w:szCs w:val="24"/>
        </w:rPr>
        <w:t>rice plants were grown on MS medi</w:t>
      </w:r>
      <w:r>
        <w:rPr>
          <w:rFonts w:cstheme="minorHAnsi"/>
          <w:kern w:val="0"/>
          <w:szCs w:val="24"/>
        </w:rPr>
        <w:t>a</w:t>
      </w:r>
      <w:r w:rsidRPr="00556600">
        <w:rPr>
          <w:rFonts w:cstheme="minorHAnsi"/>
          <w:kern w:val="0"/>
          <w:szCs w:val="24"/>
        </w:rPr>
        <w:t xml:space="preserve"> for 7 days</w:t>
      </w:r>
      <w:r w:rsidRPr="00556600">
        <w:rPr>
          <w:rFonts w:ascii="Calibri" w:eastAsia="新細明體" w:hAnsi="Calibri" w:cs="Calibri"/>
          <w:kern w:val="0"/>
          <w:szCs w:val="24"/>
        </w:rPr>
        <w:t xml:space="preserve"> and</w:t>
      </w:r>
      <w:r w:rsidRPr="00556600">
        <w:rPr>
          <w:rFonts w:cstheme="minorHAnsi"/>
          <w:kern w:val="0"/>
          <w:szCs w:val="24"/>
        </w:rPr>
        <w:t xml:space="preserve"> then transferred to MS medi</w:t>
      </w:r>
      <w:r>
        <w:rPr>
          <w:rFonts w:cstheme="minorHAnsi"/>
          <w:kern w:val="0"/>
          <w:szCs w:val="24"/>
        </w:rPr>
        <w:t>a</w:t>
      </w:r>
      <w:r w:rsidRPr="00556600">
        <w:rPr>
          <w:rFonts w:cstheme="minorHAnsi"/>
          <w:kern w:val="0"/>
          <w:szCs w:val="24"/>
        </w:rPr>
        <w:t xml:space="preserve"> </w:t>
      </w:r>
      <w:r>
        <w:rPr>
          <w:rFonts w:cstheme="minorHAnsi"/>
          <w:kern w:val="0"/>
          <w:szCs w:val="24"/>
        </w:rPr>
        <w:t xml:space="preserve">supplemented </w:t>
      </w:r>
      <w:r w:rsidRPr="00556600">
        <w:rPr>
          <w:rFonts w:cstheme="minorHAnsi"/>
          <w:kern w:val="0"/>
          <w:szCs w:val="24"/>
        </w:rPr>
        <w:t>with 10 µM GA</w:t>
      </w:r>
      <w:r w:rsidRPr="00556600">
        <w:rPr>
          <w:rFonts w:cstheme="minorHAnsi"/>
          <w:kern w:val="0"/>
          <w:szCs w:val="24"/>
          <w:vertAlign w:val="subscript"/>
        </w:rPr>
        <w:t xml:space="preserve">3 </w:t>
      </w:r>
      <w:r w:rsidRPr="00556600">
        <w:rPr>
          <w:rFonts w:cstheme="minorHAnsi"/>
          <w:kern w:val="0"/>
          <w:szCs w:val="24"/>
        </w:rPr>
        <w:t xml:space="preserve">(GA) or no GA (Control) for 3 days to measure their shoot length. The average shoot lengths are shown below the picture. </w:t>
      </w:r>
      <w:r w:rsidRPr="00556600">
        <w:rPr>
          <w:i/>
        </w:rPr>
        <w:t>OsGA2ox2-OX</w:t>
      </w:r>
      <w:r w:rsidRPr="00556600">
        <w:t xml:space="preserve"> and </w:t>
      </w:r>
      <w:r w:rsidRPr="00556600">
        <w:rPr>
          <w:i/>
        </w:rPr>
        <w:t>OsGA2ox7-OX</w:t>
      </w:r>
      <w:r w:rsidRPr="00556600">
        <w:t xml:space="preserve"> could be </w:t>
      </w:r>
      <w:r>
        <w:t xml:space="preserve">rescued </w:t>
      </w:r>
      <w:r w:rsidRPr="00556600">
        <w:t>by exogenous GA</w:t>
      </w:r>
      <w:r w:rsidRPr="00556600">
        <w:rPr>
          <w:vertAlign w:val="subscript"/>
        </w:rPr>
        <w:t>3</w:t>
      </w:r>
      <w:r w:rsidRPr="00556600">
        <w:t xml:space="preserve"> treatment</w:t>
      </w:r>
      <w:r w:rsidRPr="00556600">
        <w:rPr>
          <w:rFonts w:cstheme="minorHAnsi"/>
          <w:kern w:val="0"/>
          <w:szCs w:val="24"/>
        </w:rPr>
        <w:t>.</w:t>
      </w:r>
    </w:p>
    <w:p w14:paraId="3DA2C293" w14:textId="29E370F6" w:rsidR="00A537FD" w:rsidRDefault="00A537FD" w:rsidP="00A537FD">
      <w:pPr>
        <w:jc w:val="both"/>
        <w:rPr>
          <w:b/>
        </w:rPr>
      </w:pPr>
    </w:p>
    <w:p w14:paraId="1571597F" w14:textId="1CC64332" w:rsidR="00B14D92" w:rsidRDefault="00B14D92" w:rsidP="00A537FD">
      <w:pPr>
        <w:jc w:val="both"/>
        <w:rPr>
          <w:b/>
        </w:rPr>
      </w:pPr>
    </w:p>
    <w:p w14:paraId="7D0C9DD7" w14:textId="18F6C8B4" w:rsidR="00B14D92" w:rsidRPr="00556600" w:rsidRDefault="00B14D92" w:rsidP="00C24A9F">
      <w:pPr>
        <w:ind w:firstLineChars="600" w:firstLine="1441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8AB1758" wp14:editId="4AC36576">
            <wp:extent cx="3388658" cy="2820938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071" cy="285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F63B6" w14:textId="77777777" w:rsidR="00A537FD" w:rsidRPr="00556600" w:rsidRDefault="00A537FD" w:rsidP="00BF50D0">
      <w:pPr>
        <w:widowControl/>
        <w:ind w:left="1033" w:hangingChars="430" w:hanging="1033"/>
        <w:rPr>
          <w:b/>
          <w:i/>
          <w:color w:val="0000FF"/>
        </w:rPr>
      </w:pPr>
      <w:r w:rsidRPr="00556600">
        <w:rPr>
          <w:b/>
          <w:color w:val="0000FF"/>
        </w:rPr>
        <w:t xml:space="preserve">Figure S3. </w:t>
      </w:r>
      <w:r>
        <w:rPr>
          <w:b/>
          <w:color w:val="0000FF"/>
        </w:rPr>
        <w:t>R</w:t>
      </w:r>
      <w:r w:rsidRPr="00556600">
        <w:rPr>
          <w:b/>
          <w:color w:val="0000FF"/>
        </w:rPr>
        <w:t xml:space="preserve">elative positions of amino acids Q220 and Y274 in OsGA2ox3 </w:t>
      </w:r>
      <w:r>
        <w:rPr>
          <w:b/>
          <w:color w:val="0000FF"/>
        </w:rPr>
        <w:t>according to</w:t>
      </w:r>
      <w:r w:rsidRPr="00556600">
        <w:rPr>
          <w:b/>
          <w:color w:val="0000FF"/>
        </w:rPr>
        <w:t xml:space="preserve"> the resolved 3-D protein structure</w:t>
      </w:r>
    </w:p>
    <w:p w14:paraId="71711395" w14:textId="77777777" w:rsidR="00A537FD" w:rsidRPr="00556600" w:rsidRDefault="00A537FD" w:rsidP="00C24A9F">
      <w:pPr>
        <w:spacing w:line="320" w:lineRule="exact"/>
        <w:ind w:firstLine="567"/>
        <w:jc w:val="both"/>
      </w:pPr>
      <w:r w:rsidRPr="00556600">
        <w:rPr>
          <w:color w:val="000000" w:themeColor="text1"/>
        </w:rPr>
        <w:t>The protein structure was downloaded from</w:t>
      </w:r>
      <w:r w:rsidRPr="00556600">
        <w:rPr>
          <w:rFonts w:ascii="Calibri" w:eastAsia="新細明體" w:hAnsi="Calibri" w:cs="Times New Roman"/>
          <w:color w:val="000000"/>
        </w:rPr>
        <w:t xml:space="preserve"> the</w:t>
      </w:r>
      <w:r w:rsidRPr="00556600">
        <w:rPr>
          <w:color w:val="000000" w:themeColor="text1"/>
        </w:rPr>
        <w:t xml:space="preserve"> Protein Data Bank </w:t>
      </w:r>
      <w:r>
        <w:rPr>
          <w:color w:val="000000" w:themeColor="text1"/>
        </w:rPr>
        <w:t>under</w:t>
      </w:r>
      <w:r w:rsidRPr="00556600">
        <w:rPr>
          <w:color w:val="000000" w:themeColor="text1"/>
        </w:rPr>
        <w:t xml:space="preserve"> accession number </w:t>
      </w:r>
      <w:r w:rsidRPr="00556600">
        <w:rPr>
          <w:rFonts w:cstheme="minorHAnsi"/>
          <w:szCs w:val="24"/>
        </w:rPr>
        <w:t>6KU3</w:t>
      </w:r>
      <w:r w:rsidRPr="00556600">
        <w:rPr>
          <w:color w:val="000000" w:themeColor="text1"/>
        </w:rPr>
        <w:t xml:space="preserve">, the amino acids involved in interaction with iron are shown in </w:t>
      </w:r>
      <w:r w:rsidRPr="00556600">
        <w:rPr>
          <w:color w:val="C45911" w:themeColor="accent2" w:themeShade="BF"/>
        </w:rPr>
        <w:t>orange</w:t>
      </w:r>
      <w:r w:rsidRPr="00556600">
        <w:rPr>
          <w:color w:val="000000" w:themeColor="text1"/>
        </w:rPr>
        <w:t xml:space="preserve">, the amino acids involved in interaction with 2-oxoglutarate (2OG) are shown in </w:t>
      </w:r>
      <w:r w:rsidRPr="00556600">
        <w:rPr>
          <w:color w:val="0000FF"/>
        </w:rPr>
        <w:t>blue</w:t>
      </w:r>
      <w:r w:rsidRPr="00556600">
        <w:rPr>
          <w:color w:val="000000" w:themeColor="text1"/>
        </w:rPr>
        <w:t xml:space="preserve">, </w:t>
      </w:r>
      <w:r w:rsidRPr="00556600">
        <w:rPr>
          <w:rFonts w:ascii="Calibri" w:eastAsia="新細明體" w:hAnsi="Calibri" w:cs="Times New Roman"/>
          <w:color w:val="000000"/>
        </w:rPr>
        <w:t>and</w:t>
      </w:r>
      <w:r w:rsidRPr="00556600">
        <w:rPr>
          <w:color w:val="000000" w:themeColor="text1"/>
        </w:rPr>
        <w:t xml:space="preserve"> Q220 and Y274 are shown in </w:t>
      </w:r>
      <w:r w:rsidRPr="00556600">
        <w:rPr>
          <w:color w:val="FF0000"/>
        </w:rPr>
        <w:t>red</w:t>
      </w:r>
      <w:r w:rsidRPr="00556600">
        <w:rPr>
          <w:color w:val="000000" w:themeColor="text1"/>
        </w:rPr>
        <w:t>.</w:t>
      </w:r>
    </w:p>
    <w:p w14:paraId="50769F3A" w14:textId="77777777" w:rsidR="00E265EE" w:rsidRDefault="00E265EE">
      <w:pPr>
        <w:widowControl/>
      </w:pPr>
    </w:p>
    <w:p w14:paraId="26B44D19" w14:textId="7F35DDA4" w:rsidR="00E265EE" w:rsidRDefault="00E265EE">
      <w:pPr>
        <w:widowControl/>
      </w:pPr>
      <w:r>
        <w:rPr>
          <w:rFonts w:hint="eastAsia"/>
        </w:rPr>
        <w:t xml:space="preserve">            </w:t>
      </w:r>
      <w:r>
        <w:rPr>
          <w:noProof/>
        </w:rPr>
        <w:drawing>
          <wp:inline distT="0" distB="0" distL="0" distR="0" wp14:anchorId="79DFFBA5" wp14:editId="265E596E">
            <wp:extent cx="3857723" cy="3119010"/>
            <wp:effectExtent l="0" t="0" r="0" b="571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614" cy="312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CBC9FD" w14:textId="6CF24BDB" w:rsidR="00E265EE" w:rsidRPr="00556600" w:rsidRDefault="00E265EE" w:rsidP="00BF50D0">
      <w:pPr>
        <w:ind w:left="1081" w:hangingChars="450" w:hanging="1081"/>
        <w:jc w:val="both"/>
        <w:rPr>
          <w:i/>
          <w:color w:val="0000FF"/>
        </w:rPr>
      </w:pPr>
      <w:r>
        <w:rPr>
          <w:b/>
          <w:color w:val="0000FF"/>
        </w:rPr>
        <w:t>Figure S4</w:t>
      </w:r>
      <w:r w:rsidRPr="00556600">
        <w:rPr>
          <w:b/>
          <w:color w:val="0000FF"/>
        </w:rPr>
        <w:t xml:space="preserve">. </w:t>
      </w:r>
      <w:r>
        <w:rPr>
          <w:b/>
          <w:color w:val="0000FF"/>
        </w:rPr>
        <w:t>Phenotypic comparison</w:t>
      </w:r>
      <w:r w:rsidRPr="00556600">
        <w:rPr>
          <w:b/>
          <w:color w:val="0000FF"/>
        </w:rPr>
        <w:t xml:space="preserve"> of WT-OX, 3E-OX, 3F-OX and 3EF-OX transgenic rice plants</w:t>
      </w:r>
      <w:r>
        <w:rPr>
          <w:b/>
          <w:color w:val="0000FF"/>
        </w:rPr>
        <w:t xml:space="preserve"> and their RNA expression analysis</w:t>
      </w:r>
    </w:p>
    <w:p w14:paraId="4C10D6AF" w14:textId="4A449794" w:rsidR="00E265EE" w:rsidRPr="00FD3B0F" w:rsidRDefault="00E265EE" w:rsidP="00E265EE">
      <w:pPr>
        <w:pStyle w:val="aa"/>
        <w:numPr>
          <w:ilvl w:val="0"/>
          <w:numId w:val="12"/>
        </w:numPr>
        <w:ind w:leftChars="0"/>
        <w:rPr>
          <w:color w:val="000000" w:themeColor="text1"/>
        </w:rPr>
      </w:pPr>
      <w:r w:rsidRPr="00FD3B0F">
        <w:rPr>
          <w:color w:val="000000" w:themeColor="text1"/>
        </w:rPr>
        <w:t xml:space="preserve">Phenotypic comparison of </w:t>
      </w:r>
      <w:r w:rsidRPr="00FD3B0F">
        <w:rPr>
          <w:color w:val="0000FF"/>
        </w:rPr>
        <w:t>WT-OX, 3</w:t>
      </w:r>
      <w:r w:rsidRPr="00FD3B0F">
        <w:rPr>
          <w:rFonts w:hint="eastAsia"/>
          <w:color w:val="0000FF"/>
        </w:rPr>
        <w:t>E</w:t>
      </w:r>
      <w:r w:rsidRPr="00FD3B0F">
        <w:rPr>
          <w:color w:val="0000FF"/>
        </w:rPr>
        <w:t>-OX, 3</w:t>
      </w:r>
      <w:r w:rsidRPr="00FD3B0F">
        <w:rPr>
          <w:rFonts w:hint="eastAsia"/>
          <w:color w:val="0000FF"/>
        </w:rPr>
        <w:t>F</w:t>
      </w:r>
      <w:r w:rsidRPr="00FD3B0F">
        <w:rPr>
          <w:color w:val="0000FF"/>
        </w:rPr>
        <w:t>-OX and 3</w:t>
      </w:r>
      <w:r w:rsidRPr="00FD3B0F">
        <w:rPr>
          <w:rFonts w:hint="eastAsia"/>
          <w:color w:val="0000FF"/>
        </w:rPr>
        <w:t>EF</w:t>
      </w:r>
      <w:r w:rsidRPr="00FD3B0F">
        <w:rPr>
          <w:color w:val="0000FF"/>
        </w:rPr>
        <w:t>-OX</w:t>
      </w:r>
      <w:r w:rsidRPr="00FD3B0F">
        <w:rPr>
          <w:color w:val="000000" w:themeColor="text1"/>
        </w:rPr>
        <w:t xml:space="preserve"> transgenic rice plants</w:t>
      </w:r>
      <w:r w:rsidR="00564B4E" w:rsidRPr="00FD3B0F">
        <w:rPr>
          <w:rFonts w:hint="eastAsia"/>
          <w:color w:val="000000" w:themeColor="text1"/>
        </w:rPr>
        <w:t xml:space="preserve"> a</w:t>
      </w:r>
      <w:r w:rsidR="00564B4E" w:rsidRPr="00FD3B0F">
        <w:rPr>
          <w:color w:val="000000" w:themeColor="text1"/>
        </w:rPr>
        <w:t>nd their nontransgenic (NT) plants</w:t>
      </w:r>
      <w:r w:rsidRPr="00FD3B0F">
        <w:rPr>
          <w:color w:val="000000" w:themeColor="text1"/>
        </w:rPr>
        <w:t xml:space="preserve">. A representative transgenic plant with the average </w:t>
      </w:r>
      <w:r w:rsidRPr="00FD3B0F">
        <w:rPr>
          <w:color w:val="000000" w:themeColor="text1"/>
        </w:rPr>
        <w:lastRenderedPageBreak/>
        <w:t xml:space="preserve">RPH resulting from each </w:t>
      </w:r>
      <w:r w:rsidRPr="00FD3B0F">
        <w:rPr>
          <w:rFonts w:ascii="Calibri" w:eastAsia="新細明體" w:hAnsi="Calibri" w:cs="Times New Roman"/>
          <w:color w:val="000000"/>
        </w:rPr>
        <w:t>overexpression line is</w:t>
      </w:r>
      <w:r w:rsidRPr="00FD3B0F">
        <w:rPr>
          <w:color w:val="000000" w:themeColor="text1"/>
        </w:rPr>
        <w:t xml:space="preserve"> shown.</w:t>
      </w:r>
      <w:r w:rsidRPr="00FD3B0F">
        <w:t xml:space="preserve"> Values ar</w:t>
      </w:r>
      <w:r w:rsidRPr="00FD3B0F">
        <w:rPr>
          <w:rFonts w:cstheme="minorHAnsi"/>
        </w:rPr>
        <w:t xml:space="preserve">e means </w:t>
      </w:r>
      <w:r w:rsidRPr="00FD3B0F">
        <w:rPr>
          <w:rFonts w:eastAsia="新細明體" w:cstheme="minorHAnsi"/>
        </w:rPr>
        <w:t>± SE (</w:t>
      </w:r>
      <w:r w:rsidRPr="00FD3B0F">
        <w:rPr>
          <w:rFonts w:cstheme="minorHAnsi"/>
          <w:i/>
        </w:rPr>
        <w:t>n</w:t>
      </w:r>
      <w:r w:rsidRPr="00FD3B0F">
        <w:rPr>
          <w:rFonts w:cstheme="minorHAnsi"/>
        </w:rPr>
        <w:t xml:space="preserve"> = </w:t>
      </w:r>
      <w:r w:rsidRPr="00FD3B0F">
        <w:rPr>
          <w:rFonts w:cstheme="minorHAnsi" w:hint="eastAsia"/>
        </w:rPr>
        <w:t>5</w:t>
      </w:r>
      <w:r w:rsidRPr="00FD3B0F">
        <w:rPr>
          <w:rFonts w:cstheme="minorHAnsi"/>
        </w:rPr>
        <w:t>).</w:t>
      </w:r>
    </w:p>
    <w:p w14:paraId="3C2B346D" w14:textId="4C3AE96E" w:rsidR="00E265EE" w:rsidRPr="00FD3B0F" w:rsidRDefault="00564B4E" w:rsidP="00564B4E">
      <w:pPr>
        <w:pStyle w:val="aa"/>
        <w:numPr>
          <w:ilvl w:val="0"/>
          <w:numId w:val="12"/>
        </w:numPr>
        <w:ind w:leftChars="0"/>
        <w:rPr>
          <w:color w:val="000000" w:themeColor="text1"/>
        </w:rPr>
      </w:pPr>
      <w:r w:rsidRPr="00FD3B0F">
        <w:rPr>
          <w:rFonts w:hint="eastAsia"/>
          <w:color w:val="000000" w:themeColor="text1"/>
        </w:rPr>
        <w:t>R</w:t>
      </w:r>
      <w:r w:rsidRPr="00FD3B0F">
        <w:rPr>
          <w:color w:val="000000" w:themeColor="text1"/>
        </w:rPr>
        <w:t xml:space="preserve">esults of RT-PCR analysis of </w:t>
      </w:r>
      <w:r w:rsidRPr="00FD3B0F">
        <w:rPr>
          <w:i/>
          <w:color w:val="000000" w:themeColor="text1"/>
        </w:rPr>
        <w:t>OsGA2ox3</w:t>
      </w:r>
      <w:r w:rsidRPr="00FD3B0F">
        <w:rPr>
          <w:color w:val="000000" w:themeColor="text1"/>
        </w:rPr>
        <w:t xml:space="preserve"> gene in WT-OX, 3E-OX, 3F-OX and 3EF-OX transgenic rice plants and NT plant. The Actin gene was used as control.</w:t>
      </w:r>
    </w:p>
    <w:p w14:paraId="3BAF8C50" w14:textId="6C89FAC2" w:rsidR="00E265EE" w:rsidRDefault="00E265EE">
      <w:pPr>
        <w:widowControl/>
      </w:pPr>
    </w:p>
    <w:p w14:paraId="0465D7F2" w14:textId="28860E2A" w:rsidR="00E265EE" w:rsidRDefault="00F32927" w:rsidP="00705484">
      <w:pPr>
        <w:widowControl/>
        <w:ind w:firstLineChars="600" w:firstLine="1440"/>
      </w:pPr>
      <w:r>
        <w:rPr>
          <w:noProof/>
        </w:rPr>
        <w:drawing>
          <wp:inline distT="0" distB="0" distL="0" distR="0" wp14:anchorId="33E44825" wp14:editId="5F25BFAF">
            <wp:extent cx="4253916" cy="3334858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45" cy="33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EA7DE" w14:textId="71146DB9" w:rsidR="00E265EE" w:rsidRDefault="00E265EE">
      <w:pPr>
        <w:widowControl/>
      </w:pPr>
    </w:p>
    <w:p w14:paraId="37F13741" w14:textId="56CA6068" w:rsidR="00E265EE" w:rsidRPr="00556600" w:rsidRDefault="00E265EE" w:rsidP="00BF50D0">
      <w:pPr>
        <w:ind w:left="1081" w:hangingChars="450" w:hanging="1081"/>
        <w:jc w:val="both"/>
        <w:rPr>
          <w:i/>
          <w:color w:val="0000FF"/>
        </w:rPr>
      </w:pPr>
      <w:r>
        <w:rPr>
          <w:b/>
          <w:color w:val="0000FF"/>
        </w:rPr>
        <w:t>Figure S5</w:t>
      </w:r>
      <w:r w:rsidRPr="00556600">
        <w:rPr>
          <w:b/>
          <w:color w:val="0000FF"/>
        </w:rPr>
        <w:t xml:space="preserve">. </w:t>
      </w:r>
      <w:r>
        <w:rPr>
          <w:b/>
          <w:color w:val="0000FF"/>
        </w:rPr>
        <w:t>Phenotypic comparison of WT-OX, 3R-OX, 3P-OX and 3RP</w:t>
      </w:r>
      <w:r w:rsidRPr="00556600">
        <w:rPr>
          <w:b/>
          <w:color w:val="0000FF"/>
        </w:rPr>
        <w:t>-OX transgenic rice plants</w:t>
      </w:r>
      <w:r>
        <w:rPr>
          <w:b/>
          <w:color w:val="0000FF"/>
        </w:rPr>
        <w:t xml:space="preserve"> and their RNA expression analysis</w:t>
      </w:r>
    </w:p>
    <w:p w14:paraId="59CA2D59" w14:textId="5D543E00" w:rsidR="00E265EE" w:rsidRPr="00FD3B0F" w:rsidRDefault="00E265EE" w:rsidP="00E265EE">
      <w:pPr>
        <w:ind w:left="240" w:hangingChars="100" w:hanging="240"/>
        <w:jc w:val="both"/>
      </w:pPr>
      <w:r>
        <w:rPr>
          <w:rFonts w:hint="eastAsia"/>
          <w:b/>
        </w:rPr>
        <w:t>(</w:t>
      </w:r>
      <w:r>
        <w:rPr>
          <w:b/>
        </w:rPr>
        <w:t>A</w:t>
      </w:r>
      <w:r w:rsidRPr="00FD3B0F">
        <w:rPr>
          <w:rFonts w:hint="eastAsia"/>
          <w:b/>
        </w:rPr>
        <w:t>)</w:t>
      </w:r>
      <w:r w:rsidRPr="00FD3B0F">
        <w:rPr>
          <w:rFonts w:hint="eastAsia"/>
        </w:rPr>
        <w:t xml:space="preserve"> </w:t>
      </w:r>
      <w:r w:rsidRPr="00FD3B0F">
        <w:t>Phenotypic comparison of WT-OX, 3</w:t>
      </w:r>
      <w:r w:rsidRPr="00FD3B0F">
        <w:rPr>
          <w:rFonts w:hint="eastAsia"/>
        </w:rPr>
        <w:t>R</w:t>
      </w:r>
      <w:r w:rsidRPr="00FD3B0F">
        <w:t>-OX, 3</w:t>
      </w:r>
      <w:r w:rsidRPr="00FD3B0F">
        <w:rPr>
          <w:rFonts w:hint="eastAsia"/>
        </w:rPr>
        <w:t>P</w:t>
      </w:r>
      <w:r w:rsidRPr="00FD3B0F">
        <w:t>-OX and 3</w:t>
      </w:r>
      <w:r w:rsidRPr="00FD3B0F">
        <w:rPr>
          <w:rFonts w:hint="eastAsia"/>
        </w:rPr>
        <w:t>RP</w:t>
      </w:r>
      <w:r w:rsidRPr="00FD3B0F">
        <w:t xml:space="preserve">-OX transgenic rice plants. A representative </w:t>
      </w:r>
      <w:r w:rsidRPr="00FD3B0F">
        <w:rPr>
          <w:rFonts w:ascii="Calibri" w:eastAsia="新細明體" w:hAnsi="Calibri" w:cs="Times New Roman"/>
        </w:rPr>
        <w:t>overexpression</w:t>
      </w:r>
      <w:r w:rsidRPr="00FD3B0F">
        <w:t xml:space="preserve"> transgenic plant with the average RPH from each </w:t>
      </w:r>
      <w:r w:rsidRPr="00FD3B0F">
        <w:rPr>
          <w:rFonts w:ascii="Calibri" w:eastAsia="新細明體" w:hAnsi="Calibri" w:cs="Times New Roman"/>
        </w:rPr>
        <w:t>overexpression line is</w:t>
      </w:r>
      <w:r w:rsidRPr="00FD3B0F">
        <w:t xml:space="preserve"> shown. Values ar</w:t>
      </w:r>
      <w:r w:rsidRPr="00FD3B0F">
        <w:rPr>
          <w:rFonts w:cstheme="minorHAnsi"/>
        </w:rPr>
        <w:t xml:space="preserve">e means </w:t>
      </w:r>
      <w:r w:rsidRPr="00FD3B0F">
        <w:rPr>
          <w:rFonts w:eastAsia="新細明體" w:cstheme="minorHAnsi"/>
        </w:rPr>
        <w:t>± SE (</w:t>
      </w:r>
      <w:r w:rsidRPr="00FD3B0F">
        <w:rPr>
          <w:rFonts w:cstheme="minorHAnsi"/>
          <w:i/>
        </w:rPr>
        <w:t>n</w:t>
      </w:r>
      <w:r w:rsidRPr="00FD3B0F">
        <w:rPr>
          <w:rFonts w:cstheme="minorHAnsi"/>
        </w:rPr>
        <w:t xml:space="preserve"> = </w:t>
      </w:r>
      <w:r w:rsidRPr="00FD3B0F">
        <w:rPr>
          <w:rFonts w:cstheme="minorHAnsi" w:hint="eastAsia"/>
        </w:rPr>
        <w:t>5</w:t>
      </w:r>
      <w:r w:rsidRPr="00FD3B0F">
        <w:rPr>
          <w:rFonts w:cstheme="minorHAnsi"/>
        </w:rPr>
        <w:t>).</w:t>
      </w:r>
    </w:p>
    <w:p w14:paraId="37C23C75" w14:textId="04CCE8D5" w:rsidR="00E265EE" w:rsidRPr="00E265EE" w:rsidRDefault="00F32927" w:rsidP="00705484">
      <w:pPr>
        <w:widowControl/>
        <w:ind w:left="240" w:hangingChars="100" w:hanging="240"/>
      </w:pPr>
      <w:r w:rsidRPr="00FD3B0F">
        <w:t xml:space="preserve">(B) Results of RT-PCR analysis of </w:t>
      </w:r>
      <w:r w:rsidRPr="00FD3B0F">
        <w:rPr>
          <w:i/>
        </w:rPr>
        <w:t>OsGA2ox3</w:t>
      </w:r>
      <w:r w:rsidRPr="00FD3B0F">
        <w:t xml:space="preserve"> gene in WT-OX, 3R-OX, 3P-OX and 3RP-OX transgenic rice plants and NT plant. The Actin gene was used as control.</w:t>
      </w:r>
    </w:p>
    <w:p w14:paraId="655FF20C" w14:textId="7A46CD56" w:rsidR="00E265EE" w:rsidRDefault="00E265EE">
      <w:pPr>
        <w:widowControl/>
      </w:pPr>
    </w:p>
    <w:p w14:paraId="09404F43" w14:textId="651121AC" w:rsidR="00E265EE" w:rsidRDefault="00E265EE">
      <w:pPr>
        <w:widowControl/>
      </w:pPr>
    </w:p>
    <w:p w14:paraId="5D45B168" w14:textId="66BA01F9" w:rsidR="00E265EE" w:rsidRDefault="00E265EE">
      <w:pPr>
        <w:widowControl/>
      </w:pPr>
    </w:p>
    <w:p w14:paraId="08EAA9EB" w14:textId="7EA5994D" w:rsidR="00E265EE" w:rsidRDefault="00E265EE">
      <w:pPr>
        <w:widowControl/>
      </w:pPr>
    </w:p>
    <w:p w14:paraId="31F725D8" w14:textId="77777777" w:rsidR="00E265EE" w:rsidRDefault="00E265EE">
      <w:pPr>
        <w:widowControl/>
      </w:pPr>
    </w:p>
    <w:p w14:paraId="0E6F01C8" w14:textId="02FA933C" w:rsidR="00E265EE" w:rsidRDefault="00E265EE" w:rsidP="00705484">
      <w:pPr>
        <w:widowControl/>
      </w:pPr>
      <w:r>
        <w:br w:type="page"/>
      </w:r>
    </w:p>
    <w:p w14:paraId="718ED3B4" w14:textId="196177DB" w:rsidR="00B14D92" w:rsidRPr="00556600" w:rsidRDefault="00B14D92" w:rsidP="00A537FD">
      <w:pPr>
        <w:pStyle w:val="aa"/>
        <w:ind w:leftChars="0" w:left="709" w:hanging="709"/>
        <w:jc w:val="both"/>
      </w:pPr>
      <w:r>
        <w:rPr>
          <w:noProof/>
        </w:rPr>
        <w:lastRenderedPageBreak/>
        <w:drawing>
          <wp:inline distT="0" distB="0" distL="0" distR="0" wp14:anchorId="78E25B09" wp14:editId="0348014A">
            <wp:extent cx="5569175" cy="2137088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137" cy="216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CD73B" w14:textId="301A864E" w:rsidR="00A537FD" w:rsidRPr="00556600" w:rsidRDefault="00A537FD" w:rsidP="00BF50D0">
      <w:pPr>
        <w:pStyle w:val="aa"/>
        <w:ind w:leftChars="-1" w:left="1031" w:hangingChars="430" w:hanging="1033"/>
        <w:jc w:val="both"/>
        <w:rPr>
          <w:b/>
        </w:rPr>
      </w:pPr>
      <w:r w:rsidRPr="00556600">
        <w:rPr>
          <w:b/>
          <w:color w:val="0000FF"/>
        </w:rPr>
        <w:t>Figure S</w:t>
      </w:r>
      <w:r w:rsidR="00F32927">
        <w:rPr>
          <w:b/>
          <w:color w:val="0000FF"/>
        </w:rPr>
        <w:t>6</w:t>
      </w:r>
      <w:r w:rsidRPr="00556600">
        <w:rPr>
          <w:b/>
          <w:color w:val="0000FF"/>
        </w:rPr>
        <w:t xml:space="preserve">. </w:t>
      </w:r>
      <w:r>
        <w:rPr>
          <w:b/>
          <w:color w:val="0000FF"/>
        </w:rPr>
        <w:t>L</w:t>
      </w:r>
      <w:r w:rsidRPr="00556600">
        <w:rPr>
          <w:b/>
          <w:color w:val="0000FF"/>
        </w:rPr>
        <w:t xml:space="preserve">ocations </w:t>
      </w:r>
      <w:r>
        <w:rPr>
          <w:b/>
          <w:color w:val="0000FF"/>
        </w:rPr>
        <w:t xml:space="preserve">of </w:t>
      </w:r>
      <w:r w:rsidRPr="00556600">
        <w:rPr>
          <w:b/>
          <w:color w:val="0000FF"/>
        </w:rPr>
        <w:t xml:space="preserve">and </w:t>
      </w:r>
      <w:r w:rsidRPr="00556600">
        <w:rPr>
          <w:rFonts w:ascii="Calibri" w:eastAsia="新細明體" w:hAnsi="Calibri" w:cs="Times New Roman"/>
          <w:b/>
          <w:color w:val="0000FF"/>
        </w:rPr>
        <w:t>evolutionary</w:t>
      </w:r>
      <w:r w:rsidRPr="00556600">
        <w:rPr>
          <w:b/>
          <w:color w:val="0000FF"/>
        </w:rPr>
        <w:t xml:space="preserve"> relationship</w:t>
      </w:r>
      <w:r>
        <w:rPr>
          <w:b/>
          <w:color w:val="0000FF"/>
        </w:rPr>
        <w:t>s</w:t>
      </w:r>
      <w:r w:rsidRPr="00556600">
        <w:rPr>
          <w:b/>
          <w:color w:val="0000FF"/>
        </w:rPr>
        <w:t xml:space="preserve"> </w:t>
      </w:r>
      <w:r>
        <w:rPr>
          <w:b/>
          <w:color w:val="0000FF"/>
        </w:rPr>
        <w:t>among</w:t>
      </w:r>
      <w:r w:rsidRPr="00556600">
        <w:rPr>
          <w:b/>
          <w:color w:val="0000FF"/>
        </w:rPr>
        <w:t xml:space="preserve"> </w:t>
      </w:r>
      <w:r>
        <w:rPr>
          <w:b/>
          <w:color w:val="0000FF"/>
        </w:rPr>
        <w:t xml:space="preserve">the </w:t>
      </w:r>
      <w:r w:rsidRPr="00556600">
        <w:rPr>
          <w:b/>
          <w:i/>
          <w:color w:val="0000FF"/>
        </w:rPr>
        <w:t>OsGA2ox</w:t>
      </w:r>
      <w:r w:rsidRPr="00556600">
        <w:rPr>
          <w:b/>
          <w:color w:val="0000FF"/>
        </w:rPr>
        <w:t xml:space="preserve"> genes </w:t>
      </w:r>
      <w:r>
        <w:rPr>
          <w:b/>
          <w:color w:val="0000FF"/>
        </w:rPr>
        <w:t>o</w:t>
      </w:r>
      <w:r w:rsidRPr="00556600">
        <w:rPr>
          <w:b/>
          <w:color w:val="0000FF"/>
        </w:rPr>
        <w:t>n rice chromosomes</w:t>
      </w:r>
    </w:p>
    <w:p w14:paraId="3AD9DD22" w14:textId="77777777" w:rsidR="00A537FD" w:rsidRPr="00556600" w:rsidRDefault="00A537FD" w:rsidP="00C24A9F">
      <w:pPr>
        <w:pStyle w:val="aa"/>
        <w:numPr>
          <w:ilvl w:val="0"/>
          <w:numId w:val="17"/>
        </w:numPr>
        <w:spacing w:line="240" w:lineRule="atLeast"/>
        <w:ind w:leftChars="0" w:left="426" w:hanging="426"/>
        <w:jc w:val="both"/>
      </w:pPr>
      <w:r w:rsidRPr="00556600">
        <w:t xml:space="preserve">The relative locations of the 10 </w:t>
      </w:r>
      <w:r w:rsidRPr="00556600">
        <w:rPr>
          <w:i/>
        </w:rPr>
        <w:t>OsGA2ox</w:t>
      </w:r>
      <w:r w:rsidRPr="00556600">
        <w:t xml:space="preserve"> family genes </w:t>
      </w:r>
      <w:r>
        <w:t>o</w:t>
      </w:r>
      <w:r w:rsidRPr="00556600">
        <w:t>n rice chromosomes.</w:t>
      </w:r>
    </w:p>
    <w:p w14:paraId="53052E01" w14:textId="77777777" w:rsidR="00A537FD" w:rsidRPr="00556600" w:rsidRDefault="00A537FD" w:rsidP="00C24A9F">
      <w:pPr>
        <w:pStyle w:val="aa"/>
        <w:numPr>
          <w:ilvl w:val="0"/>
          <w:numId w:val="17"/>
        </w:numPr>
        <w:spacing w:line="240" w:lineRule="atLeast"/>
        <w:ind w:leftChars="0" w:left="426" w:hanging="426"/>
        <w:jc w:val="both"/>
      </w:pPr>
      <w:r w:rsidRPr="00556600">
        <w:t xml:space="preserve">Schematic representation of syntenic blocks between </w:t>
      </w:r>
      <w:r w:rsidRPr="00556600">
        <w:rPr>
          <w:rFonts w:ascii="Calibri" w:eastAsia="新細明體" w:hAnsi="Calibri" w:cs="Times New Roman"/>
        </w:rPr>
        <w:t>chromosomes</w:t>
      </w:r>
      <w:r w:rsidRPr="00556600">
        <w:t xml:space="preserve"> #1 and #5 and the relative locations of each C</w:t>
      </w:r>
      <w:r w:rsidRPr="00556600">
        <w:rPr>
          <w:vertAlign w:val="subscript"/>
        </w:rPr>
        <w:t>19</w:t>
      </w:r>
      <w:r w:rsidRPr="00556600">
        <w:rPr>
          <w:rFonts w:ascii="Calibri" w:eastAsia="新細明體" w:hAnsi="Calibri" w:cs="Times New Roman"/>
        </w:rPr>
        <w:t>-</w:t>
      </w:r>
      <w:r w:rsidRPr="00556600">
        <w:t xml:space="preserve">type </w:t>
      </w:r>
      <w:r w:rsidRPr="00556600">
        <w:rPr>
          <w:rFonts w:ascii="Calibri" w:eastAsia="新細明體" w:hAnsi="Calibri" w:cs="Times New Roman"/>
        </w:rPr>
        <w:t>OsGA2ox</w:t>
      </w:r>
      <w:r w:rsidRPr="00556600">
        <w:t xml:space="preserve"> in the syntenic regions </w:t>
      </w:r>
      <w:r w:rsidRPr="00556600">
        <w:rPr>
          <w:rFonts w:ascii="Calibri" w:eastAsia="新細明體" w:hAnsi="Calibri" w:cs="Times New Roman"/>
        </w:rPr>
        <w:t>are</w:t>
      </w:r>
      <w:r w:rsidRPr="00556600">
        <w:t xml:space="preserve"> indicated.</w:t>
      </w:r>
    </w:p>
    <w:p w14:paraId="08C2AF3D" w14:textId="77777777" w:rsidR="00A537FD" w:rsidRPr="00556600" w:rsidRDefault="00A537FD" w:rsidP="00C24A9F">
      <w:pPr>
        <w:pStyle w:val="aa"/>
        <w:numPr>
          <w:ilvl w:val="0"/>
          <w:numId w:val="17"/>
        </w:numPr>
        <w:spacing w:line="240" w:lineRule="atLeast"/>
        <w:ind w:leftChars="0" w:left="426" w:hanging="426"/>
        <w:jc w:val="both"/>
      </w:pPr>
      <w:r w:rsidRPr="00556600">
        <w:t xml:space="preserve">Schematic representation of syntenic blocks between </w:t>
      </w:r>
      <w:r w:rsidRPr="00556600">
        <w:rPr>
          <w:rFonts w:ascii="Calibri" w:eastAsia="新細明體" w:hAnsi="Calibri" w:cs="Times New Roman"/>
        </w:rPr>
        <w:t>chromosomes</w:t>
      </w:r>
      <w:r w:rsidRPr="00556600">
        <w:t xml:space="preserve"> #2 and #4 and the locations of OsGA2ox6</w:t>
      </w:r>
      <w:r w:rsidRPr="00556600">
        <w:rPr>
          <w:rFonts w:ascii="Calibri" w:eastAsia="新細明體" w:hAnsi="Calibri" w:cs="Times New Roman"/>
        </w:rPr>
        <w:t xml:space="preserve"> and</w:t>
      </w:r>
      <w:r w:rsidRPr="00556600">
        <w:t xml:space="preserve"> OsGA2ox9 in the syntenic regions </w:t>
      </w:r>
      <w:r w:rsidRPr="00556600">
        <w:rPr>
          <w:rFonts w:ascii="Calibri" w:eastAsia="新細明體" w:hAnsi="Calibri" w:cs="Times New Roman"/>
        </w:rPr>
        <w:t>are</w:t>
      </w:r>
      <w:r w:rsidRPr="00556600">
        <w:t xml:space="preserve"> indicated.</w:t>
      </w:r>
    </w:p>
    <w:p w14:paraId="2FC96697" w14:textId="77777777" w:rsidR="00A537FD" w:rsidRPr="00556600" w:rsidRDefault="00A537FD" w:rsidP="00C24A9F">
      <w:pPr>
        <w:spacing w:beforeLines="50" w:before="180" w:line="240" w:lineRule="atLeast"/>
        <w:ind w:firstLineChars="177" w:firstLine="425"/>
        <w:jc w:val="both"/>
      </w:pPr>
      <w:r w:rsidRPr="00556600">
        <w:t xml:space="preserve">The </w:t>
      </w:r>
      <w:r w:rsidRPr="00556600">
        <w:rPr>
          <w:rFonts w:ascii="Calibri" w:eastAsia="新細明體" w:hAnsi="Calibri" w:cs="Times New Roman"/>
        </w:rPr>
        <w:t>locus</w:t>
      </w:r>
      <w:r w:rsidRPr="00556600">
        <w:t xml:space="preserve"> IDs from the Rice Genome Annotation Project were used to define the boundary of the syntenic blocks. The syntenic blocks defined by Thiel’s study</w:t>
      </w:r>
      <w:r w:rsidRPr="00556600">
        <w:rPr>
          <w:color w:val="0000FF"/>
        </w:rPr>
        <w:t xml:space="preserve"> </w:t>
      </w:r>
      <w:r w:rsidRPr="00BF50D0">
        <w:rPr>
          <w:color w:val="0000FF"/>
        </w:rPr>
        <w:fldChar w:fldCharType="begin"/>
      </w:r>
      <w:r w:rsidRPr="00BF50D0">
        <w:rPr>
          <w:color w:val="0000FF"/>
        </w:rPr>
        <w:instrText xml:space="preserve"> ADDIN EN.CITE &lt;EndNote&gt;&lt;Cite&gt;&lt;Author&gt;Thiel&lt;/Author&gt;&lt;Year&gt;2009&lt;/Year&gt;&lt;RecNum&gt;40&lt;/RecNum&gt;&lt;DisplayText&gt;(Thiel et al. 2009)&lt;/DisplayText&gt;&lt;record&gt;&lt;rec-number&gt;40&lt;/rec-number&gt;&lt;foreign-keys&gt;&lt;key app="EN" db-id="d0fd0etw7zz5z6e5vwcvdet0tr9rv9wwzp09" timestamp="1588832681"&gt;40&lt;/key&gt;&lt;/foreign-keys&gt;&lt;ref-type name="Journal Article"&gt;17&lt;/ref-type&gt;&lt;contributors&gt;&lt;authors&gt;&lt;author&gt;Thiel, T.&lt;/author&gt;&lt;author&gt;Graner, A.&lt;/author&gt;&lt;author&gt;Waugh, R.&lt;/author&gt;&lt;author&gt;Grosse, I.&lt;/author&gt;&lt;author&gt;Close, T. J.&lt;/author&gt;&lt;author&gt;Stein, N.&lt;/author&gt;&lt;/authors&gt;&lt;/contributors&gt;&lt;auth-address&gt;IPK Gatersleben, Corrensstr, 3, 06466 Gatersleben, Germany. thiel@ipk-gatersleben.de&lt;/auth-address&gt;&lt;titles&gt;&lt;title&gt;Evidence and evolutionary analysis of ancient whole-genome duplication in barley predating the divergence from rice&lt;/title&gt;&lt;secondary-title&gt;BMC Evol Biol&lt;/secondary-title&gt;&lt;/titles&gt;&lt;periodical&gt;&lt;full-title&gt;BMC Evol Biol&lt;/full-title&gt;&lt;/periodical&gt;&lt;pages&gt;209&lt;/pages&gt;&lt;volume&gt;9&lt;/volume&gt;&lt;keywords&gt;&lt;keyword&gt;*Biological Evolution&lt;/keyword&gt;&lt;keyword&gt;*Gene Duplication&lt;/keyword&gt;&lt;keyword&gt;*Genome, Plant&lt;/keyword&gt;&lt;keyword&gt;Hordeum/*genetics&lt;/keyword&gt;&lt;keyword&gt;Oryza/*genetics&lt;/keyword&gt;&lt;keyword&gt;Synteny&lt;/keyword&gt;&lt;/keywords&gt;&lt;dates&gt;&lt;year&gt;2009&lt;/year&gt;&lt;pub-dates&gt;&lt;date&gt;Aug 22&lt;/date&gt;&lt;/pub-dates&gt;&lt;/dates&gt;&lt;isbn&gt;1471-2148 (Electronic)&amp;#xD;1471-2148 (Linking)&lt;/isbn&gt;&lt;accession-num&gt;19698139&lt;/accession-num&gt;&lt;urls&gt;&lt;related-urls&gt;&lt;url&gt;https://www.ncbi.nlm.nih.gov/pubmed/19698139&lt;/url&gt;&lt;/related-urls&gt;&lt;/urls&gt;&lt;custom2&gt;PMC2746218&lt;/custom2&gt;&lt;electronic-resource-num&gt;10.1186/1471-2148-9-209&lt;/electronic-resource-num&gt;&lt;/record&gt;&lt;/Cite&gt;&lt;/EndNote&gt;</w:instrText>
      </w:r>
      <w:r w:rsidRPr="00BF50D0">
        <w:rPr>
          <w:color w:val="0000FF"/>
        </w:rPr>
        <w:fldChar w:fldCharType="separate"/>
      </w:r>
      <w:r w:rsidRPr="00BF50D0">
        <w:rPr>
          <w:color w:val="0000FF"/>
        </w:rPr>
        <w:t>(Thiel et al. 2009)</w:t>
      </w:r>
      <w:r w:rsidRPr="00BF50D0">
        <w:rPr>
          <w:color w:val="0000FF"/>
        </w:rPr>
        <w:fldChar w:fldCharType="end"/>
      </w:r>
      <w:r w:rsidRPr="00BF50D0">
        <w:t xml:space="preserve"> </w:t>
      </w:r>
      <w:r w:rsidRPr="00BF50D0">
        <w:rPr>
          <w:rFonts w:ascii="Calibri" w:eastAsia="新細明體" w:hAnsi="Calibri" w:cs="Times New Roman"/>
        </w:rPr>
        <w:t>are</w:t>
      </w:r>
      <w:r w:rsidRPr="00BF50D0">
        <w:t xml:space="preserve"> shown as </w:t>
      </w:r>
      <w:r w:rsidRPr="00BF50D0">
        <w:rPr>
          <w:rFonts w:ascii="Calibri" w:eastAsia="新細明體" w:hAnsi="Calibri" w:cs="Times New Roman"/>
        </w:rPr>
        <w:t>colored</w:t>
      </w:r>
      <w:r w:rsidRPr="00BF50D0">
        <w:t xml:space="preserve"> boxes. The chromosome locations of each </w:t>
      </w:r>
      <w:r w:rsidRPr="00BF50D0">
        <w:rPr>
          <w:i/>
        </w:rPr>
        <w:t>OsGA2ox</w:t>
      </w:r>
      <w:r w:rsidRPr="00BF50D0">
        <w:t xml:space="preserve"> gene, boundary loci and syntenic blocks were visualized using the Oryzabase Map tool </w:t>
      </w:r>
      <w:r w:rsidRPr="00BF50D0">
        <w:rPr>
          <w:color w:val="0000FF"/>
        </w:rPr>
        <w:fldChar w:fldCharType="begin"/>
      </w:r>
      <w:r w:rsidRPr="00BF50D0">
        <w:rPr>
          <w:color w:val="0000FF"/>
        </w:rPr>
        <w:instrText xml:space="preserve"> ADDIN EN.CITE &lt;EndNote&gt;&lt;Cite&gt;&lt;Author&gt;Kurata&lt;/Author&gt;&lt;Year&gt;2006&lt;/Year&gt;&lt;RecNum&gt;126&lt;/RecNum&gt;&lt;DisplayText&gt;(Kurata and Yamazaki 2006)&lt;/DisplayText&gt;&lt;record&gt;&lt;rec-number&gt;126&lt;/rec-number&gt;&lt;foreign-keys&gt;&lt;key app="EN" db-id="d0fd0etw7zz5z6e5vwcvdet0tr9rv9wwzp09" timestamp="1592836182"&gt;126&lt;/key&gt;&lt;/foreign-keys&gt;&lt;ref-type name="Journal Article"&gt;17&lt;/ref-type&gt;&lt;contributors&gt;&lt;authors&gt;&lt;author&gt;Kurata, N.&lt;/author&gt;&lt;author&gt;Yamazaki, Y.&lt;/author&gt;&lt;/authors&gt;&lt;/contributors&gt;&lt;auth-address&gt;Genetic Strains Research Center, National Institute of Genetics, Mishima, Shizuoka 411-8540, Japan. nkurata@lab.nig.ac.jp&lt;/auth-address&gt;&lt;titles&gt;&lt;title&gt;Oryzabase. An integrated biological and genome information database for rice&lt;/title&gt;&lt;secondary-title&gt;Plant Physiol&lt;/secondary-title&gt;&lt;/titles&gt;&lt;periodical&gt;&lt;full-title&gt;Plant Physiol&lt;/full-title&gt;&lt;/periodical&gt;&lt;pages&gt;12-7&lt;/pages&gt;&lt;volume&gt;140&lt;/volume&gt;&lt;number&gt;1&lt;/number&gt;&lt;keywords&gt;&lt;keyword&gt;Chromosome Mapping&lt;/keyword&gt;&lt;keyword&gt;Crosses, Genetic&lt;/keyword&gt;&lt;keyword&gt;*Databases, Genetic&lt;/keyword&gt;&lt;keyword&gt;*Genome, Plant&lt;/keyword&gt;&lt;keyword&gt;Genomic Library&lt;/keyword&gt;&lt;keyword&gt;Mutation&lt;/keyword&gt;&lt;keyword&gt;Oryza/anatomy &amp;amp; histology/*genetics/growth &amp;amp; development&lt;/keyword&gt;&lt;/keywords&gt;&lt;dates&gt;&lt;year&gt;2006&lt;/year&gt;&lt;pub-dates&gt;&lt;date&gt;Jan&lt;/date&gt;&lt;/pub-dates&gt;&lt;/dates&gt;&lt;isbn&gt;0032-0889 (Print)&amp;#xD;0032-0889 (Linking)&lt;/isbn&gt;&lt;accession-num&gt;16403737&lt;/accession-num&gt;&lt;urls&gt;&lt;related-urls&gt;&lt;url&gt;https://www.ncbi.nlm.nih.gov/pubmed/16403737&lt;/url&gt;&lt;/related-urls&gt;&lt;/urls&gt;&lt;custom2&gt;PMC1326027&lt;/custom2&gt;&lt;electronic-resource-num&gt;10.1104/pp.105.063008&lt;/electronic-resource-num&gt;&lt;/record&gt;&lt;/Cite&gt;&lt;/EndNote&gt;</w:instrText>
      </w:r>
      <w:r w:rsidRPr="00BF50D0">
        <w:rPr>
          <w:color w:val="0000FF"/>
        </w:rPr>
        <w:fldChar w:fldCharType="separate"/>
      </w:r>
      <w:r w:rsidRPr="00BF50D0">
        <w:rPr>
          <w:color w:val="0000FF"/>
        </w:rPr>
        <w:t>(Kurata and Yamazaki 2006)</w:t>
      </w:r>
      <w:r w:rsidRPr="00BF50D0">
        <w:rPr>
          <w:color w:val="0000FF"/>
        </w:rPr>
        <w:fldChar w:fldCharType="end"/>
      </w:r>
      <w:r w:rsidRPr="00556600">
        <w:rPr>
          <w:color w:val="0000FF"/>
        </w:rPr>
        <w:t xml:space="preserve"> (</w:t>
      </w:r>
      <w:hyperlink r:id="rId14" w:history="1">
        <w:r w:rsidRPr="00556600">
          <w:rPr>
            <w:color w:val="0000FF"/>
            <w:u w:val="single"/>
          </w:rPr>
          <w:t>http://viewer.shigen.info/oryzavw/maptool/MapTool.do</w:t>
        </w:r>
      </w:hyperlink>
      <w:r w:rsidRPr="00556600">
        <w:rPr>
          <w:color w:val="0000FF"/>
        </w:rPr>
        <w:t>).</w:t>
      </w:r>
    </w:p>
    <w:p w14:paraId="5C7187DE" w14:textId="2664CA7A" w:rsidR="00A537FD" w:rsidRDefault="00A537FD" w:rsidP="00A537FD">
      <w:pPr>
        <w:ind w:left="709" w:hanging="709"/>
        <w:jc w:val="both"/>
      </w:pPr>
    </w:p>
    <w:p w14:paraId="03B86FEF" w14:textId="36D1E98C" w:rsidR="00473663" w:rsidRDefault="00BF50D0" w:rsidP="00A537FD">
      <w:pPr>
        <w:ind w:left="709" w:hanging="709"/>
        <w:jc w:val="both"/>
      </w:pPr>
      <w:r w:rsidRPr="00BF50D0">
        <w:t xml:space="preserve">Kurata N, Yamazaki Y (2006) Oryzabase. An integrated biological and genome information database for rice. </w:t>
      </w:r>
      <w:r w:rsidRPr="00BF50D0">
        <w:rPr>
          <w:i/>
        </w:rPr>
        <w:t>Plant Physiol</w:t>
      </w:r>
      <w:r w:rsidRPr="00BF50D0">
        <w:t xml:space="preserve"> 140: 12-17</w:t>
      </w:r>
    </w:p>
    <w:p w14:paraId="2DF96EE9" w14:textId="5D90E30B" w:rsidR="00BF50D0" w:rsidRDefault="00BF50D0" w:rsidP="00A537FD">
      <w:pPr>
        <w:ind w:left="709" w:hanging="709"/>
        <w:jc w:val="both"/>
      </w:pPr>
      <w:r w:rsidRPr="00BF50D0">
        <w:t xml:space="preserve">Thiel T, Graner A, Waugh R, Grosse I, Close TJ, Stein N (2009) Evidence and evolutionary analysis of ancient whole-genome duplication in barley predating the divergence from rice. </w:t>
      </w:r>
      <w:r w:rsidRPr="00BF50D0">
        <w:rPr>
          <w:i/>
        </w:rPr>
        <w:t>BMC Evol Biol</w:t>
      </w:r>
      <w:r w:rsidRPr="00BF50D0">
        <w:t xml:space="preserve"> 9: 209</w:t>
      </w:r>
    </w:p>
    <w:p w14:paraId="2A9B5161" w14:textId="04AF6C3A" w:rsidR="00473663" w:rsidRDefault="00473663" w:rsidP="00A537FD">
      <w:pPr>
        <w:ind w:left="709" w:hanging="709"/>
        <w:jc w:val="both"/>
      </w:pPr>
      <w:r>
        <w:rPr>
          <w:noProof/>
        </w:rPr>
        <w:lastRenderedPageBreak/>
        <w:drawing>
          <wp:inline distT="0" distB="0" distL="0" distR="0" wp14:anchorId="41B00BAA" wp14:editId="5EF04AFE">
            <wp:extent cx="4395686" cy="3558482"/>
            <wp:effectExtent l="0" t="0" r="0" b="444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010" cy="3579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43792" w14:textId="4C1F4A33" w:rsidR="00473663" w:rsidRDefault="00473663" w:rsidP="00A537FD">
      <w:pPr>
        <w:ind w:left="709" w:hanging="709"/>
        <w:jc w:val="both"/>
      </w:pPr>
      <w:r>
        <w:rPr>
          <w:noProof/>
        </w:rPr>
        <w:drawing>
          <wp:inline distT="0" distB="0" distL="0" distR="0" wp14:anchorId="5F225C7F" wp14:editId="5D36E572">
            <wp:extent cx="6004207" cy="30994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965" cy="3113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E5EA4" w14:textId="01BB9AF4" w:rsidR="00473663" w:rsidRDefault="00473663" w:rsidP="00A537FD">
      <w:pPr>
        <w:ind w:left="709" w:hanging="709"/>
        <w:jc w:val="both"/>
      </w:pPr>
    </w:p>
    <w:p w14:paraId="15342B1B" w14:textId="3750E38A" w:rsidR="00473663" w:rsidRPr="00556600" w:rsidRDefault="00473663" w:rsidP="00C24A9F">
      <w:pPr>
        <w:jc w:val="both"/>
      </w:pPr>
      <w:r>
        <w:rPr>
          <w:noProof/>
        </w:rPr>
        <w:lastRenderedPageBreak/>
        <w:drawing>
          <wp:inline distT="0" distB="0" distL="0" distR="0" wp14:anchorId="6ABE5940" wp14:editId="402F303F">
            <wp:extent cx="2639311" cy="2902099"/>
            <wp:effectExtent l="0" t="0" r="889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394" cy="291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647C3" w14:textId="049F296B" w:rsidR="00A537FD" w:rsidRPr="00556600" w:rsidRDefault="00A537FD" w:rsidP="00BF50D0">
      <w:pPr>
        <w:ind w:leftChars="-1" w:left="1103" w:hangingChars="460" w:hanging="1105"/>
        <w:jc w:val="both"/>
        <w:rPr>
          <w:b/>
          <w:color w:val="0000FF"/>
        </w:rPr>
      </w:pPr>
      <w:r w:rsidRPr="00556600">
        <w:rPr>
          <w:b/>
          <w:color w:val="0000FF"/>
        </w:rPr>
        <w:t>Figure S</w:t>
      </w:r>
      <w:r w:rsidR="00F32927">
        <w:rPr>
          <w:b/>
          <w:color w:val="0000FF"/>
        </w:rPr>
        <w:t>7</w:t>
      </w:r>
      <w:r w:rsidRPr="00556600">
        <w:rPr>
          <w:b/>
          <w:color w:val="0000FF"/>
        </w:rPr>
        <w:t xml:space="preserve">. Expression analysis of </w:t>
      </w:r>
      <w:r w:rsidRPr="00556600">
        <w:rPr>
          <w:b/>
          <w:i/>
          <w:color w:val="0000FF"/>
        </w:rPr>
        <w:t>OsGA2ox</w:t>
      </w:r>
      <w:r w:rsidRPr="00556600">
        <w:rPr>
          <w:b/>
          <w:color w:val="0000FF"/>
        </w:rPr>
        <w:t xml:space="preserve"> genes in various tissues </w:t>
      </w:r>
      <w:r>
        <w:rPr>
          <w:b/>
          <w:color w:val="0000FF"/>
        </w:rPr>
        <w:t>according to</w:t>
      </w:r>
      <w:r w:rsidRPr="00556600">
        <w:rPr>
          <w:b/>
          <w:color w:val="0000FF"/>
        </w:rPr>
        <w:t xml:space="preserve"> data collected from different rice expression databases</w:t>
      </w:r>
    </w:p>
    <w:p w14:paraId="76ABBDD5" w14:textId="22306871" w:rsidR="00A537FD" w:rsidRPr="00FD3B0F" w:rsidRDefault="00A537FD" w:rsidP="00A537FD">
      <w:pPr>
        <w:pStyle w:val="aa"/>
        <w:numPr>
          <w:ilvl w:val="0"/>
          <w:numId w:val="18"/>
        </w:numPr>
        <w:ind w:leftChars="0" w:left="426" w:hanging="426"/>
        <w:jc w:val="both"/>
      </w:pPr>
      <w:r w:rsidRPr="00556600">
        <w:t xml:space="preserve">Expression profiles of </w:t>
      </w:r>
      <w:r w:rsidRPr="00BF50D0">
        <w:rPr>
          <w:i/>
        </w:rPr>
        <w:t>OsGA2oxs</w:t>
      </w:r>
      <w:r w:rsidRPr="00556600">
        <w:t xml:space="preserve"> in various rice tissues represented by different GA2ox classes; </w:t>
      </w:r>
      <w:r>
        <w:t xml:space="preserve">the </w:t>
      </w:r>
      <w:r w:rsidRPr="00556600">
        <w:t xml:space="preserve">data were </w:t>
      </w:r>
      <w:r>
        <w:t>obtained</w:t>
      </w:r>
      <w:r w:rsidRPr="00556600">
        <w:t xml:space="preserve"> from </w:t>
      </w:r>
      <w:r w:rsidRPr="00556600">
        <w:rPr>
          <w:rFonts w:ascii="Calibri" w:eastAsia="新細明體" w:hAnsi="Calibri" w:cs="Times New Roman"/>
        </w:rPr>
        <w:t xml:space="preserve">the </w:t>
      </w:r>
      <w:r w:rsidRPr="00556600">
        <w:t>UniVIO (</w:t>
      </w:r>
      <w:hyperlink r:id="rId18" w:history="1">
        <w:r w:rsidRPr="00556600">
          <w:rPr>
            <w:rStyle w:val="a7"/>
          </w:rPr>
          <w:t>http://univio.psc.riken.jp/</w:t>
        </w:r>
      </w:hyperlink>
      <w:r w:rsidRPr="00556600">
        <w:t>) database.</w:t>
      </w:r>
      <w:r w:rsidR="009C68AE">
        <w:t xml:space="preserve"> </w:t>
      </w:r>
      <w:r w:rsidR="009C68AE" w:rsidRPr="00BF50D0">
        <w:rPr>
          <w:szCs w:val="24"/>
        </w:rPr>
        <w:t xml:space="preserve">The </w:t>
      </w:r>
      <w:r w:rsidR="009C68AE" w:rsidRPr="00BF50D0">
        <w:rPr>
          <w:rFonts w:ascii="Calibri" w:eastAsia="新細明體" w:hAnsi="Calibri" w:cs="Calibri"/>
          <w:szCs w:val="24"/>
        </w:rPr>
        <w:t>“Bsl”, “Mid” and “Tip” stand for the “basal”, “middle” and “tip” part of the flag leaf blade respectively.</w:t>
      </w:r>
    </w:p>
    <w:p w14:paraId="359E84D9" w14:textId="77777777" w:rsidR="00A537FD" w:rsidRPr="00556600" w:rsidRDefault="00A537FD" w:rsidP="00A537FD">
      <w:pPr>
        <w:pStyle w:val="aa"/>
        <w:numPr>
          <w:ilvl w:val="0"/>
          <w:numId w:val="18"/>
        </w:numPr>
        <w:ind w:leftChars="0" w:left="426" w:hanging="426"/>
        <w:jc w:val="both"/>
      </w:pPr>
      <w:r w:rsidRPr="00556600">
        <w:t xml:space="preserve">Expression profiles of </w:t>
      </w:r>
      <w:r w:rsidRPr="00556600">
        <w:rPr>
          <w:i/>
        </w:rPr>
        <w:t>OsGA2oxs</w:t>
      </w:r>
      <w:r w:rsidRPr="00556600">
        <w:t xml:space="preserve"> in various tissues</w:t>
      </w:r>
      <w:r>
        <w:t xml:space="preserve"> that</w:t>
      </w:r>
      <w:r w:rsidRPr="00556600">
        <w:t xml:space="preserve"> classified by different tissues; </w:t>
      </w:r>
      <w:r>
        <w:t xml:space="preserve">the </w:t>
      </w:r>
      <w:r w:rsidRPr="00556600">
        <w:t xml:space="preserve">data were </w:t>
      </w:r>
      <w:r>
        <w:t>obtained</w:t>
      </w:r>
      <w:r w:rsidRPr="00556600">
        <w:t xml:space="preserve"> from </w:t>
      </w:r>
      <w:r w:rsidRPr="00556600">
        <w:rPr>
          <w:rFonts w:ascii="Calibri" w:eastAsia="新細明體" w:hAnsi="Calibri" w:cs="Times New Roman"/>
        </w:rPr>
        <w:t xml:space="preserve">the </w:t>
      </w:r>
      <w:r w:rsidRPr="00556600">
        <w:t>RED database (</w:t>
      </w:r>
      <w:hyperlink r:id="rId19" w:history="1">
        <w:r w:rsidRPr="00556600">
          <w:rPr>
            <w:rStyle w:val="a7"/>
          </w:rPr>
          <w:t>http://expression.ic4r.org/</w:t>
        </w:r>
      </w:hyperlink>
      <w:r w:rsidRPr="00556600">
        <w:t>).</w:t>
      </w:r>
    </w:p>
    <w:p w14:paraId="1D5B4509" w14:textId="77777777" w:rsidR="00A537FD" w:rsidRPr="00556600" w:rsidRDefault="00A537FD" w:rsidP="00A537FD">
      <w:pPr>
        <w:pStyle w:val="aa"/>
        <w:numPr>
          <w:ilvl w:val="0"/>
          <w:numId w:val="18"/>
        </w:numPr>
        <w:ind w:leftChars="0" w:left="426" w:hanging="426"/>
        <w:jc w:val="both"/>
      </w:pPr>
      <w:r w:rsidRPr="00556600">
        <w:t xml:space="preserve">Expression heat map of </w:t>
      </w:r>
      <w:r w:rsidRPr="00BF50D0">
        <w:rPr>
          <w:i/>
        </w:rPr>
        <w:t>OsGA2oxs</w:t>
      </w:r>
      <w:r w:rsidRPr="00556600">
        <w:t xml:space="preserve"> in anthers </w:t>
      </w:r>
      <w:r w:rsidRPr="00556600">
        <w:rPr>
          <w:rFonts w:ascii="Calibri" w:eastAsia="新細明體" w:hAnsi="Calibri" w:cs="Times New Roman"/>
        </w:rPr>
        <w:t>at</w:t>
      </w:r>
      <w:r w:rsidRPr="00556600">
        <w:t xml:space="preserve"> different developmental stages; </w:t>
      </w:r>
      <w:r>
        <w:t xml:space="preserve">the </w:t>
      </w:r>
      <w:r w:rsidRPr="00556600">
        <w:t xml:space="preserve">data were </w:t>
      </w:r>
      <w:r>
        <w:t>obtained</w:t>
      </w:r>
      <w:r w:rsidRPr="00556600">
        <w:t xml:space="preserve"> from</w:t>
      </w:r>
      <w:r w:rsidRPr="00556600">
        <w:rPr>
          <w:rFonts w:ascii="Calibri" w:eastAsia="新細明體" w:hAnsi="Calibri" w:cs="Times New Roman"/>
        </w:rPr>
        <w:t xml:space="preserve"> the</w:t>
      </w:r>
      <w:r w:rsidRPr="00556600">
        <w:t xml:space="preserve"> RiceXPro database (</w:t>
      </w:r>
      <w:hyperlink r:id="rId20" w:history="1">
        <w:r w:rsidRPr="00556600">
          <w:rPr>
            <w:rStyle w:val="a7"/>
          </w:rPr>
          <w:t>https://ricexpro.dna.affrc.go.jp/</w:t>
        </w:r>
      </w:hyperlink>
      <w:r w:rsidRPr="00556600">
        <w:t>).</w:t>
      </w:r>
    </w:p>
    <w:p w14:paraId="517439B1" w14:textId="727D028E" w:rsidR="00A537FD" w:rsidRDefault="00A537FD" w:rsidP="00A537FD">
      <w:pPr>
        <w:widowControl/>
        <w:rPr>
          <w:b/>
          <w:i/>
        </w:rPr>
      </w:pPr>
    </w:p>
    <w:p w14:paraId="40D7FE0B" w14:textId="1713A212" w:rsidR="00525B8E" w:rsidRDefault="00525B8E">
      <w:pPr>
        <w:widowControl/>
        <w:rPr>
          <w:b/>
          <w:i/>
        </w:rPr>
      </w:pPr>
      <w:r>
        <w:rPr>
          <w:b/>
          <w:i/>
        </w:rPr>
        <w:br w:type="page"/>
      </w:r>
    </w:p>
    <w:p w14:paraId="673D54C5" w14:textId="76EB65F7" w:rsidR="00473663" w:rsidRDefault="00705484" w:rsidP="00A537FD">
      <w:pPr>
        <w:widowControl/>
        <w:rPr>
          <w:b/>
          <w:i/>
        </w:rPr>
      </w:pPr>
      <w:r>
        <w:rPr>
          <w:b/>
          <w:i/>
          <w:noProof/>
        </w:rPr>
        <w:lastRenderedPageBreak/>
        <w:drawing>
          <wp:inline distT="0" distB="0" distL="0" distR="0" wp14:anchorId="5C5E0B6F" wp14:editId="7D34542A">
            <wp:extent cx="5379648" cy="465518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318" cy="4662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629D1" w14:textId="228703B0" w:rsidR="00A537FD" w:rsidRPr="00556600" w:rsidRDefault="00A537FD" w:rsidP="005637C0">
      <w:pPr>
        <w:widowControl/>
        <w:ind w:left="1033" w:hangingChars="430" w:hanging="1033"/>
        <w:rPr>
          <w:b/>
          <w:color w:val="0000FF"/>
        </w:rPr>
      </w:pPr>
      <w:r w:rsidRPr="00556600">
        <w:rPr>
          <w:b/>
          <w:color w:val="0000FF"/>
        </w:rPr>
        <w:t>Figure S</w:t>
      </w:r>
      <w:r w:rsidR="00F32927">
        <w:rPr>
          <w:b/>
          <w:color w:val="0000FF"/>
        </w:rPr>
        <w:t>8</w:t>
      </w:r>
      <w:r w:rsidRPr="00556600">
        <w:rPr>
          <w:b/>
          <w:color w:val="0000FF"/>
        </w:rPr>
        <w:t xml:space="preserve">. </w:t>
      </w:r>
      <w:r>
        <w:rPr>
          <w:b/>
          <w:color w:val="0000FF"/>
        </w:rPr>
        <w:t>Phenotypic comparison</w:t>
      </w:r>
      <w:r w:rsidRPr="00556600">
        <w:rPr>
          <w:b/>
          <w:color w:val="0000FF"/>
        </w:rPr>
        <w:t xml:space="preserve">s of </w:t>
      </w:r>
      <w:r w:rsidRPr="00BF50D0">
        <w:rPr>
          <w:b/>
          <w:color w:val="0000FF"/>
        </w:rPr>
        <w:t>CRISPR</w:t>
      </w:r>
      <w:r w:rsidR="003B6C24" w:rsidRPr="00BF50D0">
        <w:rPr>
          <w:b/>
          <w:color w:val="0000FF"/>
        </w:rPr>
        <w:t>/</w:t>
      </w:r>
      <w:r w:rsidRPr="00BF50D0">
        <w:rPr>
          <w:b/>
          <w:color w:val="0000FF"/>
        </w:rPr>
        <w:t>Cas9</w:t>
      </w:r>
      <w:r w:rsidRPr="00556600">
        <w:rPr>
          <w:b/>
          <w:color w:val="0000FF"/>
        </w:rPr>
        <w:t xml:space="preserve"> </w:t>
      </w:r>
      <w:r w:rsidRPr="00556600">
        <w:rPr>
          <w:rFonts w:ascii="Calibri" w:eastAsia="新細明體" w:hAnsi="Calibri" w:cs="Times New Roman"/>
          <w:b/>
          <w:color w:val="0000FF"/>
        </w:rPr>
        <w:t>knockout</w:t>
      </w:r>
      <w:r w:rsidRPr="00556600">
        <w:rPr>
          <w:b/>
          <w:color w:val="0000FF"/>
        </w:rPr>
        <w:t xml:space="preserve"> </w:t>
      </w:r>
      <w:r w:rsidRPr="00556600">
        <w:rPr>
          <w:b/>
          <w:i/>
          <w:color w:val="0000FF"/>
        </w:rPr>
        <w:t>OsGA2ox1</w:t>
      </w:r>
      <w:r w:rsidRPr="00563A23">
        <w:rPr>
          <w:b/>
          <w:color w:val="0000FF"/>
        </w:rPr>
        <w:t>,</w:t>
      </w:r>
      <w:r w:rsidRPr="00556600">
        <w:rPr>
          <w:b/>
          <w:i/>
          <w:color w:val="0000FF"/>
        </w:rPr>
        <w:t xml:space="preserve"> OsGA2ox3</w:t>
      </w:r>
      <w:r w:rsidRPr="00563A23">
        <w:rPr>
          <w:b/>
          <w:color w:val="0000FF"/>
        </w:rPr>
        <w:t>,</w:t>
      </w:r>
      <w:r w:rsidRPr="00556600">
        <w:rPr>
          <w:b/>
          <w:i/>
          <w:color w:val="0000FF"/>
        </w:rPr>
        <w:t xml:space="preserve"> </w:t>
      </w:r>
      <w:r w:rsidRPr="00556600">
        <w:rPr>
          <w:b/>
          <w:color w:val="0000FF"/>
        </w:rPr>
        <w:t xml:space="preserve">and </w:t>
      </w:r>
      <w:r w:rsidRPr="00556600">
        <w:rPr>
          <w:b/>
          <w:i/>
          <w:color w:val="0000FF"/>
        </w:rPr>
        <w:t>OsGA2ox6</w:t>
      </w:r>
      <w:r w:rsidRPr="00556600">
        <w:rPr>
          <w:b/>
          <w:color w:val="0000FF"/>
        </w:rPr>
        <w:t xml:space="preserve"> mutants</w:t>
      </w:r>
    </w:p>
    <w:p w14:paraId="6617629C" w14:textId="54AD7329" w:rsidR="00FD3B0F" w:rsidRDefault="00A537FD" w:rsidP="00610C18">
      <w:pPr>
        <w:widowControl/>
        <w:jc w:val="both"/>
        <w:rPr>
          <w:rFonts w:ascii="Calibri" w:hAnsi="Calibri" w:cs="Calibri"/>
          <w:sz w:val="22"/>
        </w:rPr>
      </w:pPr>
      <w:r w:rsidRPr="00556600">
        <w:rPr>
          <w:b/>
        </w:rPr>
        <w:tab/>
      </w:r>
      <w:r>
        <w:rPr>
          <w:rFonts w:ascii="Calibri" w:eastAsia="新細明體" w:hAnsi="Calibri" w:cs="Times New Roman"/>
        </w:rPr>
        <w:t>K</w:t>
      </w:r>
      <w:r w:rsidRPr="00556600">
        <w:rPr>
          <w:rFonts w:ascii="Calibri" w:eastAsia="新細明體" w:hAnsi="Calibri" w:cs="Times New Roman"/>
        </w:rPr>
        <w:t>nockout</w:t>
      </w:r>
      <w:r w:rsidRPr="00556600">
        <w:t xml:space="preserve"> mutants </w:t>
      </w:r>
      <w:r>
        <w:t>of</w:t>
      </w:r>
      <w:r w:rsidRPr="00556600">
        <w:t xml:space="preserve"> </w:t>
      </w:r>
      <w:r w:rsidRPr="00556600">
        <w:rPr>
          <w:i/>
        </w:rPr>
        <w:t>OsGA2ox1</w:t>
      </w:r>
      <w:r w:rsidRPr="00563A23">
        <w:t>,</w:t>
      </w:r>
      <w:r w:rsidRPr="00556600">
        <w:rPr>
          <w:i/>
        </w:rPr>
        <w:t xml:space="preserve"> OsGA2ox3 </w:t>
      </w:r>
      <w:r w:rsidRPr="00556600">
        <w:t>and</w:t>
      </w:r>
      <w:r w:rsidRPr="00556600">
        <w:rPr>
          <w:i/>
        </w:rPr>
        <w:t xml:space="preserve"> OsGA2ox6</w:t>
      </w:r>
      <w:r w:rsidRPr="00556600">
        <w:t xml:space="preserve"> were created </w:t>
      </w:r>
      <w:r>
        <w:t>via</w:t>
      </w:r>
      <w:r w:rsidRPr="00556600">
        <w:t xml:space="preserve"> CRISPR</w:t>
      </w:r>
      <w:r w:rsidR="00891C44">
        <w:t>/</w:t>
      </w:r>
      <w:r w:rsidRPr="00556600">
        <w:t>Cas9 editing technology. At least two independent transformation events and two or three edit</w:t>
      </w:r>
      <w:r>
        <w:t>ing</w:t>
      </w:r>
      <w:r w:rsidRPr="00556600">
        <w:t xml:space="preserve"> patterns that </w:t>
      </w:r>
      <w:r>
        <w:t xml:space="preserve">resulted in </w:t>
      </w:r>
      <w:r w:rsidRPr="00556600">
        <w:rPr>
          <w:rFonts w:ascii="Calibri" w:eastAsia="新細明體" w:hAnsi="Calibri" w:cs="Times New Roman"/>
        </w:rPr>
        <w:t>knock</w:t>
      </w:r>
      <w:r>
        <w:rPr>
          <w:rFonts w:ascii="Calibri" w:eastAsia="新細明體" w:hAnsi="Calibri" w:cs="Times New Roman"/>
        </w:rPr>
        <w:t>ing</w:t>
      </w:r>
      <w:r w:rsidRPr="00556600">
        <w:t xml:space="preserve"> out the function of the genes were obtained. </w:t>
      </w:r>
      <w:r w:rsidRPr="00556600">
        <w:rPr>
          <w:rFonts w:ascii="Calibri" w:eastAsia="新細明體" w:hAnsi="Calibri" w:cs="Times New Roman"/>
        </w:rPr>
        <w:t>Quantitative</w:t>
      </w:r>
      <w:r w:rsidRPr="00556600">
        <w:t xml:space="preserve"> data </w:t>
      </w:r>
      <w:r>
        <w:t>were obtained</w:t>
      </w:r>
      <w:r w:rsidRPr="00556600">
        <w:t xml:space="preserve"> from edited plants that </w:t>
      </w:r>
      <w:r w:rsidRPr="00556600">
        <w:rPr>
          <w:rFonts w:ascii="Calibri" w:eastAsia="新細明體" w:hAnsi="Calibri" w:cs="Times New Roman"/>
        </w:rPr>
        <w:t xml:space="preserve">were </w:t>
      </w:r>
      <w:r>
        <w:t>determined to be</w:t>
      </w:r>
      <w:r w:rsidRPr="00556600">
        <w:t xml:space="preserve"> T-DNA</w:t>
      </w:r>
      <w:r>
        <w:rPr>
          <w:rFonts w:ascii="Calibri" w:eastAsia="新細明體" w:hAnsi="Calibri" w:cs="Times New Roman"/>
        </w:rPr>
        <w:t xml:space="preserve"> </w:t>
      </w:r>
      <w:r w:rsidRPr="00556600">
        <w:t xml:space="preserve">free </w:t>
      </w:r>
      <w:r w:rsidRPr="00BF50D0">
        <w:t xml:space="preserve">and that remained homozygous-edited for at least two seasons. </w:t>
      </w:r>
      <w:r w:rsidR="00D025EE" w:rsidRPr="00BF50D0">
        <w:t>The relative plant height (RPH %) me</w:t>
      </w:r>
      <w:r w:rsidR="00D025EE" w:rsidRPr="005637C0">
        <w:t>ans</w:t>
      </w:r>
      <w:r w:rsidR="003544BD" w:rsidRPr="005637C0">
        <w:t xml:space="preserve"> </w:t>
      </w:r>
      <w:r w:rsidR="00D025EE" w:rsidRPr="005637C0">
        <w:rPr>
          <w:rFonts w:ascii="新細明體" w:eastAsia="新細明體" w:hAnsi="新細明體" w:hint="eastAsia"/>
        </w:rPr>
        <w:t>±</w:t>
      </w:r>
      <w:r w:rsidR="003544BD" w:rsidRPr="005637C0">
        <w:rPr>
          <w:rFonts w:ascii="新細明體" w:eastAsia="新細明體" w:hAnsi="新細明體" w:hint="eastAsia"/>
        </w:rPr>
        <w:t xml:space="preserve"> </w:t>
      </w:r>
      <w:r w:rsidR="00D025EE" w:rsidRPr="005637C0">
        <w:t xml:space="preserve">SE were </w:t>
      </w:r>
      <w:r w:rsidR="004F6B8B" w:rsidRPr="005637C0">
        <w:t>shown</w:t>
      </w:r>
      <w:r w:rsidR="00D025EE" w:rsidRPr="005637C0">
        <w:t xml:space="preserve"> for</w:t>
      </w:r>
      <w:r w:rsidR="00610C18" w:rsidRPr="005637C0">
        <w:t xml:space="preserve"> </w:t>
      </w:r>
      <w:r w:rsidR="004F6B8B" w:rsidRPr="005637C0">
        <w:t>each of</w:t>
      </w:r>
      <w:r w:rsidR="00D025EE" w:rsidRPr="005637C0">
        <w:t xml:space="preserve"> </w:t>
      </w:r>
      <w:r w:rsidR="007F5556" w:rsidRPr="005637C0">
        <w:t xml:space="preserve">the </w:t>
      </w:r>
      <w:r w:rsidR="00D025EE" w:rsidRPr="005637C0">
        <w:t xml:space="preserve">representative </w:t>
      </w:r>
      <w:r w:rsidR="00610C18" w:rsidRPr="005637C0">
        <w:t>mutant plants</w:t>
      </w:r>
      <w:r w:rsidR="00D025EE" w:rsidRPr="005637C0">
        <w:t xml:space="preserve"> and </w:t>
      </w:r>
      <w:r w:rsidR="00B83462" w:rsidRPr="005637C0">
        <w:t xml:space="preserve">the absolute plant height </w:t>
      </w:r>
      <w:r w:rsidR="007F5556" w:rsidRPr="005637C0">
        <w:t>(</w:t>
      </w:r>
      <w:r w:rsidR="00B83462" w:rsidRPr="005637C0">
        <w:t>cm</w:t>
      </w:r>
      <w:r w:rsidR="007F5556" w:rsidRPr="005637C0">
        <w:t>)</w:t>
      </w:r>
      <w:r w:rsidR="00B83462" w:rsidRPr="005637C0">
        <w:t xml:space="preserve"> </w:t>
      </w:r>
      <w:r w:rsidR="007F5556" w:rsidRPr="005637C0">
        <w:t xml:space="preserve">from at least 10 samples were </w:t>
      </w:r>
      <w:r w:rsidR="00C26C50" w:rsidRPr="005637C0">
        <w:t>analyzed</w:t>
      </w:r>
      <w:r w:rsidR="007F5556" w:rsidRPr="005637C0">
        <w:t xml:space="preserve"> and</w:t>
      </w:r>
      <w:r w:rsidR="00B83462" w:rsidRPr="005637C0">
        <w:t xml:space="preserve"> </w:t>
      </w:r>
      <w:r w:rsidR="007F5556" w:rsidRPr="005637C0">
        <w:t xml:space="preserve">presented </w:t>
      </w:r>
      <w:r w:rsidR="007F5556" w:rsidRPr="00BF50D0">
        <w:t>by boxplots</w:t>
      </w:r>
      <w:r w:rsidR="007F5556" w:rsidRPr="005637C0">
        <w:t>. T</w:t>
      </w:r>
      <w:r w:rsidR="00D025EE" w:rsidRPr="005637C0">
        <w:t xml:space="preserve">he statistical comparisons using </w:t>
      </w:r>
      <w:r w:rsidR="00C26C50" w:rsidRPr="005637C0">
        <w:t>S</w:t>
      </w:r>
      <w:r w:rsidR="00D025EE" w:rsidRPr="005637C0">
        <w:t xml:space="preserve">tudent’s </w:t>
      </w:r>
      <w:r w:rsidR="00D025EE" w:rsidRPr="005637C0">
        <w:rPr>
          <w:i/>
        </w:rPr>
        <w:t>t</w:t>
      </w:r>
      <w:r w:rsidR="00C26C50" w:rsidRPr="005637C0">
        <w:t>-</w:t>
      </w:r>
      <w:r w:rsidR="00D025EE" w:rsidRPr="005637C0">
        <w:t xml:space="preserve">test </w:t>
      </w:r>
      <w:r w:rsidR="00C26C50" w:rsidRPr="005637C0">
        <w:t xml:space="preserve">was </w:t>
      </w:r>
      <w:r w:rsidR="00B83462" w:rsidRPr="005637C0">
        <w:t xml:space="preserve">to show the differences between the mutants and the wild-type (WT) control </w:t>
      </w:r>
      <w:r w:rsidR="007F5556" w:rsidRPr="005637C0">
        <w:t>and their</w:t>
      </w:r>
      <w:r w:rsidR="00B83462" w:rsidRPr="005637C0">
        <w:t xml:space="preserve"> signif</w:t>
      </w:r>
      <w:r w:rsidR="00610C18" w:rsidRPr="005637C0">
        <w:t>icance levels were determined as</w:t>
      </w:r>
      <w:r w:rsidR="00B83462" w:rsidRPr="005637C0">
        <w:t xml:space="preserve"> *</w:t>
      </w:r>
      <w:r w:rsidR="00B83462" w:rsidRPr="005637C0">
        <w:rPr>
          <w:i/>
        </w:rPr>
        <w:t>P</w:t>
      </w:r>
      <w:r w:rsidR="00B83462" w:rsidRPr="005637C0">
        <w:t xml:space="preserve"> </w:t>
      </w:r>
      <w:r w:rsidR="00B83462" w:rsidRPr="005637C0">
        <w:rPr>
          <w:rFonts w:ascii="新細明體" w:eastAsia="新細明體" w:hAnsi="新細明體"/>
        </w:rPr>
        <w:t>&lt;</w:t>
      </w:r>
      <w:r w:rsidR="00B83462" w:rsidRPr="005637C0">
        <w:t xml:space="preserve"> 0.05, **</w:t>
      </w:r>
      <w:r w:rsidR="00B83462" w:rsidRPr="005637C0">
        <w:rPr>
          <w:i/>
        </w:rPr>
        <w:t>P</w:t>
      </w:r>
      <w:r w:rsidR="00B83462" w:rsidRPr="005637C0">
        <w:t xml:space="preserve"> </w:t>
      </w:r>
      <w:r w:rsidR="00B83462" w:rsidRPr="005637C0">
        <w:rPr>
          <w:rFonts w:ascii="新細明體" w:eastAsia="新細明體" w:hAnsi="新細明體"/>
        </w:rPr>
        <w:t>&lt;</w:t>
      </w:r>
      <w:r w:rsidR="00B83462" w:rsidRPr="005637C0">
        <w:t xml:space="preserve"> 0.01, ***</w:t>
      </w:r>
      <w:r w:rsidR="00B83462" w:rsidRPr="005637C0">
        <w:rPr>
          <w:i/>
        </w:rPr>
        <w:t>P</w:t>
      </w:r>
      <w:r w:rsidR="00B83462" w:rsidRPr="005637C0">
        <w:t xml:space="preserve"> </w:t>
      </w:r>
      <w:r w:rsidR="00B83462" w:rsidRPr="005637C0">
        <w:rPr>
          <w:rFonts w:ascii="新細明體" w:eastAsia="新細明體" w:hAnsi="新細明體"/>
        </w:rPr>
        <w:t>&lt;</w:t>
      </w:r>
      <w:r w:rsidR="00B83462" w:rsidRPr="005637C0">
        <w:t xml:space="preserve"> 0.001. </w:t>
      </w:r>
      <w:r w:rsidRPr="00FD3B0F">
        <w:t xml:space="preserve">Representative </w:t>
      </w:r>
      <w:r w:rsidRPr="00FD3B0F">
        <w:rPr>
          <w:rFonts w:ascii="Calibri" w:eastAsia="新細明體" w:hAnsi="Calibri" w:cs="Times New Roman"/>
        </w:rPr>
        <w:t>knockout</w:t>
      </w:r>
      <w:r w:rsidRPr="00FD3B0F">
        <w:t xml:space="preserve"> mutant</w:t>
      </w:r>
      <w:r w:rsidR="00141F1E" w:rsidRPr="00FD3B0F">
        <w:rPr>
          <w:rFonts w:hint="eastAsia"/>
        </w:rPr>
        <w:t>s</w:t>
      </w:r>
      <w:r w:rsidRPr="00FD3B0F">
        <w:t xml:space="preserve"> of </w:t>
      </w:r>
      <w:r w:rsidRPr="00FD3B0F">
        <w:rPr>
          <w:i/>
        </w:rPr>
        <w:t>osga2ox1</w:t>
      </w:r>
      <w:r w:rsidRPr="00FD3B0F">
        <w:t xml:space="preserve"> </w:t>
      </w:r>
      <w:r w:rsidRPr="00FD3B0F">
        <w:rPr>
          <w:b/>
        </w:rPr>
        <w:t>(</w:t>
      </w:r>
      <w:r w:rsidR="00A722E8" w:rsidRPr="00FD3B0F">
        <w:rPr>
          <w:b/>
        </w:rPr>
        <w:t xml:space="preserve">A, </w:t>
      </w:r>
      <w:r w:rsidRPr="00FD3B0F">
        <w:rPr>
          <w:b/>
          <w:i/>
        </w:rPr>
        <w:t>CRP-GA2ox1</w:t>
      </w:r>
      <w:r w:rsidRPr="00FD3B0F">
        <w:rPr>
          <w:b/>
        </w:rPr>
        <w:t>)</w:t>
      </w:r>
      <w:r w:rsidR="00A722E8" w:rsidRPr="00FD3B0F">
        <w:rPr>
          <w:b/>
        </w:rPr>
        <w:t>,</w:t>
      </w:r>
      <w:r w:rsidR="007F5556" w:rsidRPr="00FD3B0F">
        <w:t xml:space="preserve"> </w:t>
      </w:r>
      <w:r w:rsidR="00A722E8" w:rsidRPr="00FD3B0F">
        <w:rPr>
          <w:i/>
        </w:rPr>
        <w:t>osga2ox3</w:t>
      </w:r>
      <w:r w:rsidR="00A722E8" w:rsidRPr="00FD3B0F">
        <w:t xml:space="preserve"> </w:t>
      </w:r>
      <w:r w:rsidR="00A722E8" w:rsidRPr="00FD3B0F">
        <w:rPr>
          <w:b/>
        </w:rPr>
        <w:t xml:space="preserve">(B, </w:t>
      </w:r>
      <w:r w:rsidR="00A722E8" w:rsidRPr="00FD3B0F">
        <w:rPr>
          <w:b/>
          <w:i/>
        </w:rPr>
        <w:t>CRP-GA2ox3</w:t>
      </w:r>
      <w:r w:rsidR="00A722E8" w:rsidRPr="00FD3B0F">
        <w:rPr>
          <w:b/>
        </w:rPr>
        <w:t>)</w:t>
      </w:r>
      <w:r w:rsidR="00A722E8" w:rsidRPr="00FD3B0F">
        <w:t xml:space="preserve">, and </w:t>
      </w:r>
      <w:r w:rsidR="00A722E8" w:rsidRPr="00FD3B0F">
        <w:rPr>
          <w:i/>
        </w:rPr>
        <w:t>osga2ox6</w:t>
      </w:r>
      <w:r w:rsidR="00A722E8" w:rsidRPr="00FD3B0F">
        <w:t xml:space="preserve"> </w:t>
      </w:r>
      <w:r w:rsidR="00A722E8" w:rsidRPr="00FD3B0F">
        <w:rPr>
          <w:b/>
        </w:rPr>
        <w:t xml:space="preserve">(C, </w:t>
      </w:r>
      <w:r w:rsidR="00A722E8" w:rsidRPr="00FD3B0F">
        <w:rPr>
          <w:b/>
          <w:i/>
        </w:rPr>
        <w:t>CRP-GA2ox6</w:t>
      </w:r>
      <w:r w:rsidR="00A722E8" w:rsidRPr="00FD3B0F">
        <w:rPr>
          <w:b/>
        </w:rPr>
        <w:t>)</w:t>
      </w:r>
      <w:r w:rsidR="00141F1E" w:rsidRPr="00FD3B0F">
        <w:rPr>
          <w:b/>
        </w:rPr>
        <w:t>,</w:t>
      </w:r>
      <w:r w:rsidR="00A722E8" w:rsidRPr="00FD3B0F">
        <w:rPr>
          <w:b/>
        </w:rPr>
        <w:t xml:space="preserve"> </w:t>
      </w:r>
      <w:r w:rsidR="00141F1E" w:rsidRPr="00FD3B0F">
        <w:t>and</w:t>
      </w:r>
      <w:r w:rsidR="00A722E8" w:rsidRPr="00FD3B0F">
        <w:t xml:space="preserve"> </w:t>
      </w:r>
      <w:r w:rsidRPr="00FD3B0F">
        <w:t>statistical analysis of plant height</w:t>
      </w:r>
      <w:r w:rsidR="00A722E8" w:rsidRPr="00FD3B0F">
        <w:t xml:space="preserve">s for </w:t>
      </w:r>
      <w:r w:rsidR="00A722E8" w:rsidRPr="00FD3B0F">
        <w:rPr>
          <w:i/>
        </w:rPr>
        <w:t>CRP-GA2ox1, CRP-GA2ox3, CRP-GA2ox6</w:t>
      </w:r>
      <w:r w:rsidR="00A722E8" w:rsidRPr="00FD3B0F">
        <w:t xml:space="preserve"> </w:t>
      </w:r>
      <w:r w:rsidRPr="00FD3B0F">
        <w:t xml:space="preserve">and heading date </w:t>
      </w:r>
      <w:r w:rsidR="00A722E8" w:rsidRPr="00FD3B0F">
        <w:t xml:space="preserve">for </w:t>
      </w:r>
      <w:r w:rsidR="00A722E8" w:rsidRPr="00FD3B0F">
        <w:rPr>
          <w:i/>
        </w:rPr>
        <w:t>CRP-GA2ox1</w:t>
      </w:r>
      <w:r w:rsidR="00A722E8" w:rsidRPr="00FD3B0F">
        <w:t xml:space="preserve"> </w:t>
      </w:r>
      <w:r w:rsidRPr="00FD3B0F">
        <w:t>are shown</w:t>
      </w:r>
      <w:r w:rsidRPr="005637C0">
        <w:t>.</w:t>
      </w:r>
      <w:r w:rsidR="00A722E8" w:rsidRPr="005637C0">
        <w:t xml:space="preserve"> The phenotype comparisons of anthers </w:t>
      </w:r>
      <w:r w:rsidR="00A97ED7" w:rsidRPr="005637C0">
        <w:t xml:space="preserve">for </w:t>
      </w:r>
      <w:r w:rsidR="00A722E8" w:rsidRPr="005637C0">
        <w:rPr>
          <w:i/>
        </w:rPr>
        <w:t>CRP-GA2ox1</w:t>
      </w:r>
      <w:r w:rsidR="00A722E8" w:rsidRPr="005637C0">
        <w:t xml:space="preserve"> and </w:t>
      </w:r>
      <w:r w:rsidR="00DC5B87" w:rsidRPr="005637C0">
        <w:t xml:space="preserve">the bigger and </w:t>
      </w:r>
      <w:r w:rsidR="00A97ED7" w:rsidRPr="005637C0">
        <w:t xml:space="preserve">chalky rice </w:t>
      </w:r>
      <w:r w:rsidR="00A722E8" w:rsidRPr="005637C0">
        <w:t xml:space="preserve">grains </w:t>
      </w:r>
      <w:r w:rsidR="00A97ED7" w:rsidRPr="005637C0">
        <w:t xml:space="preserve">for </w:t>
      </w:r>
      <w:r w:rsidR="00A722E8" w:rsidRPr="005637C0">
        <w:rPr>
          <w:i/>
        </w:rPr>
        <w:t>CRP-GA2ox6</w:t>
      </w:r>
      <w:r w:rsidR="00A722E8" w:rsidRPr="005637C0">
        <w:t xml:space="preserve"> are shown.</w:t>
      </w:r>
    </w:p>
    <w:p w14:paraId="43DB360C" w14:textId="77777777" w:rsidR="00FD3B0F" w:rsidRPr="00556600" w:rsidRDefault="00FD3B0F" w:rsidP="00122B37">
      <w:pPr>
        <w:rPr>
          <w:b/>
          <w:bCs/>
          <w:szCs w:val="24"/>
        </w:rPr>
        <w:sectPr w:rsidR="00FD3B0F" w:rsidRPr="00556600" w:rsidSect="00794905">
          <w:footerReference w:type="default" r:id="rId22"/>
          <w:pgSz w:w="11906" w:h="16838"/>
          <w:pgMar w:top="1440" w:right="1416" w:bottom="1440" w:left="1701" w:header="850" w:footer="994" w:gutter="0"/>
          <w:cols w:space="425"/>
          <w:docGrid w:type="linesAndChars" w:linePitch="360"/>
        </w:sectPr>
      </w:pPr>
    </w:p>
    <w:p w14:paraId="5ABFF458" w14:textId="62D2F941" w:rsidR="00122B37" w:rsidRPr="00556600" w:rsidRDefault="00556600" w:rsidP="00122B37">
      <w:pPr>
        <w:rPr>
          <w:szCs w:val="24"/>
        </w:rPr>
      </w:pPr>
      <w:r w:rsidRPr="00556600">
        <w:rPr>
          <w:b/>
          <w:bCs/>
          <w:szCs w:val="24"/>
        </w:rPr>
        <w:lastRenderedPageBreak/>
        <w:t>Table S1A. The locations</w:t>
      </w:r>
      <w:r w:rsidRPr="00556600">
        <w:rPr>
          <w:rFonts w:ascii="Calibri" w:eastAsia="新細明體" w:hAnsi="Calibri" w:cs="Times New Roman"/>
          <w:b/>
          <w:bCs/>
          <w:szCs w:val="24"/>
        </w:rPr>
        <w:t xml:space="preserve"> and</w:t>
      </w:r>
      <w:r w:rsidRPr="00556600">
        <w:rPr>
          <w:b/>
          <w:bCs/>
          <w:szCs w:val="24"/>
        </w:rPr>
        <w:t xml:space="preserve"> aligned lengths of the two conserved regions in the first intron of </w:t>
      </w:r>
      <w:r w:rsidRPr="00556600">
        <w:rPr>
          <w:b/>
          <w:bCs/>
          <w:i/>
          <w:iCs/>
          <w:szCs w:val="24"/>
        </w:rPr>
        <w:t>OsGA2ox1</w:t>
      </w:r>
      <w:r w:rsidRPr="00556600">
        <w:rPr>
          <w:b/>
          <w:bCs/>
          <w:szCs w:val="24"/>
        </w:rPr>
        <w:t xml:space="preserve"> and its orthologs in </w:t>
      </w:r>
      <w:r w:rsidRPr="00556600">
        <w:rPr>
          <w:b/>
          <w:bCs/>
          <w:i/>
          <w:iCs/>
          <w:szCs w:val="24"/>
        </w:rPr>
        <w:t>Bd</w:t>
      </w:r>
      <w:r w:rsidRPr="00556600">
        <w:rPr>
          <w:b/>
          <w:bCs/>
          <w:szCs w:val="24"/>
        </w:rPr>
        <w:t xml:space="preserve"> and </w:t>
      </w:r>
      <w:r w:rsidRPr="00556600">
        <w:rPr>
          <w:b/>
          <w:bCs/>
          <w:i/>
          <w:iCs/>
          <w:szCs w:val="24"/>
        </w:rPr>
        <w:t>Sb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23"/>
        <w:gridCol w:w="1578"/>
        <w:gridCol w:w="1389"/>
        <w:gridCol w:w="1817"/>
        <w:gridCol w:w="1348"/>
        <w:gridCol w:w="270"/>
        <w:gridCol w:w="1710"/>
        <w:gridCol w:w="1350"/>
        <w:gridCol w:w="1787"/>
        <w:gridCol w:w="1276"/>
      </w:tblGrid>
      <w:tr w:rsidR="00C02D9B" w:rsidRPr="00556600" w14:paraId="5178908D" w14:textId="77777777" w:rsidTr="00794905">
        <w:tc>
          <w:tcPr>
            <w:tcW w:w="75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0DB0BC" w14:textId="77760E00" w:rsidR="00122B37" w:rsidRPr="00556600" w:rsidRDefault="00556600" w:rsidP="007949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00">
              <w:rPr>
                <w:rFonts w:cstheme="minorHAnsi"/>
                <w:b/>
                <w:sz w:val="20"/>
                <w:szCs w:val="20"/>
              </w:rPr>
              <w:t xml:space="preserve">Intron conserved region </w:t>
            </w:r>
            <w:r w:rsidR="0048481C">
              <w:rPr>
                <w:rFonts w:cstheme="minorHAnsi"/>
                <w:b/>
                <w:sz w:val="20"/>
                <w:szCs w:val="20"/>
              </w:rPr>
              <w:t>#</w:t>
            </w:r>
            <w:r w:rsidRPr="00556600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541CAD4" w14:textId="77777777" w:rsidR="00122B37" w:rsidRPr="00556600" w:rsidRDefault="00122B37" w:rsidP="007949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1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80EF923" w14:textId="396A67AB" w:rsidR="00122B37" w:rsidRPr="00556600" w:rsidRDefault="00556600" w:rsidP="007949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00">
              <w:rPr>
                <w:rFonts w:cstheme="minorHAnsi"/>
                <w:b/>
                <w:sz w:val="20"/>
                <w:szCs w:val="20"/>
              </w:rPr>
              <w:t xml:space="preserve">Intron conserved region </w:t>
            </w:r>
            <w:r w:rsidR="0048481C">
              <w:rPr>
                <w:rFonts w:cstheme="minorHAnsi"/>
                <w:b/>
                <w:sz w:val="20"/>
                <w:szCs w:val="20"/>
              </w:rPr>
              <w:t>#</w:t>
            </w:r>
            <w:r w:rsidRPr="00556600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C02D9B" w:rsidRPr="00556600" w14:paraId="5E7AF3E5" w14:textId="77777777" w:rsidTr="00794905"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94E4D16" w14:textId="77777777" w:rsidR="00122B37" w:rsidRPr="00556600" w:rsidRDefault="00556600" w:rsidP="00794905">
            <w:pPr>
              <w:jc w:val="center"/>
              <w:rPr>
                <w:b/>
                <w:sz w:val="20"/>
                <w:szCs w:val="20"/>
              </w:rPr>
            </w:pPr>
            <w:r w:rsidRPr="00556600">
              <w:rPr>
                <w:rFonts w:hint="eastAsia"/>
                <w:b/>
                <w:sz w:val="20"/>
                <w:szCs w:val="20"/>
              </w:rPr>
              <w:t>Gene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F012F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Location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415777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Identity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695A86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Alignment length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669BDC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E-value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3213E" w14:textId="77777777" w:rsidR="00122B37" w:rsidRPr="00556600" w:rsidRDefault="00122B37" w:rsidP="007949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A3EEAB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Location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AC03CB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Identity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E6E91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Alignment length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87F2D0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E-value</w:t>
            </w:r>
          </w:p>
        </w:tc>
      </w:tr>
      <w:tr w:rsidR="00C02D9B" w:rsidRPr="00556600" w14:paraId="623D6883" w14:textId="77777777" w:rsidTr="00794905"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DEB8C55" w14:textId="25F647D6" w:rsidR="00122B37" w:rsidRPr="00556600" w:rsidRDefault="00556600" w:rsidP="00794905">
            <w:pPr>
              <w:jc w:val="center"/>
              <w:rPr>
                <w:i/>
                <w:sz w:val="20"/>
                <w:szCs w:val="20"/>
              </w:rPr>
            </w:pPr>
            <w:r w:rsidRPr="00556600">
              <w:rPr>
                <w:i/>
                <w:sz w:val="20"/>
                <w:szCs w:val="20"/>
              </w:rPr>
              <w:t>Bd2g34837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073612F" w14:textId="38D38636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2632 </w:t>
            </w:r>
            <w:r w:rsidR="004B526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3006</w:t>
            </w:r>
          </w:p>
        </w:tc>
        <w:tc>
          <w:tcPr>
            <w:tcW w:w="138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5642CC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80.8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16ACE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395</w:t>
            </w:r>
          </w:p>
        </w:tc>
        <w:tc>
          <w:tcPr>
            <w:tcW w:w="134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F4E9B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1E-91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B82293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4132151" w14:textId="25D0902C" w:rsidR="00122B37" w:rsidRPr="00556600" w:rsidRDefault="00556600" w:rsidP="004B5264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3032 </w:t>
            </w:r>
            <w:r w:rsidR="004B526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="004B5264"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3183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CF1F7F0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73.9</w:t>
            </w:r>
          </w:p>
        </w:tc>
        <w:tc>
          <w:tcPr>
            <w:tcW w:w="178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C1B86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157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CB6DB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1E-15</w:t>
            </w:r>
          </w:p>
        </w:tc>
      </w:tr>
      <w:tr w:rsidR="00C02D9B" w:rsidRPr="00556600" w14:paraId="5FAA8665" w14:textId="77777777" w:rsidTr="00794905">
        <w:tc>
          <w:tcPr>
            <w:tcW w:w="14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F51AA" w14:textId="77777777" w:rsidR="00122B37" w:rsidRPr="00556600" w:rsidRDefault="00556600" w:rsidP="00794905">
            <w:pPr>
              <w:jc w:val="center"/>
              <w:rPr>
                <w:b/>
                <w:i/>
                <w:color w:val="0000FF"/>
                <w:sz w:val="20"/>
                <w:szCs w:val="20"/>
              </w:rPr>
            </w:pPr>
            <w:r w:rsidRPr="00556600">
              <w:rPr>
                <w:b/>
                <w:i/>
                <w:color w:val="0000FF"/>
                <w:sz w:val="20"/>
                <w:szCs w:val="20"/>
              </w:rPr>
              <w:t>OsGA2ox1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4CCC0F" w14:textId="4D37B78F" w:rsidR="00122B37" w:rsidRPr="00556600" w:rsidRDefault="00556600" w:rsidP="004B5264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3524 </w:t>
            </w:r>
            <w:r w:rsidR="004B526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="004B5264"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3907</w:t>
            </w:r>
          </w:p>
        </w:tc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D4B77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50345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B759C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83BD223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F97B47" w14:textId="6D89BF0A" w:rsidR="00122B37" w:rsidRPr="00556600" w:rsidRDefault="00556600" w:rsidP="004B5264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4009 </w:t>
            </w:r>
            <w:r w:rsidR="004B526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="004B5264"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4153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4894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C444A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47B4A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762FF701" w14:textId="77777777" w:rsidTr="00794905">
        <w:tc>
          <w:tcPr>
            <w:tcW w:w="14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2B998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C6BB16" w14:textId="5872D785" w:rsidR="00122B37" w:rsidRPr="00556600" w:rsidRDefault="00556600" w:rsidP="004B5264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3599 </w:t>
            </w:r>
            <w:r w:rsidR="004B526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="004B5264"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3989</w:t>
            </w:r>
          </w:p>
        </w:tc>
        <w:tc>
          <w:tcPr>
            <w:tcW w:w="13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FDA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82.7</w:t>
            </w:r>
          </w:p>
        </w:tc>
        <w:tc>
          <w:tcPr>
            <w:tcW w:w="18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7C90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306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58F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9E-80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AFD1CFB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4D7877" w14:textId="48C2F0F1" w:rsidR="00122B37" w:rsidRPr="00556600" w:rsidRDefault="00556600" w:rsidP="004B5264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4029 </w:t>
            </w:r>
            <w:r w:rsidR="004B526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="004B5264"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4160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3384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74.3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08B0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140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E278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2E-17</w:t>
            </w:r>
          </w:p>
        </w:tc>
      </w:tr>
      <w:tr w:rsidR="00C02D9B" w:rsidRPr="00556600" w14:paraId="6C6532D4" w14:textId="77777777" w:rsidTr="00794905"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23D6B4" w14:textId="55C9ABA5" w:rsidR="00122B37" w:rsidRPr="00556600" w:rsidRDefault="00556600" w:rsidP="00794905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556600">
              <w:rPr>
                <w:rFonts w:cstheme="minorHAnsi"/>
                <w:i/>
                <w:sz w:val="20"/>
                <w:szCs w:val="20"/>
              </w:rPr>
              <w:t>Sb9g053700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EF07C40" w14:textId="79A22F67" w:rsidR="00122B37" w:rsidRPr="00556600" w:rsidRDefault="00556600" w:rsidP="004B5264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2507 </w:t>
            </w:r>
            <w:r w:rsidR="004B526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="004B5264"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2803</w:t>
            </w:r>
          </w:p>
        </w:tc>
        <w:tc>
          <w:tcPr>
            <w:tcW w:w="138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DB7A51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F051D0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7F70F9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1E0D8B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DFA8EE5" w14:textId="5E018B29" w:rsidR="00122B37" w:rsidRPr="00556600" w:rsidRDefault="00556600" w:rsidP="004B5264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2925 </w:t>
            </w:r>
            <w:r w:rsidR="004B526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="004B5264"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3061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48DBB5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21739D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5D251B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5BEDCC" w14:textId="60124A4C" w:rsidR="00122B37" w:rsidRPr="00556600" w:rsidRDefault="00556600" w:rsidP="00122B37">
      <w:pPr>
        <w:spacing w:before="120"/>
        <w:rPr>
          <w:szCs w:val="24"/>
        </w:rPr>
      </w:pPr>
      <w:r w:rsidRPr="00556600">
        <w:rPr>
          <w:b/>
          <w:bCs/>
          <w:szCs w:val="24"/>
        </w:rPr>
        <w:t>Table S1B. The locations</w:t>
      </w:r>
      <w:r w:rsidRPr="00556600">
        <w:rPr>
          <w:rFonts w:ascii="Calibri" w:eastAsia="新細明體" w:hAnsi="Calibri" w:cs="Times New Roman"/>
          <w:b/>
          <w:bCs/>
          <w:szCs w:val="24"/>
        </w:rPr>
        <w:t xml:space="preserve"> and</w:t>
      </w:r>
      <w:r w:rsidRPr="00556600">
        <w:rPr>
          <w:b/>
          <w:bCs/>
          <w:szCs w:val="24"/>
        </w:rPr>
        <w:t xml:space="preserve"> aligned lengths of the conserved regions in the 5’-regulatory region of </w:t>
      </w:r>
      <w:r w:rsidRPr="00556600">
        <w:rPr>
          <w:b/>
          <w:bCs/>
          <w:i/>
          <w:iCs/>
          <w:szCs w:val="24"/>
        </w:rPr>
        <w:t>OsGA2ox3</w:t>
      </w:r>
      <w:r w:rsidRPr="00556600">
        <w:rPr>
          <w:b/>
          <w:bCs/>
          <w:szCs w:val="24"/>
        </w:rPr>
        <w:t xml:space="preserve"> and its orthologs in </w:t>
      </w:r>
      <w:r w:rsidRPr="00556600">
        <w:rPr>
          <w:b/>
          <w:bCs/>
          <w:i/>
          <w:iCs/>
          <w:szCs w:val="24"/>
        </w:rPr>
        <w:t>Bd</w:t>
      </w:r>
      <w:r w:rsidRPr="00556600">
        <w:rPr>
          <w:b/>
          <w:bCs/>
          <w:szCs w:val="24"/>
        </w:rPr>
        <w:t xml:space="preserve"> and </w:t>
      </w:r>
      <w:r w:rsidRPr="00556600">
        <w:rPr>
          <w:b/>
          <w:bCs/>
          <w:i/>
          <w:iCs/>
          <w:szCs w:val="24"/>
        </w:rPr>
        <w:t>Sb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23"/>
        <w:gridCol w:w="1578"/>
        <w:gridCol w:w="1389"/>
        <w:gridCol w:w="1817"/>
        <w:gridCol w:w="1348"/>
        <w:gridCol w:w="270"/>
        <w:gridCol w:w="1710"/>
        <w:gridCol w:w="1350"/>
        <w:gridCol w:w="1787"/>
        <w:gridCol w:w="1276"/>
      </w:tblGrid>
      <w:tr w:rsidR="00C02D9B" w:rsidRPr="00556600" w14:paraId="0069F39F" w14:textId="77777777" w:rsidTr="00794905">
        <w:tc>
          <w:tcPr>
            <w:tcW w:w="75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BE6B79" w14:textId="5F1CE5D7" w:rsidR="00122B37" w:rsidRPr="00556600" w:rsidRDefault="00556600" w:rsidP="007949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00">
              <w:rPr>
                <w:rFonts w:cstheme="minorHAnsi"/>
                <w:b/>
                <w:sz w:val="20"/>
                <w:szCs w:val="20"/>
              </w:rPr>
              <w:t xml:space="preserve">5’-regulatory conserved region </w:t>
            </w:r>
            <w:r w:rsidR="0048481C">
              <w:rPr>
                <w:rFonts w:cstheme="minorHAnsi"/>
                <w:b/>
                <w:sz w:val="20"/>
                <w:szCs w:val="20"/>
              </w:rPr>
              <w:t>#</w:t>
            </w:r>
            <w:r w:rsidRPr="00556600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A2DDBEC" w14:textId="77777777" w:rsidR="00122B37" w:rsidRPr="00556600" w:rsidRDefault="00122B37" w:rsidP="007949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1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C5ABF4E" w14:textId="094660CA" w:rsidR="00122B37" w:rsidRPr="00556600" w:rsidRDefault="00556600" w:rsidP="007949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00">
              <w:rPr>
                <w:rFonts w:cstheme="minorHAnsi"/>
                <w:b/>
                <w:sz w:val="20"/>
                <w:szCs w:val="20"/>
              </w:rPr>
              <w:t xml:space="preserve">5’-regulatory conserved region </w:t>
            </w:r>
            <w:r w:rsidR="0048481C">
              <w:rPr>
                <w:rFonts w:cstheme="minorHAnsi"/>
                <w:b/>
                <w:sz w:val="20"/>
                <w:szCs w:val="20"/>
              </w:rPr>
              <w:t>#</w:t>
            </w:r>
            <w:r w:rsidRPr="00556600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C02D9B" w:rsidRPr="00556600" w14:paraId="3453B21F" w14:textId="77777777" w:rsidTr="00794905"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B3DDE5" w14:textId="77777777" w:rsidR="00122B37" w:rsidRPr="00556600" w:rsidRDefault="00556600" w:rsidP="00794905">
            <w:pPr>
              <w:jc w:val="center"/>
              <w:rPr>
                <w:b/>
                <w:sz w:val="20"/>
                <w:szCs w:val="20"/>
              </w:rPr>
            </w:pPr>
            <w:r w:rsidRPr="00556600">
              <w:rPr>
                <w:rFonts w:hint="eastAsia"/>
                <w:b/>
                <w:sz w:val="20"/>
                <w:szCs w:val="20"/>
              </w:rPr>
              <w:t>Gene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5490C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Location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44056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Identity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8F2C36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Alignment length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09FE28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E-value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1C60F" w14:textId="77777777" w:rsidR="00122B37" w:rsidRPr="00556600" w:rsidRDefault="00122B37" w:rsidP="007949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D7FAB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Location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CB9894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Identity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D46A5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Alignment length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008DF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E-value</w:t>
            </w:r>
          </w:p>
        </w:tc>
      </w:tr>
      <w:tr w:rsidR="00C02D9B" w:rsidRPr="00556600" w14:paraId="796C4B75" w14:textId="77777777" w:rsidTr="00794905"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9E5243C" w14:textId="742EAC3D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Bd2g50280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6ABC486" w14:textId="1B28880A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-472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-411</w:t>
            </w:r>
          </w:p>
        </w:tc>
        <w:tc>
          <w:tcPr>
            <w:tcW w:w="138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69F216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85.5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1D0FBE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62</w:t>
            </w:r>
          </w:p>
        </w:tc>
        <w:tc>
          <w:tcPr>
            <w:tcW w:w="134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95DA40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3E-16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869FD06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1CCBA3" w14:textId="13249D3A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-220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-126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CBCFAD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71.4</w:t>
            </w:r>
          </w:p>
        </w:tc>
        <w:tc>
          <w:tcPr>
            <w:tcW w:w="178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8EEEC2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105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0E6984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3E-9</w:t>
            </w:r>
          </w:p>
        </w:tc>
      </w:tr>
      <w:tr w:rsidR="00C02D9B" w:rsidRPr="00556600" w14:paraId="3A629CA2" w14:textId="77777777" w:rsidTr="00794905">
        <w:tc>
          <w:tcPr>
            <w:tcW w:w="14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B0C7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bCs/>
                <w:i/>
                <w:iCs/>
                <w:color w:val="0000FF"/>
                <w:kern w:val="24"/>
                <w:sz w:val="20"/>
                <w:szCs w:val="20"/>
              </w:rPr>
              <w:t>OsGA2ox3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65A413" w14:textId="7EB06766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-451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-390</w:t>
            </w:r>
          </w:p>
        </w:tc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44851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715FA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30DC1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0F3A1B9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D8FEC61" w14:textId="507BB023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-206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-110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2B97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11E7D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B8B0F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1CD3D673" w14:textId="77777777" w:rsidTr="00794905">
        <w:tc>
          <w:tcPr>
            <w:tcW w:w="14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FD90D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4D6BEA3" w14:textId="342100C3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-467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-391</w:t>
            </w:r>
          </w:p>
        </w:tc>
        <w:tc>
          <w:tcPr>
            <w:tcW w:w="13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30E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79.5</w:t>
            </w:r>
          </w:p>
        </w:tc>
        <w:tc>
          <w:tcPr>
            <w:tcW w:w="18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C146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78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6DBF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1E-13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7A1E0A1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8338663" w14:textId="71270EB4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-189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-139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74E3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87.3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946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55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405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3E-15</w:t>
            </w:r>
          </w:p>
        </w:tc>
      </w:tr>
      <w:tr w:rsidR="00C02D9B" w:rsidRPr="00556600" w14:paraId="545A63C8" w14:textId="77777777" w:rsidTr="00794905"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D6C921" w14:textId="34CAB448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Sb3g300800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EEB82E" w14:textId="026C15BE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-419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-343</w:t>
            </w:r>
          </w:p>
        </w:tc>
        <w:tc>
          <w:tcPr>
            <w:tcW w:w="138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1C713D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30F14C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A5DD08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1D4F60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37AFD0D" w14:textId="078AC15D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-197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-143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4ABA22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D37F19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BFA644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AB2CAD8" w14:textId="403495D2" w:rsidR="00122B37" w:rsidRPr="00556600" w:rsidRDefault="00556600" w:rsidP="00122B37">
      <w:pPr>
        <w:spacing w:before="120"/>
        <w:rPr>
          <w:sz w:val="22"/>
        </w:rPr>
      </w:pPr>
      <w:r w:rsidRPr="00556600">
        <w:rPr>
          <w:b/>
          <w:bCs/>
          <w:sz w:val="22"/>
        </w:rPr>
        <w:t>Table S1C. The locations</w:t>
      </w:r>
      <w:r w:rsidRPr="00556600">
        <w:rPr>
          <w:rFonts w:ascii="Calibri" w:eastAsia="新細明體" w:hAnsi="Calibri" w:cs="Times New Roman"/>
          <w:b/>
          <w:bCs/>
          <w:sz w:val="22"/>
        </w:rPr>
        <w:t xml:space="preserve"> and</w:t>
      </w:r>
      <w:r w:rsidRPr="00556600">
        <w:rPr>
          <w:b/>
          <w:bCs/>
          <w:sz w:val="22"/>
        </w:rPr>
        <w:t xml:space="preserve"> aligned lengths of the conserved region in the first intron of </w:t>
      </w:r>
      <w:r w:rsidRPr="00556600">
        <w:rPr>
          <w:b/>
          <w:bCs/>
          <w:i/>
          <w:iCs/>
          <w:sz w:val="22"/>
        </w:rPr>
        <w:t>OsGA2ox6</w:t>
      </w:r>
      <w:r w:rsidRPr="00556600">
        <w:rPr>
          <w:b/>
          <w:bCs/>
          <w:sz w:val="22"/>
        </w:rPr>
        <w:t xml:space="preserve"> and its orthologs in </w:t>
      </w:r>
      <w:r w:rsidRPr="00556600">
        <w:rPr>
          <w:b/>
          <w:bCs/>
          <w:i/>
          <w:iCs/>
          <w:sz w:val="22"/>
        </w:rPr>
        <w:t>Bd</w:t>
      </w:r>
      <w:r w:rsidRPr="00556600">
        <w:rPr>
          <w:b/>
          <w:bCs/>
          <w:sz w:val="22"/>
        </w:rPr>
        <w:t xml:space="preserve"> and </w:t>
      </w:r>
      <w:r w:rsidRPr="00556600">
        <w:rPr>
          <w:b/>
          <w:bCs/>
          <w:i/>
          <w:iCs/>
          <w:sz w:val="22"/>
        </w:rPr>
        <w:t>Sb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23"/>
        <w:gridCol w:w="1578"/>
        <w:gridCol w:w="1389"/>
        <w:gridCol w:w="1817"/>
        <w:gridCol w:w="1348"/>
      </w:tblGrid>
      <w:tr w:rsidR="00C02D9B" w:rsidRPr="00556600" w14:paraId="6CABF69E" w14:textId="77777777" w:rsidTr="00794905">
        <w:tc>
          <w:tcPr>
            <w:tcW w:w="75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1C9C7C" w14:textId="3AE2061C" w:rsidR="00122B37" w:rsidRPr="00556600" w:rsidRDefault="00556600" w:rsidP="007949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00">
              <w:rPr>
                <w:rFonts w:cstheme="minorHAnsi"/>
                <w:b/>
                <w:sz w:val="20"/>
                <w:szCs w:val="20"/>
              </w:rPr>
              <w:t xml:space="preserve">Intron conserved region </w:t>
            </w:r>
            <w:r w:rsidR="0048481C">
              <w:rPr>
                <w:rFonts w:cstheme="minorHAnsi"/>
                <w:b/>
                <w:sz w:val="20"/>
                <w:szCs w:val="20"/>
              </w:rPr>
              <w:t>#</w:t>
            </w:r>
            <w:r w:rsidRPr="00556600"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C02D9B" w:rsidRPr="00556600" w14:paraId="54725C44" w14:textId="77777777" w:rsidTr="00794905"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2106BC" w14:textId="77777777" w:rsidR="00122B37" w:rsidRPr="00556600" w:rsidRDefault="00556600" w:rsidP="00794905">
            <w:pPr>
              <w:jc w:val="center"/>
              <w:rPr>
                <w:b/>
                <w:sz w:val="20"/>
                <w:szCs w:val="20"/>
              </w:rPr>
            </w:pPr>
            <w:r w:rsidRPr="00556600">
              <w:rPr>
                <w:rFonts w:hint="eastAsia"/>
                <w:b/>
                <w:sz w:val="20"/>
                <w:szCs w:val="20"/>
              </w:rPr>
              <w:t>Gene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0C0D2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Location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6237A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Identity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1FD3C37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Alignment length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AFBAEE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E-value</w:t>
            </w:r>
          </w:p>
        </w:tc>
      </w:tr>
      <w:tr w:rsidR="00C02D9B" w:rsidRPr="00556600" w14:paraId="00B5471C" w14:textId="77777777" w:rsidTr="00794905"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24A8707" w14:textId="5F72F1BD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Bd5g16040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02AE7B7" w14:textId="42EAD6CA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423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592</w:t>
            </w:r>
          </w:p>
        </w:tc>
        <w:tc>
          <w:tcPr>
            <w:tcW w:w="138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9083EF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83.5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C6410E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170</w:t>
            </w:r>
          </w:p>
        </w:tc>
        <w:tc>
          <w:tcPr>
            <w:tcW w:w="134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5EA185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7E-47</w:t>
            </w:r>
          </w:p>
        </w:tc>
      </w:tr>
      <w:tr w:rsidR="00C02D9B" w:rsidRPr="00556600" w14:paraId="094F4723" w14:textId="77777777" w:rsidTr="00794905">
        <w:tc>
          <w:tcPr>
            <w:tcW w:w="14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5ADC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bCs/>
                <w:i/>
                <w:iCs/>
                <w:color w:val="0000FF"/>
                <w:kern w:val="24"/>
                <w:sz w:val="20"/>
                <w:szCs w:val="20"/>
              </w:rPr>
              <w:t>OsGA2ox6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E9966E4" w14:textId="463ED654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789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956</w:t>
            </w:r>
          </w:p>
        </w:tc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20D3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435B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1A18D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40CB06D7" w14:textId="77777777" w:rsidTr="00794905">
        <w:tc>
          <w:tcPr>
            <w:tcW w:w="14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C3EF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B3186D5" w14:textId="73B13146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834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953</w:t>
            </w:r>
          </w:p>
        </w:tc>
        <w:tc>
          <w:tcPr>
            <w:tcW w:w="13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7F8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89.2</w:t>
            </w:r>
          </w:p>
        </w:tc>
        <w:tc>
          <w:tcPr>
            <w:tcW w:w="18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E67E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120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11C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1E-40</w:t>
            </w:r>
          </w:p>
        </w:tc>
      </w:tr>
      <w:tr w:rsidR="00C02D9B" w:rsidRPr="00556600" w14:paraId="7E2C9AA7" w14:textId="77777777" w:rsidTr="00794905"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D23022" w14:textId="57B0D9B8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Sb9g150800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8D73DF" w14:textId="6FBC45AF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1065 </w:t>
            </w:r>
            <w:r w:rsidR="00840C74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to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1183</w:t>
            </w:r>
          </w:p>
        </w:tc>
        <w:tc>
          <w:tcPr>
            <w:tcW w:w="138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A324F3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CD708B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635E7D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035F02F" w14:textId="77777777" w:rsidR="00122B37" w:rsidRPr="00556600" w:rsidRDefault="00122B37" w:rsidP="00122B37">
      <w:pPr>
        <w:rPr>
          <w:b/>
          <w:bCs/>
          <w:sz w:val="20"/>
          <w:szCs w:val="20"/>
        </w:rPr>
        <w:sectPr w:rsidR="00122B37" w:rsidRPr="00556600" w:rsidSect="00794905">
          <w:pgSz w:w="16838" w:h="11906" w:orient="landscape"/>
          <w:pgMar w:top="1800" w:right="1440" w:bottom="1800" w:left="1440" w:header="850" w:footer="994" w:gutter="0"/>
          <w:cols w:space="425"/>
          <w:docGrid w:type="linesAndChars" w:linePitch="360"/>
        </w:sectPr>
      </w:pPr>
    </w:p>
    <w:p w14:paraId="004BE3C4" w14:textId="064241EB" w:rsidR="00122B37" w:rsidRPr="00556600" w:rsidRDefault="00556600" w:rsidP="00122B37">
      <w:pPr>
        <w:rPr>
          <w:b/>
          <w:bCs/>
          <w:szCs w:val="24"/>
        </w:rPr>
      </w:pPr>
      <w:r w:rsidRPr="00556600">
        <w:rPr>
          <w:b/>
          <w:bCs/>
          <w:szCs w:val="24"/>
        </w:rPr>
        <w:lastRenderedPageBreak/>
        <w:t>Table S2A. DNA</w:t>
      </w:r>
      <w:r w:rsidR="00840C74">
        <w:rPr>
          <w:b/>
          <w:bCs/>
          <w:szCs w:val="24"/>
        </w:rPr>
        <w:t>-</w:t>
      </w:r>
      <w:r w:rsidRPr="00556600">
        <w:rPr>
          <w:b/>
          <w:bCs/>
          <w:szCs w:val="24"/>
        </w:rPr>
        <w:t xml:space="preserve">binding motifs </w:t>
      </w:r>
      <w:r w:rsidR="00840C74">
        <w:rPr>
          <w:b/>
          <w:bCs/>
          <w:szCs w:val="24"/>
        </w:rPr>
        <w:t>i</w:t>
      </w:r>
      <w:r w:rsidRPr="00556600">
        <w:rPr>
          <w:b/>
          <w:bCs/>
          <w:szCs w:val="24"/>
        </w:rPr>
        <w:t>n the first intron region of OsGA2ox1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50"/>
        <w:gridCol w:w="2050"/>
        <w:gridCol w:w="2186"/>
      </w:tblGrid>
      <w:tr w:rsidR="00C02D9B" w:rsidRPr="00556600" w14:paraId="413D8BE9" w14:textId="77777777" w:rsidTr="00794905">
        <w:tc>
          <w:tcPr>
            <w:tcW w:w="25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6D7B8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TF/Motif Name</w:t>
            </w:r>
          </w:p>
        </w:tc>
        <w:tc>
          <w:tcPr>
            <w:tcW w:w="15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28625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Location</w:t>
            </w:r>
          </w:p>
        </w:tc>
        <w:tc>
          <w:tcPr>
            <w:tcW w:w="2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50FD9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Sequence</w:t>
            </w:r>
          </w:p>
        </w:tc>
        <w:tc>
          <w:tcPr>
            <w:tcW w:w="21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1E6CB8" w14:textId="558D6648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Matrix</w:t>
            </w:r>
            <w:r w:rsidR="00F52A1D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ID/Literature</w:t>
            </w:r>
          </w:p>
        </w:tc>
      </w:tr>
      <w:tr w:rsidR="00C02D9B" w:rsidRPr="00556600" w14:paraId="70B97243" w14:textId="77777777" w:rsidTr="00794905">
        <w:tc>
          <w:tcPr>
            <w:tcW w:w="8306" w:type="dxa"/>
            <w:gridSpan w:val="4"/>
            <w:tcBorders>
              <w:top w:val="single" w:sz="8" w:space="0" w:color="auto"/>
            </w:tcBorders>
            <w:vAlign w:val="center"/>
          </w:tcPr>
          <w:p w14:paraId="712D44E8" w14:textId="36E789F2" w:rsidR="00122B37" w:rsidRPr="00556600" w:rsidRDefault="00556600" w:rsidP="00794905">
            <w:pPr>
              <w:rPr>
                <w:rFonts w:cstheme="minorHAnsi"/>
                <w:b/>
                <w:sz w:val="20"/>
                <w:szCs w:val="20"/>
              </w:rPr>
            </w:pPr>
            <w:r w:rsidRPr="00556600">
              <w:rPr>
                <w:rFonts w:cstheme="minorHAnsi"/>
                <w:b/>
                <w:sz w:val="20"/>
                <w:szCs w:val="20"/>
              </w:rPr>
              <w:t>OsGA2ox1 CR1 (3599</w:t>
            </w:r>
            <w:r w:rsidR="00F52A1D">
              <w:rPr>
                <w:rFonts w:cstheme="minorHAnsi"/>
                <w:b/>
                <w:sz w:val="20"/>
                <w:szCs w:val="20"/>
              </w:rPr>
              <w:t>~</w:t>
            </w:r>
            <w:r w:rsidRPr="00556600">
              <w:rPr>
                <w:rFonts w:cstheme="minorHAnsi"/>
                <w:b/>
                <w:sz w:val="20"/>
                <w:szCs w:val="20"/>
              </w:rPr>
              <w:t>3898)</w:t>
            </w:r>
          </w:p>
        </w:tc>
      </w:tr>
      <w:tr w:rsidR="00C02D9B" w:rsidRPr="00556600" w14:paraId="57F82ED8" w14:textId="77777777" w:rsidTr="00794905"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14:paraId="15616975" w14:textId="6BA3DDE1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α-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mylase</w:t>
            </w:r>
          </w:p>
        </w:tc>
        <w:tc>
          <w:tcPr>
            <w:tcW w:w="1550" w:type="dxa"/>
            <w:vAlign w:val="center"/>
          </w:tcPr>
          <w:p w14:paraId="55175D62" w14:textId="08840032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3606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3611</w:t>
            </w:r>
          </w:p>
        </w:tc>
        <w:tc>
          <w:tcPr>
            <w:tcW w:w="2050" w:type="dxa"/>
            <w:vAlign w:val="center"/>
          </w:tcPr>
          <w:p w14:paraId="7C66550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AATAAA</w:t>
            </w:r>
          </w:p>
        </w:tc>
        <w:tc>
          <w:tcPr>
            <w:tcW w:w="2186" w:type="dxa"/>
            <w:vAlign w:val="center"/>
          </w:tcPr>
          <w:p w14:paraId="7CDA263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TF_motif_seq_0282</w:t>
            </w:r>
          </w:p>
        </w:tc>
      </w:tr>
      <w:tr w:rsidR="00C02D9B" w:rsidRPr="00556600" w14:paraId="05718E43" w14:textId="77777777" w:rsidTr="00794905">
        <w:tc>
          <w:tcPr>
            <w:tcW w:w="2520" w:type="dxa"/>
            <w:vMerge w:val="restart"/>
            <w:vAlign w:val="center"/>
          </w:tcPr>
          <w:p w14:paraId="6729F6D9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RAmy3D </w:t>
            </w:r>
            <w:r w:rsidRPr="00556600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TATCCAY motif</w:t>
            </w:r>
          </w:p>
        </w:tc>
        <w:tc>
          <w:tcPr>
            <w:tcW w:w="1550" w:type="dxa"/>
            <w:vAlign w:val="center"/>
          </w:tcPr>
          <w:p w14:paraId="4FEFCFA1" w14:textId="4B08309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3644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3650</w:t>
            </w:r>
          </w:p>
        </w:tc>
        <w:tc>
          <w:tcPr>
            <w:tcW w:w="2050" w:type="dxa"/>
            <w:vAlign w:val="center"/>
          </w:tcPr>
          <w:p w14:paraId="3DFD2370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TATCCAT</w:t>
            </w:r>
          </w:p>
        </w:tc>
        <w:tc>
          <w:tcPr>
            <w:tcW w:w="2186" w:type="dxa"/>
            <w:vMerge w:val="restart"/>
            <w:vAlign w:val="center"/>
          </w:tcPr>
          <w:p w14:paraId="33455242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TF_motif_seq_0387</w:t>
            </w:r>
          </w:p>
        </w:tc>
      </w:tr>
      <w:tr w:rsidR="00C02D9B" w:rsidRPr="00556600" w14:paraId="68E3117C" w14:textId="77777777" w:rsidTr="00794905">
        <w:tc>
          <w:tcPr>
            <w:tcW w:w="2520" w:type="dxa"/>
            <w:vMerge/>
            <w:vAlign w:val="center"/>
          </w:tcPr>
          <w:p w14:paraId="706B6379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62D40F91" w14:textId="143CF410" w:rsidR="00122B37" w:rsidRPr="00556600" w:rsidRDefault="00556600" w:rsidP="007949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>3890</w:t>
            </w:r>
            <w:r w:rsidR="00F52A1D"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>3896</w:t>
            </w:r>
          </w:p>
        </w:tc>
        <w:tc>
          <w:tcPr>
            <w:tcW w:w="2050" w:type="dxa"/>
            <w:vAlign w:val="center"/>
          </w:tcPr>
          <w:p w14:paraId="7C661C31" w14:textId="77777777" w:rsidR="00122B37" w:rsidRPr="00556600" w:rsidRDefault="00556600" w:rsidP="007949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color w:val="000000" w:themeColor="text1"/>
                <w:kern w:val="24"/>
                <w:sz w:val="20"/>
                <w:szCs w:val="20"/>
                <w:u w:val="single"/>
              </w:rPr>
              <w:t>TATCCAT</w:t>
            </w:r>
          </w:p>
        </w:tc>
        <w:tc>
          <w:tcPr>
            <w:tcW w:w="2186" w:type="dxa"/>
            <w:vMerge/>
            <w:vAlign w:val="center"/>
          </w:tcPr>
          <w:p w14:paraId="745480EE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74F45330" w14:textId="77777777" w:rsidTr="00794905">
        <w:tc>
          <w:tcPr>
            <w:tcW w:w="2520" w:type="dxa"/>
            <w:vAlign w:val="center"/>
          </w:tcPr>
          <w:p w14:paraId="6A22B8F5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ANAERO1</w:t>
            </w:r>
          </w:p>
        </w:tc>
        <w:tc>
          <w:tcPr>
            <w:tcW w:w="1550" w:type="dxa"/>
            <w:vAlign w:val="center"/>
          </w:tcPr>
          <w:p w14:paraId="511E72F5" w14:textId="016BD02D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3659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3665</w:t>
            </w:r>
          </w:p>
        </w:tc>
        <w:tc>
          <w:tcPr>
            <w:tcW w:w="2050" w:type="dxa"/>
            <w:vAlign w:val="center"/>
          </w:tcPr>
          <w:p w14:paraId="182D06AF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AAACAAA</w:t>
            </w:r>
          </w:p>
        </w:tc>
        <w:tc>
          <w:tcPr>
            <w:tcW w:w="2186" w:type="dxa"/>
            <w:vAlign w:val="center"/>
          </w:tcPr>
          <w:p w14:paraId="12662DB6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TF_motif_seq_0343</w:t>
            </w:r>
          </w:p>
        </w:tc>
      </w:tr>
      <w:tr w:rsidR="00C02D9B" w:rsidRPr="00556600" w14:paraId="154EC362" w14:textId="77777777" w:rsidTr="00794905">
        <w:tc>
          <w:tcPr>
            <w:tcW w:w="2520" w:type="dxa"/>
            <w:vMerge w:val="restart"/>
            <w:vAlign w:val="center"/>
          </w:tcPr>
          <w:p w14:paraId="5C2861DB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AT-Hook</w:t>
            </w:r>
          </w:p>
        </w:tc>
        <w:tc>
          <w:tcPr>
            <w:tcW w:w="1550" w:type="dxa"/>
            <w:vAlign w:val="center"/>
          </w:tcPr>
          <w:p w14:paraId="143EED7F" w14:textId="201DF0F8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3603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3611</w:t>
            </w:r>
          </w:p>
        </w:tc>
        <w:tc>
          <w:tcPr>
            <w:tcW w:w="2050" w:type="dxa"/>
            <w:vAlign w:val="center"/>
          </w:tcPr>
          <w:p w14:paraId="4D29D9EF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GAGA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ATAAA</w:t>
            </w:r>
          </w:p>
        </w:tc>
        <w:tc>
          <w:tcPr>
            <w:tcW w:w="2186" w:type="dxa"/>
            <w:vAlign w:val="center"/>
          </w:tcPr>
          <w:p w14:paraId="599A7386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TFmatrixID_0131</w:t>
            </w:r>
          </w:p>
        </w:tc>
      </w:tr>
      <w:tr w:rsidR="00C02D9B" w:rsidRPr="00556600" w14:paraId="5BD406D3" w14:textId="77777777" w:rsidTr="00794905">
        <w:tc>
          <w:tcPr>
            <w:tcW w:w="2520" w:type="dxa"/>
            <w:vMerge/>
            <w:vAlign w:val="center"/>
          </w:tcPr>
          <w:p w14:paraId="09AA4911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64C1C912" w14:textId="37B20A6D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3793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3801</w:t>
            </w:r>
          </w:p>
        </w:tc>
        <w:tc>
          <w:tcPr>
            <w:tcW w:w="2050" w:type="dxa"/>
            <w:vAlign w:val="center"/>
          </w:tcPr>
          <w:p w14:paraId="794BA4B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TGGA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AAAAA</w:t>
            </w:r>
          </w:p>
        </w:tc>
        <w:tc>
          <w:tcPr>
            <w:tcW w:w="2186" w:type="dxa"/>
            <w:vMerge w:val="restart"/>
            <w:vAlign w:val="center"/>
          </w:tcPr>
          <w:p w14:paraId="65FAA68B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TFmatrixID_0133</w:t>
            </w:r>
          </w:p>
        </w:tc>
      </w:tr>
      <w:tr w:rsidR="00C02D9B" w:rsidRPr="00556600" w14:paraId="6C92B969" w14:textId="77777777" w:rsidTr="00794905">
        <w:tc>
          <w:tcPr>
            <w:tcW w:w="2520" w:type="dxa"/>
            <w:vMerge/>
            <w:vAlign w:val="center"/>
          </w:tcPr>
          <w:p w14:paraId="7016AECE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313D1317" w14:textId="4446BCA5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3827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3836</w:t>
            </w:r>
          </w:p>
        </w:tc>
        <w:tc>
          <w:tcPr>
            <w:tcW w:w="2050" w:type="dxa"/>
            <w:vAlign w:val="center"/>
          </w:tcPr>
          <w:p w14:paraId="0F1235B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TTTTT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GCCC</w:t>
            </w:r>
          </w:p>
        </w:tc>
        <w:tc>
          <w:tcPr>
            <w:tcW w:w="2186" w:type="dxa"/>
            <w:vMerge/>
            <w:vAlign w:val="center"/>
          </w:tcPr>
          <w:p w14:paraId="48A49270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4DE8664C" w14:textId="77777777" w:rsidTr="00794905">
        <w:tc>
          <w:tcPr>
            <w:tcW w:w="2520" w:type="dxa"/>
            <w:vMerge w:val="restart"/>
            <w:vAlign w:val="center"/>
          </w:tcPr>
          <w:p w14:paraId="53DFF278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B3</w:t>
            </w:r>
          </w:p>
        </w:tc>
        <w:tc>
          <w:tcPr>
            <w:tcW w:w="1550" w:type="dxa"/>
            <w:vAlign w:val="center"/>
          </w:tcPr>
          <w:p w14:paraId="5165D337" w14:textId="68BFDB35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3680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3684</w:t>
            </w:r>
          </w:p>
        </w:tc>
        <w:tc>
          <w:tcPr>
            <w:tcW w:w="2050" w:type="dxa"/>
            <w:vAlign w:val="center"/>
          </w:tcPr>
          <w:p w14:paraId="4A64B4DB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CATGC</w:t>
            </w:r>
          </w:p>
        </w:tc>
        <w:tc>
          <w:tcPr>
            <w:tcW w:w="2186" w:type="dxa"/>
            <w:vMerge w:val="restart"/>
            <w:vAlign w:val="center"/>
          </w:tcPr>
          <w:p w14:paraId="147B012A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TF_motif_seq_0256</w:t>
            </w:r>
          </w:p>
        </w:tc>
      </w:tr>
      <w:tr w:rsidR="00C02D9B" w:rsidRPr="00556600" w14:paraId="16F1CBDD" w14:textId="77777777" w:rsidTr="00794905">
        <w:tc>
          <w:tcPr>
            <w:tcW w:w="2520" w:type="dxa"/>
            <w:vMerge/>
            <w:vAlign w:val="center"/>
          </w:tcPr>
          <w:p w14:paraId="67A95ABB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670AB211" w14:textId="23497538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3863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3867</w:t>
            </w:r>
          </w:p>
        </w:tc>
        <w:tc>
          <w:tcPr>
            <w:tcW w:w="2050" w:type="dxa"/>
            <w:vAlign w:val="center"/>
          </w:tcPr>
          <w:p w14:paraId="205E12D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GCATG</w:t>
            </w:r>
          </w:p>
        </w:tc>
        <w:tc>
          <w:tcPr>
            <w:tcW w:w="2186" w:type="dxa"/>
            <w:vMerge/>
            <w:vAlign w:val="center"/>
          </w:tcPr>
          <w:p w14:paraId="54067636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52EC64D0" w14:textId="77777777" w:rsidTr="00794905">
        <w:tc>
          <w:tcPr>
            <w:tcW w:w="2520" w:type="dxa"/>
            <w:vMerge/>
            <w:vAlign w:val="center"/>
          </w:tcPr>
          <w:p w14:paraId="55269362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43F0F5FC" w14:textId="5422AD93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3894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3898</w:t>
            </w:r>
          </w:p>
        </w:tc>
        <w:tc>
          <w:tcPr>
            <w:tcW w:w="2050" w:type="dxa"/>
            <w:vAlign w:val="center"/>
          </w:tcPr>
          <w:p w14:paraId="0E19A72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CATGC</w:t>
            </w:r>
          </w:p>
        </w:tc>
        <w:tc>
          <w:tcPr>
            <w:tcW w:w="2186" w:type="dxa"/>
            <w:vMerge/>
            <w:vAlign w:val="center"/>
          </w:tcPr>
          <w:p w14:paraId="092E5E82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4494C088" w14:textId="77777777" w:rsidTr="00794905">
        <w:tc>
          <w:tcPr>
            <w:tcW w:w="2520" w:type="dxa"/>
            <w:vMerge w:val="restart"/>
            <w:vAlign w:val="center"/>
          </w:tcPr>
          <w:p w14:paraId="51E45342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GATA</w:t>
            </w:r>
          </w:p>
        </w:tc>
        <w:tc>
          <w:tcPr>
            <w:tcW w:w="1550" w:type="dxa"/>
            <w:vAlign w:val="center"/>
          </w:tcPr>
          <w:p w14:paraId="3F5AE0B2" w14:textId="5169BE23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3611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3619</w:t>
            </w:r>
          </w:p>
        </w:tc>
        <w:tc>
          <w:tcPr>
            <w:tcW w:w="2050" w:type="dxa"/>
            <w:vAlign w:val="center"/>
          </w:tcPr>
          <w:p w14:paraId="1C6ADEB7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TGATC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CA</w:t>
            </w:r>
          </w:p>
        </w:tc>
        <w:tc>
          <w:tcPr>
            <w:tcW w:w="2186" w:type="dxa"/>
            <w:vMerge w:val="restart"/>
            <w:vAlign w:val="center"/>
          </w:tcPr>
          <w:p w14:paraId="4AEEC1FC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TFmatrixID_0262</w:t>
            </w:r>
          </w:p>
        </w:tc>
      </w:tr>
      <w:tr w:rsidR="00C02D9B" w:rsidRPr="00556600" w14:paraId="16F8A4FD" w14:textId="77777777" w:rsidTr="00794905">
        <w:tc>
          <w:tcPr>
            <w:tcW w:w="2520" w:type="dxa"/>
            <w:vMerge/>
            <w:vAlign w:val="center"/>
          </w:tcPr>
          <w:p w14:paraId="19AAEF09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4DA0E6A3" w14:textId="60B02778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3756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3764</w:t>
            </w:r>
          </w:p>
        </w:tc>
        <w:tc>
          <w:tcPr>
            <w:tcW w:w="2050" w:type="dxa"/>
            <w:vAlign w:val="center"/>
          </w:tcPr>
          <w:p w14:paraId="30BCE82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TG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TGATC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CA</w:t>
            </w:r>
          </w:p>
        </w:tc>
        <w:tc>
          <w:tcPr>
            <w:tcW w:w="2186" w:type="dxa"/>
            <w:vMerge/>
            <w:vAlign w:val="center"/>
          </w:tcPr>
          <w:p w14:paraId="5A234AC7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28CD18D1" w14:textId="77777777" w:rsidTr="00794905">
        <w:tc>
          <w:tcPr>
            <w:tcW w:w="2520" w:type="dxa"/>
            <w:vMerge w:val="restart"/>
            <w:vAlign w:val="center"/>
          </w:tcPr>
          <w:p w14:paraId="5BDE3894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GT1</w:t>
            </w:r>
          </w:p>
        </w:tc>
        <w:tc>
          <w:tcPr>
            <w:tcW w:w="1550" w:type="dxa"/>
            <w:vAlign w:val="center"/>
          </w:tcPr>
          <w:p w14:paraId="772D6838" w14:textId="60E70FDE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3706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3711</w:t>
            </w:r>
          </w:p>
        </w:tc>
        <w:tc>
          <w:tcPr>
            <w:tcW w:w="2050" w:type="dxa"/>
            <w:vAlign w:val="center"/>
          </w:tcPr>
          <w:p w14:paraId="2404201C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GATAAA</w:t>
            </w:r>
          </w:p>
        </w:tc>
        <w:tc>
          <w:tcPr>
            <w:tcW w:w="2186" w:type="dxa"/>
            <w:vMerge w:val="restart"/>
            <w:vAlign w:val="center"/>
          </w:tcPr>
          <w:p w14:paraId="4D509E13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TF_motif_seq_0321</w:t>
            </w:r>
          </w:p>
        </w:tc>
      </w:tr>
      <w:tr w:rsidR="00C02D9B" w:rsidRPr="00556600" w14:paraId="18F1A7D0" w14:textId="77777777" w:rsidTr="00794905">
        <w:tc>
          <w:tcPr>
            <w:tcW w:w="2520" w:type="dxa"/>
            <w:vMerge/>
            <w:vAlign w:val="center"/>
          </w:tcPr>
          <w:p w14:paraId="5F3DE290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6429A9F1" w14:textId="1B58995C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3795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3800</w:t>
            </w:r>
          </w:p>
        </w:tc>
        <w:tc>
          <w:tcPr>
            <w:tcW w:w="2050" w:type="dxa"/>
            <w:vAlign w:val="center"/>
          </w:tcPr>
          <w:p w14:paraId="2D69778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GAAAAA</w:t>
            </w:r>
          </w:p>
        </w:tc>
        <w:tc>
          <w:tcPr>
            <w:tcW w:w="2186" w:type="dxa"/>
            <w:vMerge/>
            <w:vAlign w:val="center"/>
          </w:tcPr>
          <w:p w14:paraId="421ACB2F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714223C5" w14:textId="77777777" w:rsidTr="00794905">
        <w:tc>
          <w:tcPr>
            <w:tcW w:w="2520" w:type="dxa"/>
            <w:vMerge/>
            <w:vAlign w:val="center"/>
          </w:tcPr>
          <w:p w14:paraId="09BF92F5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157583EB" w14:textId="31000C81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3840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3846</w:t>
            </w:r>
          </w:p>
        </w:tc>
        <w:tc>
          <w:tcPr>
            <w:tcW w:w="2050" w:type="dxa"/>
            <w:vAlign w:val="center"/>
          </w:tcPr>
          <w:p w14:paraId="585289B7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G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GAAAA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</w:t>
            </w:r>
          </w:p>
        </w:tc>
        <w:tc>
          <w:tcPr>
            <w:tcW w:w="2186" w:type="dxa"/>
            <w:vMerge/>
            <w:vAlign w:val="center"/>
          </w:tcPr>
          <w:p w14:paraId="717A05EC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1642B713" w14:textId="77777777" w:rsidTr="00794905">
        <w:tc>
          <w:tcPr>
            <w:tcW w:w="2520" w:type="dxa"/>
            <w:vMerge w:val="restart"/>
            <w:vAlign w:val="center"/>
          </w:tcPr>
          <w:p w14:paraId="11633248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Homeodomain; TALE</w:t>
            </w:r>
          </w:p>
        </w:tc>
        <w:tc>
          <w:tcPr>
            <w:tcW w:w="1550" w:type="dxa"/>
            <w:vAlign w:val="center"/>
          </w:tcPr>
          <w:p w14:paraId="258CB56C" w14:textId="69EC7F89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3812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3821</w:t>
            </w:r>
          </w:p>
        </w:tc>
        <w:tc>
          <w:tcPr>
            <w:tcW w:w="2050" w:type="dxa"/>
            <w:vAlign w:val="center"/>
          </w:tcPr>
          <w:p w14:paraId="2218ABBB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TCC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TGTCA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AC</w:t>
            </w:r>
          </w:p>
        </w:tc>
        <w:tc>
          <w:tcPr>
            <w:tcW w:w="2186" w:type="dxa"/>
            <w:vAlign w:val="center"/>
          </w:tcPr>
          <w:p w14:paraId="2780E0F4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TFmatrixID_0293</w:t>
            </w:r>
          </w:p>
        </w:tc>
      </w:tr>
      <w:tr w:rsidR="00C02D9B" w:rsidRPr="00556600" w14:paraId="21080C1C" w14:textId="77777777" w:rsidTr="00794905">
        <w:tc>
          <w:tcPr>
            <w:tcW w:w="2520" w:type="dxa"/>
            <w:vMerge/>
            <w:vAlign w:val="center"/>
          </w:tcPr>
          <w:p w14:paraId="187623DB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074A34C5" w14:textId="30E5A055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3848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3852</w:t>
            </w:r>
          </w:p>
        </w:tc>
        <w:tc>
          <w:tcPr>
            <w:tcW w:w="2050" w:type="dxa"/>
            <w:vAlign w:val="center"/>
          </w:tcPr>
          <w:p w14:paraId="44D7237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TGTCA</w:t>
            </w:r>
          </w:p>
        </w:tc>
        <w:tc>
          <w:tcPr>
            <w:tcW w:w="2186" w:type="dxa"/>
            <w:vAlign w:val="center"/>
          </w:tcPr>
          <w:p w14:paraId="0C79358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TF_motif_seq_0246</w:t>
            </w:r>
          </w:p>
        </w:tc>
      </w:tr>
      <w:tr w:rsidR="00C02D9B" w:rsidRPr="00556600" w14:paraId="61500BC5" w14:textId="77777777" w:rsidTr="00794905">
        <w:tc>
          <w:tcPr>
            <w:tcW w:w="2520" w:type="dxa"/>
            <w:vMerge w:val="restart"/>
            <w:vAlign w:val="center"/>
          </w:tcPr>
          <w:p w14:paraId="4CC55641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NF-YB</w:t>
            </w:r>
          </w:p>
        </w:tc>
        <w:tc>
          <w:tcPr>
            <w:tcW w:w="1550" w:type="dxa"/>
            <w:vAlign w:val="center"/>
          </w:tcPr>
          <w:p w14:paraId="498ACB69" w14:textId="7444B67E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3808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3812</w:t>
            </w:r>
          </w:p>
        </w:tc>
        <w:tc>
          <w:tcPr>
            <w:tcW w:w="2050" w:type="dxa"/>
            <w:vAlign w:val="center"/>
          </w:tcPr>
          <w:p w14:paraId="6CAA6624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CCAAT</w:t>
            </w:r>
          </w:p>
        </w:tc>
        <w:tc>
          <w:tcPr>
            <w:tcW w:w="2186" w:type="dxa"/>
            <w:vMerge w:val="restart"/>
            <w:vAlign w:val="center"/>
          </w:tcPr>
          <w:p w14:paraId="601D5B9A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TF_motif_seq_0257</w:t>
            </w:r>
          </w:p>
        </w:tc>
      </w:tr>
      <w:tr w:rsidR="00C02D9B" w:rsidRPr="00556600" w14:paraId="1B8EDC61" w14:textId="77777777" w:rsidTr="00794905">
        <w:tc>
          <w:tcPr>
            <w:tcW w:w="2520" w:type="dxa"/>
            <w:vMerge/>
            <w:vAlign w:val="center"/>
          </w:tcPr>
          <w:p w14:paraId="56E062D3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793C25D2" w14:textId="0B19E2E8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3837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3841</w:t>
            </w:r>
          </w:p>
        </w:tc>
        <w:tc>
          <w:tcPr>
            <w:tcW w:w="2050" w:type="dxa"/>
            <w:vAlign w:val="center"/>
          </w:tcPr>
          <w:p w14:paraId="1383DC1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ATTGG</w:t>
            </w:r>
          </w:p>
        </w:tc>
        <w:tc>
          <w:tcPr>
            <w:tcW w:w="2186" w:type="dxa"/>
            <w:vMerge/>
            <w:vAlign w:val="center"/>
          </w:tcPr>
          <w:p w14:paraId="449ECF98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19DA4D82" w14:textId="77777777" w:rsidTr="00794905">
        <w:tc>
          <w:tcPr>
            <w:tcW w:w="2520" w:type="dxa"/>
            <w:vAlign w:val="center"/>
          </w:tcPr>
          <w:p w14:paraId="52A926C4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TBP</w:t>
            </w:r>
          </w:p>
        </w:tc>
        <w:tc>
          <w:tcPr>
            <w:tcW w:w="1550" w:type="dxa"/>
            <w:vAlign w:val="center"/>
          </w:tcPr>
          <w:p w14:paraId="3E410984" w14:textId="7B229DBE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3649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3655</w:t>
            </w:r>
          </w:p>
        </w:tc>
        <w:tc>
          <w:tcPr>
            <w:tcW w:w="2050" w:type="dxa"/>
            <w:vAlign w:val="center"/>
          </w:tcPr>
          <w:p w14:paraId="6016DE66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ATATAAA</w:t>
            </w:r>
          </w:p>
        </w:tc>
        <w:tc>
          <w:tcPr>
            <w:tcW w:w="2186" w:type="dxa"/>
            <w:vAlign w:val="center"/>
          </w:tcPr>
          <w:p w14:paraId="685ED9E6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TFmatrixID_0418</w:t>
            </w:r>
          </w:p>
        </w:tc>
      </w:tr>
      <w:tr w:rsidR="00C02D9B" w:rsidRPr="00556600" w14:paraId="5EAE19AB" w14:textId="77777777" w:rsidTr="00794905">
        <w:tc>
          <w:tcPr>
            <w:tcW w:w="2520" w:type="dxa"/>
            <w:tcBorders>
              <w:bottom w:val="single" w:sz="8" w:space="0" w:color="auto"/>
            </w:tcBorders>
            <w:vAlign w:val="center"/>
          </w:tcPr>
          <w:p w14:paraId="66DC3EDA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TCP</w:t>
            </w:r>
          </w:p>
        </w:tc>
        <w:tc>
          <w:tcPr>
            <w:tcW w:w="1550" w:type="dxa"/>
            <w:vAlign w:val="center"/>
          </w:tcPr>
          <w:p w14:paraId="2A642E1A" w14:textId="7A0A7C74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3620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3624</w:t>
            </w:r>
          </w:p>
        </w:tc>
        <w:tc>
          <w:tcPr>
            <w:tcW w:w="2050" w:type="dxa"/>
            <w:vAlign w:val="center"/>
          </w:tcPr>
          <w:p w14:paraId="60496D6A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GGCCC</w:t>
            </w:r>
          </w:p>
        </w:tc>
        <w:tc>
          <w:tcPr>
            <w:tcW w:w="2186" w:type="dxa"/>
            <w:vAlign w:val="center"/>
          </w:tcPr>
          <w:p w14:paraId="7BF770C4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TF_motif_seq_0266</w:t>
            </w:r>
          </w:p>
        </w:tc>
      </w:tr>
      <w:tr w:rsidR="00C02D9B" w:rsidRPr="00556600" w14:paraId="3825188D" w14:textId="77777777" w:rsidTr="00794905">
        <w:tc>
          <w:tcPr>
            <w:tcW w:w="8306" w:type="dxa"/>
            <w:gridSpan w:val="4"/>
            <w:vAlign w:val="center"/>
          </w:tcPr>
          <w:p w14:paraId="581BA8BC" w14:textId="7F5566D9" w:rsidR="00122B37" w:rsidRPr="00556600" w:rsidRDefault="00556600" w:rsidP="00794905">
            <w:pPr>
              <w:rPr>
                <w:rFonts w:cstheme="minorHAnsi"/>
                <w:b/>
                <w:sz w:val="20"/>
                <w:szCs w:val="20"/>
              </w:rPr>
            </w:pPr>
            <w:r w:rsidRPr="00556600">
              <w:rPr>
                <w:rFonts w:cstheme="minorHAnsi"/>
                <w:b/>
                <w:sz w:val="20"/>
                <w:szCs w:val="20"/>
              </w:rPr>
              <w:t>OsGA2ox1 CR2 (4029</w:t>
            </w:r>
            <w:r w:rsidR="00F52A1D">
              <w:rPr>
                <w:rFonts w:cstheme="minorHAnsi"/>
                <w:b/>
                <w:sz w:val="20"/>
                <w:szCs w:val="20"/>
              </w:rPr>
              <w:t>~</w:t>
            </w:r>
            <w:r w:rsidRPr="00556600">
              <w:rPr>
                <w:rFonts w:cstheme="minorHAnsi"/>
                <w:b/>
                <w:sz w:val="20"/>
                <w:szCs w:val="20"/>
              </w:rPr>
              <w:t>4153)</w:t>
            </w:r>
          </w:p>
        </w:tc>
      </w:tr>
      <w:tr w:rsidR="00C02D9B" w:rsidRPr="00556600" w14:paraId="5FCE8BC6" w14:textId="77777777" w:rsidTr="00794905"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14:paraId="022BB46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AT-Hook</w:t>
            </w:r>
          </w:p>
        </w:tc>
        <w:tc>
          <w:tcPr>
            <w:tcW w:w="1550" w:type="dxa"/>
            <w:vAlign w:val="center"/>
          </w:tcPr>
          <w:p w14:paraId="61B4FC28" w14:textId="0A5784A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4096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4104</w:t>
            </w:r>
          </w:p>
        </w:tc>
        <w:tc>
          <w:tcPr>
            <w:tcW w:w="2050" w:type="dxa"/>
            <w:vAlign w:val="center"/>
          </w:tcPr>
          <w:p w14:paraId="773A667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TTTTTACTT</w:t>
            </w:r>
          </w:p>
        </w:tc>
        <w:tc>
          <w:tcPr>
            <w:tcW w:w="2186" w:type="dxa"/>
            <w:vAlign w:val="center"/>
          </w:tcPr>
          <w:p w14:paraId="1679F59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TFmatrixID_0133</w:t>
            </w:r>
          </w:p>
        </w:tc>
      </w:tr>
      <w:tr w:rsidR="00C02D9B" w:rsidRPr="00556600" w14:paraId="2533565F" w14:textId="77777777" w:rsidTr="00794905">
        <w:tc>
          <w:tcPr>
            <w:tcW w:w="2520" w:type="dxa"/>
            <w:vAlign w:val="center"/>
          </w:tcPr>
          <w:p w14:paraId="11D50B71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GT1</w:t>
            </w:r>
          </w:p>
        </w:tc>
        <w:tc>
          <w:tcPr>
            <w:tcW w:w="1550" w:type="dxa"/>
            <w:vAlign w:val="center"/>
          </w:tcPr>
          <w:p w14:paraId="35249FBB" w14:textId="5A88AAD8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4149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4154</w:t>
            </w:r>
          </w:p>
        </w:tc>
        <w:tc>
          <w:tcPr>
            <w:tcW w:w="2050" w:type="dxa"/>
            <w:vAlign w:val="center"/>
          </w:tcPr>
          <w:p w14:paraId="59108CD1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GATAAA</w:t>
            </w:r>
          </w:p>
        </w:tc>
        <w:tc>
          <w:tcPr>
            <w:tcW w:w="2186" w:type="dxa"/>
            <w:vAlign w:val="center"/>
          </w:tcPr>
          <w:p w14:paraId="6AF71D7E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TF_motif_seq_0321</w:t>
            </w:r>
          </w:p>
        </w:tc>
      </w:tr>
      <w:tr w:rsidR="00C02D9B" w:rsidRPr="00556600" w14:paraId="7A97B72D" w14:textId="77777777" w:rsidTr="00794905">
        <w:tc>
          <w:tcPr>
            <w:tcW w:w="2520" w:type="dxa"/>
            <w:vMerge w:val="restart"/>
            <w:vAlign w:val="center"/>
          </w:tcPr>
          <w:p w14:paraId="3D854E0F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Homeodomain; TALE</w:t>
            </w:r>
          </w:p>
        </w:tc>
        <w:tc>
          <w:tcPr>
            <w:tcW w:w="1550" w:type="dxa"/>
            <w:vAlign w:val="center"/>
          </w:tcPr>
          <w:p w14:paraId="3E105D3B" w14:textId="480F18CE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4063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4067</w:t>
            </w:r>
          </w:p>
        </w:tc>
        <w:tc>
          <w:tcPr>
            <w:tcW w:w="2050" w:type="dxa"/>
            <w:vAlign w:val="center"/>
          </w:tcPr>
          <w:p w14:paraId="14D57ABA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AGTCA</w:t>
            </w:r>
          </w:p>
        </w:tc>
        <w:tc>
          <w:tcPr>
            <w:tcW w:w="2186" w:type="dxa"/>
            <w:vMerge w:val="restart"/>
            <w:vAlign w:val="center"/>
          </w:tcPr>
          <w:p w14:paraId="5CD1E053" w14:textId="77777777" w:rsidR="00122B37" w:rsidRPr="00556600" w:rsidRDefault="00556600" w:rsidP="00794905">
            <w:pPr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sz w:val="20"/>
                <w:szCs w:val="20"/>
              </w:rPr>
              <w:t>TF_motif_seq_0246</w:t>
            </w:r>
          </w:p>
        </w:tc>
      </w:tr>
      <w:tr w:rsidR="00C02D9B" w:rsidRPr="00556600" w14:paraId="12257D19" w14:textId="77777777" w:rsidTr="00794905">
        <w:tc>
          <w:tcPr>
            <w:tcW w:w="2520" w:type="dxa"/>
            <w:vMerge/>
            <w:vAlign w:val="center"/>
          </w:tcPr>
          <w:p w14:paraId="295B3030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2A545836" w14:textId="063765BD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4104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4108</w:t>
            </w:r>
          </w:p>
        </w:tc>
        <w:tc>
          <w:tcPr>
            <w:tcW w:w="2050" w:type="dxa"/>
            <w:vAlign w:val="center"/>
          </w:tcPr>
          <w:p w14:paraId="00C8E0F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TGTCA</w:t>
            </w:r>
          </w:p>
        </w:tc>
        <w:tc>
          <w:tcPr>
            <w:tcW w:w="2186" w:type="dxa"/>
            <w:vMerge/>
            <w:vAlign w:val="center"/>
          </w:tcPr>
          <w:p w14:paraId="356C2DCA" w14:textId="77777777" w:rsidR="00122B37" w:rsidRPr="00556600" w:rsidRDefault="00122B37" w:rsidP="007949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362BD23A" w14:textId="77777777" w:rsidTr="00794905">
        <w:tc>
          <w:tcPr>
            <w:tcW w:w="2520" w:type="dxa"/>
            <w:vAlign w:val="center"/>
          </w:tcPr>
          <w:p w14:paraId="433CD770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Homeodomain; WOX</w:t>
            </w:r>
          </w:p>
        </w:tc>
        <w:tc>
          <w:tcPr>
            <w:tcW w:w="1550" w:type="dxa"/>
            <w:vAlign w:val="center"/>
          </w:tcPr>
          <w:p w14:paraId="1021B5BD" w14:textId="1646C16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4057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4064</w:t>
            </w:r>
          </w:p>
        </w:tc>
        <w:tc>
          <w:tcPr>
            <w:tcW w:w="2050" w:type="dxa"/>
            <w:vAlign w:val="center"/>
          </w:tcPr>
          <w:p w14:paraId="7845C329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TC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AATCA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G</w:t>
            </w:r>
          </w:p>
        </w:tc>
        <w:tc>
          <w:tcPr>
            <w:tcW w:w="2186" w:type="dxa"/>
            <w:vAlign w:val="center"/>
          </w:tcPr>
          <w:p w14:paraId="275D023E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TFmatrixID_0299</w:t>
            </w:r>
          </w:p>
        </w:tc>
      </w:tr>
      <w:tr w:rsidR="00C02D9B" w:rsidRPr="00556600" w14:paraId="2AC4C643" w14:textId="77777777" w:rsidTr="00794905">
        <w:tc>
          <w:tcPr>
            <w:tcW w:w="2520" w:type="dxa"/>
            <w:vAlign w:val="center"/>
          </w:tcPr>
          <w:p w14:paraId="4A2CBC68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Homeodomain; HD-ZIP</w:t>
            </w:r>
          </w:p>
        </w:tc>
        <w:tc>
          <w:tcPr>
            <w:tcW w:w="1550" w:type="dxa"/>
            <w:vAlign w:val="center"/>
          </w:tcPr>
          <w:p w14:paraId="3144CA9B" w14:textId="337659AC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4055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4066</w:t>
            </w:r>
          </w:p>
        </w:tc>
        <w:tc>
          <w:tcPr>
            <w:tcW w:w="2050" w:type="dxa"/>
            <w:vAlign w:val="center"/>
          </w:tcPr>
          <w:p w14:paraId="371D7A92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CATC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AATCA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GTC</w:t>
            </w:r>
          </w:p>
        </w:tc>
        <w:tc>
          <w:tcPr>
            <w:tcW w:w="2186" w:type="dxa"/>
            <w:vAlign w:val="center"/>
          </w:tcPr>
          <w:p w14:paraId="00F3F9DA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TFmatrixID_0295</w:t>
            </w:r>
          </w:p>
        </w:tc>
      </w:tr>
      <w:tr w:rsidR="00C02D9B" w:rsidRPr="00556600" w14:paraId="6F8C552A" w14:textId="77777777" w:rsidTr="00794905">
        <w:tc>
          <w:tcPr>
            <w:tcW w:w="2520" w:type="dxa"/>
            <w:vAlign w:val="center"/>
          </w:tcPr>
          <w:p w14:paraId="59F6B64E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NAC; NAM</w:t>
            </w:r>
          </w:p>
        </w:tc>
        <w:tc>
          <w:tcPr>
            <w:tcW w:w="1550" w:type="dxa"/>
            <w:vAlign w:val="center"/>
          </w:tcPr>
          <w:p w14:paraId="68BCBBFE" w14:textId="5E5AD960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4062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4070</w:t>
            </w:r>
          </w:p>
        </w:tc>
        <w:tc>
          <w:tcPr>
            <w:tcW w:w="2050" w:type="dxa"/>
            <w:vAlign w:val="center"/>
          </w:tcPr>
          <w:p w14:paraId="2B84E5C7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CA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GTCAA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AG</w:t>
            </w:r>
          </w:p>
        </w:tc>
        <w:tc>
          <w:tcPr>
            <w:tcW w:w="2186" w:type="dxa"/>
            <w:vAlign w:val="center"/>
          </w:tcPr>
          <w:p w14:paraId="246FC95A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TFmatrixID_0382</w:t>
            </w:r>
          </w:p>
        </w:tc>
      </w:tr>
      <w:tr w:rsidR="00C02D9B" w:rsidRPr="00556600" w14:paraId="1D41D1E3" w14:textId="77777777" w:rsidTr="00794905">
        <w:tc>
          <w:tcPr>
            <w:tcW w:w="2520" w:type="dxa"/>
            <w:vAlign w:val="center"/>
          </w:tcPr>
          <w:p w14:paraId="75AC136E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WRKY</w:t>
            </w:r>
          </w:p>
        </w:tc>
        <w:tc>
          <w:tcPr>
            <w:tcW w:w="1550" w:type="dxa"/>
            <w:vAlign w:val="center"/>
          </w:tcPr>
          <w:p w14:paraId="657267CF" w14:textId="5E521310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4061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4071</w:t>
            </w:r>
          </w:p>
        </w:tc>
        <w:tc>
          <w:tcPr>
            <w:tcW w:w="2050" w:type="dxa"/>
            <w:vAlign w:val="center"/>
          </w:tcPr>
          <w:p w14:paraId="71054BFC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TCA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GTCAA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AGA</w:t>
            </w:r>
          </w:p>
        </w:tc>
        <w:tc>
          <w:tcPr>
            <w:tcW w:w="2186" w:type="dxa"/>
            <w:vAlign w:val="center"/>
          </w:tcPr>
          <w:p w14:paraId="7340EFF0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TFmatrixID_0451</w:t>
            </w:r>
          </w:p>
        </w:tc>
      </w:tr>
      <w:tr w:rsidR="00C02D9B" w:rsidRPr="00556600" w14:paraId="082889D0" w14:textId="77777777" w:rsidTr="00794905">
        <w:tc>
          <w:tcPr>
            <w:tcW w:w="2520" w:type="dxa"/>
            <w:tcBorders>
              <w:bottom w:val="single" w:sz="8" w:space="0" w:color="auto"/>
            </w:tcBorders>
            <w:vAlign w:val="center"/>
          </w:tcPr>
          <w:p w14:paraId="011DA325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KNOX</w:t>
            </w:r>
          </w:p>
        </w:tc>
        <w:tc>
          <w:tcPr>
            <w:tcW w:w="1550" w:type="dxa"/>
            <w:tcBorders>
              <w:bottom w:val="single" w:sz="8" w:space="0" w:color="auto"/>
            </w:tcBorders>
            <w:vAlign w:val="center"/>
          </w:tcPr>
          <w:p w14:paraId="69088653" w14:textId="0DB228D4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4054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4069</w:t>
            </w:r>
          </w:p>
        </w:tc>
        <w:tc>
          <w:tcPr>
            <w:tcW w:w="2050" w:type="dxa"/>
            <w:tcBorders>
              <w:bottom w:val="single" w:sz="8" w:space="0" w:color="auto"/>
            </w:tcBorders>
            <w:vAlign w:val="center"/>
          </w:tcPr>
          <w:p w14:paraId="07160DBA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CC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ATCA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ATCA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GTCA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AA</w:t>
            </w:r>
          </w:p>
        </w:tc>
        <w:tc>
          <w:tcPr>
            <w:tcW w:w="2186" w:type="dxa"/>
            <w:tcBorders>
              <w:bottom w:val="single" w:sz="8" w:space="0" w:color="auto"/>
            </w:tcBorders>
            <w:vAlign w:val="center"/>
          </w:tcPr>
          <w:p w14:paraId="741942E7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Bolduc and Hake (2009)</w:t>
            </w:r>
          </w:p>
        </w:tc>
      </w:tr>
    </w:tbl>
    <w:p w14:paraId="163BA7A3" w14:textId="77777777" w:rsidR="00122B37" w:rsidRPr="00556600" w:rsidRDefault="00122B37" w:rsidP="00122B37">
      <w:pPr>
        <w:rPr>
          <w:sz w:val="20"/>
          <w:szCs w:val="20"/>
        </w:rPr>
      </w:pPr>
    </w:p>
    <w:p w14:paraId="099ADF1A" w14:textId="6D12D70B" w:rsidR="00122B37" w:rsidRPr="00556600" w:rsidRDefault="00556600" w:rsidP="00122B37">
      <w:pPr>
        <w:rPr>
          <w:szCs w:val="24"/>
        </w:rPr>
      </w:pPr>
      <w:r w:rsidRPr="00556600">
        <w:rPr>
          <w:b/>
          <w:bCs/>
          <w:szCs w:val="24"/>
        </w:rPr>
        <w:lastRenderedPageBreak/>
        <w:t>Table S2B. DNA</w:t>
      </w:r>
      <w:r w:rsidR="00F52A1D">
        <w:rPr>
          <w:b/>
          <w:bCs/>
          <w:szCs w:val="24"/>
        </w:rPr>
        <w:t>-</w:t>
      </w:r>
      <w:r w:rsidRPr="00556600">
        <w:rPr>
          <w:b/>
          <w:bCs/>
          <w:szCs w:val="24"/>
        </w:rPr>
        <w:t xml:space="preserve">binding motifs </w:t>
      </w:r>
      <w:r w:rsidR="00F52A1D">
        <w:rPr>
          <w:b/>
          <w:bCs/>
          <w:szCs w:val="24"/>
        </w:rPr>
        <w:t>i</w:t>
      </w:r>
      <w:r w:rsidRPr="00556600">
        <w:rPr>
          <w:b/>
          <w:bCs/>
          <w:szCs w:val="24"/>
        </w:rPr>
        <w:t>n promoter regions of OsGA2ox3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50"/>
        <w:gridCol w:w="2050"/>
        <w:gridCol w:w="2186"/>
      </w:tblGrid>
      <w:tr w:rsidR="00C02D9B" w:rsidRPr="00556600" w14:paraId="120434CA" w14:textId="77777777" w:rsidTr="00794905">
        <w:tc>
          <w:tcPr>
            <w:tcW w:w="25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6D957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TF/Motif Name</w:t>
            </w:r>
          </w:p>
        </w:tc>
        <w:tc>
          <w:tcPr>
            <w:tcW w:w="15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0C498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Location</w:t>
            </w:r>
          </w:p>
        </w:tc>
        <w:tc>
          <w:tcPr>
            <w:tcW w:w="2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6DA29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Sequence</w:t>
            </w:r>
          </w:p>
        </w:tc>
        <w:tc>
          <w:tcPr>
            <w:tcW w:w="21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02B5C5" w14:textId="4521F53D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Matrix</w:t>
            </w:r>
            <w:r w:rsidR="00F52A1D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ID/Literature</w:t>
            </w:r>
          </w:p>
        </w:tc>
      </w:tr>
      <w:tr w:rsidR="00C02D9B" w:rsidRPr="00556600" w14:paraId="676748CA" w14:textId="77777777" w:rsidTr="00794905">
        <w:tc>
          <w:tcPr>
            <w:tcW w:w="8306" w:type="dxa"/>
            <w:gridSpan w:val="4"/>
            <w:tcBorders>
              <w:top w:val="single" w:sz="8" w:space="0" w:color="auto"/>
            </w:tcBorders>
            <w:vAlign w:val="center"/>
          </w:tcPr>
          <w:p w14:paraId="4669E447" w14:textId="06D0A375" w:rsidR="00122B37" w:rsidRPr="00556600" w:rsidRDefault="00556600" w:rsidP="00794905">
            <w:pPr>
              <w:rPr>
                <w:rFonts w:cstheme="minorHAnsi"/>
                <w:b/>
                <w:sz w:val="20"/>
                <w:szCs w:val="20"/>
              </w:rPr>
            </w:pPr>
            <w:r w:rsidRPr="00556600">
              <w:rPr>
                <w:rFonts w:cstheme="minorHAnsi"/>
                <w:b/>
                <w:sz w:val="20"/>
                <w:szCs w:val="20"/>
              </w:rPr>
              <w:t>OsGA2ox3 CR1 (-451</w:t>
            </w:r>
            <w:r w:rsidR="00F52A1D">
              <w:rPr>
                <w:rFonts w:cstheme="minorHAnsi"/>
                <w:b/>
                <w:sz w:val="20"/>
                <w:szCs w:val="20"/>
              </w:rPr>
              <w:t>~</w:t>
            </w:r>
            <w:r w:rsidRPr="00556600">
              <w:rPr>
                <w:rFonts w:cstheme="minorHAnsi"/>
                <w:b/>
                <w:sz w:val="20"/>
                <w:szCs w:val="20"/>
              </w:rPr>
              <w:t>-391)</w:t>
            </w:r>
          </w:p>
        </w:tc>
      </w:tr>
      <w:tr w:rsidR="00C02D9B" w:rsidRPr="00556600" w14:paraId="39163441" w14:textId="77777777" w:rsidTr="00794905">
        <w:tc>
          <w:tcPr>
            <w:tcW w:w="2520" w:type="dxa"/>
            <w:vMerge w:val="restart"/>
            <w:tcBorders>
              <w:top w:val="single" w:sz="8" w:space="0" w:color="auto"/>
            </w:tcBorders>
            <w:vAlign w:val="center"/>
          </w:tcPr>
          <w:p w14:paraId="006054CA" w14:textId="77777777" w:rsidR="00122B37" w:rsidRPr="00556600" w:rsidRDefault="00556600" w:rsidP="00794905">
            <w:pPr>
              <w:pStyle w:val="Web"/>
              <w:jc w:val="center"/>
              <w:textAlignment w:val="center"/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RAmy3 CGACG element</w:t>
            </w:r>
          </w:p>
        </w:tc>
        <w:tc>
          <w:tcPr>
            <w:tcW w:w="1550" w:type="dxa"/>
            <w:vAlign w:val="center"/>
          </w:tcPr>
          <w:p w14:paraId="0AA16FF9" w14:textId="0D1B66B2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-431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-427</w:t>
            </w:r>
          </w:p>
        </w:tc>
        <w:tc>
          <w:tcPr>
            <w:tcW w:w="2050" w:type="dxa"/>
            <w:vAlign w:val="center"/>
          </w:tcPr>
          <w:p w14:paraId="6E516BD6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CGTCG</w:t>
            </w:r>
          </w:p>
        </w:tc>
        <w:tc>
          <w:tcPr>
            <w:tcW w:w="2186" w:type="dxa"/>
            <w:vMerge w:val="restart"/>
            <w:vAlign w:val="center"/>
          </w:tcPr>
          <w:p w14:paraId="44A2EACB" w14:textId="77777777" w:rsidR="00122B37" w:rsidRPr="00556600" w:rsidRDefault="00556600" w:rsidP="00794905">
            <w:pPr>
              <w:pStyle w:val="Web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sz w:val="20"/>
                <w:szCs w:val="20"/>
              </w:rPr>
              <w:t>TF_motif_seq_0259</w:t>
            </w:r>
          </w:p>
        </w:tc>
      </w:tr>
      <w:tr w:rsidR="00C02D9B" w:rsidRPr="00556600" w14:paraId="5A72F502" w14:textId="77777777" w:rsidTr="00794905">
        <w:tc>
          <w:tcPr>
            <w:tcW w:w="2520" w:type="dxa"/>
            <w:vMerge/>
            <w:vAlign w:val="center"/>
          </w:tcPr>
          <w:p w14:paraId="23DF7888" w14:textId="77777777" w:rsidR="00122B37" w:rsidRPr="00556600" w:rsidRDefault="00122B37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4F1FC7DB" w14:textId="6F3F6E10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-415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-411</w:t>
            </w:r>
          </w:p>
        </w:tc>
        <w:tc>
          <w:tcPr>
            <w:tcW w:w="2050" w:type="dxa"/>
            <w:vAlign w:val="center"/>
          </w:tcPr>
          <w:p w14:paraId="1142FD3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CGACG</w:t>
            </w:r>
          </w:p>
        </w:tc>
        <w:tc>
          <w:tcPr>
            <w:tcW w:w="2186" w:type="dxa"/>
            <w:vMerge/>
            <w:vAlign w:val="center"/>
          </w:tcPr>
          <w:p w14:paraId="51F90CF5" w14:textId="77777777" w:rsidR="00122B37" w:rsidRPr="00556600" w:rsidRDefault="00122B37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C02D9B" w:rsidRPr="00556600" w14:paraId="260A55C7" w14:textId="77777777" w:rsidTr="00794905">
        <w:tc>
          <w:tcPr>
            <w:tcW w:w="2520" w:type="dxa"/>
            <w:vAlign w:val="center"/>
          </w:tcPr>
          <w:p w14:paraId="072E3E0C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TCP</w:t>
            </w:r>
          </w:p>
        </w:tc>
        <w:tc>
          <w:tcPr>
            <w:tcW w:w="1550" w:type="dxa"/>
            <w:vAlign w:val="center"/>
          </w:tcPr>
          <w:p w14:paraId="140F108E" w14:textId="6F6E4CE0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-425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-421</w:t>
            </w:r>
          </w:p>
        </w:tc>
        <w:tc>
          <w:tcPr>
            <w:tcW w:w="2050" w:type="dxa"/>
            <w:vAlign w:val="center"/>
          </w:tcPr>
          <w:p w14:paraId="20FAC1EC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GGCCC</w:t>
            </w:r>
          </w:p>
        </w:tc>
        <w:tc>
          <w:tcPr>
            <w:tcW w:w="2186" w:type="dxa"/>
            <w:vAlign w:val="center"/>
          </w:tcPr>
          <w:p w14:paraId="4EEE4643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TF_motif_seq_0266</w:t>
            </w:r>
          </w:p>
        </w:tc>
      </w:tr>
      <w:tr w:rsidR="00C02D9B" w:rsidRPr="00556600" w14:paraId="33FAC6FE" w14:textId="77777777" w:rsidTr="00794905">
        <w:tc>
          <w:tcPr>
            <w:tcW w:w="2520" w:type="dxa"/>
            <w:vAlign w:val="center"/>
          </w:tcPr>
          <w:p w14:paraId="75897A2C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ABRE</w:t>
            </w:r>
          </w:p>
        </w:tc>
        <w:tc>
          <w:tcPr>
            <w:tcW w:w="1550" w:type="dxa"/>
            <w:vAlign w:val="center"/>
          </w:tcPr>
          <w:p w14:paraId="3620E3BE" w14:textId="75883152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-433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-428</w:t>
            </w:r>
          </w:p>
        </w:tc>
        <w:tc>
          <w:tcPr>
            <w:tcW w:w="2050" w:type="dxa"/>
            <w:vAlign w:val="center"/>
          </w:tcPr>
          <w:p w14:paraId="26CDD04F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CACGTC</w:t>
            </w:r>
          </w:p>
        </w:tc>
        <w:tc>
          <w:tcPr>
            <w:tcW w:w="2186" w:type="dxa"/>
            <w:vMerge w:val="restart"/>
            <w:vAlign w:val="center"/>
          </w:tcPr>
          <w:p w14:paraId="40BD29D6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Cantoro (2013)</w:t>
            </w:r>
          </w:p>
        </w:tc>
      </w:tr>
      <w:tr w:rsidR="00C02D9B" w:rsidRPr="00556600" w14:paraId="14E106ED" w14:textId="77777777" w:rsidTr="00794905">
        <w:tc>
          <w:tcPr>
            <w:tcW w:w="2520" w:type="dxa"/>
            <w:tcBorders>
              <w:bottom w:val="single" w:sz="8" w:space="0" w:color="auto"/>
            </w:tcBorders>
            <w:vAlign w:val="center"/>
          </w:tcPr>
          <w:p w14:paraId="36B0C65B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CE1</w:t>
            </w:r>
          </w:p>
        </w:tc>
        <w:tc>
          <w:tcPr>
            <w:tcW w:w="1550" w:type="dxa"/>
            <w:vAlign w:val="center"/>
          </w:tcPr>
          <w:p w14:paraId="36B660DC" w14:textId="04D9120D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-394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-390</w:t>
            </w:r>
          </w:p>
        </w:tc>
        <w:tc>
          <w:tcPr>
            <w:tcW w:w="2050" w:type="dxa"/>
            <w:vAlign w:val="center"/>
          </w:tcPr>
          <w:p w14:paraId="0DAE9C8F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CACCA</w:t>
            </w:r>
          </w:p>
        </w:tc>
        <w:tc>
          <w:tcPr>
            <w:tcW w:w="2186" w:type="dxa"/>
            <w:vMerge/>
            <w:vAlign w:val="center"/>
          </w:tcPr>
          <w:p w14:paraId="7EB8DC1B" w14:textId="77777777" w:rsidR="00122B37" w:rsidRPr="00556600" w:rsidRDefault="00122B37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C02D9B" w:rsidRPr="00556600" w14:paraId="23908E37" w14:textId="77777777" w:rsidTr="00794905">
        <w:tc>
          <w:tcPr>
            <w:tcW w:w="8306" w:type="dxa"/>
            <w:gridSpan w:val="4"/>
            <w:vAlign w:val="center"/>
          </w:tcPr>
          <w:p w14:paraId="17D3632E" w14:textId="1696288F" w:rsidR="00122B37" w:rsidRPr="00556600" w:rsidRDefault="00556600" w:rsidP="00794905">
            <w:pPr>
              <w:pStyle w:val="Web"/>
              <w:textAlignment w:val="center"/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OsGA2ox3 CR2 (-189</w:t>
            </w:r>
            <w:r w:rsidR="00F52A1D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-139)</w:t>
            </w:r>
          </w:p>
        </w:tc>
      </w:tr>
      <w:tr w:rsidR="00C02D9B" w:rsidRPr="00556600" w14:paraId="48C65EA8" w14:textId="77777777" w:rsidTr="00794905"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14:paraId="7BAC97C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B3</w:t>
            </w:r>
          </w:p>
        </w:tc>
        <w:tc>
          <w:tcPr>
            <w:tcW w:w="1550" w:type="dxa"/>
            <w:vAlign w:val="center"/>
          </w:tcPr>
          <w:p w14:paraId="274808FC" w14:textId="199EB365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-149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-145</w:t>
            </w:r>
          </w:p>
        </w:tc>
        <w:tc>
          <w:tcPr>
            <w:tcW w:w="2050" w:type="dxa"/>
            <w:vAlign w:val="center"/>
          </w:tcPr>
          <w:p w14:paraId="118D74E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CATGC</w:t>
            </w:r>
          </w:p>
        </w:tc>
        <w:tc>
          <w:tcPr>
            <w:tcW w:w="2186" w:type="dxa"/>
            <w:vAlign w:val="center"/>
          </w:tcPr>
          <w:p w14:paraId="7ACA9516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TF_motif_seq_0256</w:t>
            </w:r>
          </w:p>
        </w:tc>
      </w:tr>
      <w:tr w:rsidR="00C02D9B" w:rsidRPr="00556600" w14:paraId="085DE7D1" w14:textId="77777777" w:rsidTr="00794905">
        <w:tc>
          <w:tcPr>
            <w:tcW w:w="2520" w:type="dxa"/>
            <w:tcBorders>
              <w:bottom w:val="single" w:sz="8" w:space="0" w:color="auto"/>
            </w:tcBorders>
            <w:vAlign w:val="center"/>
          </w:tcPr>
          <w:p w14:paraId="7D2A41FF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Storekeeper</w:t>
            </w:r>
          </w:p>
        </w:tc>
        <w:tc>
          <w:tcPr>
            <w:tcW w:w="1550" w:type="dxa"/>
            <w:tcBorders>
              <w:bottom w:val="single" w:sz="8" w:space="0" w:color="auto"/>
            </w:tcBorders>
            <w:vAlign w:val="center"/>
          </w:tcPr>
          <w:p w14:paraId="5932D436" w14:textId="7854DB11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-174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-166</w:t>
            </w:r>
          </w:p>
        </w:tc>
        <w:tc>
          <w:tcPr>
            <w:tcW w:w="2050" w:type="dxa"/>
            <w:tcBorders>
              <w:bottom w:val="single" w:sz="8" w:space="0" w:color="auto"/>
            </w:tcBorders>
            <w:vAlign w:val="center"/>
          </w:tcPr>
          <w:p w14:paraId="0E041022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CC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CGACC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TC</w:t>
            </w:r>
          </w:p>
        </w:tc>
        <w:tc>
          <w:tcPr>
            <w:tcW w:w="2186" w:type="dxa"/>
            <w:tcBorders>
              <w:bottom w:val="single" w:sz="8" w:space="0" w:color="auto"/>
            </w:tcBorders>
            <w:vAlign w:val="center"/>
          </w:tcPr>
          <w:p w14:paraId="4CEBAD23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TFmatrixID_0417</w:t>
            </w:r>
          </w:p>
        </w:tc>
      </w:tr>
    </w:tbl>
    <w:p w14:paraId="1592F713" w14:textId="77777777" w:rsidR="00122B37" w:rsidRPr="00556600" w:rsidRDefault="00122B37" w:rsidP="00122B37">
      <w:pPr>
        <w:rPr>
          <w:sz w:val="20"/>
          <w:szCs w:val="20"/>
        </w:rPr>
      </w:pPr>
    </w:p>
    <w:p w14:paraId="421D4594" w14:textId="77777777" w:rsidR="00122B37" w:rsidRPr="00556600" w:rsidRDefault="00122B37" w:rsidP="00122B37">
      <w:pPr>
        <w:rPr>
          <w:sz w:val="20"/>
          <w:szCs w:val="20"/>
        </w:rPr>
      </w:pPr>
    </w:p>
    <w:p w14:paraId="78032903" w14:textId="672EE071" w:rsidR="00122B37" w:rsidRPr="00556600" w:rsidRDefault="00556600" w:rsidP="00122B37">
      <w:pPr>
        <w:rPr>
          <w:szCs w:val="24"/>
        </w:rPr>
      </w:pPr>
      <w:r w:rsidRPr="00556600">
        <w:rPr>
          <w:b/>
          <w:bCs/>
          <w:szCs w:val="24"/>
        </w:rPr>
        <w:t xml:space="preserve">Table S2C. </w:t>
      </w:r>
      <w:r w:rsidR="00F52A1D" w:rsidRPr="00556600">
        <w:rPr>
          <w:b/>
          <w:bCs/>
          <w:szCs w:val="24"/>
        </w:rPr>
        <w:t>DNA</w:t>
      </w:r>
      <w:r w:rsidR="00F52A1D">
        <w:rPr>
          <w:b/>
          <w:bCs/>
          <w:szCs w:val="24"/>
        </w:rPr>
        <w:t>-</w:t>
      </w:r>
      <w:r w:rsidRPr="00556600">
        <w:rPr>
          <w:b/>
          <w:bCs/>
          <w:szCs w:val="24"/>
        </w:rPr>
        <w:t xml:space="preserve">binding motifs </w:t>
      </w:r>
      <w:r w:rsidR="00F52A1D">
        <w:rPr>
          <w:b/>
          <w:bCs/>
          <w:szCs w:val="24"/>
        </w:rPr>
        <w:t>i</w:t>
      </w:r>
      <w:r w:rsidRPr="00556600">
        <w:rPr>
          <w:b/>
          <w:bCs/>
          <w:szCs w:val="24"/>
        </w:rPr>
        <w:t xml:space="preserve">n </w:t>
      </w:r>
      <w:r w:rsidRPr="00556600">
        <w:rPr>
          <w:rFonts w:ascii="Calibri" w:eastAsia="新細明體" w:hAnsi="Calibri" w:cs="Times New Roman"/>
          <w:b/>
          <w:bCs/>
          <w:szCs w:val="24"/>
        </w:rPr>
        <w:t>the</w:t>
      </w:r>
      <w:r w:rsidRPr="00556600">
        <w:rPr>
          <w:b/>
          <w:bCs/>
          <w:szCs w:val="24"/>
        </w:rPr>
        <w:t xml:space="preserve"> first intron region of OsGA2ox6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50"/>
        <w:gridCol w:w="2050"/>
        <w:gridCol w:w="2186"/>
      </w:tblGrid>
      <w:tr w:rsidR="00C02D9B" w:rsidRPr="00556600" w14:paraId="456D1D4A" w14:textId="77777777" w:rsidTr="00794905">
        <w:tc>
          <w:tcPr>
            <w:tcW w:w="25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4947A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TF/Motif Name</w:t>
            </w:r>
          </w:p>
        </w:tc>
        <w:tc>
          <w:tcPr>
            <w:tcW w:w="15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4EE3B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Location</w:t>
            </w:r>
          </w:p>
        </w:tc>
        <w:tc>
          <w:tcPr>
            <w:tcW w:w="2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824AE7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Sequence</w:t>
            </w:r>
          </w:p>
        </w:tc>
        <w:tc>
          <w:tcPr>
            <w:tcW w:w="21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8069F1" w14:textId="4D5F58DB" w:rsidR="00122B37" w:rsidRPr="00556600" w:rsidRDefault="00F52A1D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Matrix ID</w:t>
            </w:r>
            <w:r w:rsidR="00556600"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/Literature</w:t>
            </w:r>
          </w:p>
        </w:tc>
      </w:tr>
      <w:tr w:rsidR="00C02D9B" w:rsidRPr="00556600" w14:paraId="345EA214" w14:textId="77777777" w:rsidTr="00794905">
        <w:tc>
          <w:tcPr>
            <w:tcW w:w="8306" w:type="dxa"/>
            <w:gridSpan w:val="4"/>
            <w:tcBorders>
              <w:top w:val="single" w:sz="8" w:space="0" w:color="auto"/>
            </w:tcBorders>
            <w:vAlign w:val="center"/>
          </w:tcPr>
          <w:p w14:paraId="06097874" w14:textId="0C653D6C" w:rsidR="00122B37" w:rsidRPr="00556600" w:rsidRDefault="00556600" w:rsidP="00794905">
            <w:pPr>
              <w:rPr>
                <w:rFonts w:cstheme="minorHAnsi"/>
                <w:b/>
                <w:sz w:val="20"/>
                <w:szCs w:val="20"/>
              </w:rPr>
            </w:pPr>
            <w:r w:rsidRPr="00556600">
              <w:rPr>
                <w:rFonts w:cstheme="minorHAnsi"/>
                <w:b/>
                <w:sz w:val="20"/>
                <w:szCs w:val="20"/>
              </w:rPr>
              <w:t>OsGA2ox6 CR1 (834</w:t>
            </w:r>
            <w:r w:rsidR="00F52A1D">
              <w:rPr>
                <w:rFonts w:cstheme="minorHAnsi"/>
                <w:b/>
                <w:sz w:val="20"/>
                <w:szCs w:val="20"/>
              </w:rPr>
              <w:t>~</w:t>
            </w:r>
            <w:r w:rsidRPr="00556600">
              <w:rPr>
                <w:rFonts w:cstheme="minorHAnsi"/>
                <w:b/>
                <w:sz w:val="20"/>
                <w:szCs w:val="20"/>
              </w:rPr>
              <w:t>953)</w:t>
            </w:r>
          </w:p>
        </w:tc>
      </w:tr>
      <w:tr w:rsidR="00C02D9B" w:rsidRPr="00556600" w14:paraId="726278AF" w14:textId="77777777" w:rsidTr="00794905"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14:paraId="2D7CABF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ANAERO3</w:t>
            </w:r>
          </w:p>
        </w:tc>
        <w:tc>
          <w:tcPr>
            <w:tcW w:w="1550" w:type="dxa"/>
            <w:vAlign w:val="center"/>
          </w:tcPr>
          <w:p w14:paraId="22DED0C5" w14:textId="22F22111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844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850</w:t>
            </w:r>
          </w:p>
        </w:tc>
        <w:tc>
          <w:tcPr>
            <w:tcW w:w="2050" w:type="dxa"/>
            <w:vAlign w:val="center"/>
          </w:tcPr>
          <w:p w14:paraId="58FBD07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GT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GATGA</w:t>
            </w:r>
          </w:p>
        </w:tc>
        <w:tc>
          <w:tcPr>
            <w:tcW w:w="2186" w:type="dxa"/>
            <w:vAlign w:val="center"/>
          </w:tcPr>
          <w:p w14:paraId="4F790FD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TF_motif_seq_0390</w:t>
            </w:r>
          </w:p>
        </w:tc>
      </w:tr>
      <w:tr w:rsidR="00C02D9B" w:rsidRPr="00556600" w14:paraId="2C7E3FE6" w14:textId="77777777" w:rsidTr="00794905">
        <w:tc>
          <w:tcPr>
            <w:tcW w:w="2520" w:type="dxa"/>
            <w:vAlign w:val="center"/>
          </w:tcPr>
          <w:p w14:paraId="46BCC4E4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AP2</w:t>
            </w:r>
          </w:p>
        </w:tc>
        <w:tc>
          <w:tcPr>
            <w:tcW w:w="1550" w:type="dxa"/>
            <w:vAlign w:val="center"/>
          </w:tcPr>
          <w:p w14:paraId="52DA2748" w14:textId="3DEB51EE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948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957</w:t>
            </w:r>
          </w:p>
        </w:tc>
        <w:tc>
          <w:tcPr>
            <w:tcW w:w="2050" w:type="dxa"/>
            <w:vAlign w:val="center"/>
          </w:tcPr>
          <w:p w14:paraId="1621E7CD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CGCCG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TCC</w:t>
            </w:r>
          </w:p>
        </w:tc>
        <w:tc>
          <w:tcPr>
            <w:tcW w:w="2186" w:type="dxa"/>
            <w:vAlign w:val="center"/>
          </w:tcPr>
          <w:p w14:paraId="2DC65381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TFmatrixID_0103</w:t>
            </w:r>
          </w:p>
        </w:tc>
      </w:tr>
      <w:tr w:rsidR="00C02D9B" w:rsidRPr="00556600" w14:paraId="00CDE72C" w14:textId="77777777" w:rsidTr="00794905">
        <w:tc>
          <w:tcPr>
            <w:tcW w:w="2520" w:type="dxa"/>
            <w:vAlign w:val="center"/>
          </w:tcPr>
          <w:p w14:paraId="026631B3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B3</w:t>
            </w:r>
          </w:p>
        </w:tc>
        <w:tc>
          <w:tcPr>
            <w:tcW w:w="1550" w:type="dxa"/>
            <w:vAlign w:val="center"/>
          </w:tcPr>
          <w:p w14:paraId="258D5D05" w14:textId="07B2FF9D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885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889</w:t>
            </w:r>
          </w:p>
        </w:tc>
        <w:tc>
          <w:tcPr>
            <w:tcW w:w="2050" w:type="dxa"/>
            <w:vAlign w:val="center"/>
          </w:tcPr>
          <w:p w14:paraId="3B365D1D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CATGC</w:t>
            </w:r>
          </w:p>
        </w:tc>
        <w:tc>
          <w:tcPr>
            <w:tcW w:w="2186" w:type="dxa"/>
            <w:vAlign w:val="center"/>
          </w:tcPr>
          <w:p w14:paraId="2F9EF947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TF_motif_seq_0256</w:t>
            </w:r>
          </w:p>
        </w:tc>
      </w:tr>
      <w:tr w:rsidR="00C02D9B" w:rsidRPr="00556600" w14:paraId="778E4374" w14:textId="77777777" w:rsidTr="00794905">
        <w:tc>
          <w:tcPr>
            <w:tcW w:w="2520" w:type="dxa"/>
            <w:vAlign w:val="center"/>
          </w:tcPr>
          <w:p w14:paraId="762A364F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C2H2</w:t>
            </w:r>
          </w:p>
        </w:tc>
        <w:tc>
          <w:tcPr>
            <w:tcW w:w="1550" w:type="dxa"/>
            <w:vAlign w:val="center"/>
          </w:tcPr>
          <w:p w14:paraId="4C725ECC" w14:textId="7904EFF1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898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910</w:t>
            </w:r>
          </w:p>
        </w:tc>
        <w:tc>
          <w:tcPr>
            <w:tcW w:w="2050" w:type="dxa"/>
            <w:vAlign w:val="center"/>
          </w:tcPr>
          <w:p w14:paraId="5AABA547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TAGT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ACACT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AACC</w:t>
            </w:r>
          </w:p>
        </w:tc>
        <w:tc>
          <w:tcPr>
            <w:tcW w:w="2186" w:type="dxa"/>
            <w:vAlign w:val="center"/>
          </w:tcPr>
          <w:p w14:paraId="05F08796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TFmatrixID_0214</w:t>
            </w:r>
          </w:p>
        </w:tc>
      </w:tr>
      <w:tr w:rsidR="00C02D9B" w:rsidRPr="00556600" w14:paraId="4CF209E8" w14:textId="77777777" w:rsidTr="00794905">
        <w:tc>
          <w:tcPr>
            <w:tcW w:w="2520" w:type="dxa"/>
            <w:vAlign w:val="center"/>
          </w:tcPr>
          <w:p w14:paraId="27BEC1A9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Homeodomain; TALE</w:t>
            </w:r>
          </w:p>
        </w:tc>
        <w:tc>
          <w:tcPr>
            <w:tcW w:w="1550" w:type="dxa"/>
            <w:vAlign w:val="center"/>
          </w:tcPr>
          <w:p w14:paraId="5C18486F" w14:textId="4D75DC72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835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839</w:t>
            </w:r>
          </w:p>
        </w:tc>
        <w:tc>
          <w:tcPr>
            <w:tcW w:w="2050" w:type="dxa"/>
            <w:vAlign w:val="center"/>
          </w:tcPr>
          <w:p w14:paraId="2A9FB493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AGTCA</w:t>
            </w:r>
          </w:p>
        </w:tc>
        <w:tc>
          <w:tcPr>
            <w:tcW w:w="2186" w:type="dxa"/>
            <w:vAlign w:val="center"/>
          </w:tcPr>
          <w:p w14:paraId="4BDF349B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TF_motif_seq_0246</w:t>
            </w:r>
          </w:p>
        </w:tc>
      </w:tr>
      <w:tr w:rsidR="00C02D9B" w:rsidRPr="00556600" w14:paraId="7EA75CCA" w14:textId="77777777" w:rsidTr="00794905">
        <w:tc>
          <w:tcPr>
            <w:tcW w:w="2520" w:type="dxa"/>
            <w:vAlign w:val="center"/>
          </w:tcPr>
          <w:p w14:paraId="7C72DCD3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NAC; NAM</w:t>
            </w:r>
          </w:p>
        </w:tc>
        <w:tc>
          <w:tcPr>
            <w:tcW w:w="1550" w:type="dxa"/>
            <w:vAlign w:val="center"/>
          </w:tcPr>
          <w:p w14:paraId="5D8E78CC" w14:textId="3D96F0D5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834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842</w:t>
            </w:r>
          </w:p>
        </w:tc>
        <w:tc>
          <w:tcPr>
            <w:tcW w:w="2050" w:type="dxa"/>
            <w:vAlign w:val="center"/>
          </w:tcPr>
          <w:p w14:paraId="3DBD048C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GA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GTCAA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TG</w:t>
            </w:r>
          </w:p>
        </w:tc>
        <w:tc>
          <w:tcPr>
            <w:tcW w:w="2186" w:type="dxa"/>
            <w:vAlign w:val="center"/>
          </w:tcPr>
          <w:p w14:paraId="176451EB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TFmatrixID_0382</w:t>
            </w:r>
          </w:p>
        </w:tc>
      </w:tr>
      <w:tr w:rsidR="00C02D9B" w:rsidRPr="00556600" w14:paraId="69ED4EC3" w14:textId="77777777" w:rsidTr="00794905">
        <w:tc>
          <w:tcPr>
            <w:tcW w:w="2520" w:type="dxa"/>
            <w:vAlign w:val="center"/>
          </w:tcPr>
          <w:p w14:paraId="759FA8F7" w14:textId="0B9B4746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RAmy1A Pyrimidine box</w:t>
            </w:r>
          </w:p>
        </w:tc>
        <w:tc>
          <w:tcPr>
            <w:tcW w:w="1550" w:type="dxa"/>
            <w:vAlign w:val="center"/>
          </w:tcPr>
          <w:p w14:paraId="0922080A" w14:textId="62A1F90A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893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898</w:t>
            </w:r>
          </w:p>
        </w:tc>
        <w:tc>
          <w:tcPr>
            <w:tcW w:w="2050" w:type="dxa"/>
            <w:vAlign w:val="center"/>
          </w:tcPr>
          <w:p w14:paraId="799B284B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CCTTT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</w:t>
            </w:r>
          </w:p>
        </w:tc>
        <w:tc>
          <w:tcPr>
            <w:tcW w:w="2186" w:type="dxa"/>
            <w:vAlign w:val="center"/>
          </w:tcPr>
          <w:p w14:paraId="5065BC15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TF_motif_seq_0309</w:t>
            </w:r>
          </w:p>
        </w:tc>
      </w:tr>
      <w:tr w:rsidR="00C02D9B" w:rsidRPr="00556600" w14:paraId="669A72FB" w14:textId="77777777" w:rsidTr="00794905">
        <w:tc>
          <w:tcPr>
            <w:tcW w:w="2520" w:type="dxa"/>
            <w:tcBorders>
              <w:bottom w:val="single" w:sz="8" w:space="0" w:color="auto"/>
            </w:tcBorders>
            <w:vAlign w:val="center"/>
          </w:tcPr>
          <w:p w14:paraId="4FF38693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WRKY</w:t>
            </w:r>
          </w:p>
        </w:tc>
        <w:tc>
          <w:tcPr>
            <w:tcW w:w="1550" w:type="dxa"/>
            <w:tcBorders>
              <w:bottom w:val="single" w:sz="8" w:space="0" w:color="auto"/>
            </w:tcBorders>
            <w:vAlign w:val="center"/>
          </w:tcPr>
          <w:p w14:paraId="4C7E9948" w14:textId="7ADBD06B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834</w:t>
            </w:r>
            <w:r w:rsidR="00F52A1D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~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841</w:t>
            </w:r>
          </w:p>
        </w:tc>
        <w:tc>
          <w:tcPr>
            <w:tcW w:w="2050" w:type="dxa"/>
            <w:tcBorders>
              <w:bottom w:val="single" w:sz="8" w:space="0" w:color="auto"/>
            </w:tcBorders>
            <w:vAlign w:val="center"/>
          </w:tcPr>
          <w:p w14:paraId="2FCB3DDE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GA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  <w:u w:val="single"/>
              </w:rPr>
              <w:t>GTCAA</w:t>
            </w: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</w:t>
            </w:r>
          </w:p>
        </w:tc>
        <w:tc>
          <w:tcPr>
            <w:tcW w:w="2186" w:type="dxa"/>
            <w:tcBorders>
              <w:bottom w:val="single" w:sz="8" w:space="0" w:color="auto"/>
            </w:tcBorders>
            <w:vAlign w:val="center"/>
          </w:tcPr>
          <w:p w14:paraId="231137E8" w14:textId="77777777" w:rsidR="00122B37" w:rsidRPr="00556600" w:rsidRDefault="00556600" w:rsidP="00794905">
            <w:pPr>
              <w:pStyle w:val="Web"/>
              <w:spacing w:before="6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TFmatrixID_0445</w:t>
            </w:r>
          </w:p>
        </w:tc>
      </w:tr>
    </w:tbl>
    <w:p w14:paraId="4E39EDC3" w14:textId="77777777" w:rsidR="00122B37" w:rsidRPr="00556600" w:rsidRDefault="00122B37" w:rsidP="00122B37">
      <w:pPr>
        <w:rPr>
          <w:sz w:val="20"/>
          <w:szCs w:val="20"/>
        </w:rPr>
      </w:pPr>
    </w:p>
    <w:p w14:paraId="1F631EDE" w14:textId="77777777" w:rsidR="00122B37" w:rsidRPr="00556600" w:rsidRDefault="00556600" w:rsidP="00122B37">
      <w:pPr>
        <w:rPr>
          <w:sz w:val="20"/>
          <w:szCs w:val="20"/>
        </w:rPr>
      </w:pPr>
      <w:r w:rsidRPr="00556600">
        <w:rPr>
          <w:sz w:val="20"/>
          <w:szCs w:val="20"/>
        </w:rPr>
        <w:br w:type="page"/>
      </w:r>
    </w:p>
    <w:p w14:paraId="38A3FA00" w14:textId="77777777" w:rsidR="00122B37" w:rsidRPr="00556600" w:rsidRDefault="00556600" w:rsidP="00122B37">
      <w:pPr>
        <w:rPr>
          <w:szCs w:val="24"/>
        </w:rPr>
      </w:pPr>
      <w:r w:rsidRPr="00556600">
        <w:rPr>
          <w:b/>
          <w:bCs/>
          <w:szCs w:val="24"/>
        </w:rPr>
        <w:lastRenderedPageBreak/>
        <w:t>Table S3. List of primers and their sequences used in this study</w:t>
      </w:r>
    </w:p>
    <w:tbl>
      <w:tblPr>
        <w:tblStyle w:val="ad"/>
        <w:tblW w:w="9536" w:type="dxa"/>
        <w:tblInd w:w="-275" w:type="dxa"/>
        <w:tblLook w:val="04A0" w:firstRow="1" w:lastRow="0" w:firstColumn="1" w:lastColumn="0" w:noHBand="0" w:noVBand="1"/>
      </w:tblPr>
      <w:tblGrid>
        <w:gridCol w:w="2430"/>
        <w:gridCol w:w="4770"/>
        <w:gridCol w:w="446"/>
        <w:gridCol w:w="1444"/>
        <w:gridCol w:w="446"/>
      </w:tblGrid>
      <w:tr w:rsidR="00C02D9B" w:rsidRPr="00556600" w14:paraId="42347C17" w14:textId="77777777" w:rsidTr="00705484">
        <w:trPr>
          <w:gridAfter w:val="1"/>
          <w:wAfter w:w="446" w:type="dxa"/>
        </w:trPr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BA933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6600">
              <w:rPr>
                <w:rFonts w:ascii="Calibri" w:hAnsi="Calibri" w:cs="Calibri"/>
                <w:b/>
                <w:color w:val="000000" w:themeColor="text1"/>
                <w:kern w:val="24"/>
                <w:sz w:val="20"/>
                <w:szCs w:val="20"/>
              </w:rPr>
              <w:t>Name of primer sets</w:t>
            </w:r>
          </w:p>
        </w:tc>
        <w:tc>
          <w:tcPr>
            <w:tcW w:w="4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AD7353" w14:textId="257D4519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6600">
              <w:rPr>
                <w:rFonts w:ascii="Calibri" w:hAnsi="Calibri" w:cs="Calibri"/>
                <w:b/>
                <w:color w:val="000000" w:themeColor="text1"/>
                <w:kern w:val="24"/>
                <w:sz w:val="20"/>
                <w:szCs w:val="20"/>
              </w:rPr>
              <w:t>Sequence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2E1DA7" w14:textId="51D097A3" w:rsidR="00122B37" w:rsidRPr="00556600" w:rsidRDefault="00556600" w:rsidP="00794905">
            <w:pPr>
              <w:pStyle w:val="Web"/>
              <w:spacing w:before="0" w:beforeAutospacing="0" w:after="0" w:afterAutospacing="0"/>
              <w:ind w:leftChars="-35" w:left="-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6600">
              <w:rPr>
                <w:rFonts w:ascii="Calibri" w:hAnsi="Calibri" w:cs="Calibri"/>
                <w:b/>
                <w:color w:val="000000" w:themeColor="text1"/>
                <w:kern w:val="24"/>
                <w:sz w:val="20"/>
                <w:szCs w:val="20"/>
              </w:rPr>
              <w:t>Size of PCR product</w:t>
            </w:r>
          </w:p>
        </w:tc>
      </w:tr>
      <w:tr w:rsidR="00C02D9B" w:rsidRPr="00556600" w14:paraId="50A54336" w14:textId="77777777" w:rsidTr="00705484">
        <w:trPr>
          <w:gridAfter w:val="1"/>
          <w:wAfter w:w="446" w:type="dxa"/>
        </w:trPr>
        <w:tc>
          <w:tcPr>
            <w:tcW w:w="24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951D3" w14:textId="77777777" w:rsidR="00122B37" w:rsidRPr="00556600" w:rsidRDefault="00556600" w:rsidP="00794905">
            <w:pPr>
              <w:jc w:val="center"/>
              <w:rPr>
                <w:b/>
                <w:sz w:val="20"/>
                <w:szCs w:val="20"/>
              </w:rPr>
            </w:pPr>
            <w:r w:rsidRPr="00556600">
              <w:rPr>
                <w:b/>
                <w:sz w:val="20"/>
                <w:szCs w:val="20"/>
              </w:rPr>
              <w:t>For gene cloning</w:t>
            </w:r>
          </w:p>
        </w:tc>
        <w:tc>
          <w:tcPr>
            <w:tcW w:w="47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4F2D5" w14:textId="77777777" w:rsidR="00122B37" w:rsidRPr="00556600" w:rsidRDefault="00122B37" w:rsidP="00794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3B48D80" w14:textId="77777777" w:rsidR="00122B37" w:rsidRPr="00556600" w:rsidRDefault="00122B37" w:rsidP="00794905">
            <w:pPr>
              <w:jc w:val="center"/>
              <w:rPr>
                <w:sz w:val="20"/>
                <w:szCs w:val="20"/>
              </w:rPr>
            </w:pPr>
          </w:p>
        </w:tc>
      </w:tr>
      <w:tr w:rsidR="00C02D9B" w:rsidRPr="00556600" w14:paraId="18A36FB2" w14:textId="77777777" w:rsidTr="00705484">
        <w:trPr>
          <w:gridAfter w:val="1"/>
          <w:wAfter w:w="446" w:type="dxa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10550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OsGA2ox1-SpeI-F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9B6C7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5’-TT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ATGGTGGTGCCTTCCGCGACGA-3’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4F8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1166 bp</w:t>
            </w:r>
          </w:p>
        </w:tc>
      </w:tr>
      <w:tr w:rsidR="00C02D9B" w:rsidRPr="00556600" w14:paraId="47383AE6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B2F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OsGA2ox1-KpnI-R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7E0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5’-AGA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CTATGCTTTTCCCTCACTGGCAT-3’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F45B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7CC041EA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85C80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OsGA2ox2-SpeI-F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774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5’-AAG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ATGGTGGTGCCGGCTGCTG-3’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91A3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1195 bp</w:t>
            </w:r>
          </w:p>
        </w:tc>
      </w:tr>
      <w:tr w:rsidR="00C02D9B" w:rsidRPr="00556600" w14:paraId="6863A487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DB13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OsGA2ox2-KpnI-R (3'-UTR)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1A3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5’-AG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CAACAAACTTCCAGCGAT-3’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D9ED9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20D47976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AF2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OsGA2ox3-SpeI-F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AA60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5’-AGA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ATGGTGGTTCTCGCTGGC-3’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81D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1002 bp</w:t>
            </w:r>
          </w:p>
        </w:tc>
      </w:tr>
      <w:tr w:rsidR="00C02D9B" w:rsidRPr="00556600" w14:paraId="08679DB0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4565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OsGA2ox3-KpnI-R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23E5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5’-GAT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CTACTTCTTCTCAAACTGGGC-3’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DB863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680007E6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915D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OsGA2ox4-SpeI-F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6EB8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5’-GAA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ATGGTGGTGCTCGCGAA-3’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B7B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1083 bp</w:t>
            </w:r>
          </w:p>
        </w:tc>
      </w:tr>
      <w:tr w:rsidR="00C02D9B" w:rsidRPr="00556600" w14:paraId="56019E63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FEA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OsGA2ox4-KpnI-R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4854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5’-GCT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TTAGGCGAGTGGGTTAGCG-3’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3134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7AE61D7D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6179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OsGA2ox7-SpeI-F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44E6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5’-GAA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ATGGTGGTGCTTGCCAAGG-3’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0AEF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1026 bp</w:t>
            </w:r>
          </w:p>
        </w:tc>
      </w:tr>
      <w:tr w:rsidR="00C02D9B" w:rsidRPr="00556600" w14:paraId="5D892959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62EB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OsGA2ox7-KpnI-R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BB28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5’-CCT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CTAGTTCTCAAATCTGCAGAGCC-3’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6CF0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3756A3C4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4265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OsGA2ox8-SpeI-F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F4D0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5’-GAA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ATGGTGGCGATCACGGCG-3’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B6176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1080 bp</w:t>
            </w:r>
          </w:p>
        </w:tc>
      </w:tr>
      <w:tr w:rsidR="00C02D9B" w:rsidRPr="00556600" w14:paraId="063A7051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55D0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OsGA2ox8-KpnI-R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E088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5’-CCT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TTATTTCTTCGTCGCGGC-3’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9448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7CF830D6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384F5" w14:textId="3D9295A6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Bd2g50280-SpeI-F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060F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5’-AGA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ATGGTGGTTCTCGCCAGC-3’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44217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999 bp</w:t>
            </w:r>
          </w:p>
        </w:tc>
      </w:tr>
      <w:tr w:rsidR="00C02D9B" w:rsidRPr="00556600" w14:paraId="27BA613F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682B1" w14:textId="3B83D3F4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Bd2g50280-KpnI-R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0B15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5’-GAT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GGTACCCTACTTCTGAAACTGGGC-3’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140A9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527405A4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17D29" w14:textId="4B66F88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Bd2g19900-SpeI-F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B6E7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5’-GAA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ATGGTGGTCCTGGCGAAGC-3’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A1D5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1083 bp</w:t>
            </w:r>
          </w:p>
        </w:tc>
      </w:tr>
      <w:tr w:rsidR="00C02D9B" w:rsidRPr="00556600" w14:paraId="3A407782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95485" w14:textId="4859386C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Bd2g19900-KpnI-R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C5A6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5’-GCT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TTAGGACCGGTGGTGGAGGC-3’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93A1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77D1E5B3" w14:textId="77777777" w:rsidTr="00794905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57EFB" w14:textId="21D657DC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Bd2g06670-SpeI-F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4B5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5’-GAA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ATGGTGGTCCTTGCCAAGGG-3’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7E827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1095 bp</w:t>
            </w:r>
          </w:p>
        </w:tc>
      </w:tr>
      <w:tr w:rsidR="00C02D9B" w:rsidRPr="00556600" w14:paraId="499AA539" w14:textId="77777777" w:rsidTr="00705484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5F372" w14:textId="36F5577B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Bd2g06670-KpnI-R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93A26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5’-CCT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CTAGTTCTCGAAGAGGCAGAGC-3’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8A68F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4D7A2CA0" w14:textId="77777777" w:rsidTr="00705484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15D6A" w14:textId="7D29EB3D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Bd2g32577-SpeI-F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97FF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5’-GAA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ACTAGT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ATGGTGGTTCTTGCCCAGGGCG-3’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825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1097 bp</w:t>
            </w:r>
          </w:p>
        </w:tc>
      </w:tr>
      <w:tr w:rsidR="00C02D9B" w:rsidRPr="00556600" w14:paraId="4AA052D1" w14:textId="77777777" w:rsidTr="00705484">
        <w:trPr>
          <w:gridAfter w:val="1"/>
          <w:wAfter w:w="446" w:type="dxa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ECFBD" w14:textId="4C327008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Bd2g32577-KpnI-R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468C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rightChars="-111" w:right="-266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5’-CCT</w:t>
            </w:r>
            <w:r w:rsidRPr="00556600">
              <w:rPr>
                <w:rFonts w:ascii="Courier New" w:hAnsi="Courier New" w:cs="Courier New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GGTACC</w:t>
            </w:r>
            <w:r w:rsidRPr="00556600">
              <w:rPr>
                <w:rFonts w:ascii="Courier New" w:hAnsi="Courier New" w:cs="Courier New"/>
                <w:color w:val="000000" w:themeColor="text1"/>
                <w:kern w:val="24"/>
                <w:sz w:val="20"/>
                <w:szCs w:val="20"/>
              </w:rPr>
              <w:t>CAATGGCGTGCCTAGCTGGTGGTC-3’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D74F323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35A56EE6" w14:textId="77777777" w:rsidTr="00705484">
        <w:trPr>
          <w:gridAfter w:val="1"/>
          <w:wAfter w:w="446" w:type="dxa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5F23F" w14:textId="23917684" w:rsidR="00122B37" w:rsidRPr="00556600" w:rsidRDefault="00AF6560" w:rsidP="00794905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b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kern w:val="24"/>
                <w:sz w:val="20"/>
                <w:szCs w:val="20"/>
              </w:rPr>
              <w:t xml:space="preserve">   </w:t>
            </w:r>
            <w:r w:rsidR="00556600" w:rsidRPr="00556600">
              <w:rPr>
                <w:rFonts w:ascii="Calibri" w:hAnsi="Calibri" w:cs="Calibri"/>
                <w:b/>
                <w:color w:val="000000"/>
                <w:kern w:val="24"/>
                <w:sz w:val="20"/>
                <w:szCs w:val="20"/>
              </w:rPr>
              <w:t>For point mutation</w:t>
            </w:r>
            <w:r w:rsidR="00FE28B9" w:rsidRPr="00556600">
              <w:rPr>
                <w:rFonts w:ascii="Calibri" w:hAnsi="Calibri" w:cs="Calibri"/>
                <w:b/>
                <w:color w:val="000000"/>
                <w:kern w:val="24"/>
                <w:sz w:val="20"/>
                <w:szCs w:val="20"/>
              </w:rPr>
              <w:t>s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B17F4" w14:textId="77777777" w:rsidR="00122B37" w:rsidRPr="00556600" w:rsidRDefault="00122B37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2C6E7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6A341319" w14:textId="77777777" w:rsidTr="00705484"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9C455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OsGA2ox3-Q220E-F</w:t>
            </w:r>
          </w:p>
        </w:tc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E22D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leftChars="3" w:left="7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5’-GGCACGTCCGGCCTGGAGATCGCGCTCCGCGAC-3’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32C0121" w14:textId="77777777" w:rsidR="00122B37" w:rsidRPr="00556600" w:rsidRDefault="00556600" w:rsidP="00794905">
            <w:pPr>
              <w:rPr>
                <w:sz w:val="20"/>
                <w:szCs w:val="20"/>
              </w:rPr>
            </w:pPr>
            <w:r w:rsidRPr="00556600">
              <w:rPr>
                <w:sz w:val="20"/>
                <w:szCs w:val="20"/>
              </w:rPr>
              <w:t>5960 bp</w:t>
            </w:r>
          </w:p>
        </w:tc>
      </w:tr>
      <w:tr w:rsidR="00C02D9B" w:rsidRPr="00556600" w14:paraId="33A5D6A4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D843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OsGA2ox3-Q220E-R</w:t>
            </w:r>
          </w:p>
        </w:tc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52B0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leftChars="3" w:left="7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5’-GTCGCGGAGCGCGATCTCCAGGCCGGACGTGCC-3’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360CD04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4829434A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8104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OsGA2ox3-Y274F-F</w:t>
            </w:r>
          </w:p>
        </w:tc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5E85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leftChars="3" w:left="7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5’-CTAGGGTTTCCTTCATCTTCTTTGGAGGGCCACCG-3’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AFE678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22F73C06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7427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OsGA2ox3-Y274-R</w:t>
            </w:r>
          </w:p>
        </w:tc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E1EE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leftChars="3" w:left="7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5’-CGGTGGCCCTCCAAAGAAGATGAAGGAAACCCTAG-3’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457DC8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6AE1F4F7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67E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Theme="minorHAnsi" w:hAnsi="Calibri" w:cs="Calibri"/>
                <w:color w:val="000000"/>
                <w:kern w:val="24"/>
                <w:sz w:val="20"/>
                <w:szCs w:val="20"/>
              </w:rPr>
              <w:t>OsGA2ox3-C186R-F</w:t>
            </w:r>
          </w:p>
        </w:tc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CEBD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leftChars="3" w:left="7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5’-GAACCACTACCCGCCGCGCCGCGCGCTGCAGG-3’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3FCE81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3350C609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9A3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Theme="minorHAnsi" w:hAnsi="Calibri" w:cs="Calibri"/>
                <w:color w:val="000000"/>
                <w:kern w:val="24"/>
                <w:sz w:val="20"/>
                <w:szCs w:val="20"/>
              </w:rPr>
              <w:t>OsGA2ox3-C186R-R</w:t>
            </w:r>
          </w:p>
        </w:tc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C452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leftChars="3" w:left="7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5’-CCTGCAGCGCGCGGCGCGGCGGGTAGTGGTTC-3’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06289D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14ED5AFE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A072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Theme="minorHAnsi" w:hAnsi="Calibri" w:cs="Calibri"/>
                <w:color w:val="000000"/>
                <w:kern w:val="24"/>
                <w:sz w:val="20"/>
                <w:szCs w:val="20"/>
              </w:rPr>
              <w:t>OsGA2ox3-C194P-F</w:t>
            </w:r>
          </w:p>
        </w:tc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26D9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leftChars="3" w:left="7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5’-CTGCAGGGGCTCGGCCCGAGCGTCACCGGCTTC-3’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B319AF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  <w:tr w:rsidR="00C02D9B" w:rsidRPr="00556600" w14:paraId="542B3174" w14:textId="77777777" w:rsidTr="00794905"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C8850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556600">
              <w:rPr>
                <w:rFonts w:asciiTheme="minorHAnsi" w:hAnsi="Calibri" w:cs="Calibri"/>
                <w:color w:val="000000"/>
                <w:kern w:val="24"/>
                <w:sz w:val="20"/>
                <w:szCs w:val="20"/>
              </w:rPr>
              <w:t>OsGA2ox3-C194P-R</w:t>
            </w:r>
          </w:p>
        </w:tc>
        <w:tc>
          <w:tcPr>
            <w:tcW w:w="52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A47E0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ind w:leftChars="3" w:left="7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5’-GAAGCCGGTGACGCTCGGGCCGAGCCCCTGCAG-3’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C842278" w14:textId="77777777" w:rsidR="00122B37" w:rsidRPr="00556600" w:rsidRDefault="00122B37" w:rsidP="00794905">
            <w:pPr>
              <w:rPr>
                <w:sz w:val="20"/>
                <w:szCs w:val="20"/>
              </w:rPr>
            </w:pPr>
          </w:p>
        </w:tc>
      </w:tr>
    </w:tbl>
    <w:p w14:paraId="18152382" w14:textId="77777777" w:rsidR="00122B37" w:rsidRPr="00556600" w:rsidRDefault="00556600" w:rsidP="00122B37">
      <w:pPr>
        <w:rPr>
          <w:sz w:val="20"/>
          <w:szCs w:val="20"/>
        </w:rPr>
      </w:pPr>
      <w:r w:rsidRPr="00556600">
        <w:rPr>
          <w:sz w:val="20"/>
          <w:szCs w:val="20"/>
        </w:rPr>
        <w:br w:type="page"/>
      </w:r>
    </w:p>
    <w:p w14:paraId="7DFFE912" w14:textId="77777777" w:rsidR="00122B37" w:rsidRPr="00556600" w:rsidRDefault="00556600" w:rsidP="00122B37">
      <w:pPr>
        <w:rPr>
          <w:b/>
          <w:bCs/>
          <w:szCs w:val="24"/>
        </w:rPr>
      </w:pPr>
      <w:r w:rsidRPr="00556600">
        <w:rPr>
          <w:b/>
          <w:bCs/>
          <w:szCs w:val="24"/>
        </w:rPr>
        <w:lastRenderedPageBreak/>
        <w:t>Table S3. List of primers and their sequences used in this study (continued)</w:t>
      </w:r>
    </w:p>
    <w:tbl>
      <w:tblPr>
        <w:tblStyle w:val="ad"/>
        <w:tblW w:w="9090" w:type="dxa"/>
        <w:tblInd w:w="-275" w:type="dxa"/>
        <w:tblLook w:val="04A0" w:firstRow="1" w:lastRow="0" w:firstColumn="1" w:lastColumn="0" w:noHBand="0" w:noVBand="1"/>
      </w:tblPr>
      <w:tblGrid>
        <w:gridCol w:w="2430"/>
        <w:gridCol w:w="4770"/>
        <w:gridCol w:w="1890"/>
      </w:tblGrid>
      <w:tr w:rsidR="00C02D9B" w:rsidRPr="00556600" w14:paraId="7CB6884B" w14:textId="77777777" w:rsidTr="00794905"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D9D563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Name of primer sets</w:t>
            </w:r>
          </w:p>
        </w:tc>
        <w:tc>
          <w:tcPr>
            <w:tcW w:w="4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802685B" w14:textId="779738A5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Sequence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6A511D" w14:textId="7F65136A" w:rsidR="00122B37" w:rsidRPr="00556600" w:rsidRDefault="00556600" w:rsidP="00794905">
            <w:pPr>
              <w:pStyle w:val="Web"/>
              <w:spacing w:before="0" w:beforeAutospacing="0" w:after="0" w:afterAutospacing="0"/>
              <w:ind w:leftChars="-35" w:left="-8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Size of PCR product</w:t>
            </w:r>
          </w:p>
        </w:tc>
      </w:tr>
      <w:tr w:rsidR="00030B78" w:rsidRPr="00556600" w14:paraId="30CA2913" w14:textId="77777777" w:rsidTr="00705484">
        <w:tc>
          <w:tcPr>
            <w:tcW w:w="7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2593A" w14:textId="5F634224" w:rsidR="00030B78" w:rsidRPr="00556600" w:rsidRDefault="00030B78" w:rsidP="00794905">
            <w:pPr>
              <w:rPr>
                <w:rFonts w:cstheme="minorHAnsi"/>
                <w:sz w:val="20"/>
                <w:szCs w:val="20"/>
              </w:rPr>
            </w:pPr>
            <w:r w:rsidRPr="00556600">
              <w:rPr>
                <w:rFonts w:cstheme="minorHAnsi"/>
                <w:b/>
                <w:bCs/>
                <w:sz w:val="20"/>
                <w:szCs w:val="20"/>
              </w:rPr>
              <w:t xml:space="preserve">    For genotyping, inverse PCR and Southern blotting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79F62" w14:textId="55AA0B9E" w:rsidR="00030B78" w:rsidRPr="00556600" w:rsidRDefault="00030B78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1F8B05F1" w14:textId="77777777" w:rsidTr="00705484"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9699C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M36548-F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95CDB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5’-TTGTGTGCTTAATAGGTTGATGC-3’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15E4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765 bp</w:t>
            </w:r>
          </w:p>
        </w:tc>
      </w:tr>
      <w:tr w:rsidR="00C02D9B" w:rsidRPr="00556600" w14:paraId="15E9D815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FA5D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M36548-R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A519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5’-CTCTTCATTTCATTCTATCTCCGT-3’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A07CC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1BB81410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34F3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M43852-F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36DB7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5’-GGCTTCTCCTACACCAACACATC-3’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D2C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1480 bp</w:t>
            </w:r>
          </w:p>
        </w:tc>
      </w:tr>
      <w:tr w:rsidR="00C02D9B" w:rsidRPr="00556600" w14:paraId="3088266A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65A8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M43852-R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B5657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5’-CACACCTTCTTGACGCGCTC-3’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C2018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5CC7AEF8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6875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M96803-F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34F2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5’-CCTGCTCTTGGTACAAGGGAC-3’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1564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1287 bp</w:t>
            </w:r>
          </w:p>
        </w:tc>
      </w:tr>
      <w:tr w:rsidR="00C02D9B" w:rsidRPr="00556600" w14:paraId="390CA7D0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03D61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M96803-R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F9D0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5’-CATAGGCAGCAGAAATATGTGAC-3’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74FC9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7064B361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EAF9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M66925-F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2928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5’-CCACCAACAGAGAAGCCAAGACG-3’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B8BF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956 bp</w:t>
            </w:r>
          </w:p>
        </w:tc>
      </w:tr>
      <w:tr w:rsidR="00C02D9B" w:rsidRPr="00556600" w14:paraId="3FE800B4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82B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M66925-R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E0864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5’-GGACAAGCCGACGCGCATC-3’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B09B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1D4448C0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BD6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M61685-F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2D5B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5’-CTATTGGGCTGCTACCATGGC-3’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970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1902 bp</w:t>
            </w:r>
          </w:p>
        </w:tc>
      </w:tr>
      <w:tr w:rsidR="00C02D9B" w:rsidRPr="00556600" w14:paraId="104675D4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7AE90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M61685-R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0A8B9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5’-ACTCCCAGGCTACAGGCCAT-3’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595F3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0557897B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304BA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2ox7_L1-F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9550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5’-CCAAGAAGTCCAAGCAAGCC-3’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08267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758 bp</w:t>
            </w:r>
          </w:p>
        </w:tc>
      </w:tr>
      <w:tr w:rsidR="00C02D9B" w:rsidRPr="00556600" w14:paraId="11FBD936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E1EB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2ox7_L1-R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4AA9F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5’-CATACCAAGCATCAGCATAGGAAA-3’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25CB8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26E4823B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A258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2ox7_L3-F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8C68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5’-CGGCGTGTATGTGTTTCCTT-3’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6070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552 bp</w:t>
            </w:r>
          </w:p>
        </w:tc>
      </w:tr>
      <w:tr w:rsidR="00C02D9B" w:rsidRPr="00556600" w14:paraId="7343D26F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C73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2ox7-L3-R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C0C4E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5’-GAGAGGAATGGCTGGCGAT-3’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FF6C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7BF0E63A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E470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Hpt-F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456C2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5’-GCTTCGATGTAGGAGGGCGTG-3’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218D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542 bp</w:t>
            </w:r>
          </w:p>
        </w:tc>
      </w:tr>
      <w:tr w:rsidR="00C02D9B" w:rsidRPr="00556600" w14:paraId="24550A17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D2E4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Hpt-R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AF7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5’-GCTCCAGTCAATGACCGCTGTTAT-3’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C03A8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D9B" w:rsidRPr="00556600" w14:paraId="465B3136" w14:textId="77777777" w:rsidTr="00794905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0E7D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GUS-F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A70D5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5’-ACGTCCTGTAGAAACCCCA-3’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75380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413 bp</w:t>
            </w:r>
          </w:p>
        </w:tc>
      </w:tr>
      <w:tr w:rsidR="00C02D9B" w:rsidRPr="00556600" w14:paraId="24E6FDF4" w14:textId="77777777" w:rsidTr="00705484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BCB0C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GUS-R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94A73" w14:textId="77777777" w:rsidR="00122B37" w:rsidRPr="00556600" w:rsidRDefault="00556600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5’-AGTTCAGTTCGTTGTTCACACA-3’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9F55E" w14:textId="77777777" w:rsidR="00122B37" w:rsidRPr="00556600" w:rsidRDefault="00122B37" w:rsidP="007949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0B78" w:rsidRPr="00556600" w14:paraId="7CA66315" w14:textId="77777777" w:rsidTr="00705484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93535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RB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B1B9B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5’-AACTCATGGCGATCTCTTACC-3’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0ECB9F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B78" w:rsidRPr="00556600" w14:paraId="346CC3A7" w14:textId="77777777" w:rsidTr="00705484"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8AAA8" w14:textId="5C8D3D21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</w:pPr>
            <w:r w:rsidRPr="0055660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LB2-B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27F575" w14:textId="4D92C69F" w:rsidR="00030B78" w:rsidRPr="00556600" w:rsidRDefault="00030B78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</w:pPr>
            <w:r w:rsidRPr="00556600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5’-GTGAGCAGTTCCCAGATAAGG-3’</w:t>
            </w:r>
          </w:p>
        </w:tc>
        <w:tc>
          <w:tcPr>
            <w:tcW w:w="189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50037E2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B78" w:rsidRPr="00556600" w14:paraId="441D86C1" w14:textId="77777777" w:rsidTr="00705484">
        <w:tc>
          <w:tcPr>
            <w:tcW w:w="7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379A9" w14:textId="69B0E571" w:rsidR="00030B78" w:rsidRPr="00705484" w:rsidRDefault="00030B78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b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    </w:t>
            </w:r>
            <w:r w:rsidR="00AF6560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 </w:t>
            </w:r>
            <w:r w:rsidRPr="00FD3B0F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For </w:t>
            </w:r>
            <w:r w:rsidR="00485F8F" w:rsidRPr="00FD3B0F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OsGA2ox CRISPR</w:t>
            </w:r>
            <w:r w:rsidRPr="00FD3B0F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knockout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F23CF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B78" w:rsidRPr="00556600" w14:paraId="425E4A46" w14:textId="77777777" w:rsidTr="00705484"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A4E154" w14:textId="07CC5309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OsGA2ox1_sgRNA-F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65476E" w14:textId="762F01D3" w:rsidR="00030B78" w:rsidRPr="00556600" w:rsidRDefault="00030B78" w:rsidP="00794905">
            <w:pPr>
              <w:pStyle w:val="Web"/>
              <w:spacing w:before="0" w:beforeAutospacing="0" w:after="0" w:afterAutospacing="0"/>
              <w:textAlignment w:val="center"/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</w:pP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</w:t>
            </w:r>
            <w:r w:rsidRPr="00705484">
              <w:rPr>
                <w:rFonts w:ascii="Courier New" w:hAnsi="Courier New" w:cs="Courier New"/>
                <w:b/>
                <w:color w:val="000000"/>
                <w:kern w:val="24"/>
                <w:sz w:val="20"/>
                <w:szCs w:val="20"/>
                <w:u w:val="single"/>
              </w:rPr>
              <w:t>GGCA</w:t>
            </w: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GGTGGCGAGGCAGGTGGCGA-3’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20B9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B78" w:rsidRPr="00556600" w14:paraId="684B9060" w14:textId="77777777" w:rsidTr="00705484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1CDC5" w14:textId="4032BAE2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OsGA2ox1_sgRNA-R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FEA3E" w14:textId="223F7BC7" w:rsidR="00030B78" w:rsidRPr="00556600" w:rsidRDefault="00030B78" w:rsidP="00705484">
            <w:pPr>
              <w:pStyle w:val="Web"/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</w:pP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</w:t>
            </w:r>
            <w:r w:rsidRPr="00705484">
              <w:rPr>
                <w:rFonts w:ascii="Courier New" w:hAnsi="Courier New" w:cs="Courier New"/>
                <w:b/>
                <w:color w:val="000000"/>
                <w:kern w:val="24"/>
                <w:sz w:val="20"/>
                <w:szCs w:val="20"/>
                <w:u w:val="single"/>
              </w:rPr>
              <w:t>AAAC</w:t>
            </w: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TCGCCACCTGCCTCGCCACC-3’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A00C0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B78" w:rsidRPr="00556600" w14:paraId="1F61F89F" w14:textId="77777777" w:rsidTr="00030B78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C380F" w14:textId="0F6B224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OsGA2ox3_sgRNA-F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F7EB5" w14:textId="15E7C550" w:rsidR="00030B78" w:rsidRPr="00556600" w:rsidRDefault="00030B78" w:rsidP="00705484">
            <w:pPr>
              <w:pStyle w:val="Web"/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</w:pP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</w:t>
            </w:r>
            <w:r w:rsidRPr="00705484">
              <w:rPr>
                <w:rFonts w:ascii="Courier New" w:hAnsi="Courier New" w:cs="Courier New"/>
                <w:b/>
                <w:color w:val="000000"/>
                <w:kern w:val="24"/>
                <w:sz w:val="20"/>
                <w:szCs w:val="20"/>
                <w:u w:val="single"/>
              </w:rPr>
              <w:t>GGCA</w:t>
            </w: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GCGCGCTGGTGACGGCGGAA-3’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C89DE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B78" w:rsidRPr="00556600" w14:paraId="3511B6BD" w14:textId="77777777" w:rsidTr="00030B78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A8784" w14:textId="36DA7485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OsGA2ox3_sgRNA-R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D9B57" w14:textId="413CAC64" w:rsidR="00030B78" w:rsidRPr="00556600" w:rsidRDefault="00030B78" w:rsidP="00705484">
            <w:pPr>
              <w:pStyle w:val="Web"/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</w:pP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</w:t>
            </w:r>
            <w:r w:rsidRPr="00705484">
              <w:rPr>
                <w:rFonts w:ascii="Courier New" w:hAnsi="Courier New" w:cs="Courier New"/>
                <w:b/>
                <w:color w:val="000000"/>
                <w:kern w:val="24"/>
                <w:sz w:val="20"/>
                <w:szCs w:val="20"/>
                <w:u w:val="single"/>
              </w:rPr>
              <w:t>AAAC</w:t>
            </w: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TTCCGCCGTCACCAGCGCGC-3’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CF78E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B78" w:rsidRPr="00556600" w14:paraId="5F5C2FBD" w14:textId="77777777" w:rsidTr="00705484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D4F1" w14:textId="3B2CFD9A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OsGA2ox6_sgRNA-F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3056D" w14:textId="33F45F44" w:rsidR="00030B78" w:rsidRPr="00556600" w:rsidRDefault="00030B78" w:rsidP="00705484">
            <w:pPr>
              <w:pStyle w:val="Web"/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</w:pP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</w:t>
            </w:r>
            <w:r w:rsidRPr="00705484">
              <w:rPr>
                <w:rFonts w:ascii="Courier New" w:hAnsi="Courier New" w:cs="Courier New"/>
                <w:b/>
                <w:color w:val="000000"/>
                <w:kern w:val="24"/>
                <w:sz w:val="20"/>
                <w:szCs w:val="20"/>
                <w:u w:val="single"/>
              </w:rPr>
              <w:t>GGCA</w:t>
            </w: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GTACCCGGCGTGCCCTTTCG-3’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42BAB" w14:textId="77777777" w:rsidR="00030B78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2D9B" w:rsidRPr="00556600" w14:paraId="4EA08074" w14:textId="77777777" w:rsidTr="00705484"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34120B" w14:textId="425F0DBF" w:rsidR="00122B37" w:rsidRPr="00556600" w:rsidRDefault="00030B78" w:rsidP="00794905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OsGA2ox6_sgRNA-R</w:t>
            </w:r>
            <w:r w:rsidRPr="00556600" w:rsidDel="00030B78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A4FBBF" w14:textId="539F2F3A" w:rsidR="00122B37" w:rsidRPr="00705484" w:rsidRDefault="00030B78" w:rsidP="00705484">
            <w:pPr>
              <w:pStyle w:val="Web"/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</w:pP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5’-</w:t>
            </w:r>
            <w:r w:rsidRPr="00705484">
              <w:rPr>
                <w:rFonts w:ascii="Courier New" w:hAnsi="Courier New" w:cs="Courier New"/>
                <w:b/>
                <w:color w:val="000000"/>
                <w:kern w:val="24"/>
                <w:sz w:val="20"/>
                <w:szCs w:val="20"/>
                <w:u w:val="single"/>
              </w:rPr>
              <w:t>AAAC</w:t>
            </w:r>
            <w:r w:rsidRPr="00030B78">
              <w:rPr>
                <w:rFonts w:ascii="Courier New" w:hAnsi="Courier New" w:cs="Courier New"/>
                <w:color w:val="000000"/>
                <w:kern w:val="24"/>
                <w:sz w:val="20"/>
                <w:szCs w:val="20"/>
              </w:rPr>
              <w:t>CGAAAGGGCACGCCGGGTAC-3’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5AC0BA" w14:textId="77777777" w:rsidR="00122B37" w:rsidRPr="00556600" w:rsidRDefault="00122B37" w:rsidP="00794905">
            <w:pPr>
              <w:pStyle w:val="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</w:tc>
      </w:tr>
    </w:tbl>
    <w:p w14:paraId="7E6CB6A8" w14:textId="77777777" w:rsidR="00122B37" w:rsidRPr="00556600" w:rsidRDefault="00122B37" w:rsidP="00122B37">
      <w:pPr>
        <w:rPr>
          <w:rFonts w:cstheme="minorHAnsi"/>
          <w:sz w:val="20"/>
          <w:szCs w:val="20"/>
        </w:rPr>
      </w:pPr>
    </w:p>
    <w:p w14:paraId="2BA8470A" w14:textId="77777777" w:rsidR="005832A4" w:rsidRPr="00556600" w:rsidRDefault="005832A4" w:rsidP="005832A4">
      <w:pPr>
        <w:jc w:val="both"/>
        <w:rPr>
          <w:b/>
          <w:color w:val="0000FF"/>
        </w:rPr>
      </w:pPr>
    </w:p>
    <w:p w14:paraId="71BA15C8" w14:textId="77777777" w:rsidR="00DC4095" w:rsidRPr="00556600" w:rsidRDefault="00DC4095" w:rsidP="005832A4">
      <w:pPr>
        <w:jc w:val="both"/>
        <w:rPr>
          <w:b/>
          <w:color w:val="0000FF"/>
        </w:rPr>
      </w:pPr>
    </w:p>
    <w:p w14:paraId="0AE2A0FB" w14:textId="77777777" w:rsidR="00DC4095" w:rsidRPr="00556600" w:rsidRDefault="00DC4095">
      <w:pPr>
        <w:widowControl/>
      </w:pPr>
    </w:p>
    <w:p w14:paraId="2FBA3B8E" w14:textId="380CFD8C" w:rsidR="00AF6560" w:rsidRDefault="00AF6560" w:rsidP="00253A04">
      <w:pPr>
        <w:widowControl/>
      </w:pPr>
      <w:r>
        <w:br w:type="page"/>
      </w:r>
    </w:p>
    <w:p w14:paraId="6567C2B7" w14:textId="08791FCD" w:rsidR="00257656" w:rsidRDefault="00AF6560" w:rsidP="00253A04">
      <w:pPr>
        <w:widowControl/>
        <w:rPr>
          <w:b/>
          <w:bCs/>
          <w:szCs w:val="24"/>
        </w:rPr>
      </w:pPr>
      <w:r w:rsidRPr="00556600">
        <w:rPr>
          <w:b/>
          <w:bCs/>
          <w:szCs w:val="24"/>
        </w:rPr>
        <w:lastRenderedPageBreak/>
        <w:t>Table S3. List of primers and their sequences used in this study (continued)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4770"/>
        <w:gridCol w:w="1854"/>
      </w:tblGrid>
      <w:tr w:rsidR="00AF6560" w14:paraId="118706D4" w14:textId="77777777" w:rsidTr="00705484">
        <w:tc>
          <w:tcPr>
            <w:tcW w:w="21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325C75" w14:textId="02CBBFD3" w:rsidR="00AF6560" w:rsidRDefault="00AF6560">
            <w:pPr>
              <w:widowControl/>
            </w:pPr>
            <w:r w:rsidRPr="00556600">
              <w:rPr>
                <w:rFonts w:cstheme="minorHAnsi"/>
                <w:b/>
                <w:color w:val="000000" w:themeColor="text1"/>
                <w:kern w:val="24"/>
                <w:sz w:val="20"/>
                <w:szCs w:val="20"/>
              </w:rPr>
              <w:t>Name of primer sets</w:t>
            </w:r>
          </w:p>
        </w:tc>
        <w:tc>
          <w:tcPr>
            <w:tcW w:w="47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11C846" w14:textId="5D8AC310" w:rsidR="00AF6560" w:rsidRDefault="00AF6560" w:rsidP="00705484">
            <w:pPr>
              <w:widowControl/>
              <w:jc w:val="center"/>
            </w:pPr>
            <w:r w:rsidRPr="00556600">
              <w:rPr>
                <w:rFonts w:cstheme="minorHAnsi"/>
                <w:b/>
                <w:color w:val="000000" w:themeColor="text1"/>
                <w:kern w:val="24"/>
                <w:sz w:val="20"/>
                <w:szCs w:val="20"/>
              </w:rPr>
              <w:t>Sequence</w:t>
            </w:r>
          </w:p>
        </w:tc>
        <w:tc>
          <w:tcPr>
            <w:tcW w:w="18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3D021D" w14:textId="2F6A2C9C" w:rsidR="00AF6560" w:rsidRDefault="00AF6560" w:rsidP="00705484">
            <w:pPr>
              <w:widowControl/>
              <w:jc w:val="center"/>
            </w:pPr>
            <w:r w:rsidRPr="00556600">
              <w:rPr>
                <w:rFonts w:cstheme="minorHAnsi"/>
                <w:b/>
                <w:color w:val="000000" w:themeColor="text1"/>
                <w:kern w:val="24"/>
                <w:sz w:val="20"/>
                <w:szCs w:val="20"/>
              </w:rPr>
              <w:t>Size of PCR product</w:t>
            </w:r>
          </w:p>
        </w:tc>
      </w:tr>
      <w:tr w:rsidR="00AF6560" w14:paraId="185EE268" w14:textId="77777777" w:rsidTr="00705484">
        <w:tc>
          <w:tcPr>
            <w:tcW w:w="2155" w:type="dxa"/>
            <w:tcBorders>
              <w:top w:val="single" w:sz="8" w:space="0" w:color="auto"/>
              <w:bottom w:val="single" w:sz="4" w:space="0" w:color="auto"/>
            </w:tcBorders>
          </w:tcPr>
          <w:p w14:paraId="041DA2E6" w14:textId="663E88B3" w:rsidR="00AF6560" w:rsidRPr="00705484" w:rsidRDefault="00AF6560" w:rsidP="00AF6560">
            <w:pPr>
              <w:widowControl/>
              <w:rPr>
                <w:b/>
              </w:rPr>
            </w:pPr>
            <w:r>
              <w:t xml:space="preserve"> </w:t>
            </w:r>
            <w:r w:rsidRPr="00FD3B0F">
              <w:rPr>
                <w:b/>
                <w:sz w:val="20"/>
              </w:rPr>
              <w:t>For RT-PCR</w:t>
            </w:r>
          </w:p>
        </w:tc>
        <w:tc>
          <w:tcPr>
            <w:tcW w:w="4770" w:type="dxa"/>
            <w:tcBorders>
              <w:top w:val="single" w:sz="8" w:space="0" w:color="auto"/>
              <w:bottom w:val="single" w:sz="4" w:space="0" w:color="auto"/>
            </w:tcBorders>
          </w:tcPr>
          <w:p w14:paraId="7FFF07A6" w14:textId="77777777" w:rsidR="00AF6560" w:rsidRDefault="00AF6560" w:rsidP="00AF6560">
            <w:pPr>
              <w:widowControl/>
            </w:pPr>
          </w:p>
        </w:tc>
        <w:tc>
          <w:tcPr>
            <w:tcW w:w="1854" w:type="dxa"/>
            <w:tcBorders>
              <w:top w:val="single" w:sz="8" w:space="0" w:color="auto"/>
            </w:tcBorders>
          </w:tcPr>
          <w:p w14:paraId="75D5710C" w14:textId="77777777" w:rsidR="00AF6560" w:rsidRDefault="00AF6560" w:rsidP="00AF6560">
            <w:pPr>
              <w:widowControl/>
            </w:pPr>
          </w:p>
        </w:tc>
      </w:tr>
      <w:tr w:rsidR="00AC6FCF" w14:paraId="3ABC7315" w14:textId="77777777" w:rsidTr="00705484"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14:paraId="0B206BCD" w14:textId="15C0F046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OsGA2ox1-F</w:t>
            </w: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75D45DE7" w14:textId="37837443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5’-CGAGCAAACGATGTGGAAGGGCTACAGG-3’</w:t>
            </w:r>
          </w:p>
        </w:tc>
        <w:tc>
          <w:tcPr>
            <w:tcW w:w="1854" w:type="dxa"/>
            <w:vMerge w:val="restart"/>
            <w:vAlign w:val="center"/>
          </w:tcPr>
          <w:p w14:paraId="6F235D3A" w14:textId="21C82DC6" w:rsidR="00AC6FCF" w:rsidRDefault="00A65C24" w:rsidP="00705484">
            <w:pPr>
              <w:widowControl/>
              <w:jc w:val="center"/>
            </w:pPr>
            <w:r w:rsidRPr="00705484">
              <w:rPr>
                <w:sz w:val="20"/>
              </w:rPr>
              <w:t>332 bp</w:t>
            </w:r>
          </w:p>
        </w:tc>
      </w:tr>
      <w:tr w:rsidR="00AC6FCF" w14:paraId="6C21D8A0" w14:textId="77777777" w:rsidTr="00705484">
        <w:tc>
          <w:tcPr>
            <w:tcW w:w="2155" w:type="dxa"/>
            <w:vAlign w:val="center"/>
          </w:tcPr>
          <w:p w14:paraId="6A97AD97" w14:textId="3C641F54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OsGA2ox1-R</w:t>
            </w:r>
          </w:p>
        </w:tc>
        <w:tc>
          <w:tcPr>
            <w:tcW w:w="4770" w:type="dxa"/>
            <w:vAlign w:val="center"/>
          </w:tcPr>
          <w:p w14:paraId="57EB6633" w14:textId="61521BC7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5’-TGGCTCAGGCGGAGTGAGTACATTGTCG-3’</w:t>
            </w:r>
          </w:p>
        </w:tc>
        <w:tc>
          <w:tcPr>
            <w:tcW w:w="1854" w:type="dxa"/>
            <w:vMerge/>
            <w:vAlign w:val="center"/>
          </w:tcPr>
          <w:p w14:paraId="7CBCA564" w14:textId="77777777" w:rsidR="00AC6FCF" w:rsidRDefault="00AC6FCF" w:rsidP="00705484">
            <w:pPr>
              <w:widowControl/>
              <w:jc w:val="center"/>
            </w:pPr>
          </w:p>
        </w:tc>
      </w:tr>
      <w:tr w:rsidR="00AC6FCF" w14:paraId="7894A4D1" w14:textId="77777777" w:rsidTr="00705484">
        <w:tc>
          <w:tcPr>
            <w:tcW w:w="2155" w:type="dxa"/>
            <w:vAlign w:val="center"/>
          </w:tcPr>
          <w:p w14:paraId="69805028" w14:textId="0CD18AB8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OsGA2ox2-F (LOC_Os01g22910-F)</w:t>
            </w:r>
          </w:p>
        </w:tc>
        <w:tc>
          <w:tcPr>
            <w:tcW w:w="4770" w:type="dxa"/>
            <w:vAlign w:val="center"/>
          </w:tcPr>
          <w:p w14:paraId="7A900D3B" w14:textId="1ECFD1D3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5’-CCCCACATCCCTGACAAGGCTC-3’</w:t>
            </w:r>
          </w:p>
        </w:tc>
        <w:tc>
          <w:tcPr>
            <w:tcW w:w="1854" w:type="dxa"/>
            <w:vMerge w:val="restart"/>
            <w:vAlign w:val="center"/>
          </w:tcPr>
          <w:p w14:paraId="0358968F" w14:textId="02369970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592 bp</w:t>
            </w:r>
          </w:p>
        </w:tc>
      </w:tr>
      <w:tr w:rsidR="00AC6FCF" w14:paraId="73BB97E7" w14:textId="77777777" w:rsidTr="00705484">
        <w:tc>
          <w:tcPr>
            <w:tcW w:w="2155" w:type="dxa"/>
            <w:vAlign w:val="center"/>
          </w:tcPr>
          <w:p w14:paraId="7983E0F4" w14:textId="55F42975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OsGA2ox2-R (LOC_Os01g22910-R)</w:t>
            </w:r>
          </w:p>
        </w:tc>
        <w:tc>
          <w:tcPr>
            <w:tcW w:w="4770" w:type="dxa"/>
            <w:vAlign w:val="center"/>
          </w:tcPr>
          <w:p w14:paraId="5359FABC" w14:textId="6A4D09DC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5’-CTATTCATGGTCGTCATCGTCC-3’</w:t>
            </w:r>
          </w:p>
        </w:tc>
        <w:tc>
          <w:tcPr>
            <w:tcW w:w="1854" w:type="dxa"/>
            <w:vMerge/>
            <w:vAlign w:val="center"/>
          </w:tcPr>
          <w:p w14:paraId="3DF4CF25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4E00B33C" w14:textId="77777777" w:rsidTr="00705484">
        <w:tc>
          <w:tcPr>
            <w:tcW w:w="2155" w:type="dxa"/>
            <w:vAlign w:val="center"/>
          </w:tcPr>
          <w:p w14:paraId="0DFD0DBA" w14:textId="58BAF45A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LOC_Os01g22920-F</w:t>
            </w:r>
          </w:p>
        </w:tc>
        <w:tc>
          <w:tcPr>
            <w:tcW w:w="4770" w:type="dxa"/>
            <w:vAlign w:val="center"/>
          </w:tcPr>
          <w:p w14:paraId="40044E25" w14:textId="70C91159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5’-GGCGTTCTTCGTGCGGGC-3’</w:t>
            </w:r>
          </w:p>
        </w:tc>
        <w:tc>
          <w:tcPr>
            <w:tcW w:w="1854" w:type="dxa"/>
            <w:vMerge w:val="restart"/>
            <w:vAlign w:val="center"/>
          </w:tcPr>
          <w:p w14:paraId="0036B66A" w14:textId="1572AD9D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292 bp</w:t>
            </w:r>
          </w:p>
        </w:tc>
      </w:tr>
      <w:tr w:rsidR="00AC6FCF" w14:paraId="799E473F" w14:textId="77777777" w:rsidTr="00705484">
        <w:tc>
          <w:tcPr>
            <w:tcW w:w="2155" w:type="dxa"/>
            <w:vAlign w:val="center"/>
          </w:tcPr>
          <w:p w14:paraId="6497E5E6" w14:textId="334C8629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LOC_Os01g22920-R</w:t>
            </w:r>
          </w:p>
        </w:tc>
        <w:tc>
          <w:tcPr>
            <w:tcW w:w="4770" w:type="dxa"/>
            <w:vAlign w:val="center"/>
          </w:tcPr>
          <w:p w14:paraId="325B9846" w14:textId="2B0D1E76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5’-CGAGTTCATATCTTTGTCAAGTTGCTG-3’</w:t>
            </w:r>
          </w:p>
        </w:tc>
        <w:tc>
          <w:tcPr>
            <w:tcW w:w="1854" w:type="dxa"/>
            <w:vMerge/>
            <w:vAlign w:val="center"/>
          </w:tcPr>
          <w:p w14:paraId="7EED8899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03A11D07" w14:textId="77777777" w:rsidTr="00705484">
        <w:tc>
          <w:tcPr>
            <w:tcW w:w="2155" w:type="dxa"/>
            <w:vAlign w:val="center"/>
          </w:tcPr>
          <w:p w14:paraId="67963447" w14:textId="79A89AE0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OsGA2ox3-F</w:t>
            </w:r>
          </w:p>
        </w:tc>
        <w:tc>
          <w:tcPr>
            <w:tcW w:w="4770" w:type="dxa"/>
            <w:vAlign w:val="center"/>
          </w:tcPr>
          <w:p w14:paraId="08606468" w14:textId="257E0F28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5’-TGAGCGCGCTGGTGACGGCGGA-3’</w:t>
            </w:r>
          </w:p>
        </w:tc>
        <w:tc>
          <w:tcPr>
            <w:tcW w:w="1854" w:type="dxa"/>
            <w:vMerge w:val="restart"/>
            <w:vAlign w:val="center"/>
          </w:tcPr>
          <w:p w14:paraId="74F8B0BC" w14:textId="0D81852E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451 bp</w:t>
            </w:r>
          </w:p>
        </w:tc>
      </w:tr>
      <w:tr w:rsidR="00AC6FCF" w14:paraId="6F3FE132" w14:textId="77777777" w:rsidTr="00705484">
        <w:tc>
          <w:tcPr>
            <w:tcW w:w="2155" w:type="dxa"/>
            <w:vAlign w:val="center"/>
          </w:tcPr>
          <w:p w14:paraId="2266BAF0" w14:textId="168BB894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OsGA2ox3-R</w:t>
            </w:r>
          </w:p>
        </w:tc>
        <w:tc>
          <w:tcPr>
            <w:tcW w:w="4770" w:type="dxa"/>
            <w:vAlign w:val="center"/>
          </w:tcPr>
          <w:p w14:paraId="5A1E444E" w14:textId="5394DEBD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5’-CTTGATTTGTAGGCAGCCTTC-3’</w:t>
            </w:r>
          </w:p>
        </w:tc>
        <w:tc>
          <w:tcPr>
            <w:tcW w:w="1854" w:type="dxa"/>
            <w:vMerge/>
            <w:vAlign w:val="center"/>
          </w:tcPr>
          <w:p w14:paraId="562F4A3D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6058D956" w14:textId="77777777" w:rsidTr="00705484">
        <w:tc>
          <w:tcPr>
            <w:tcW w:w="2155" w:type="dxa"/>
            <w:vAlign w:val="center"/>
          </w:tcPr>
          <w:p w14:paraId="0568F5CE" w14:textId="4C538571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OsGA2ox4-F</w:t>
            </w:r>
          </w:p>
        </w:tc>
        <w:tc>
          <w:tcPr>
            <w:tcW w:w="4770" w:type="dxa"/>
            <w:vAlign w:val="center"/>
          </w:tcPr>
          <w:p w14:paraId="26AA8946" w14:textId="33ABA647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5’-TCGGTGGAGGATAACTTCGGC-3’</w:t>
            </w:r>
          </w:p>
        </w:tc>
        <w:tc>
          <w:tcPr>
            <w:tcW w:w="1854" w:type="dxa"/>
            <w:vMerge w:val="restart"/>
            <w:vAlign w:val="center"/>
          </w:tcPr>
          <w:p w14:paraId="77610710" w14:textId="31B31FF9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999 bp</w:t>
            </w:r>
          </w:p>
        </w:tc>
      </w:tr>
      <w:tr w:rsidR="00AC6FCF" w14:paraId="3F2E1144" w14:textId="77777777" w:rsidTr="00705484">
        <w:tc>
          <w:tcPr>
            <w:tcW w:w="2155" w:type="dxa"/>
            <w:vAlign w:val="center"/>
          </w:tcPr>
          <w:p w14:paraId="36ACF137" w14:textId="5E8AD533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OsGA2ox4-R</w:t>
            </w:r>
          </w:p>
        </w:tc>
        <w:tc>
          <w:tcPr>
            <w:tcW w:w="4770" w:type="dxa"/>
            <w:vAlign w:val="center"/>
          </w:tcPr>
          <w:p w14:paraId="23AE94B6" w14:textId="3828D669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5’-TGGGTTAGCGACAGGTGGTGG-3’</w:t>
            </w:r>
          </w:p>
        </w:tc>
        <w:tc>
          <w:tcPr>
            <w:tcW w:w="1854" w:type="dxa"/>
            <w:vMerge/>
            <w:vAlign w:val="center"/>
          </w:tcPr>
          <w:p w14:paraId="7B8BD9C3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23762AE7" w14:textId="77777777" w:rsidTr="00705484">
        <w:tc>
          <w:tcPr>
            <w:tcW w:w="2155" w:type="dxa"/>
            <w:vAlign w:val="center"/>
          </w:tcPr>
          <w:p w14:paraId="75C6B3F7" w14:textId="7308F433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OsGA2ox7-F</w:t>
            </w:r>
          </w:p>
        </w:tc>
        <w:tc>
          <w:tcPr>
            <w:tcW w:w="4770" w:type="dxa"/>
            <w:vAlign w:val="center"/>
          </w:tcPr>
          <w:p w14:paraId="62F31220" w14:textId="3764D030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5’-ACGGGAGCTTCTACGCGAGT-3’</w:t>
            </w:r>
          </w:p>
        </w:tc>
        <w:tc>
          <w:tcPr>
            <w:tcW w:w="1854" w:type="dxa"/>
            <w:vMerge w:val="restart"/>
            <w:vAlign w:val="center"/>
          </w:tcPr>
          <w:p w14:paraId="220B3828" w14:textId="189671A3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594 bp</w:t>
            </w:r>
          </w:p>
        </w:tc>
      </w:tr>
      <w:tr w:rsidR="00AC6FCF" w14:paraId="2F3B0D72" w14:textId="77777777" w:rsidTr="00705484">
        <w:tc>
          <w:tcPr>
            <w:tcW w:w="2155" w:type="dxa"/>
            <w:vAlign w:val="center"/>
          </w:tcPr>
          <w:p w14:paraId="309451DB" w14:textId="2F6748AD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OsGA2ox7-R</w:t>
            </w:r>
          </w:p>
        </w:tc>
        <w:tc>
          <w:tcPr>
            <w:tcW w:w="4770" w:type="dxa"/>
            <w:vAlign w:val="center"/>
          </w:tcPr>
          <w:p w14:paraId="45151553" w14:textId="74E02A24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5’-TCAAATCTGCAGAGCCTGTCGTC-3’</w:t>
            </w:r>
          </w:p>
        </w:tc>
        <w:tc>
          <w:tcPr>
            <w:tcW w:w="1854" w:type="dxa"/>
            <w:vMerge/>
            <w:vAlign w:val="center"/>
          </w:tcPr>
          <w:p w14:paraId="54DFF807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2F109549" w14:textId="77777777" w:rsidTr="00705484">
        <w:tc>
          <w:tcPr>
            <w:tcW w:w="2155" w:type="dxa"/>
            <w:vAlign w:val="center"/>
          </w:tcPr>
          <w:p w14:paraId="4FA560EB" w14:textId="2D15DC6A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OsGA2ox8-F</w:t>
            </w:r>
          </w:p>
        </w:tc>
        <w:tc>
          <w:tcPr>
            <w:tcW w:w="4770" w:type="dxa"/>
            <w:vAlign w:val="center"/>
          </w:tcPr>
          <w:p w14:paraId="1683E84C" w14:textId="772E5C0B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5’-GTGCTGCGGCGGATGGTGGTGG-3’</w:t>
            </w:r>
          </w:p>
        </w:tc>
        <w:tc>
          <w:tcPr>
            <w:tcW w:w="1854" w:type="dxa"/>
            <w:vMerge w:val="restart"/>
            <w:vAlign w:val="center"/>
          </w:tcPr>
          <w:p w14:paraId="5D7365AD" w14:textId="52E03F67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555 bp</w:t>
            </w:r>
          </w:p>
        </w:tc>
      </w:tr>
      <w:tr w:rsidR="00AC6FCF" w14:paraId="6C6880A4" w14:textId="77777777" w:rsidTr="00705484">
        <w:tc>
          <w:tcPr>
            <w:tcW w:w="2155" w:type="dxa"/>
            <w:vAlign w:val="center"/>
          </w:tcPr>
          <w:p w14:paraId="60967126" w14:textId="09B2C8D4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OsGA2ox8-R</w:t>
            </w:r>
          </w:p>
        </w:tc>
        <w:tc>
          <w:tcPr>
            <w:tcW w:w="4770" w:type="dxa"/>
            <w:vAlign w:val="center"/>
          </w:tcPr>
          <w:p w14:paraId="067FB499" w14:textId="3513D164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5’-CTTCGTCGCGGCCTCATCGTTGG-3’</w:t>
            </w:r>
          </w:p>
        </w:tc>
        <w:tc>
          <w:tcPr>
            <w:tcW w:w="1854" w:type="dxa"/>
            <w:vMerge/>
            <w:vAlign w:val="center"/>
          </w:tcPr>
          <w:p w14:paraId="6C3FF35F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1A3E67C0" w14:textId="77777777" w:rsidTr="00705484">
        <w:tc>
          <w:tcPr>
            <w:tcW w:w="2155" w:type="dxa"/>
            <w:vAlign w:val="center"/>
          </w:tcPr>
          <w:p w14:paraId="6A3175D2" w14:textId="19A315DF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OsGA20ox2-F</w:t>
            </w:r>
          </w:p>
        </w:tc>
        <w:tc>
          <w:tcPr>
            <w:tcW w:w="4770" w:type="dxa"/>
            <w:vAlign w:val="center"/>
          </w:tcPr>
          <w:p w14:paraId="0681E44A" w14:textId="3D1317A0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5’-TACTACAGGGAGTTCTTCGCGGACAGCA-3’</w:t>
            </w:r>
          </w:p>
        </w:tc>
        <w:tc>
          <w:tcPr>
            <w:tcW w:w="1854" w:type="dxa"/>
            <w:vMerge w:val="restart"/>
            <w:vAlign w:val="center"/>
          </w:tcPr>
          <w:p w14:paraId="401FAD0B" w14:textId="33D902CB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268 bp</w:t>
            </w:r>
          </w:p>
        </w:tc>
      </w:tr>
      <w:tr w:rsidR="00AC6FCF" w14:paraId="13EEE99A" w14:textId="77777777" w:rsidTr="00705484">
        <w:tc>
          <w:tcPr>
            <w:tcW w:w="2155" w:type="dxa"/>
            <w:vAlign w:val="center"/>
          </w:tcPr>
          <w:p w14:paraId="69D03D90" w14:textId="70D95D59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OsGA20ox2-R</w:t>
            </w:r>
          </w:p>
        </w:tc>
        <w:tc>
          <w:tcPr>
            <w:tcW w:w="4770" w:type="dxa"/>
            <w:vAlign w:val="center"/>
          </w:tcPr>
          <w:p w14:paraId="74D6BAD1" w14:textId="423FE24A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5’-TGTGCAGGCAGCTCTTATACCTCCCGTT-3’</w:t>
            </w:r>
          </w:p>
        </w:tc>
        <w:tc>
          <w:tcPr>
            <w:tcW w:w="1854" w:type="dxa"/>
            <w:vMerge/>
            <w:vAlign w:val="center"/>
          </w:tcPr>
          <w:p w14:paraId="6CC9C747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3353EB34" w14:textId="77777777" w:rsidTr="00705484">
        <w:tc>
          <w:tcPr>
            <w:tcW w:w="2155" w:type="dxa"/>
            <w:vAlign w:val="center"/>
          </w:tcPr>
          <w:p w14:paraId="03689479" w14:textId="21478688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OsGA3ox2-F</w:t>
            </w:r>
          </w:p>
        </w:tc>
        <w:tc>
          <w:tcPr>
            <w:tcW w:w="4770" w:type="dxa"/>
            <w:vAlign w:val="center"/>
          </w:tcPr>
          <w:p w14:paraId="5E14A0D9" w14:textId="43F5303A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5’-TCTCCAAGCTCATGTGGTCCGAGGGCTA-3’</w:t>
            </w:r>
          </w:p>
        </w:tc>
        <w:tc>
          <w:tcPr>
            <w:tcW w:w="1854" w:type="dxa"/>
            <w:vMerge w:val="restart"/>
            <w:vAlign w:val="center"/>
          </w:tcPr>
          <w:p w14:paraId="586B9C31" w14:textId="72FD49F7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346 bp</w:t>
            </w:r>
          </w:p>
        </w:tc>
      </w:tr>
      <w:tr w:rsidR="00AC6FCF" w14:paraId="60B95472" w14:textId="77777777" w:rsidTr="00705484">
        <w:tc>
          <w:tcPr>
            <w:tcW w:w="2155" w:type="dxa"/>
            <w:vAlign w:val="center"/>
          </w:tcPr>
          <w:p w14:paraId="515C1072" w14:textId="2B26D025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OsGA3ox2-R</w:t>
            </w:r>
          </w:p>
        </w:tc>
        <w:tc>
          <w:tcPr>
            <w:tcW w:w="4770" w:type="dxa"/>
            <w:vAlign w:val="center"/>
          </w:tcPr>
          <w:p w14:paraId="53EFCC97" w14:textId="68CB3C6F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5’-TGGAGCACGAAGGTGAAGAAGCCCGAGT-3’</w:t>
            </w:r>
          </w:p>
        </w:tc>
        <w:tc>
          <w:tcPr>
            <w:tcW w:w="1854" w:type="dxa"/>
            <w:vMerge/>
            <w:vAlign w:val="center"/>
          </w:tcPr>
          <w:p w14:paraId="31889B44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28CA0DFA" w14:textId="77777777" w:rsidTr="00705484">
        <w:tc>
          <w:tcPr>
            <w:tcW w:w="2155" w:type="dxa"/>
            <w:vAlign w:val="center"/>
          </w:tcPr>
          <w:p w14:paraId="6A61B44F" w14:textId="1067C41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OsActin-F</w:t>
            </w:r>
          </w:p>
        </w:tc>
        <w:tc>
          <w:tcPr>
            <w:tcW w:w="4770" w:type="dxa"/>
            <w:vAlign w:val="center"/>
          </w:tcPr>
          <w:p w14:paraId="414F2F70" w14:textId="722B4723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5’-CTTGTATGTGACAATGGCACTG-3’</w:t>
            </w:r>
          </w:p>
        </w:tc>
        <w:tc>
          <w:tcPr>
            <w:tcW w:w="1854" w:type="dxa"/>
            <w:vMerge w:val="restart"/>
            <w:vAlign w:val="center"/>
          </w:tcPr>
          <w:p w14:paraId="15DBB561" w14:textId="4759AFE0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482 bp</w:t>
            </w:r>
          </w:p>
        </w:tc>
      </w:tr>
      <w:tr w:rsidR="00AC6FCF" w14:paraId="5E5B9FA4" w14:textId="77777777" w:rsidTr="00705484">
        <w:tc>
          <w:tcPr>
            <w:tcW w:w="2155" w:type="dxa"/>
            <w:vAlign w:val="center"/>
          </w:tcPr>
          <w:p w14:paraId="3DB56E3E" w14:textId="3A257EFE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OsActin-R</w:t>
            </w:r>
          </w:p>
        </w:tc>
        <w:tc>
          <w:tcPr>
            <w:tcW w:w="4770" w:type="dxa"/>
            <w:vAlign w:val="center"/>
          </w:tcPr>
          <w:p w14:paraId="74531F61" w14:textId="0D0545F0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5’-CCTTCATAGATTGGCACTG-3’</w:t>
            </w:r>
          </w:p>
        </w:tc>
        <w:tc>
          <w:tcPr>
            <w:tcW w:w="1854" w:type="dxa"/>
            <w:vMerge/>
            <w:vAlign w:val="center"/>
          </w:tcPr>
          <w:p w14:paraId="33E7CACB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59BFEA2D" w14:textId="77777777" w:rsidTr="00705484">
        <w:tc>
          <w:tcPr>
            <w:tcW w:w="2155" w:type="dxa"/>
            <w:vAlign w:val="center"/>
          </w:tcPr>
          <w:p w14:paraId="6BF000C5" w14:textId="5254D58B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Bd2g50280-F</w:t>
            </w:r>
          </w:p>
        </w:tc>
        <w:tc>
          <w:tcPr>
            <w:tcW w:w="4770" w:type="dxa"/>
            <w:vAlign w:val="center"/>
          </w:tcPr>
          <w:p w14:paraId="715A7D13" w14:textId="0F3761E0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5’-TGCTCCGCTCCAACGGCACCTC-3’</w:t>
            </w:r>
          </w:p>
        </w:tc>
        <w:tc>
          <w:tcPr>
            <w:tcW w:w="1854" w:type="dxa"/>
            <w:vMerge w:val="restart"/>
            <w:vAlign w:val="center"/>
          </w:tcPr>
          <w:p w14:paraId="377D3751" w14:textId="314A31A0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161 bp</w:t>
            </w:r>
          </w:p>
        </w:tc>
      </w:tr>
      <w:tr w:rsidR="00AC6FCF" w14:paraId="53543E40" w14:textId="77777777" w:rsidTr="00705484">
        <w:tc>
          <w:tcPr>
            <w:tcW w:w="2155" w:type="dxa"/>
            <w:vAlign w:val="center"/>
          </w:tcPr>
          <w:p w14:paraId="3B90E5B6" w14:textId="59013671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Bd2g50280-R</w:t>
            </w:r>
          </w:p>
        </w:tc>
        <w:tc>
          <w:tcPr>
            <w:tcW w:w="4770" w:type="dxa"/>
            <w:vAlign w:val="center"/>
          </w:tcPr>
          <w:p w14:paraId="40C94CD6" w14:textId="503933AE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5’-CACCACCCTATGCTTCACGCTCTT-3’</w:t>
            </w:r>
          </w:p>
        </w:tc>
        <w:tc>
          <w:tcPr>
            <w:tcW w:w="1854" w:type="dxa"/>
            <w:vMerge/>
            <w:vAlign w:val="center"/>
          </w:tcPr>
          <w:p w14:paraId="05957FCB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724E3DC1" w14:textId="77777777" w:rsidTr="00705484">
        <w:tc>
          <w:tcPr>
            <w:tcW w:w="2155" w:type="dxa"/>
            <w:vAlign w:val="center"/>
          </w:tcPr>
          <w:p w14:paraId="3B64FCC2" w14:textId="2D667358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Bd2g19900-F</w:t>
            </w:r>
          </w:p>
        </w:tc>
        <w:tc>
          <w:tcPr>
            <w:tcW w:w="4770" w:type="dxa"/>
            <w:vAlign w:val="center"/>
          </w:tcPr>
          <w:p w14:paraId="2C416390" w14:textId="10CB6176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5’-CCGCAGCTCGTCTCCATCCTTCA-3’</w:t>
            </w:r>
          </w:p>
        </w:tc>
        <w:tc>
          <w:tcPr>
            <w:tcW w:w="1854" w:type="dxa"/>
            <w:vMerge w:val="restart"/>
            <w:vAlign w:val="center"/>
          </w:tcPr>
          <w:p w14:paraId="639550EB" w14:textId="76A1092C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337 bp</w:t>
            </w:r>
          </w:p>
        </w:tc>
      </w:tr>
      <w:tr w:rsidR="00AC6FCF" w14:paraId="41CCD1A6" w14:textId="77777777" w:rsidTr="00705484">
        <w:tc>
          <w:tcPr>
            <w:tcW w:w="2155" w:type="dxa"/>
            <w:vAlign w:val="center"/>
          </w:tcPr>
          <w:p w14:paraId="72F15F7A" w14:textId="35FCAB8A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Bd2g19900-R</w:t>
            </w:r>
          </w:p>
        </w:tc>
        <w:tc>
          <w:tcPr>
            <w:tcW w:w="4770" w:type="dxa"/>
            <w:vAlign w:val="center"/>
          </w:tcPr>
          <w:p w14:paraId="30E8AFBA" w14:textId="77A427D5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5’-CCGCCTTCTTGTACTCGCCC-3’</w:t>
            </w:r>
          </w:p>
        </w:tc>
        <w:tc>
          <w:tcPr>
            <w:tcW w:w="1854" w:type="dxa"/>
            <w:vMerge/>
            <w:vAlign w:val="center"/>
          </w:tcPr>
          <w:p w14:paraId="69AA3554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6F47A9F3" w14:textId="77777777" w:rsidTr="00705484">
        <w:tc>
          <w:tcPr>
            <w:tcW w:w="2155" w:type="dxa"/>
            <w:vAlign w:val="center"/>
          </w:tcPr>
          <w:p w14:paraId="20385BB2" w14:textId="4235C62A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Bd2g06670-F</w:t>
            </w:r>
          </w:p>
        </w:tc>
        <w:tc>
          <w:tcPr>
            <w:tcW w:w="4770" w:type="dxa"/>
            <w:vAlign w:val="center"/>
          </w:tcPr>
          <w:p w14:paraId="2D2270A4" w14:textId="7CB34800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5’-AGATCATCTCCGTGCTCCGCTC-3’</w:t>
            </w:r>
          </w:p>
        </w:tc>
        <w:tc>
          <w:tcPr>
            <w:tcW w:w="1854" w:type="dxa"/>
            <w:vMerge w:val="restart"/>
            <w:vAlign w:val="center"/>
          </w:tcPr>
          <w:p w14:paraId="1D48072A" w14:textId="775DE4C5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185 bp</w:t>
            </w:r>
          </w:p>
        </w:tc>
      </w:tr>
      <w:tr w:rsidR="00AC6FCF" w14:paraId="7D8D3A25" w14:textId="77777777" w:rsidTr="00705484">
        <w:tc>
          <w:tcPr>
            <w:tcW w:w="2155" w:type="dxa"/>
            <w:vAlign w:val="center"/>
          </w:tcPr>
          <w:p w14:paraId="6DFA8A8F" w14:textId="42054956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Bd2g06670-R</w:t>
            </w:r>
          </w:p>
        </w:tc>
        <w:tc>
          <w:tcPr>
            <w:tcW w:w="4770" w:type="dxa"/>
            <w:vAlign w:val="center"/>
          </w:tcPr>
          <w:p w14:paraId="3FA2904D" w14:textId="793FD997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5’-CTCGCTGTTCACCACCACCCTGT-3’</w:t>
            </w:r>
          </w:p>
        </w:tc>
        <w:tc>
          <w:tcPr>
            <w:tcW w:w="1854" w:type="dxa"/>
            <w:vMerge/>
            <w:vAlign w:val="center"/>
          </w:tcPr>
          <w:p w14:paraId="5A86B9A8" w14:textId="77777777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</w:p>
        </w:tc>
      </w:tr>
      <w:tr w:rsidR="00AC6FCF" w14:paraId="2ED1B3D3" w14:textId="77777777" w:rsidTr="00705484">
        <w:tc>
          <w:tcPr>
            <w:tcW w:w="2155" w:type="dxa"/>
            <w:vAlign w:val="center"/>
          </w:tcPr>
          <w:p w14:paraId="2B78B1D7" w14:textId="4A7B6649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Bd2g32577-F</w:t>
            </w:r>
          </w:p>
        </w:tc>
        <w:tc>
          <w:tcPr>
            <w:tcW w:w="4770" w:type="dxa"/>
            <w:vAlign w:val="center"/>
          </w:tcPr>
          <w:p w14:paraId="504B49BD" w14:textId="43321C8A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5’-GCTGGAGCTGATGGCGGAAG-3’</w:t>
            </w:r>
          </w:p>
        </w:tc>
        <w:tc>
          <w:tcPr>
            <w:tcW w:w="1854" w:type="dxa"/>
            <w:vMerge w:val="restart"/>
            <w:tcBorders>
              <w:bottom w:val="single" w:sz="8" w:space="0" w:color="auto"/>
            </w:tcBorders>
            <w:vAlign w:val="center"/>
          </w:tcPr>
          <w:p w14:paraId="7358C02F" w14:textId="3B2A48EC" w:rsidR="00AC6FCF" w:rsidRPr="00705484" w:rsidRDefault="00A65C24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481 bp</w:t>
            </w:r>
          </w:p>
        </w:tc>
      </w:tr>
      <w:tr w:rsidR="00AC6FCF" w14:paraId="50E5AE65" w14:textId="77777777" w:rsidTr="00705484">
        <w:tc>
          <w:tcPr>
            <w:tcW w:w="2155" w:type="dxa"/>
            <w:tcBorders>
              <w:bottom w:val="single" w:sz="8" w:space="0" w:color="auto"/>
            </w:tcBorders>
            <w:vAlign w:val="center"/>
          </w:tcPr>
          <w:p w14:paraId="7EBF7479" w14:textId="1A431AB6" w:rsidR="00AC6FCF" w:rsidRPr="00705484" w:rsidRDefault="00AC6FCF" w:rsidP="00705484">
            <w:pPr>
              <w:widowControl/>
              <w:jc w:val="center"/>
              <w:rPr>
                <w:sz w:val="20"/>
              </w:rPr>
            </w:pPr>
            <w:r w:rsidRPr="00705484">
              <w:rPr>
                <w:sz w:val="20"/>
              </w:rPr>
              <w:t>Bd2g32577-R</w:t>
            </w:r>
          </w:p>
        </w:tc>
        <w:tc>
          <w:tcPr>
            <w:tcW w:w="4770" w:type="dxa"/>
            <w:tcBorders>
              <w:bottom w:val="single" w:sz="8" w:space="0" w:color="auto"/>
            </w:tcBorders>
            <w:vAlign w:val="center"/>
          </w:tcPr>
          <w:p w14:paraId="11E43408" w14:textId="75BB7A3D" w:rsidR="00AC6FCF" w:rsidRPr="00705484" w:rsidRDefault="00AC6FCF">
            <w:pPr>
              <w:widowControl/>
              <w:rPr>
                <w:rFonts w:ascii="Courier New" w:hAnsi="Courier New" w:cs="Courier New"/>
                <w:sz w:val="20"/>
              </w:rPr>
            </w:pPr>
            <w:r w:rsidRPr="00705484">
              <w:rPr>
                <w:rFonts w:ascii="Courier New" w:hAnsi="Courier New" w:cs="Courier New"/>
                <w:sz w:val="20"/>
              </w:rPr>
              <w:t>5’-CGTGAACTCCCTGTAGCGGC-3’</w:t>
            </w:r>
          </w:p>
        </w:tc>
        <w:tc>
          <w:tcPr>
            <w:tcW w:w="1854" w:type="dxa"/>
            <w:vMerge/>
            <w:tcBorders>
              <w:bottom w:val="single" w:sz="8" w:space="0" w:color="auto"/>
            </w:tcBorders>
          </w:tcPr>
          <w:p w14:paraId="7AACC3EF" w14:textId="77777777" w:rsidR="00AC6FCF" w:rsidRDefault="00AC6FCF" w:rsidP="00AF6560">
            <w:pPr>
              <w:widowControl/>
            </w:pPr>
          </w:p>
        </w:tc>
      </w:tr>
    </w:tbl>
    <w:p w14:paraId="29C59DDE" w14:textId="77777777" w:rsidR="00AF6560" w:rsidRPr="002F5811" w:rsidRDefault="00AF6560" w:rsidP="00253A04">
      <w:pPr>
        <w:widowControl/>
      </w:pPr>
    </w:p>
    <w:sectPr w:rsidR="00AF6560" w:rsidRPr="002F5811" w:rsidSect="009F21DA">
      <w:footerReference w:type="default" r:id="rId23"/>
      <w:pgSz w:w="11906" w:h="16838"/>
      <w:pgMar w:top="1276" w:right="1416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6EF59" w14:textId="77777777" w:rsidR="00823F6D" w:rsidRPr="00556600" w:rsidRDefault="00823F6D">
      <w:r w:rsidRPr="00556600">
        <w:separator/>
      </w:r>
    </w:p>
  </w:endnote>
  <w:endnote w:type="continuationSeparator" w:id="0">
    <w:p w14:paraId="491B0EAE" w14:textId="77777777" w:rsidR="00823F6D" w:rsidRPr="00556600" w:rsidRDefault="00823F6D">
      <w:r w:rsidRPr="005566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2621105"/>
      <w:docPartObj>
        <w:docPartGallery w:val="Page Numbers (Bottom of Page)"/>
        <w:docPartUnique/>
      </w:docPartObj>
    </w:sdtPr>
    <w:sdtContent>
      <w:p w14:paraId="001E57AE" w14:textId="6CE2650E" w:rsidR="005637C0" w:rsidRPr="00556600" w:rsidRDefault="005637C0">
        <w:pPr>
          <w:pStyle w:val="a5"/>
          <w:jc w:val="center"/>
        </w:pPr>
        <w:r w:rsidRPr="00556600">
          <w:fldChar w:fldCharType="begin"/>
        </w:r>
        <w:r w:rsidRPr="00556600">
          <w:instrText>PAGE   \* MERGEFORMAT</w:instrText>
        </w:r>
        <w:r w:rsidRPr="00556600">
          <w:fldChar w:fldCharType="separate"/>
        </w:r>
        <w:r w:rsidR="00D91E7E">
          <w:rPr>
            <w:noProof/>
          </w:rPr>
          <w:t>6</w:t>
        </w:r>
        <w:r w:rsidRPr="00556600">
          <w:fldChar w:fldCharType="end"/>
        </w:r>
      </w:p>
    </w:sdtContent>
  </w:sdt>
  <w:p w14:paraId="27165C98" w14:textId="77777777" w:rsidR="005637C0" w:rsidRPr="00556600" w:rsidRDefault="005637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167905"/>
      <w:docPartObj>
        <w:docPartGallery w:val="Page Numbers (Bottom of Page)"/>
        <w:docPartUnique/>
      </w:docPartObj>
    </w:sdtPr>
    <w:sdtContent>
      <w:p w14:paraId="4B00B3F1" w14:textId="34A24BEA" w:rsidR="005637C0" w:rsidRDefault="005637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E7E">
          <w:rPr>
            <w:noProof/>
          </w:rPr>
          <w:t>14</w:t>
        </w:r>
        <w:r>
          <w:fldChar w:fldCharType="end"/>
        </w:r>
      </w:p>
    </w:sdtContent>
  </w:sdt>
  <w:p w14:paraId="7503FBC4" w14:textId="77777777" w:rsidR="005637C0" w:rsidRDefault="005637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5CEF0" w14:textId="77777777" w:rsidR="00823F6D" w:rsidRPr="00556600" w:rsidRDefault="00823F6D">
      <w:r w:rsidRPr="00556600">
        <w:separator/>
      </w:r>
    </w:p>
  </w:footnote>
  <w:footnote w:type="continuationSeparator" w:id="0">
    <w:p w14:paraId="7BFC9C0A" w14:textId="77777777" w:rsidR="00823F6D" w:rsidRPr="00556600" w:rsidRDefault="00823F6D">
      <w:r w:rsidRPr="0055660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FEB"/>
    <w:multiLevelType w:val="hybridMultilevel"/>
    <w:tmpl w:val="EE40A5E8"/>
    <w:lvl w:ilvl="0" w:tplc="B7BC4E04">
      <w:start w:val="1"/>
      <w:numFmt w:val="upperLetter"/>
      <w:lvlText w:val="(%1)"/>
      <w:lvlJc w:val="left"/>
      <w:pPr>
        <w:ind w:left="840" w:hanging="360"/>
      </w:pPr>
      <w:rPr>
        <w:rFonts w:hint="default"/>
        <w:b w:val="0"/>
      </w:rPr>
    </w:lvl>
    <w:lvl w:ilvl="1" w:tplc="691819E0" w:tentative="1">
      <w:start w:val="1"/>
      <w:numFmt w:val="lowerLetter"/>
      <w:lvlText w:val="%2."/>
      <w:lvlJc w:val="left"/>
      <w:pPr>
        <w:ind w:left="1560" w:hanging="360"/>
      </w:pPr>
    </w:lvl>
    <w:lvl w:ilvl="2" w:tplc="F1BE9720" w:tentative="1">
      <w:start w:val="1"/>
      <w:numFmt w:val="lowerRoman"/>
      <w:lvlText w:val="%3."/>
      <w:lvlJc w:val="right"/>
      <w:pPr>
        <w:ind w:left="2280" w:hanging="180"/>
      </w:pPr>
    </w:lvl>
    <w:lvl w:ilvl="3" w:tplc="2244FCB0" w:tentative="1">
      <w:start w:val="1"/>
      <w:numFmt w:val="decimal"/>
      <w:lvlText w:val="%4."/>
      <w:lvlJc w:val="left"/>
      <w:pPr>
        <w:ind w:left="3000" w:hanging="360"/>
      </w:pPr>
    </w:lvl>
    <w:lvl w:ilvl="4" w:tplc="7CAA2AB8" w:tentative="1">
      <w:start w:val="1"/>
      <w:numFmt w:val="lowerLetter"/>
      <w:lvlText w:val="%5."/>
      <w:lvlJc w:val="left"/>
      <w:pPr>
        <w:ind w:left="3720" w:hanging="360"/>
      </w:pPr>
    </w:lvl>
    <w:lvl w:ilvl="5" w:tplc="23C6BA12" w:tentative="1">
      <w:start w:val="1"/>
      <w:numFmt w:val="lowerRoman"/>
      <w:lvlText w:val="%6."/>
      <w:lvlJc w:val="right"/>
      <w:pPr>
        <w:ind w:left="4440" w:hanging="180"/>
      </w:pPr>
    </w:lvl>
    <w:lvl w:ilvl="6" w:tplc="F01E6A2C" w:tentative="1">
      <w:start w:val="1"/>
      <w:numFmt w:val="decimal"/>
      <w:lvlText w:val="%7."/>
      <w:lvlJc w:val="left"/>
      <w:pPr>
        <w:ind w:left="5160" w:hanging="360"/>
      </w:pPr>
    </w:lvl>
    <w:lvl w:ilvl="7" w:tplc="72A49514" w:tentative="1">
      <w:start w:val="1"/>
      <w:numFmt w:val="lowerLetter"/>
      <w:lvlText w:val="%8."/>
      <w:lvlJc w:val="left"/>
      <w:pPr>
        <w:ind w:left="5880" w:hanging="360"/>
      </w:pPr>
    </w:lvl>
    <w:lvl w:ilvl="8" w:tplc="83F8689C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9BB01ED"/>
    <w:multiLevelType w:val="hybridMultilevel"/>
    <w:tmpl w:val="57CC8C4E"/>
    <w:lvl w:ilvl="0" w:tplc="51E8B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F867614" w:tentative="1">
      <w:start w:val="1"/>
      <w:numFmt w:val="ideographTraditional"/>
      <w:lvlText w:val="%2、"/>
      <w:lvlJc w:val="left"/>
      <w:pPr>
        <w:ind w:left="960" w:hanging="480"/>
      </w:pPr>
    </w:lvl>
    <w:lvl w:ilvl="2" w:tplc="4DB20DE6" w:tentative="1">
      <w:start w:val="1"/>
      <w:numFmt w:val="lowerRoman"/>
      <w:lvlText w:val="%3."/>
      <w:lvlJc w:val="right"/>
      <w:pPr>
        <w:ind w:left="1440" w:hanging="480"/>
      </w:pPr>
    </w:lvl>
    <w:lvl w:ilvl="3" w:tplc="764E1E7E" w:tentative="1">
      <w:start w:val="1"/>
      <w:numFmt w:val="decimal"/>
      <w:lvlText w:val="%4."/>
      <w:lvlJc w:val="left"/>
      <w:pPr>
        <w:ind w:left="1920" w:hanging="480"/>
      </w:pPr>
    </w:lvl>
    <w:lvl w:ilvl="4" w:tplc="0ACC75A6" w:tentative="1">
      <w:start w:val="1"/>
      <w:numFmt w:val="ideographTraditional"/>
      <w:lvlText w:val="%5、"/>
      <w:lvlJc w:val="left"/>
      <w:pPr>
        <w:ind w:left="2400" w:hanging="480"/>
      </w:pPr>
    </w:lvl>
    <w:lvl w:ilvl="5" w:tplc="E8AA489E" w:tentative="1">
      <w:start w:val="1"/>
      <w:numFmt w:val="lowerRoman"/>
      <w:lvlText w:val="%6."/>
      <w:lvlJc w:val="right"/>
      <w:pPr>
        <w:ind w:left="2880" w:hanging="480"/>
      </w:pPr>
    </w:lvl>
    <w:lvl w:ilvl="6" w:tplc="55D2EBA0" w:tentative="1">
      <w:start w:val="1"/>
      <w:numFmt w:val="decimal"/>
      <w:lvlText w:val="%7."/>
      <w:lvlJc w:val="left"/>
      <w:pPr>
        <w:ind w:left="3360" w:hanging="480"/>
      </w:pPr>
    </w:lvl>
    <w:lvl w:ilvl="7" w:tplc="E706606E" w:tentative="1">
      <w:start w:val="1"/>
      <w:numFmt w:val="ideographTraditional"/>
      <w:lvlText w:val="%8、"/>
      <w:lvlJc w:val="left"/>
      <w:pPr>
        <w:ind w:left="3840" w:hanging="480"/>
      </w:pPr>
    </w:lvl>
    <w:lvl w:ilvl="8" w:tplc="C1CC54F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1C5CC8"/>
    <w:multiLevelType w:val="hybridMultilevel"/>
    <w:tmpl w:val="538C80D6"/>
    <w:lvl w:ilvl="0" w:tplc="F4A86AF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6608A91E" w:tentative="1">
      <w:start w:val="1"/>
      <w:numFmt w:val="ideographTraditional"/>
      <w:lvlText w:val="%2、"/>
      <w:lvlJc w:val="left"/>
      <w:pPr>
        <w:ind w:left="960" w:hanging="480"/>
      </w:pPr>
    </w:lvl>
    <w:lvl w:ilvl="2" w:tplc="7ED8C8AC" w:tentative="1">
      <w:start w:val="1"/>
      <w:numFmt w:val="lowerRoman"/>
      <w:lvlText w:val="%3."/>
      <w:lvlJc w:val="right"/>
      <w:pPr>
        <w:ind w:left="1440" w:hanging="480"/>
      </w:pPr>
    </w:lvl>
    <w:lvl w:ilvl="3" w:tplc="29F4D4D4" w:tentative="1">
      <w:start w:val="1"/>
      <w:numFmt w:val="decimal"/>
      <w:lvlText w:val="%4."/>
      <w:lvlJc w:val="left"/>
      <w:pPr>
        <w:ind w:left="1920" w:hanging="480"/>
      </w:pPr>
    </w:lvl>
    <w:lvl w:ilvl="4" w:tplc="8342EB10" w:tentative="1">
      <w:start w:val="1"/>
      <w:numFmt w:val="ideographTraditional"/>
      <w:lvlText w:val="%5、"/>
      <w:lvlJc w:val="left"/>
      <w:pPr>
        <w:ind w:left="2400" w:hanging="480"/>
      </w:pPr>
    </w:lvl>
    <w:lvl w:ilvl="5" w:tplc="4D461018" w:tentative="1">
      <w:start w:val="1"/>
      <w:numFmt w:val="lowerRoman"/>
      <w:lvlText w:val="%6."/>
      <w:lvlJc w:val="right"/>
      <w:pPr>
        <w:ind w:left="2880" w:hanging="480"/>
      </w:pPr>
    </w:lvl>
    <w:lvl w:ilvl="6" w:tplc="E638958E" w:tentative="1">
      <w:start w:val="1"/>
      <w:numFmt w:val="decimal"/>
      <w:lvlText w:val="%7."/>
      <w:lvlJc w:val="left"/>
      <w:pPr>
        <w:ind w:left="3360" w:hanging="480"/>
      </w:pPr>
    </w:lvl>
    <w:lvl w:ilvl="7" w:tplc="0B0628BE" w:tentative="1">
      <w:start w:val="1"/>
      <w:numFmt w:val="ideographTraditional"/>
      <w:lvlText w:val="%8、"/>
      <w:lvlJc w:val="left"/>
      <w:pPr>
        <w:ind w:left="3840" w:hanging="480"/>
      </w:pPr>
    </w:lvl>
    <w:lvl w:ilvl="8" w:tplc="6B84239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33E7B"/>
    <w:multiLevelType w:val="hybridMultilevel"/>
    <w:tmpl w:val="06764528"/>
    <w:lvl w:ilvl="0" w:tplc="7AC8AD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1DC6B2F2" w:tentative="1">
      <w:start w:val="1"/>
      <w:numFmt w:val="ideographTraditional"/>
      <w:lvlText w:val="%2、"/>
      <w:lvlJc w:val="left"/>
      <w:pPr>
        <w:ind w:left="960" w:hanging="480"/>
      </w:pPr>
    </w:lvl>
    <w:lvl w:ilvl="2" w:tplc="66565DBC" w:tentative="1">
      <w:start w:val="1"/>
      <w:numFmt w:val="lowerRoman"/>
      <w:lvlText w:val="%3."/>
      <w:lvlJc w:val="right"/>
      <w:pPr>
        <w:ind w:left="1440" w:hanging="480"/>
      </w:pPr>
    </w:lvl>
    <w:lvl w:ilvl="3" w:tplc="7198461C" w:tentative="1">
      <w:start w:val="1"/>
      <w:numFmt w:val="decimal"/>
      <w:lvlText w:val="%4."/>
      <w:lvlJc w:val="left"/>
      <w:pPr>
        <w:ind w:left="1920" w:hanging="480"/>
      </w:pPr>
    </w:lvl>
    <w:lvl w:ilvl="4" w:tplc="F8C8C6D2" w:tentative="1">
      <w:start w:val="1"/>
      <w:numFmt w:val="ideographTraditional"/>
      <w:lvlText w:val="%5、"/>
      <w:lvlJc w:val="left"/>
      <w:pPr>
        <w:ind w:left="2400" w:hanging="480"/>
      </w:pPr>
    </w:lvl>
    <w:lvl w:ilvl="5" w:tplc="E9EC83F2" w:tentative="1">
      <w:start w:val="1"/>
      <w:numFmt w:val="lowerRoman"/>
      <w:lvlText w:val="%6."/>
      <w:lvlJc w:val="right"/>
      <w:pPr>
        <w:ind w:left="2880" w:hanging="480"/>
      </w:pPr>
    </w:lvl>
    <w:lvl w:ilvl="6" w:tplc="428C7066" w:tentative="1">
      <w:start w:val="1"/>
      <w:numFmt w:val="decimal"/>
      <w:lvlText w:val="%7."/>
      <w:lvlJc w:val="left"/>
      <w:pPr>
        <w:ind w:left="3360" w:hanging="480"/>
      </w:pPr>
    </w:lvl>
    <w:lvl w:ilvl="7" w:tplc="8E503878" w:tentative="1">
      <w:start w:val="1"/>
      <w:numFmt w:val="ideographTraditional"/>
      <w:lvlText w:val="%8、"/>
      <w:lvlJc w:val="left"/>
      <w:pPr>
        <w:ind w:left="3840" w:hanging="480"/>
      </w:pPr>
    </w:lvl>
    <w:lvl w:ilvl="8" w:tplc="9BCC7CE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084180"/>
    <w:multiLevelType w:val="hybridMultilevel"/>
    <w:tmpl w:val="ABDC97E4"/>
    <w:lvl w:ilvl="0" w:tplc="4ED6C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FB6A27A" w:tentative="1">
      <w:start w:val="1"/>
      <w:numFmt w:val="ideographTraditional"/>
      <w:lvlText w:val="%2、"/>
      <w:lvlJc w:val="left"/>
      <w:pPr>
        <w:ind w:left="960" w:hanging="480"/>
      </w:pPr>
    </w:lvl>
    <w:lvl w:ilvl="2" w:tplc="A760B28A" w:tentative="1">
      <w:start w:val="1"/>
      <w:numFmt w:val="lowerRoman"/>
      <w:lvlText w:val="%3."/>
      <w:lvlJc w:val="right"/>
      <w:pPr>
        <w:ind w:left="1440" w:hanging="480"/>
      </w:pPr>
    </w:lvl>
    <w:lvl w:ilvl="3" w:tplc="C53C2218" w:tentative="1">
      <w:start w:val="1"/>
      <w:numFmt w:val="decimal"/>
      <w:lvlText w:val="%4."/>
      <w:lvlJc w:val="left"/>
      <w:pPr>
        <w:ind w:left="1920" w:hanging="480"/>
      </w:pPr>
    </w:lvl>
    <w:lvl w:ilvl="4" w:tplc="63121B6E" w:tentative="1">
      <w:start w:val="1"/>
      <w:numFmt w:val="ideographTraditional"/>
      <w:lvlText w:val="%5、"/>
      <w:lvlJc w:val="left"/>
      <w:pPr>
        <w:ind w:left="2400" w:hanging="480"/>
      </w:pPr>
    </w:lvl>
    <w:lvl w:ilvl="5" w:tplc="93FEE86E" w:tentative="1">
      <w:start w:val="1"/>
      <w:numFmt w:val="lowerRoman"/>
      <w:lvlText w:val="%6."/>
      <w:lvlJc w:val="right"/>
      <w:pPr>
        <w:ind w:left="2880" w:hanging="480"/>
      </w:pPr>
    </w:lvl>
    <w:lvl w:ilvl="6" w:tplc="42C4B9C8" w:tentative="1">
      <w:start w:val="1"/>
      <w:numFmt w:val="decimal"/>
      <w:lvlText w:val="%7."/>
      <w:lvlJc w:val="left"/>
      <w:pPr>
        <w:ind w:left="3360" w:hanging="480"/>
      </w:pPr>
    </w:lvl>
    <w:lvl w:ilvl="7" w:tplc="B3EE6036" w:tentative="1">
      <w:start w:val="1"/>
      <w:numFmt w:val="ideographTraditional"/>
      <w:lvlText w:val="%8、"/>
      <w:lvlJc w:val="left"/>
      <w:pPr>
        <w:ind w:left="3840" w:hanging="480"/>
      </w:pPr>
    </w:lvl>
    <w:lvl w:ilvl="8" w:tplc="960857D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303B61"/>
    <w:multiLevelType w:val="hybridMultilevel"/>
    <w:tmpl w:val="7C541CA4"/>
    <w:lvl w:ilvl="0" w:tplc="E75C79E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1212B64C" w:tentative="1">
      <w:start w:val="1"/>
      <w:numFmt w:val="ideographTraditional"/>
      <w:lvlText w:val="%2、"/>
      <w:lvlJc w:val="left"/>
      <w:pPr>
        <w:ind w:left="960" w:hanging="480"/>
      </w:pPr>
    </w:lvl>
    <w:lvl w:ilvl="2" w:tplc="F1CA6D20" w:tentative="1">
      <w:start w:val="1"/>
      <w:numFmt w:val="lowerRoman"/>
      <w:lvlText w:val="%3."/>
      <w:lvlJc w:val="right"/>
      <w:pPr>
        <w:ind w:left="1440" w:hanging="480"/>
      </w:pPr>
    </w:lvl>
    <w:lvl w:ilvl="3" w:tplc="C4E4F62C" w:tentative="1">
      <w:start w:val="1"/>
      <w:numFmt w:val="decimal"/>
      <w:lvlText w:val="%4."/>
      <w:lvlJc w:val="left"/>
      <w:pPr>
        <w:ind w:left="1920" w:hanging="480"/>
      </w:pPr>
    </w:lvl>
    <w:lvl w:ilvl="4" w:tplc="8A566D82" w:tentative="1">
      <w:start w:val="1"/>
      <w:numFmt w:val="ideographTraditional"/>
      <w:lvlText w:val="%5、"/>
      <w:lvlJc w:val="left"/>
      <w:pPr>
        <w:ind w:left="2400" w:hanging="480"/>
      </w:pPr>
    </w:lvl>
    <w:lvl w:ilvl="5" w:tplc="89C832A0" w:tentative="1">
      <w:start w:val="1"/>
      <w:numFmt w:val="lowerRoman"/>
      <w:lvlText w:val="%6."/>
      <w:lvlJc w:val="right"/>
      <w:pPr>
        <w:ind w:left="2880" w:hanging="480"/>
      </w:pPr>
    </w:lvl>
    <w:lvl w:ilvl="6" w:tplc="83A0F50A" w:tentative="1">
      <w:start w:val="1"/>
      <w:numFmt w:val="decimal"/>
      <w:lvlText w:val="%7."/>
      <w:lvlJc w:val="left"/>
      <w:pPr>
        <w:ind w:left="3360" w:hanging="480"/>
      </w:pPr>
    </w:lvl>
    <w:lvl w:ilvl="7" w:tplc="0F94E0A8" w:tentative="1">
      <w:start w:val="1"/>
      <w:numFmt w:val="ideographTraditional"/>
      <w:lvlText w:val="%8、"/>
      <w:lvlJc w:val="left"/>
      <w:pPr>
        <w:ind w:left="3840" w:hanging="480"/>
      </w:pPr>
    </w:lvl>
    <w:lvl w:ilvl="8" w:tplc="494C3F2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B06904"/>
    <w:multiLevelType w:val="hybridMultilevel"/>
    <w:tmpl w:val="3D9E3EA0"/>
    <w:lvl w:ilvl="0" w:tplc="D076CE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4686D3A2" w:tentative="1">
      <w:start w:val="1"/>
      <w:numFmt w:val="ideographTraditional"/>
      <w:lvlText w:val="%2、"/>
      <w:lvlJc w:val="left"/>
      <w:pPr>
        <w:ind w:left="960" w:hanging="480"/>
      </w:pPr>
    </w:lvl>
    <w:lvl w:ilvl="2" w:tplc="79DA0AD0" w:tentative="1">
      <w:start w:val="1"/>
      <w:numFmt w:val="lowerRoman"/>
      <w:lvlText w:val="%3."/>
      <w:lvlJc w:val="right"/>
      <w:pPr>
        <w:ind w:left="1440" w:hanging="480"/>
      </w:pPr>
    </w:lvl>
    <w:lvl w:ilvl="3" w:tplc="4F74861C" w:tentative="1">
      <w:start w:val="1"/>
      <w:numFmt w:val="decimal"/>
      <w:lvlText w:val="%4."/>
      <w:lvlJc w:val="left"/>
      <w:pPr>
        <w:ind w:left="1920" w:hanging="480"/>
      </w:pPr>
    </w:lvl>
    <w:lvl w:ilvl="4" w:tplc="65840B8A" w:tentative="1">
      <w:start w:val="1"/>
      <w:numFmt w:val="ideographTraditional"/>
      <w:lvlText w:val="%5、"/>
      <w:lvlJc w:val="left"/>
      <w:pPr>
        <w:ind w:left="2400" w:hanging="480"/>
      </w:pPr>
    </w:lvl>
    <w:lvl w:ilvl="5" w:tplc="EDBAA522" w:tentative="1">
      <w:start w:val="1"/>
      <w:numFmt w:val="lowerRoman"/>
      <w:lvlText w:val="%6."/>
      <w:lvlJc w:val="right"/>
      <w:pPr>
        <w:ind w:left="2880" w:hanging="480"/>
      </w:pPr>
    </w:lvl>
    <w:lvl w:ilvl="6" w:tplc="90DE056A" w:tentative="1">
      <w:start w:val="1"/>
      <w:numFmt w:val="decimal"/>
      <w:lvlText w:val="%7."/>
      <w:lvlJc w:val="left"/>
      <w:pPr>
        <w:ind w:left="3360" w:hanging="480"/>
      </w:pPr>
    </w:lvl>
    <w:lvl w:ilvl="7" w:tplc="0BD2E492" w:tentative="1">
      <w:start w:val="1"/>
      <w:numFmt w:val="ideographTraditional"/>
      <w:lvlText w:val="%8、"/>
      <w:lvlJc w:val="left"/>
      <w:pPr>
        <w:ind w:left="3840" w:hanging="480"/>
      </w:pPr>
    </w:lvl>
    <w:lvl w:ilvl="8" w:tplc="707837E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0D731C"/>
    <w:multiLevelType w:val="hybridMultilevel"/>
    <w:tmpl w:val="EC6A3A04"/>
    <w:lvl w:ilvl="0" w:tplc="CF70715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8BA39C0" w:tentative="1">
      <w:start w:val="1"/>
      <w:numFmt w:val="ideographTraditional"/>
      <w:lvlText w:val="%2、"/>
      <w:lvlJc w:val="left"/>
      <w:pPr>
        <w:ind w:left="960" w:hanging="480"/>
      </w:pPr>
    </w:lvl>
    <w:lvl w:ilvl="2" w:tplc="F4B45490" w:tentative="1">
      <w:start w:val="1"/>
      <w:numFmt w:val="lowerRoman"/>
      <w:lvlText w:val="%3."/>
      <w:lvlJc w:val="right"/>
      <w:pPr>
        <w:ind w:left="1440" w:hanging="480"/>
      </w:pPr>
    </w:lvl>
    <w:lvl w:ilvl="3" w:tplc="79C274C4" w:tentative="1">
      <w:start w:val="1"/>
      <w:numFmt w:val="decimal"/>
      <w:lvlText w:val="%4."/>
      <w:lvlJc w:val="left"/>
      <w:pPr>
        <w:ind w:left="1920" w:hanging="480"/>
      </w:pPr>
    </w:lvl>
    <w:lvl w:ilvl="4" w:tplc="1CFC3DC8" w:tentative="1">
      <w:start w:val="1"/>
      <w:numFmt w:val="ideographTraditional"/>
      <w:lvlText w:val="%5、"/>
      <w:lvlJc w:val="left"/>
      <w:pPr>
        <w:ind w:left="2400" w:hanging="480"/>
      </w:pPr>
    </w:lvl>
    <w:lvl w:ilvl="5" w:tplc="85743E6C" w:tentative="1">
      <w:start w:val="1"/>
      <w:numFmt w:val="lowerRoman"/>
      <w:lvlText w:val="%6."/>
      <w:lvlJc w:val="right"/>
      <w:pPr>
        <w:ind w:left="2880" w:hanging="480"/>
      </w:pPr>
    </w:lvl>
    <w:lvl w:ilvl="6" w:tplc="195EA83C" w:tentative="1">
      <w:start w:val="1"/>
      <w:numFmt w:val="decimal"/>
      <w:lvlText w:val="%7."/>
      <w:lvlJc w:val="left"/>
      <w:pPr>
        <w:ind w:left="3360" w:hanging="480"/>
      </w:pPr>
    </w:lvl>
    <w:lvl w:ilvl="7" w:tplc="AB40531C" w:tentative="1">
      <w:start w:val="1"/>
      <w:numFmt w:val="ideographTraditional"/>
      <w:lvlText w:val="%8、"/>
      <w:lvlJc w:val="left"/>
      <w:pPr>
        <w:ind w:left="3840" w:hanging="480"/>
      </w:pPr>
    </w:lvl>
    <w:lvl w:ilvl="8" w:tplc="B106C64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1F7813"/>
    <w:multiLevelType w:val="hybridMultilevel"/>
    <w:tmpl w:val="A96067FC"/>
    <w:lvl w:ilvl="0" w:tplc="1EFAC73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A840255C" w:tentative="1">
      <w:start w:val="1"/>
      <w:numFmt w:val="ideographTraditional"/>
      <w:lvlText w:val="%2、"/>
      <w:lvlJc w:val="left"/>
      <w:pPr>
        <w:ind w:left="960" w:hanging="480"/>
      </w:pPr>
    </w:lvl>
    <w:lvl w:ilvl="2" w:tplc="B33EFFFA" w:tentative="1">
      <w:start w:val="1"/>
      <w:numFmt w:val="lowerRoman"/>
      <w:lvlText w:val="%3."/>
      <w:lvlJc w:val="right"/>
      <w:pPr>
        <w:ind w:left="1440" w:hanging="480"/>
      </w:pPr>
    </w:lvl>
    <w:lvl w:ilvl="3" w:tplc="BBBCB952" w:tentative="1">
      <w:start w:val="1"/>
      <w:numFmt w:val="decimal"/>
      <w:lvlText w:val="%4."/>
      <w:lvlJc w:val="left"/>
      <w:pPr>
        <w:ind w:left="1920" w:hanging="480"/>
      </w:pPr>
    </w:lvl>
    <w:lvl w:ilvl="4" w:tplc="F17CE300" w:tentative="1">
      <w:start w:val="1"/>
      <w:numFmt w:val="ideographTraditional"/>
      <w:lvlText w:val="%5、"/>
      <w:lvlJc w:val="left"/>
      <w:pPr>
        <w:ind w:left="2400" w:hanging="480"/>
      </w:pPr>
    </w:lvl>
    <w:lvl w:ilvl="5" w:tplc="FD3C78A0" w:tentative="1">
      <w:start w:val="1"/>
      <w:numFmt w:val="lowerRoman"/>
      <w:lvlText w:val="%6."/>
      <w:lvlJc w:val="right"/>
      <w:pPr>
        <w:ind w:left="2880" w:hanging="480"/>
      </w:pPr>
    </w:lvl>
    <w:lvl w:ilvl="6" w:tplc="1626085E" w:tentative="1">
      <w:start w:val="1"/>
      <w:numFmt w:val="decimal"/>
      <w:lvlText w:val="%7."/>
      <w:lvlJc w:val="left"/>
      <w:pPr>
        <w:ind w:left="3360" w:hanging="480"/>
      </w:pPr>
    </w:lvl>
    <w:lvl w:ilvl="7" w:tplc="6E9484DA" w:tentative="1">
      <w:start w:val="1"/>
      <w:numFmt w:val="ideographTraditional"/>
      <w:lvlText w:val="%8、"/>
      <w:lvlJc w:val="left"/>
      <w:pPr>
        <w:ind w:left="3840" w:hanging="480"/>
      </w:pPr>
    </w:lvl>
    <w:lvl w:ilvl="8" w:tplc="2AD2215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DC6AA8"/>
    <w:multiLevelType w:val="hybridMultilevel"/>
    <w:tmpl w:val="D4B853A8"/>
    <w:lvl w:ilvl="0" w:tplc="F72E3E3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D2A183A" w:tentative="1">
      <w:start w:val="1"/>
      <w:numFmt w:val="lowerLetter"/>
      <w:lvlText w:val="%2."/>
      <w:lvlJc w:val="left"/>
      <w:pPr>
        <w:ind w:left="1440" w:hanging="360"/>
      </w:pPr>
    </w:lvl>
    <w:lvl w:ilvl="2" w:tplc="EFC6031C" w:tentative="1">
      <w:start w:val="1"/>
      <w:numFmt w:val="lowerRoman"/>
      <w:lvlText w:val="%3."/>
      <w:lvlJc w:val="right"/>
      <w:pPr>
        <w:ind w:left="2160" w:hanging="180"/>
      </w:pPr>
    </w:lvl>
    <w:lvl w:ilvl="3" w:tplc="936E4DD4" w:tentative="1">
      <w:start w:val="1"/>
      <w:numFmt w:val="decimal"/>
      <w:lvlText w:val="%4."/>
      <w:lvlJc w:val="left"/>
      <w:pPr>
        <w:ind w:left="2880" w:hanging="360"/>
      </w:pPr>
    </w:lvl>
    <w:lvl w:ilvl="4" w:tplc="0F94ED4C" w:tentative="1">
      <w:start w:val="1"/>
      <w:numFmt w:val="lowerLetter"/>
      <w:lvlText w:val="%5."/>
      <w:lvlJc w:val="left"/>
      <w:pPr>
        <w:ind w:left="3600" w:hanging="360"/>
      </w:pPr>
    </w:lvl>
    <w:lvl w:ilvl="5" w:tplc="416074F4" w:tentative="1">
      <w:start w:val="1"/>
      <w:numFmt w:val="lowerRoman"/>
      <w:lvlText w:val="%6."/>
      <w:lvlJc w:val="right"/>
      <w:pPr>
        <w:ind w:left="4320" w:hanging="180"/>
      </w:pPr>
    </w:lvl>
    <w:lvl w:ilvl="6" w:tplc="448C25BC" w:tentative="1">
      <w:start w:val="1"/>
      <w:numFmt w:val="decimal"/>
      <w:lvlText w:val="%7."/>
      <w:lvlJc w:val="left"/>
      <w:pPr>
        <w:ind w:left="5040" w:hanging="360"/>
      </w:pPr>
    </w:lvl>
    <w:lvl w:ilvl="7" w:tplc="1D6405EE" w:tentative="1">
      <w:start w:val="1"/>
      <w:numFmt w:val="lowerLetter"/>
      <w:lvlText w:val="%8."/>
      <w:lvlJc w:val="left"/>
      <w:pPr>
        <w:ind w:left="5760" w:hanging="360"/>
      </w:pPr>
    </w:lvl>
    <w:lvl w:ilvl="8" w:tplc="F76236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B682D"/>
    <w:multiLevelType w:val="hybridMultilevel"/>
    <w:tmpl w:val="7C6A5DE6"/>
    <w:lvl w:ilvl="0" w:tplc="BBC4FB1C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25E06424" w:tentative="1">
      <w:start w:val="1"/>
      <w:numFmt w:val="ideographTraditional"/>
      <w:lvlText w:val="%2、"/>
      <w:lvlJc w:val="left"/>
      <w:pPr>
        <w:ind w:left="960" w:hanging="480"/>
      </w:pPr>
    </w:lvl>
    <w:lvl w:ilvl="2" w:tplc="187C8A80" w:tentative="1">
      <w:start w:val="1"/>
      <w:numFmt w:val="lowerRoman"/>
      <w:lvlText w:val="%3."/>
      <w:lvlJc w:val="right"/>
      <w:pPr>
        <w:ind w:left="1440" w:hanging="480"/>
      </w:pPr>
    </w:lvl>
    <w:lvl w:ilvl="3" w:tplc="BF00E0A2" w:tentative="1">
      <w:start w:val="1"/>
      <w:numFmt w:val="decimal"/>
      <w:lvlText w:val="%4."/>
      <w:lvlJc w:val="left"/>
      <w:pPr>
        <w:ind w:left="1920" w:hanging="480"/>
      </w:pPr>
    </w:lvl>
    <w:lvl w:ilvl="4" w:tplc="49C689B0" w:tentative="1">
      <w:start w:val="1"/>
      <w:numFmt w:val="ideographTraditional"/>
      <w:lvlText w:val="%5、"/>
      <w:lvlJc w:val="left"/>
      <w:pPr>
        <w:ind w:left="2400" w:hanging="480"/>
      </w:pPr>
    </w:lvl>
    <w:lvl w:ilvl="5" w:tplc="86C498C2" w:tentative="1">
      <w:start w:val="1"/>
      <w:numFmt w:val="lowerRoman"/>
      <w:lvlText w:val="%6."/>
      <w:lvlJc w:val="right"/>
      <w:pPr>
        <w:ind w:left="2880" w:hanging="480"/>
      </w:pPr>
    </w:lvl>
    <w:lvl w:ilvl="6" w:tplc="C722D9CE" w:tentative="1">
      <w:start w:val="1"/>
      <w:numFmt w:val="decimal"/>
      <w:lvlText w:val="%7."/>
      <w:lvlJc w:val="left"/>
      <w:pPr>
        <w:ind w:left="3360" w:hanging="480"/>
      </w:pPr>
    </w:lvl>
    <w:lvl w:ilvl="7" w:tplc="3C84288C" w:tentative="1">
      <w:start w:val="1"/>
      <w:numFmt w:val="ideographTraditional"/>
      <w:lvlText w:val="%8、"/>
      <w:lvlJc w:val="left"/>
      <w:pPr>
        <w:ind w:left="3840" w:hanging="480"/>
      </w:pPr>
    </w:lvl>
    <w:lvl w:ilvl="8" w:tplc="F992EBB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75346E"/>
    <w:multiLevelType w:val="hybridMultilevel"/>
    <w:tmpl w:val="87F8A7DC"/>
    <w:lvl w:ilvl="0" w:tplc="8DEE5DB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C94AA208" w:tentative="1">
      <w:start w:val="1"/>
      <w:numFmt w:val="ideographTraditional"/>
      <w:lvlText w:val="%2、"/>
      <w:lvlJc w:val="left"/>
      <w:pPr>
        <w:ind w:left="960" w:hanging="480"/>
      </w:pPr>
    </w:lvl>
    <w:lvl w:ilvl="2" w:tplc="AE78AC8A" w:tentative="1">
      <w:start w:val="1"/>
      <w:numFmt w:val="lowerRoman"/>
      <w:lvlText w:val="%3."/>
      <w:lvlJc w:val="right"/>
      <w:pPr>
        <w:ind w:left="1440" w:hanging="480"/>
      </w:pPr>
    </w:lvl>
    <w:lvl w:ilvl="3" w:tplc="A33E3508" w:tentative="1">
      <w:start w:val="1"/>
      <w:numFmt w:val="decimal"/>
      <w:lvlText w:val="%4."/>
      <w:lvlJc w:val="left"/>
      <w:pPr>
        <w:ind w:left="1920" w:hanging="480"/>
      </w:pPr>
    </w:lvl>
    <w:lvl w:ilvl="4" w:tplc="D4929FBE" w:tentative="1">
      <w:start w:val="1"/>
      <w:numFmt w:val="ideographTraditional"/>
      <w:lvlText w:val="%5、"/>
      <w:lvlJc w:val="left"/>
      <w:pPr>
        <w:ind w:left="2400" w:hanging="480"/>
      </w:pPr>
    </w:lvl>
    <w:lvl w:ilvl="5" w:tplc="AE243FF8" w:tentative="1">
      <w:start w:val="1"/>
      <w:numFmt w:val="lowerRoman"/>
      <w:lvlText w:val="%6."/>
      <w:lvlJc w:val="right"/>
      <w:pPr>
        <w:ind w:left="2880" w:hanging="480"/>
      </w:pPr>
    </w:lvl>
    <w:lvl w:ilvl="6" w:tplc="9B605E16" w:tentative="1">
      <w:start w:val="1"/>
      <w:numFmt w:val="decimal"/>
      <w:lvlText w:val="%7."/>
      <w:lvlJc w:val="left"/>
      <w:pPr>
        <w:ind w:left="3360" w:hanging="480"/>
      </w:pPr>
    </w:lvl>
    <w:lvl w:ilvl="7" w:tplc="D01E9A8E" w:tentative="1">
      <w:start w:val="1"/>
      <w:numFmt w:val="ideographTraditional"/>
      <w:lvlText w:val="%8、"/>
      <w:lvlJc w:val="left"/>
      <w:pPr>
        <w:ind w:left="3840" w:hanging="480"/>
      </w:pPr>
    </w:lvl>
    <w:lvl w:ilvl="8" w:tplc="BF688A8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671E55"/>
    <w:multiLevelType w:val="hybridMultilevel"/>
    <w:tmpl w:val="D04817D8"/>
    <w:lvl w:ilvl="0" w:tplc="A5F66F9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4F4EE860" w:tentative="1">
      <w:start w:val="1"/>
      <w:numFmt w:val="ideographTraditional"/>
      <w:lvlText w:val="%2、"/>
      <w:lvlJc w:val="left"/>
      <w:pPr>
        <w:ind w:left="960" w:hanging="480"/>
      </w:pPr>
    </w:lvl>
    <w:lvl w:ilvl="2" w:tplc="4E72C38A" w:tentative="1">
      <w:start w:val="1"/>
      <w:numFmt w:val="lowerRoman"/>
      <w:lvlText w:val="%3."/>
      <w:lvlJc w:val="right"/>
      <w:pPr>
        <w:ind w:left="1440" w:hanging="480"/>
      </w:pPr>
    </w:lvl>
    <w:lvl w:ilvl="3" w:tplc="3424B39A" w:tentative="1">
      <w:start w:val="1"/>
      <w:numFmt w:val="decimal"/>
      <w:lvlText w:val="%4."/>
      <w:lvlJc w:val="left"/>
      <w:pPr>
        <w:ind w:left="1920" w:hanging="480"/>
      </w:pPr>
    </w:lvl>
    <w:lvl w:ilvl="4" w:tplc="A1FAA5B6" w:tentative="1">
      <w:start w:val="1"/>
      <w:numFmt w:val="ideographTraditional"/>
      <w:lvlText w:val="%5、"/>
      <w:lvlJc w:val="left"/>
      <w:pPr>
        <w:ind w:left="2400" w:hanging="480"/>
      </w:pPr>
    </w:lvl>
    <w:lvl w:ilvl="5" w:tplc="C2F4A394" w:tentative="1">
      <w:start w:val="1"/>
      <w:numFmt w:val="lowerRoman"/>
      <w:lvlText w:val="%6."/>
      <w:lvlJc w:val="right"/>
      <w:pPr>
        <w:ind w:left="2880" w:hanging="480"/>
      </w:pPr>
    </w:lvl>
    <w:lvl w:ilvl="6" w:tplc="E31E85D0" w:tentative="1">
      <w:start w:val="1"/>
      <w:numFmt w:val="decimal"/>
      <w:lvlText w:val="%7."/>
      <w:lvlJc w:val="left"/>
      <w:pPr>
        <w:ind w:left="3360" w:hanging="480"/>
      </w:pPr>
    </w:lvl>
    <w:lvl w:ilvl="7" w:tplc="FC84F630" w:tentative="1">
      <w:start w:val="1"/>
      <w:numFmt w:val="ideographTraditional"/>
      <w:lvlText w:val="%8、"/>
      <w:lvlJc w:val="left"/>
      <w:pPr>
        <w:ind w:left="3840" w:hanging="480"/>
      </w:pPr>
    </w:lvl>
    <w:lvl w:ilvl="8" w:tplc="2CD8B04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9F7A9A"/>
    <w:multiLevelType w:val="hybridMultilevel"/>
    <w:tmpl w:val="156AE506"/>
    <w:lvl w:ilvl="0" w:tplc="38A20384">
      <w:start w:val="1"/>
      <w:numFmt w:val="decimal"/>
      <w:lvlText w:val="%1."/>
      <w:lvlJc w:val="left"/>
      <w:pPr>
        <w:ind w:left="720" w:hanging="360"/>
      </w:pPr>
    </w:lvl>
    <w:lvl w:ilvl="1" w:tplc="3C80471C">
      <w:start w:val="1"/>
      <w:numFmt w:val="lowerLetter"/>
      <w:lvlText w:val="%2."/>
      <w:lvlJc w:val="left"/>
      <w:pPr>
        <w:ind w:left="1440" w:hanging="360"/>
      </w:pPr>
    </w:lvl>
    <w:lvl w:ilvl="2" w:tplc="678610AC" w:tentative="1">
      <w:start w:val="1"/>
      <w:numFmt w:val="lowerRoman"/>
      <w:lvlText w:val="%3."/>
      <w:lvlJc w:val="right"/>
      <w:pPr>
        <w:ind w:left="2160" w:hanging="180"/>
      </w:pPr>
    </w:lvl>
    <w:lvl w:ilvl="3" w:tplc="FB7EB658" w:tentative="1">
      <w:start w:val="1"/>
      <w:numFmt w:val="decimal"/>
      <w:lvlText w:val="%4."/>
      <w:lvlJc w:val="left"/>
      <w:pPr>
        <w:ind w:left="2880" w:hanging="360"/>
      </w:pPr>
    </w:lvl>
    <w:lvl w:ilvl="4" w:tplc="F58EECAC" w:tentative="1">
      <w:start w:val="1"/>
      <w:numFmt w:val="lowerLetter"/>
      <w:lvlText w:val="%5."/>
      <w:lvlJc w:val="left"/>
      <w:pPr>
        <w:ind w:left="3600" w:hanging="360"/>
      </w:pPr>
    </w:lvl>
    <w:lvl w:ilvl="5" w:tplc="1EACFFB8" w:tentative="1">
      <w:start w:val="1"/>
      <w:numFmt w:val="lowerRoman"/>
      <w:lvlText w:val="%6."/>
      <w:lvlJc w:val="right"/>
      <w:pPr>
        <w:ind w:left="4320" w:hanging="180"/>
      </w:pPr>
    </w:lvl>
    <w:lvl w:ilvl="6" w:tplc="FBEE66CE" w:tentative="1">
      <w:start w:val="1"/>
      <w:numFmt w:val="decimal"/>
      <w:lvlText w:val="%7."/>
      <w:lvlJc w:val="left"/>
      <w:pPr>
        <w:ind w:left="5040" w:hanging="360"/>
      </w:pPr>
    </w:lvl>
    <w:lvl w:ilvl="7" w:tplc="7DA0DCFC" w:tentative="1">
      <w:start w:val="1"/>
      <w:numFmt w:val="lowerLetter"/>
      <w:lvlText w:val="%8."/>
      <w:lvlJc w:val="left"/>
      <w:pPr>
        <w:ind w:left="5760" w:hanging="360"/>
      </w:pPr>
    </w:lvl>
    <w:lvl w:ilvl="8" w:tplc="6ABE6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B29BB"/>
    <w:multiLevelType w:val="hybridMultilevel"/>
    <w:tmpl w:val="4A8ADF98"/>
    <w:lvl w:ilvl="0" w:tplc="3ADEE55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6F4AC41A" w:tentative="1">
      <w:start w:val="1"/>
      <w:numFmt w:val="ideographTraditional"/>
      <w:lvlText w:val="%2、"/>
      <w:lvlJc w:val="left"/>
      <w:pPr>
        <w:ind w:left="960" w:hanging="480"/>
      </w:pPr>
    </w:lvl>
    <w:lvl w:ilvl="2" w:tplc="97ECCB88" w:tentative="1">
      <w:start w:val="1"/>
      <w:numFmt w:val="lowerRoman"/>
      <w:lvlText w:val="%3."/>
      <w:lvlJc w:val="right"/>
      <w:pPr>
        <w:ind w:left="1440" w:hanging="480"/>
      </w:pPr>
    </w:lvl>
    <w:lvl w:ilvl="3" w:tplc="A5AC459E" w:tentative="1">
      <w:start w:val="1"/>
      <w:numFmt w:val="decimal"/>
      <w:lvlText w:val="%4."/>
      <w:lvlJc w:val="left"/>
      <w:pPr>
        <w:ind w:left="1920" w:hanging="480"/>
      </w:pPr>
    </w:lvl>
    <w:lvl w:ilvl="4" w:tplc="40FC5692" w:tentative="1">
      <w:start w:val="1"/>
      <w:numFmt w:val="ideographTraditional"/>
      <w:lvlText w:val="%5、"/>
      <w:lvlJc w:val="left"/>
      <w:pPr>
        <w:ind w:left="2400" w:hanging="480"/>
      </w:pPr>
    </w:lvl>
    <w:lvl w:ilvl="5" w:tplc="A8FE8EF4" w:tentative="1">
      <w:start w:val="1"/>
      <w:numFmt w:val="lowerRoman"/>
      <w:lvlText w:val="%6."/>
      <w:lvlJc w:val="right"/>
      <w:pPr>
        <w:ind w:left="2880" w:hanging="480"/>
      </w:pPr>
    </w:lvl>
    <w:lvl w:ilvl="6" w:tplc="CA3C0E88" w:tentative="1">
      <w:start w:val="1"/>
      <w:numFmt w:val="decimal"/>
      <w:lvlText w:val="%7."/>
      <w:lvlJc w:val="left"/>
      <w:pPr>
        <w:ind w:left="3360" w:hanging="480"/>
      </w:pPr>
    </w:lvl>
    <w:lvl w:ilvl="7" w:tplc="BCD4B464" w:tentative="1">
      <w:start w:val="1"/>
      <w:numFmt w:val="ideographTraditional"/>
      <w:lvlText w:val="%8、"/>
      <w:lvlJc w:val="left"/>
      <w:pPr>
        <w:ind w:left="3840" w:hanging="480"/>
      </w:pPr>
    </w:lvl>
    <w:lvl w:ilvl="8" w:tplc="FE34CFA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163F48"/>
    <w:multiLevelType w:val="hybridMultilevel"/>
    <w:tmpl w:val="1B7E0B50"/>
    <w:lvl w:ilvl="0" w:tplc="D38A15A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E6BC44A0" w:tentative="1">
      <w:start w:val="1"/>
      <w:numFmt w:val="ideographTraditional"/>
      <w:lvlText w:val="%2、"/>
      <w:lvlJc w:val="left"/>
      <w:pPr>
        <w:ind w:left="960" w:hanging="480"/>
      </w:pPr>
    </w:lvl>
    <w:lvl w:ilvl="2" w:tplc="2B6A08A2" w:tentative="1">
      <w:start w:val="1"/>
      <w:numFmt w:val="lowerRoman"/>
      <w:lvlText w:val="%3."/>
      <w:lvlJc w:val="right"/>
      <w:pPr>
        <w:ind w:left="1440" w:hanging="480"/>
      </w:pPr>
    </w:lvl>
    <w:lvl w:ilvl="3" w:tplc="B342A1DE" w:tentative="1">
      <w:start w:val="1"/>
      <w:numFmt w:val="decimal"/>
      <w:lvlText w:val="%4."/>
      <w:lvlJc w:val="left"/>
      <w:pPr>
        <w:ind w:left="1920" w:hanging="480"/>
      </w:pPr>
    </w:lvl>
    <w:lvl w:ilvl="4" w:tplc="5C98C456" w:tentative="1">
      <w:start w:val="1"/>
      <w:numFmt w:val="ideographTraditional"/>
      <w:lvlText w:val="%5、"/>
      <w:lvlJc w:val="left"/>
      <w:pPr>
        <w:ind w:left="2400" w:hanging="480"/>
      </w:pPr>
    </w:lvl>
    <w:lvl w:ilvl="5" w:tplc="BA1C42D2" w:tentative="1">
      <w:start w:val="1"/>
      <w:numFmt w:val="lowerRoman"/>
      <w:lvlText w:val="%6."/>
      <w:lvlJc w:val="right"/>
      <w:pPr>
        <w:ind w:left="2880" w:hanging="480"/>
      </w:pPr>
    </w:lvl>
    <w:lvl w:ilvl="6" w:tplc="C8EA6EBC" w:tentative="1">
      <w:start w:val="1"/>
      <w:numFmt w:val="decimal"/>
      <w:lvlText w:val="%7."/>
      <w:lvlJc w:val="left"/>
      <w:pPr>
        <w:ind w:left="3360" w:hanging="480"/>
      </w:pPr>
    </w:lvl>
    <w:lvl w:ilvl="7" w:tplc="9F3A0CC0" w:tentative="1">
      <w:start w:val="1"/>
      <w:numFmt w:val="ideographTraditional"/>
      <w:lvlText w:val="%8、"/>
      <w:lvlJc w:val="left"/>
      <w:pPr>
        <w:ind w:left="3840" w:hanging="480"/>
      </w:pPr>
    </w:lvl>
    <w:lvl w:ilvl="8" w:tplc="930CE02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76C39"/>
    <w:multiLevelType w:val="hybridMultilevel"/>
    <w:tmpl w:val="1898D1F8"/>
    <w:lvl w:ilvl="0" w:tplc="76B45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37CB068" w:tentative="1">
      <w:start w:val="1"/>
      <w:numFmt w:val="ideographTraditional"/>
      <w:lvlText w:val="%2、"/>
      <w:lvlJc w:val="left"/>
      <w:pPr>
        <w:ind w:left="960" w:hanging="480"/>
      </w:pPr>
    </w:lvl>
    <w:lvl w:ilvl="2" w:tplc="F61AE94E" w:tentative="1">
      <w:start w:val="1"/>
      <w:numFmt w:val="lowerRoman"/>
      <w:lvlText w:val="%3."/>
      <w:lvlJc w:val="right"/>
      <w:pPr>
        <w:ind w:left="1440" w:hanging="480"/>
      </w:pPr>
    </w:lvl>
    <w:lvl w:ilvl="3" w:tplc="D6BEC7C0" w:tentative="1">
      <w:start w:val="1"/>
      <w:numFmt w:val="decimal"/>
      <w:lvlText w:val="%4."/>
      <w:lvlJc w:val="left"/>
      <w:pPr>
        <w:ind w:left="1920" w:hanging="480"/>
      </w:pPr>
    </w:lvl>
    <w:lvl w:ilvl="4" w:tplc="A3569C0E" w:tentative="1">
      <w:start w:val="1"/>
      <w:numFmt w:val="ideographTraditional"/>
      <w:lvlText w:val="%5、"/>
      <w:lvlJc w:val="left"/>
      <w:pPr>
        <w:ind w:left="2400" w:hanging="480"/>
      </w:pPr>
    </w:lvl>
    <w:lvl w:ilvl="5" w:tplc="4DD0BB34" w:tentative="1">
      <w:start w:val="1"/>
      <w:numFmt w:val="lowerRoman"/>
      <w:lvlText w:val="%6."/>
      <w:lvlJc w:val="right"/>
      <w:pPr>
        <w:ind w:left="2880" w:hanging="480"/>
      </w:pPr>
    </w:lvl>
    <w:lvl w:ilvl="6" w:tplc="68061730" w:tentative="1">
      <w:start w:val="1"/>
      <w:numFmt w:val="decimal"/>
      <w:lvlText w:val="%7."/>
      <w:lvlJc w:val="left"/>
      <w:pPr>
        <w:ind w:left="3360" w:hanging="480"/>
      </w:pPr>
    </w:lvl>
    <w:lvl w:ilvl="7" w:tplc="D7AEBE96" w:tentative="1">
      <w:start w:val="1"/>
      <w:numFmt w:val="ideographTraditional"/>
      <w:lvlText w:val="%8、"/>
      <w:lvlJc w:val="left"/>
      <w:pPr>
        <w:ind w:left="3840" w:hanging="480"/>
      </w:pPr>
    </w:lvl>
    <w:lvl w:ilvl="8" w:tplc="F3189C2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866981"/>
    <w:multiLevelType w:val="hybridMultilevel"/>
    <w:tmpl w:val="50C89BE6"/>
    <w:lvl w:ilvl="0" w:tplc="3A94D1D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5600C5E4" w:tentative="1">
      <w:start w:val="1"/>
      <w:numFmt w:val="ideographTraditional"/>
      <w:lvlText w:val="%2、"/>
      <w:lvlJc w:val="left"/>
      <w:pPr>
        <w:ind w:left="960" w:hanging="480"/>
      </w:pPr>
    </w:lvl>
    <w:lvl w:ilvl="2" w:tplc="76F8A1EE" w:tentative="1">
      <w:start w:val="1"/>
      <w:numFmt w:val="lowerRoman"/>
      <w:lvlText w:val="%3."/>
      <w:lvlJc w:val="right"/>
      <w:pPr>
        <w:ind w:left="1440" w:hanging="480"/>
      </w:pPr>
    </w:lvl>
    <w:lvl w:ilvl="3" w:tplc="8F0A0DE4" w:tentative="1">
      <w:start w:val="1"/>
      <w:numFmt w:val="decimal"/>
      <w:lvlText w:val="%4."/>
      <w:lvlJc w:val="left"/>
      <w:pPr>
        <w:ind w:left="1920" w:hanging="480"/>
      </w:pPr>
    </w:lvl>
    <w:lvl w:ilvl="4" w:tplc="48A43E5E" w:tentative="1">
      <w:start w:val="1"/>
      <w:numFmt w:val="ideographTraditional"/>
      <w:lvlText w:val="%5、"/>
      <w:lvlJc w:val="left"/>
      <w:pPr>
        <w:ind w:left="2400" w:hanging="480"/>
      </w:pPr>
    </w:lvl>
    <w:lvl w:ilvl="5" w:tplc="18306FAA" w:tentative="1">
      <w:start w:val="1"/>
      <w:numFmt w:val="lowerRoman"/>
      <w:lvlText w:val="%6."/>
      <w:lvlJc w:val="right"/>
      <w:pPr>
        <w:ind w:left="2880" w:hanging="480"/>
      </w:pPr>
    </w:lvl>
    <w:lvl w:ilvl="6" w:tplc="5EF09526" w:tentative="1">
      <w:start w:val="1"/>
      <w:numFmt w:val="decimal"/>
      <w:lvlText w:val="%7."/>
      <w:lvlJc w:val="left"/>
      <w:pPr>
        <w:ind w:left="3360" w:hanging="480"/>
      </w:pPr>
    </w:lvl>
    <w:lvl w:ilvl="7" w:tplc="4650EB42" w:tentative="1">
      <w:start w:val="1"/>
      <w:numFmt w:val="ideographTraditional"/>
      <w:lvlText w:val="%8、"/>
      <w:lvlJc w:val="left"/>
      <w:pPr>
        <w:ind w:left="3840" w:hanging="480"/>
      </w:pPr>
    </w:lvl>
    <w:lvl w:ilvl="8" w:tplc="F5926C5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615CAD"/>
    <w:multiLevelType w:val="hybridMultilevel"/>
    <w:tmpl w:val="E2428E6A"/>
    <w:lvl w:ilvl="0" w:tplc="B7AE403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A9362A5E" w:tentative="1">
      <w:start w:val="1"/>
      <w:numFmt w:val="ideographTraditional"/>
      <w:lvlText w:val="%2、"/>
      <w:lvlJc w:val="left"/>
      <w:pPr>
        <w:ind w:left="1320" w:hanging="480"/>
      </w:pPr>
    </w:lvl>
    <w:lvl w:ilvl="2" w:tplc="AC746F8A" w:tentative="1">
      <w:start w:val="1"/>
      <w:numFmt w:val="lowerRoman"/>
      <w:lvlText w:val="%3."/>
      <w:lvlJc w:val="right"/>
      <w:pPr>
        <w:ind w:left="1800" w:hanging="480"/>
      </w:pPr>
    </w:lvl>
    <w:lvl w:ilvl="3" w:tplc="794CC9D0" w:tentative="1">
      <w:start w:val="1"/>
      <w:numFmt w:val="decimal"/>
      <w:lvlText w:val="%4."/>
      <w:lvlJc w:val="left"/>
      <w:pPr>
        <w:ind w:left="2280" w:hanging="480"/>
      </w:pPr>
    </w:lvl>
    <w:lvl w:ilvl="4" w:tplc="B4ACB350" w:tentative="1">
      <w:start w:val="1"/>
      <w:numFmt w:val="ideographTraditional"/>
      <w:lvlText w:val="%5、"/>
      <w:lvlJc w:val="left"/>
      <w:pPr>
        <w:ind w:left="2760" w:hanging="480"/>
      </w:pPr>
    </w:lvl>
    <w:lvl w:ilvl="5" w:tplc="9558DD28" w:tentative="1">
      <w:start w:val="1"/>
      <w:numFmt w:val="lowerRoman"/>
      <w:lvlText w:val="%6."/>
      <w:lvlJc w:val="right"/>
      <w:pPr>
        <w:ind w:left="3240" w:hanging="480"/>
      </w:pPr>
    </w:lvl>
    <w:lvl w:ilvl="6" w:tplc="0A664D90" w:tentative="1">
      <w:start w:val="1"/>
      <w:numFmt w:val="decimal"/>
      <w:lvlText w:val="%7."/>
      <w:lvlJc w:val="left"/>
      <w:pPr>
        <w:ind w:left="3720" w:hanging="480"/>
      </w:pPr>
    </w:lvl>
    <w:lvl w:ilvl="7" w:tplc="F3C8E652" w:tentative="1">
      <w:start w:val="1"/>
      <w:numFmt w:val="ideographTraditional"/>
      <w:lvlText w:val="%8、"/>
      <w:lvlJc w:val="left"/>
      <w:pPr>
        <w:ind w:left="4200" w:hanging="480"/>
      </w:pPr>
    </w:lvl>
    <w:lvl w:ilvl="8" w:tplc="863AE314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69E82F46"/>
    <w:multiLevelType w:val="hybridMultilevel"/>
    <w:tmpl w:val="041C0638"/>
    <w:lvl w:ilvl="0" w:tplc="36A6F5B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2292C708" w:tentative="1">
      <w:start w:val="1"/>
      <w:numFmt w:val="ideographTraditional"/>
      <w:lvlText w:val="%2、"/>
      <w:lvlJc w:val="left"/>
      <w:pPr>
        <w:ind w:left="960" w:hanging="480"/>
      </w:pPr>
    </w:lvl>
    <w:lvl w:ilvl="2" w:tplc="F4980662" w:tentative="1">
      <w:start w:val="1"/>
      <w:numFmt w:val="lowerRoman"/>
      <w:lvlText w:val="%3."/>
      <w:lvlJc w:val="right"/>
      <w:pPr>
        <w:ind w:left="1440" w:hanging="480"/>
      </w:pPr>
    </w:lvl>
    <w:lvl w:ilvl="3" w:tplc="5998A40E" w:tentative="1">
      <w:start w:val="1"/>
      <w:numFmt w:val="decimal"/>
      <w:lvlText w:val="%4."/>
      <w:lvlJc w:val="left"/>
      <w:pPr>
        <w:ind w:left="1920" w:hanging="480"/>
      </w:pPr>
    </w:lvl>
    <w:lvl w:ilvl="4" w:tplc="31722830" w:tentative="1">
      <w:start w:val="1"/>
      <w:numFmt w:val="ideographTraditional"/>
      <w:lvlText w:val="%5、"/>
      <w:lvlJc w:val="left"/>
      <w:pPr>
        <w:ind w:left="2400" w:hanging="480"/>
      </w:pPr>
    </w:lvl>
    <w:lvl w:ilvl="5" w:tplc="09A41C6A" w:tentative="1">
      <w:start w:val="1"/>
      <w:numFmt w:val="lowerRoman"/>
      <w:lvlText w:val="%6."/>
      <w:lvlJc w:val="right"/>
      <w:pPr>
        <w:ind w:left="2880" w:hanging="480"/>
      </w:pPr>
    </w:lvl>
    <w:lvl w:ilvl="6" w:tplc="8800EE6C" w:tentative="1">
      <w:start w:val="1"/>
      <w:numFmt w:val="decimal"/>
      <w:lvlText w:val="%7."/>
      <w:lvlJc w:val="left"/>
      <w:pPr>
        <w:ind w:left="3360" w:hanging="480"/>
      </w:pPr>
    </w:lvl>
    <w:lvl w:ilvl="7" w:tplc="3AE00048" w:tentative="1">
      <w:start w:val="1"/>
      <w:numFmt w:val="ideographTraditional"/>
      <w:lvlText w:val="%8、"/>
      <w:lvlJc w:val="left"/>
      <w:pPr>
        <w:ind w:left="3840" w:hanging="480"/>
      </w:pPr>
    </w:lvl>
    <w:lvl w:ilvl="8" w:tplc="0D34F794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4"/>
  </w:num>
  <w:num w:numId="5">
    <w:abstractNumId w:val="16"/>
  </w:num>
  <w:num w:numId="6">
    <w:abstractNumId w:val="17"/>
  </w:num>
  <w:num w:numId="7">
    <w:abstractNumId w:val="18"/>
  </w:num>
  <w:num w:numId="8">
    <w:abstractNumId w:val="3"/>
  </w:num>
  <w:num w:numId="9">
    <w:abstractNumId w:val="2"/>
  </w:num>
  <w:num w:numId="10">
    <w:abstractNumId w:val="12"/>
  </w:num>
  <w:num w:numId="11">
    <w:abstractNumId w:val="6"/>
  </w:num>
  <w:num w:numId="12">
    <w:abstractNumId w:val="10"/>
  </w:num>
  <w:num w:numId="13">
    <w:abstractNumId w:val="11"/>
  </w:num>
  <w:num w:numId="14">
    <w:abstractNumId w:val="1"/>
  </w:num>
  <w:num w:numId="15">
    <w:abstractNumId w:val="13"/>
  </w:num>
  <w:num w:numId="16">
    <w:abstractNumId w:val="19"/>
  </w:num>
  <w:num w:numId="17">
    <w:abstractNumId w:val="9"/>
  </w:num>
  <w:num w:numId="18">
    <w:abstractNumId w:val="0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lant and Cell Phy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0fd0etw7zz5z6e5vwcvdet0tr9rv9wwzp09&quot;&gt;The functional inference of OsGA2ox genes on rice growth and development&lt;record-ids&gt;&lt;item&gt;15&lt;/item&gt;&lt;item&gt;16&lt;/item&gt;&lt;item&gt;17&lt;/item&gt;&lt;item&gt;18&lt;/item&gt;&lt;item&gt;19&lt;/item&gt;&lt;item&gt;20&lt;/item&gt;&lt;item&gt;21&lt;/item&gt;&lt;item&gt;22&lt;/item&gt;&lt;item&gt;23&lt;/item&gt;&lt;item&gt;25&lt;/item&gt;&lt;item&gt;27&lt;/item&gt;&lt;item&gt;28&lt;/item&gt;&lt;item&gt;29&lt;/item&gt;&lt;item&gt;31&lt;/item&gt;&lt;item&gt;32&lt;/item&gt;&lt;item&gt;33&lt;/item&gt;&lt;item&gt;34&lt;/item&gt;&lt;item&gt;36&lt;/item&gt;&lt;item&gt;38&lt;/item&gt;&lt;item&gt;39&lt;/item&gt;&lt;item&gt;40&lt;/item&gt;&lt;item&gt;41&lt;/item&gt;&lt;item&gt;42&lt;/item&gt;&lt;item&gt;43&lt;/item&gt;&lt;item&gt;46&lt;/item&gt;&lt;item&gt;47&lt;/item&gt;&lt;item&gt;48&lt;/item&gt;&lt;item&gt;49&lt;/item&gt;&lt;item&gt;51&lt;/item&gt;&lt;item&gt;68&lt;/item&gt;&lt;item&gt;76&lt;/item&gt;&lt;item&gt;78&lt;/item&gt;&lt;item&gt;80&lt;/item&gt;&lt;item&gt;81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2&lt;/item&gt;&lt;item&gt;103&lt;/item&gt;&lt;item&gt;105&lt;/item&gt;&lt;item&gt;107&lt;/item&gt;&lt;item&gt;110&lt;/item&gt;&lt;item&gt;111&lt;/item&gt;&lt;item&gt;112&lt;/item&gt;&lt;item&gt;113&lt;/item&gt;&lt;item&gt;114&lt;/item&gt;&lt;item&gt;116&lt;/item&gt;&lt;item&gt;117&lt;/item&gt;&lt;item&gt;118&lt;/item&gt;&lt;item&gt;119&lt;/item&gt;&lt;item&gt;120&lt;/item&gt;&lt;item&gt;121&lt;/item&gt;&lt;item&gt;122&lt;/item&gt;&lt;item&gt;124&lt;/item&gt;&lt;item&gt;126&lt;/item&gt;&lt;item&gt;135&lt;/item&gt;&lt;item&gt;148&lt;/item&gt;&lt;item&gt;212&lt;/item&gt;&lt;item&gt;213&lt;/item&gt;&lt;item&gt;214&lt;/item&gt;&lt;item&gt;220&lt;/item&gt;&lt;item&gt;222&lt;/item&gt;&lt;item&gt;231&lt;/item&gt;&lt;item&gt;232&lt;/item&gt;&lt;item&gt;234&lt;/item&gt;&lt;item&gt;235&lt;/item&gt;&lt;item&gt;236&lt;/item&gt;&lt;item&gt;237&lt;/item&gt;&lt;item&gt;238&lt;/item&gt;&lt;item&gt;239&lt;/item&gt;&lt;/record-ids&gt;&lt;/item&gt;&lt;/Libraries&gt;"/>
    <w:docVar w:name="MachineID" w:val="198|203|197|186|198|197|200|198|197|187|201|197|206|206|197|185|187|"/>
    <w:docVar w:name="Username" w:val="Editor"/>
  </w:docVars>
  <w:rsids>
    <w:rsidRoot w:val="00EA5858"/>
    <w:rsid w:val="00005C90"/>
    <w:rsid w:val="00010687"/>
    <w:rsid w:val="000108D7"/>
    <w:rsid w:val="00010BB9"/>
    <w:rsid w:val="00010BC3"/>
    <w:rsid w:val="00010CCC"/>
    <w:rsid w:val="00011F85"/>
    <w:rsid w:val="00012C3A"/>
    <w:rsid w:val="0001385F"/>
    <w:rsid w:val="00014436"/>
    <w:rsid w:val="000157AE"/>
    <w:rsid w:val="00021106"/>
    <w:rsid w:val="00021195"/>
    <w:rsid w:val="00021AC5"/>
    <w:rsid w:val="00021DE1"/>
    <w:rsid w:val="00023511"/>
    <w:rsid w:val="00023729"/>
    <w:rsid w:val="0002663A"/>
    <w:rsid w:val="00030B78"/>
    <w:rsid w:val="00031EE5"/>
    <w:rsid w:val="00032E64"/>
    <w:rsid w:val="000332C5"/>
    <w:rsid w:val="0003559D"/>
    <w:rsid w:val="000458DC"/>
    <w:rsid w:val="00047186"/>
    <w:rsid w:val="0005011D"/>
    <w:rsid w:val="0006112D"/>
    <w:rsid w:val="00061FE8"/>
    <w:rsid w:val="00063B63"/>
    <w:rsid w:val="00070986"/>
    <w:rsid w:val="000727E4"/>
    <w:rsid w:val="00072FAA"/>
    <w:rsid w:val="00073B1B"/>
    <w:rsid w:val="000762FE"/>
    <w:rsid w:val="000768CE"/>
    <w:rsid w:val="00077AF3"/>
    <w:rsid w:val="00084594"/>
    <w:rsid w:val="000952CC"/>
    <w:rsid w:val="000954AB"/>
    <w:rsid w:val="000A071E"/>
    <w:rsid w:val="000A1256"/>
    <w:rsid w:val="000A1523"/>
    <w:rsid w:val="000A27F0"/>
    <w:rsid w:val="000A31BC"/>
    <w:rsid w:val="000A3474"/>
    <w:rsid w:val="000B05D6"/>
    <w:rsid w:val="000B26C6"/>
    <w:rsid w:val="000B277F"/>
    <w:rsid w:val="000B5A75"/>
    <w:rsid w:val="000B6803"/>
    <w:rsid w:val="000B7D4F"/>
    <w:rsid w:val="000C6515"/>
    <w:rsid w:val="000C68E7"/>
    <w:rsid w:val="000D11F4"/>
    <w:rsid w:val="000D1E0B"/>
    <w:rsid w:val="000D3F2A"/>
    <w:rsid w:val="000D4F15"/>
    <w:rsid w:val="000D543D"/>
    <w:rsid w:val="000D7494"/>
    <w:rsid w:val="000E0BF5"/>
    <w:rsid w:val="000E1E02"/>
    <w:rsid w:val="000E3C3E"/>
    <w:rsid w:val="000E4485"/>
    <w:rsid w:val="000E526C"/>
    <w:rsid w:val="000E5864"/>
    <w:rsid w:val="000E7601"/>
    <w:rsid w:val="000E76F0"/>
    <w:rsid w:val="000F1A35"/>
    <w:rsid w:val="000F5728"/>
    <w:rsid w:val="000F6894"/>
    <w:rsid w:val="001004D4"/>
    <w:rsid w:val="00101C3F"/>
    <w:rsid w:val="001020C1"/>
    <w:rsid w:val="001025A6"/>
    <w:rsid w:val="00104105"/>
    <w:rsid w:val="00105496"/>
    <w:rsid w:val="0010549C"/>
    <w:rsid w:val="00105962"/>
    <w:rsid w:val="00106682"/>
    <w:rsid w:val="00112ECE"/>
    <w:rsid w:val="001160AE"/>
    <w:rsid w:val="00116C87"/>
    <w:rsid w:val="001171CD"/>
    <w:rsid w:val="00117A1F"/>
    <w:rsid w:val="00120401"/>
    <w:rsid w:val="00122B37"/>
    <w:rsid w:val="0012358F"/>
    <w:rsid w:val="00123A6F"/>
    <w:rsid w:val="00123EC9"/>
    <w:rsid w:val="001240FF"/>
    <w:rsid w:val="0012587E"/>
    <w:rsid w:val="001263D8"/>
    <w:rsid w:val="001273C0"/>
    <w:rsid w:val="001276A4"/>
    <w:rsid w:val="00131F65"/>
    <w:rsid w:val="00132CED"/>
    <w:rsid w:val="001347DF"/>
    <w:rsid w:val="0014146B"/>
    <w:rsid w:val="00141F1E"/>
    <w:rsid w:val="001428FA"/>
    <w:rsid w:val="00142B55"/>
    <w:rsid w:val="0014364E"/>
    <w:rsid w:val="00146168"/>
    <w:rsid w:val="001529FA"/>
    <w:rsid w:val="00153569"/>
    <w:rsid w:val="00154B44"/>
    <w:rsid w:val="00155288"/>
    <w:rsid w:val="00155819"/>
    <w:rsid w:val="00155FE5"/>
    <w:rsid w:val="00160A8A"/>
    <w:rsid w:val="00161D1C"/>
    <w:rsid w:val="00161E90"/>
    <w:rsid w:val="0016747B"/>
    <w:rsid w:val="00173504"/>
    <w:rsid w:val="00173A31"/>
    <w:rsid w:val="00173B4E"/>
    <w:rsid w:val="00175591"/>
    <w:rsid w:val="001774BE"/>
    <w:rsid w:val="00177756"/>
    <w:rsid w:val="00181051"/>
    <w:rsid w:val="00181254"/>
    <w:rsid w:val="001832E9"/>
    <w:rsid w:val="00185DDC"/>
    <w:rsid w:val="00186A1A"/>
    <w:rsid w:val="00187048"/>
    <w:rsid w:val="001874EF"/>
    <w:rsid w:val="001875BC"/>
    <w:rsid w:val="00187706"/>
    <w:rsid w:val="00190743"/>
    <w:rsid w:val="0019344A"/>
    <w:rsid w:val="00195579"/>
    <w:rsid w:val="001A2B01"/>
    <w:rsid w:val="001A2B5C"/>
    <w:rsid w:val="001A4E8B"/>
    <w:rsid w:val="001A6035"/>
    <w:rsid w:val="001A6843"/>
    <w:rsid w:val="001A7C9B"/>
    <w:rsid w:val="001B04EC"/>
    <w:rsid w:val="001B1B90"/>
    <w:rsid w:val="001B2789"/>
    <w:rsid w:val="001B311D"/>
    <w:rsid w:val="001B354A"/>
    <w:rsid w:val="001B752B"/>
    <w:rsid w:val="001C2224"/>
    <w:rsid w:val="001C2BF8"/>
    <w:rsid w:val="001C2DA6"/>
    <w:rsid w:val="001C636B"/>
    <w:rsid w:val="001C654E"/>
    <w:rsid w:val="001D0436"/>
    <w:rsid w:val="001D0CF2"/>
    <w:rsid w:val="001D1163"/>
    <w:rsid w:val="001D1731"/>
    <w:rsid w:val="001D6BAD"/>
    <w:rsid w:val="001E19E3"/>
    <w:rsid w:val="001E3C5A"/>
    <w:rsid w:val="001E47B0"/>
    <w:rsid w:val="001E52BD"/>
    <w:rsid w:val="001F1D6E"/>
    <w:rsid w:val="001F3DA5"/>
    <w:rsid w:val="001F3F9E"/>
    <w:rsid w:val="001F578D"/>
    <w:rsid w:val="00202E70"/>
    <w:rsid w:val="0020549A"/>
    <w:rsid w:val="00207003"/>
    <w:rsid w:val="002073DC"/>
    <w:rsid w:val="0021277A"/>
    <w:rsid w:val="00215BC7"/>
    <w:rsid w:val="00223AC1"/>
    <w:rsid w:val="00225B5A"/>
    <w:rsid w:val="00226685"/>
    <w:rsid w:val="00230CD7"/>
    <w:rsid w:val="0023192F"/>
    <w:rsid w:val="00233BB2"/>
    <w:rsid w:val="002344B9"/>
    <w:rsid w:val="002370BF"/>
    <w:rsid w:val="00237346"/>
    <w:rsid w:val="00237742"/>
    <w:rsid w:val="00240BF2"/>
    <w:rsid w:val="0024408D"/>
    <w:rsid w:val="00245209"/>
    <w:rsid w:val="002455A3"/>
    <w:rsid w:val="0024764C"/>
    <w:rsid w:val="00251F5F"/>
    <w:rsid w:val="0025239C"/>
    <w:rsid w:val="00253A04"/>
    <w:rsid w:val="00253B23"/>
    <w:rsid w:val="00255501"/>
    <w:rsid w:val="00256C74"/>
    <w:rsid w:val="00257656"/>
    <w:rsid w:val="00257A66"/>
    <w:rsid w:val="00257ABB"/>
    <w:rsid w:val="00257CEA"/>
    <w:rsid w:val="002600FB"/>
    <w:rsid w:val="002606B8"/>
    <w:rsid w:val="0026244A"/>
    <w:rsid w:val="00263F1E"/>
    <w:rsid w:val="00264666"/>
    <w:rsid w:val="00264E07"/>
    <w:rsid w:val="002659A8"/>
    <w:rsid w:val="002668DB"/>
    <w:rsid w:val="0026721B"/>
    <w:rsid w:val="0026729D"/>
    <w:rsid w:val="00274FAB"/>
    <w:rsid w:val="00275469"/>
    <w:rsid w:val="00275B69"/>
    <w:rsid w:val="002769F4"/>
    <w:rsid w:val="0028101C"/>
    <w:rsid w:val="00282492"/>
    <w:rsid w:val="002853CD"/>
    <w:rsid w:val="00287174"/>
    <w:rsid w:val="002905C2"/>
    <w:rsid w:val="00293426"/>
    <w:rsid w:val="002936B4"/>
    <w:rsid w:val="002941C5"/>
    <w:rsid w:val="00294DC6"/>
    <w:rsid w:val="002A1F83"/>
    <w:rsid w:val="002A4F89"/>
    <w:rsid w:val="002A5009"/>
    <w:rsid w:val="002A63B0"/>
    <w:rsid w:val="002B0143"/>
    <w:rsid w:val="002B128D"/>
    <w:rsid w:val="002B1E0B"/>
    <w:rsid w:val="002B2A1B"/>
    <w:rsid w:val="002B3F8F"/>
    <w:rsid w:val="002B739E"/>
    <w:rsid w:val="002C4D3C"/>
    <w:rsid w:val="002C5419"/>
    <w:rsid w:val="002C7CB6"/>
    <w:rsid w:val="002D0A4B"/>
    <w:rsid w:val="002D3E03"/>
    <w:rsid w:val="002D488F"/>
    <w:rsid w:val="002D4AAB"/>
    <w:rsid w:val="002D72E4"/>
    <w:rsid w:val="002E154B"/>
    <w:rsid w:val="002E30C9"/>
    <w:rsid w:val="002E37EA"/>
    <w:rsid w:val="002E3D53"/>
    <w:rsid w:val="002E69F3"/>
    <w:rsid w:val="002E7D39"/>
    <w:rsid w:val="002F1F6D"/>
    <w:rsid w:val="002F234E"/>
    <w:rsid w:val="002F2ABB"/>
    <w:rsid w:val="002F5811"/>
    <w:rsid w:val="002F6F54"/>
    <w:rsid w:val="003005AC"/>
    <w:rsid w:val="00300DA0"/>
    <w:rsid w:val="003023BF"/>
    <w:rsid w:val="0030586A"/>
    <w:rsid w:val="00311E78"/>
    <w:rsid w:val="00312918"/>
    <w:rsid w:val="0031545D"/>
    <w:rsid w:val="00315540"/>
    <w:rsid w:val="00315B3B"/>
    <w:rsid w:val="00316E6A"/>
    <w:rsid w:val="00317ACF"/>
    <w:rsid w:val="00317FC4"/>
    <w:rsid w:val="003212BF"/>
    <w:rsid w:val="00322FD5"/>
    <w:rsid w:val="0032487B"/>
    <w:rsid w:val="00325579"/>
    <w:rsid w:val="00326D99"/>
    <w:rsid w:val="00326F02"/>
    <w:rsid w:val="00327990"/>
    <w:rsid w:val="00331FAE"/>
    <w:rsid w:val="003330DA"/>
    <w:rsid w:val="00333845"/>
    <w:rsid w:val="003371EC"/>
    <w:rsid w:val="003412A9"/>
    <w:rsid w:val="003421F1"/>
    <w:rsid w:val="003429FD"/>
    <w:rsid w:val="003447B6"/>
    <w:rsid w:val="003450AB"/>
    <w:rsid w:val="00347DEA"/>
    <w:rsid w:val="0035120D"/>
    <w:rsid w:val="003512A9"/>
    <w:rsid w:val="00351764"/>
    <w:rsid w:val="00351D41"/>
    <w:rsid w:val="00353C82"/>
    <w:rsid w:val="003544BD"/>
    <w:rsid w:val="00356AA3"/>
    <w:rsid w:val="00360660"/>
    <w:rsid w:val="00360B89"/>
    <w:rsid w:val="003667C4"/>
    <w:rsid w:val="00367440"/>
    <w:rsid w:val="0036756E"/>
    <w:rsid w:val="00370E43"/>
    <w:rsid w:val="0037197A"/>
    <w:rsid w:val="0037220C"/>
    <w:rsid w:val="0037239B"/>
    <w:rsid w:val="00373271"/>
    <w:rsid w:val="0037386F"/>
    <w:rsid w:val="0037437B"/>
    <w:rsid w:val="003747B7"/>
    <w:rsid w:val="00375209"/>
    <w:rsid w:val="00377045"/>
    <w:rsid w:val="00381D0D"/>
    <w:rsid w:val="0038207A"/>
    <w:rsid w:val="0038211D"/>
    <w:rsid w:val="00383545"/>
    <w:rsid w:val="00383BF7"/>
    <w:rsid w:val="00384C0C"/>
    <w:rsid w:val="00384DF5"/>
    <w:rsid w:val="00385DCD"/>
    <w:rsid w:val="00391310"/>
    <w:rsid w:val="00394DD7"/>
    <w:rsid w:val="00394EE6"/>
    <w:rsid w:val="00395021"/>
    <w:rsid w:val="00397991"/>
    <w:rsid w:val="00397EE8"/>
    <w:rsid w:val="003A0335"/>
    <w:rsid w:val="003A066F"/>
    <w:rsid w:val="003A5F45"/>
    <w:rsid w:val="003A64CE"/>
    <w:rsid w:val="003B00FB"/>
    <w:rsid w:val="003B395B"/>
    <w:rsid w:val="003B6467"/>
    <w:rsid w:val="003B6896"/>
    <w:rsid w:val="003B6C24"/>
    <w:rsid w:val="003B78C8"/>
    <w:rsid w:val="003C3CE1"/>
    <w:rsid w:val="003C58D7"/>
    <w:rsid w:val="003D2AA5"/>
    <w:rsid w:val="003D3C84"/>
    <w:rsid w:val="003D4E53"/>
    <w:rsid w:val="003D57D5"/>
    <w:rsid w:val="003E1D9F"/>
    <w:rsid w:val="003E4971"/>
    <w:rsid w:val="003E76DA"/>
    <w:rsid w:val="003E7DF5"/>
    <w:rsid w:val="003F2081"/>
    <w:rsid w:val="003F374D"/>
    <w:rsid w:val="003F64A3"/>
    <w:rsid w:val="003F6C72"/>
    <w:rsid w:val="003F707A"/>
    <w:rsid w:val="003F7BA0"/>
    <w:rsid w:val="003F7E1A"/>
    <w:rsid w:val="004009A8"/>
    <w:rsid w:val="00402625"/>
    <w:rsid w:val="00402F34"/>
    <w:rsid w:val="004032E2"/>
    <w:rsid w:val="00403768"/>
    <w:rsid w:val="00403968"/>
    <w:rsid w:val="00405867"/>
    <w:rsid w:val="004123D3"/>
    <w:rsid w:val="00415A1E"/>
    <w:rsid w:val="00417B7C"/>
    <w:rsid w:val="0042635A"/>
    <w:rsid w:val="00427134"/>
    <w:rsid w:val="004277D4"/>
    <w:rsid w:val="004313F2"/>
    <w:rsid w:val="0043151A"/>
    <w:rsid w:val="00432368"/>
    <w:rsid w:val="00437C8D"/>
    <w:rsid w:val="00440ED8"/>
    <w:rsid w:val="004413C3"/>
    <w:rsid w:val="004422B1"/>
    <w:rsid w:val="00442439"/>
    <w:rsid w:val="00442765"/>
    <w:rsid w:val="00445881"/>
    <w:rsid w:val="00446BF5"/>
    <w:rsid w:val="004470C8"/>
    <w:rsid w:val="00450269"/>
    <w:rsid w:val="004510E4"/>
    <w:rsid w:val="004537C7"/>
    <w:rsid w:val="00456051"/>
    <w:rsid w:val="004639EB"/>
    <w:rsid w:val="0046468E"/>
    <w:rsid w:val="00470EFF"/>
    <w:rsid w:val="0047165B"/>
    <w:rsid w:val="00473663"/>
    <w:rsid w:val="00474ED1"/>
    <w:rsid w:val="00480236"/>
    <w:rsid w:val="00481D44"/>
    <w:rsid w:val="0048203D"/>
    <w:rsid w:val="004823E5"/>
    <w:rsid w:val="004828AC"/>
    <w:rsid w:val="004838A0"/>
    <w:rsid w:val="0048481C"/>
    <w:rsid w:val="00485738"/>
    <w:rsid w:val="00485F8F"/>
    <w:rsid w:val="00486F7E"/>
    <w:rsid w:val="00490062"/>
    <w:rsid w:val="00491002"/>
    <w:rsid w:val="00492740"/>
    <w:rsid w:val="0049330F"/>
    <w:rsid w:val="00493437"/>
    <w:rsid w:val="00495917"/>
    <w:rsid w:val="00496C48"/>
    <w:rsid w:val="00497A0E"/>
    <w:rsid w:val="004A1286"/>
    <w:rsid w:val="004A1B3A"/>
    <w:rsid w:val="004A22FA"/>
    <w:rsid w:val="004A35C6"/>
    <w:rsid w:val="004A3936"/>
    <w:rsid w:val="004A786C"/>
    <w:rsid w:val="004B1253"/>
    <w:rsid w:val="004B188A"/>
    <w:rsid w:val="004B47D1"/>
    <w:rsid w:val="004B5064"/>
    <w:rsid w:val="004B5264"/>
    <w:rsid w:val="004B58F1"/>
    <w:rsid w:val="004B78D9"/>
    <w:rsid w:val="004C0569"/>
    <w:rsid w:val="004C0A70"/>
    <w:rsid w:val="004C0B59"/>
    <w:rsid w:val="004C15E1"/>
    <w:rsid w:val="004C1E32"/>
    <w:rsid w:val="004C37B1"/>
    <w:rsid w:val="004C4689"/>
    <w:rsid w:val="004C4EF1"/>
    <w:rsid w:val="004D19DF"/>
    <w:rsid w:val="004D266F"/>
    <w:rsid w:val="004D4A91"/>
    <w:rsid w:val="004D4B21"/>
    <w:rsid w:val="004E20DD"/>
    <w:rsid w:val="004E3595"/>
    <w:rsid w:val="004E3929"/>
    <w:rsid w:val="004E5C13"/>
    <w:rsid w:val="004E623D"/>
    <w:rsid w:val="004E7C96"/>
    <w:rsid w:val="004F6B8B"/>
    <w:rsid w:val="004F6BD0"/>
    <w:rsid w:val="00504BBA"/>
    <w:rsid w:val="00504C34"/>
    <w:rsid w:val="00505572"/>
    <w:rsid w:val="005070A8"/>
    <w:rsid w:val="0050766A"/>
    <w:rsid w:val="005100FD"/>
    <w:rsid w:val="00511D58"/>
    <w:rsid w:val="005128AC"/>
    <w:rsid w:val="00516901"/>
    <w:rsid w:val="00516B80"/>
    <w:rsid w:val="00517794"/>
    <w:rsid w:val="00517A39"/>
    <w:rsid w:val="00522995"/>
    <w:rsid w:val="0052418C"/>
    <w:rsid w:val="00525B8E"/>
    <w:rsid w:val="00526C31"/>
    <w:rsid w:val="00526CCF"/>
    <w:rsid w:val="0053026B"/>
    <w:rsid w:val="00530561"/>
    <w:rsid w:val="00530DE1"/>
    <w:rsid w:val="00533CE1"/>
    <w:rsid w:val="00533D8E"/>
    <w:rsid w:val="005375E9"/>
    <w:rsid w:val="005426DC"/>
    <w:rsid w:val="005448BF"/>
    <w:rsid w:val="00544E24"/>
    <w:rsid w:val="005459FE"/>
    <w:rsid w:val="005468EB"/>
    <w:rsid w:val="00546D99"/>
    <w:rsid w:val="005473AE"/>
    <w:rsid w:val="005477EB"/>
    <w:rsid w:val="00552872"/>
    <w:rsid w:val="00556600"/>
    <w:rsid w:val="00556B61"/>
    <w:rsid w:val="00562A6B"/>
    <w:rsid w:val="005637C0"/>
    <w:rsid w:val="00563A23"/>
    <w:rsid w:val="00564086"/>
    <w:rsid w:val="00564B4E"/>
    <w:rsid w:val="00570059"/>
    <w:rsid w:val="00570705"/>
    <w:rsid w:val="00572C6D"/>
    <w:rsid w:val="0057381A"/>
    <w:rsid w:val="00573F66"/>
    <w:rsid w:val="00574E1A"/>
    <w:rsid w:val="00577309"/>
    <w:rsid w:val="005774A9"/>
    <w:rsid w:val="0057755D"/>
    <w:rsid w:val="005804F8"/>
    <w:rsid w:val="00581E8E"/>
    <w:rsid w:val="005832A4"/>
    <w:rsid w:val="005936E3"/>
    <w:rsid w:val="00594079"/>
    <w:rsid w:val="00594A6E"/>
    <w:rsid w:val="00595E1B"/>
    <w:rsid w:val="00596432"/>
    <w:rsid w:val="0059769A"/>
    <w:rsid w:val="00597C46"/>
    <w:rsid w:val="00597C5A"/>
    <w:rsid w:val="005A0D02"/>
    <w:rsid w:val="005A1153"/>
    <w:rsid w:val="005A1E0B"/>
    <w:rsid w:val="005A4706"/>
    <w:rsid w:val="005A480C"/>
    <w:rsid w:val="005A64BA"/>
    <w:rsid w:val="005A69DC"/>
    <w:rsid w:val="005A7F0C"/>
    <w:rsid w:val="005B26D9"/>
    <w:rsid w:val="005B4092"/>
    <w:rsid w:val="005B46E5"/>
    <w:rsid w:val="005B4905"/>
    <w:rsid w:val="005B4DFD"/>
    <w:rsid w:val="005B6F94"/>
    <w:rsid w:val="005B7953"/>
    <w:rsid w:val="005C397E"/>
    <w:rsid w:val="005D02E4"/>
    <w:rsid w:val="005D4490"/>
    <w:rsid w:val="005D5E5F"/>
    <w:rsid w:val="005E22B6"/>
    <w:rsid w:val="005E4C57"/>
    <w:rsid w:val="005F0B31"/>
    <w:rsid w:val="005F16EE"/>
    <w:rsid w:val="005F3D34"/>
    <w:rsid w:val="005F6BD1"/>
    <w:rsid w:val="005F7589"/>
    <w:rsid w:val="006042A1"/>
    <w:rsid w:val="00604DDE"/>
    <w:rsid w:val="00607E86"/>
    <w:rsid w:val="0061064A"/>
    <w:rsid w:val="00610C18"/>
    <w:rsid w:val="0061208B"/>
    <w:rsid w:val="0061235E"/>
    <w:rsid w:val="00612D05"/>
    <w:rsid w:val="00613818"/>
    <w:rsid w:val="00613983"/>
    <w:rsid w:val="00613BBD"/>
    <w:rsid w:val="006178C5"/>
    <w:rsid w:val="00620CA9"/>
    <w:rsid w:val="0062240F"/>
    <w:rsid w:val="00622EEF"/>
    <w:rsid w:val="0062465D"/>
    <w:rsid w:val="00624752"/>
    <w:rsid w:val="006247AB"/>
    <w:rsid w:val="00624FEC"/>
    <w:rsid w:val="006274A8"/>
    <w:rsid w:val="00627C86"/>
    <w:rsid w:val="00627D30"/>
    <w:rsid w:val="006315DD"/>
    <w:rsid w:val="00635918"/>
    <w:rsid w:val="00636B2B"/>
    <w:rsid w:val="00640B2C"/>
    <w:rsid w:val="00643560"/>
    <w:rsid w:val="00643ADE"/>
    <w:rsid w:val="006440A4"/>
    <w:rsid w:val="0064449B"/>
    <w:rsid w:val="00645309"/>
    <w:rsid w:val="00645B0C"/>
    <w:rsid w:val="00647695"/>
    <w:rsid w:val="00651CBF"/>
    <w:rsid w:val="006525C3"/>
    <w:rsid w:val="00653E2B"/>
    <w:rsid w:val="006553D0"/>
    <w:rsid w:val="006632BB"/>
    <w:rsid w:val="00664EFB"/>
    <w:rsid w:val="00666D3B"/>
    <w:rsid w:val="006677CD"/>
    <w:rsid w:val="00667FF7"/>
    <w:rsid w:val="00670C12"/>
    <w:rsid w:val="0067347D"/>
    <w:rsid w:val="00673DC7"/>
    <w:rsid w:val="00676AC6"/>
    <w:rsid w:val="00677CE0"/>
    <w:rsid w:val="00680411"/>
    <w:rsid w:val="00680BA5"/>
    <w:rsid w:val="006832B3"/>
    <w:rsid w:val="006839FE"/>
    <w:rsid w:val="0068425A"/>
    <w:rsid w:val="006875EA"/>
    <w:rsid w:val="00690882"/>
    <w:rsid w:val="00691BDE"/>
    <w:rsid w:val="00692886"/>
    <w:rsid w:val="006943E3"/>
    <w:rsid w:val="00694AA7"/>
    <w:rsid w:val="006951D5"/>
    <w:rsid w:val="006959B7"/>
    <w:rsid w:val="0069715B"/>
    <w:rsid w:val="006A0324"/>
    <w:rsid w:val="006A08E2"/>
    <w:rsid w:val="006A1863"/>
    <w:rsid w:val="006B0132"/>
    <w:rsid w:val="006B0611"/>
    <w:rsid w:val="006B3F01"/>
    <w:rsid w:val="006B55C3"/>
    <w:rsid w:val="006B57ED"/>
    <w:rsid w:val="006C23AD"/>
    <w:rsid w:val="006C7AED"/>
    <w:rsid w:val="006D0404"/>
    <w:rsid w:val="006D084F"/>
    <w:rsid w:val="006D0A24"/>
    <w:rsid w:val="006D3063"/>
    <w:rsid w:val="006D440D"/>
    <w:rsid w:val="006D4D50"/>
    <w:rsid w:val="006D75CE"/>
    <w:rsid w:val="006E00A6"/>
    <w:rsid w:val="006E04DA"/>
    <w:rsid w:val="006E19DF"/>
    <w:rsid w:val="006E1DF6"/>
    <w:rsid w:val="006E568C"/>
    <w:rsid w:val="006E5C17"/>
    <w:rsid w:val="006F0152"/>
    <w:rsid w:val="006F0D91"/>
    <w:rsid w:val="006F1CE8"/>
    <w:rsid w:val="006F4C90"/>
    <w:rsid w:val="006F7B91"/>
    <w:rsid w:val="007001DD"/>
    <w:rsid w:val="00702088"/>
    <w:rsid w:val="007022B5"/>
    <w:rsid w:val="00704B49"/>
    <w:rsid w:val="00705484"/>
    <w:rsid w:val="007064EB"/>
    <w:rsid w:val="0070654E"/>
    <w:rsid w:val="00710819"/>
    <w:rsid w:val="007127B6"/>
    <w:rsid w:val="00712ABD"/>
    <w:rsid w:val="00714583"/>
    <w:rsid w:val="00717A46"/>
    <w:rsid w:val="00721D2A"/>
    <w:rsid w:val="00726F9A"/>
    <w:rsid w:val="00732FB4"/>
    <w:rsid w:val="007332A2"/>
    <w:rsid w:val="007411EB"/>
    <w:rsid w:val="007427CA"/>
    <w:rsid w:val="0074346E"/>
    <w:rsid w:val="00745980"/>
    <w:rsid w:val="00750FB2"/>
    <w:rsid w:val="00752B31"/>
    <w:rsid w:val="00753006"/>
    <w:rsid w:val="00754341"/>
    <w:rsid w:val="00755099"/>
    <w:rsid w:val="00756E9E"/>
    <w:rsid w:val="00757399"/>
    <w:rsid w:val="00761321"/>
    <w:rsid w:val="007632B1"/>
    <w:rsid w:val="0076400E"/>
    <w:rsid w:val="0076629B"/>
    <w:rsid w:val="00770194"/>
    <w:rsid w:val="007704F5"/>
    <w:rsid w:val="00772838"/>
    <w:rsid w:val="00772FC2"/>
    <w:rsid w:val="007738CA"/>
    <w:rsid w:val="007748C5"/>
    <w:rsid w:val="00774E25"/>
    <w:rsid w:val="00776A33"/>
    <w:rsid w:val="00776E42"/>
    <w:rsid w:val="007770F8"/>
    <w:rsid w:val="0078147F"/>
    <w:rsid w:val="00783316"/>
    <w:rsid w:val="0078416B"/>
    <w:rsid w:val="00786286"/>
    <w:rsid w:val="0079038E"/>
    <w:rsid w:val="00793DAF"/>
    <w:rsid w:val="00793EA6"/>
    <w:rsid w:val="00794905"/>
    <w:rsid w:val="007957B6"/>
    <w:rsid w:val="00795E6E"/>
    <w:rsid w:val="0079742C"/>
    <w:rsid w:val="007A0867"/>
    <w:rsid w:val="007A0918"/>
    <w:rsid w:val="007A101C"/>
    <w:rsid w:val="007A2E86"/>
    <w:rsid w:val="007A4E26"/>
    <w:rsid w:val="007A676F"/>
    <w:rsid w:val="007A69A0"/>
    <w:rsid w:val="007A6CEB"/>
    <w:rsid w:val="007B0AE4"/>
    <w:rsid w:val="007B1965"/>
    <w:rsid w:val="007B2E4B"/>
    <w:rsid w:val="007B3313"/>
    <w:rsid w:val="007B49D4"/>
    <w:rsid w:val="007C03E5"/>
    <w:rsid w:val="007C0461"/>
    <w:rsid w:val="007C3DED"/>
    <w:rsid w:val="007C47BB"/>
    <w:rsid w:val="007C7C6E"/>
    <w:rsid w:val="007C7F36"/>
    <w:rsid w:val="007D2502"/>
    <w:rsid w:val="007D4DB7"/>
    <w:rsid w:val="007E24D0"/>
    <w:rsid w:val="007E3D9C"/>
    <w:rsid w:val="007E49FB"/>
    <w:rsid w:val="007E559C"/>
    <w:rsid w:val="007F0FD4"/>
    <w:rsid w:val="007F47D4"/>
    <w:rsid w:val="007F5556"/>
    <w:rsid w:val="007F7024"/>
    <w:rsid w:val="008036E8"/>
    <w:rsid w:val="008046B6"/>
    <w:rsid w:val="008073D9"/>
    <w:rsid w:val="0082030C"/>
    <w:rsid w:val="008219E1"/>
    <w:rsid w:val="00823A2D"/>
    <w:rsid w:val="00823F6D"/>
    <w:rsid w:val="00827442"/>
    <w:rsid w:val="00830019"/>
    <w:rsid w:val="00832639"/>
    <w:rsid w:val="008328F2"/>
    <w:rsid w:val="00833790"/>
    <w:rsid w:val="008337A6"/>
    <w:rsid w:val="00834EFB"/>
    <w:rsid w:val="00836CB3"/>
    <w:rsid w:val="0083730B"/>
    <w:rsid w:val="00840C74"/>
    <w:rsid w:val="008415BE"/>
    <w:rsid w:val="008428FD"/>
    <w:rsid w:val="0084345A"/>
    <w:rsid w:val="00843D87"/>
    <w:rsid w:val="00846A63"/>
    <w:rsid w:val="008473F6"/>
    <w:rsid w:val="0085007C"/>
    <w:rsid w:val="00850FFE"/>
    <w:rsid w:val="00851656"/>
    <w:rsid w:val="0085221E"/>
    <w:rsid w:val="0085251B"/>
    <w:rsid w:val="00853023"/>
    <w:rsid w:val="0085305C"/>
    <w:rsid w:val="00853E68"/>
    <w:rsid w:val="00854704"/>
    <w:rsid w:val="008564A7"/>
    <w:rsid w:val="00857C7C"/>
    <w:rsid w:val="00857E4C"/>
    <w:rsid w:val="00860539"/>
    <w:rsid w:val="00860E58"/>
    <w:rsid w:val="00860E8F"/>
    <w:rsid w:val="00863631"/>
    <w:rsid w:val="008645D9"/>
    <w:rsid w:val="00867E33"/>
    <w:rsid w:val="008725D4"/>
    <w:rsid w:val="0087405B"/>
    <w:rsid w:val="00875981"/>
    <w:rsid w:val="008762DB"/>
    <w:rsid w:val="00877ED3"/>
    <w:rsid w:val="00881773"/>
    <w:rsid w:val="00881F94"/>
    <w:rsid w:val="00882906"/>
    <w:rsid w:val="00886028"/>
    <w:rsid w:val="0089120F"/>
    <w:rsid w:val="00891C44"/>
    <w:rsid w:val="008924B6"/>
    <w:rsid w:val="00892B47"/>
    <w:rsid w:val="00896C00"/>
    <w:rsid w:val="0089766D"/>
    <w:rsid w:val="008A01D9"/>
    <w:rsid w:val="008A15F2"/>
    <w:rsid w:val="008A5DC2"/>
    <w:rsid w:val="008A690E"/>
    <w:rsid w:val="008A7B72"/>
    <w:rsid w:val="008B3484"/>
    <w:rsid w:val="008B4F3C"/>
    <w:rsid w:val="008B7495"/>
    <w:rsid w:val="008B7857"/>
    <w:rsid w:val="008D038E"/>
    <w:rsid w:val="008D2400"/>
    <w:rsid w:val="008D2C75"/>
    <w:rsid w:val="008D72C5"/>
    <w:rsid w:val="008E06EC"/>
    <w:rsid w:val="008E0CEB"/>
    <w:rsid w:val="008E1021"/>
    <w:rsid w:val="008E1D2F"/>
    <w:rsid w:val="008E358D"/>
    <w:rsid w:val="008E4157"/>
    <w:rsid w:val="008E797D"/>
    <w:rsid w:val="008F04B6"/>
    <w:rsid w:val="008F0DF0"/>
    <w:rsid w:val="008F558A"/>
    <w:rsid w:val="008F5F8F"/>
    <w:rsid w:val="008F6306"/>
    <w:rsid w:val="008F6891"/>
    <w:rsid w:val="008F78E7"/>
    <w:rsid w:val="00901C4A"/>
    <w:rsid w:val="00903BDA"/>
    <w:rsid w:val="00905D2F"/>
    <w:rsid w:val="00905FEA"/>
    <w:rsid w:val="00906AC3"/>
    <w:rsid w:val="00906C04"/>
    <w:rsid w:val="009070D5"/>
    <w:rsid w:val="0090737A"/>
    <w:rsid w:val="0090753B"/>
    <w:rsid w:val="00910EBB"/>
    <w:rsid w:val="00911291"/>
    <w:rsid w:val="00911A97"/>
    <w:rsid w:val="009156D9"/>
    <w:rsid w:val="00916256"/>
    <w:rsid w:val="009173B1"/>
    <w:rsid w:val="0092111E"/>
    <w:rsid w:val="00921125"/>
    <w:rsid w:val="00921182"/>
    <w:rsid w:val="009249D0"/>
    <w:rsid w:val="00925066"/>
    <w:rsid w:val="00925CB7"/>
    <w:rsid w:val="00931EC4"/>
    <w:rsid w:val="009348FF"/>
    <w:rsid w:val="00934C51"/>
    <w:rsid w:val="00942DF2"/>
    <w:rsid w:val="00947F23"/>
    <w:rsid w:val="0095070D"/>
    <w:rsid w:val="00950A14"/>
    <w:rsid w:val="009519AB"/>
    <w:rsid w:val="009523F7"/>
    <w:rsid w:val="00952596"/>
    <w:rsid w:val="009530B7"/>
    <w:rsid w:val="00953987"/>
    <w:rsid w:val="009539F4"/>
    <w:rsid w:val="009600BF"/>
    <w:rsid w:val="0096221C"/>
    <w:rsid w:val="00962E2C"/>
    <w:rsid w:val="00963352"/>
    <w:rsid w:val="00966260"/>
    <w:rsid w:val="009733E3"/>
    <w:rsid w:val="009750DF"/>
    <w:rsid w:val="0097688A"/>
    <w:rsid w:val="009779A4"/>
    <w:rsid w:val="009779E3"/>
    <w:rsid w:val="00977D7B"/>
    <w:rsid w:val="00977D90"/>
    <w:rsid w:val="009811D7"/>
    <w:rsid w:val="00983BE7"/>
    <w:rsid w:val="0098496C"/>
    <w:rsid w:val="00987B0A"/>
    <w:rsid w:val="00990975"/>
    <w:rsid w:val="00991029"/>
    <w:rsid w:val="00991D16"/>
    <w:rsid w:val="00991FFD"/>
    <w:rsid w:val="0099214B"/>
    <w:rsid w:val="00992A44"/>
    <w:rsid w:val="00992BB3"/>
    <w:rsid w:val="00993608"/>
    <w:rsid w:val="00995C24"/>
    <w:rsid w:val="009963C3"/>
    <w:rsid w:val="009973DE"/>
    <w:rsid w:val="009A14F7"/>
    <w:rsid w:val="009A155B"/>
    <w:rsid w:val="009A1898"/>
    <w:rsid w:val="009A2E5E"/>
    <w:rsid w:val="009A35B6"/>
    <w:rsid w:val="009A59B6"/>
    <w:rsid w:val="009A5F85"/>
    <w:rsid w:val="009A68E7"/>
    <w:rsid w:val="009A6B82"/>
    <w:rsid w:val="009A7795"/>
    <w:rsid w:val="009B27DB"/>
    <w:rsid w:val="009B37FB"/>
    <w:rsid w:val="009B491D"/>
    <w:rsid w:val="009B4CA9"/>
    <w:rsid w:val="009B73DE"/>
    <w:rsid w:val="009C048A"/>
    <w:rsid w:val="009C09E1"/>
    <w:rsid w:val="009C27D1"/>
    <w:rsid w:val="009C2CF7"/>
    <w:rsid w:val="009C3569"/>
    <w:rsid w:val="009C3E8E"/>
    <w:rsid w:val="009C68AE"/>
    <w:rsid w:val="009C7728"/>
    <w:rsid w:val="009C7BE1"/>
    <w:rsid w:val="009C7C46"/>
    <w:rsid w:val="009D0531"/>
    <w:rsid w:val="009D0EFA"/>
    <w:rsid w:val="009D0F5D"/>
    <w:rsid w:val="009D0FE3"/>
    <w:rsid w:val="009E0D3A"/>
    <w:rsid w:val="009E1373"/>
    <w:rsid w:val="009E5454"/>
    <w:rsid w:val="009E6CF9"/>
    <w:rsid w:val="009E744F"/>
    <w:rsid w:val="009E773E"/>
    <w:rsid w:val="009F0564"/>
    <w:rsid w:val="009F0C1B"/>
    <w:rsid w:val="009F21DA"/>
    <w:rsid w:val="009F51ED"/>
    <w:rsid w:val="009F52B6"/>
    <w:rsid w:val="00A0435F"/>
    <w:rsid w:val="00A06EAF"/>
    <w:rsid w:val="00A109C9"/>
    <w:rsid w:val="00A146B7"/>
    <w:rsid w:val="00A14E41"/>
    <w:rsid w:val="00A16AD7"/>
    <w:rsid w:val="00A17876"/>
    <w:rsid w:val="00A203AF"/>
    <w:rsid w:val="00A20FFA"/>
    <w:rsid w:val="00A22542"/>
    <w:rsid w:val="00A22E0B"/>
    <w:rsid w:val="00A34279"/>
    <w:rsid w:val="00A40173"/>
    <w:rsid w:val="00A4033E"/>
    <w:rsid w:val="00A406DD"/>
    <w:rsid w:val="00A40CCA"/>
    <w:rsid w:val="00A41446"/>
    <w:rsid w:val="00A43496"/>
    <w:rsid w:val="00A441BE"/>
    <w:rsid w:val="00A44420"/>
    <w:rsid w:val="00A53072"/>
    <w:rsid w:val="00A537FD"/>
    <w:rsid w:val="00A53BEA"/>
    <w:rsid w:val="00A55CFF"/>
    <w:rsid w:val="00A57B18"/>
    <w:rsid w:val="00A60513"/>
    <w:rsid w:val="00A62266"/>
    <w:rsid w:val="00A64573"/>
    <w:rsid w:val="00A64E22"/>
    <w:rsid w:val="00A65C24"/>
    <w:rsid w:val="00A67926"/>
    <w:rsid w:val="00A722E8"/>
    <w:rsid w:val="00A72303"/>
    <w:rsid w:val="00A72D7B"/>
    <w:rsid w:val="00A73089"/>
    <w:rsid w:val="00A749A9"/>
    <w:rsid w:val="00A76197"/>
    <w:rsid w:val="00A77609"/>
    <w:rsid w:val="00A81DD0"/>
    <w:rsid w:val="00A831BD"/>
    <w:rsid w:val="00A83205"/>
    <w:rsid w:val="00A83605"/>
    <w:rsid w:val="00A87520"/>
    <w:rsid w:val="00A87D65"/>
    <w:rsid w:val="00A9156F"/>
    <w:rsid w:val="00A92DD6"/>
    <w:rsid w:val="00A94FE6"/>
    <w:rsid w:val="00A97ED7"/>
    <w:rsid w:val="00AA14F0"/>
    <w:rsid w:val="00AA268C"/>
    <w:rsid w:val="00AA2F1C"/>
    <w:rsid w:val="00AA3D56"/>
    <w:rsid w:val="00AB05AF"/>
    <w:rsid w:val="00AB2939"/>
    <w:rsid w:val="00AB2D33"/>
    <w:rsid w:val="00AB5F17"/>
    <w:rsid w:val="00AB64E5"/>
    <w:rsid w:val="00AC089E"/>
    <w:rsid w:val="00AC0DD8"/>
    <w:rsid w:val="00AC2205"/>
    <w:rsid w:val="00AC548D"/>
    <w:rsid w:val="00AC6C99"/>
    <w:rsid w:val="00AC6FCF"/>
    <w:rsid w:val="00AD0B2C"/>
    <w:rsid w:val="00AD1670"/>
    <w:rsid w:val="00AD4662"/>
    <w:rsid w:val="00AD4A15"/>
    <w:rsid w:val="00AD5DEC"/>
    <w:rsid w:val="00AE1961"/>
    <w:rsid w:val="00AE27D4"/>
    <w:rsid w:val="00AE2B11"/>
    <w:rsid w:val="00AE36F3"/>
    <w:rsid w:val="00AE3C9E"/>
    <w:rsid w:val="00AE6621"/>
    <w:rsid w:val="00AE663B"/>
    <w:rsid w:val="00AE6F1E"/>
    <w:rsid w:val="00AE7B8A"/>
    <w:rsid w:val="00AF013E"/>
    <w:rsid w:val="00AF1B39"/>
    <w:rsid w:val="00AF3BB9"/>
    <w:rsid w:val="00AF5730"/>
    <w:rsid w:val="00AF6560"/>
    <w:rsid w:val="00AF78B5"/>
    <w:rsid w:val="00B0143F"/>
    <w:rsid w:val="00B016B0"/>
    <w:rsid w:val="00B01AC9"/>
    <w:rsid w:val="00B04FE0"/>
    <w:rsid w:val="00B059CD"/>
    <w:rsid w:val="00B07B6A"/>
    <w:rsid w:val="00B12F82"/>
    <w:rsid w:val="00B14D92"/>
    <w:rsid w:val="00B162BE"/>
    <w:rsid w:val="00B17F9D"/>
    <w:rsid w:val="00B23393"/>
    <w:rsid w:val="00B24FE9"/>
    <w:rsid w:val="00B27558"/>
    <w:rsid w:val="00B30566"/>
    <w:rsid w:val="00B349F8"/>
    <w:rsid w:val="00B3520B"/>
    <w:rsid w:val="00B37F1A"/>
    <w:rsid w:val="00B40DAD"/>
    <w:rsid w:val="00B43000"/>
    <w:rsid w:val="00B43026"/>
    <w:rsid w:val="00B431E3"/>
    <w:rsid w:val="00B45674"/>
    <w:rsid w:val="00B51AD2"/>
    <w:rsid w:val="00B524B3"/>
    <w:rsid w:val="00B533D5"/>
    <w:rsid w:val="00B539A1"/>
    <w:rsid w:val="00B56443"/>
    <w:rsid w:val="00B60115"/>
    <w:rsid w:val="00B60769"/>
    <w:rsid w:val="00B614DE"/>
    <w:rsid w:val="00B61677"/>
    <w:rsid w:val="00B63094"/>
    <w:rsid w:val="00B63509"/>
    <w:rsid w:val="00B6623F"/>
    <w:rsid w:val="00B6632B"/>
    <w:rsid w:val="00B663F1"/>
    <w:rsid w:val="00B6656E"/>
    <w:rsid w:val="00B705B3"/>
    <w:rsid w:val="00B70D35"/>
    <w:rsid w:val="00B70E46"/>
    <w:rsid w:val="00B71DF8"/>
    <w:rsid w:val="00B747EB"/>
    <w:rsid w:val="00B75586"/>
    <w:rsid w:val="00B7569A"/>
    <w:rsid w:val="00B7580B"/>
    <w:rsid w:val="00B77245"/>
    <w:rsid w:val="00B8209F"/>
    <w:rsid w:val="00B83462"/>
    <w:rsid w:val="00B836D9"/>
    <w:rsid w:val="00B84E7E"/>
    <w:rsid w:val="00B8576A"/>
    <w:rsid w:val="00B85A49"/>
    <w:rsid w:val="00B870E3"/>
    <w:rsid w:val="00B87D14"/>
    <w:rsid w:val="00B87EA7"/>
    <w:rsid w:val="00B903B8"/>
    <w:rsid w:val="00B92203"/>
    <w:rsid w:val="00B95362"/>
    <w:rsid w:val="00B95E2E"/>
    <w:rsid w:val="00B96D04"/>
    <w:rsid w:val="00B9752C"/>
    <w:rsid w:val="00B97680"/>
    <w:rsid w:val="00B97931"/>
    <w:rsid w:val="00BA249C"/>
    <w:rsid w:val="00BA39A2"/>
    <w:rsid w:val="00BA46D4"/>
    <w:rsid w:val="00BA53C5"/>
    <w:rsid w:val="00BA542F"/>
    <w:rsid w:val="00BA626F"/>
    <w:rsid w:val="00BA7726"/>
    <w:rsid w:val="00BB37D6"/>
    <w:rsid w:val="00BB422A"/>
    <w:rsid w:val="00BC47F5"/>
    <w:rsid w:val="00BC5E8E"/>
    <w:rsid w:val="00BD012A"/>
    <w:rsid w:val="00BD036F"/>
    <w:rsid w:val="00BD0998"/>
    <w:rsid w:val="00BE3D69"/>
    <w:rsid w:val="00BE5329"/>
    <w:rsid w:val="00BE5C25"/>
    <w:rsid w:val="00BF4D32"/>
    <w:rsid w:val="00BF50D0"/>
    <w:rsid w:val="00BF7440"/>
    <w:rsid w:val="00C010B5"/>
    <w:rsid w:val="00C02D9B"/>
    <w:rsid w:val="00C04D28"/>
    <w:rsid w:val="00C0526F"/>
    <w:rsid w:val="00C059B0"/>
    <w:rsid w:val="00C06AF3"/>
    <w:rsid w:val="00C0754D"/>
    <w:rsid w:val="00C11C91"/>
    <w:rsid w:val="00C12236"/>
    <w:rsid w:val="00C12C9A"/>
    <w:rsid w:val="00C141F7"/>
    <w:rsid w:val="00C14A84"/>
    <w:rsid w:val="00C20C12"/>
    <w:rsid w:val="00C21070"/>
    <w:rsid w:val="00C21E22"/>
    <w:rsid w:val="00C234BD"/>
    <w:rsid w:val="00C23ED4"/>
    <w:rsid w:val="00C24A9F"/>
    <w:rsid w:val="00C26C50"/>
    <w:rsid w:val="00C30B55"/>
    <w:rsid w:val="00C326FD"/>
    <w:rsid w:val="00C37024"/>
    <w:rsid w:val="00C401EA"/>
    <w:rsid w:val="00C404DE"/>
    <w:rsid w:val="00C40897"/>
    <w:rsid w:val="00C42E56"/>
    <w:rsid w:val="00C4491E"/>
    <w:rsid w:val="00C473D4"/>
    <w:rsid w:val="00C5041B"/>
    <w:rsid w:val="00C5088E"/>
    <w:rsid w:val="00C512CF"/>
    <w:rsid w:val="00C518CD"/>
    <w:rsid w:val="00C522E5"/>
    <w:rsid w:val="00C5277C"/>
    <w:rsid w:val="00C52B8E"/>
    <w:rsid w:val="00C5327B"/>
    <w:rsid w:val="00C603EF"/>
    <w:rsid w:val="00C608E9"/>
    <w:rsid w:val="00C612C1"/>
    <w:rsid w:val="00C64EAE"/>
    <w:rsid w:val="00C64FDE"/>
    <w:rsid w:val="00C66624"/>
    <w:rsid w:val="00C67EF0"/>
    <w:rsid w:val="00C716B4"/>
    <w:rsid w:val="00C71EDC"/>
    <w:rsid w:val="00C7379C"/>
    <w:rsid w:val="00C73F5B"/>
    <w:rsid w:val="00C75C5C"/>
    <w:rsid w:val="00C774F8"/>
    <w:rsid w:val="00C77522"/>
    <w:rsid w:val="00C84152"/>
    <w:rsid w:val="00C85FC0"/>
    <w:rsid w:val="00C949B5"/>
    <w:rsid w:val="00C95447"/>
    <w:rsid w:val="00CA0E44"/>
    <w:rsid w:val="00CA25A1"/>
    <w:rsid w:val="00CA4BD2"/>
    <w:rsid w:val="00CA5244"/>
    <w:rsid w:val="00CA70E2"/>
    <w:rsid w:val="00CA718A"/>
    <w:rsid w:val="00CB19CC"/>
    <w:rsid w:val="00CB1C5B"/>
    <w:rsid w:val="00CB3C7B"/>
    <w:rsid w:val="00CB4732"/>
    <w:rsid w:val="00CB6E41"/>
    <w:rsid w:val="00CB72AC"/>
    <w:rsid w:val="00CC0D44"/>
    <w:rsid w:val="00CC287D"/>
    <w:rsid w:val="00CC3E13"/>
    <w:rsid w:val="00CC42EC"/>
    <w:rsid w:val="00CC4CD6"/>
    <w:rsid w:val="00CC70FB"/>
    <w:rsid w:val="00CC7353"/>
    <w:rsid w:val="00CD3C3E"/>
    <w:rsid w:val="00CD4068"/>
    <w:rsid w:val="00CD669A"/>
    <w:rsid w:val="00CD66BB"/>
    <w:rsid w:val="00CE0768"/>
    <w:rsid w:val="00CE109E"/>
    <w:rsid w:val="00CE620A"/>
    <w:rsid w:val="00CE7534"/>
    <w:rsid w:val="00CF043E"/>
    <w:rsid w:val="00CF2CE7"/>
    <w:rsid w:val="00CF4473"/>
    <w:rsid w:val="00CF4546"/>
    <w:rsid w:val="00CF5233"/>
    <w:rsid w:val="00CF62AD"/>
    <w:rsid w:val="00CF71EB"/>
    <w:rsid w:val="00D002B3"/>
    <w:rsid w:val="00D010E3"/>
    <w:rsid w:val="00D025EE"/>
    <w:rsid w:val="00D03DF3"/>
    <w:rsid w:val="00D0432A"/>
    <w:rsid w:val="00D05789"/>
    <w:rsid w:val="00D07E0D"/>
    <w:rsid w:val="00D11BC8"/>
    <w:rsid w:val="00D1273E"/>
    <w:rsid w:val="00D1455B"/>
    <w:rsid w:val="00D14985"/>
    <w:rsid w:val="00D176EE"/>
    <w:rsid w:val="00D20157"/>
    <w:rsid w:val="00D20569"/>
    <w:rsid w:val="00D2129D"/>
    <w:rsid w:val="00D2201E"/>
    <w:rsid w:val="00D262AF"/>
    <w:rsid w:val="00D3131C"/>
    <w:rsid w:val="00D31A5B"/>
    <w:rsid w:val="00D335BD"/>
    <w:rsid w:val="00D343DF"/>
    <w:rsid w:val="00D34AB3"/>
    <w:rsid w:val="00D3698A"/>
    <w:rsid w:val="00D375F9"/>
    <w:rsid w:val="00D42AF9"/>
    <w:rsid w:val="00D44F61"/>
    <w:rsid w:val="00D46B63"/>
    <w:rsid w:val="00D47DBA"/>
    <w:rsid w:val="00D513C1"/>
    <w:rsid w:val="00D54955"/>
    <w:rsid w:val="00D55B63"/>
    <w:rsid w:val="00D618B6"/>
    <w:rsid w:val="00D61FC8"/>
    <w:rsid w:val="00D64109"/>
    <w:rsid w:val="00D65A7C"/>
    <w:rsid w:val="00D67807"/>
    <w:rsid w:val="00D7059A"/>
    <w:rsid w:val="00D7145F"/>
    <w:rsid w:val="00D72507"/>
    <w:rsid w:val="00D73802"/>
    <w:rsid w:val="00D73FAD"/>
    <w:rsid w:val="00D744B9"/>
    <w:rsid w:val="00D77E10"/>
    <w:rsid w:val="00D81BF0"/>
    <w:rsid w:val="00D82DF6"/>
    <w:rsid w:val="00D85831"/>
    <w:rsid w:val="00D858BF"/>
    <w:rsid w:val="00D86CD6"/>
    <w:rsid w:val="00D91E7E"/>
    <w:rsid w:val="00D9209F"/>
    <w:rsid w:val="00D9290A"/>
    <w:rsid w:val="00D95242"/>
    <w:rsid w:val="00DA1AB8"/>
    <w:rsid w:val="00DA37B4"/>
    <w:rsid w:val="00DA3892"/>
    <w:rsid w:val="00DA5407"/>
    <w:rsid w:val="00DA7AED"/>
    <w:rsid w:val="00DB127B"/>
    <w:rsid w:val="00DB18F2"/>
    <w:rsid w:val="00DB255F"/>
    <w:rsid w:val="00DB31EA"/>
    <w:rsid w:val="00DB33AB"/>
    <w:rsid w:val="00DB52B4"/>
    <w:rsid w:val="00DB67CE"/>
    <w:rsid w:val="00DB7A67"/>
    <w:rsid w:val="00DB7FCF"/>
    <w:rsid w:val="00DC0F16"/>
    <w:rsid w:val="00DC4095"/>
    <w:rsid w:val="00DC4114"/>
    <w:rsid w:val="00DC457A"/>
    <w:rsid w:val="00DC5B87"/>
    <w:rsid w:val="00DC609E"/>
    <w:rsid w:val="00DD0E1E"/>
    <w:rsid w:val="00DD4EC1"/>
    <w:rsid w:val="00DD4F39"/>
    <w:rsid w:val="00DD60DD"/>
    <w:rsid w:val="00DD66D5"/>
    <w:rsid w:val="00DE1DCC"/>
    <w:rsid w:val="00DE2B93"/>
    <w:rsid w:val="00DE4A09"/>
    <w:rsid w:val="00DE6014"/>
    <w:rsid w:val="00DE616C"/>
    <w:rsid w:val="00DE7C93"/>
    <w:rsid w:val="00DF03D7"/>
    <w:rsid w:val="00DF0BF5"/>
    <w:rsid w:val="00DF1DB8"/>
    <w:rsid w:val="00DF353C"/>
    <w:rsid w:val="00DF37EE"/>
    <w:rsid w:val="00DF3823"/>
    <w:rsid w:val="00DF3C8B"/>
    <w:rsid w:val="00DF5B68"/>
    <w:rsid w:val="00E00976"/>
    <w:rsid w:val="00E02852"/>
    <w:rsid w:val="00E03CF1"/>
    <w:rsid w:val="00E05986"/>
    <w:rsid w:val="00E074CC"/>
    <w:rsid w:val="00E0771C"/>
    <w:rsid w:val="00E07ACD"/>
    <w:rsid w:val="00E143A0"/>
    <w:rsid w:val="00E1442F"/>
    <w:rsid w:val="00E14FA0"/>
    <w:rsid w:val="00E1501A"/>
    <w:rsid w:val="00E15766"/>
    <w:rsid w:val="00E213BC"/>
    <w:rsid w:val="00E22FDB"/>
    <w:rsid w:val="00E231B3"/>
    <w:rsid w:val="00E241A6"/>
    <w:rsid w:val="00E263AD"/>
    <w:rsid w:val="00E265EE"/>
    <w:rsid w:val="00E27272"/>
    <w:rsid w:val="00E277C8"/>
    <w:rsid w:val="00E3071C"/>
    <w:rsid w:val="00E30CA4"/>
    <w:rsid w:val="00E34310"/>
    <w:rsid w:val="00E34412"/>
    <w:rsid w:val="00E34A5E"/>
    <w:rsid w:val="00E34CBD"/>
    <w:rsid w:val="00E35E41"/>
    <w:rsid w:val="00E41228"/>
    <w:rsid w:val="00E418CB"/>
    <w:rsid w:val="00E42677"/>
    <w:rsid w:val="00E44FC9"/>
    <w:rsid w:val="00E45759"/>
    <w:rsid w:val="00E45A6D"/>
    <w:rsid w:val="00E471C4"/>
    <w:rsid w:val="00E51071"/>
    <w:rsid w:val="00E515E7"/>
    <w:rsid w:val="00E53517"/>
    <w:rsid w:val="00E53983"/>
    <w:rsid w:val="00E5608D"/>
    <w:rsid w:val="00E57A2E"/>
    <w:rsid w:val="00E6032F"/>
    <w:rsid w:val="00E60CF6"/>
    <w:rsid w:val="00E61ADC"/>
    <w:rsid w:val="00E64525"/>
    <w:rsid w:val="00E6552D"/>
    <w:rsid w:val="00E66D27"/>
    <w:rsid w:val="00E706F3"/>
    <w:rsid w:val="00E74F4D"/>
    <w:rsid w:val="00E77D17"/>
    <w:rsid w:val="00E77F25"/>
    <w:rsid w:val="00E81634"/>
    <w:rsid w:val="00E82EA8"/>
    <w:rsid w:val="00E831D0"/>
    <w:rsid w:val="00E844EB"/>
    <w:rsid w:val="00E85B11"/>
    <w:rsid w:val="00E91B3C"/>
    <w:rsid w:val="00E95F38"/>
    <w:rsid w:val="00EA05F3"/>
    <w:rsid w:val="00EA3071"/>
    <w:rsid w:val="00EA5858"/>
    <w:rsid w:val="00EA611A"/>
    <w:rsid w:val="00EA69FA"/>
    <w:rsid w:val="00EA7904"/>
    <w:rsid w:val="00EA7D86"/>
    <w:rsid w:val="00EA7E66"/>
    <w:rsid w:val="00EB00D8"/>
    <w:rsid w:val="00EB3DF5"/>
    <w:rsid w:val="00EB63E7"/>
    <w:rsid w:val="00EB71D1"/>
    <w:rsid w:val="00EC1308"/>
    <w:rsid w:val="00EC1CEC"/>
    <w:rsid w:val="00EC3222"/>
    <w:rsid w:val="00EC362D"/>
    <w:rsid w:val="00EC41E7"/>
    <w:rsid w:val="00EC691A"/>
    <w:rsid w:val="00ED09CF"/>
    <w:rsid w:val="00ED0A28"/>
    <w:rsid w:val="00ED2AA5"/>
    <w:rsid w:val="00ED364D"/>
    <w:rsid w:val="00ED4364"/>
    <w:rsid w:val="00ED4670"/>
    <w:rsid w:val="00ED757D"/>
    <w:rsid w:val="00EE1C2C"/>
    <w:rsid w:val="00EE2880"/>
    <w:rsid w:val="00EE2999"/>
    <w:rsid w:val="00EE3B4B"/>
    <w:rsid w:val="00EE4669"/>
    <w:rsid w:val="00EE46E0"/>
    <w:rsid w:val="00EE6EA2"/>
    <w:rsid w:val="00EE7307"/>
    <w:rsid w:val="00EF0F2A"/>
    <w:rsid w:val="00EF246E"/>
    <w:rsid w:val="00EF3D59"/>
    <w:rsid w:val="00EF4808"/>
    <w:rsid w:val="00EF4DCF"/>
    <w:rsid w:val="00EF6B8D"/>
    <w:rsid w:val="00EF7115"/>
    <w:rsid w:val="00F00776"/>
    <w:rsid w:val="00F058F5"/>
    <w:rsid w:val="00F05A70"/>
    <w:rsid w:val="00F13B6E"/>
    <w:rsid w:val="00F1650A"/>
    <w:rsid w:val="00F17FA0"/>
    <w:rsid w:val="00F206D4"/>
    <w:rsid w:val="00F20B2F"/>
    <w:rsid w:val="00F2195D"/>
    <w:rsid w:val="00F22997"/>
    <w:rsid w:val="00F23727"/>
    <w:rsid w:val="00F26440"/>
    <w:rsid w:val="00F27B08"/>
    <w:rsid w:val="00F27D54"/>
    <w:rsid w:val="00F3046E"/>
    <w:rsid w:val="00F30D31"/>
    <w:rsid w:val="00F31DAB"/>
    <w:rsid w:val="00F31E02"/>
    <w:rsid w:val="00F32927"/>
    <w:rsid w:val="00F32ACB"/>
    <w:rsid w:val="00F33DA8"/>
    <w:rsid w:val="00F403D4"/>
    <w:rsid w:val="00F4370C"/>
    <w:rsid w:val="00F4592D"/>
    <w:rsid w:val="00F51598"/>
    <w:rsid w:val="00F52A1D"/>
    <w:rsid w:val="00F607D0"/>
    <w:rsid w:val="00F60F72"/>
    <w:rsid w:val="00F6196D"/>
    <w:rsid w:val="00F6321D"/>
    <w:rsid w:val="00F632DC"/>
    <w:rsid w:val="00F64A70"/>
    <w:rsid w:val="00F65396"/>
    <w:rsid w:val="00F66235"/>
    <w:rsid w:val="00F663BF"/>
    <w:rsid w:val="00F66A4D"/>
    <w:rsid w:val="00F72992"/>
    <w:rsid w:val="00F73764"/>
    <w:rsid w:val="00F765EB"/>
    <w:rsid w:val="00F77B6C"/>
    <w:rsid w:val="00F77C12"/>
    <w:rsid w:val="00F808A8"/>
    <w:rsid w:val="00F83E06"/>
    <w:rsid w:val="00F84FF9"/>
    <w:rsid w:val="00F928F6"/>
    <w:rsid w:val="00F929E1"/>
    <w:rsid w:val="00F94140"/>
    <w:rsid w:val="00F943F0"/>
    <w:rsid w:val="00F9489B"/>
    <w:rsid w:val="00F95BD3"/>
    <w:rsid w:val="00F95C01"/>
    <w:rsid w:val="00F96758"/>
    <w:rsid w:val="00F96EED"/>
    <w:rsid w:val="00FA1D28"/>
    <w:rsid w:val="00FA2B60"/>
    <w:rsid w:val="00FA4E6B"/>
    <w:rsid w:val="00FA54F2"/>
    <w:rsid w:val="00FA70D6"/>
    <w:rsid w:val="00FB3527"/>
    <w:rsid w:val="00FB39BF"/>
    <w:rsid w:val="00FB6DF1"/>
    <w:rsid w:val="00FC1D21"/>
    <w:rsid w:val="00FC2306"/>
    <w:rsid w:val="00FC25CC"/>
    <w:rsid w:val="00FC25E6"/>
    <w:rsid w:val="00FC277D"/>
    <w:rsid w:val="00FC4628"/>
    <w:rsid w:val="00FC468C"/>
    <w:rsid w:val="00FC59A7"/>
    <w:rsid w:val="00FC7877"/>
    <w:rsid w:val="00FD2903"/>
    <w:rsid w:val="00FD3B0F"/>
    <w:rsid w:val="00FD4668"/>
    <w:rsid w:val="00FD5AC4"/>
    <w:rsid w:val="00FE04CD"/>
    <w:rsid w:val="00FE28B9"/>
    <w:rsid w:val="00FE2D5F"/>
    <w:rsid w:val="00FE3E1A"/>
    <w:rsid w:val="00FE3EB9"/>
    <w:rsid w:val="00FE664F"/>
    <w:rsid w:val="00FE7B1B"/>
    <w:rsid w:val="00FF168C"/>
    <w:rsid w:val="00FF1E18"/>
    <w:rsid w:val="00FF24CF"/>
    <w:rsid w:val="00FF29FB"/>
    <w:rsid w:val="00FF39FA"/>
    <w:rsid w:val="00FF405C"/>
    <w:rsid w:val="00FF4A28"/>
    <w:rsid w:val="00FF58EA"/>
    <w:rsid w:val="00FF637F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22B22D"/>
  <w15:chartTrackingRefBased/>
  <w15:docId w15:val="{AFA6BA4D-AD70-4F97-8FE4-D9DCFDA3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D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224"/>
    <w:pPr>
      <w:tabs>
        <w:tab w:val="center" w:pos="4320"/>
        <w:tab w:val="right" w:pos="8640"/>
      </w:tabs>
    </w:pPr>
  </w:style>
  <w:style w:type="character" w:customStyle="1" w:styleId="a4">
    <w:name w:val="頁首 字元"/>
    <w:basedOn w:val="a0"/>
    <w:link w:val="a3"/>
    <w:uiPriority w:val="99"/>
    <w:rsid w:val="001C2224"/>
  </w:style>
  <w:style w:type="paragraph" w:styleId="a5">
    <w:name w:val="footer"/>
    <w:basedOn w:val="a"/>
    <w:link w:val="a6"/>
    <w:uiPriority w:val="99"/>
    <w:unhideWhenUsed/>
    <w:rsid w:val="001C2224"/>
    <w:pPr>
      <w:tabs>
        <w:tab w:val="center" w:pos="4320"/>
        <w:tab w:val="right" w:pos="8640"/>
      </w:tabs>
    </w:pPr>
  </w:style>
  <w:style w:type="character" w:customStyle="1" w:styleId="a6">
    <w:name w:val="頁尾 字元"/>
    <w:basedOn w:val="a0"/>
    <w:link w:val="a5"/>
    <w:uiPriority w:val="99"/>
    <w:rsid w:val="001C2224"/>
  </w:style>
  <w:style w:type="paragraph" w:customStyle="1" w:styleId="EndNoteBibliographyTitle">
    <w:name w:val="EndNote Bibliography Title"/>
    <w:basedOn w:val="a"/>
    <w:link w:val="EndNoteBibliographyTitle0"/>
    <w:rsid w:val="00647695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647695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647695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647695"/>
    <w:rPr>
      <w:rFonts w:ascii="Calibri" w:hAnsi="Calibri" w:cs="Calibri"/>
      <w:noProof/>
    </w:rPr>
  </w:style>
  <w:style w:type="character" w:styleId="a7">
    <w:name w:val="Hyperlink"/>
    <w:basedOn w:val="a0"/>
    <w:uiPriority w:val="99"/>
    <w:unhideWhenUsed/>
    <w:rsid w:val="00CB1C5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14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14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BA46D4"/>
    <w:pPr>
      <w:ind w:leftChars="200" w:left="480"/>
    </w:pPr>
  </w:style>
  <w:style w:type="character" w:styleId="ac">
    <w:name w:val="Emphasis"/>
    <w:basedOn w:val="a0"/>
    <w:uiPriority w:val="20"/>
    <w:qFormat/>
    <w:rsid w:val="00F73764"/>
    <w:rPr>
      <w:i/>
      <w:iCs/>
    </w:rPr>
  </w:style>
  <w:style w:type="numbering" w:customStyle="1" w:styleId="1">
    <w:name w:val="無清單1"/>
    <w:next w:val="a2"/>
    <w:uiPriority w:val="99"/>
    <w:semiHidden/>
    <w:unhideWhenUsed/>
    <w:rsid w:val="00F73764"/>
  </w:style>
  <w:style w:type="character" w:customStyle="1" w:styleId="ab">
    <w:name w:val="清單段落 字元"/>
    <w:basedOn w:val="a0"/>
    <w:link w:val="aa"/>
    <w:uiPriority w:val="34"/>
    <w:rsid w:val="00F73764"/>
  </w:style>
  <w:style w:type="table" w:styleId="ad">
    <w:name w:val="Table Grid"/>
    <w:basedOn w:val="a1"/>
    <w:uiPriority w:val="39"/>
    <w:rsid w:val="0012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22B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zh-CN"/>
    </w:rPr>
  </w:style>
  <w:style w:type="character" w:styleId="ae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f">
    <w:name w:val="annotation text"/>
    <w:basedOn w:val="a"/>
    <w:link w:val="af0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f0">
    <w:name w:val="註解文字 字元"/>
    <w:basedOn w:val="a0"/>
    <w:link w:val="af"/>
    <w:uiPriority w:val="99"/>
    <w:semiHidden/>
    <w:rPr>
      <w:rFonts w:ascii="Tahoma" w:hAnsi="Tahoma" w:cs="Tahoma"/>
      <w:sz w:val="16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E28B9"/>
    <w:rPr>
      <w:rFonts w:asciiTheme="minorHAnsi" w:hAnsiTheme="minorHAnsi" w:cstheme="minorBidi"/>
      <w:b/>
      <w:bCs/>
      <w:sz w:val="20"/>
    </w:rPr>
  </w:style>
  <w:style w:type="character" w:customStyle="1" w:styleId="af2">
    <w:name w:val="註解主旨 字元"/>
    <w:basedOn w:val="af0"/>
    <w:link w:val="af1"/>
    <w:uiPriority w:val="99"/>
    <w:semiHidden/>
    <w:rsid w:val="00FE28B9"/>
    <w:rPr>
      <w:rFonts w:ascii="Tahoma" w:hAnsi="Tahoma" w:cs="Tahoma"/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3212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univio.psc.riken.jp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ricexpro.dna.affrc.go.jp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://expression.ic4r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viewer.shigen.info/oryzavw/maptool/MapTool.do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0A6F9-ED95-4ADF-9AC7-860583F7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Kun-Ting Hsieh</dc:creator>
  <cp:keywords/>
  <dc:description/>
  <cp:lastModifiedBy>陳良築</cp:lastModifiedBy>
  <cp:revision>4</cp:revision>
  <cp:lastPrinted>2021-01-18T04:16:00Z</cp:lastPrinted>
  <dcterms:created xsi:type="dcterms:W3CDTF">2021-06-28T02:33:00Z</dcterms:created>
  <dcterms:modified xsi:type="dcterms:W3CDTF">2021-06-28T10:52:00Z</dcterms:modified>
</cp:coreProperties>
</file>