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C98" w:rsidRPr="00616924" w:rsidRDefault="00E17C98" w:rsidP="00E17C98">
      <w:pPr>
        <w:snapToGrid w:val="0"/>
        <w:ind w:firstLine="426"/>
        <w:jc w:val="center"/>
        <w:rPr>
          <w:rFonts w:ascii="Times New Roman" w:eastAsia="黑体" w:hAnsi="Times New Roman" w:cs="Times New Roman"/>
          <w:szCs w:val="21"/>
        </w:rPr>
      </w:pPr>
    </w:p>
    <w:p w:rsidR="00E17C98" w:rsidRPr="00616924" w:rsidRDefault="00E17C98" w:rsidP="00E17C98">
      <w:pPr>
        <w:snapToGrid w:val="0"/>
        <w:jc w:val="center"/>
        <w:rPr>
          <w:rFonts w:ascii="Times New Roman" w:eastAsia="黑体" w:hAnsi="Times New Roman" w:cs="Times New Roman"/>
          <w:b/>
          <w:szCs w:val="21"/>
        </w:rPr>
      </w:pPr>
      <w:r w:rsidRPr="00616924">
        <w:rPr>
          <w:rFonts w:ascii="Times New Roman" w:eastAsia="黑体" w:hAnsi="Times New Roman" w:cs="Times New Roman"/>
          <w:b/>
          <w:szCs w:val="21"/>
        </w:rPr>
        <w:t>Table S</w:t>
      </w:r>
      <w:r w:rsidR="001C4862">
        <w:rPr>
          <w:rFonts w:ascii="Times New Roman" w:eastAsia="黑体" w:hAnsi="Times New Roman" w:cs="Times New Roman" w:hint="eastAsia"/>
          <w:b/>
          <w:szCs w:val="21"/>
        </w:rPr>
        <w:t>1</w:t>
      </w:r>
      <w:r w:rsidRPr="00616924">
        <w:rPr>
          <w:rFonts w:ascii="Times New Roman" w:eastAsia="黑体" w:hAnsi="Times New Roman" w:cs="Times New Roman"/>
          <w:b/>
          <w:szCs w:val="21"/>
        </w:rPr>
        <w:t xml:space="preserve"> </w:t>
      </w:r>
      <w:r w:rsidR="00616924">
        <w:rPr>
          <w:rFonts w:ascii="Times New Roman" w:eastAsia="黑体" w:hAnsi="Times New Roman" w:cs="Times New Roman" w:hint="eastAsia"/>
          <w:b/>
          <w:szCs w:val="21"/>
        </w:rPr>
        <w:t>C</w:t>
      </w:r>
      <w:r w:rsidRPr="00616924">
        <w:rPr>
          <w:rFonts w:ascii="Times New Roman" w:eastAsia="黑体" w:hAnsi="Times New Roman" w:cs="Times New Roman"/>
          <w:b/>
          <w:szCs w:val="21"/>
        </w:rPr>
        <w:t xml:space="preserve">oncentrations </w:t>
      </w:r>
      <w:r w:rsidR="00616924">
        <w:rPr>
          <w:rFonts w:ascii="Times New Roman" w:eastAsia="黑体" w:hAnsi="Times New Roman" w:cs="Times New Roman" w:hint="eastAsia"/>
          <w:b/>
          <w:szCs w:val="21"/>
        </w:rPr>
        <w:t xml:space="preserve">of </w:t>
      </w:r>
      <w:r w:rsidR="00616924" w:rsidRPr="00616924">
        <w:rPr>
          <w:rFonts w:ascii="Times New Roman" w:eastAsia="黑体" w:hAnsi="Times New Roman" w:cs="Times New Roman"/>
          <w:b/>
          <w:szCs w:val="21"/>
        </w:rPr>
        <w:t xml:space="preserve">Metal </w:t>
      </w:r>
      <w:r w:rsidRPr="00616924">
        <w:rPr>
          <w:rFonts w:ascii="Times New Roman" w:eastAsia="黑体" w:hAnsi="Times New Roman" w:cs="Times New Roman"/>
          <w:b/>
          <w:szCs w:val="21"/>
        </w:rPr>
        <w:t xml:space="preserve">in shoots and roots of </w:t>
      </w:r>
      <w:r w:rsidRPr="00616924">
        <w:rPr>
          <w:rFonts w:ascii="Times New Roman" w:eastAsia="黑体" w:hAnsi="Times New Roman" w:cs="Times New Roman"/>
          <w:b/>
          <w:i/>
          <w:szCs w:val="21"/>
        </w:rPr>
        <w:t>oslct2</w:t>
      </w:r>
      <w:r w:rsidRPr="00616924">
        <w:rPr>
          <w:rFonts w:ascii="Times New Roman" w:eastAsia="黑体" w:hAnsi="Times New Roman" w:cs="Times New Roman"/>
          <w:b/>
          <w:szCs w:val="21"/>
        </w:rPr>
        <w:t xml:space="preserve"> seedling (mg/kg)</w:t>
      </w:r>
    </w:p>
    <w:tbl>
      <w:tblPr>
        <w:tblW w:w="9296" w:type="dxa"/>
        <w:tblBorders>
          <w:top w:val="single" w:sz="8" w:space="0" w:color="000000"/>
          <w:bottom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1122"/>
        <w:gridCol w:w="1374"/>
        <w:gridCol w:w="1583"/>
        <w:gridCol w:w="1277"/>
        <w:gridCol w:w="1693"/>
        <w:gridCol w:w="1283"/>
        <w:gridCol w:w="257"/>
      </w:tblGrid>
      <w:tr w:rsidR="00616924" w:rsidRPr="00616924" w:rsidTr="00616924">
        <w:trPr>
          <w:trHeight w:val="284"/>
        </w:trPr>
        <w:tc>
          <w:tcPr>
            <w:tcW w:w="707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ind w:rightChars="76" w:right="160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bCs/>
                <w:szCs w:val="21"/>
              </w:rPr>
              <w:t>Line</w:t>
            </w:r>
          </w:p>
        </w:tc>
        <w:tc>
          <w:tcPr>
            <w:tcW w:w="1374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ind w:rightChars="16" w:right="34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bCs/>
                <w:szCs w:val="21"/>
              </w:rPr>
              <w:t>Cd</w:t>
            </w:r>
          </w:p>
        </w:tc>
        <w:tc>
          <w:tcPr>
            <w:tcW w:w="1583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proofErr w:type="spellStart"/>
            <w:r w:rsidRPr="00616924">
              <w:rPr>
                <w:rFonts w:ascii="Times New Roman" w:eastAsia="宋体" w:hAnsi="Times New Roman" w:cs="Times New Roman"/>
                <w:bCs/>
                <w:szCs w:val="21"/>
              </w:rPr>
              <w:t>Mn</w:t>
            </w:r>
            <w:proofErr w:type="spellEnd"/>
          </w:p>
        </w:tc>
        <w:tc>
          <w:tcPr>
            <w:tcW w:w="1277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bCs/>
                <w:szCs w:val="21"/>
              </w:rPr>
              <w:t>Zn</w:t>
            </w:r>
          </w:p>
        </w:tc>
        <w:tc>
          <w:tcPr>
            <w:tcW w:w="1693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bCs/>
                <w:szCs w:val="21"/>
              </w:rPr>
              <w:t>Fe</w:t>
            </w:r>
          </w:p>
        </w:tc>
        <w:tc>
          <w:tcPr>
            <w:tcW w:w="1283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bCs/>
                <w:szCs w:val="21"/>
              </w:rPr>
              <w:t>Cu</w:t>
            </w:r>
          </w:p>
        </w:tc>
        <w:tc>
          <w:tcPr>
            <w:tcW w:w="257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</w:tc>
      </w:tr>
      <w:tr w:rsidR="00616924" w:rsidRPr="00616924" w:rsidTr="00616924">
        <w:trPr>
          <w:trHeight w:val="284"/>
        </w:trPr>
        <w:tc>
          <w:tcPr>
            <w:tcW w:w="70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bCs/>
                <w:szCs w:val="21"/>
              </w:rPr>
              <w:t>Shoot</w:t>
            </w:r>
          </w:p>
        </w:tc>
        <w:tc>
          <w:tcPr>
            <w:tcW w:w="11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WT</w:t>
            </w:r>
          </w:p>
        </w:tc>
        <w:tc>
          <w:tcPr>
            <w:tcW w:w="137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ind w:leftChars="-4" w:left="-8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32.03±1.52</w:t>
            </w:r>
          </w:p>
        </w:tc>
        <w:tc>
          <w:tcPr>
            <w:tcW w:w="158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825.23±42.06</w:t>
            </w:r>
          </w:p>
        </w:tc>
        <w:tc>
          <w:tcPr>
            <w:tcW w:w="127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87.70±11.15</w:t>
            </w:r>
          </w:p>
        </w:tc>
        <w:tc>
          <w:tcPr>
            <w:tcW w:w="1693" w:type="dxa"/>
            <w:tcBorders>
              <w:left w:val="nil"/>
              <w:right w:val="nil"/>
            </w:tcBorders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 xml:space="preserve">349.00±32.19 </w:t>
            </w:r>
          </w:p>
        </w:tc>
        <w:tc>
          <w:tcPr>
            <w:tcW w:w="1283" w:type="dxa"/>
            <w:tcBorders>
              <w:left w:val="nil"/>
              <w:right w:val="nil"/>
            </w:tcBorders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 xml:space="preserve">17.01±0.53 </w:t>
            </w:r>
          </w:p>
        </w:tc>
        <w:tc>
          <w:tcPr>
            <w:tcW w:w="257" w:type="dxa"/>
            <w:tcBorders>
              <w:left w:val="nil"/>
              <w:right w:val="nil"/>
            </w:tcBorders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16924" w:rsidRPr="00616924" w:rsidTr="00616924">
        <w:trPr>
          <w:trHeight w:val="284"/>
        </w:trPr>
        <w:tc>
          <w:tcPr>
            <w:tcW w:w="707" w:type="dxa"/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T2-KO-13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ind w:leftChars="-4" w:left="-8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29.38±1.85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 xml:space="preserve">775.60±36.20 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82.00±3.12</w:t>
            </w:r>
          </w:p>
        </w:tc>
        <w:tc>
          <w:tcPr>
            <w:tcW w:w="1693" w:type="dxa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 xml:space="preserve">287.67±35.73 </w:t>
            </w:r>
          </w:p>
        </w:tc>
        <w:tc>
          <w:tcPr>
            <w:tcW w:w="1283" w:type="dxa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 xml:space="preserve">16.46±0.68 </w:t>
            </w:r>
          </w:p>
        </w:tc>
        <w:tc>
          <w:tcPr>
            <w:tcW w:w="257" w:type="dxa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16924" w:rsidRPr="00616924" w:rsidTr="00616924">
        <w:trPr>
          <w:trHeight w:val="284"/>
        </w:trPr>
        <w:tc>
          <w:tcPr>
            <w:tcW w:w="70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11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T2-KO-16</w:t>
            </w:r>
          </w:p>
        </w:tc>
        <w:tc>
          <w:tcPr>
            <w:tcW w:w="137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ind w:leftChars="-4" w:left="-8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31.88±1.51</w:t>
            </w:r>
          </w:p>
        </w:tc>
        <w:tc>
          <w:tcPr>
            <w:tcW w:w="158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842.57±58.49</w:t>
            </w:r>
          </w:p>
        </w:tc>
        <w:tc>
          <w:tcPr>
            <w:tcW w:w="127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 xml:space="preserve">85.83±12.56 </w:t>
            </w:r>
          </w:p>
        </w:tc>
        <w:tc>
          <w:tcPr>
            <w:tcW w:w="1693" w:type="dxa"/>
            <w:tcBorders>
              <w:left w:val="nil"/>
              <w:right w:val="nil"/>
            </w:tcBorders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 xml:space="preserve">307.33±25.11 </w:t>
            </w:r>
          </w:p>
        </w:tc>
        <w:tc>
          <w:tcPr>
            <w:tcW w:w="1283" w:type="dxa"/>
            <w:tcBorders>
              <w:left w:val="nil"/>
              <w:right w:val="nil"/>
            </w:tcBorders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 xml:space="preserve">17.32±0.70 </w:t>
            </w:r>
          </w:p>
        </w:tc>
        <w:tc>
          <w:tcPr>
            <w:tcW w:w="257" w:type="dxa"/>
            <w:tcBorders>
              <w:left w:val="nil"/>
              <w:right w:val="nil"/>
            </w:tcBorders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16924" w:rsidRPr="00616924" w:rsidTr="00616924">
        <w:trPr>
          <w:trHeight w:val="284"/>
        </w:trPr>
        <w:tc>
          <w:tcPr>
            <w:tcW w:w="707" w:type="dxa"/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bCs/>
                <w:szCs w:val="21"/>
              </w:rPr>
              <w:t>Root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WT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ind w:leftChars="-4" w:left="-8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236.82±15.95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79.60±4.95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145.00±7.70</w:t>
            </w:r>
          </w:p>
        </w:tc>
        <w:tc>
          <w:tcPr>
            <w:tcW w:w="1693" w:type="dxa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6761.05±558.58</w:t>
            </w:r>
          </w:p>
        </w:tc>
        <w:tc>
          <w:tcPr>
            <w:tcW w:w="1283" w:type="dxa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28.94±2.94</w:t>
            </w:r>
          </w:p>
        </w:tc>
        <w:tc>
          <w:tcPr>
            <w:tcW w:w="257" w:type="dxa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16924" w:rsidRPr="00616924" w:rsidTr="00616924">
        <w:trPr>
          <w:trHeight w:val="284"/>
        </w:trPr>
        <w:tc>
          <w:tcPr>
            <w:tcW w:w="70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</w:tc>
        <w:tc>
          <w:tcPr>
            <w:tcW w:w="11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T2-KO-13</w:t>
            </w:r>
          </w:p>
        </w:tc>
        <w:tc>
          <w:tcPr>
            <w:tcW w:w="137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ind w:leftChars="-4" w:left="-8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244.74±12.47</w:t>
            </w:r>
          </w:p>
        </w:tc>
        <w:tc>
          <w:tcPr>
            <w:tcW w:w="158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83.30±5.34</w:t>
            </w:r>
          </w:p>
        </w:tc>
        <w:tc>
          <w:tcPr>
            <w:tcW w:w="127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146.87±7.60</w:t>
            </w:r>
          </w:p>
        </w:tc>
        <w:tc>
          <w:tcPr>
            <w:tcW w:w="1693" w:type="dxa"/>
            <w:tcBorders>
              <w:left w:val="nil"/>
              <w:right w:val="nil"/>
            </w:tcBorders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6750.33±562.75</w:t>
            </w:r>
          </w:p>
        </w:tc>
        <w:tc>
          <w:tcPr>
            <w:tcW w:w="1283" w:type="dxa"/>
            <w:tcBorders>
              <w:left w:val="nil"/>
              <w:right w:val="nil"/>
            </w:tcBorders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27.20±0.44</w:t>
            </w:r>
          </w:p>
        </w:tc>
        <w:tc>
          <w:tcPr>
            <w:tcW w:w="257" w:type="dxa"/>
            <w:tcBorders>
              <w:left w:val="nil"/>
              <w:right w:val="nil"/>
            </w:tcBorders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16924" w:rsidRPr="00616924" w:rsidTr="00616924">
        <w:trPr>
          <w:trHeight w:val="284"/>
        </w:trPr>
        <w:tc>
          <w:tcPr>
            <w:tcW w:w="70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112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T2-KO-16</w:t>
            </w:r>
          </w:p>
        </w:tc>
        <w:tc>
          <w:tcPr>
            <w:tcW w:w="137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ind w:leftChars="-4" w:left="-8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250.01±11.00</w:t>
            </w:r>
          </w:p>
        </w:tc>
        <w:tc>
          <w:tcPr>
            <w:tcW w:w="158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80.03±4.86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145.97±8.70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6676.12±520.16</w:t>
            </w:r>
          </w:p>
        </w:tc>
        <w:tc>
          <w:tcPr>
            <w:tcW w:w="1283" w:type="dxa"/>
            <w:tcBorders>
              <w:bottom w:val="single" w:sz="12" w:space="0" w:color="auto"/>
            </w:tcBorders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16924">
              <w:rPr>
                <w:rFonts w:ascii="Times New Roman" w:eastAsia="宋体" w:hAnsi="Times New Roman" w:cs="Times New Roman"/>
                <w:szCs w:val="21"/>
              </w:rPr>
              <w:t>31.40±3.47</w:t>
            </w:r>
          </w:p>
        </w:tc>
        <w:tc>
          <w:tcPr>
            <w:tcW w:w="257" w:type="dxa"/>
            <w:tcBorders>
              <w:bottom w:val="single" w:sz="12" w:space="0" w:color="auto"/>
            </w:tcBorders>
            <w:vAlign w:val="center"/>
          </w:tcPr>
          <w:p w:rsidR="00E17C98" w:rsidRPr="00616924" w:rsidRDefault="00E17C98" w:rsidP="00616924">
            <w:pPr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:rsidR="00E17C98" w:rsidRPr="00616924" w:rsidRDefault="00E17C98" w:rsidP="00616924">
      <w:pPr>
        <w:snapToGrid w:val="0"/>
        <w:spacing w:line="360" w:lineRule="auto"/>
        <w:jc w:val="left"/>
        <w:rPr>
          <w:rFonts w:ascii="Times New Roman" w:eastAsia="黑体" w:hAnsi="Times New Roman" w:cs="Times New Roman"/>
          <w:kern w:val="0"/>
          <w:sz w:val="18"/>
          <w:szCs w:val="18"/>
        </w:rPr>
      </w:pPr>
      <w:r w:rsidRPr="00616924">
        <w:rPr>
          <w:rFonts w:ascii="Times New Roman" w:eastAsia="黑体" w:hAnsi="Times New Roman" w:cs="Times New Roman"/>
          <w:kern w:val="0"/>
          <w:sz w:val="18"/>
          <w:szCs w:val="18"/>
        </w:rPr>
        <w:t xml:space="preserve">Note: There is no significant difference on 0.05 level of </w:t>
      </w:r>
      <w:r w:rsidRPr="00616924">
        <w:rPr>
          <w:rFonts w:ascii="Times New Roman" w:eastAsia="黑体" w:hAnsi="Times New Roman" w:cs="Times New Roman"/>
          <w:i/>
          <w:kern w:val="0"/>
          <w:sz w:val="18"/>
          <w:szCs w:val="18"/>
        </w:rPr>
        <w:t>P</w:t>
      </w:r>
      <w:r w:rsidRPr="00616924">
        <w:rPr>
          <w:rFonts w:ascii="Times New Roman" w:eastAsia="黑体" w:hAnsi="Times New Roman" w:cs="Times New Roman"/>
          <w:kern w:val="0"/>
          <w:sz w:val="18"/>
          <w:szCs w:val="18"/>
        </w:rPr>
        <w:t xml:space="preserve"> by Student’s </w:t>
      </w:r>
      <w:r w:rsidRPr="00616924">
        <w:rPr>
          <w:rFonts w:ascii="Times New Roman" w:eastAsia="黑体" w:hAnsi="Times New Roman" w:cs="Times New Roman"/>
          <w:i/>
          <w:kern w:val="0"/>
          <w:sz w:val="18"/>
          <w:szCs w:val="18"/>
        </w:rPr>
        <w:t>t</w:t>
      </w:r>
      <w:r w:rsidRPr="00616924">
        <w:rPr>
          <w:rFonts w:ascii="Times New Roman" w:eastAsia="黑体" w:hAnsi="Times New Roman" w:cs="Times New Roman"/>
          <w:kern w:val="0"/>
          <w:sz w:val="18"/>
          <w:szCs w:val="18"/>
        </w:rPr>
        <w:t xml:space="preserve"> test.</w:t>
      </w:r>
    </w:p>
    <w:p w:rsidR="00E17C98" w:rsidRDefault="00E17C98" w:rsidP="00E17C98">
      <w:pPr>
        <w:snapToGrid w:val="0"/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8E3C02" w:rsidRPr="00616924" w:rsidRDefault="008E3C02" w:rsidP="00E17C98">
      <w:pPr>
        <w:snapToGrid w:val="0"/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D605F0" w:rsidRPr="00A74A53" w:rsidRDefault="00D605F0" w:rsidP="00D605F0">
      <w:pPr>
        <w:rPr>
          <w:rFonts w:ascii="Times New Roman" w:eastAsia="黑体" w:hAnsi="Times New Roman" w:cs="Times New Roman"/>
          <w:b/>
          <w:szCs w:val="21"/>
        </w:rPr>
      </w:pPr>
      <w:r w:rsidRPr="00A74A53">
        <w:rPr>
          <w:rFonts w:ascii="Times New Roman" w:eastAsia="黑体" w:hAnsi="Times New Roman" w:cs="Times New Roman"/>
          <w:b/>
          <w:szCs w:val="21"/>
        </w:rPr>
        <w:t>Table S</w:t>
      </w:r>
      <w:r w:rsidR="001C4862">
        <w:rPr>
          <w:rFonts w:ascii="Times New Roman" w:eastAsia="黑体" w:hAnsi="Times New Roman" w:cs="Times New Roman" w:hint="eastAsia"/>
          <w:b/>
          <w:szCs w:val="21"/>
        </w:rPr>
        <w:t>2</w:t>
      </w:r>
      <w:r w:rsidRPr="00A74A53">
        <w:rPr>
          <w:rFonts w:ascii="Times New Roman" w:eastAsia="黑体" w:hAnsi="Times New Roman" w:cs="Times New Roman"/>
          <w:b/>
          <w:szCs w:val="21"/>
        </w:rPr>
        <w:t xml:space="preserve">. Primers used in the present study </w:t>
      </w:r>
    </w:p>
    <w:tbl>
      <w:tblPr>
        <w:tblStyle w:val="a3"/>
        <w:tblW w:w="8760" w:type="dxa"/>
        <w:tblLayout w:type="fixed"/>
        <w:tblLook w:val="04A0" w:firstRow="1" w:lastRow="0" w:firstColumn="1" w:lastColumn="0" w:noHBand="0" w:noVBand="1"/>
      </w:tblPr>
      <w:tblGrid>
        <w:gridCol w:w="1810"/>
        <w:gridCol w:w="4823"/>
        <w:gridCol w:w="2127"/>
      </w:tblGrid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b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b/>
                <w:szCs w:val="21"/>
              </w:rPr>
              <w:t>Primer name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b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b/>
                <w:szCs w:val="21"/>
              </w:rPr>
              <w:t>Sequence(5’-3’)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b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b/>
                <w:szCs w:val="21"/>
              </w:rPr>
              <w:t>Purpose</w:t>
            </w: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T2-ORF-F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ATGGCCAACGAGCTCAGCGC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 xml:space="preserve">Cloning of </w:t>
            </w:r>
            <w:r w:rsidRPr="00616924">
              <w:rPr>
                <w:rFonts w:ascii="Times New Roman" w:hAnsi="Times New Roman" w:cs="Times New Roman"/>
                <w:i/>
                <w:szCs w:val="21"/>
              </w:rPr>
              <w:t>OsLCT2</w:t>
            </w:r>
            <w:r w:rsidRPr="00616924">
              <w:rPr>
                <w:rFonts w:ascii="Times New Roman" w:hAnsi="Times New Roman" w:cs="Times New Roman"/>
                <w:szCs w:val="21"/>
              </w:rPr>
              <w:t xml:space="preserve"> ORF</w:t>
            </w: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T2-ORF-R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TCAGATTCTCCGTGCATCCA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</w:p>
        </w:tc>
      </w:tr>
      <w:tr w:rsidR="00D605F0" w:rsidRPr="00616924" w:rsidTr="00302C04">
        <w:trPr>
          <w:trHeight w:val="419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P1301-T2PRO-F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616924">
              <w:rPr>
                <w:rFonts w:ascii="Times New Roman" w:hAnsi="Times New Roman" w:cs="Times New Roman"/>
                <w:szCs w:val="21"/>
              </w:rPr>
              <w:t>tcctctagagtcgacctgcagCCAGGCTCCAGCCGGCTG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 xml:space="preserve">Construction of </w:t>
            </w:r>
            <w:r w:rsidRPr="00616924">
              <w:rPr>
                <w:rFonts w:ascii="Times New Roman" w:hAnsi="Times New Roman" w:cs="Times New Roman"/>
                <w:i/>
                <w:szCs w:val="21"/>
              </w:rPr>
              <w:t>OsLCT2</w:t>
            </w:r>
            <w:r w:rsidRPr="00616924">
              <w:rPr>
                <w:rFonts w:ascii="Times New Roman" w:hAnsi="Times New Roman" w:cs="Times New Roman"/>
                <w:szCs w:val="21"/>
              </w:rPr>
              <w:t>-promoter::</w:t>
            </w:r>
            <w:r w:rsidRPr="00616924">
              <w:rPr>
                <w:rFonts w:ascii="Times New Roman" w:hAnsi="Times New Roman" w:cs="Times New Roman"/>
                <w:i/>
                <w:szCs w:val="21"/>
              </w:rPr>
              <w:t xml:space="preserve">GUS </w:t>
            </w:r>
            <w:r w:rsidRPr="00616924">
              <w:rPr>
                <w:rFonts w:ascii="Times New Roman" w:hAnsi="Times New Roman" w:cs="Times New Roman"/>
                <w:szCs w:val="21"/>
              </w:rPr>
              <w:t>vector</w:t>
            </w:r>
          </w:p>
        </w:tc>
      </w:tr>
      <w:tr w:rsidR="00D605F0" w:rsidRPr="00616924" w:rsidTr="00302C04">
        <w:trPr>
          <w:trHeight w:val="411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P1301-T2PRO-R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616924">
              <w:rPr>
                <w:rFonts w:ascii="Times New Roman" w:hAnsi="Times New Roman" w:cs="Times New Roman"/>
                <w:szCs w:val="21"/>
              </w:rPr>
              <w:t>ttaccctcagatctaccatggGGCGCTAGCTCCTCGCTAG</w:t>
            </w:r>
            <w:proofErr w:type="spellEnd"/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P303-T2ORF-F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616924">
              <w:rPr>
                <w:rFonts w:ascii="Times New Roman" w:hAnsi="Times New Roman" w:cs="Times New Roman"/>
                <w:szCs w:val="21"/>
              </w:rPr>
              <w:t>tctagaggatccccgggtaccATGGCCAACGAGCTCAGCG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 xml:space="preserve">Construction of </w:t>
            </w:r>
            <w:r w:rsidRPr="00616924">
              <w:rPr>
                <w:rFonts w:ascii="Times New Roman" w:hAnsi="Times New Roman" w:cs="Times New Roman"/>
                <w:i/>
                <w:szCs w:val="21"/>
              </w:rPr>
              <w:t>OsLCT2</w:t>
            </w:r>
            <w:r w:rsidRPr="00616924">
              <w:rPr>
                <w:rFonts w:ascii="Times New Roman" w:hAnsi="Times New Roman" w:cs="Times New Roman"/>
                <w:szCs w:val="21"/>
              </w:rPr>
              <w:t xml:space="preserve"> overexpression vector</w:t>
            </w: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P303-T2ORF-R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616924">
              <w:rPr>
                <w:rFonts w:ascii="Times New Roman" w:hAnsi="Times New Roman" w:cs="Times New Roman"/>
                <w:szCs w:val="21"/>
              </w:rPr>
              <w:t>ttcgagctctctagaactagtTCAGATTCTCCGTGCATCCAC</w:t>
            </w:r>
            <w:proofErr w:type="spellEnd"/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</w:p>
        </w:tc>
      </w:tr>
      <w:tr w:rsidR="00D605F0" w:rsidRPr="00616924" w:rsidTr="00302C04">
        <w:trPr>
          <w:trHeight w:val="451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T2-qPCR-F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TGATGACGCTGTCGAAGAAG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ind w:rightChars="16" w:right="34"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616924">
              <w:rPr>
                <w:rFonts w:ascii="Times New Roman" w:hAnsi="Times New Roman" w:cs="Times New Roman"/>
                <w:szCs w:val="21"/>
              </w:rPr>
              <w:t>qRT</w:t>
            </w:r>
            <w:proofErr w:type="spellEnd"/>
            <w:r w:rsidRPr="00616924">
              <w:rPr>
                <w:rFonts w:ascii="Times New Roman" w:hAnsi="Times New Roman" w:cs="Times New Roman"/>
                <w:szCs w:val="21"/>
              </w:rPr>
              <w:t xml:space="preserve">-PCR for </w:t>
            </w:r>
            <w:r w:rsidRPr="00616924">
              <w:rPr>
                <w:rFonts w:ascii="Times New Roman" w:hAnsi="Times New Roman" w:cs="Times New Roman"/>
                <w:i/>
                <w:szCs w:val="21"/>
              </w:rPr>
              <w:t>OsLCT2</w:t>
            </w:r>
          </w:p>
        </w:tc>
      </w:tr>
      <w:tr w:rsidR="00D605F0" w:rsidRPr="00616924" w:rsidTr="00302C04">
        <w:trPr>
          <w:trHeight w:val="409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T2-qPCR-R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GAGCGAGCAGAGCAAGAA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</w:p>
        </w:tc>
      </w:tr>
      <w:tr w:rsidR="00D605F0" w:rsidRPr="00616924" w:rsidTr="00302C04">
        <w:trPr>
          <w:trHeight w:val="421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HIS3-qPCR-F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GGTCAACTTGTTGATTCCCCTCT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616924">
              <w:rPr>
                <w:rFonts w:ascii="Times New Roman" w:hAnsi="Times New Roman" w:cs="Times New Roman"/>
                <w:szCs w:val="21"/>
              </w:rPr>
              <w:t>qRT</w:t>
            </w:r>
            <w:proofErr w:type="spellEnd"/>
            <w:r w:rsidRPr="00616924">
              <w:rPr>
                <w:rFonts w:ascii="Times New Roman" w:hAnsi="Times New Roman" w:cs="Times New Roman"/>
                <w:szCs w:val="21"/>
              </w:rPr>
              <w:t xml:space="preserve">-PCR for </w:t>
            </w:r>
            <w:proofErr w:type="spellStart"/>
            <w:r w:rsidRPr="00616924">
              <w:rPr>
                <w:rFonts w:ascii="Times New Roman" w:hAnsi="Times New Roman" w:cs="Times New Roman"/>
                <w:i/>
                <w:szCs w:val="21"/>
              </w:rPr>
              <w:t>OsHistone</w:t>
            </w:r>
            <w:proofErr w:type="spellEnd"/>
            <w:r w:rsidRPr="00616924">
              <w:rPr>
                <w:rFonts w:ascii="Times New Roman" w:hAnsi="Times New Roman" w:cs="Times New Roman"/>
                <w:i/>
                <w:szCs w:val="21"/>
              </w:rPr>
              <w:t xml:space="preserve"> H3</w:t>
            </w:r>
          </w:p>
        </w:tc>
      </w:tr>
      <w:tr w:rsidR="00D605F0" w:rsidRPr="00616924" w:rsidTr="00302C04">
        <w:trPr>
          <w:trHeight w:val="398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HIS3-qPCR-R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AACCGCAAAATCCAAAGAACG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</w:p>
        </w:tc>
      </w:tr>
      <w:tr w:rsidR="00D605F0" w:rsidRPr="00616924" w:rsidTr="00302C04">
        <w:trPr>
          <w:trHeight w:val="433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Actin-qPCR-F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GACTCTGGTGATGGTGTCAGC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CC7078" w:rsidRDefault="00D605F0">
            <w:pPr>
              <w:jc w:val="left"/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</w:pPr>
            <w:proofErr w:type="spellStart"/>
            <w:r w:rsidRPr="00616924">
              <w:rPr>
                <w:rFonts w:ascii="Times New Roman" w:hAnsi="Times New Roman" w:cs="Times New Roman"/>
                <w:szCs w:val="21"/>
              </w:rPr>
              <w:t>qRT</w:t>
            </w:r>
            <w:proofErr w:type="spellEnd"/>
            <w:r w:rsidRPr="00616924">
              <w:rPr>
                <w:rFonts w:ascii="Times New Roman" w:hAnsi="Times New Roman" w:cs="Times New Roman"/>
                <w:szCs w:val="21"/>
              </w:rPr>
              <w:t xml:space="preserve">-PCR for </w:t>
            </w:r>
            <w:r w:rsidRPr="00616924">
              <w:rPr>
                <w:rFonts w:ascii="Times New Roman" w:hAnsi="Times New Roman" w:cs="Times New Roman"/>
                <w:i/>
                <w:szCs w:val="21"/>
              </w:rPr>
              <w:t>OsActin</w:t>
            </w:r>
            <w:r w:rsidR="00CC7078">
              <w:rPr>
                <w:rFonts w:ascii="Times New Roman" w:eastAsiaTheme="minorEastAsia" w:hAnsi="Times New Roman" w:cs="Times New Roman" w:hint="eastAsia"/>
                <w:i/>
                <w:szCs w:val="21"/>
              </w:rPr>
              <w:t>1</w:t>
            </w:r>
          </w:p>
        </w:tc>
        <w:bookmarkStart w:id="0" w:name="_GoBack"/>
        <w:bookmarkEnd w:id="0"/>
      </w:tr>
      <w:tr w:rsidR="00D605F0" w:rsidRPr="00616924" w:rsidTr="00302C04">
        <w:trPr>
          <w:trHeight w:val="39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Actin-qPCR-R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GGCTGGAAGAGGACCTCAGG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</w:p>
        </w:tc>
      </w:tr>
      <w:tr w:rsidR="00D605F0" w:rsidRPr="00616924" w:rsidTr="00302C04">
        <w:trPr>
          <w:trHeight w:val="445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OsIRT1-qPCR-F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5F0" w:rsidRPr="00616924" w:rsidRDefault="00D605F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GGCGATGTGCTTCCACCAGA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616924">
              <w:rPr>
                <w:rFonts w:ascii="Times New Roman" w:hAnsi="Times New Roman" w:cs="Times New Roman"/>
                <w:szCs w:val="21"/>
              </w:rPr>
              <w:t>qRT</w:t>
            </w:r>
            <w:proofErr w:type="spellEnd"/>
            <w:r w:rsidRPr="00616924">
              <w:rPr>
                <w:rFonts w:ascii="Times New Roman" w:hAnsi="Times New Roman" w:cs="Times New Roman"/>
                <w:szCs w:val="21"/>
              </w:rPr>
              <w:t xml:space="preserve">-PCR for </w:t>
            </w:r>
            <w:r w:rsidRPr="00616924">
              <w:rPr>
                <w:rFonts w:ascii="Times New Roman" w:hAnsi="Times New Roman" w:cs="Times New Roman"/>
                <w:i/>
                <w:szCs w:val="21"/>
              </w:rPr>
              <w:t>OsIRT1</w:t>
            </w:r>
          </w:p>
        </w:tc>
      </w:tr>
      <w:tr w:rsidR="00D605F0" w:rsidRPr="00616924" w:rsidTr="00302C04">
        <w:trPr>
          <w:trHeight w:val="422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OsIRT1-qPCR-R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5F0" w:rsidRPr="00616924" w:rsidRDefault="00D605F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bookmarkStart w:id="1" w:name="RANGE!C15"/>
            <w:r w:rsidRPr="00616924">
              <w:rPr>
                <w:rFonts w:ascii="Times New Roman" w:hAnsi="Times New Roman" w:cs="Times New Roman"/>
                <w:szCs w:val="21"/>
              </w:rPr>
              <w:t>GACGAGCACCGACCTCATCC</w:t>
            </w:r>
            <w:bookmarkEnd w:id="1"/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OsIRT2-qPCR-F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GTCGAGGCCGGTAACACCAC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616924">
              <w:rPr>
                <w:rFonts w:ascii="Times New Roman" w:hAnsi="Times New Roman" w:cs="Times New Roman"/>
                <w:szCs w:val="21"/>
              </w:rPr>
              <w:t>qRT</w:t>
            </w:r>
            <w:proofErr w:type="spellEnd"/>
            <w:r w:rsidRPr="00616924">
              <w:rPr>
                <w:rFonts w:ascii="Times New Roman" w:hAnsi="Times New Roman" w:cs="Times New Roman"/>
                <w:szCs w:val="21"/>
              </w:rPr>
              <w:t xml:space="preserve">-PCR for </w:t>
            </w:r>
            <w:r w:rsidRPr="00616924">
              <w:rPr>
                <w:rFonts w:ascii="Times New Roman" w:hAnsi="Times New Roman" w:cs="Times New Roman"/>
                <w:i/>
                <w:szCs w:val="21"/>
              </w:rPr>
              <w:t>OsIRT2</w:t>
            </w: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OsIRT2-qPCR-R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TGCACCACGATGCCCATCTC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OsZIP1-qPCR-F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CGTCATGGCTGTCGTCATGATCTG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616924">
              <w:rPr>
                <w:rFonts w:ascii="Times New Roman" w:hAnsi="Times New Roman" w:cs="Times New Roman"/>
                <w:szCs w:val="21"/>
              </w:rPr>
              <w:t>qRT</w:t>
            </w:r>
            <w:proofErr w:type="spellEnd"/>
            <w:r w:rsidRPr="00616924">
              <w:rPr>
                <w:rFonts w:ascii="Times New Roman" w:hAnsi="Times New Roman" w:cs="Times New Roman"/>
                <w:szCs w:val="21"/>
              </w:rPr>
              <w:t xml:space="preserve">-PCR for </w:t>
            </w:r>
            <w:r w:rsidRPr="00616924">
              <w:rPr>
                <w:rFonts w:ascii="Times New Roman" w:hAnsi="Times New Roman" w:cs="Times New Roman"/>
                <w:i/>
                <w:szCs w:val="21"/>
              </w:rPr>
              <w:t>OsZIP1</w:t>
            </w: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OsZIP1-qPCR-R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AATGGGGTGATAGAAATCGAACATG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OsZIP2-qPCR-F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TTTCGGACGTTTGTTGGTTC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616924">
              <w:rPr>
                <w:rFonts w:ascii="Times New Roman" w:hAnsi="Times New Roman" w:cs="Times New Roman"/>
                <w:szCs w:val="21"/>
              </w:rPr>
              <w:t>qRT</w:t>
            </w:r>
            <w:proofErr w:type="spellEnd"/>
            <w:r w:rsidRPr="00616924">
              <w:rPr>
                <w:rFonts w:ascii="Times New Roman" w:hAnsi="Times New Roman" w:cs="Times New Roman"/>
                <w:szCs w:val="21"/>
              </w:rPr>
              <w:t xml:space="preserve">-PCR for </w:t>
            </w:r>
            <w:r w:rsidRPr="00616924">
              <w:rPr>
                <w:rFonts w:ascii="Times New Roman" w:hAnsi="Times New Roman" w:cs="Times New Roman"/>
                <w:i/>
                <w:szCs w:val="21"/>
              </w:rPr>
              <w:t>OsZIP2</w:t>
            </w: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OsZIP2-qPCR-R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TCCTGAAACTTTGGTTGGAGT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OsZIP4-qPCR-F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CACCAGTTCTTTGAAGGCATTG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616924">
              <w:rPr>
                <w:rFonts w:ascii="Times New Roman" w:hAnsi="Times New Roman" w:cs="Times New Roman"/>
                <w:szCs w:val="21"/>
              </w:rPr>
              <w:t>qRT</w:t>
            </w:r>
            <w:proofErr w:type="spellEnd"/>
            <w:r w:rsidRPr="00616924">
              <w:rPr>
                <w:rFonts w:ascii="Times New Roman" w:hAnsi="Times New Roman" w:cs="Times New Roman"/>
                <w:szCs w:val="21"/>
              </w:rPr>
              <w:t xml:space="preserve">-PCR for </w:t>
            </w:r>
            <w:r w:rsidRPr="00616924">
              <w:rPr>
                <w:rFonts w:ascii="Times New Roman" w:hAnsi="Times New Roman" w:cs="Times New Roman"/>
                <w:i/>
                <w:szCs w:val="21"/>
              </w:rPr>
              <w:t>OsZIP4</w:t>
            </w: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OsZIP4-qPCR-R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AGCTGGATGAGATTGCGATC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OsZIP5-qPCR-F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CATGAAGACCAAGGTGCAGAGAAGG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616924">
              <w:rPr>
                <w:rFonts w:ascii="Times New Roman" w:hAnsi="Times New Roman" w:cs="Times New Roman"/>
                <w:szCs w:val="21"/>
              </w:rPr>
              <w:t>qRT</w:t>
            </w:r>
            <w:proofErr w:type="spellEnd"/>
            <w:r w:rsidRPr="00616924">
              <w:rPr>
                <w:rFonts w:ascii="Times New Roman" w:hAnsi="Times New Roman" w:cs="Times New Roman"/>
                <w:szCs w:val="21"/>
              </w:rPr>
              <w:t xml:space="preserve">-PCR for </w:t>
            </w:r>
            <w:r w:rsidRPr="00616924">
              <w:rPr>
                <w:rFonts w:ascii="Times New Roman" w:hAnsi="Times New Roman" w:cs="Times New Roman"/>
                <w:i/>
                <w:szCs w:val="21"/>
              </w:rPr>
              <w:t>OsZIP5</w:t>
            </w: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lastRenderedPageBreak/>
              <w:t>OsZIP5-qPCR-R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TCACGCCCAGATGGCGATCA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OsZIP6-qPCR-F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TCTACATGGCACTTGTCGATCTC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616924">
              <w:rPr>
                <w:rFonts w:ascii="Times New Roman" w:hAnsi="Times New Roman" w:cs="Times New Roman"/>
                <w:szCs w:val="21"/>
              </w:rPr>
              <w:t>qRT</w:t>
            </w:r>
            <w:proofErr w:type="spellEnd"/>
            <w:r w:rsidRPr="00616924">
              <w:rPr>
                <w:rFonts w:ascii="Times New Roman" w:hAnsi="Times New Roman" w:cs="Times New Roman"/>
                <w:szCs w:val="21"/>
              </w:rPr>
              <w:t xml:space="preserve">-PCR for </w:t>
            </w:r>
            <w:r w:rsidRPr="00616924">
              <w:rPr>
                <w:rFonts w:ascii="Times New Roman" w:hAnsi="Times New Roman" w:cs="Times New Roman"/>
                <w:i/>
                <w:szCs w:val="21"/>
              </w:rPr>
              <w:t>OsZIP6</w:t>
            </w: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OsZIP6-qPCR-R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GACATGGATGCAGATCCAAGCA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OsZIP7-qPCR-F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CCTTGCAATCTGGGCCTGAA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616924">
              <w:rPr>
                <w:rFonts w:ascii="Times New Roman" w:hAnsi="Times New Roman" w:cs="Times New Roman"/>
                <w:szCs w:val="21"/>
              </w:rPr>
              <w:t>qRT</w:t>
            </w:r>
            <w:proofErr w:type="spellEnd"/>
            <w:r w:rsidRPr="00616924">
              <w:rPr>
                <w:rFonts w:ascii="Times New Roman" w:hAnsi="Times New Roman" w:cs="Times New Roman"/>
                <w:szCs w:val="21"/>
              </w:rPr>
              <w:t xml:space="preserve">-PCR for </w:t>
            </w:r>
            <w:r w:rsidRPr="00616924">
              <w:rPr>
                <w:rFonts w:ascii="Times New Roman" w:hAnsi="Times New Roman" w:cs="Times New Roman"/>
                <w:i/>
                <w:szCs w:val="21"/>
              </w:rPr>
              <w:t>OsZIP7</w:t>
            </w: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OsZIP7-qPCR-R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CAGATTAGTCTCACGCCCATGA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OsZIP8-qPCR-F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GGTGCAGAGCAAAGGCAAGCT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616924">
              <w:rPr>
                <w:rFonts w:ascii="Times New Roman" w:hAnsi="Times New Roman" w:cs="Times New Roman"/>
                <w:szCs w:val="21"/>
              </w:rPr>
              <w:t>qRT</w:t>
            </w:r>
            <w:proofErr w:type="spellEnd"/>
            <w:r w:rsidRPr="00616924">
              <w:rPr>
                <w:rFonts w:ascii="Times New Roman" w:hAnsi="Times New Roman" w:cs="Times New Roman"/>
                <w:szCs w:val="21"/>
              </w:rPr>
              <w:t xml:space="preserve">-PCR for </w:t>
            </w:r>
            <w:r w:rsidRPr="00616924">
              <w:rPr>
                <w:rFonts w:ascii="Times New Roman" w:hAnsi="Times New Roman" w:cs="Times New Roman"/>
                <w:i/>
                <w:szCs w:val="21"/>
              </w:rPr>
              <w:t>OsZIP8</w:t>
            </w: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OsZIP8-qPCR-R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AATTTCCTCTACATTAGTCCCTGA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OsZIP9-qPCR-F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ATCTTCTTCTCGCTAACCACAC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616924">
              <w:rPr>
                <w:rFonts w:ascii="Times New Roman" w:hAnsi="Times New Roman" w:cs="Times New Roman"/>
                <w:szCs w:val="21"/>
              </w:rPr>
              <w:t>qRT</w:t>
            </w:r>
            <w:proofErr w:type="spellEnd"/>
            <w:r w:rsidRPr="00616924">
              <w:rPr>
                <w:rFonts w:ascii="Times New Roman" w:hAnsi="Times New Roman" w:cs="Times New Roman"/>
                <w:szCs w:val="21"/>
              </w:rPr>
              <w:t xml:space="preserve">-PCR for </w:t>
            </w:r>
            <w:r w:rsidRPr="00616924">
              <w:rPr>
                <w:rFonts w:ascii="Times New Roman" w:hAnsi="Times New Roman" w:cs="Times New Roman"/>
                <w:i/>
                <w:szCs w:val="21"/>
              </w:rPr>
              <w:t>OsZIP9</w:t>
            </w:r>
          </w:p>
        </w:tc>
      </w:tr>
      <w:tr w:rsidR="00D605F0" w:rsidRPr="00616924" w:rsidTr="00302C04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OsZIP9-qPCR-R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GCAGCCGCTGCGTCGAGAAT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</w:p>
        </w:tc>
      </w:tr>
      <w:tr w:rsidR="00D605F0" w:rsidRPr="00616924" w:rsidTr="00302C04">
        <w:trPr>
          <w:trHeight w:val="479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P580-T2CDS-F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616924">
              <w:rPr>
                <w:rFonts w:ascii="Times New Roman" w:hAnsi="Times New Roman" w:cs="Times New Roman"/>
                <w:szCs w:val="21"/>
              </w:rPr>
              <w:t>ggacagcccagatcaactagtATGGCCAACGAGCTCAGCG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 xml:space="preserve">Construction of </w:t>
            </w:r>
            <w:r w:rsidRPr="00616924">
              <w:rPr>
                <w:rFonts w:ascii="Times New Roman" w:hAnsi="Times New Roman" w:cs="Times New Roman"/>
                <w:i/>
                <w:szCs w:val="21"/>
              </w:rPr>
              <w:t>35S::OsLCT2-eGFP</w:t>
            </w:r>
            <w:r w:rsidRPr="00616924">
              <w:rPr>
                <w:rFonts w:ascii="Times New Roman" w:hAnsi="Times New Roman" w:cs="Times New Roman"/>
                <w:szCs w:val="21"/>
              </w:rPr>
              <w:t xml:space="preserve"> vector</w:t>
            </w:r>
          </w:p>
        </w:tc>
      </w:tr>
      <w:tr w:rsidR="00D605F0" w:rsidRPr="00616924" w:rsidTr="00302C04">
        <w:trPr>
          <w:trHeight w:val="55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P580-T2CDS-R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0" w:rsidRPr="00616924" w:rsidRDefault="00D605F0">
            <w:pPr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proofErr w:type="spellStart"/>
            <w:r w:rsidRPr="00616924">
              <w:rPr>
                <w:rFonts w:ascii="Times New Roman" w:hAnsi="Times New Roman" w:cs="Times New Roman"/>
                <w:szCs w:val="21"/>
              </w:rPr>
              <w:t>gcccttgctcaccatggatccGATTCTCCGTGCATCCACACC</w:t>
            </w:r>
            <w:proofErr w:type="spellEnd"/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0" w:rsidRPr="00616924" w:rsidRDefault="00D605F0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</w:p>
        </w:tc>
      </w:tr>
      <w:tr w:rsidR="005C726F" w:rsidRPr="00616924" w:rsidTr="00302C04">
        <w:trPr>
          <w:trHeight w:val="55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6F" w:rsidRPr="005C726F" w:rsidRDefault="005C726F" w:rsidP="00BE6006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Cs w:val="21"/>
              </w:rPr>
            </w:pPr>
            <w:r>
              <w:rPr>
                <w:rFonts w:ascii="Times New Roman" w:eastAsiaTheme="minorEastAsia" w:hAnsi="Times New Roman" w:cs="Times New Roman" w:hint="eastAsia"/>
                <w:szCs w:val="21"/>
              </w:rPr>
              <w:t>Linker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26F" w:rsidRPr="00616924" w:rsidRDefault="005C726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5C726F">
              <w:rPr>
                <w:rFonts w:ascii="Times New Roman" w:hAnsi="Times New Roman" w:cs="Times New Roman"/>
                <w:szCs w:val="21"/>
              </w:rPr>
              <w:t>TCAGGTGGAGGCGGTTCAGGCGGAGGTGGCTCTGGCGGTGGCGGATCG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6F" w:rsidRPr="009B7D70" w:rsidRDefault="009B7D70" w:rsidP="009B7D70">
            <w:pPr>
              <w:widowControl/>
              <w:jc w:val="left"/>
              <w:rPr>
                <w:rFonts w:ascii="Times New Roman" w:eastAsiaTheme="minorEastAsia" w:hAnsi="Times New Roman" w:cs="Times New Roman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Construction of</w:t>
            </w:r>
            <w:r>
              <w:rPr>
                <w:rFonts w:ascii="Times New Roman" w:eastAsiaTheme="minorEastAsia" w:hAnsi="Times New Roman" w:cs="Times New Roman" w:hint="eastAsia"/>
                <w:szCs w:val="21"/>
              </w:rPr>
              <w:t xml:space="preserve"> vector for s</w:t>
            </w:r>
            <w:r w:rsidRPr="009B7D70">
              <w:rPr>
                <w:rFonts w:ascii="Times New Roman" w:eastAsiaTheme="minorEastAsia" w:hAnsi="Times New Roman" w:cs="Times New Roman"/>
                <w:szCs w:val="21"/>
              </w:rPr>
              <w:t xml:space="preserve">ubcellular </w:t>
            </w:r>
            <w:r>
              <w:rPr>
                <w:rFonts w:ascii="Times New Roman" w:eastAsiaTheme="minorEastAsia" w:hAnsi="Times New Roman" w:cs="Times New Roman" w:hint="eastAsia"/>
                <w:szCs w:val="21"/>
              </w:rPr>
              <w:t>l</w:t>
            </w:r>
            <w:r w:rsidRPr="009B7D70">
              <w:rPr>
                <w:rFonts w:ascii="Times New Roman" w:eastAsiaTheme="minorEastAsia" w:hAnsi="Times New Roman" w:cs="Times New Roman"/>
                <w:szCs w:val="21"/>
              </w:rPr>
              <w:t>ocalization</w:t>
            </w:r>
          </w:p>
        </w:tc>
      </w:tr>
      <w:tr w:rsidR="009B7D70" w:rsidRPr="00616924" w:rsidTr="00EC4AE3">
        <w:trPr>
          <w:trHeight w:val="55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D70" w:rsidRPr="009B7D70" w:rsidRDefault="009B7D70" w:rsidP="009B7D70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P580-T2-</w:t>
            </w:r>
            <w:r>
              <w:rPr>
                <w:rFonts w:ascii="Times New Roman" w:eastAsiaTheme="minorEastAsia" w:hAnsi="Times New Roman" w:cs="Times New Roman" w:hint="eastAsia"/>
                <w:szCs w:val="21"/>
              </w:rPr>
              <w:t>GFP-F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70" w:rsidRPr="00616924" w:rsidRDefault="009B7D7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B7D70">
              <w:rPr>
                <w:rFonts w:ascii="Times New Roman" w:hAnsi="Times New Roman" w:cs="Times New Roman"/>
                <w:szCs w:val="21"/>
              </w:rPr>
              <w:t>ggacagcccagatcaactagtATGGCCAACGAGCTCAGCG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D70" w:rsidRPr="00616924" w:rsidRDefault="009B7D70" w:rsidP="009B7D7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 xml:space="preserve">Construction of </w:t>
            </w:r>
            <w:r w:rsidRPr="00616924">
              <w:rPr>
                <w:rFonts w:ascii="Times New Roman" w:hAnsi="Times New Roman" w:cs="Times New Roman"/>
                <w:i/>
                <w:szCs w:val="21"/>
              </w:rPr>
              <w:t>35S::OsLCT2-</w:t>
            </w:r>
            <w:r>
              <w:rPr>
                <w:rFonts w:ascii="Times New Roman" w:eastAsiaTheme="minorEastAsia" w:hAnsi="Times New Roman" w:cs="Times New Roman" w:hint="eastAsia"/>
                <w:i/>
                <w:szCs w:val="21"/>
              </w:rPr>
              <w:t>linker</w:t>
            </w:r>
            <w:r w:rsidR="00F90B9A">
              <w:rPr>
                <w:rFonts w:ascii="Times New Roman" w:eastAsiaTheme="minorEastAsia" w:hAnsi="Times New Roman" w:cs="Times New Roman" w:hint="eastAsia"/>
                <w:i/>
                <w:szCs w:val="21"/>
              </w:rPr>
              <w:t>-</w:t>
            </w:r>
            <w:r w:rsidRPr="00616924">
              <w:rPr>
                <w:rFonts w:ascii="Times New Roman" w:hAnsi="Times New Roman" w:cs="Times New Roman"/>
                <w:i/>
                <w:szCs w:val="21"/>
              </w:rPr>
              <w:t>eGFP</w:t>
            </w:r>
            <w:r w:rsidRPr="00616924">
              <w:rPr>
                <w:rFonts w:ascii="Times New Roman" w:hAnsi="Times New Roman" w:cs="Times New Roman"/>
                <w:szCs w:val="21"/>
              </w:rPr>
              <w:t xml:space="preserve"> vector</w:t>
            </w:r>
          </w:p>
        </w:tc>
      </w:tr>
      <w:tr w:rsidR="009B7D70" w:rsidRPr="00616924" w:rsidTr="00EC4AE3">
        <w:trPr>
          <w:trHeight w:val="55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D70" w:rsidRPr="00616924" w:rsidRDefault="009B7D70" w:rsidP="009B7D70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P580- T2-</w:t>
            </w:r>
            <w:r>
              <w:rPr>
                <w:rFonts w:ascii="Times New Roman" w:eastAsiaTheme="minorEastAsia" w:hAnsi="Times New Roman" w:cs="Times New Roman" w:hint="eastAsia"/>
                <w:szCs w:val="21"/>
              </w:rPr>
              <w:t>GFP-R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70" w:rsidRPr="00616924" w:rsidRDefault="009B7D7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B7D70">
              <w:rPr>
                <w:rFonts w:ascii="Times New Roman" w:hAnsi="Times New Roman" w:cs="Times New Roman"/>
                <w:szCs w:val="21"/>
              </w:rPr>
              <w:t>gcctgaaccgcctccacctgaGATTCTCCGTGCATCCACACC</w:t>
            </w:r>
            <w:proofErr w:type="spellEnd"/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D70" w:rsidRPr="00616924" w:rsidRDefault="009B7D7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90B9A" w:rsidRPr="00616924" w:rsidTr="00385AF5">
        <w:trPr>
          <w:trHeight w:val="557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B9A" w:rsidRPr="009B7D70" w:rsidRDefault="00F90B9A" w:rsidP="00F90B9A">
            <w:pPr>
              <w:adjustRightInd w:val="0"/>
              <w:snapToGrid w:val="0"/>
              <w:rPr>
                <w:rFonts w:ascii="Times New Roman" w:eastAsiaTheme="minorEastAsia" w:hAnsi="Times New Roman" w:cs="Times New Roman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>P580-</w:t>
            </w:r>
            <w:r>
              <w:rPr>
                <w:rFonts w:ascii="Times New Roman" w:eastAsiaTheme="minorEastAsia" w:hAnsi="Times New Roman" w:cs="Times New Roman" w:hint="eastAsia"/>
                <w:szCs w:val="21"/>
              </w:rPr>
              <w:t xml:space="preserve"> GFP-</w:t>
            </w:r>
            <w:r w:rsidRPr="00616924">
              <w:rPr>
                <w:rFonts w:ascii="Times New Roman" w:hAnsi="Times New Roman" w:cs="Times New Roman"/>
                <w:szCs w:val="21"/>
              </w:rPr>
              <w:t>T2-</w:t>
            </w:r>
            <w:r>
              <w:rPr>
                <w:rFonts w:ascii="Times New Roman" w:eastAsiaTheme="minorEastAsia" w:hAnsi="Times New Roman" w:cs="Times New Roman" w:hint="eastAsia"/>
                <w:szCs w:val="21"/>
              </w:rPr>
              <w:t>F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B9A" w:rsidRPr="006E642E" w:rsidRDefault="006E642E" w:rsidP="006E642E">
            <w:pPr>
              <w:rPr>
                <w:rFonts w:ascii="Times New Roman" w:hAnsi="Times New Roman" w:cs="Times New Roman"/>
              </w:rPr>
            </w:pPr>
            <w:proofErr w:type="spellStart"/>
            <w:r w:rsidRPr="00F90B9A">
              <w:rPr>
                <w:rFonts w:ascii="Times New Roman" w:hAnsi="Times New Roman" w:cs="Times New Roman"/>
              </w:rPr>
              <w:t>ggctctggcggtggcggatcg</w:t>
            </w:r>
            <w:r w:rsidR="00F90B9A" w:rsidRPr="00F90B9A">
              <w:rPr>
                <w:rFonts w:ascii="Times New Roman" w:hAnsi="Times New Roman" w:cs="Times New Roman"/>
                <w:szCs w:val="21"/>
              </w:rPr>
              <w:t>ATGGCCAACGAGCTCAGCG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0B9A" w:rsidRPr="00F90B9A" w:rsidRDefault="00F90B9A">
            <w:pPr>
              <w:widowControl/>
              <w:jc w:val="left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 xml:space="preserve">Construction of </w:t>
            </w:r>
            <w:r>
              <w:rPr>
                <w:rFonts w:ascii="Times New Roman" w:eastAsiaTheme="minorEastAsia" w:hAnsi="Times New Roman" w:cs="Times New Roman" w:hint="eastAsia"/>
                <w:szCs w:val="21"/>
              </w:rPr>
              <w:t xml:space="preserve"> </w:t>
            </w:r>
            <w:r w:rsidRPr="00F90B9A">
              <w:rPr>
                <w:rFonts w:ascii="Times New Roman" w:hAnsi="Times New Roman" w:cs="Times New Roman"/>
                <w:i/>
                <w:sz w:val="21"/>
                <w:szCs w:val="21"/>
              </w:rPr>
              <w:t>35S:: eGFP-linker-OsLCT2</w:t>
            </w:r>
            <w:r>
              <w:rPr>
                <w:rFonts w:ascii="Times New Roman" w:eastAsiaTheme="minorEastAsia" w:hAnsi="Times New Roman" w:cs="Times New Roman" w:hint="eastAsia"/>
                <w:i/>
                <w:sz w:val="21"/>
                <w:szCs w:val="21"/>
              </w:rPr>
              <w:t xml:space="preserve"> </w:t>
            </w:r>
            <w:r w:rsidRPr="00616924">
              <w:rPr>
                <w:rFonts w:ascii="Times New Roman" w:hAnsi="Times New Roman" w:cs="Times New Roman"/>
                <w:szCs w:val="21"/>
              </w:rPr>
              <w:t>vector</w:t>
            </w:r>
          </w:p>
        </w:tc>
      </w:tr>
      <w:tr w:rsidR="00F90B9A" w:rsidRPr="00616924" w:rsidTr="00F90B9A">
        <w:trPr>
          <w:trHeight w:val="798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B9A" w:rsidRPr="00616924" w:rsidRDefault="00F90B9A" w:rsidP="00F90B9A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616924">
              <w:rPr>
                <w:rFonts w:ascii="Times New Roman" w:hAnsi="Times New Roman" w:cs="Times New Roman"/>
                <w:szCs w:val="21"/>
              </w:rPr>
              <w:t xml:space="preserve">P580- </w:t>
            </w:r>
            <w:r>
              <w:rPr>
                <w:rFonts w:ascii="Times New Roman" w:eastAsiaTheme="minorEastAsia" w:hAnsi="Times New Roman" w:cs="Times New Roman" w:hint="eastAsia"/>
                <w:szCs w:val="21"/>
              </w:rPr>
              <w:t>GFP-</w:t>
            </w:r>
            <w:r w:rsidRPr="00616924">
              <w:rPr>
                <w:rFonts w:ascii="Times New Roman" w:hAnsi="Times New Roman" w:cs="Times New Roman"/>
                <w:szCs w:val="21"/>
              </w:rPr>
              <w:t>T2-</w:t>
            </w:r>
            <w:r>
              <w:rPr>
                <w:rFonts w:ascii="Times New Roman" w:eastAsiaTheme="minorEastAsia" w:hAnsi="Times New Roman" w:cs="Times New Roman" w:hint="eastAsia"/>
                <w:szCs w:val="21"/>
              </w:rPr>
              <w:t>-R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B9A" w:rsidRPr="00616924" w:rsidRDefault="00F90B9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90B9A">
              <w:rPr>
                <w:rFonts w:ascii="Times New Roman" w:hAnsi="Times New Roman" w:cs="Times New Roman"/>
                <w:szCs w:val="21"/>
              </w:rPr>
              <w:t>gataagcttgatatcgaattcTCAGATTCTCCGTGCATCCAC</w:t>
            </w:r>
            <w:proofErr w:type="spellEnd"/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B9A" w:rsidRPr="00616924" w:rsidRDefault="00F90B9A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D605F0" w:rsidRPr="00616924" w:rsidRDefault="00D605F0" w:rsidP="00D605F0">
      <w:pPr>
        <w:rPr>
          <w:rFonts w:ascii="Times New Roman" w:hAnsi="Times New Roman" w:cs="Times New Roman"/>
        </w:rPr>
      </w:pPr>
    </w:p>
    <w:p w:rsidR="006E642E" w:rsidRPr="00616924" w:rsidRDefault="006E642E">
      <w:pPr>
        <w:rPr>
          <w:rFonts w:ascii="Times New Roman" w:hAnsi="Times New Roman" w:cs="Times New Roman"/>
        </w:rPr>
      </w:pPr>
    </w:p>
    <w:sectPr w:rsidR="006E642E" w:rsidRPr="006169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E47" w:rsidRDefault="00271E47" w:rsidP="00302C04">
      <w:r>
        <w:separator/>
      </w:r>
    </w:p>
  </w:endnote>
  <w:endnote w:type="continuationSeparator" w:id="0">
    <w:p w:rsidR="00271E47" w:rsidRDefault="00271E47" w:rsidP="00302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E47" w:rsidRDefault="00271E47" w:rsidP="00302C04">
      <w:r>
        <w:separator/>
      </w:r>
    </w:p>
  </w:footnote>
  <w:footnote w:type="continuationSeparator" w:id="0">
    <w:p w:rsidR="00271E47" w:rsidRDefault="00271E47" w:rsidP="00302C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0"/>
    <w:rsid w:val="000666CE"/>
    <w:rsid w:val="001C4862"/>
    <w:rsid w:val="00224F73"/>
    <w:rsid w:val="00271E47"/>
    <w:rsid w:val="00302C04"/>
    <w:rsid w:val="00316A19"/>
    <w:rsid w:val="005C726F"/>
    <w:rsid w:val="00616924"/>
    <w:rsid w:val="00630D87"/>
    <w:rsid w:val="006E642E"/>
    <w:rsid w:val="00725EB9"/>
    <w:rsid w:val="008E3C02"/>
    <w:rsid w:val="009763AE"/>
    <w:rsid w:val="00985A4D"/>
    <w:rsid w:val="009B7D70"/>
    <w:rsid w:val="00A74A53"/>
    <w:rsid w:val="00B424E1"/>
    <w:rsid w:val="00B75E68"/>
    <w:rsid w:val="00BE6006"/>
    <w:rsid w:val="00CC7078"/>
    <w:rsid w:val="00D605F0"/>
    <w:rsid w:val="00E17C98"/>
    <w:rsid w:val="00F9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5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D605F0"/>
    <w:pPr>
      <w:widowControl w:val="0"/>
      <w:jc w:val="both"/>
    </w:pPr>
    <w:rPr>
      <w:rFonts w:eastAsia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302C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02C0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02C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02C0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5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D605F0"/>
    <w:pPr>
      <w:widowControl w:val="0"/>
      <w:jc w:val="both"/>
    </w:pPr>
    <w:rPr>
      <w:rFonts w:eastAsia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302C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02C0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02C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02C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</dc:creator>
  <cp:lastModifiedBy>super</cp:lastModifiedBy>
  <cp:revision>3</cp:revision>
  <dcterms:created xsi:type="dcterms:W3CDTF">2021-10-03T23:32:00Z</dcterms:created>
  <dcterms:modified xsi:type="dcterms:W3CDTF">2021-10-07T03:12:00Z</dcterms:modified>
</cp:coreProperties>
</file>