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E3E" w:rsidRPr="005134DF" w:rsidRDefault="001F1E3E" w:rsidP="001F1E3E">
      <w:pPr>
        <w:rPr>
          <w:rFonts w:ascii="Times New Roman" w:hAnsi="Times New Roman" w:cs="Times New Roman"/>
        </w:rPr>
      </w:pPr>
      <w:r w:rsidRPr="005134DF">
        <w:rPr>
          <w:rFonts w:ascii="Times New Roman" w:hAnsi="Times New Roman" w:cs="Times New Roman"/>
          <w:b/>
        </w:rPr>
        <w:t>Table S</w:t>
      </w:r>
      <w:r w:rsidR="008B6FFB">
        <w:rPr>
          <w:rFonts w:ascii="Times New Roman" w:hAnsi="Times New Roman" w:cs="Times New Roman" w:hint="eastAsia"/>
          <w:b/>
        </w:rPr>
        <w:t>1</w:t>
      </w:r>
      <w:r w:rsidR="00232B4A"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Pr="005134DF">
        <w:rPr>
          <w:rFonts w:ascii="Times New Roman" w:hAnsi="Times New Roman" w:cs="Times New Roman"/>
          <w:b/>
        </w:rPr>
        <w:t>.</w:t>
      </w:r>
      <w:r w:rsidRPr="005134DF">
        <w:rPr>
          <w:rFonts w:ascii="Times New Roman" w:hAnsi="Times New Roman" w:cs="Times New Roman"/>
        </w:rPr>
        <w:t xml:space="preserve"> ANOVA</w:t>
      </w:r>
      <w:r w:rsidR="008B6FFB">
        <w:rPr>
          <w:rFonts w:ascii="Times New Roman" w:hAnsi="Times New Roman" w:cs="Times New Roman" w:hint="eastAsia"/>
        </w:rPr>
        <w:t xml:space="preserve"> </w:t>
      </w:r>
      <w:r w:rsidR="008B6FFB">
        <w:rPr>
          <w:rFonts w:ascii="Times New Roman" w:hAnsi="Times New Roman" w:cs="Times New Roman"/>
        </w:rPr>
        <w:t>results for grain size parameters from the 1196 accessions.</w:t>
      </w:r>
    </w:p>
    <w:p w:rsidR="001F1E3E" w:rsidRPr="005134DF" w:rsidRDefault="001F1E3E" w:rsidP="001F1E3E">
      <w:pPr>
        <w:rPr>
          <w:rFonts w:ascii="Times New Roman" w:hAnsi="Times New Roman" w:cs="Times New Roman"/>
        </w:rPr>
      </w:pPr>
    </w:p>
    <w:tbl>
      <w:tblPr>
        <w:tblW w:w="90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"/>
        <w:gridCol w:w="2017"/>
        <w:gridCol w:w="851"/>
        <w:gridCol w:w="1134"/>
        <w:gridCol w:w="992"/>
        <w:gridCol w:w="992"/>
        <w:gridCol w:w="1074"/>
        <w:gridCol w:w="1074"/>
      </w:tblGrid>
      <w:tr w:rsidR="001F1E3E" w:rsidRPr="005134DF" w:rsidTr="007E124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trait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term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sumsq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meansq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statistic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5134DF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p.value</w:t>
            </w:r>
            <w:proofErr w:type="spellEnd"/>
          </w:p>
        </w:tc>
      </w:tr>
      <w:tr w:rsidR="001F1E3E" w:rsidRPr="005134DF" w:rsidTr="007E124C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length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subpopulations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238.93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21.72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24.77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2.66E-46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E3E" w:rsidRPr="005134DF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***</w:t>
            </w:r>
          </w:p>
        </w:tc>
      </w:tr>
      <w:tr w:rsidR="001F1E3E" w:rsidRPr="005134DF" w:rsidTr="007E124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esiduals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1000.35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F1E3E" w:rsidRPr="005134DF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1F1E3E" w:rsidRPr="005134DF" w:rsidTr="007E124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F1E3E" w:rsidRPr="005134DF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1E3E" w:rsidRPr="005134DF" w:rsidTr="007E124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width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subpopulations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47.77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33.69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1.84E-62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F1E3E" w:rsidRPr="005134DF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***</w:t>
            </w:r>
          </w:p>
        </w:tc>
      </w:tr>
      <w:tr w:rsidR="001F1E3E" w:rsidRPr="005134DF" w:rsidTr="007E124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esiduals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147.07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F1E3E" w:rsidRPr="005134DF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1F1E3E" w:rsidRPr="005134DF" w:rsidTr="007E124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F1E3E" w:rsidRPr="005134DF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1E3E" w:rsidRPr="005134DF" w:rsidTr="007E124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index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subpopulations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6099.1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554.46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28.19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1.32E-52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F1E3E" w:rsidRPr="005134DF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***</w:t>
            </w:r>
          </w:p>
        </w:tc>
      </w:tr>
      <w:tr w:rsidR="001F1E3E" w:rsidRPr="005134DF" w:rsidTr="007E124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esiduals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22439.85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F1E3E" w:rsidRPr="005134DF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1F1E3E" w:rsidRPr="005134DF" w:rsidTr="007E124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F1E3E" w:rsidRPr="005134DF" w:rsidRDefault="001F1E3E" w:rsidP="007E124C">
            <w:pPr>
              <w:widowControl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F1E3E" w:rsidRPr="005134DF" w:rsidTr="007E124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ratio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subpopulations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81.69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39.18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8.23E-73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F1E3E" w:rsidRPr="005134DF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***</w:t>
            </w:r>
          </w:p>
        </w:tc>
      </w:tr>
      <w:tr w:rsidR="001F1E3E" w:rsidRPr="005134DF" w:rsidTr="007E124C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esiduals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234.46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E3E" w:rsidRPr="00144366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5134DF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14436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F1E3E" w:rsidRPr="005134DF" w:rsidRDefault="001F1E3E" w:rsidP="007E124C">
            <w:pPr>
              <w:widowControl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:rsidR="00B1465F" w:rsidRDefault="00B1465F"/>
    <w:sectPr w:rsidR="00B146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BCA" w:rsidRDefault="00FA6BCA" w:rsidP="008B6FFB">
      <w:r>
        <w:separator/>
      </w:r>
    </w:p>
  </w:endnote>
  <w:endnote w:type="continuationSeparator" w:id="0">
    <w:p w:rsidR="00FA6BCA" w:rsidRDefault="00FA6BCA" w:rsidP="008B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BCA" w:rsidRDefault="00FA6BCA" w:rsidP="008B6FFB">
      <w:r>
        <w:separator/>
      </w:r>
    </w:p>
  </w:footnote>
  <w:footnote w:type="continuationSeparator" w:id="0">
    <w:p w:rsidR="00FA6BCA" w:rsidRDefault="00FA6BCA" w:rsidP="008B6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UxMzG2MDI1NjU1NzJW0lEKTi0uzszPAykwrAUATkLYoiwAAAA="/>
  </w:docVars>
  <w:rsids>
    <w:rsidRoot w:val="001F1E3E"/>
    <w:rsid w:val="000C08BC"/>
    <w:rsid w:val="000D6428"/>
    <w:rsid w:val="001F1E3E"/>
    <w:rsid w:val="00232B4A"/>
    <w:rsid w:val="002542C3"/>
    <w:rsid w:val="0026641F"/>
    <w:rsid w:val="007B3CD0"/>
    <w:rsid w:val="008B6FFB"/>
    <w:rsid w:val="00B1465F"/>
    <w:rsid w:val="00FA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49F99F"/>
  <w15:chartTrackingRefBased/>
  <w15:docId w15:val="{BFBF681D-3E9C-4E97-8438-6AE513E8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1E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F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6F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6F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6F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bohsing</dc:creator>
  <cp:keywords/>
  <dc:description/>
  <cp:lastModifiedBy>bohsing</cp:lastModifiedBy>
  <cp:revision>5</cp:revision>
  <dcterms:created xsi:type="dcterms:W3CDTF">2025-06-04T02:22:00Z</dcterms:created>
  <dcterms:modified xsi:type="dcterms:W3CDTF">2025-09-02T08:29:00Z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50bf10c6-a92c-4f25-9acf-932a1103b01d</vt:lpwstr>
  </property>
</Properties>
</file>