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6AC" w:rsidRPr="00C279BE" w:rsidRDefault="00D466AC" w:rsidP="005337DB">
      <w:pPr>
        <w:spacing w:after="0" w:line="480" w:lineRule="auto"/>
        <w:jc w:val="both"/>
        <w:rPr>
          <w:rFonts w:ascii="Times New Roman" w:hAnsi="Times New Roman" w:cs="Times New Roman"/>
          <w:b/>
          <w:lang w:val="en-GB"/>
        </w:rPr>
      </w:pPr>
      <w:r w:rsidRPr="00C279BE">
        <w:rPr>
          <w:rFonts w:ascii="Times New Roman" w:hAnsi="Times New Roman" w:cs="Times New Roman"/>
          <w:b/>
          <w:lang w:val="en-GB"/>
        </w:rPr>
        <w:t>SI Table 1. Withdrawal locations of studie</w:t>
      </w:r>
      <w:r w:rsidR="00C279BE" w:rsidRPr="00C279BE">
        <w:rPr>
          <w:rFonts w:ascii="Times New Roman" w:hAnsi="Times New Roman" w:cs="Times New Roman"/>
          <w:b/>
          <w:lang w:val="en-GB"/>
        </w:rPr>
        <w:t>d</w:t>
      </w:r>
      <w:r w:rsidRPr="00C279BE">
        <w:rPr>
          <w:rFonts w:ascii="Times New Roman" w:hAnsi="Times New Roman" w:cs="Times New Roman"/>
          <w:b/>
          <w:lang w:val="en-GB"/>
        </w:rPr>
        <w:t xml:space="preserve"> European test species</w:t>
      </w:r>
      <w:r w:rsidR="00252275">
        <w:rPr>
          <w:rFonts w:ascii="Times New Roman" w:hAnsi="Times New Roman" w:cs="Times New Roman"/>
          <w:b/>
          <w:lang w:val="en-GB"/>
        </w:rPr>
        <w:t>.</w:t>
      </w:r>
    </w:p>
    <w:tbl>
      <w:tblPr>
        <w:tblStyle w:val="Tabellenraster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686"/>
        <w:gridCol w:w="4299"/>
      </w:tblGrid>
      <w:tr w:rsidR="00A45538" w:rsidRPr="00FB2A57" w:rsidTr="00B37367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45538" w:rsidRPr="00B37367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B37367">
              <w:rPr>
                <w:rFonts w:ascii="Times New Roman" w:hAnsi="Times New Roman" w:cs="Times New Roman"/>
                <w:b/>
                <w:lang w:val="en-GB"/>
              </w:rPr>
              <w:t>Species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A45538" w:rsidRPr="00B37367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B37367">
              <w:rPr>
                <w:rFonts w:ascii="Times New Roman" w:hAnsi="Times New Roman" w:cs="Times New Roman"/>
                <w:b/>
                <w:lang w:val="en-GB"/>
              </w:rPr>
              <w:t>Common name</w:t>
            </w:r>
          </w:p>
        </w:tc>
        <w:tc>
          <w:tcPr>
            <w:tcW w:w="4299" w:type="dxa"/>
            <w:tcBorders>
              <w:top w:val="single" w:sz="4" w:space="0" w:color="auto"/>
              <w:bottom w:val="single" w:sz="4" w:space="0" w:color="auto"/>
            </w:tcBorders>
          </w:tcPr>
          <w:p w:rsidR="00A45538" w:rsidRPr="00B37367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B37367">
              <w:rPr>
                <w:rFonts w:ascii="Times New Roman" w:hAnsi="Times New Roman" w:cs="Times New Roman"/>
                <w:b/>
                <w:lang w:val="en-GB"/>
              </w:rPr>
              <w:t>Coordinates of withdrawal ponds (WGS84)</w:t>
            </w:r>
          </w:p>
        </w:tc>
      </w:tr>
      <w:tr w:rsidR="00A45538" w:rsidRPr="00C279BE" w:rsidTr="00B37367">
        <w:tc>
          <w:tcPr>
            <w:tcW w:w="1843" w:type="dxa"/>
            <w:tcBorders>
              <w:top w:val="single" w:sz="4" w:space="0" w:color="auto"/>
            </w:tcBorders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 w:rsidRPr="00C279BE">
              <w:rPr>
                <w:rFonts w:ascii="Times New Roman" w:hAnsi="Times New Roman" w:cs="Times New Roman"/>
                <w:i/>
                <w:lang w:val="en-GB"/>
              </w:rPr>
              <w:t>Rana temporaria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>Common frog</w:t>
            </w:r>
          </w:p>
        </w:tc>
        <w:tc>
          <w:tcPr>
            <w:tcW w:w="4299" w:type="dxa"/>
            <w:tcBorders>
              <w:top w:val="single" w:sz="4" w:space="0" w:color="auto"/>
            </w:tcBorders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US"/>
              </w:rPr>
              <w:t>49.25475, 7.96182</w:t>
            </w:r>
          </w:p>
        </w:tc>
      </w:tr>
      <w:tr w:rsidR="00A45538" w:rsidRPr="00C279BE" w:rsidTr="00B37367">
        <w:tc>
          <w:tcPr>
            <w:tcW w:w="1843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 w:rsidRPr="00C279BE">
              <w:rPr>
                <w:rFonts w:ascii="Times New Roman" w:hAnsi="Times New Roman" w:cs="Times New Roman"/>
                <w:i/>
                <w:lang w:val="en-GB"/>
              </w:rPr>
              <w:t xml:space="preserve">Bufo </w:t>
            </w: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bufo</w:t>
            </w:r>
            <w:proofErr w:type="spellEnd"/>
          </w:p>
        </w:tc>
        <w:tc>
          <w:tcPr>
            <w:tcW w:w="3686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>Common toad</w:t>
            </w:r>
          </w:p>
        </w:tc>
        <w:tc>
          <w:tcPr>
            <w:tcW w:w="4299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US"/>
              </w:rPr>
              <w:t>49.25475, 7.96182</w:t>
            </w:r>
          </w:p>
        </w:tc>
      </w:tr>
      <w:tr w:rsidR="00A45538" w:rsidRPr="00C279BE" w:rsidTr="00B37367">
        <w:tc>
          <w:tcPr>
            <w:tcW w:w="1843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Hyla</w:t>
            </w:r>
            <w:proofErr w:type="spellEnd"/>
            <w:r w:rsidRPr="00C279BE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a</w:t>
            </w:r>
            <w:r w:rsidR="00D466AC" w:rsidRPr="00C279BE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Pr="00C279BE">
              <w:rPr>
                <w:rFonts w:ascii="Times New Roman" w:hAnsi="Times New Roman" w:cs="Times New Roman"/>
                <w:i/>
                <w:lang w:val="en-GB"/>
              </w:rPr>
              <w:t>borea</w:t>
            </w:r>
            <w:proofErr w:type="spellEnd"/>
          </w:p>
        </w:tc>
        <w:tc>
          <w:tcPr>
            <w:tcW w:w="3686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 xml:space="preserve">Common tree frog </w:t>
            </w:r>
          </w:p>
        </w:tc>
        <w:tc>
          <w:tcPr>
            <w:tcW w:w="4299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>49.258425, 8.406791</w:t>
            </w:r>
          </w:p>
        </w:tc>
      </w:tr>
      <w:tr w:rsidR="00A45538" w:rsidRPr="00C279BE" w:rsidTr="00B37367">
        <w:tc>
          <w:tcPr>
            <w:tcW w:w="1843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 w:rsidRPr="00C279BE">
              <w:rPr>
                <w:rFonts w:ascii="Times New Roman" w:hAnsi="Times New Roman" w:cs="Times New Roman"/>
                <w:i/>
                <w:lang w:val="en-GB"/>
              </w:rPr>
              <w:t xml:space="preserve">Rana </w:t>
            </w: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dalmatina</w:t>
            </w:r>
            <w:proofErr w:type="spellEnd"/>
          </w:p>
        </w:tc>
        <w:tc>
          <w:tcPr>
            <w:tcW w:w="3686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 xml:space="preserve">Agile frog </w:t>
            </w:r>
          </w:p>
        </w:tc>
        <w:tc>
          <w:tcPr>
            <w:tcW w:w="4299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>49.256260, 8.404287</w:t>
            </w:r>
          </w:p>
        </w:tc>
      </w:tr>
      <w:tr w:rsidR="00A45538" w:rsidRPr="00C279BE" w:rsidTr="00B37367">
        <w:tc>
          <w:tcPr>
            <w:tcW w:w="1843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Bufotes</w:t>
            </w:r>
            <w:proofErr w:type="spellEnd"/>
            <w:r w:rsidRPr="00C279BE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viridis</w:t>
            </w:r>
            <w:proofErr w:type="spellEnd"/>
          </w:p>
        </w:tc>
        <w:tc>
          <w:tcPr>
            <w:tcW w:w="3686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 xml:space="preserve">European green toad </w:t>
            </w:r>
          </w:p>
        </w:tc>
        <w:tc>
          <w:tcPr>
            <w:tcW w:w="4299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>49.317, 8.12906</w:t>
            </w:r>
          </w:p>
        </w:tc>
      </w:tr>
      <w:tr w:rsidR="00A45538" w:rsidRPr="00C279BE" w:rsidTr="00B37367">
        <w:tc>
          <w:tcPr>
            <w:tcW w:w="1843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Pelobates</w:t>
            </w:r>
            <w:proofErr w:type="spellEnd"/>
            <w:r w:rsidRPr="00C279BE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fuscus</w:t>
            </w:r>
            <w:proofErr w:type="spellEnd"/>
          </w:p>
        </w:tc>
        <w:tc>
          <w:tcPr>
            <w:tcW w:w="3686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>Commo</w:t>
            </w:r>
            <w:r w:rsidR="00D466AC" w:rsidRPr="00C279BE">
              <w:rPr>
                <w:rFonts w:ascii="Times New Roman" w:hAnsi="Times New Roman" w:cs="Times New Roman"/>
                <w:lang w:val="en-GB"/>
              </w:rPr>
              <w:t>n</w:t>
            </w:r>
            <w:r w:rsidRPr="00C279BE">
              <w:rPr>
                <w:rFonts w:ascii="Times New Roman" w:hAnsi="Times New Roman" w:cs="Times New Roman"/>
                <w:lang w:val="en-GB"/>
              </w:rPr>
              <w:t xml:space="preserve"> spadefoot toad</w:t>
            </w:r>
          </w:p>
        </w:tc>
        <w:tc>
          <w:tcPr>
            <w:tcW w:w="4299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>49.310415, 8.314917</w:t>
            </w:r>
          </w:p>
        </w:tc>
      </w:tr>
      <w:tr w:rsidR="00A45538" w:rsidRPr="00C279BE" w:rsidTr="00B37367">
        <w:tc>
          <w:tcPr>
            <w:tcW w:w="1843" w:type="dxa"/>
          </w:tcPr>
          <w:p w:rsidR="00A45538" w:rsidRPr="00C279BE" w:rsidRDefault="00FB2A57" w:rsidP="005337DB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proofErr w:type="spellStart"/>
            <w:r w:rsidRPr="0008365C">
              <w:rPr>
                <w:rFonts w:ascii="Times New Roman" w:hAnsi="Times New Roman" w:cs="Times New Roman"/>
                <w:i/>
                <w:lang w:val="en-GB"/>
              </w:rPr>
              <w:t>Pelophylax</w:t>
            </w:r>
            <w:proofErr w:type="spellEnd"/>
            <w:r w:rsidRPr="0008365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Pr="00B90F91">
              <w:rPr>
                <w:rFonts w:ascii="Times New Roman" w:hAnsi="Times New Roman" w:cs="Times New Roman"/>
                <w:lang w:val="en-GB"/>
              </w:rPr>
              <w:t>sp.</w:t>
            </w:r>
            <w:bookmarkStart w:id="0" w:name="_GoBack"/>
            <w:bookmarkEnd w:id="0"/>
          </w:p>
        </w:tc>
        <w:tc>
          <w:tcPr>
            <w:tcW w:w="3686" w:type="dxa"/>
          </w:tcPr>
          <w:p w:rsidR="00A45538" w:rsidRPr="00C279BE" w:rsidRDefault="00D466AC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US"/>
              </w:rPr>
              <w:t>Pool frog, Edible frog or hybrid of both</w:t>
            </w:r>
          </w:p>
        </w:tc>
        <w:tc>
          <w:tcPr>
            <w:tcW w:w="4299" w:type="dxa"/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>49.264016, 8.438084</w:t>
            </w:r>
          </w:p>
        </w:tc>
      </w:tr>
      <w:tr w:rsidR="00A45538" w:rsidRPr="00C279BE" w:rsidTr="00B37367">
        <w:tc>
          <w:tcPr>
            <w:tcW w:w="1843" w:type="dxa"/>
            <w:tcBorders>
              <w:bottom w:val="single" w:sz="4" w:space="0" w:color="auto"/>
            </w:tcBorders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Epidalea</w:t>
            </w:r>
            <w:proofErr w:type="spellEnd"/>
            <w:r w:rsidRPr="00C279BE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proofErr w:type="spellStart"/>
            <w:r w:rsidRPr="00C279BE">
              <w:rPr>
                <w:rFonts w:ascii="Times New Roman" w:hAnsi="Times New Roman" w:cs="Times New Roman"/>
                <w:i/>
                <w:lang w:val="en-GB"/>
              </w:rPr>
              <w:t>calamita</w:t>
            </w:r>
            <w:proofErr w:type="spellEnd"/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C279BE">
              <w:rPr>
                <w:rFonts w:ascii="Times New Roman" w:hAnsi="Times New Roman" w:cs="Times New Roman"/>
                <w:lang w:val="en-GB"/>
              </w:rPr>
              <w:t>Natterjack</w:t>
            </w:r>
            <w:proofErr w:type="spellEnd"/>
            <w:r w:rsidRPr="00C279BE">
              <w:rPr>
                <w:rFonts w:ascii="Times New Roman" w:hAnsi="Times New Roman" w:cs="Times New Roman"/>
                <w:lang w:val="en-GB"/>
              </w:rPr>
              <w:t xml:space="preserve"> toad</w:t>
            </w:r>
          </w:p>
        </w:tc>
        <w:tc>
          <w:tcPr>
            <w:tcW w:w="4299" w:type="dxa"/>
            <w:tcBorders>
              <w:bottom w:val="single" w:sz="4" w:space="0" w:color="auto"/>
            </w:tcBorders>
          </w:tcPr>
          <w:p w:rsidR="00A45538" w:rsidRPr="00C279BE" w:rsidRDefault="00A45538" w:rsidP="005337DB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279BE">
              <w:rPr>
                <w:rFonts w:ascii="Times New Roman" w:hAnsi="Times New Roman" w:cs="Times New Roman"/>
                <w:lang w:val="en-GB"/>
              </w:rPr>
              <w:t>49.532500, 11.994333</w:t>
            </w:r>
          </w:p>
        </w:tc>
      </w:tr>
    </w:tbl>
    <w:p w:rsidR="00B23CCD" w:rsidRPr="00C279BE" w:rsidRDefault="00B23CCD" w:rsidP="005337DB">
      <w:pPr>
        <w:spacing w:line="480" w:lineRule="auto"/>
        <w:jc w:val="both"/>
        <w:rPr>
          <w:rFonts w:ascii="Times New Roman" w:hAnsi="Times New Roman" w:cs="Times New Roman"/>
        </w:rPr>
      </w:pPr>
    </w:p>
    <w:sectPr w:rsidR="00B23CCD" w:rsidRPr="00C279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538"/>
    <w:rsid w:val="00252275"/>
    <w:rsid w:val="005337DB"/>
    <w:rsid w:val="009C7BCA"/>
    <w:rsid w:val="00A45538"/>
    <w:rsid w:val="00B23CCD"/>
    <w:rsid w:val="00B37367"/>
    <w:rsid w:val="00B43DE1"/>
    <w:rsid w:val="00C279BE"/>
    <w:rsid w:val="00D466AC"/>
    <w:rsid w:val="00FB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DDE03-BD45-4BE4-82FD-85674F0B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4553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45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9</cp:revision>
  <dcterms:created xsi:type="dcterms:W3CDTF">2020-07-13T08:11:00Z</dcterms:created>
  <dcterms:modified xsi:type="dcterms:W3CDTF">2021-01-16T13:29:00Z</dcterms:modified>
</cp:coreProperties>
</file>