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764D0" w14:textId="77777777" w:rsidR="004C232B" w:rsidRPr="00BD41D6" w:rsidRDefault="004C232B" w:rsidP="004C232B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68610149"/>
      <w:r w:rsidRPr="00BD41D6">
        <w:rPr>
          <w:rFonts w:asciiTheme="majorBidi" w:hAnsiTheme="majorBidi" w:cstheme="majorBidi"/>
          <w:b/>
          <w:bCs/>
          <w:sz w:val="24"/>
          <w:szCs w:val="24"/>
        </w:rPr>
        <w:t>Acetamiprid elicits oxidative stress, pro-inflammatory response, and cellular proliferation in human bronchial epithelia</w:t>
      </w:r>
      <w:bookmarkStart w:id="1" w:name="_GoBack"/>
      <w:bookmarkEnd w:id="1"/>
      <w:r w:rsidRPr="00BD41D6">
        <w:rPr>
          <w:rFonts w:asciiTheme="majorBidi" w:hAnsiTheme="majorBidi" w:cstheme="majorBidi"/>
          <w:b/>
          <w:bCs/>
          <w:sz w:val="24"/>
          <w:szCs w:val="24"/>
        </w:rPr>
        <w:t xml:space="preserve">l cells </w:t>
      </w:r>
      <w:r w:rsidRPr="00BD41D6">
        <w:rPr>
          <w:rFonts w:asciiTheme="majorBidi" w:hAnsiTheme="majorBidi" w:cstheme="majorBidi"/>
          <w:b/>
          <w:bCs/>
          <w:i/>
          <w:iCs/>
          <w:sz w:val="24"/>
          <w:szCs w:val="24"/>
        </w:rPr>
        <w:t>in vitro</w:t>
      </w:r>
      <w:r w:rsidRPr="00BD41D6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Pr="00BD41D6">
        <w:rPr>
          <w:rFonts w:asciiTheme="majorBidi" w:hAnsiTheme="majorBidi" w:cstheme="majorBidi"/>
          <w:b/>
          <w:bCs/>
          <w:i/>
          <w:iCs/>
          <w:sz w:val="24"/>
          <w:szCs w:val="24"/>
        </w:rPr>
        <w:t>in silico</w:t>
      </w:r>
      <w:r w:rsidRPr="00BD41D6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bookmarkStart w:id="2" w:name="_Hlk140543999"/>
      <w:r w:rsidRPr="00BD41D6">
        <w:rPr>
          <w:rFonts w:asciiTheme="majorBidi" w:hAnsiTheme="majorBidi" w:cstheme="majorBidi"/>
          <w:b/>
          <w:bCs/>
          <w:sz w:val="24"/>
          <w:szCs w:val="24"/>
        </w:rPr>
        <w:t xml:space="preserve">Alleviative </w:t>
      </w:r>
      <w:bookmarkEnd w:id="2"/>
      <w:r w:rsidRPr="00BD41D6">
        <w:rPr>
          <w:rFonts w:asciiTheme="majorBidi" w:hAnsiTheme="majorBidi" w:cstheme="majorBidi"/>
          <w:b/>
          <w:bCs/>
          <w:sz w:val="24"/>
          <w:szCs w:val="24"/>
        </w:rPr>
        <w:t xml:space="preserve">implications of the </w:t>
      </w:r>
      <w:r w:rsidRPr="00BD41D6">
        <w:rPr>
          <w:rFonts w:asciiTheme="majorBidi" w:hAnsiTheme="majorBidi" w:cstheme="majorBidi"/>
          <w:b/>
          <w:bCs/>
          <w:sz w:val="24"/>
          <w:szCs w:val="24"/>
          <w:shd w:val="clear" w:color="auto" w:fill="FCFCFC"/>
        </w:rPr>
        <w:t>mixture</w:t>
      </w:r>
      <w:r w:rsidRPr="00BD41D6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CFCFC"/>
        </w:rPr>
        <w:t xml:space="preserve"> </w:t>
      </w:r>
      <w:r w:rsidRPr="00BD41D6">
        <w:rPr>
          <w:rFonts w:asciiTheme="majorBidi" w:hAnsiTheme="majorBidi" w:cstheme="majorBidi"/>
          <w:b/>
          <w:bCs/>
          <w:sz w:val="24"/>
          <w:szCs w:val="24"/>
          <w:shd w:val="clear" w:color="auto" w:fill="FCFCFC"/>
        </w:rPr>
        <w:t>of</w:t>
      </w:r>
      <w:r w:rsidRPr="00BD41D6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CFCFC"/>
        </w:rPr>
        <w:t xml:space="preserve"> </w:t>
      </w:r>
      <w:r w:rsidRPr="00BD41D6">
        <w:rPr>
          <w:rFonts w:asciiTheme="majorBidi" w:hAnsiTheme="majorBidi" w:cstheme="majorBidi"/>
          <w:b/>
          <w:bCs/>
          <w:sz w:val="24"/>
          <w:szCs w:val="24"/>
        </w:rPr>
        <w:t xml:space="preserve">heat-killed </w:t>
      </w:r>
      <w:r w:rsidRPr="00BD41D6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CFCFC"/>
        </w:rPr>
        <w:t xml:space="preserve">Lactobacillus </w:t>
      </w:r>
      <w:r w:rsidRPr="00BD41D6">
        <w:rPr>
          <w:rFonts w:asciiTheme="majorBidi" w:hAnsiTheme="majorBidi" w:cstheme="majorBidi"/>
          <w:b/>
          <w:bCs/>
          <w:sz w:val="24"/>
          <w:szCs w:val="24"/>
          <w:shd w:val="clear" w:color="auto" w:fill="FCFCFC"/>
        </w:rPr>
        <w:t>strains</w:t>
      </w:r>
      <w:r w:rsidRPr="00BD41D6">
        <w:rPr>
          <w:rFonts w:asciiTheme="majorBidi" w:hAnsiTheme="majorBidi" w:cstheme="majorBidi"/>
          <w:sz w:val="20"/>
          <w:szCs w:val="20"/>
        </w:rPr>
        <w:t>.</w:t>
      </w:r>
      <w:bookmarkEnd w:id="0"/>
    </w:p>
    <w:p w14:paraId="27482000" w14:textId="77777777" w:rsidR="00B578BA" w:rsidRPr="00BD41D6" w:rsidRDefault="00B578BA" w:rsidP="00B578BA">
      <w:pPr>
        <w:jc w:val="center"/>
        <w:rPr>
          <w:rFonts w:asciiTheme="majorBidi" w:hAnsiTheme="majorBidi" w:cstheme="majorBidi"/>
          <w:sz w:val="20"/>
          <w:szCs w:val="20"/>
        </w:rPr>
      </w:pPr>
      <w:r w:rsidRPr="00BD41D6">
        <w:rPr>
          <w:rFonts w:asciiTheme="majorBidi" w:hAnsiTheme="majorBidi" w:cstheme="majorBidi"/>
          <w:sz w:val="20"/>
          <w:szCs w:val="20"/>
        </w:rPr>
        <w:t xml:space="preserve">Samah S. Arafa </w:t>
      </w: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BD41D6">
        <w:rPr>
          <w:rFonts w:asciiTheme="majorBidi" w:hAnsiTheme="majorBidi" w:cstheme="majorBidi"/>
          <w:sz w:val="20"/>
          <w:szCs w:val="20"/>
        </w:rPr>
        <w:t xml:space="preserve">, Heba A. Elnoury </w:t>
      </w: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BD41D6">
        <w:rPr>
          <w:rFonts w:asciiTheme="majorBidi" w:hAnsiTheme="majorBidi" w:cstheme="majorBidi"/>
          <w:sz w:val="20"/>
          <w:szCs w:val="20"/>
        </w:rPr>
        <w:t xml:space="preserve">, 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 xml:space="preserve">Sahar Badr El-Din </w:t>
      </w:r>
      <w:r w:rsidRPr="00BD41D6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3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 xml:space="preserve">, Shimaa Abdel Sattar </w:t>
      </w:r>
      <w:r w:rsidRPr="00BD41D6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4</w:t>
      </w:r>
      <w:r w:rsidRPr="00BD41D6">
        <w:rPr>
          <w:rFonts w:asciiTheme="majorBidi" w:hAnsiTheme="majorBidi" w:cstheme="majorBidi"/>
          <w:sz w:val="20"/>
          <w:szCs w:val="20"/>
        </w:rPr>
        <w:t xml:space="preserve">, 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 xml:space="preserve">Mohamed A. Sakr </w:t>
      </w:r>
      <w:r w:rsidRPr="00BD41D6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5</w:t>
      </w:r>
      <w:r w:rsidRPr="00BD41D6">
        <w:rPr>
          <w:rFonts w:asciiTheme="majorBidi" w:hAnsiTheme="majorBidi" w:cstheme="majorBidi"/>
          <w:sz w:val="20"/>
          <w:szCs w:val="20"/>
        </w:rPr>
        <w:t xml:space="preserve"> , Sahar K Ghanem </w:t>
      </w: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6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 xml:space="preserve">, </w:t>
      </w:r>
      <w:r w:rsidRPr="00BD41D6">
        <w:rPr>
          <w:rFonts w:asciiTheme="majorBidi" w:hAnsiTheme="majorBidi" w:cstheme="majorBidi"/>
          <w:sz w:val="20"/>
          <w:szCs w:val="20"/>
        </w:rPr>
        <w:t xml:space="preserve">Omnia Salah Ahmed </w:t>
      </w: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7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 xml:space="preserve">,  </w:t>
      </w:r>
      <w:r w:rsidRPr="00BD41D6">
        <w:rPr>
          <w:rFonts w:asciiTheme="majorBidi" w:hAnsiTheme="majorBidi" w:cstheme="majorBidi"/>
          <w:sz w:val="20"/>
          <w:szCs w:val="20"/>
        </w:rPr>
        <w:t xml:space="preserve">Doaa M. Khalil </w:t>
      </w: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BD41D6">
        <w:rPr>
          <w:rFonts w:asciiTheme="majorBidi" w:hAnsiTheme="majorBidi" w:cstheme="majorBidi"/>
          <w:sz w:val="20"/>
          <w:szCs w:val="20"/>
        </w:rPr>
        <w:t xml:space="preserve">, Mohamed A. Ghorab </w:t>
      </w: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8 9</w:t>
      </w:r>
      <w:r w:rsidRPr="00BD41D6">
        <w:rPr>
          <w:rFonts w:asciiTheme="majorBidi" w:hAnsiTheme="majorBidi" w:cstheme="majorBidi"/>
          <w:sz w:val="20"/>
          <w:szCs w:val="20"/>
        </w:rPr>
        <w:t>,</w:t>
      </w:r>
      <w:r w:rsidRPr="00BD41D6">
        <w:t xml:space="preserve"> </w:t>
      </w:r>
      <w:r w:rsidRPr="00BD41D6">
        <w:rPr>
          <w:rFonts w:asciiTheme="majorBidi" w:hAnsiTheme="majorBidi" w:cstheme="majorBidi"/>
          <w:sz w:val="20"/>
          <w:szCs w:val="20"/>
        </w:rPr>
        <w:t xml:space="preserve"> Rasha Aziz Attia Salama </w:t>
      </w: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10 11</w:t>
      </w:r>
      <w:r w:rsidRPr="00BD41D6">
        <w:rPr>
          <w:rFonts w:asciiTheme="majorBidi" w:hAnsiTheme="majorBidi" w:cstheme="majorBidi"/>
          <w:sz w:val="20"/>
          <w:szCs w:val="20"/>
        </w:rPr>
        <w:t xml:space="preserve">, 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 xml:space="preserve">Afaf Abdelkader </w:t>
      </w:r>
      <w:r w:rsidRPr="00BD41D6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12</w:t>
      </w:r>
    </w:p>
    <w:p w14:paraId="15005CD8" w14:textId="77777777" w:rsidR="00B578BA" w:rsidRPr="00BD41D6" w:rsidRDefault="00B578BA" w:rsidP="00B578BA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9F690D3" w14:textId="77777777" w:rsidR="00B578BA" w:rsidRPr="00BD41D6" w:rsidRDefault="00B578BA" w:rsidP="00B578B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1</w:t>
      </w:r>
      <w:r w:rsidRPr="00BD41D6">
        <w:rPr>
          <w:rFonts w:asciiTheme="majorBidi" w:hAnsiTheme="majorBidi" w:cstheme="majorBidi"/>
          <w:sz w:val="20"/>
          <w:szCs w:val="20"/>
        </w:rPr>
        <w:t>Department of Pesticides, Faculty of Agriculture, Menoufia University, Shibin Elkom, Egypt.</w:t>
      </w:r>
    </w:p>
    <w:p w14:paraId="131EDE00" w14:textId="77777777" w:rsidR="00B578BA" w:rsidRPr="00BD41D6" w:rsidRDefault="00B578BA" w:rsidP="00B578B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BD41D6">
        <w:rPr>
          <w:rFonts w:asciiTheme="majorBidi" w:hAnsiTheme="majorBidi" w:cstheme="majorBidi"/>
          <w:sz w:val="20"/>
          <w:szCs w:val="20"/>
        </w:rPr>
        <w:t>Department of Pharmacology, Faculty of Medicine,  Benha University, Benha, Egypt.</w:t>
      </w:r>
    </w:p>
    <w:p w14:paraId="22375655" w14:textId="77777777" w:rsidR="00B578BA" w:rsidRPr="00BD41D6" w:rsidRDefault="00B578BA" w:rsidP="00B578B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vertAlign w:val="superscript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BD41D6">
        <w:rPr>
          <w:rFonts w:asciiTheme="majorBidi" w:hAnsiTheme="majorBidi" w:cstheme="majorBidi"/>
          <w:sz w:val="20"/>
          <w:szCs w:val="20"/>
        </w:rPr>
        <w:t>Department of Pharmacology, Faculty of Medicine, Al-Azhar University, Cairo, Egypt.</w:t>
      </w: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</w:p>
    <w:p w14:paraId="3FF7B46D" w14:textId="77777777" w:rsidR="00B578BA" w:rsidRPr="00BD41D6" w:rsidRDefault="00B578BA" w:rsidP="00B578B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4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>Department of Clinical Biochemistry and Molecular Diagnostics, National Liver Institute, Menoufia University,</w:t>
      </w:r>
      <w:r w:rsidRPr="00BD41D6">
        <w:rPr>
          <w:rFonts w:asciiTheme="majorBidi" w:hAnsiTheme="majorBidi" w:cstheme="majorBidi"/>
          <w:sz w:val="20"/>
          <w:szCs w:val="20"/>
        </w:rPr>
        <w:t xml:space="preserve"> Shibin Elkom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>, Egypt.</w:t>
      </w:r>
    </w:p>
    <w:p w14:paraId="1CD18042" w14:textId="77777777" w:rsidR="00B578BA" w:rsidRPr="00BD41D6" w:rsidRDefault="00B578BA" w:rsidP="00B578B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5</w:t>
      </w:r>
      <w:r w:rsidRPr="00BD41D6">
        <w:rPr>
          <w:rFonts w:asciiTheme="majorBidi" w:hAnsiTheme="majorBidi" w:cstheme="majorBidi"/>
          <w:sz w:val="20"/>
          <w:szCs w:val="20"/>
        </w:rPr>
        <w:t>Department of Medical Microbiology and Immunology, Faculty of Medicine, Suez University, Suez, Egypt.</w:t>
      </w:r>
    </w:p>
    <w:p w14:paraId="2C322278" w14:textId="77777777" w:rsidR="00B578BA" w:rsidRPr="00BD41D6" w:rsidRDefault="00B578BA" w:rsidP="00B578B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6</w:t>
      </w:r>
      <w:r w:rsidRPr="00BD41D6">
        <w:rPr>
          <w:rFonts w:asciiTheme="majorBidi" w:hAnsiTheme="majorBidi" w:cstheme="majorBidi"/>
          <w:sz w:val="20"/>
          <w:szCs w:val="20"/>
        </w:rPr>
        <w:t>Department of Pharmacology and Toxicology, Faculty of Pharmacy, Sohag University, Sohag, Egypt.</w:t>
      </w:r>
    </w:p>
    <w:p w14:paraId="1A611BCE" w14:textId="77777777" w:rsidR="00B578BA" w:rsidRPr="00BD41D6" w:rsidRDefault="00B578BA" w:rsidP="00B578B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7</w:t>
      </w:r>
      <w:r w:rsidRPr="00BD41D6">
        <w:rPr>
          <w:rFonts w:asciiTheme="majorBidi" w:hAnsiTheme="majorBidi" w:cstheme="majorBidi"/>
          <w:sz w:val="20"/>
          <w:szCs w:val="20"/>
        </w:rPr>
        <w:t>Department of Clinical Pathology, National Liver Institute, Menoufia University, Shibin Elkom, Egypt.</w:t>
      </w:r>
    </w:p>
    <w:p w14:paraId="1A7468E2" w14:textId="77777777" w:rsidR="00B578BA" w:rsidRPr="00BD41D6" w:rsidRDefault="00B578BA" w:rsidP="00B578BA">
      <w:pPr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8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>Wildlife Toxicology Laboratory, Department of Animal Science, Institute for Integrative Toxicology (IIT), Michigan State University, East Lansing, USA.</w:t>
      </w:r>
    </w:p>
    <w:p w14:paraId="7EE85EAB" w14:textId="77777777" w:rsidR="00B578BA" w:rsidRPr="00BD41D6" w:rsidRDefault="00B578BA" w:rsidP="00B578BA">
      <w:pPr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9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>Office of Chemical Safety and Pollution Prevention, US Environmental Protection Agency (EPA), Washington, USA.</w:t>
      </w:r>
    </w:p>
    <w:p w14:paraId="3384CBA5" w14:textId="77777777" w:rsidR="00B578BA" w:rsidRPr="00BD41D6" w:rsidRDefault="00B578BA" w:rsidP="00B578BA">
      <w:pPr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 xml:space="preserve">10 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 xml:space="preserve">Department of Community and Public Health, Kasr El Aini Faculty of Medicine, Cairo University, Egypt. </w:t>
      </w:r>
    </w:p>
    <w:p w14:paraId="088546CC" w14:textId="77777777" w:rsidR="00B578BA" w:rsidRPr="00BD41D6" w:rsidRDefault="00B578BA" w:rsidP="00B578BA">
      <w:pPr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  <w:lang w:bidi="ar-EG"/>
        </w:rPr>
        <w:t>11</w:t>
      </w:r>
      <w:r w:rsidRPr="00BD41D6">
        <w:rPr>
          <w:rFonts w:asciiTheme="majorBidi" w:hAnsiTheme="majorBidi" w:cstheme="majorBidi"/>
          <w:sz w:val="20"/>
          <w:szCs w:val="20"/>
          <w:lang w:bidi="ar-EG"/>
        </w:rPr>
        <w:t>Department of Community Medicine, Ras Al Khaimah Medical and Health Science University, UAE.</w:t>
      </w:r>
    </w:p>
    <w:p w14:paraId="7BF9A904" w14:textId="77777777" w:rsidR="00B578BA" w:rsidRPr="00BD41D6" w:rsidRDefault="00B578BA" w:rsidP="00B578B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BD41D6">
        <w:rPr>
          <w:rFonts w:asciiTheme="majorBidi" w:hAnsiTheme="majorBidi" w:cstheme="majorBidi"/>
          <w:sz w:val="20"/>
          <w:szCs w:val="20"/>
          <w:vertAlign w:val="superscript"/>
        </w:rPr>
        <w:t>12</w:t>
      </w:r>
      <w:r w:rsidRPr="00BD41D6">
        <w:rPr>
          <w:rFonts w:asciiTheme="majorBidi" w:hAnsiTheme="majorBidi" w:cstheme="majorBidi"/>
          <w:sz w:val="20"/>
          <w:szCs w:val="20"/>
        </w:rPr>
        <w:t>Department of Forensic Medicine and Clinical Toxicology, Faculty of Medicine, Benha University, Benha, Egypt.</w:t>
      </w:r>
    </w:p>
    <w:p w14:paraId="33D60566" w14:textId="77777777" w:rsidR="00B578BA" w:rsidRPr="00BD41D6" w:rsidRDefault="00B578BA" w:rsidP="00B578BA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499F924" w14:textId="77777777" w:rsidR="00B578BA" w:rsidRPr="00BD41D6" w:rsidRDefault="00B578BA" w:rsidP="00B578BA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14:paraId="11F7A0D0" w14:textId="77777777" w:rsidR="00B578BA" w:rsidRPr="00BD41D6" w:rsidRDefault="00B578BA" w:rsidP="00B578BA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14:paraId="63E11105" w14:textId="77777777" w:rsidR="00B578BA" w:rsidRPr="00BD41D6" w:rsidRDefault="00B578BA" w:rsidP="00B578BA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14:paraId="4C56D544" w14:textId="77777777" w:rsidR="00B578BA" w:rsidRPr="00BD41D6" w:rsidRDefault="00B578BA" w:rsidP="00B578BA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14:paraId="3A40737C" w14:textId="77777777" w:rsidR="00B578BA" w:rsidRPr="00BD41D6" w:rsidRDefault="00B578BA" w:rsidP="00B578BA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14:paraId="559B3775" w14:textId="77777777" w:rsidR="00B578BA" w:rsidRPr="00BD41D6" w:rsidRDefault="00B578BA" w:rsidP="00B578BA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14:paraId="3EAB746C" w14:textId="77777777" w:rsidR="00B578BA" w:rsidRPr="00BD41D6" w:rsidRDefault="00B578BA" w:rsidP="00B578BA">
      <w:pPr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29E22CF" w14:textId="77777777" w:rsidR="00B578BA" w:rsidRPr="00BD41D6" w:rsidRDefault="00B578BA" w:rsidP="00B578BA">
      <w:pPr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BD41D6">
        <w:rPr>
          <w:rFonts w:asciiTheme="majorBidi" w:hAnsiTheme="majorBidi" w:cstheme="majorBidi"/>
          <w:b/>
          <w:bCs/>
          <w:sz w:val="20"/>
          <w:szCs w:val="20"/>
        </w:rPr>
        <w:t>Corresponding author</w:t>
      </w:r>
      <w:r w:rsidRPr="00BD41D6">
        <w:rPr>
          <w:rFonts w:asciiTheme="majorBidi" w:hAnsiTheme="majorBidi" w:cstheme="majorBidi"/>
          <w:sz w:val="20"/>
          <w:szCs w:val="20"/>
        </w:rPr>
        <w:t>: Samah Arafa</w:t>
      </w:r>
    </w:p>
    <w:p w14:paraId="17AA354B" w14:textId="77777777" w:rsidR="00B578BA" w:rsidRPr="00BD41D6" w:rsidRDefault="00B578BA" w:rsidP="00B578BA">
      <w:pPr>
        <w:pStyle w:val="Header"/>
        <w:rPr>
          <w:rFonts w:asciiTheme="majorBidi" w:hAnsiTheme="majorBidi" w:cstheme="majorBidi"/>
          <w:sz w:val="20"/>
          <w:szCs w:val="20"/>
        </w:rPr>
      </w:pPr>
      <w:r w:rsidRPr="00BD41D6">
        <w:rPr>
          <w:rFonts w:asciiTheme="majorBidi" w:hAnsiTheme="majorBidi" w:cstheme="majorBidi"/>
          <w:sz w:val="20"/>
          <w:szCs w:val="20"/>
        </w:rPr>
        <w:t>Department of Pesticides, Menoufia University, PO Box 32511, Egypt.</w:t>
      </w:r>
    </w:p>
    <w:p w14:paraId="77CB4CC5" w14:textId="77777777" w:rsidR="00B578BA" w:rsidRPr="00BD41D6" w:rsidRDefault="00B578BA" w:rsidP="00B578BA">
      <w:pPr>
        <w:autoSpaceDE w:val="0"/>
        <w:autoSpaceDN w:val="0"/>
        <w:adjustRightInd w:val="0"/>
        <w:spacing w:after="0" w:line="240" w:lineRule="auto"/>
        <w:rPr>
          <w:rStyle w:val="Hyperlink"/>
          <w:rFonts w:asciiTheme="majorBidi" w:hAnsiTheme="majorBidi" w:cstheme="majorBidi"/>
          <w:color w:val="auto"/>
          <w:sz w:val="20"/>
          <w:szCs w:val="20"/>
        </w:rPr>
      </w:pPr>
      <w:r w:rsidRPr="00BD41D6">
        <w:rPr>
          <w:rFonts w:asciiTheme="majorBidi" w:hAnsiTheme="majorBidi" w:cstheme="majorBidi"/>
          <w:sz w:val="20"/>
          <w:szCs w:val="20"/>
        </w:rPr>
        <w:t xml:space="preserve">Tel +2 0100 7116077, E-mail: </w:t>
      </w:r>
      <w:hyperlink r:id="rId6" w:history="1">
        <w:r w:rsidRPr="00BD41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samah.said32@agr.menofia.edu.eg</w:t>
        </w:r>
      </w:hyperlink>
    </w:p>
    <w:p w14:paraId="4074EE63" w14:textId="77777777" w:rsidR="004C232B" w:rsidRPr="00BD41D6" w:rsidRDefault="004C232B" w:rsidP="00B578BA">
      <w:pPr>
        <w:autoSpaceDE w:val="0"/>
        <w:autoSpaceDN w:val="0"/>
        <w:adjustRightInd w:val="0"/>
        <w:spacing w:after="0" w:line="240" w:lineRule="auto"/>
        <w:rPr>
          <w:rStyle w:val="Hyperlink"/>
          <w:rFonts w:asciiTheme="majorBidi" w:hAnsiTheme="majorBidi" w:cstheme="majorBidi"/>
          <w:color w:val="auto"/>
          <w:sz w:val="20"/>
          <w:szCs w:val="20"/>
        </w:rPr>
      </w:pPr>
    </w:p>
    <w:p w14:paraId="10717041" w14:textId="77777777" w:rsidR="004C232B" w:rsidRPr="00BD41D6" w:rsidRDefault="004C232B" w:rsidP="00B578BA">
      <w:pPr>
        <w:autoSpaceDE w:val="0"/>
        <w:autoSpaceDN w:val="0"/>
        <w:adjustRightInd w:val="0"/>
        <w:spacing w:after="0" w:line="240" w:lineRule="auto"/>
        <w:rPr>
          <w:rStyle w:val="Hyperlink"/>
          <w:rFonts w:asciiTheme="majorBidi" w:hAnsiTheme="majorBidi" w:cstheme="majorBidi"/>
          <w:color w:val="auto"/>
          <w:sz w:val="20"/>
          <w:szCs w:val="20"/>
        </w:rPr>
      </w:pPr>
    </w:p>
    <w:p w14:paraId="01173183" w14:textId="77777777" w:rsidR="004C232B" w:rsidRPr="00BD41D6" w:rsidRDefault="004C232B" w:rsidP="00B578B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5BE5C8D9" w14:textId="77777777" w:rsidR="00A71EC9" w:rsidRPr="00BD41D6" w:rsidRDefault="00A71EC9" w:rsidP="00A71EC9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</w:rPr>
      </w:pPr>
    </w:p>
    <w:p w14:paraId="4E01C2CF" w14:textId="180AF975" w:rsidR="00B2494F" w:rsidRPr="00BD41D6" w:rsidRDefault="00B2494F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8550778" w14:textId="2FA66DD5" w:rsidR="00B2494F" w:rsidRPr="00BD41D6" w:rsidRDefault="00B2494F" w:rsidP="00B2494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D41D6">
        <w:rPr>
          <w:rFonts w:asciiTheme="majorBidi" w:hAnsiTheme="majorBidi" w:cstheme="majorBidi"/>
          <w:b/>
          <w:bCs/>
          <w:sz w:val="28"/>
          <w:szCs w:val="28"/>
        </w:rPr>
        <w:t>Tables:</w:t>
      </w:r>
    </w:p>
    <w:p w14:paraId="0FC8B76F" w14:textId="77777777" w:rsidR="00B2494F" w:rsidRPr="00BD41D6" w:rsidRDefault="00B2494F" w:rsidP="00B2494F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55DEE14" w14:textId="410C4BE7" w:rsidR="00B2494F" w:rsidRPr="00BD41D6" w:rsidRDefault="00B2494F" w:rsidP="00B2494F">
      <w:pPr>
        <w:jc w:val="center"/>
        <w:rPr>
          <w:rFonts w:asciiTheme="majorBidi" w:hAnsiTheme="majorBidi" w:cstheme="majorBidi"/>
          <w:b/>
          <w:bCs/>
        </w:rPr>
      </w:pPr>
      <w:r w:rsidRPr="00BD41D6">
        <w:rPr>
          <w:rFonts w:asciiTheme="majorBidi" w:hAnsiTheme="majorBidi" w:cstheme="majorBidi"/>
          <w:b/>
          <w:bCs/>
        </w:rPr>
        <w:t>Table S1:</w:t>
      </w:r>
      <w:r w:rsidRPr="00BD41D6">
        <w:rPr>
          <w:rFonts w:asciiTheme="majorBidi" w:hAnsiTheme="majorBidi" w:cstheme="majorBidi"/>
        </w:rPr>
        <w:t xml:space="preserve"> Forward (F) and reverse (R) primers of mRNA.</w:t>
      </w:r>
    </w:p>
    <w:tbl>
      <w:tblPr>
        <w:tblStyle w:val="PlainTable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88"/>
        <w:gridCol w:w="3975"/>
      </w:tblGrid>
      <w:tr w:rsidR="00BD41D6" w:rsidRPr="00BD41D6" w14:paraId="75B73679" w14:textId="77777777" w:rsidTr="00B24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2F5CB85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Gene Name</w:t>
            </w:r>
          </w:p>
        </w:tc>
        <w:tc>
          <w:tcPr>
            <w:tcW w:w="397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A8D9C70" w14:textId="77777777" w:rsidR="00B2494F" w:rsidRPr="00BD41D6" w:rsidRDefault="00B2494F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Primer sequences (5'-</w:t>
            </w:r>
            <w:r w:rsidRPr="00BD41D6">
              <w:rPr>
                <w:rFonts w:asciiTheme="majorBidi" w:eastAsia="Calibri" w:hAnsiTheme="majorBidi" w:cstheme="majorBidi"/>
                <w:sz w:val="20"/>
                <w:szCs w:val="20"/>
              </w:rPr>
              <w:t>3'</w:t>
            </w:r>
            <w:r w:rsidRPr="00BD41D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BD41D6" w:rsidRPr="00BD41D6" w14:paraId="568C185B" w14:textId="77777777" w:rsidTr="00B24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10B1AC3B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IL-25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0B29190C" w14:textId="77777777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Pr="00BD41D6">
              <w:rPr>
                <w:rFonts w:asciiTheme="majorBidi" w:hAnsiTheme="majorBidi" w:cstheme="majorBidi"/>
                <w:sz w:val="20"/>
                <w:szCs w:val="20"/>
              </w:rPr>
              <w:t>ACCAGGGCAATTCCAGCTTAC</w:t>
            </w:r>
          </w:p>
          <w:p w14:paraId="42B28B05" w14:textId="77777777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  <w:r w:rsidRPr="00BD41D6">
              <w:rPr>
                <w:rFonts w:asciiTheme="majorBidi" w:hAnsiTheme="majorBidi" w:cstheme="majorBidi"/>
                <w:sz w:val="20"/>
                <w:szCs w:val="20"/>
              </w:rPr>
              <w:t xml:space="preserve"> TGGTTCTCGGGTTCACAGAC</w:t>
            </w:r>
          </w:p>
        </w:tc>
      </w:tr>
      <w:tr w:rsidR="00BD41D6" w:rsidRPr="00BD41D6" w14:paraId="351CAA61" w14:textId="77777777" w:rsidTr="00B2494F">
        <w:trPr>
          <w:trHeight w:val="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F3738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IL-33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64938" w14:textId="77777777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Pr="00BD41D6">
              <w:rPr>
                <w:rFonts w:asciiTheme="majorBidi" w:hAnsiTheme="majorBidi" w:cstheme="majorBidi"/>
                <w:sz w:val="20"/>
                <w:szCs w:val="20"/>
              </w:rPr>
              <w:t>GCCCCGAGAAGTAACCATT</w:t>
            </w:r>
          </w:p>
          <w:p w14:paraId="1F73B613" w14:textId="77777777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  <w:r w:rsidRPr="00BD41D6">
              <w:rPr>
                <w:rFonts w:asciiTheme="majorBidi" w:hAnsiTheme="majorBidi" w:cstheme="majorBidi"/>
                <w:sz w:val="20"/>
                <w:szCs w:val="20"/>
              </w:rPr>
              <w:t>ACCCCAACACCCAAATCTACAC</w:t>
            </w:r>
          </w:p>
        </w:tc>
      </w:tr>
      <w:tr w:rsidR="00BD41D6" w:rsidRPr="00BD41D6" w14:paraId="19E86EE4" w14:textId="77777777" w:rsidTr="00B24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27C11CE9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TSLP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367EF009" w14:textId="77777777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Pr="00BD41D6">
              <w:rPr>
                <w:rFonts w:asciiTheme="majorBidi" w:hAnsiTheme="majorBidi" w:cstheme="majorBidi"/>
                <w:sz w:val="20"/>
                <w:szCs w:val="20"/>
              </w:rPr>
              <w:t>GTTCAGTGCTGCTGGCTTTC</w:t>
            </w: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14:paraId="3ECB577F" w14:textId="77777777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 </w:t>
            </w:r>
            <w:r w:rsidRPr="00BD41D6">
              <w:rPr>
                <w:rFonts w:asciiTheme="majorBidi" w:hAnsiTheme="majorBidi" w:cstheme="majorBidi"/>
                <w:sz w:val="20"/>
                <w:szCs w:val="20"/>
              </w:rPr>
              <w:t>CCACTTTTACCCGGCTCGTT</w:t>
            </w:r>
          </w:p>
        </w:tc>
      </w:tr>
      <w:tr w:rsidR="00BD41D6" w:rsidRPr="00BD41D6" w14:paraId="7F8CC36D" w14:textId="77777777" w:rsidTr="00B2494F">
        <w:trPr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2ECCF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NF-kB1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37BB7" w14:textId="76F22B39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CGCTTAGGAGGGAGAGCCC</w:t>
            </w:r>
          </w:p>
          <w:p w14:paraId="475E165D" w14:textId="2E240A66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TGCCATTCTGAAGCTGGTGGT</w:t>
            </w:r>
          </w:p>
        </w:tc>
      </w:tr>
      <w:tr w:rsidR="00BD41D6" w:rsidRPr="00BD41D6" w14:paraId="13F25F72" w14:textId="77777777" w:rsidTr="00B24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56321E0A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NF-kB2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5BB73FC5" w14:textId="450DDD73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GCTCTCCACCGGATCTCACC</w:t>
            </w:r>
          </w:p>
          <w:p w14:paraId="2016561D" w14:textId="2E9E6452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CGGCTCTGTCTAGTGGCTCC</w:t>
            </w:r>
          </w:p>
        </w:tc>
      </w:tr>
      <w:tr w:rsidR="00BD41D6" w:rsidRPr="00BD41D6" w14:paraId="567A8BAE" w14:textId="77777777" w:rsidTr="00B2494F">
        <w:trPr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441C6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C2CF5" w14:textId="391113F1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AGCTCTGTCTGGACCCCAAG</w:t>
            </w:r>
          </w:p>
          <w:p w14:paraId="57759FA6" w14:textId="31515DB1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TTCTCAGCCCTCTTCAAAAACTT</w:t>
            </w:r>
          </w:p>
        </w:tc>
      </w:tr>
      <w:tr w:rsidR="00BD41D6" w:rsidRPr="00BD41D6" w14:paraId="37B1927E" w14:textId="77777777" w:rsidTr="00B24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364D6D06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IL-1β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535C5EB6" w14:textId="026C8B66" w:rsidR="00B2494F" w:rsidRPr="00BD41D6" w:rsidRDefault="00B2494F" w:rsidP="0066116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CAGAAGTACCTGAGCTCGCC</w:t>
            </w:r>
          </w:p>
          <w:p w14:paraId="19AA5CAA" w14:textId="4C397518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AGATTCGTAGCTGGATGCCG</w:t>
            </w:r>
          </w:p>
        </w:tc>
      </w:tr>
      <w:tr w:rsidR="00BD41D6" w:rsidRPr="00BD41D6" w14:paraId="1DEDD57A" w14:textId="77777777" w:rsidTr="00B2494F">
        <w:trPr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DB01C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9EED2" w14:textId="5CE98213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CACAGGGAGAGCCAGAACAC</w:t>
            </w:r>
          </w:p>
          <w:p w14:paraId="1FFBE786" w14:textId="523EA890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  <w:r w:rsidRPr="00BD41D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AGTTTCCTCTGACTCCATCGC</w:t>
            </w:r>
          </w:p>
        </w:tc>
      </w:tr>
      <w:tr w:rsidR="00BD41D6" w:rsidRPr="00BD41D6" w14:paraId="4739F95B" w14:textId="77777777" w:rsidTr="00B24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48235BF9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bookmarkStart w:id="3" w:name="OLE_LINK1"/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TNF-α</w:t>
            </w:r>
            <w:bookmarkEnd w:id="3"/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0F8C3135" w14:textId="62DC00ED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GGGGTGTGAGAAGAGAGATGGG</w:t>
            </w:r>
          </w:p>
          <w:p w14:paraId="10487840" w14:textId="12E1B67A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 </w:t>
            </w:r>
            <w:r w:rsidR="0066116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TCTGTGTGCCAGACACCCTA</w:t>
            </w:r>
          </w:p>
        </w:tc>
      </w:tr>
      <w:tr w:rsidR="00BD41D6" w:rsidRPr="00BD41D6" w14:paraId="06CD4FFD" w14:textId="77777777" w:rsidTr="00B2494F">
        <w:trPr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FE430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1CDE4" w14:textId="77777777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GTAACTAGACCCTGGGCGGG</w:t>
            </w:r>
          </w:p>
          <w:p w14:paraId="6EC49677" w14:textId="77777777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 </w:t>
            </w:r>
            <w:r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CCTGGGGATGAATAGCCCCC</w:t>
            </w:r>
          </w:p>
        </w:tc>
      </w:tr>
      <w:tr w:rsidR="00BD41D6" w:rsidRPr="00BD41D6" w14:paraId="2A4CB28D" w14:textId="77777777" w:rsidTr="00B24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0D826106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IL-12A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5DD0DAED" w14:textId="77777777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CAGTGGAGGCCTGTTTACCA</w:t>
            </w:r>
          </w:p>
          <w:p w14:paraId="306B9555" w14:textId="77777777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 </w:t>
            </w:r>
            <w:r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GGCCAGGCAACTCCCATTAGT</w:t>
            </w:r>
          </w:p>
        </w:tc>
      </w:tr>
      <w:tr w:rsidR="00BD41D6" w:rsidRPr="00BD41D6" w14:paraId="50874775" w14:textId="77777777" w:rsidTr="00B2494F">
        <w:trPr>
          <w:trHeight w:val="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A8870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bookmarkStart w:id="4" w:name="_Hlk167225341"/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IL-12B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119E4" w14:textId="77777777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 </w:t>
            </w:r>
            <w:r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TGCGGAGCTGCTACACTCTC</w:t>
            </w:r>
          </w:p>
          <w:p w14:paraId="424AF434" w14:textId="77777777" w:rsidR="00B2494F" w:rsidRPr="00BD41D6" w:rsidRDefault="00B2494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 </w:t>
            </w:r>
            <w:r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CCTCCTGGCACTCCACTGAG</w:t>
            </w:r>
          </w:p>
        </w:tc>
        <w:bookmarkEnd w:id="4"/>
      </w:tr>
      <w:tr w:rsidR="00BD41D6" w:rsidRPr="00BD41D6" w14:paraId="593B9F17" w14:textId="77777777" w:rsidTr="00B24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70CD21CD" w14:textId="77777777" w:rsidR="00B2494F" w:rsidRPr="00BD41D6" w:rsidRDefault="00B2494F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BD41D6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GAPDH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0896AE8F" w14:textId="1EF1268F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  <w:r w:rsidRPr="00BD41D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4C232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GCACCGTCAAGGCTGAGAAC</w:t>
            </w:r>
          </w:p>
          <w:p w14:paraId="17B36BCF" w14:textId="2C589DD2" w:rsidR="00B2494F" w:rsidRPr="00BD41D6" w:rsidRDefault="00B2494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  <w:r w:rsidRPr="00BD41D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4C232B" w:rsidRPr="00BD41D6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ATGGTGGTGAAGACGCCAGT</w:t>
            </w:r>
          </w:p>
        </w:tc>
      </w:tr>
    </w:tbl>
    <w:p w14:paraId="7810BC11" w14:textId="77777777" w:rsidR="00B2494F" w:rsidRPr="00BD41D6" w:rsidRDefault="00B2494F">
      <w:pPr>
        <w:spacing w:line="259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BD41D6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10119D10" w14:textId="3182D4F8" w:rsidR="007B5237" w:rsidRPr="00BD41D6" w:rsidRDefault="007B5237" w:rsidP="002C5EA2">
      <w:pPr>
        <w:jc w:val="center"/>
        <w:rPr>
          <w:rFonts w:asciiTheme="majorBidi" w:hAnsiTheme="majorBidi" w:cstheme="majorBidi"/>
          <w:b/>
          <w:bCs/>
        </w:rPr>
      </w:pPr>
      <w:r w:rsidRPr="00BD41D6">
        <w:rPr>
          <w:rFonts w:asciiTheme="majorBidi" w:hAnsiTheme="majorBidi" w:cstheme="majorBidi"/>
          <w:b/>
          <w:bCs/>
        </w:rPr>
        <w:lastRenderedPageBreak/>
        <w:t>Tabel S</w:t>
      </w:r>
      <w:r w:rsidR="008F7BE8" w:rsidRPr="00BD41D6">
        <w:rPr>
          <w:rFonts w:asciiTheme="majorBidi" w:hAnsiTheme="majorBidi" w:cstheme="majorBidi"/>
          <w:b/>
          <w:bCs/>
        </w:rPr>
        <w:t>2</w:t>
      </w:r>
      <w:r w:rsidRPr="00BD41D6">
        <w:rPr>
          <w:rFonts w:asciiTheme="majorBidi" w:hAnsiTheme="majorBidi" w:cstheme="majorBidi"/>
          <w:b/>
          <w:bCs/>
        </w:rPr>
        <w:t>:</w:t>
      </w:r>
      <w:r w:rsidR="002C5EA2" w:rsidRPr="00BD41D6">
        <w:rPr>
          <w:rFonts w:asciiTheme="majorBidi" w:hAnsiTheme="majorBidi" w:cstheme="majorBidi"/>
          <w:b/>
          <w:bCs/>
        </w:rPr>
        <w:t xml:space="preserve"> </w:t>
      </w:r>
      <w:r w:rsidR="009839C2" w:rsidRPr="00BD41D6">
        <w:rPr>
          <w:rFonts w:asciiTheme="majorBidi" w:hAnsiTheme="majorBidi" w:cstheme="majorBidi"/>
        </w:rPr>
        <w:t>The</w:t>
      </w:r>
      <w:r w:rsidR="009839C2" w:rsidRPr="00BD41D6">
        <w:rPr>
          <w:rFonts w:asciiTheme="majorBidi" w:hAnsiTheme="majorBidi" w:cstheme="majorBidi"/>
          <w:b/>
          <w:bCs/>
        </w:rPr>
        <w:t xml:space="preserve"> </w:t>
      </w:r>
      <w:r w:rsidRPr="00BD41D6">
        <w:rPr>
          <w:rFonts w:asciiTheme="majorBidi" w:hAnsiTheme="majorBidi" w:cstheme="majorBidi"/>
        </w:rPr>
        <w:t>5'UTR sequences of</w:t>
      </w:r>
      <w:r w:rsidR="009839C2" w:rsidRPr="00BD41D6">
        <w:rPr>
          <w:rFonts w:asciiTheme="majorBidi" w:hAnsiTheme="majorBidi" w:cstheme="majorBidi"/>
        </w:rPr>
        <w:t xml:space="preserve"> mRNA</w:t>
      </w:r>
      <w:r w:rsidR="00004EB0" w:rsidRPr="00BD41D6">
        <w:rPr>
          <w:rFonts w:asciiTheme="majorBidi" w:hAnsiTheme="majorBidi" w:cstheme="majorBidi"/>
        </w:rPr>
        <w:t>s</w:t>
      </w:r>
      <w:r w:rsidR="009839C2" w:rsidRPr="00BD41D6">
        <w:rPr>
          <w:rFonts w:asciiTheme="majorBidi" w:hAnsiTheme="majorBidi" w:cstheme="majorBidi"/>
        </w:rPr>
        <w:t xml:space="preserve"> for</w:t>
      </w:r>
      <w:r w:rsidRPr="00BD41D6">
        <w:rPr>
          <w:rFonts w:asciiTheme="majorBidi" w:hAnsiTheme="majorBidi" w:cstheme="majorBidi"/>
        </w:rPr>
        <w:t xml:space="preserve"> </w:t>
      </w:r>
      <w:r w:rsidR="002C5EA2" w:rsidRPr="00BD41D6">
        <w:rPr>
          <w:rFonts w:asciiTheme="majorBidi" w:hAnsiTheme="majorBidi" w:cstheme="majorBidi"/>
          <w:i/>
          <w:iCs/>
        </w:rPr>
        <w:t>homo sapiens</w:t>
      </w:r>
      <w:r w:rsidR="002C5EA2" w:rsidRPr="00BD41D6">
        <w:rPr>
          <w:rFonts w:asciiTheme="majorBidi" w:hAnsiTheme="majorBidi" w:cstheme="majorBidi"/>
        </w:rPr>
        <w:t xml:space="preserve"> triple cytokines</w:t>
      </w:r>
      <w:r w:rsidR="00223E0F" w:rsidRPr="00BD41D6">
        <w:rPr>
          <w:rFonts w:asciiTheme="majorBidi" w:hAnsiTheme="majorBidi" w:cstheme="majorBidi"/>
        </w:rPr>
        <w:t xml:space="preserve">, </w:t>
      </w:r>
      <w:r w:rsidR="002C5EA2" w:rsidRPr="00BD41D6">
        <w:rPr>
          <w:rFonts w:asciiTheme="majorBidi" w:hAnsiTheme="majorBidi" w:cstheme="majorBidi"/>
        </w:rPr>
        <w:t>NF-κB</w:t>
      </w:r>
      <w:r w:rsidR="00223E0F" w:rsidRPr="00BD41D6">
        <w:rPr>
          <w:rFonts w:asciiTheme="majorBidi" w:hAnsiTheme="majorBidi" w:cstheme="majorBidi"/>
        </w:rPr>
        <w:t xml:space="preserve"> family members,</w:t>
      </w:r>
      <w:r w:rsidR="002C5EA2" w:rsidRPr="00BD41D6">
        <w:rPr>
          <w:rFonts w:asciiTheme="majorBidi" w:hAnsiTheme="majorBidi" w:cstheme="majorBidi"/>
        </w:rPr>
        <w:t xml:space="preserve"> and </w:t>
      </w:r>
      <w:r w:rsidR="00223E0F" w:rsidRPr="00BD41D6">
        <w:rPr>
          <w:rFonts w:asciiTheme="majorBidi" w:hAnsiTheme="majorBidi" w:cstheme="majorBidi"/>
        </w:rPr>
        <w:t xml:space="preserve">NF-κB- </w:t>
      </w:r>
      <w:r w:rsidR="002C5EA2" w:rsidRPr="00BD41D6">
        <w:rPr>
          <w:rFonts w:asciiTheme="majorBidi" w:hAnsiTheme="majorBidi" w:cstheme="majorBidi"/>
        </w:rPr>
        <w:t>target genes</w:t>
      </w:r>
      <w:r w:rsidR="009839C2" w:rsidRPr="00BD41D6">
        <w:rPr>
          <w:rFonts w:asciiTheme="majorBidi" w:hAnsiTheme="majorBidi" w:cstheme="majorBidi"/>
        </w:rPr>
        <w:t xml:space="preserve">. </w:t>
      </w:r>
    </w:p>
    <w:tbl>
      <w:tblPr>
        <w:tblStyle w:val="PlainTable2"/>
        <w:tblpPr w:leftFromText="180" w:rightFromText="180" w:vertAnchor="text" w:horzAnchor="margin" w:tblpXSpec="center" w:tblpY="226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70"/>
        <w:gridCol w:w="8460"/>
      </w:tblGrid>
      <w:tr w:rsidR="00BD41D6" w:rsidRPr="00BD41D6" w14:paraId="0D1739D1" w14:textId="77777777" w:rsidTr="002C5E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  <w:hideMark/>
          </w:tcPr>
          <w:p w14:paraId="116BA910" w14:textId="0C8B7C36" w:rsidR="007B5237" w:rsidRPr="00BD41D6" w:rsidRDefault="007B5237" w:rsidP="002C5EA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mRNA</w:t>
            </w:r>
          </w:p>
        </w:tc>
        <w:tc>
          <w:tcPr>
            <w:tcW w:w="8460" w:type="dxa"/>
            <w:vAlign w:val="center"/>
          </w:tcPr>
          <w:p w14:paraId="70C9E9B2" w14:textId="3B4AFA2E" w:rsidR="007B5237" w:rsidRPr="00BD41D6" w:rsidRDefault="007B5237" w:rsidP="002C5E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5'UTR sequence</w:t>
            </w:r>
          </w:p>
        </w:tc>
      </w:tr>
      <w:tr w:rsidR="00BD41D6" w:rsidRPr="00BD41D6" w14:paraId="63F909F9" w14:textId="77777777" w:rsidTr="002C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  <w:hideMark/>
          </w:tcPr>
          <w:p w14:paraId="4F11CCFC" w14:textId="77777777" w:rsidR="007B5237" w:rsidRPr="00BD41D6" w:rsidRDefault="007B5237" w:rsidP="002C5EA2">
            <w:pPr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IL-25</w:t>
            </w:r>
          </w:p>
        </w:tc>
        <w:tc>
          <w:tcPr>
            <w:tcW w:w="8460" w:type="dxa"/>
            <w:vAlign w:val="center"/>
          </w:tcPr>
          <w:p w14:paraId="6B6D87A1" w14:textId="2494089B" w:rsidR="007B5237" w:rsidRPr="00BD41D6" w:rsidRDefault="007B5237" w:rsidP="002C5E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eastAsia="Times New Roman" w:hAnsiTheme="majorBidi" w:cstheme="majorBidi"/>
                <w:sz w:val="20"/>
                <w:szCs w:val="20"/>
              </w:rPr>
              <w:t>CTCAAGTCACTCCCTAAAAAGACAGTGGAAATAAATTTGAATAAACAAAACAGGCTTGCTGAAAATAAAATCAGGACTCCTAACCTGCTCCAGTCAGCCTGCTTCCACGAGGCCTGTCAGTCAGTGCCCCACTTGTGACTGAGTGTGCAG TGCCCAGC</w:t>
            </w:r>
            <w:r w:rsidR="00223E0F" w:rsidRPr="00BD41D6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4286ED5C" w14:textId="77777777" w:rsidTr="002C5EA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  <w:hideMark/>
          </w:tcPr>
          <w:p w14:paraId="6400713E" w14:textId="77777777" w:rsidR="007B5237" w:rsidRPr="00BD41D6" w:rsidRDefault="007B5237" w:rsidP="002C5EA2">
            <w:pPr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IL-33</w:t>
            </w:r>
          </w:p>
        </w:tc>
        <w:tc>
          <w:tcPr>
            <w:tcW w:w="8460" w:type="dxa"/>
            <w:vAlign w:val="center"/>
          </w:tcPr>
          <w:p w14:paraId="6531CCB3" w14:textId="5E1AE91D" w:rsidR="007B5237" w:rsidRPr="00BD41D6" w:rsidRDefault="007B5237" w:rsidP="002C5E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eastAsia="Times New Roman" w:hAnsiTheme="majorBidi" w:cstheme="majorBidi"/>
                <w:sz w:val="20"/>
                <w:szCs w:val="20"/>
              </w:rPr>
              <w:t>ACAGAGCTGCAGCTCTTCAGGGAAGAAATCAAAACAAGATCACAAGAATA CTGAAAA</w:t>
            </w:r>
            <w:r w:rsidR="00223E0F" w:rsidRPr="00BD41D6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040F4828" w14:textId="77777777" w:rsidTr="002C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  <w:hideMark/>
          </w:tcPr>
          <w:p w14:paraId="4D4CAD33" w14:textId="77777777" w:rsidR="007B5237" w:rsidRPr="00BD41D6" w:rsidRDefault="007B5237" w:rsidP="002C5EA2">
            <w:pPr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TSLP</w:t>
            </w:r>
          </w:p>
        </w:tc>
        <w:tc>
          <w:tcPr>
            <w:tcW w:w="8460" w:type="dxa"/>
            <w:vAlign w:val="center"/>
          </w:tcPr>
          <w:p w14:paraId="5DC5B074" w14:textId="0D417E39" w:rsidR="007B5237" w:rsidRPr="00BD41D6" w:rsidRDefault="007B5237" w:rsidP="002C5E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eastAsia="Times New Roman" w:hAnsiTheme="majorBidi" w:cstheme="majorBidi"/>
                <w:sz w:val="20"/>
                <w:szCs w:val="20"/>
              </w:rPr>
              <w:t>ACCCTCGCCACGCCCCTGCTCCCCCGCGGTTGGTTCTTCCTTGCTCTACTCAACCCTGACCTCTTCTCTCTGACTCTCGACTTGTGTTCCCCGCTCCTCCCTGACCTTCCTCCCCTCCCCTTTCACTCAATTCTCACCAACTCTTTCTCTCTCTGGTGTTTTCTCCTTTTCTCGTAAACTTTGCCGCCTATGAGCAGCCACATTGCCTTACTGAAATCCAGAGCCTAACCTTCAATCCCA CCGCCGGCTG CGCGTCGCTC GCCAAAGAA</w:t>
            </w:r>
            <w:r w:rsidR="00223E0F" w:rsidRPr="00BD41D6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4C85865C" w14:textId="77777777" w:rsidTr="002C5EA2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  <w:hideMark/>
          </w:tcPr>
          <w:p w14:paraId="594FDD3A" w14:textId="77777777" w:rsidR="007B5237" w:rsidRPr="00BD41D6" w:rsidRDefault="007B5237" w:rsidP="002C5EA2">
            <w:pPr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NF-κB1</w:t>
            </w:r>
          </w:p>
        </w:tc>
        <w:tc>
          <w:tcPr>
            <w:tcW w:w="8460" w:type="dxa"/>
            <w:vAlign w:val="center"/>
          </w:tcPr>
          <w:p w14:paraId="20CBFBBF" w14:textId="496DF053" w:rsidR="007B5237" w:rsidRPr="00BD41D6" w:rsidRDefault="002C5EA2" w:rsidP="002C5E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eastAsia="Times New Roman" w:hAnsiTheme="majorBidi" w:cstheme="majorBidi"/>
                <w:sz w:val="20"/>
                <w:szCs w:val="20"/>
              </w:rPr>
              <w:t>GCTAACCGCTGGGCTAGACCGTGGGAGGAGGTTGACAGTAGCTGAGAGGCACATGGGATTAGCGACAGCGGGGAAAGACACATCCGGACCTCGCAGGGGCTAGTCGGCCGAAGGGCCGCGGCCGCCCGGCGGTCATTTCTCTTCACGTCCCTCCGCGGGGCGGGAACGCGAACCGGAGGGGAACTCTTACAAACTTTTAAAATCCCCAACCCCAGCCCCACCTGGGGGATGGTGAGAAGG TTGGAGTGCG CTGCGGCGCG GAGGAGAGAG CTTCAGA</w:t>
            </w:r>
            <w:r w:rsidR="00223E0F" w:rsidRPr="00BD41D6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4065B943" w14:textId="77777777" w:rsidTr="002C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  <w:hideMark/>
          </w:tcPr>
          <w:p w14:paraId="39804533" w14:textId="77777777" w:rsidR="007B5237" w:rsidRPr="00BD41D6" w:rsidRDefault="007B5237" w:rsidP="002C5EA2">
            <w:pPr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NF-κB2</w:t>
            </w:r>
          </w:p>
        </w:tc>
        <w:tc>
          <w:tcPr>
            <w:tcW w:w="8460" w:type="dxa"/>
            <w:vAlign w:val="center"/>
          </w:tcPr>
          <w:p w14:paraId="4D473915" w14:textId="19A9847C" w:rsidR="007B5237" w:rsidRPr="00BD41D6" w:rsidRDefault="002C5EA2" w:rsidP="002C5E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eastAsia="Times New Roman" w:hAnsiTheme="majorBidi" w:cstheme="majorBidi"/>
                <w:sz w:val="20"/>
                <w:szCs w:val="20"/>
              </w:rPr>
              <w:t>AACTTTCCTGCCCCTTCCCCGGCCAAGCCCAACTCCGGATCTCGCTCTCCACCGGATCTCACCCGCCACACCCGGACAGGCGGCTGGAGGAGGCGGGCGTCTAAAATTCT GGGAAGCAGA ACCTGGCCGG AGCCACTAGA CAGAGCCGGG CCTAGCCCAG AGAC</w:t>
            </w:r>
            <w:r w:rsidR="00223E0F" w:rsidRPr="00BD41D6">
              <w:rPr>
                <w:rFonts w:asciiTheme="majorBidi" w:eastAsia="Times New Roman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70D5A53B" w14:textId="77777777" w:rsidTr="002C5EA2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0B51C0FB" w14:textId="46A1DE51" w:rsidR="002C5EA2" w:rsidRPr="00BD41D6" w:rsidRDefault="002C5EA2" w:rsidP="002C5EA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IL-1β</w:t>
            </w:r>
          </w:p>
        </w:tc>
        <w:tc>
          <w:tcPr>
            <w:tcW w:w="8460" w:type="dxa"/>
            <w:vAlign w:val="center"/>
          </w:tcPr>
          <w:p w14:paraId="5A65074B" w14:textId="02ABFDE8" w:rsidR="002C5EA2" w:rsidRPr="00BD41D6" w:rsidRDefault="002C5EA2" w:rsidP="002C5E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ACCAAACCTCTTCGAGGCACAAGGCACAACAGGCTGCTCTGGGATTCTCTTCAGCCAATCTTCATTGCTC AAGTGTCTGA AGCAGCC</w:t>
            </w:r>
            <w:r w:rsidR="00223E0F" w:rsidRPr="00BD41D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57E62571" w14:textId="77777777" w:rsidTr="002C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1BA1BE8C" w14:textId="426845D9" w:rsidR="002C5EA2" w:rsidRPr="00BD41D6" w:rsidRDefault="002C5EA2" w:rsidP="002C5EA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IL-6</w:t>
            </w:r>
          </w:p>
        </w:tc>
        <w:tc>
          <w:tcPr>
            <w:tcW w:w="8460" w:type="dxa"/>
            <w:vAlign w:val="center"/>
          </w:tcPr>
          <w:p w14:paraId="2717D229" w14:textId="1B386B79" w:rsidR="002C5EA2" w:rsidRPr="00BD41D6" w:rsidRDefault="002C5EA2" w:rsidP="002C5E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ATTCTGCCCTCGAGCCCACCGGGAACGAAAGAGAAGCTCTATCTCCCCTCCAGGAGCCCAGCT</w:t>
            </w:r>
            <w:r w:rsidR="00223E0F" w:rsidRPr="00BD41D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529A421E" w14:textId="77777777" w:rsidTr="002C5EA2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280BF7C5" w14:textId="4F0EDA8C" w:rsidR="002C5EA2" w:rsidRPr="00BD41D6" w:rsidRDefault="002C5EA2" w:rsidP="002C5EA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IL-8</w:t>
            </w:r>
          </w:p>
        </w:tc>
        <w:tc>
          <w:tcPr>
            <w:tcW w:w="8460" w:type="dxa"/>
            <w:vAlign w:val="center"/>
          </w:tcPr>
          <w:p w14:paraId="6E2D1562" w14:textId="5E7FD1A8" w:rsidR="002C5EA2" w:rsidRPr="00BD41D6" w:rsidRDefault="002C5EA2" w:rsidP="002C5E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ACAAACTTTCAGAGACAGCAGAGCACACAAGCTTCTAGGACAAGAGCCAGGAAGAAACCACCGGAAGGAA CCATCTCACT GTGTGTAAAC</w:t>
            </w:r>
            <w:r w:rsidR="00223E0F" w:rsidRPr="00BD41D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7F5BE835" w14:textId="77777777" w:rsidTr="002C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2BF4C1C7" w14:textId="2A3481D5" w:rsidR="002C5EA2" w:rsidRPr="00BD41D6" w:rsidRDefault="002C5EA2" w:rsidP="002C5EA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IL-10</w:t>
            </w:r>
          </w:p>
        </w:tc>
        <w:tc>
          <w:tcPr>
            <w:tcW w:w="8460" w:type="dxa"/>
            <w:vAlign w:val="center"/>
          </w:tcPr>
          <w:p w14:paraId="67BAABC1" w14:textId="689AFC8F" w:rsidR="002C5EA2" w:rsidRPr="00BD41D6" w:rsidRDefault="002C5EA2" w:rsidP="002C5E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CAAAGGGCTCAGTCCCTTCGGGGAGGCTTCTGGTGAAGGAGGATCGCTAGAACCAAGCTGTCCTCTTAAGCTAGTTGCAGCAGCCCCTCCTCCCAGCCACCTCCGCCAATCTCTCACTCACCTTTGGCTC CTGCCCTTAG GGTTACCTGG GTTGCCAAGC CTTGTCTGAG</w:t>
            </w:r>
            <w:r w:rsidR="00223E0F" w:rsidRPr="00BD41D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241AF2A6" w14:textId="77777777" w:rsidTr="002C5EA2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498E2A22" w14:textId="42808D5F" w:rsidR="002C5EA2" w:rsidRPr="00BD41D6" w:rsidRDefault="002C5EA2" w:rsidP="002C5EA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IL-12A</w:t>
            </w:r>
          </w:p>
        </w:tc>
        <w:tc>
          <w:tcPr>
            <w:tcW w:w="8460" w:type="dxa"/>
            <w:vAlign w:val="center"/>
          </w:tcPr>
          <w:p w14:paraId="6DF3268D" w14:textId="1CD7F4AF" w:rsidR="002C5EA2" w:rsidRPr="00BD41D6" w:rsidRDefault="002C5EA2" w:rsidP="002C5E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ATTTCGCTTTCATTTTGGGCCGAGCTGGAGGCGGCGGGGCCGTCCCGGAACGGCTGCGGC CGGGCACCCCGGGAGTTAATCCGAAAGCGCCGCAAGCCCCGCGGGCCGGCCGCACCGCACGTGTCACCGAGAAGCTGATGTAGAGAGAGACACAGAAGGAGACAGAAAGCAAGAGACCAG AGTCCCGGGA AAGTCCTGCCGCGCCTCGGG ACAATTATAA AA</w:t>
            </w:r>
            <w:r w:rsidR="00223E0F" w:rsidRPr="00BD41D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31A494A2" w14:textId="77777777" w:rsidTr="002C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72F65D3A" w14:textId="4D6208AA" w:rsidR="002C5EA2" w:rsidRPr="00BD41D6" w:rsidRDefault="002C5EA2" w:rsidP="002C5EA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IL-12B</w:t>
            </w:r>
          </w:p>
        </w:tc>
        <w:tc>
          <w:tcPr>
            <w:tcW w:w="8460" w:type="dxa"/>
            <w:vAlign w:val="center"/>
          </w:tcPr>
          <w:p w14:paraId="70636EF5" w14:textId="23D2A548" w:rsidR="002C5EA2" w:rsidRPr="00BD41D6" w:rsidRDefault="002C5EA2" w:rsidP="002C5E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AGAAGAAACA ACATCTGTTT CAGGGCCATT GGACTCTCCG TCCTGCCCAG AGCAAG</w:t>
            </w:r>
            <w:r w:rsidR="00223E0F" w:rsidRPr="00BD41D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D41D6" w:rsidRPr="00BD41D6" w14:paraId="34A45921" w14:textId="77777777" w:rsidTr="002C5EA2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68E4AD04" w14:textId="44F6EF16" w:rsidR="002C5EA2" w:rsidRPr="00BD41D6" w:rsidRDefault="002C5EA2" w:rsidP="002C5EA2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TNF-α</w:t>
            </w:r>
          </w:p>
        </w:tc>
        <w:tc>
          <w:tcPr>
            <w:tcW w:w="8460" w:type="dxa"/>
            <w:vAlign w:val="center"/>
          </w:tcPr>
          <w:p w14:paraId="27CE6924" w14:textId="188B4637" w:rsidR="002C5EA2" w:rsidRPr="00BD41D6" w:rsidRDefault="002C5EA2" w:rsidP="002C5E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AGCAGACGCTCCCTCAGCAAGGACAGCAGAGGACCAGCTAAGAGGGAGAGAAGCAACTACAGACCCCCCCTGAAAACAACCCTCAGACGCCACATCCCCTGACAAGCTGCCAGGCAGGTTCTCTTCCTCTCACATACTGACCCACGGCTC CACCCTCTCT CCCCTGGAAA GGACACC</w:t>
            </w:r>
            <w:r w:rsidR="00223E0F" w:rsidRPr="00BD41D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</w:tbl>
    <w:p w14:paraId="01E98289" w14:textId="77777777" w:rsidR="007B5237" w:rsidRPr="00BD41D6" w:rsidRDefault="007B5237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7A9C530" w14:textId="77777777" w:rsidR="007B5237" w:rsidRPr="00BD41D6" w:rsidRDefault="007B5237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F59B180" w14:textId="77777777" w:rsidR="007B5237" w:rsidRPr="00BD41D6" w:rsidRDefault="007B5237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8700EB7" w14:textId="30A2C324" w:rsidR="002E5B3D" w:rsidRPr="00BD41D6" w:rsidRDefault="008F7BE8" w:rsidP="002E5B3D">
      <w:pPr>
        <w:spacing w:line="259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BD41D6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23D654C4" w14:textId="77777777" w:rsidR="002E5B3D" w:rsidRPr="00BD41D6" w:rsidRDefault="002E5B3D" w:rsidP="008F7BE8">
      <w:pPr>
        <w:jc w:val="center"/>
        <w:rPr>
          <w:rFonts w:asciiTheme="majorBidi" w:hAnsiTheme="majorBidi" w:cstheme="majorBidi"/>
          <w:b/>
          <w:bCs/>
        </w:rPr>
      </w:pPr>
    </w:p>
    <w:p w14:paraId="76B32E1B" w14:textId="2DF179B1" w:rsidR="008F7BE8" w:rsidRPr="00BD41D6" w:rsidRDefault="008F7BE8" w:rsidP="008F7BE8">
      <w:pPr>
        <w:jc w:val="center"/>
        <w:rPr>
          <w:rFonts w:asciiTheme="majorBidi" w:hAnsiTheme="majorBidi" w:cstheme="majorBidi"/>
          <w:b/>
          <w:bCs/>
        </w:rPr>
      </w:pPr>
      <w:r w:rsidRPr="00BD41D6">
        <w:rPr>
          <w:rFonts w:asciiTheme="majorBidi" w:hAnsiTheme="majorBidi" w:cstheme="majorBidi"/>
          <w:b/>
          <w:bCs/>
        </w:rPr>
        <w:t>Table S3</w:t>
      </w:r>
      <w:r w:rsidRPr="00BD41D6">
        <w:rPr>
          <w:rFonts w:asciiTheme="majorBidi" w:hAnsiTheme="majorBidi" w:cstheme="majorBidi"/>
        </w:rPr>
        <w:t>: Secondary structures of mRNA of triple cytokines, NF-κB family members, and NF-κB- target genes.</w:t>
      </w:r>
    </w:p>
    <w:tbl>
      <w:tblPr>
        <w:tblStyle w:val="PlainTable2"/>
        <w:tblpPr w:leftFromText="180" w:rightFromText="180" w:vertAnchor="text" w:horzAnchor="margin" w:tblpXSpec="center" w:tblpY="39"/>
        <w:tblW w:w="100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00"/>
        <w:gridCol w:w="90"/>
        <w:gridCol w:w="7050"/>
        <w:gridCol w:w="2010"/>
      </w:tblGrid>
      <w:tr w:rsidR="00BD41D6" w:rsidRPr="00BD41D6" w14:paraId="7B271821" w14:textId="77777777" w:rsidTr="00C87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218BF67D" w14:textId="77777777" w:rsidR="008F7BE8" w:rsidRPr="00BD41D6" w:rsidRDefault="008F7BE8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mRNAs</w:t>
            </w:r>
          </w:p>
        </w:tc>
        <w:tc>
          <w:tcPr>
            <w:tcW w:w="7140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117BE58A" w14:textId="77777777" w:rsidR="008F7BE8" w:rsidRPr="00BD41D6" w:rsidRDefault="008F7BE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Dot-bracket notation</w:t>
            </w:r>
          </w:p>
        </w:tc>
        <w:tc>
          <w:tcPr>
            <w:tcW w:w="201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5921A796" w14:textId="77777777" w:rsidR="008F7BE8" w:rsidRPr="00BD41D6" w:rsidRDefault="008F7BE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Minimum Free Energy (kcal/mol)</w:t>
            </w:r>
          </w:p>
        </w:tc>
      </w:tr>
      <w:tr w:rsidR="00BD41D6" w:rsidRPr="00BD41D6" w14:paraId="6942D71E" w14:textId="77777777" w:rsidTr="008F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25D5A6BF" w14:textId="77777777" w:rsidR="008F7BE8" w:rsidRPr="00BD41D6" w:rsidRDefault="008F7BE8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IL-25</w:t>
            </w:r>
          </w:p>
        </w:tc>
        <w:tc>
          <w:tcPr>
            <w:tcW w:w="7050" w:type="dxa"/>
            <w:tcBorders>
              <w:left w:val="nil"/>
              <w:right w:val="nil"/>
            </w:tcBorders>
            <w:vAlign w:val="center"/>
            <w:hideMark/>
          </w:tcPr>
          <w:p w14:paraId="106AB180" w14:textId="77777777" w:rsidR="008F7BE8" w:rsidRPr="00BD41D6" w:rsidRDefault="008F7BE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.....(((............))).((((((.....((((......)))).((((((.((((..........((((........))))...)))).)))))).))))))..(((((((((.(((((............))))).)).)))).)))....</w:t>
            </w:r>
          </w:p>
        </w:tc>
        <w:tc>
          <w:tcPr>
            <w:tcW w:w="2010" w:type="dxa"/>
            <w:tcBorders>
              <w:left w:val="nil"/>
              <w:right w:val="nil"/>
            </w:tcBorders>
            <w:vAlign w:val="center"/>
            <w:hideMark/>
          </w:tcPr>
          <w:p w14:paraId="6828333F" w14:textId="77777777" w:rsidR="008F7BE8" w:rsidRPr="00BD41D6" w:rsidRDefault="008F7B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-41.20</w:t>
            </w:r>
          </w:p>
        </w:tc>
      </w:tr>
      <w:tr w:rsidR="00BD41D6" w:rsidRPr="00BD41D6" w14:paraId="53BFF01E" w14:textId="77777777" w:rsidTr="008F7BE8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394EE" w14:textId="77777777" w:rsidR="008F7BE8" w:rsidRPr="00BD41D6" w:rsidRDefault="008F7BE8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IL-33</w:t>
            </w: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5520A" w14:textId="77777777" w:rsidR="008F7BE8" w:rsidRPr="00BD41D6" w:rsidRDefault="008F7BE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..(((((....)))))((((..............................))))...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932D6" w14:textId="77777777" w:rsidR="008F7BE8" w:rsidRPr="00BD41D6" w:rsidRDefault="008F7B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-7.40</w:t>
            </w:r>
          </w:p>
        </w:tc>
      </w:tr>
      <w:tr w:rsidR="00BD41D6" w:rsidRPr="00BD41D6" w14:paraId="4BD03BD8" w14:textId="77777777" w:rsidTr="008F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056B8778" w14:textId="77777777" w:rsidR="008F7BE8" w:rsidRPr="00BD41D6" w:rsidRDefault="008F7BE8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TSLP</w:t>
            </w:r>
          </w:p>
        </w:tc>
        <w:tc>
          <w:tcPr>
            <w:tcW w:w="7050" w:type="dxa"/>
            <w:tcBorders>
              <w:left w:val="nil"/>
              <w:right w:val="nil"/>
            </w:tcBorders>
            <w:vAlign w:val="center"/>
            <w:hideMark/>
          </w:tcPr>
          <w:p w14:paraId="0938AE89" w14:textId="77777777" w:rsidR="008F7BE8" w:rsidRPr="00BD41D6" w:rsidRDefault="008F7BE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......((.((((..((((((....(((((.((((.......((...((.(((...(((..((........))...)))..))).)).....))........))))............................(((((..............)))))........................)))))....)))))).............(((.....)))((((....................))))..)))).))...........</w:t>
            </w:r>
          </w:p>
        </w:tc>
        <w:tc>
          <w:tcPr>
            <w:tcW w:w="2010" w:type="dxa"/>
            <w:tcBorders>
              <w:left w:val="nil"/>
              <w:right w:val="nil"/>
            </w:tcBorders>
            <w:vAlign w:val="center"/>
            <w:hideMark/>
          </w:tcPr>
          <w:p w14:paraId="5E8C6A20" w14:textId="77777777" w:rsidR="008F7BE8" w:rsidRPr="00BD41D6" w:rsidRDefault="008F7B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-35.4</w:t>
            </w:r>
          </w:p>
        </w:tc>
      </w:tr>
      <w:tr w:rsidR="00BD41D6" w:rsidRPr="00BD41D6" w14:paraId="226A3C38" w14:textId="77777777" w:rsidTr="008F7BE8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4AEBB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NF-κB1</w:t>
            </w: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FE691" w14:textId="77777777" w:rsidR="008F7BE8" w:rsidRPr="00BD41D6" w:rsidRDefault="008F7BE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....((((((((((....((((((.....((((((((((..(((.((((......((((..((....))............))))...)))).)))..))).)))))))......))))))..))))))))))..(((((((((...((((((((....(((....)))....)))))))).(((((....(((((((....((.(((.((((((......))))))..))).))))))))))))))((((....)))).)))))))))........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D3015" w14:textId="77777777" w:rsidR="008F7BE8" w:rsidRPr="00BD41D6" w:rsidRDefault="008F7B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 -117.50 </w:t>
            </w:r>
          </w:p>
        </w:tc>
      </w:tr>
      <w:tr w:rsidR="00BD41D6" w:rsidRPr="00BD41D6" w14:paraId="41532746" w14:textId="77777777" w:rsidTr="008F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6094F8B9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NF-κB2</w:t>
            </w:r>
          </w:p>
        </w:tc>
        <w:tc>
          <w:tcPr>
            <w:tcW w:w="7050" w:type="dxa"/>
            <w:tcBorders>
              <w:left w:val="nil"/>
              <w:right w:val="nil"/>
            </w:tcBorders>
            <w:vAlign w:val="center"/>
            <w:hideMark/>
          </w:tcPr>
          <w:p w14:paraId="4E16BCE1" w14:textId="77777777" w:rsidR="008F7BE8" w:rsidRPr="00BD41D6" w:rsidRDefault="008F7BE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.........(((((((((((((((..(((....(((((.............)))))......(((.......)))...))))))))).))))).))))........(((((((....((..((((((.................)))))).))..)))))))..</w:t>
            </w:r>
          </w:p>
        </w:tc>
        <w:tc>
          <w:tcPr>
            <w:tcW w:w="2010" w:type="dxa"/>
            <w:tcBorders>
              <w:left w:val="nil"/>
              <w:right w:val="nil"/>
            </w:tcBorders>
            <w:vAlign w:val="center"/>
            <w:hideMark/>
          </w:tcPr>
          <w:p w14:paraId="5958DE40" w14:textId="77777777" w:rsidR="008F7BE8" w:rsidRPr="00BD41D6" w:rsidRDefault="008F7B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-56.25</w:t>
            </w:r>
          </w:p>
        </w:tc>
      </w:tr>
      <w:tr w:rsidR="00BD41D6" w:rsidRPr="00BD41D6" w14:paraId="118A212E" w14:textId="77777777" w:rsidTr="008F7BE8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68318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IL-1β</w:t>
            </w: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00151" w14:textId="77777777" w:rsidR="008F7BE8" w:rsidRPr="00BD41D6" w:rsidRDefault="008F7BE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.......((((((.((((((..((((....((..((..(((((......))))).))..))....))))...)))))))))).))..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F52D8" w14:textId="77777777" w:rsidR="008F7BE8" w:rsidRPr="00BD41D6" w:rsidRDefault="008F7B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-22.70</w:t>
            </w:r>
          </w:p>
        </w:tc>
      </w:tr>
      <w:tr w:rsidR="00BD41D6" w:rsidRPr="00BD41D6" w14:paraId="007AA62B" w14:textId="77777777" w:rsidTr="008F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7B27AD29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IL-6</w:t>
            </w:r>
          </w:p>
        </w:tc>
        <w:tc>
          <w:tcPr>
            <w:tcW w:w="7050" w:type="dxa"/>
            <w:tcBorders>
              <w:left w:val="nil"/>
              <w:right w:val="nil"/>
            </w:tcBorders>
            <w:vAlign w:val="center"/>
            <w:hideMark/>
          </w:tcPr>
          <w:p w14:paraId="3C2AFABA" w14:textId="77777777" w:rsidR="008F7BE8" w:rsidRPr="00BD41D6" w:rsidRDefault="008F7BE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.....(((((.(((......((((..((.((((...)))).))))))))).))).))......</w:t>
            </w:r>
          </w:p>
        </w:tc>
        <w:tc>
          <w:tcPr>
            <w:tcW w:w="2010" w:type="dxa"/>
            <w:tcBorders>
              <w:left w:val="nil"/>
              <w:right w:val="nil"/>
            </w:tcBorders>
            <w:vAlign w:val="center"/>
            <w:hideMark/>
          </w:tcPr>
          <w:p w14:paraId="57E17CB9" w14:textId="77777777" w:rsidR="008F7BE8" w:rsidRPr="00BD41D6" w:rsidRDefault="008F7B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-15.40</w:t>
            </w:r>
          </w:p>
        </w:tc>
      </w:tr>
      <w:tr w:rsidR="00BD41D6" w:rsidRPr="00BD41D6" w14:paraId="595893A2" w14:textId="77777777" w:rsidTr="008F7BE8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574BE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IL-8</w:t>
            </w: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C94EA" w14:textId="77777777" w:rsidR="008F7BE8" w:rsidRPr="00BD41D6" w:rsidRDefault="008F7BE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......................(((((((..(((((.((.......)).)))))......((....))...........)))))))....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985A4" w14:textId="77777777" w:rsidR="008F7BE8" w:rsidRPr="00BD41D6" w:rsidRDefault="008F7B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-16.43</w:t>
            </w:r>
          </w:p>
        </w:tc>
      </w:tr>
      <w:tr w:rsidR="00BD41D6" w:rsidRPr="00BD41D6" w14:paraId="0884715C" w14:textId="77777777" w:rsidTr="008F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36248A64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IL-10</w:t>
            </w:r>
          </w:p>
        </w:tc>
        <w:tc>
          <w:tcPr>
            <w:tcW w:w="7050" w:type="dxa"/>
            <w:tcBorders>
              <w:left w:val="nil"/>
              <w:right w:val="nil"/>
            </w:tcBorders>
            <w:vAlign w:val="center"/>
            <w:hideMark/>
          </w:tcPr>
          <w:p w14:paraId="32DDDE51" w14:textId="77777777" w:rsidR="008F7BE8" w:rsidRPr="00BD41D6" w:rsidRDefault="008F7BE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...((((((...((((....)))).((..(((((..((((((((.(((.......))).))))))))..)))))..)).(((((((..................(((((..............)))))....((((...)))).....)))))))..)))))).......</w:t>
            </w:r>
          </w:p>
        </w:tc>
        <w:tc>
          <w:tcPr>
            <w:tcW w:w="2010" w:type="dxa"/>
            <w:tcBorders>
              <w:left w:val="nil"/>
              <w:right w:val="nil"/>
            </w:tcBorders>
            <w:vAlign w:val="center"/>
            <w:hideMark/>
          </w:tcPr>
          <w:p w14:paraId="04A6A7EA" w14:textId="77777777" w:rsidR="008F7BE8" w:rsidRPr="00BD41D6" w:rsidRDefault="008F7B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-55.48</w:t>
            </w:r>
          </w:p>
        </w:tc>
      </w:tr>
      <w:tr w:rsidR="00BD41D6" w:rsidRPr="00BD41D6" w14:paraId="50833F28" w14:textId="77777777" w:rsidTr="008F7BE8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D967C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IL-12A</w:t>
            </w: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2F880" w14:textId="77777777" w:rsidR="008F7BE8" w:rsidRPr="00BD41D6" w:rsidRDefault="008F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..............(((..((((...((..((((((((((..((((((..(((.(((((((((...(((((((.(((....((....)).....))))))).)))))))))))))))....((((.((......(((.(((........))))))..)).))))....................))))))..)))))))))).))))))..)))........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41E16" w14:textId="77777777" w:rsidR="008F7BE8" w:rsidRPr="00BD41D6" w:rsidRDefault="008F7B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-88.39</w:t>
            </w:r>
          </w:p>
        </w:tc>
      </w:tr>
      <w:tr w:rsidR="00BD41D6" w:rsidRPr="00BD41D6" w14:paraId="2E93F25B" w14:textId="77777777" w:rsidTr="008F7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561AC376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IL-12B</w:t>
            </w:r>
          </w:p>
        </w:tc>
        <w:tc>
          <w:tcPr>
            <w:tcW w:w="7050" w:type="dxa"/>
            <w:tcBorders>
              <w:left w:val="nil"/>
              <w:right w:val="nil"/>
            </w:tcBorders>
            <w:vAlign w:val="center"/>
            <w:hideMark/>
          </w:tcPr>
          <w:p w14:paraId="5BC96F37" w14:textId="77777777" w:rsidR="008F7BE8" w:rsidRPr="00BD41D6" w:rsidRDefault="008F7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....((((((.....)))))).((((....((((.....)))).))))........</w:t>
            </w:r>
          </w:p>
        </w:tc>
        <w:tc>
          <w:tcPr>
            <w:tcW w:w="2010" w:type="dxa"/>
            <w:tcBorders>
              <w:left w:val="nil"/>
              <w:right w:val="nil"/>
            </w:tcBorders>
            <w:vAlign w:val="center"/>
            <w:hideMark/>
          </w:tcPr>
          <w:p w14:paraId="59BC79A7" w14:textId="77777777" w:rsidR="008F7BE8" w:rsidRPr="00BD41D6" w:rsidRDefault="008F7BE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-17.60</w:t>
            </w:r>
          </w:p>
        </w:tc>
      </w:tr>
      <w:tr w:rsidR="00BD41D6" w:rsidRPr="00BD41D6" w14:paraId="3B1690A3" w14:textId="77777777" w:rsidTr="008F7BE8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7CC55C1B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TNF-α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3A6B69DA" w14:textId="77777777" w:rsidR="008F7BE8" w:rsidRPr="00BD41D6" w:rsidRDefault="008F7B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BD41D6">
              <w:rPr>
                <w:rFonts w:asciiTheme="majorBidi" w:hAnsiTheme="majorBidi" w:cstheme="majorBidi"/>
                <w:sz w:val="16"/>
                <w:szCs w:val="16"/>
              </w:rPr>
              <w:t>(((....))).(((.....(((..((.(((((...((((.((((((((((((.................((((.........))))...........((((.(.....).))))....))))))))))))..(.....)......))))....)))))))..)))....))).....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45C8955B" w14:textId="77777777" w:rsidR="008F7BE8" w:rsidRPr="00BD41D6" w:rsidRDefault="008F7BE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-33.81</w:t>
            </w:r>
          </w:p>
        </w:tc>
      </w:tr>
    </w:tbl>
    <w:p w14:paraId="7FCE2402" w14:textId="77777777" w:rsidR="002C5EA2" w:rsidRPr="00BD41D6" w:rsidRDefault="002C5EA2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922019A" w14:textId="3DF4A890" w:rsidR="00B27E83" w:rsidRPr="00BD41D6" w:rsidRDefault="00B27E83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D110E14" w14:textId="480F744A" w:rsidR="002E5B3D" w:rsidRPr="00BD41D6" w:rsidRDefault="00B27E83" w:rsidP="00004EB0">
      <w:pPr>
        <w:spacing w:line="259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BD41D6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20DFAD68" w14:textId="77777777" w:rsidR="002E5B3D" w:rsidRPr="00BD41D6" w:rsidRDefault="002E5B3D" w:rsidP="002E5B3D">
      <w:pPr>
        <w:spacing w:line="259" w:lineRule="auto"/>
        <w:jc w:val="center"/>
        <w:rPr>
          <w:rFonts w:asciiTheme="majorBidi" w:hAnsiTheme="majorBidi" w:cstheme="majorBidi"/>
          <w:b/>
          <w:bCs/>
        </w:rPr>
      </w:pPr>
    </w:p>
    <w:p w14:paraId="2F9EAC37" w14:textId="77777777" w:rsidR="002E5B3D" w:rsidRPr="00BD41D6" w:rsidRDefault="002E5B3D" w:rsidP="002E5B3D">
      <w:pPr>
        <w:spacing w:line="259" w:lineRule="auto"/>
        <w:jc w:val="center"/>
        <w:rPr>
          <w:rFonts w:asciiTheme="majorBidi" w:hAnsiTheme="majorBidi" w:cstheme="majorBidi"/>
          <w:b/>
          <w:bCs/>
        </w:rPr>
      </w:pPr>
    </w:p>
    <w:p w14:paraId="66786645" w14:textId="6D414E72" w:rsidR="002E5B3D" w:rsidRPr="00BD41D6" w:rsidRDefault="002E5B3D" w:rsidP="002E5B3D">
      <w:pPr>
        <w:spacing w:line="259" w:lineRule="auto"/>
        <w:jc w:val="center"/>
        <w:rPr>
          <w:rFonts w:asciiTheme="majorBidi" w:hAnsiTheme="majorBidi" w:cstheme="majorBidi"/>
          <w:shd w:val="clear" w:color="auto" w:fill="FFFFFF"/>
        </w:rPr>
      </w:pPr>
      <w:r w:rsidRPr="00BD41D6">
        <w:rPr>
          <w:rFonts w:asciiTheme="majorBidi" w:hAnsiTheme="majorBidi" w:cstheme="majorBidi"/>
          <w:b/>
          <w:bCs/>
        </w:rPr>
        <w:t xml:space="preserve">Tabel S4: </w:t>
      </w:r>
      <w:bookmarkStart w:id="5" w:name="_Hlk167840362"/>
      <w:r w:rsidRPr="00BD41D6">
        <w:rPr>
          <w:rFonts w:asciiTheme="majorBidi" w:hAnsiTheme="majorBidi" w:cstheme="majorBidi"/>
        </w:rPr>
        <w:t xml:space="preserve">The IDs of </w:t>
      </w:r>
      <w:r w:rsidRPr="00BD41D6">
        <w:rPr>
          <w:rFonts w:asciiTheme="majorBidi" w:hAnsiTheme="majorBidi" w:cstheme="majorBidi"/>
          <w:i/>
          <w:iCs/>
        </w:rPr>
        <w:t>homo sapiens</w:t>
      </w:r>
      <w:r w:rsidRPr="00BD41D6">
        <w:rPr>
          <w:rFonts w:asciiTheme="majorBidi" w:hAnsiTheme="majorBidi" w:cstheme="majorBidi"/>
        </w:rPr>
        <w:t xml:space="preserve"> triple cytokines, NF-κB family members, NF-κB- target proteins, and Ki-67</w:t>
      </w:r>
      <w:bookmarkEnd w:id="5"/>
      <w:r w:rsidRPr="00BD41D6">
        <w:rPr>
          <w:rFonts w:asciiTheme="majorBidi" w:hAnsiTheme="majorBidi" w:cstheme="majorBidi"/>
          <w:shd w:val="clear" w:color="auto" w:fill="FFFFFF"/>
        </w:rPr>
        <w:t>.</w:t>
      </w:r>
    </w:p>
    <w:p w14:paraId="55B1BA88" w14:textId="77777777" w:rsidR="002E5B3D" w:rsidRPr="00BD41D6" w:rsidRDefault="002E5B3D" w:rsidP="002E5B3D">
      <w:pPr>
        <w:spacing w:line="259" w:lineRule="auto"/>
        <w:jc w:val="center"/>
        <w:rPr>
          <w:rFonts w:asciiTheme="majorBidi" w:hAnsiTheme="majorBidi" w:cstheme="majorBidi"/>
          <w:shd w:val="clear" w:color="auto" w:fill="FFFFFF"/>
        </w:rPr>
      </w:pPr>
    </w:p>
    <w:tbl>
      <w:tblPr>
        <w:tblStyle w:val="PlainTable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88"/>
        <w:gridCol w:w="3975"/>
      </w:tblGrid>
      <w:tr w:rsidR="00BD41D6" w:rsidRPr="00BD41D6" w14:paraId="3AC6DA1D" w14:textId="77777777" w:rsidTr="002E5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10C1B5A5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3975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726228DF" w14:textId="77777777" w:rsidR="002E5B3D" w:rsidRPr="00BD41D6" w:rsidRDefault="002E5B3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</w:tr>
      <w:tr w:rsidR="00BD41D6" w:rsidRPr="00BD41D6" w14:paraId="238AFFE6" w14:textId="77777777" w:rsidTr="002E5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79AA61F9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IL-25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187D8CB0" w14:textId="77777777" w:rsidR="002E5B3D" w:rsidRPr="00BD41D6" w:rsidRDefault="002E5B3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Q9H293</w:t>
            </w:r>
          </w:p>
        </w:tc>
      </w:tr>
      <w:tr w:rsidR="00BD41D6" w:rsidRPr="00BD41D6" w14:paraId="34E1A548" w14:textId="77777777" w:rsidTr="002E5B3D">
        <w:trPr>
          <w:trHeight w:val="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7EABB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IL-33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4C90C" w14:textId="77777777" w:rsidR="002E5B3D" w:rsidRPr="00BD41D6" w:rsidRDefault="002E5B3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O95760</w:t>
            </w:r>
          </w:p>
        </w:tc>
      </w:tr>
      <w:tr w:rsidR="00BD41D6" w:rsidRPr="00BD41D6" w14:paraId="26D1AB94" w14:textId="77777777" w:rsidTr="002E5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4F8E7F6A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TSLP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28BAF18E" w14:textId="77777777" w:rsidR="002E5B3D" w:rsidRPr="00BD41D6" w:rsidRDefault="002E5B3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Q04864</w:t>
            </w:r>
          </w:p>
        </w:tc>
      </w:tr>
      <w:tr w:rsidR="00BD41D6" w:rsidRPr="00BD41D6" w14:paraId="4B0DE406" w14:textId="77777777" w:rsidTr="002E5B3D">
        <w:trPr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0222F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NF-κB1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C419D" w14:textId="77777777" w:rsidR="002E5B3D" w:rsidRPr="00BD41D6" w:rsidRDefault="002E5B3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P19838</w:t>
            </w:r>
          </w:p>
        </w:tc>
      </w:tr>
      <w:tr w:rsidR="00BD41D6" w:rsidRPr="00BD41D6" w14:paraId="09921B06" w14:textId="77777777" w:rsidTr="002E5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6EF198A9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NF-κB2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457A8D78" w14:textId="77777777" w:rsidR="002E5B3D" w:rsidRPr="00BD41D6" w:rsidRDefault="002E5B3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Q00653</w:t>
            </w:r>
          </w:p>
        </w:tc>
      </w:tr>
      <w:tr w:rsidR="00BD41D6" w:rsidRPr="00BD41D6" w14:paraId="64DFDDD5" w14:textId="77777777" w:rsidTr="002E5B3D">
        <w:trPr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37445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IL-1β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052A7" w14:textId="77777777" w:rsidR="002E5B3D" w:rsidRPr="00BD41D6" w:rsidRDefault="002E5B3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P01584</w:t>
            </w:r>
          </w:p>
        </w:tc>
      </w:tr>
      <w:tr w:rsidR="00BD41D6" w:rsidRPr="00BD41D6" w14:paraId="0019BB30" w14:textId="77777777" w:rsidTr="002E5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7B4E164F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IL-6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7DBABE0C" w14:textId="77777777" w:rsidR="002E5B3D" w:rsidRPr="00BD41D6" w:rsidRDefault="002E5B3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P05231</w:t>
            </w:r>
          </w:p>
        </w:tc>
      </w:tr>
      <w:tr w:rsidR="00BD41D6" w:rsidRPr="00BD41D6" w14:paraId="392390D4" w14:textId="77777777" w:rsidTr="002E5B3D">
        <w:trPr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ED868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101EB" w14:textId="77777777" w:rsidR="002E5B3D" w:rsidRPr="00BD41D6" w:rsidRDefault="002E5B3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 xml:space="preserve"> P10145</w:t>
            </w:r>
          </w:p>
        </w:tc>
      </w:tr>
      <w:tr w:rsidR="00BD41D6" w:rsidRPr="00BD41D6" w14:paraId="6279BA39" w14:textId="77777777" w:rsidTr="002E5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2477E39E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IL-10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2663ECA2" w14:textId="77777777" w:rsidR="002E5B3D" w:rsidRPr="00BD41D6" w:rsidRDefault="002E5B3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P22301</w:t>
            </w:r>
          </w:p>
        </w:tc>
      </w:tr>
      <w:tr w:rsidR="00BD41D6" w:rsidRPr="00BD41D6" w14:paraId="3BBBB5DC" w14:textId="77777777" w:rsidTr="002E5B3D">
        <w:trPr>
          <w:trHeight w:val="5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9FF76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IL-12A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A3B25" w14:textId="77777777" w:rsidR="002E5B3D" w:rsidRPr="00BD41D6" w:rsidRDefault="002E5B3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P29459</w:t>
            </w:r>
          </w:p>
        </w:tc>
      </w:tr>
      <w:tr w:rsidR="00BD41D6" w:rsidRPr="00BD41D6" w14:paraId="5B016EAF" w14:textId="77777777" w:rsidTr="002E5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2B3C9456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IL-12B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4E1371CC" w14:textId="77777777" w:rsidR="002E5B3D" w:rsidRPr="00BD41D6" w:rsidRDefault="002E5B3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P29460</w:t>
            </w:r>
          </w:p>
        </w:tc>
      </w:tr>
      <w:tr w:rsidR="00BD41D6" w:rsidRPr="00BD41D6" w14:paraId="14248492" w14:textId="77777777" w:rsidTr="002E5B3D">
        <w:trPr>
          <w:trHeight w:val="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005AA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TNF-α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63FA5" w14:textId="77777777" w:rsidR="002E5B3D" w:rsidRPr="00BD41D6" w:rsidRDefault="00BD41D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hyperlink r:id="rId7" w:history="1">
              <w:r w:rsidR="002E5B3D" w:rsidRPr="00BD41D6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P01375</w:t>
              </w:r>
            </w:hyperlink>
          </w:p>
        </w:tc>
      </w:tr>
      <w:tr w:rsidR="00BD41D6" w:rsidRPr="00BD41D6" w14:paraId="5D6172D0" w14:textId="77777777" w:rsidTr="002E5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left w:val="nil"/>
              <w:right w:val="nil"/>
            </w:tcBorders>
            <w:vAlign w:val="center"/>
            <w:hideMark/>
          </w:tcPr>
          <w:p w14:paraId="57FE9088" w14:textId="77777777" w:rsidR="002E5B3D" w:rsidRPr="00BD41D6" w:rsidRDefault="002E5B3D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Ki-67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  <w:hideMark/>
          </w:tcPr>
          <w:p w14:paraId="5BFB93C9" w14:textId="77777777" w:rsidR="002E5B3D" w:rsidRPr="00BD41D6" w:rsidRDefault="002E5B3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Q70L73</w:t>
            </w:r>
          </w:p>
        </w:tc>
      </w:tr>
    </w:tbl>
    <w:p w14:paraId="13ED183F" w14:textId="33F83FBB" w:rsidR="002E5B3D" w:rsidRPr="00BD41D6" w:rsidRDefault="002E5B3D" w:rsidP="002E5B3D">
      <w:pPr>
        <w:spacing w:line="259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D41D6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4874E8B0" w14:textId="77777777" w:rsidR="008F7BE8" w:rsidRPr="00BD41D6" w:rsidRDefault="008F7BE8" w:rsidP="00004EB0">
      <w:pPr>
        <w:spacing w:line="259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2C03791D" w14:textId="1A15804A" w:rsidR="008F7BE8" w:rsidRPr="00BD41D6" w:rsidRDefault="008F7BE8" w:rsidP="008F7BE8">
      <w:pPr>
        <w:spacing w:line="259" w:lineRule="auto"/>
        <w:jc w:val="center"/>
        <w:rPr>
          <w:rFonts w:asciiTheme="majorBidi" w:hAnsiTheme="majorBidi" w:cstheme="majorBidi"/>
          <w:shd w:val="clear" w:color="auto" w:fill="FFFFFF"/>
        </w:rPr>
      </w:pPr>
      <w:r w:rsidRPr="00BD41D6">
        <w:rPr>
          <w:rFonts w:asciiTheme="majorBidi" w:hAnsiTheme="majorBidi" w:cstheme="majorBidi"/>
          <w:b/>
          <w:bCs/>
        </w:rPr>
        <w:t>Table S</w:t>
      </w:r>
      <w:r w:rsidR="002E5B3D" w:rsidRPr="00BD41D6">
        <w:rPr>
          <w:rFonts w:asciiTheme="majorBidi" w:hAnsiTheme="majorBidi" w:cstheme="majorBidi"/>
          <w:b/>
          <w:bCs/>
        </w:rPr>
        <w:t>5</w:t>
      </w:r>
      <w:r w:rsidRPr="00BD41D6">
        <w:rPr>
          <w:rFonts w:asciiTheme="majorBidi" w:hAnsiTheme="majorBidi" w:cstheme="majorBidi"/>
          <w:b/>
          <w:bCs/>
        </w:rPr>
        <w:t xml:space="preserve">: </w:t>
      </w:r>
      <w:r w:rsidRPr="00BD41D6">
        <w:rPr>
          <w:rFonts w:asciiTheme="majorBidi" w:hAnsiTheme="majorBidi" w:cstheme="majorBidi"/>
        </w:rPr>
        <w:t>The active amino acids of triple cytokines, NF-κB family members, NF-κB- target proteins, and Ki-67</w:t>
      </w:r>
      <w:r w:rsidRPr="00BD41D6">
        <w:rPr>
          <w:rFonts w:asciiTheme="majorBidi" w:hAnsiTheme="majorBidi" w:cstheme="majorBidi"/>
          <w:shd w:val="clear" w:color="auto" w:fill="FFFFFF"/>
        </w:rPr>
        <w:t>.</w:t>
      </w:r>
    </w:p>
    <w:tbl>
      <w:tblPr>
        <w:tblStyle w:val="TableGrid"/>
        <w:tblW w:w="9990" w:type="dxa"/>
        <w:tblInd w:w="-95" w:type="dxa"/>
        <w:tblLook w:val="04A0" w:firstRow="1" w:lastRow="0" w:firstColumn="1" w:lastColumn="0" w:noHBand="0" w:noVBand="1"/>
      </w:tblPr>
      <w:tblGrid>
        <w:gridCol w:w="990"/>
        <w:gridCol w:w="9000"/>
      </w:tblGrid>
      <w:tr w:rsidR="00BD41D6" w:rsidRPr="00BD41D6" w14:paraId="1B9AEE1D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8466" w14:textId="77777777" w:rsidR="008F7BE8" w:rsidRPr="00BD41D6" w:rsidRDefault="008F7BE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Protein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21C2" w14:textId="77777777" w:rsidR="008F7BE8" w:rsidRPr="00BD41D6" w:rsidRDefault="008F7BE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Active amino acids</w:t>
            </w:r>
          </w:p>
        </w:tc>
      </w:tr>
      <w:tr w:rsidR="00BD41D6" w:rsidRPr="00BD41D6" w14:paraId="53521F29" w14:textId="77777777" w:rsidTr="008F7BE8">
        <w:trPr>
          <w:trHeight w:val="49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91D3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IL-25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037A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VAL59, PRO60, LEU62 - ARG66, ARG69 - GLU72, CYS74, GLU93, HIS107 - PRO113, ASN129 - LEU132, TYR134.</w:t>
            </w:r>
          </w:p>
        </w:tc>
      </w:tr>
      <w:tr w:rsidR="00BD41D6" w:rsidRPr="00BD41D6" w14:paraId="43CAAB0B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3872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IL-33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2B01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PRO3 - PHE27, LEU29 - GLY30, SER32, GLN34, LYS35- PHE44, LEU51 - GLU63, LEU80 - PHE96, ILE98, SER99, VAL101 - GLU121, SER125, SER127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TYR129 - ASP131, SER133, ASP149 - LYS156, LYS158, SER162- HIS168, SER170 - GLY174,</w:t>
            </w:r>
            <w:r w:rsidRPr="00BD41D6">
              <w:rPr>
                <w:sz w:val="18"/>
                <w:szCs w:val="18"/>
              </w:rPr>
              <w:t xml:space="preserve">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VAL177- THR185, TRP193, LYS210- LEU212, ASP214</w:t>
            </w:r>
            <w:r w:rsidRPr="00BD41D6">
              <w:rPr>
                <w:sz w:val="18"/>
                <w:szCs w:val="18"/>
              </w:rPr>
              <w:t xml:space="preserve"> 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PHE217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LEU220- VAL228, LYS233, SER255 GLU256, LEU258, CYS259, GLU261, LEU264 - THR270.</w:t>
            </w:r>
          </w:p>
        </w:tc>
      </w:tr>
      <w:tr w:rsidR="00BD41D6" w:rsidRPr="00BD41D6" w14:paraId="14BEE18C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8B34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TSLP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2B4D" w14:textId="77777777" w:rsidR="008F7BE8" w:rsidRPr="00BD41D6" w:rsidRDefault="008F7BE8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PRO86 - SER92, LYS95,  GLN122, LYS125 - ARG130, VAL132.</w:t>
            </w:r>
          </w:p>
        </w:tc>
      </w:tr>
      <w:tr w:rsidR="00BD41D6" w:rsidRPr="00BD41D6" w14:paraId="6BE2BF1C" w14:textId="77777777" w:rsidTr="008F7BE8">
        <w:trPr>
          <w:trHeight w:val="35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70A7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</w:rPr>
            </w:pPr>
            <w:r w:rsidRPr="00BD41D6">
              <w:rPr>
                <w:rFonts w:asciiTheme="majorBidi" w:hAnsiTheme="majorBidi" w:cstheme="majorBidi"/>
                <w:b/>
                <w:bCs/>
              </w:rPr>
              <w:t>NF-κB1</w:t>
            </w:r>
          </w:p>
          <w:p w14:paraId="0BF1C1BD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27EE" w14:textId="77777777" w:rsidR="008F7BE8" w:rsidRPr="00BD41D6" w:rsidRDefault="008F7BE8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MET1- MET35, LEU37, TYR43 - ILE46, GLN49 - GLY68, PRO70, ALA72 - LYS76, LYS79 -  TYR81, THR101 - HIS107, HIS109, VAL114 - HIS117, ASN138, GLY140 - GLU151, LEU169, LEU201 - VAL211, ARG213, MET215, GLU232 - ALA238, TYR240 , CYS261, THR263- GLU267, TYR269 -  LYS274, GLN276 - ARG283, TYR285, GLU287, GLU288, ASN290 -  LYS319, ILE321, THR324 - PRO326,  GLN332,  ARG334- LYS345, LEU348, TYR350 - GLN360, LYS362 -  GLY379, ALA382 -  GLU470,  GLU491- ALA494, GLN497, ASP498 LEU500, PHE501, GLU503 - ALA505, GLN507 - ALA509, ARG511- ALA513, ALA515 LEU516, TYR519, VAL525,LEU528 -VAL546, LEU549, ALA550, ILE552 - HIS555, LEU558, ASP561, LEU562, LEU569, ILE570, ASP573, ILE574, MET577 - GLN583, LEU588, ILE591- LYS593, GLU595, ASP607, SER609 - ASN616, LEU621, LYS624 - LYS629, LYS638, LYS639, ALA641- ASN653, HIS656, LEU657, MET659- PRO665, VAL671, GLY674 - SER684, ARG686,LEU691, ALA692, GLU694- LEU700, GLY702, CYS703, LEU705, LEU706 - ASP709, HIS711,THR716- ASP718,THR720, HIS724, ILE725, GLY728 - LEU734, ALA736, LEU737, ALA740 ,ASN749, PHE750  - ASP758 ,TRP760 - VAL770, GLY772, THR773, ASP777, MET778, THR780 - GLN783, ASP786, ILE787, LYS791  - GLN805,  GLN837- PHE848, LEU850  - PRO852,  THR857, ASN861,  TYR862 - THR868, GLU871, ALA875, GLN878, ARG912 - MET954, HIS956, GLY962,  LEU964,  GLY966- ILE968.</w:t>
            </w:r>
          </w:p>
        </w:tc>
      </w:tr>
      <w:tr w:rsidR="00BD41D6" w:rsidRPr="00BD41D6" w14:paraId="15E8342F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735B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</w:rPr>
            </w:pPr>
            <w:r w:rsidRPr="00BD41D6">
              <w:rPr>
                <w:rFonts w:asciiTheme="majorBidi" w:hAnsiTheme="majorBidi" w:cstheme="majorBidi"/>
                <w:b/>
                <w:bCs/>
              </w:rPr>
              <w:t>NF-κB2</w:t>
            </w:r>
          </w:p>
          <w:p w14:paraId="15B85057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CAD5" w14:textId="77777777" w:rsidR="008F7BE8" w:rsidRPr="00BD41D6" w:rsidRDefault="008F7BE8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Theme="majorBidi" w:hAnsiTheme="majorBidi" w:cstheme="majorBidi"/>
                <w:sz w:val="18"/>
                <w:szCs w:val="18"/>
              </w:rPr>
              <w:t>PRO7 - PRO30, GLU33, LYS47 - PRO66, ALA68, SER70 - LYS72, LYS75 - TYR77, GLU92- VAL96, HIS98- HIS105, HIS107- LYS112, CYS114 -ILE119, ASN134, ASN135, GLY137- THR149,  ILE151- ARG162, GLN164 - GLU168, ARG191 - ARG193, SER195-PHE197, PRO208 – PRO211, ILE213, HIS218- SER239, GLY243 – GLU245, TYR247- LYS252, GLN254 - ASP257, ASP275- THR304, ARG311, ARG313, ASP316 - THR324, TYR326 - VAL329, ASP331, GLU334, VAL335, ARG337 - GLY351, GLY353, HIS355 - GLN435, GLU438, MET439, GLN441 - ALA443, GLU445 - ASN447, ARG449, LEU450, LEU453, ALA454, ARG456 - ALA458, LEU461, TYR464, ALA470, LEU473 - PRO491, LEU494 - GLN500, VAL503, GLN506, ILE507, VAL510, ILE511, ALA514, GLN515 - GLN528, LEU533, VAL535 - GLN539, LEU547, GLY550 - ASP561, HIS565, LEU566, LEU568 - LEU577, ALA586 - ALA588, GLN591, LEU592, MET595 - LEU601, HIS605, LEU606, ARG609- GLU614, GLU630 - GLY633, ARG635, LEU640, GLU643, HIS673, LEU674, GLY677- LEU683, ARG685, LEU686, LEU688 - ALA692, ILE694,  ASN698- HIS731, LEU734 - THR753, GLU755-GLN809, SER820-GLY830, LEU832- ALA834, SER836, VAL844, LEU847-GLY849, GLU851-LEU856, ALA860-HIS900.</w:t>
            </w:r>
          </w:p>
        </w:tc>
      </w:tr>
      <w:tr w:rsidR="00BD41D6" w:rsidRPr="00BD41D6" w14:paraId="5013F2C6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AAA5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IL-1β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3EED" w14:textId="77777777" w:rsidR="008F7BE8" w:rsidRPr="00BD41D6" w:rsidRDefault="008F7BE8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GLU19, ASP21- TYR57, GLY60 - MET77, VAL79 - PRO82, THR84 - LYS179, LYS181 - SER269.</w:t>
            </w:r>
          </w:p>
        </w:tc>
      </w:tr>
      <w:tr w:rsidR="00BD41D6" w:rsidRPr="00BD41D6" w14:paraId="1C7A3770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641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IL-6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9AA9" w14:textId="77777777" w:rsidR="008F7BE8" w:rsidRPr="00BD41D6" w:rsidRDefault="008F7BE8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SER3- SER5, SER7, GLU70, THR71, ASN73 - ASN76, ARG132 - SER135, GLN184, ASP188, THR191.</w:t>
            </w:r>
          </w:p>
        </w:tc>
      </w:tr>
      <w:tr w:rsidR="00BD41D6" w:rsidRPr="00BD41D6" w14:paraId="6140BD0C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88D9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IL-8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B968" w14:textId="77777777" w:rsidR="008F7BE8" w:rsidRPr="00BD41D6" w:rsidRDefault="008F7BE8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LYS30, GLU31, ARG33 - GLN35, ILE55, HIS60, CYS61, GLU65.</w:t>
            </w:r>
          </w:p>
        </w:tc>
      </w:tr>
      <w:tr w:rsidR="00BD41D6" w:rsidRPr="00BD41D6" w14:paraId="018E36B4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4F5A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IL-10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E8F1" w14:textId="77777777" w:rsidR="008F7BE8" w:rsidRPr="00BD41D6" w:rsidRDefault="008F7BE8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GLN22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GLY23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GLN25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SER26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SER29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CYS30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TYR77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LEU78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CYS80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GLN81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ARG124, ARG125, ARG128</w:t>
            </w:r>
            <w:r w:rsidRPr="00BD41D6">
              <w:rPr>
                <w:sz w:val="18"/>
                <w:szCs w:val="18"/>
              </w:rPr>
              <w:t xml:space="preserve">, </w:t>
            </w: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PRO131- LYS137,GLU140, TYR171, MET174, LYS175.</w:t>
            </w:r>
          </w:p>
        </w:tc>
      </w:tr>
      <w:tr w:rsidR="00BD41D6" w:rsidRPr="00BD41D6" w14:paraId="70524C7E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4000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IL-12A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2B13" w14:textId="77777777" w:rsidR="008F7BE8" w:rsidRPr="00BD41D6" w:rsidRDefault="008F7BE8">
            <w:pPr>
              <w:tabs>
                <w:tab w:val="left" w:pos="480"/>
              </w:tabs>
              <w:spacing w:line="240" w:lineRule="auto"/>
              <w:ind w:left="45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ARG23- ALA28, MET34, HIS39, GLN42, ASN43, LEU45, ARG46, SER49, ASN50, LEU52, GLN53, ARG56, ARG203, VAL207, ASP210, ARG211, SER214.</w:t>
            </w:r>
          </w:p>
        </w:tc>
      </w:tr>
      <w:tr w:rsidR="00BD41D6" w:rsidRPr="00BD41D6" w14:paraId="3861561E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80C0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IL-12B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0CB5" w14:textId="77777777" w:rsidR="008F7BE8" w:rsidRPr="00BD41D6" w:rsidRDefault="008F7BE8">
            <w:pPr>
              <w:tabs>
                <w:tab w:val="left" w:pos="480"/>
              </w:tabs>
              <w:spacing w:line="240" w:lineRule="auto"/>
              <w:ind w:left="45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LYS118, GLN120, GLU122, ARG130, GLU132, TRP143, LEU145, ARG179, ARG181, GLU186, GLU188, LYS234, VAL275- GLY279, SER281, LYS282, GLU284 -VAL289 ,VAL298, ILE299, ARG301, ALA304, SER307, ARG309, SER318, TRP319- TRP322.</w:t>
            </w:r>
          </w:p>
        </w:tc>
      </w:tr>
      <w:tr w:rsidR="00BD41D6" w:rsidRPr="00BD41D6" w14:paraId="3E50D8FD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98FD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TNF-α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DE74" w14:textId="77777777" w:rsidR="008F7BE8" w:rsidRPr="00BD41D6" w:rsidRDefault="008F7BE8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="Times New Roman" w:eastAsia="Times New Roman" w:hAnsi="Times New Roman" w:cs="Times New Roman"/>
                <w:sz w:val="18"/>
                <w:szCs w:val="18"/>
              </w:rPr>
              <w:t>SER85- THR181, ALA187- LEU233.</w:t>
            </w:r>
          </w:p>
        </w:tc>
      </w:tr>
      <w:tr w:rsidR="00BD41D6" w:rsidRPr="00BD41D6" w14:paraId="3869252C" w14:textId="77777777" w:rsidTr="008F7BE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3B60" w14:textId="77777777" w:rsidR="008F7BE8" w:rsidRPr="00BD41D6" w:rsidRDefault="008F7BE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Ki-67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A711" w14:textId="77777777" w:rsidR="008F7BE8" w:rsidRPr="00BD41D6" w:rsidRDefault="008F7BE8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D41D6">
              <w:rPr>
                <w:rFonts w:asciiTheme="majorBidi" w:eastAsia="Times New Roman" w:hAnsiTheme="majorBidi" w:cstheme="majorBidi"/>
                <w:sz w:val="18"/>
                <w:szCs w:val="18"/>
              </w:rPr>
              <w:t>TRP 2- PHE 46,  PRO 68 - ALA 157, CYS 218, LYS 220, ARG 221- GLU 227, ASN 229, VAL 232 - VAL 240, GLY 243 - LYS 245, and SER 279-VAL 416.</w:t>
            </w:r>
          </w:p>
        </w:tc>
      </w:tr>
    </w:tbl>
    <w:p w14:paraId="1B84C4A0" w14:textId="0AA1AE53" w:rsidR="00926104" w:rsidRPr="00BD41D6" w:rsidRDefault="008F7BE8">
      <w:pPr>
        <w:spacing w:line="259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BD41D6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3A2077D3" w14:textId="77777777" w:rsidR="008F7BE8" w:rsidRPr="00BD41D6" w:rsidRDefault="008F7BE8">
      <w:pPr>
        <w:spacing w:line="259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46A14CF6" w14:textId="77777777" w:rsidR="000D471D" w:rsidRPr="00BD41D6" w:rsidRDefault="000D471D" w:rsidP="00004EB0">
      <w:pPr>
        <w:spacing w:line="259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56BCC53A" w14:textId="77777777" w:rsidR="000D471D" w:rsidRPr="00BD41D6" w:rsidRDefault="000D471D" w:rsidP="002C5EA2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3D44975" w14:textId="582A59EA" w:rsidR="007B5237" w:rsidRPr="00BD41D6" w:rsidRDefault="002C5EA2" w:rsidP="002C5EA2">
      <w:pPr>
        <w:jc w:val="center"/>
        <w:rPr>
          <w:rFonts w:asciiTheme="majorBidi" w:hAnsiTheme="majorBidi" w:cstheme="majorBidi"/>
          <w:b/>
          <w:bCs/>
        </w:rPr>
      </w:pPr>
      <w:r w:rsidRPr="00BD41D6">
        <w:rPr>
          <w:rFonts w:asciiTheme="majorBidi" w:hAnsiTheme="majorBidi" w:cstheme="majorBidi"/>
          <w:b/>
          <w:bCs/>
        </w:rPr>
        <w:t>Table S</w:t>
      </w:r>
      <w:r w:rsidR="002E5B3D" w:rsidRPr="00BD41D6">
        <w:rPr>
          <w:rFonts w:asciiTheme="majorBidi" w:hAnsiTheme="majorBidi" w:cstheme="majorBidi"/>
          <w:b/>
          <w:bCs/>
        </w:rPr>
        <w:t>6</w:t>
      </w:r>
      <w:r w:rsidRPr="00BD41D6">
        <w:rPr>
          <w:rFonts w:asciiTheme="majorBidi" w:hAnsiTheme="majorBidi" w:cstheme="majorBidi"/>
          <w:b/>
          <w:bCs/>
        </w:rPr>
        <w:t xml:space="preserve">: </w:t>
      </w:r>
      <w:r w:rsidRPr="00BD41D6">
        <w:rPr>
          <w:rFonts w:asciiTheme="majorBidi" w:hAnsiTheme="majorBidi" w:cstheme="majorBidi"/>
          <w:shd w:val="clear" w:color="auto" w:fill="FFFFFF"/>
        </w:rPr>
        <w:t>Sizes</w:t>
      </w:r>
      <w:r w:rsidRPr="00BD41D6">
        <w:rPr>
          <w:rFonts w:asciiTheme="majorBidi" w:hAnsiTheme="majorBidi" w:cstheme="majorBidi"/>
        </w:rPr>
        <w:t xml:space="preserve"> and dimensions of grid boxes</w:t>
      </w:r>
      <w:r w:rsidRPr="00BD41D6">
        <w:rPr>
          <w:rStyle w:val="Emphasis"/>
          <w:rFonts w:asciiTheme="majorBidi" w:hAnsiTheme="majorBidi" w:cstheme="majorBidi"/>
        </w:rPr>
        <w:t xml:space="preserve"> </w:t>
      </w:r>
      <w:r w:rsidRPr="00BD41D6">
        <w:rPr>
          <w:rFonts w:asciiTheme="majorBidi" w:hAnsiTheme="majorBidi" w:cstheme="majorBidi"/>
        </w:rPr>
        <w:t>around the ACE with mRNAs</w:t>
      </w:r>
      <w:r w:rsidRPr="00BD41D6">
        <w:rPr>
          <w:rFonts w:asciiTheme="majorBidi" w:hAnsiTheme="majorBidi" w:cstheme="majorBidi"/>
          <w:b/>
          <w:bCs/>
        </w:rPr>
        <w:t>.</w:t>
      </w:r>
    </w:p>
    <w:p w14:paraId="2234E95F" w14:textId="77777777" w:rsidR="007B5237" w:rsidRPr="00BD41D6" w:rsidRDefault="007B5237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PlainTable2"/>
        <w:tblW w:w="9714" w:type="dxa"/>
        <w:tblInd w:w="0" w:type="dxa"/>
        <w:tblLook w:val="04A0" w:firstRow="1" w:lastRow="0" w:firstColumn="1" w:lastColumn="0" w:noHBand="0" w:noVBand="1"/>
      </w:tblPr>
      <w:tblGrid>
        <w:gridCol w:w="2059"/>
        <w:gridCol w:w="3858"/>
        <w:gridCol w:w="3797"/>
      </w:tblGrid>
      <w:tr w:rsidR="00BD41D6" w:rsidRPr="00BD41D6" w14:paraId="07E75215" w14:textId="61EF5988" w:rsidTr="00B57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4947C46C" w14:textId="049BB7B0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Complex</w:t>
            </w:r>
          </w:p>
        </w:tc>
        <w:tc>
          <w:tcPr>
            <w:tcW w:w="3858" w:type="dxa"/>
            <w:vAlign w:val="center"/>
            <w:hideMark/>
          </w:tcPr>
          <w:p w14:paraId="6147507A" w14:textId="3311E023" w:rsidR="002C5EA2" w:rsidRPr="00BD41D6" w:rsidRDefault="002C5EA2" w:rsidP="00B578B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Size Å</w:t>
            </w:r>
          </w:p>
        </w:tc>
        <w:tc>
          <w:tcPr>
            <w:tcW w:w="3797" w:type="dxa"/>
            <w:vAlign w:val="center"/>
          </w:tcPr>
          <w:p w14:paraId="364A9065" w14:textId="4FD064C6" w:rsidR="002C5EA2" w:rsidRPr="00BD41D6" w:rsidRDefault="002C5EA2" w:rsidP="00B578B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Dimension  Å</w:t>
            </w:r>
          </w:p>
        </w:tc>
      </w:tr>
      <w:tr w:rsidR="00BD41D6" w:rsidRPr="00BD41D6" w14:paraId="5DA9B4C7" w14:textId="6592524C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5044A979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IL-25</w:t>
            </w:r>
          </w:p>
        </w:tc>
        <w:tc>
          <w:tcPr>
            <w:tcW w:w="3858" w:type="dxa"/>
            <w:vAlign w:val="center"/>
            <w:hideMark/>
          </w:tcPr>
          <w:p w14:paraId="7526697C" w14:textId="2AD42200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7.2,  Y = -8.8,  Z = -15.4</w:t>
            </w:r>
          </w:p>
        </w:tc>
        <w:tc>
          <w:tcPr>
            <w:tcW w:w="3797" w:type="dxa"/>
            <w:vAlign w:val="center"/>
          </w:tcPr>
          <w:p w14:paraId="396C251F" w14:textId="72B0D108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60.9,  Y = 63.3,  Z = 133.4</w:t>
            </w:r>
          </w:p>
        </w:tc>
      </w:tr>
      <w:tr w:rsidR="00BD41D6" w:rsidRPr="00BD41D6" w14:paraId="3289D3D5" w14:textId="04D8E53D" w:rsidTr="00B578BA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52892483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IL-33</w:t>
            </w:r>
          </w:p>
        </w:tc>
        <w:tc>
          <w:tcPr>
            <w:tcW w:w="3858" w:type="dxa"/>
            <w:vAlign w:val="center"/>
            <w:hideMark/>
          </w:tcPr>
          <w:p w14:paraId="724A96D8" w14:textId="112EBB21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-9.9,  Y = -6.5,  Z = -1.2</w:t>
            </w:r>
          </w:p>
        </w:tc>
        <w:tc>
          <w:tcPr>
            <w:tcW w:w="3797" w:type="dxa"/>
            <w:vAlign w:val="center"/>
          </w:tcPr>
          <w:p w14:paraId="0FDF19DF" w14:textId="12524492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61.7,  Y = 34.4,  Z = 39.4</w:t>
            </w:r>
          </w:p>
        </w:tc>
      </w:tr>
      <w:tr w:rsidR="00BD41D6" w:rsidRPr="00BD41D6" w14:paraId="62225CEC" w14:textId="7CF04923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6C90537D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TSLP</w:t>
            </w:r>
          </w:p>
        </w:tc>
        <w:tc>
          <w:tcPr>
            <w:tcW w:w="3858" w:type="dxa"/>
            <w:vAlign w:val="center"/>
            <w:hideMark/>
          </w:tcPr>
          <w:p w14:paraId="77DFDCB1" w14:textId="71DE73DB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-36.8,  Y = -52.6,  Z = -14.3</w:t>
            </w:r>
          </w:p>
        </w:tc>
        <w:tc>
          <w:tcPr>
            <w:tcW w:w="3797" w:type="dxa"/>
            <w:vAlign w:val="center"/>
          </w:tcPr>
          <w:p w14:paraId="2932CEB5" w14:textId="382D7989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92.3,  Y = 175.5,  Z = 79.2</w:t>
            </w:r>
          </w:p>
        </w:tc>
      </w:tr>
      <w:tr w:rsidR="00BD41D6" w:rsidRPr="00BD41D6" w14:paraId="4F0D6F9D" w14:textId="1D30CD7F" w:rsidTr="00B578BA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5B53B5DB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NF-κB1</w:t>
            </w:r>
          </w:p>
        </w:tc>
        <w:tc>
          <w:tcPr>
            <w:tcW w:w="3858" w:type="dxa"/>
            <w:vAlign w:val="center"/>
          </w:tcPr>
          <w:p w14:paraId="35747085" w14:textId="7FC11239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95.7, Y = 122.3, Z = 163.5</w:t>
            </w:r>
          </w:p>
        </w:tc>
        <w:tc>
          <w:tcPr>
            <w:tcW w:w="3797" w:type="dxa"/>
            <w:vAlign w:val="center"/>
          </w:tcPr>
          <w:p w14:paraId="74484F82" w14:textId="50BA2E7C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31.7, Y = -15.2, Z = -2.1</w:t>
            </w:r>
          </w:p>
        </w:tc>
      </w:tr>
      <w:tr w:rsidR="00BD41D6" w:rsidRPr="00BD41D6" w14:paraId="584C1D44" w14:textId="151F2E48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517FB6F2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NF-κB2</w:t>
            </w:r>
          </w:p>
        </w:tc>
        <w:tc>
          <w:tcPr>
            <w:tcW w:w="3858" w:type="dxa"/>
            <w:vAlign w:val="center"/>
          </w:tcPr>
          <w:p w14:paraId="2B9A44BF" w14:textId="61B02970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95.4, Y = 135.4, Z = 72.8</w:t>
            </w:r>
          </w:p>
        </w:tc>
        <w:tc>
          <w:tcPr>
            <w:tcW w:w="3797" w:type="dxa"/>
            <w:vAlign w:val="center"/>
          </w:tcPr>
          <w:p w14:paraId="683F43F7" w14:textId="5C7E3A6E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-4.5, Y = -51.01, Z = -7.9</w:t>
            </w:r>
          </w:p>
        </w:tc>
      </w:tr>
      <w:tr w:rsidR="00BD41D6" w:rsidRPr="00BD41D6" w14:paraId="7EE0B202" w14:textId="354219F8" w:rsidTr="00B578BA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0D245F75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IL-1β</w:t>
            </w:r>
          </w:p>
        </w:tc>
        <w:tc>
          <w:tcPr>
            <w:tcW w:w="3858" w:type="dxa"/>
            <w:vAlign w:val="center"/>
          </w:tcPr>
          <w:p w14:paraId="476EC0A1" w14:textId="0D447D2E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114.7, Y = 66.6, Z = 71.7</w:t>
            </w:r>
          </w:p>
        </w:tc>
        <w:tc>
          <w:tcPr>
            <w:tcW w:w="3797" w:type="dxa"/>
            <w:vAlign w:val="center"/>
          </w:tcPr>
          <w:p w14:paraId="43EB0A8C" w14:textId="15E2BF9E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54.7, Y = -41.7, Z = -4.7</w:t>
            </w:r>
          </w:p>
        </w:tc>
      </w:tr>
      <w:tr w:rsidR="00BD41D6" w:rsidRPr="00BD41D6" w14:paraId="774A989A" w14:textId="2B007354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0D19E88C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IL-6</w:t>
            </w:r>
          </w:p>
        </w:tc>
        <w:tc>
          <w:tcPr>
            <w:tcW w:w="3858" w:type="dxa"/>
            <w:vAlign w:val="center"/>
          </w:tcPr>
          <w:p w14:paraId="35FAF30A" w14:textId="0F1B97BB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63.4, Y = 58.6, Z = 64.9</w:t>
            </w:r>
          </w:p>
        </w:tc>
        <w:tc>
          <w:tcPr>
            <w:tcW w:w="3797" w:type="dxa"/>
            <w:vAlign w:val="center"/>
          </w:tcPr>
          <w:p w14:paraId="4B552885" w14:textId="3C2B274A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19.1, Y = -23.5, Z = -18.4</w:t>
            </w:r>
          </w:p>
        </w:tc>
      </w:tr>
      <w:tr w:rsidR="00BD41D6" w:rsidRPr="00BD41D6" w14:paraId="0D71E08C" w14:textId="1D004957" w:rsidTr="00B578BA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03CD4136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IL-8</w:t>
            </w:r>
          </w:p>
        </w:tc>
        <w:tc>
          <w:tcPr>
            <w:tcW w:w="3858" w:type="dxa"/>
            <w:vAlign w:val="center"/>
          </w:tcPr>
          <w:p w14:paraId="744B726E" w14:textId="1EA9C73D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50.9, Y = 110.4, Z = 66.1</w:t>
            </w:r>
          </w:p>
        </w:tc>
        <w:tc>
          <w:tcPr>
            <w:tcW w:w="3797" w:type="dxa"/>
            <w:vAlign w:val="center"/>
          </w:tcPr>
          <w:p w14:paraId="2F0A4BF9" w14:textId="00F9E03A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-11.8, Y = -60.5, Z = -25.1</w:t>
            </w:r>
          </w:p>
        </w:tc>
      </w:tr>
      <w:tr w:rsidR="00BD41D6" w:rsidRPr="00BD41D6" w14:paraId="4A7A0B36" w14:textId="3911603B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64C014A1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IL-10</w:t>
            </w:r>
          </w:p>
        </w:tc>
        <w:tc>
          <w:tcPr>
            <w:tcW w:w="3858" w:type="dxa"/>
            <w:vAlign w:val="center"/>
          </w:tcPr>
          <w:p w14:paraId="37E4400D" w14:textId="177FE286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133.0, Y = 80.7, Z = 62.2</w:t>
            </w:r>
          </w:p>
        </w:tc>
        <w:tc>
          <w:tcPr>
            <w:tcW w:w="3797" w:type="dxa"/>
            <w:vAlign w:val="center"/>
          </w:tcPr>
          <w:p w14:paraId="6AA589ED" w14:textId="768A6A45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18.6, Y = -3.8, Z = 5.3</w:t>
            </w:r>
          </w:p>
        </w:tc>
      </w:tr>
      <w:tr w:rsidR="00BD41D6" w:rsidRPr="00BD41D6" w14:paraId="03B256C4" w14:textId="6BA948C6" w:rsidTr="00B578BA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470D0450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IL-12A</w:t>
            </w:r>
          </w:p>
        </w:tc>
        <w:tc>
          <w:tcPr>
            <w:tcW w:w="3858" w:type="dxa"/>
            <w:vAlign w:val="center"/>
          </w:tcPr>
          <w:p w14:paraId="596B47E7" w14:textId="606E589E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59.7, Y = 208.8, Z = 74.7</w:t>
            </w:r>
          </w:p>
        </w:tc>
        <w:tc>
          <w:tcPr>
            <w:tcW w:w="3797" w:type="dxa"/>
            <w:vAlign w:val="center"/>
          </w:tcPr>
          <w:p w14:paraId="5859C18C" w14:textId="00987B6F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-1.2, Y = -103.5, Z = -12.5</w:t>
            </w:r>
          </w:p>
        </w:tc>
      </w:tr>
      <w:tr w:rsidR="00BD41D6" w:rsidRPr="00BD41D6" w14:paraId="3B4DBF87" w14:textId="06630E2D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6BB75B9E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IL-12B</w:t>
            </w:r>
          </w:p>
        </w:tc>
        <w:tc>
          <w:tcPr>
            <w:tcW w:w="3858" w:type="dxa"/>
            <w:vAlign w:val="center"/>
          </w:tcPr>
          <w:p w14:paraId="7442A200" w14:textId="706221D1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67.4, Y = 35.2, _Z = 38.0</w:t>
            </w:r>
          </w:p>
        </w:tc>
        <w:tc>
          <w:tcPr>
            <w:tcW w:w="3797" w:type="dxa"/>
            <w:vAlign w:val="center"/>
          </w:tcPr>
          <w:p w14:paraId="2123808F" w14:textId="707E8360" w:rsidR="002C5EA2" w:rsidRPr="00BD41D6" w:rsidRDefault="000D471D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6.9, Y = -10.6, Z = -9.0</w:t>
            </w:r>
          </w:p>
        </w:tc>
      </w:tr>
      <w:tr w:rsidR="00BD41D6" w:rsidRPr="00BD41D6" w14:paraId="722E0052" w14:textId="6A07A7DE" w:rsidTr="00B578BA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vAlign w:val="center"/>
            <w:hideMark/>
          </w:tcPr>
          <w:p w14:paraId="30B97CAE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TNF-α</w:t>
            </w:r>
          </w:p>
        </w:tc>
        <w:tc>
          <w:tcPr>
            <w:tcW w:w="3858" w:type="dxa"/>
            <w:vAlign w:val="center"/>
          </w:tcPr>
          <w:p w14:paraId="56F0E27F" w14:textId="38B2557C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150.1, Y = 118.0, Z = 67.2</w:t>
            </w:r>
          </w:p>
        </w:tc>
        <w:tc>
          <w:tcPr>
            <w:tcW w:w="3797" w:type="dxa"/>
            <w:vAlign w:val="center"/>
          </w:tcPr>
          <w:p w14:paraId="42BFD926" w14:textId="453B3495" w:rsidR="002C5EA2" w:rsidRPr="00BD41D6" w:rsidRDefault="000D471D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-43.2, Y = 58.2, Z = -1.3</w:t>
            </w:r>
          </w:p>
        </w:tc>
      </w:tr>
    </w:tbl>
    <w:p w14:paraId="3613F5F0" w14:textId="77777777" w:rsidR="007B5237" w:rsidRPr="00BD41D6" w:rsidRDefault="007B5237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89859FD" w14:textId="77777777" w:rsidR="007B5237" w:rsidRPr="00BD41D6" w:rsidRDefault="007B5237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ABB3D76" w14:textId="77777777" w:rsidR="000D471D" w:rsidRPr="00BD41D6" w:rsidRDefault="000D471D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4BE3501" w14:textId="77777777" w:rsidR="000D471D" w:rsidRPr="00BD41D6" w:rsidRDefault="000D471D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A5DE692" w14:textId="77777777" w:rsidR="000D471D" w:rsidRPr="00BD41D6" w:rsidRDefault="000D471D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B521B0D" w14:textId="77777777" w:rsidR="000D471D" w:rsidRPr="00BD41D6" w:rsidRDefault="000D471D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B838EB5" w14:textId="77777777" w:rsidR="000D471D" w:rsidRPr="00BD41D6" w:rsidRDefault="000D471D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F19816E" w14:textId="77777777" w:rsidR="000D471D" w:rsidRPr="00BD41D6" w:rsidRDefault="000D471D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05B15B3" w14:textId="77777777" w:rsidR="000D471D" w:rsidRPr="00BD41D6" w:rsidRDefault="000D471D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1E7B444" w14:textId="77777777" w:rsidR="007B5237" w:rsidRPr="00BD41D6" w:rsidRDefault="007B5237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48B92A4" w14:textId="77777777" w:rsidR="007B5237" w:rsidRPr="00BD41D6" w:rsidRDefault="007B5237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2C87B22" w14:textId="77777777" w:rsidR="00463D8E" w:rsidRPr="00BD41D6" w:rsidRDefault="00463D8E" w:rsidP="000D471D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CC56EE4" w14:textId="77777777" w:rsidR="00B578BA" w:rsidRPr="00BD41D6" w:rsidRDefault="00B578BA" w:rsidP="000D471D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4D466F3F" w14:textId="77777777" w:rsidR="00B578BA" w:rsidRPr="00BD41D6" w:rsidRDefault="00B578BA" w:rsidP="000D471D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9DF7F22" w14:textId="00B2C68E" w:rsidR="007B5237" w:rsidRPr="00BD41D6" w:rsidRDefault="002C5EA2" w:rsidP="000D471D">
      <w:pPr>
        <w:jc w:val="center"/>
        <w:rPr>
          <w:rFonts w:asciiTheme="majorBidi" w:hAnsiTheme="majorBidi" w:cstheme="majorBidi"/>
          <w:b/>
          <w:bCs/>
        </w:rPr>
      </w:pPr>
      <w:r w:rsidRPr="00BD41D6">
        <w:rPr>
          <w:rFonts w:asciiTheme="majorBidi" w:hAnsiTheme="majorBidi" w:cstheme="majorBidi"/>
          <w:b/>
          <w:bCs/>
        </w:rPr>
        <w:t>Table S</w:t>
      </w:r>
      <w:r w:rsidR="002E5B3D" w:rsidRPr="00BD41D6">
        <w:rPr>
          <w:rFonts w:asciiTheme="majorBidi" w:hAnsiTheme="majorBidi" w:cstheme="majorBidi"/>
          <w:b/>
          <w:bCs/>
        </w:rPr>
        <w:t>7</w:t>
      </w:r>
      <w:r w:rsidRPr="00BD41D6">
        <w:rPr>
          <w:rFonts w:asciiTheme="majorBidi" w:hAnsiTheme="majorBidi" w:cstheme="majorBidi"/>
          <w:b/>
          <w:bCs/>
        </w:rPr>
        <w:t xml:space="preserve">: </w:t>
      </w:r>
      <w:r w:rsidRPr="00BD41D6">
        <w:rPr>
          <w:rFonts w:asciiTheme="majorBidi" w:hAnsiTheme="majorBidi" w:cstheme="majorBidi"/>
          <w:shd w:val="clear" w:color="auto" w:fill="FFFFFF"/>
        </w:rPr>
        <w:t>Sizes</w:t>
      </w:r>
      <w:r w:rsidRPr="00BD41D6">
        <w:rPr>
          <w:rFonts w:asciiTheme="majorBidi" w:hAnsiTheme="majorBidi" w:cstheme="majorBidi"/>
        </w:rPr>
        <w:t xml:space="preserve"> and dimensions of grid boxes</w:t>
      </w:r>
      <w:r w:rsidRPr="00BD41D6">
        <w:rPr>
          <w:rStyle w:val="Emphasis"/>
          <w:rFonts w:asciiTheme="majorBidi" w:hAnsiTheme="majorBidi" w:cstheme="majorBidi"/>
        </w:rPr>
        <w:t xml:space="preserve"> </w:t>
      </w:r>
      <w:r w:rsidRPr="00BD41D6">
        <w:rPr>
          <w:rFonts w:asciiTheme="majorBidi" w:hAnsiTheme="majorBidi" w:cstheme="majorBidi"/>
        </w:rPr>
        <w:t>around the ACE with proteins</w:t>
      </w:r>
      <w:r w:rsidRPr="00BD41D6">
        <w:rPr>
          <w:rFonts w:asciiTheme="majorBidi" w:hAnsiTheme="majorBidi" w:cstheme="majorBidi"/>
          <w:b/>
          <w:bCs/>
        </w:rPr>
        <w:t>.</w:t>
      </w:r>
    </w:p>
    <w:p w14:paraId="0E8D9451" w14:textId="3BE955C3" w:rsidR="002D64A1" w:rsidRPr="00BD41D6" w:rsidRDefault="002D64A1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PlainTable2"/>
        <w:tblW w:w="0" w:type="auto"/>
        <w:tblInd w:w="0" w:type="dxa"/>
        <w:tblLook w:val="04A0" w:firstRow="1" w:lastRow="0" w:firstColumn="1" w:lastColumn="0" w:noHBand="0" w:noVBand="1"/>
      </w:tblPr>
      <w:tblGrid>
        <w:gridCol w:w="1904"/>
        <w:gridCol w:w="3568"/>
        <w:gridCol w:w="3512"/>
      </w:tblGrid>
      <w:tr w:rsidR="00BD41D6" w:rsidRPr="00BD41D6" w14:paraId="6828E515" w14:textId="77777777" w:rsidTr="00B57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350D24C2" w14:textId="64E282B9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Complex</w:t>
            </w:r>
          </w:p>
        </w:tc>
        <w:tc>
          <w:tcPr>
            <w:tcW w:w="3568" w:type="dxa"/>
            <w:vAlign w:val="center"/>
            <w:hideMark/>
          </w:tcPr>
          <w:p w14:paraId="5448076F" w14:textId="77777777" w:rsidR="002C5EA2" w:rsidRPr="00BD41D6" w:rsidRDefault="002C5EA2" w:rsidP="00B578B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Size Å</w:t>
            </w:r>
          </w:p>
        </w:tc>
        <w:tc>
          <w:tcPr>
            <w:tcW w:w="3512" w:type="dxa"/>
            <w:vAlign w:val="center"/>
            <w:hideMark/>
          </w:tcPr>
          <w:p w14:paraId="6A5208CF" w14:textId="77777777" w:rsidR="002C5EA2" w:rsidRPr="00BD41D6" w:rsidRDefault="002C5EA2" w:rsidP="00B578BA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Dimension  Å</w:t>
            </w:r>
          </w:p>
        </w:tc>
      </w:tr>
      <w:tr w:rsidR="00BD41D6" w:rsidRPr="00BD41D6" w14:paraId="49E52ED4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03E94873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IL-25</w:t>
            </w:r>
          </w:p>
        </w:tc>
        <w:tc>
          <w:tcPr>
            <w:tcW w:w="3568" w:type="dxa"/>
            <w:vAlign w:val="center"/>
          </w:tcPr>
          <w:p w14:paraId="278D13E2" w14:textId="60BDDE5A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5.4, Y = 11.3, Z = -10.6</w:t>
            </w:r>
          </w:p>
        </w:tc>
        <w:tc>
          <w:tcPr>
            <w:tcW w:w="3512" w:type="dxa"/>
            <w:vAlign w:val="center"/>
          </w:tcPr>
          <w:p w14:paraId="6A40901A" w14:textId="3F64ED8F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34.0, Y = 29.6, Z = 33.4</w:t>
            </w:r>
          </w:p>
        </w:tc>
      </w:tr>
      <w:tr w:rsidR="00BD41D6" w:rsidRPr="00BD41D6" w14:paraId="69A41662" w14:textId="77777777" w:rsidTr="00B578B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78425EBE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IL-33</w:t>
            </w:r>
          </w:p>
        </w:tc>
        <w:tc>
          <w:tcPr>
            <w:tcW w:w="3568" w:type="dxa"/>
            <w:vAlign w:val="center"/>
          </w:tcPr>
          <w:p w14:paraId="25399629" w14:textId="6F081928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2.3, Y = 11.9, Z = -3.5</w:t>
            </w:r>
          </w:p>
        </w:tc>
        <w:tc>
          <w:tcPr>
            <w:tcW w:w="3512" w:type="dxa"/>
            <w:vAlign w:val="center"/>
          </w:tcPr>
          <w:p w14:paraId="2D42758B" w14:textId="3AA840BC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57.8, Y = 87.4, Z = 55.2</w:t>
            </w:r>
          </w:p>
        </w:tc>
      </w:tr>
      <w:tr w:rsidR="00BD41D6" w:rsidRPr="00BD41D6" w14:paraId="74F26808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56FB92FA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TSLP</w:t>
            </w:r>
          </w:p>
        </w:tc>
        <w:tc>
          <w:tcPr>
            <w:tcW w:w="3568" w:type="dxa"/>
            <w:vAlign w:val="center"/>
          </w:tcPr>
          <w:p w14:paraId="0C4277CF" w14:textId="236A3459" w:rsidR="00B578BA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-10.7, Y = -2.2, Z = 1.3</w:t>
            </w:r>
          </w:p>
        </w:tc>
        <w:tc>
          <w:tcPr>
            <w:tcW w:w="3512" w:type="dxa"/>
            <w:vAlign w:val="center"/>
          </w:tcPr>
          <w:p w14:paraId="6CFB04C2" w14:textId="53F4865E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50.5, Y = 25.0, Z = 32.2</w:t>
            </w:r>
          </w:p>
        </w:tc>
      </w:tr>
      <w:tr w:rsidR="00BD41D6" w:rsidRPr="00BD41D6" w14:paraId="092B3922" w14:textId="77777777" w:rsidTr="00B578B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128DE7EE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NF-κB1</w:t>
            </w:r>
          </w:p>
        </w:tc>
        <w:tc>
          <w:tcPr>
            <w:tcW w:w="3568" w:type="dxa"/>
            <w:vAlign w:val="center"/>
          </w:tcPr>
          <w:p w14:paraId="69075406" w14:textId="2510FF82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132.7, Y = 113.5, Z = 126.92</w:t>
            </w:r>
          </w:p>
        </w:tc>
        <w:tc>
          <w:tcPr>
            <w:tcW w:w="3512" w:type="dxa"/>
            <w:vAlign w:val="center"/>
          </w:tcPr>
          <w:p w14:paraId="592F5DB8" w14:textId="129F66EA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-3.6, Y = 4.9, Z = -7.5</w:t>
            </w:r>
          </w:p>
        </w:tc>
      </w:tr>
      <w:tr w:rsidR="00BD41D6" w:rsidRPr="00BD41D6" w14:paraId="257B3E8B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5A3B864C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NF-κB2</w:t>
            </w:r>
          </w:p>
        </w:tc>
        <w:tc>
          <w:tcPr>
            <w:tcW w:w="3568" w:type="dxa"/>
            <w:vAlign w:val="center"/>
          </w:tcPr>
          <w:p w14:paraId="389BED3F" w14:textId="59BF89FD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-3.6, Y = 4.9, Z = -7.5</w:t>
            </w:r>
          </w:p>
        </w:tc>
        <w:tc>
          <w:tcPr>
            <w:tcW w:w="3512" w:type="dxa"/>
            <w:vAlign w:val="center"/>
          </w:tcPr>
          <w:p w14:paraId="50E96958" w14:textId="3EEA53A2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132.7, Y = 113.5, Z = 126.9</w:t>
            </w:r>
          </w:p>
        </w:tc>
      </w:tr>
      <w:tr w:rsidR="00BD41D6" w:rsidRPr="00BD41D6" w14:paraId="432D5E27" w14:textId="77777777" w:rsidTr="00B578B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4A5B30FE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IL-1β</w:t>
            </w:r>
          </w:p>
        </w:tc>
        <w:tc>
          <w:tcPr>
            <w:tcW w:w="3568" w:type="dxa"/>
            <w:vAlign w:val="center"/>
          </w:tcPr>
          <w:p w14:paraId="27736AE6" w14:textId="241D9198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7.2, Y = -2.2, Z = -14.0</w:t>
            </w:r>
          </w:p>
        </w:tc>
        <w:tc>
          <w:tcPr>
            <w:tcW w:w="3512" w:type="dxa"/>
            <w:vAlign w:val="center"/>
          </w:tcPr>
          <w:p w14:paraId="11D8BF3E" w14:textId="5E382CB2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77.9, Y = 58.02, Z = 79.5</w:t>
            </w:r>
          </w:p>
        </w:tc>
      </w:tr>
      <w:tr w:rsidR="00BD41D6" w:rsidRPr="00BD41D6" w14:paraId="5E8787AD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3E81D396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IL-6</w:t>
            </w:r>
          </w:p>
        </w:tc>
        <w:tc>
          <w:tcPr>
            <w:tcW w:w="3568" w:type="dxa"/>
            <w:vAlign w:val="center"/>
          </w:tcPr>
          <w:p w14:paraId="159EFE08" w14:textId="1D67302A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-39.3, Y = -9.5, Z = 23.5</w:t>
            </w:r>
          </w:p>
        </w:tc>
        <w:tc>
          <w:tcPr>
            <w:tcW w:w="3512" w:type="dxa"/>
            <w:vAlign w:val="center"/>
          </w:tcPr>
          <w:p w14:paraId="0F8438E6" w14:textId="528ED865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56.9, Y = 35.9, Z = 48.9</w:t>
            </w:r>
          </w:p>
        </w:tc>
      </w:tr>
      <w:tr w:rsidR="00BD41D6" w:rsidRPr="00BD41D6" w14:paraId="12A2A91C" w14:textId="77777777" w:rsidTr="00B578B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106CD390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IL-8</w:t>
            </w:r>
          </w:p>
        </w:tc>
        <w:tc>
          <w:tcPr>
            <w:tcW w:w="3568" w:type="dxa"/>
            <w:vAlign w:val="center"/>
          </w:tcPr>
          <w:p w14:paraId="39FCFB60" w14:textId="1AAF7ABA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6.4, Y = 0.8, Z = -7.9</w:t>
            </w:r>
          </w:p>
        </w:tc>
        <w:tc>
          <w:tcPr>
            <w:tcW w:w="3512" w:type="dxa"/>
            <w:vAlign w:val="center"/>
          </w:tcPr>
          <w:p w14:paraId="39447754" w14:textId="5866A46E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20.6, Y = 20.5, Z = 22.2</w:t>
            </w:r>
          </w:p>
        </w:tc>
      </w:tr>
      <w:tr w:rsidR="00BD41D6" w:rsidRPr="00BD41D6" w14:paraId="241A93EC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053E579D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IL-10</w:t>
            </w:r>
          </w:p>
        </w:tc>
        <w:tc>
          <w:tcPr>
            <w:tcW w:w="3568" w:type="dxa"/>
            <w:vAlign w:val="center"/>
          </w:tcPr>
          <w:p w14:paraId="43B3DD9A" w14:textId="5903DF46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2.6, Y = 2.1, Z = -8.8</w:t>
            </w:r>
          </w:p>
        </w:tc>
        <w:tc>
          <w:tcPr>
            <w:tcW w:w="3512" w:type="dxa"/>
            <w:vAlign w:val="center"/>
          </w:tcPr>
          <w:p w14:paraId="6649464B" w14:textId="6980BDFE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37.5, Y = 32.2, Z = 24.3</w:t>
            </w:r>
          </w:p>
        </w:tc>
      </w:tr>
      <w:tr w:rsidR="00BD41D6" w:rsidRPr="00BD41D6" w14:paraId="23AD62B9" w14:textId="77777777" w:rsidTr="00B578B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2AA9950F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IL-12A</w:t>
            </w:r>
          </w:p>
        </w:tc>
        <w:tc>
          <w:tcPr>
            <w:tcW w:w="3568" w:type="dxa"/>
            <w:vAlign w:val="center"/>
          </w:tcPr>
          <w:p w14:paraId="46C82F80" w14:textId="049978FE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-0.3, Y = 11.6, Z = -9.1</w:t>
            </w:r>
          </w:p>
        </w:tc>
        <w:tc>
          <w:tcPr>
            <w:tcW w:w="3512" w:type="dxa"/>
            <w:vAlign w:val="center"/>
          </w:tcPr>
          <w:p w14:paraId="08D30D2E" w14:textId="1AC5807C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25.0, Y = 25.0, Z = 32.3</w:t>
            </w:r>
          </w:p>
        </w:tc>
      </w:tr>
      <w:tr w:rsidR="00BD41D6" w:rsidRPr="00BD41D6" w14:paraId="4982C33B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4DB111D9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IL-12B</w:t>
            </w:r>
          </w:p>
        </w:tc>
        <w:tc>
          <w:tcPr>
            <w:tcW w:w="3568" w:type="dxa"/>
            <w:vAlign w:val="center"/>
          </w:tcPr>
          <w:p w14:paraId="1D0685FB" w14:textId="0EC365B8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2.5, Y = -3.6, Z = -25.0</w:t>
            </w:r>
          </w:p>
        </w:tc>
        <w:tc>
          <w:tcPr>
            <w:tcW w:w="3512" w:type="dxa"/>
            <w:vAlign w:val="center"/>
          </w:tcPr>
          <w:p w14:paraId="1E4EA0FD" w14:textId="7052E5C4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42.3, Y = 21.2, Z = 46.6</w:t>
            </w:r>
          </w:p>
        </w:tc>
      </w:tr>
      <w:tr w:rsidR="00BD41D6" w:rsidRPr="00BD41D6" w14:paraId="6925604D" w14:textId="77777777" w:rsidTr="00B578BA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3888868D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TNF-α</w:t>
            </w:r>
          </w:p>
        </w:tc>
        <w:tc>
          <w:tcPr>
            <w:tcW w:w="3568" w:type="dxa"/>
            <w:vAlign w:val="center"/>
          </w:tcPr>
          <w:p w14:paraId="689E9A13" w14:textId="26C95A15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47.5, Y = 39.2, Z = 63.7</w:t>
            </w:r>
          </w:p>
        </w:tc>
        <w:tc>
          <w:tcPr>
            <w:tcW w:w="3512" w:type="dxa"/>
            <w:vAlign w:val="center"/>
          </w:tcPr>
          <w:p w14:paraId="2789B65A" w14:textId="7163E2DE" w:rsidR="002C5EA2" w:rsidRPr="00BD41D6" w:rsidRDefault="00463D8E" w:rsidP="00B578B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-4.5, Y = -2.3, Z = -7.0</w:t>
            </w:r>
          </w:p>
        </w:tc>
      </w:tr>
      <w:tr w:rsidR="00BD41D6" w:rsidRPr="00BD41D6" w14:paraId="39C86BEB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vAlign w:val="center"/>
            <w:hideMark/>
          </w:tcPr>
          <w:p w14:paraId="59EC605C" w14:textId="77777777" w:rsidR="002C5EA2" w:rsidRPr="00BD41D6" w:rsidRDefault="002C5EA2" w:rsidP="00B578BA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Ki-67</w:t>
            </w:r>
          </w:p>
        </w:tc>
        <w:tc>
          <w:tcPr>
            <w:tcW w:w="3568" w:type="dxa"/>
            <w:vAlign w:val="center"/>
          </w:tcPr>
          <w:p w14:paraId="5C3982F6" w14:textId="39B44177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2.9,  Y = 9.4,  Z = 26.4</w:t>
            </w:r>
          </w:p>
        </w:tc>
        <w:tc>
          <w:tcPr>
            <w:tcW w:w="3512" w:type="dxa"/>
            <w:vAlign w:val="center"/>
          </w:tcPr>
          <w:p w14:paraId="2561F388" w14:textId="61F2DFE5" w:rsidR="002C5EA2" w:rsidRPr="00BD41D6" w:rsidRDefault="00463D8E" w:rsidP="00B578B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X = 100.8,  Y = 98.4,  Z = 148.2</w:t>
            </w:r>
          </w:p>
        </w:tc>
      </w:tr>
    </w:tbl>
    <w:p w14:paraId="3D1BFA3C" w14:textId="77777777" w:rsidR="00260AF0" w:rsidRPr="00BD41D6" w:rsidRDefault="00260AF0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11330DB" w14:textId="77777777" w:rsidR="002D64A1" w:rsidRPr="00BD41D6" w:rsidRDefault="002D64A1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CE7C231" w14:textId="77777777" w:rsidR="002D64A1" w:rsidRPr="00BD41D6" w:rsidRDefault="002D64A1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11B5BCD" w14:textId="77777777" w:rsidR="00463D8E" w:rsidRPr="00BD41D6" w:rsidRDefault="00463D8E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95EB36C" w14:textId="77777777" w:rsidR="00463D8E" w:rsidRPr="00BD41D6" w:rsidRDefault="00463D8E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542C849" w14:textId="77777777" w:rsidR="00463D8E" w:rsidRPr="00BD41D6" w:rsidRDefault="00463D8E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E3A2E7A" w14:textId="77777777" w:rsidR="00463D8E" w:rsidRPr="00BD41D6" w:rsidRDefault="00463D8E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8291683" w14:textId="77777777" w:rsidR="00463D8E" w:rsidRPr="00BD41D6" w:rsidRDefault="00463D8E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FB7C21E" w14:textId="77777777" w:rsidR="00463D8E" w:rsidRPr="00BD41D6" w:rsidRDefault="00463D8E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4DA8311" w14:textId="77777777" w:rsidR="00B578BA" w:rsidRPr="00BD41D6" w:rsidRDefault="00B578BA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A199CB7" w14:textId="77777777" w:rsidR="00B578BA" w:rsidRPr="00BD41D6" w:rsidRDefault="00B578BA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0880162" w14:textId="77777777" w:rsidR="00B578BA" w:rsidRPr="00BD41D6" w:rsidRDefault="00B578BA" w:rsidP="00C504EE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2EB3745" w14:textId="71A36A75" w:rsidR="00004EB0" w:rsidRPr="00BD41D6" w:rsidRDefault="00004EB0">
      <w:pPr>
        <w:spacing w:line="259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BD41D6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12F91068" w14:textId="77777777" w:rsidR="00B578BA" w:rsidRPr="00BD41D6" w:rsidRDefault="00B578BA" w:rsidP="0044355D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DC48852" w14:textId="77777777" w:rsidR="00B578BA" w:rsidRPr="00BD41D6" w:rsidRDefault="00B578BA" w:rsidP="0044355D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F97ECBB" w14:textId="35D218A0" w:rsidR="00C504EE" w:rsidRPr="00BD41D6" w:rsidRDefault="00F86A8E" w:rsidP="00B578BA">
      <w:pPr>
        <w:jc w:val="center"/>
        <w:rPr>
          <w:rFonts w:asciiTheme="majorBidi" w:hAnsiTheme="majorBidi" w:cstheme="majorBidi"/>
        </w:rPr>
      </w:pPr>
      <w:r w:rsidRPr="00BD41D6">
        <w:rPr>
          <w:rFonts w:asciiTheme="majorBidi" w:hAnsiTheme="majorBidi" w:cstheme="majorBidi"/>
          <w:b/>
          <w:bCs/>
        </w:rPr>
        <w:t>Table S</w:t>
      </w:r>
      <w:r w:rsidR="003B4F72" w:rsidRPr="00BD41D6">
        <w:rPr>
          <w:rFonts w:asciiTheme="majorBidi" w:hAnsiTheme="majorBidi" w:cstheme="majorBidi"/>
          <w:b/>
          <w:bCs/>
        </w:rPr>
        <w:t>8</w:t>
      </w:r>
      <w:r w:rsidRPr="00BD41D6">
        <w:rPr>
          <w:rFonts w:asciiTheme="majorBidi" w:hAnsiTheme="majorBidi" w:cstheme="majorBidi"/>
          <w:b/>
          <w:bCs/>
        </w:rPr>
        <w:t xml:space="preserve">: </w:t>
      </w:r>
      <w:r w:rsidR="00C504EE" w:rsidRPr="00BD41D6">
        <w:rPr>
          <w:rFonts w:asciiTheme="majorBidi" w:hAnsiTheme="majorBidi" w:cstheme="majorBidi"/>
        </w:rPr>
        <w:t xml:space="preserve">Re-docking results </w:t>
      </w:r>
      <w:r w:rsidR="009F5DE2" w:rsidRPr="00BD41D6">
        <w:rPr>
          <w:rFonts w:asciiTheme="majorBidi" w:hAnsiTheme="majorBidi" w:cstheme="majorBidi"/>
        </w:rPr>
        <w:t xml:space="preserve">of </w:t>
      </w:r>
      <w:r w:rsidR="00260AF0" w:rsidRPr="00BD41D6">
        <w:rPr>
          <w:rFonts w:asciiTheme="majorBidi" w:hAnsiTheme="majorBidi" w:cstheme="majorBidi"/>
        </w:rPr>
        <w:t>top</w:t>
      </w:r>
      <w:r w:rsidR="00C504EE" w:rsidRPr="00BD41D6">
        <w:rPr>
          <w:rFonts w:asciiTheme="majorBidi" w:hAnsiTheme="majorBidi" w:cstheme="majorBidi"/>
        </w:rPr>
        <w:t xml:space="preserve"> poses of</w:t>
      </w:r>
      <w:r w:rsidR="00260AF0" w:rsidRPr="00BD41D6">
        <w:rPr>
          <w:rFonts w:asciiTheme="majorBidi" w:hAnsiTheme="majorBidi" w:cstheme="majorBidi"/>
        </w:rPr>
        <w:t xml:space="preserve"> </w:t>
      </w:r>
      <w:r w:rsidR="002C5EA2" w:rsidRPr="00BD41D6">
        <w:rPr>
          <w:rFonts w:asciiTheme="majorBidi" w:hAnsiTheme="majorBidi" w:cstheme="majorBidi"/>
        </w:rPr>
        <w:t>ACE/mRNAs</w:t>
      </w:r>
      <w:r w:rsidR="0044355D" w:rsidRPr="00BD41D6">
        <w:rPr>
          <w:rFonts w:asciiTheme="majorBidi" w:hAnsiTheme="majorBidi" w:cstheme="majorBidi"/>
        </w:rPr>
        <w:t xml:space="preserve"> </w:t>
      </w:r>
      <w:r w:rsidR="00260AF0" w:rsidRPr="00BD41D6">
        <w:rPr>
          <w:rFonts w:asciiTheme="majorBidi" w:hAnsiTheme="majorBidi" w:cstheme="majorBidi"/>
        </w:rPr>
        <w:t xml:space="preserve">complexes </w:t>
      </w:r>
      <w:r w:rsidR="0044355D" w:rsidRPr="00BD41D6">
        <w:rPr>
          <w:rFonts w:asciiTheme="majorBidi" w:hAnsiTheme="majorBidi" w:cstheme="majorBidi"/>
        </w:rPr>
        <w:t>using</w:t>
      </w:r>
      <w:r w:rsidR="009F5DE2" w:rsidRPr="00BD41D6">
        <w:rPr>
          <w:rFonts w:asciiTheme="majorBidi" w:hAnsiTheme="majorBidi" w:cstheme="majorBidi"/>
        </w:rPr>
        <w:t xml:space="preserve"> MOE software</w:t>
      </w:r>
      <w:r w:rsidR="00C504EE" w:rsidRPr="00BD41D6">
        <w:rPr>
          <w:rFonts w:asciiTheme="majorBidi" w:hAnsiTheme="majorBidi" w:cstheme="majorBidi"/>
        </w:rPr>
        <w:t>.</w:t>
      </w:r>
    </w:p>
    <w:p w14:paraId="47AA5CED" w14:textId="77777777" w:rsidR="00EA44B4" w:rsidRPr="00BD41D6" w:rsidRDefault="00EA44B4" w:rsidP="00C504EE">
      <w:pPr>
        <w:jc w:val="both"/>
        <w:rPr>
          <w:rFonts w:asciiTheme="majorBidi" w:hAnsiTheme="majorBidi" w:cstheme="majorBidi"/>
          <w:b/>
          <w:bCs/>
        </w:rPr>
      </w:pPr>
    </w:p>
    <w:tbl>
      <w:tblPr>
        <w:tblStyle w:val="PlainTable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50"/>
        <w:gridCol w:w="2904"/>
        <w:gridCol w:w="2904"/>
      </w:tblGrid>
      <w:tr w:rsidR="00BD41D6" w:rsidRPr="00BD41D6" w14:paraId="629F67B9" w14:textId="77777777" w:rsidTr="00B57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2BC662BB" w14:textId="2DF9B8F0" w:rsidR="00260AF0" w:rsidRPr="00BD41D6" w:rsidRDefault="00260AF0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Complex</w:t>
            </w:r>
          </w:p>
        </w:tc>
        <w:tc>
          <w:tcPr>
            <w:tcW w:w="2904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  <w:hideMark/>
          </w:tcPr>
          <w:p w14:paraId="74C65B59" w14:textId="77777777" w:rsidR="00260AF0" w:rsidRPr="00BD41D6" w:rsidRDefault="00260AF0" w:rsidP="00B57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Binding energy kcal/mol</w:t>
            </w:r>
          </w:p>
        </w:tc>
        <w:tc>
          <w:tcPr>
            <w:tcW w:w="2904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</w:tcPr>
          <w:p w14:paraId="78AB671B" w14:textId="77777777" w:rsidR="00260AF0" w:rsidRPr="00BD41D6" w:rsidRDefault="00260AF0" w:rsidP="00B57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BD41D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RMSD Å</w:t>
            </w:r>
          </w:p>
        </w:tc>
      </w:tr>
      <w:tr w:rsidR="00BD41D6" w:rsidRPr="00BD41D6" w14:paraId="32675E27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  <w:hideMark/>
          </w:tcPr>
          <w:p w14:paraId="185B1A39" w14:textId="1C52DF83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IL-25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  <w:hideMark/>
          </w:tcPr>
          <w:p w14:paraId="7A09B367" w14:textId="77777777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-14.9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6134672F" w14:textId="77777777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</w:tr>
      <w:tr w:rsidR="00BD41D6" w:rsidRPr="00BD41D6" w14:paraId="25738AD9" w14:textId="77777777" w:rsidTr="00B578BA">
        <w:trPr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3BD1C" w14:textId="125670DD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IL-33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A4D4" w14:textId="77777777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-14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221B2" w14:textId="77777777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1.01</w:t>
            </w:r>
          </w:p>
        </w:tc>
      </w:tr>
      <w:tr w:rsidR="00BD41D6" w:rsidRPr="00BD41D6" w14:paraId="7FBE042C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  <w:hideMark/>
          </w:tcPr>
          <w:p w14:paraId="5CA270DC" w14:textId="0FE9D5ED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TSLP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5ED09371" w14:textId="77777777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-11.2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02B548FF" w14:textId="77777777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</w:tr>
      <w:tr w:rsidR="00BD41D6" w:rsidRPr="00BD41D6" w14:paraId="49C5AF37" w14:textId="77777777" w:rsidTr="00B578BA">
        <w:trPr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</w:tcPr>
          <w:p w14:paraId="37B30C44" w14:textId="31D7B7FC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</w:rPr>
              <w:t>NF-κB1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6AEA560E" w14:textId="728520D4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-11.6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3AF4509F" w14:textId="3DCBC65A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</w:tr>
      <w:tr w:rsidR="00BD41D6" w:rsidRPr="00BD41D6" w14:paraId="61AB8894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</w:tcPr>
          <w:p w14:paraId="3FDFA773" w14:textId="6E20D5CE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b w:val="0"/>
                <w:bCs w:val="0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</w:rPr>
              <w:t>NF-κB2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0227B1C9" w14:textId="31CF1736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-12.3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47DC18AD" w14:textId="6007F1D0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2.6</w:t>
            </w:r>
          </w:p>
        </w:tc>
      </w:tr>
      <w:tr w:rsidR="00BD41D6" w:rsidRPr="00BD41D6" w14:paraId="5E577B84" w14:textId="77777777" w:rsidTr="00B578BA">
        <w:trPr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</w:tcPr>
          <w:p w14:paraId="7DC53F98" w14:textId="40B4DC83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IL-1β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1325A0C2" w14:textId="6B6B811B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-12.27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2594F3BE" w14:textId="02C937DD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</w:tr>
      <w:tr w:rsidR="00BD41D6" w:rsidRPr="00BD41D6" w14:paraId="334E6DAE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</w:tcPr>
          <w:p w14:paraId="4A6C1EAE" w14:textId="757C634E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IL-6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30E1D97F" w14:textId="0BA9E5E7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-10.4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6361A045" w14:textId="35E75C45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</w:tr>
      <w:tr w:rsidR="00BD41D6" w:rsidRPr="00BD41D6" w14:paraId="6DD7CAE8" w14:textId="77777777" w:rsidTr="00B578BA">
        <w:trPr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</w:tcPr>
          <w:p w14:paraId="4814C1CC" w14:textId="3FFA9FBF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IL-8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5F5B97DC" w14:textId="08C7959E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57DDAA36" w14:textId="5E1808A7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</w:tr>
      <w:tr w:rsidR="00BD41D6" w:rsidRPr="00BD41D6" w14:paraId="615A1ABB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</w:tcPr>
          <w:p w14:paraId="40AFA09B" w14:textId="0CCF3855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IL-10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2CB12251" w14:textId="386C5DD0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-9.6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227E4642" w14:textId="479EF269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</w:tr>
      <w:tr w:rsidR="00BD41D6" w:rsidRPr="00BD41D6" w14:paraId="316B01D3" w14:textId="77777777" w:rsidTr="00B578BA">
        <w:trPr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</w:tcPr>
          <w:p w14:paraId="75F35B31" w14:textId="04B0D579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IL-12A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13FE6AD4" w14:textId="75AE7577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-12.2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2254FC97" w14:textId="01F18C15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</w:tr>
      <w:tr w:rsidR="00BD41D6" w:rsidRPr="00BD41D6" w14:paraId="175A93CA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</w:tcPr>
          <w:p w14:paraId="38CFB509" w14:textId="0EFA261A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IL-12B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1360E307" w14:textId="08CF0E7B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-14.2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06F24555" w14:textId="3EA3BF05" w:rsidR="00897D4C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</w:tr>
      <w:tr w:rsidR="00BD41D6" w:rsidRPr="00BD41D6" w14:paraId="13D809F5" w14:textId="77777777" w:rsidTr="00B578BA">
        <w:trPr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tcBorders>
              <w:left w:val="nil"/>
              <w:right w:val="nil"/>
            </w:tcBorders>
            <w:vAlign w:val="center"/>
          </w:tcPr>
          <w:p w14:paraId="5AB27BC3" w14:textId="2D946E31" w:rsidR="00897D4C" w:rsidRPr="00BD41D6" w:rsidRDefault="00897D4C" w:rsidP="00B578BA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TNF-α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0C42D53D" w14:textId="05E932D9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-10.6</w:t>
            </w:r>
          </w:p>
        </w:tc>
        <w:tc>
          <w:tcPr>
            <w:tcW w:w="2904" w:type="dxa"/>
            <w:tcBorders>
              <w:left w:val="nil"/>
              <w:right w:val="nil"/>
            </w:tcBorders>
            <w:vAlign w:val="center"/>
          </w:tcPr>
          <w:p w14:paraId="7AFB4020" w14:textId="6DD9DB7C" w:rsidR="00897D4C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</w:tr>
    </w:tbl>
    <w:p w14:paraId="576457B0" w14:textId="77777777" w:rsidR="00EA44B4" w:rsidRPr="00BD41D6" w:rsidRDefault="00EA44B4" w:rsidP="00C504EE">
      <w:pPr>
        <w:jc w:val="both"/>
        <w:rPr>
          <w:rFonts w:asciiTheme="majorBidi" w:hAnsiTheme="majorBidi" w:cstheme="majorBidi"/>
          <w:b/>
          <w:bCs/>
        </w:rPr>
      </w:pPr>
    </w:p>
    <w:p w14:paraId="2E98B2C1" w14:textId="1160E11D" w:rsidR="00586CFF" w:rsidRPr="00BD41D6" w:rsidRDefault="00586CFF"/>
    <w:p w14:paraId="7DD15C81" w14:textId="77777777" w:rsidR="00F86A8E" w:rsidRPr="00BD41D6" w:rsidRDefault="00F86A8E" w:rsidP="00F86A8E"/>
    <w:p w14:paraId="2ED29AA3" w14:textId="7DC0723E" w:rsidR="00910765" w:rsidRPr="00BD41D6" w:rsidRDefault="00910765" w:rsidP="00F86A8E"/>
    <w:p w14:paraId="2AB923A4" w14:textId="77777777" w:rsidR="009F5DE2" w:rsidRPr="00BD41D6" w:rsidRDefault="009F5DE2" w:rsidP="00F86A8E"/>
    <w:p w14:paraId="2E5D24DF" w14:textId="77777777" w:rsidR="009F5DE2" w:rsidRPr="00BD41D6" w:rsidRDefault="009F5DE2" w:rsidP="00F86A8E"/>
    <w:p w14:paraId="5DFAA9B0" w14:textId="77777777" w:rsidR="009F5DE2" w:rsidRPr="00BD41D6" w:rsidRDefault="009F5DE2" w:rsidP="00F86A8E"/>
    <w:p w14:paraId="3C14D737" w14:textId="77777777" w:rsidR="009F5DE2" w:rsidRPr="00BD41D6" w:rsidRDefault="009F5DE2" w:rsidP="00F86A8E"/>
    <w:p w14:paraId="07F91AC3" w14:textId="77777777" w:rsidR="009F5DE2" w:rsidRPr="00BD41D6" w:rsidRDefault="009F5DE2" w:rsidP="00F86A8E"/>
    <w:p w14:paraId="445F4CDF" w14:textId="77777777" w:rsidR="009F5DE2" w:rsidRPr="00BD41D6" w:rsidRDefault="009F5DE2" w:rsidP="00F86A8E"/>
    <w:p w14:paraId="18D58266" w14:textId="77777777" w:rsidR="009F5DE2" w:rsidRPr="00BD41D6" w:rsidRDefault="009F5DE2" w:rsidP="00F86A8E"/>
    <w:p w14:paraId="32E9AB3E" w14:textId="77777777" w:rsidR="00B03316" w:rsidRPr="00BD41D6" w:rsidRDefault="00B03316" w:rsidP="00EA44B4">
      <w:pPr>
        <w:rPr>
          <w:noProof/>
        </w:rPr>
      </w:pPr>
    </w:p>
    <w:p w14:paraId="4DACD306" w14:textId="77777777" w:rsidR="00B03316" w:rsidRPr="00BD41D6" w:rsidRDefault="00B03316" w:rsidP="00EA44B4">
      <w:pPr>
        <w:rPr>
          <w:noProof/>
        </w:rPr>
      </w:pPr>
    </w:p>
    <w:tbl>
      <w:tblPr>
        <w:tblStyle w:val="PlainTable2"/>
        <w:tblpPr w:leftFromText="180" w:rightFromText="180" w:vertAnchor="text" w:horzAnchor="margin" w:tblpXSpec="center" w:tblpY="916"/>
        <w:tblW w:w="0" w:type="auto"/>
        <w:tblInd w:w="0" w:type="dxa"/>
        <w:tblLook w:val="04A0" w:firstRow="1" w:lastRow="0" w:firstColumn="1" w:lastColumn="0" w:noHBand="0" w:noVBand="1"/>
      </w:tblPr>
      <w:tblGrid>
        <w:gridCol w:w="1650"/>
        <w:gridCol w:w="2904"/>
        <w:gridCol w:w="2904"/>
      </w:tblGrid>
      <w:tr w:rsidR="00BD41D6" w:rsidRPr="00BD41D6" w14:paraId="282FF4B2" w14:textId="77777777" w:rsidTr="00B57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  <w:hideMark/>
          </w:tcPr>
          <w:p w14:paraId="53EE81D7" w14:textId="77777777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Complex</w:t>
            </w:r>
          </w:p>
        </w:tc>
        <w:tc>
          <w:tcPr>
            <w:tcW w:w="2904" w:type="dxa"/>
            <w:vAlign w:val="center"/>
            <w:hideMark/>
          </w:tcPr>
          <w:p w14:paraId="7FF7F1DD" w14:textId="77777777" w:rsidR="00A71EC9" w:rsidRPr="00BD41D6" w:rsidRDefault="00A71EC9" w:rsidP="00B57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Binding energy kcal/mol</w:t>
            </w:r>
          </w:p>
        </w:tc>
        <w:tc>
          <w:tcPr>
            <w:tcW w:w="2904" w:type="dxa"/>
            <w:vAlign w:val="center"/>
            <w:hideMark/>
          </w:tcPr>
          <w:p w14:paraId="6606A68A" w14:textId="77777777" w:rsidR="00A71EC9" w:rsidRPr="00BD41D6" w:rsidRDefault="00A71EC9" w:rsidP="00B57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/>
                <w:color w:val="auto"/>
                <w:sz w:val="20"/>
                <w:szCs w:val="20"/>
              </w:rPr>
            </w:pPr>
            <w:r w:rsidRPr="00BD41D6">
              <w:rPr>
                <w:rStyle w:val="fontstyle01"/>
                <w:rFonts w:asciiTheme="majorBidi" w:hAnsiTheme="majorBidi" w:cstheme="majorBidi"/>
                <w:color w:val="auto"/>
                <w:sz w:val="20"/>
                <w:szCs w:val="20"/>
              </w:rPr>
              <w:t>RMSD Å</w:t>
            </w:r>
          </w:p>
        </w:tc>
      </w:tr>
      <w:tr w:rsidR="00BD41D6" w:rsidRPr="00BD41D6" w14:paraId="5FB21B45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  <w:hideMark/>
          </w:tcPr>
          <w:p w14:paraId="52CB0E1B" w14:textId="465BE665" w:rsidR="00A71EC9" w:rsidRPr="00BD41D6" w:rsidRDefault="00A71EC9" w:rsidP="00B578BA">
            <w:pPr>
              <w:jc w:val="center"/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IL-25</w:t>
            </w:r>
          </w:p>
        </w:tc>
        <w:tc>
          <w:tcPr>
            <w:tcW w:w="2904" w:type="dxa"/>
            <w:vAlign w:val="center"/>
          </w:tcPr>
          <w:p w14:paraId="52E8F98C" w14:textId="095E00B6" w:rsidR="00A71EC9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2904" w:type="dxa"/>
            <w:vAlign w:val="center"/>
          </w:tcPr>
          <w:p w14:paraId="4EBA6499" w14:textId="66FB25EF" w:rsidR="00A71EC9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3.4</w:t>
            </w:r>
          </w:p>
        </w:tc>
      </w:tr>
      <w:tr w:rsidR="00BD41D6" w:rsidRPr="00BD41D6" w14:paraId="20037722" w14:textId="77777777" w:rsidTr="00B578BA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  <w:hideMark/>
          </w:tcPr>
          <w:p w14:paraId="4ECD102A" w14:textId="4EA284FC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IL-33</w:t>
            </w:r>
          </w:p>
        </w:tc>
        <w:tc>
          <w:tcPr>
            <w:tcW w:w="2904" w:type="dxa"/>
            <w:vAlign w:val="center"/>
          </w:tcPr>
          <w:p w14:paraId="2BF1FCE4" w14:textId="0053B5D7" w:rsidR="00A71EC9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2904" w:type="dxa"/>
            <w:vAlign w:val="center"/>
          </w:tcPr>
          <w:p w14:paraId="7D7F844D" w14:textId="4C7232A3" w:rsidR="00A71EC9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2.02</w:t>
            </w:r>
          </w:p>
        </w:tc>
      </w:tr>
      <w:tr w:rsidR="00BD41D6" w:rsidRPr="00BD41D6" w14:paraId="534FA7F4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  <w:hideMark/>
          </w:tcPr>
          <w:p w14:paraId="3FFE2240" w14:textId="4BD49EA6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TSLP</w:t>
            </w:r>
          </w:p>
        </w:tc>
        <w:tc>
          <w:tcPr>
            <w:tcW w:w="2904" w:type="dxa"/>
            <w:vAlign w:val="center"/>
          </w:tcPr>
          <w:p w14:paraId="1374D55B" w14:textId="623FF121" w:rsidR="00A71EC9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-8.8</w:t>
            </w:r>
          </w:p>
        </w:tc>
        <w:tc>
          <w:tcPr>
            <w:tcW w:w="2904" w:type="dxa"/>
            <w:vAlign w:val="center"/>
          </w:tcPr>
          <w:p w14:paraId="0429D150" w14:textId="72808940" w:rsidR="00A71EC9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2.01</w:t>
            </w:r>
          </w:p>
        </w:tc>
      </w:tr>
      <w:tr w:rsidR="00BD41D6" w:rsidRPr="00BD41D6" w14:paraId="2C4B62A7" w14:textId="77777777" w:rsidTr="00B578BA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31EB16D4" w14:textId="666EF07C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</w:rPr>
              <w:t>NF-κB1</w:t>
            </w:r>
          </w:p>
        </w:tc>
        <w:tc>
          <w:tcPr>
            <w:tcW w:w="2904" w:type="dxa"/>
            <w:vAlign w:val="center"/>
          </w:tcPr>
          <w:p w14:paraId="22D79F08" w14:textId="2CD8814C" w:rsidR="00A71EC9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-7.71</w:t>
            </w:r>
          </w:p>
        </w:tc>
        <w:tc>
          <w:tcPr>
            <w:tcW w:w="2904" w:type="dxa"/>
            <w:vAlign w:val="center"/>
          </w:tcPr>
          <w:p w14:paraId="44FCAB7B" w14:textId="53E749AC" w:rsidR="00A71EC9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</w:tr>
      <w:tr w:rsidR="00BD41D6" w:rsidRPr="00BD41D6" w14:paraId="35740E1D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631479C2" w14:textId="741E2C81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</w:rPr>
              <w:t>NF-κB2</w:t>
            </w:r>
          </w:p>
        </w:tc>
        <w:tc>
          <w:tcPr>
            <w:tcW w:w="2904" w:type="dxa"/>
            <w:vAlign w:val="center"/>
          </w:tcPr>
          <w:p w14:paraId="238FE032" w14:textId="26ECD6B4" w:rsidR="00A71EC9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-7.11</w:t>
            </w:r>
          </w:p>
        </w:tc>
        <w:tc>
          <w:tcPr>
            <w:tcW w:w="2904" w:type="dxa"/>
            <w:vAlign w:val="center"/>
          </w:tcPr>
          <w:p w14:paraId="61989409" w14:textId="6181455D" w:rsidR="00A71EC9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1.33</w:t>
            </w:r>
          </w:p>
        </w:tc>
      </w:tr>
      <w:tr w:rsidR="00BD41D6" w:rsidRPr="00BD41D6" w14:paraId="5D7B6B43" w14:textId="77777777" w:rsidTr="00B578BA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66DA865A" w14:textId="650FC5F8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IL-1β</w:t>
            </w:r>
          </w:p>
        </w:tc>
        <w:tc>
          <w:tcPr>
            <w:tcW w:w="2904" w:type="dxa"/>
            <w:vAlign w:val="center"/>
          </w:tcPr>
          <w:p w14:paraId="68611936" w14:textId="4ED30676" w:rsidR="00A71EC9" w:rsidRPr="00BD41D6" w:rsidRDefault="00A71EC9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2904" w:type="dxa"/>
            <w:vAlign w:val="center"/>
          </w:tcPr>
          <w:p w14:paraId="701129BF" w14:textId="53C214B1" w:rsidR="00A71EC9" w:rsidRPr="00BD41D6" w:rsidRDefault="00A71EC9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</w:tr>
      <w:tr w:rsidR="00BD41D6" w:rsidRPr="00BD41D6" w14:paraId="6DD44474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62CED250" w14:textId="28B3896B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IL-6</w:t>
            </w:r>
          </w:p>
        </w:tc>
        <w:tc>
          <w:tcPr>
            <w:tcW w:w="2904" w:type="dxa"/>
            <w:vAlign w:val="center"/>
          </w:tcPr>
          <w:p w14:paraId="33673343" w14:textId="1DAA8BBF" w:rsidR="00A71EC9" w:rsidRPr="00BD41D6" w:rsidRDefault="00A71EC9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-6.3</w:t>
            </w:r>
          </w:p>
        </w:tc>
        <w:tc>
          <w:tcPr>
            <w:tcW w:w="2904" w:type="dxa"/>
            <w:vAlign w:val="center"/>
          </w:tcPr>
          <w:p w14:paraId="19264FE8" w14:textId="0573ECEE" w:rsidR="00A71EC9" w:rsidRPr="00BD41D6" w:rsidRDefault="00A71EC9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</w:tr>
      <w:tr w:rsidR="00BD41D6" w:rsidRPr="00BD41D6" w14:paraId="60C6558A" w14:textId="77777777" w:rsidTr="00B578BA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035319CB" w14:textId="7B3E8415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IL-8</w:t>
            </w:r>
          </w:p>
        </w:tc>
        <w:tc>
          <w:tcPr>
            <w:tcW w:w="2904" w:type="dxa"/>
            <w:vAlign w:val="center"/>
          </w:tcPr>
          <w:p w14:paraId="261139C5" w14:textId="5B2E803C" w:rsidR="00A71EC9" w:rsidRPr="00BD41D6" w:rsidRDefault="00A71EC9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-8.10</w:t>
            </w:r>
          </w:p>
        </w:tc>
        <w:tc>
          <w:tcPr>
            <w:tcW w:w="2904" w:type="dxa"/>
            <w:vAlign w:val="center"/>
          </w:tcPr>
          <w:p w14:paraId="7DE1F6CF" w14:textId="5783A97D" w:rsidR="00A71EC9" w:rsidRPr="00BD41D6" w:rsidRDefault="00A71EC9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</w:tr>
      <w:tr w:rsidR="00BD41D6" w:rsidRPr="00BD41D6" w14:paraId="7906E3ED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33CC702B" w14:textId="509A8385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IL-10</w:t>
            </w:r>
          </w:p>
        </w:tc>
        <w:tc>
          <w:tcPr>
            <w:tcW w:w="2904" w:type="dxa"/>
            <w:vAlign w:val="center"/>
          </w:tcPr>
          <w:p w14:paraId="44F7DDB7" w14:textId="16970B8C" w:rsidR="00A71EC9" w:rsidRPr="00BD41D6" w:rsidRDefault="00A71EC9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-6.96</w:t>
            </w:r>
          </w:p>
        </w:tc>
        <w:tc>
          <w:tcPr>
            <w:tcW w:w="2904" w:type="dxa"/>
            <w:vAlign w:val="center"/>
          </w:tcPr>
          <w:p w14:paraId="740182E1" w14:textId="5AE12B7C" w:rsidR="00A71EC9" w:rsidRPr="00BD41D6" w:rsidRDefault="00A71EC9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</w:tr>
      <w:tr w:rsidR="00BD41D6" w:rsidRPr="00BD41D6" w14:paraId="1FC0E358" w14:textId="77777777" w:rsidTr="00B578BA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1862F469" w14:textId="6FA1F991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IL-12A</w:t>
            </w:r>
          </w:p>
        </w:tc>
        <w:tc>
          <w:tcPr>
            <w:tcW w:w="2904" w:type="dxa"/>
            <w:vAlign w:val="center"/>
          </w:tcPr>
          <w:p w14:paraId="2747169F" w14:textId="2EEE42D5" w:rsidR="00A71EC9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-6.91</w:t>
            </w:r>
          </w:p>
        </w:tc>
        <w:tc>
          <w:tcPr>
            <w:tcW w:w="2904" w:type="dxa"/>
            <w:vAlign w:val="center"/>
          </w:tcPr>
          <w:p w14:paraId="6D3B8742" w14:textId="2F755F1C" w:rsidR="00A71EC9" w:rsidRPr="00BD41D6" w:rsidRDefault="00897D4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</w:tr>
      <w:tr w:rsidR="00BD41D6" w:rsidRPr="00BD41D6" w14:paraId="65DA793A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45DE5DE4" w14:textId="16A56466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IL-12B</w:t>
            </w:r>
          </w:p>
        </w:tc>
        <w:tc>
          <w:tcPr>
            <w:tcW w:w="2904" w:type="dxa"/>
            <w:vAlign w:val="center"/>
          </w:tcPr>
          <w:p w14:paraId="7EC4D322" w14:textId="5062D267" w:rsidR="00A71EC9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-7.25</w:t>
            </w:r>
          </w:p>
        </w:tc>
        <w:tc>
          <w:tcPr>
            <w:tcW w:w="2904" w:type="dxa"/>
            <w:vAlign w:val="center"/>
          </w:tcPr>
          <w:p w14:paraId="5FE4C15A" w14:textId="642098F9" w:rsidR="00A71EC9" w:rsidRPr="00BD41D6" w:rsidRDefault="00897D4C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1.98</w:t>
            </w:r>
          </w:p>
        </w:tc>
      </w:tr>
      <w:tr w:rsidR="00BD41D6" w:rsidRPr="00BD41D6" w14:paraId="3188B097" w14:textId="77777777" w:rsidTr="00B578BA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0969969E" w14:textId="2CBBA963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TNF-α</w:t>
            </w:r>
          </w:p>
        </w:tc>
        <w:tc>
          <w:tcPr>
            <w:tcW w:w="2904" w:type="dxa"/>
            <w:vAlign w:val="center"/>
          </w:tcPr>
          <w:p w14:paraId="32C3D822" w14:textId="11B0C5E0" w:rsidR="00A71EC9" w:rsidRPr="00BD41D6" w:rsidRDefault="002A52C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2904" w:type="dxa"/>
            <w:vAlign w:val="center"/>
          </w:tcPr>
          <w:p w14:paraId="1E4754B0" w14:textId="3A32B62A" w:rsidR="00A71EC9" w:rsidRPr="00BD41D6" w:rsidRDefault="002A52CC" w:rsidP="00B57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</w:tr>
      <w:tr w:rsidR="00BD41D6" w:rsidRPr="00BD41D6" w14:paraId="12078A93" w14:textId="77777777" w:rsidTr="00B57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Align w:val="center"/>
          </w:tcPr>
          <w:p w14:paraId="3341932C" w14:textId="6858A1E8" w:rsidR="00A71EC9" w:rsidRPr="00BD41D6" w:rsidRDefault="00A71EC9" w:rsidP="00B578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Ki-67</w:t>
            </w:r>
          </w:p>
        </w:tc>
        <w:tc>
          <w:tcPr>
            <w:tcW w:w="2904" w:type="dxa"/>
            <w:vAlign w:val="center"/>
          </w:tcPr>
          <w:p w14:paraId="75B7D560" w14:textId="77757321" w:rsidR="00A71EC9" w:rsidRPr="00BD41D6" w:rsidRDefault="00A71EC9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-10.5</w:t>
            </w:r>
          </w:p>
        </w:tc>
        <w:tc>
          <w:tcPr>
            <w:tcW w:w="2904" w:type="dxa"/>
            <w:vAlign w:val="center"/>
          </w:tcPr>
          <w:p w14:paraId="2881AE46" w14:textId="6FCEB73D" w:rsidR="00A71EC9" w:rsidRPr="00BD41D6" w:rsidRDefault="00A71EC9" w:rsidP="00B57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D41D6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</w:tr>
    </w:tbl>
    <w:p w14:paraId="325339F2" w14:textId="31BCF4FE" w:rsidR="002C5EA2" w:rsidRPr="00BD41D6" w:rsidRDefault="002C5EA2" w:rsidP="002C5EA2">
      <w:pPr>
        <w:jc w:val="center"/>
        <w:rPr>
          <w:rFonts w:asciiTheme="majorBidi" w:hAnsiTheme="majorBidi" w:cstheme="majorBidi"/>
        </w:rPr>
      </w:pPr>
      <w:r w:rsidRPr="00BD41D6">
        <w:rPr>
          <w:rFonts w:asciiTheme="majorBidi" w:hAnsiTheme="majorBidi" w:cstheme="majorBidi"/>
          <w:b/>
          <w:bCs/>
        </w:rPr>
        <w:t>Table S</w:t>
      </w:r>
      <w:r w:rsidR="003B4F72" w:rsidRPr="00BD41D6">
        <w:rPr>
          <w:rFonts w:asciiTheme="majorBidi" w:hAnsiTheme="majorBidi" w:cstheme="majorBidi"/>
          <w:b/>
          <w:bCs/>
        </w:rPr>
        <w:t>9</w:t>
      </w:r>
      <w:r w:rsidRPr="00BD41D6">
        <w:rPr>
          <w:rFonts w:asciiTheme="majorBidi" w:hAnsiTheme="majorBidi" w:cstheme="majorBidi"/>
          <w:b/>
          <w:bCs/>
        </w:rPr>
        <w:t xml:space="preserve">: </w:t>
      </w:r>
      <w:r w:rsidRPr="00BD41D6">
        <w:rPr>
          <w:rFonts w:asciiTheme="majorBidi" w:hAnsiTheme="majorBidi" w:cstheme="majorBidi"/>
        </w:rPr>
        <w:t>Re-docking results of top poses of ACE/proteins complexes using MOE software.</w:t>
      </w:r>
    </w:p>
    <w:p w14:paraId="7DC25CEE" w14:textId="77777777" w:rsidR="00B03316" w:rsidRPr="00BD41D6" w:rsidRDefault="00B03316" w:rsidP="00EA44B4">
      <w:pPr>
        <w:rPr>
          <w:noProof/>
        </w:rPr>
      </w:pPr>
    </w:p>
    <w:p w14:paraId="4220BC15" w14:textId="1824C3D2" w:rsidR="00B03316" w:rsidRPr="00BD41D6" w:rsidRDefault="00B03316" w:rsidP="00EA44B4">
      <w:pPr>
        <w:rPr>
          <w:noProof/>
        </w:rPr>
      </w:pPr>
    </w:p>
    <w:p w14:paraId="2B1CC2B2" w14:textId="317F446A" w:rsidR="00B03316" w:rsidRPr="00BD41D6" w:rsidRDefault="00B03316" w:rsidP="00EA44B4">
      <w:pPr>
        <w:rPr>
          <w:noProof/>
        </w:rPr>
      </w:pPr>
    </w:p>
    <w:p w14:paraId="1371CC34" w14:textId="77777777" w:rsidR="00A71EC9" w:rsidRPr="00BD41D6" w:rsidRDefault="00A71EC9" w:rsidP="00EA44B4">
      <w:pPr>
        <w:rPr>
          <w:noProof/>
        </w:rPr>
      </w:pPr>
    </w:p>
    <w:p w14:paraId="5202E426" w14:textId="77777777" w:rsidR="00A71EC9" w:rsidRPr="00BD41D6" w:rsidRDefault="00A71EC9" w:rsidP="00EA44B4">
      <w:pPr>
        <w:rPr>
          <w:noProof/>
        </w:rPr>
      </w:pPr>
    </w:p>
    <w:p w14:paraId="551A033B" w14:textId="77777777" w:rsidR="00A71EC9" w:rsidRPr="00BD41D6" w:rsidRDefault="00A71EC9" w:rsidP="00EA44B4">
      <w:pPr>
        <w:rPr>
          <w:noProof/>
        </w:rPr>
      </w:pPr>
    </w:p>
    <w:p w14:paraId="6FF593AA" w14:textId="77777777" w:rsidR="00A71EC9" w:rsidRPr="00BD41D6" w:rsidRDefault="00A71EC9" w:rsidP="00EA44B4">
      <w:pPr>
        <w:rPr>
          <w:noProof/>
        </w:rPr>
      </w:pPr>
    </w:p>
    <w:p w14:paraId="0DE9AC9B" w14:textId="77777777" w:rsidR="00A71EC9" w:rsidRPr="00BD41D6" w:rsidRDefault="00A71EC9" w:rsidP="00EA44B4">
      <w:pPr>
        <w:rPr>
          <w:noProof/>
        </w:rPr>
      </w:pPr>
    </w:p>
    <w:p w14:paraId="0EE8CC11" w14:textId="77777777" w:rsidR="00A71EC9" w:rsidRPr="00BD41D6" w:rsidRDefault="00A71EC9" w:rsidP="00EA44B4">
      <w:pPr>
        <w:rPr>
          <w:noProof/>
        </w:rPr>
      </w:pPr>
    </w:p>
    <w:p w14:paraId="7DB82172" w14:textId="77777777" w:rsidR="00A71EC9" w:rsidRPr="00BD41D6" w:rsidRDefault="00A71EC9" w:rsidP="00EA44B4">
      <w:pPr>
        <w:rPr>
          <w:noProof/>
        </w:rPr>
      </w:pPr>
    </w:p>
    <w:p w14:paraId="2E53496C" w14:textId="77777777" w:rsidR="00A71EC9" w:rsidRPr="00BD41D6" w:rsidRDefault="00A71EC9" w:rsidP="00EA44B4">
      <w:pPr>
        <w:rPr>
          <w:noProof/>
        </w:rPr>
      </w:pPr>
    </w:p>
    <w:p w14:paraId="17CDD9FB" w14:textId="77777777" w:rsidR="00A71EC9" w:rsidRPr="00BD41D6" w:rsidRDefault="00A71EC9" w:rsidP="00EA44B4">
      <w:pPr>
        <w:rPr>
          <w:noProof/>
        </w:rPr>
      </w:pPr>
    </w:p>
    <w:p w14:paraId="080FD451" w14:textId="77777777" w:rsidR="00A71EC9" w:rsidRPr="00BD41D6" w:rsidRDefault="00A71EC9" w:rsidP="00EA44B4">
      <w:pPr>
        <w:rPr>
          <w:noProof/>
        </w:rPr>
      </w:pPr>
    </w:p>
    <w:p w14:paraId="52A2C4D2" w14:textId="77777777" w:rsidR="00A71EC9" w:rsidRPr="00BD41D6" w:rsidRDefault="00A71EC9" w:rsidP="00EA44B4">
      <w:pPr>
        <w:rPr>
          <w:noProof/>
        </w:rPr>
      </w:pPr>
    </w:p>
    <w:p w14:paraId="5AB7250B" w14:textId="77777777" w:rsidR="00A71EC9" w:rsidRPr="00BD41D6" w:rsidRDefault="00A71EC9" w:rsidP="00EA44B4">
      <w:pPr>
        <w:rPr>
          <w:noProof/>
        </w:rPr>
      </w:pPr>
    </w:p>
    <w:p w14:paraId="56CB300D" w14:textId="77777777" w:rsidR="00463D8E" w:rsidRPr="00BD41D6" w:rsidRDefault="00463D8E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1A7849D7" w14:textId="77777777" w:rsidR="00463D8E" w:rsidRPr="00BD41D6" w:rsidRDefault="00463D8E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33F1A730" w14:textId="77777777" w:rsidR="00463D8E" w:rsidRPr="00BD41D6" w:rsidRDefault="00463D8E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342B3D6D" w14:textId="77777777" w:rsidR="00463D8E" w:rsidRPr="00BD41D6" w:rsidRDefault="00463D8E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6299677C" w14:textId="77777777" w:rsidR="00004EB0" w:rsidRPr="00BD41D6" w:rsidRDefault="00004EB0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262DF6D6" w14:textId="77777777" w:rsidR="00004EB0" w:rsidRPr="00BD41D6" w:rsidRDefault="00004EB0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130004DF" w14:textId="77777777" w:rsidR="00004EB0" w:rsidRPr="00BD41D6" w:rsidRDefault="00004EB0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3E906878" w14:textId="77777777" w:rsidR="00004EB0" w:rsidRPr="00BD41D6" w:rsidRDefault="00004EB0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5C3B3DF5" w14:textId="77777777" w:rsidR="00004EB0" w:rsidRPr="00BD41D6" w:rsidRDefault="00004EB0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013CE398" w14:textId="77777777" w:rsidR="00004EB0" w:rsidRPr="00BD41D6" w:rsidRDefault="00004EB0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14:paraId="3EFE98CF" w14:textId="67476BEE" w:rsidR="00463D8E" w:rsidRPr="00BD41D6" w:rsidRDefault="00007639" w:rsidP="00EA44B4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BD41D6">
        <w:rPr>
          <w:rFonts w:asciiTheme="majorBidi" w:hAnsiTheme="majorBidi" w:cstheme="majorBidi"/>
          <w:b/>
          <w:bCs/>
          <w:noProof/>
          <w:sz w:val="28"/>
          <w:szCs w:val="28"/>
          <w:lang w:val="en-IN" w:eastAsia="en-IN"/>
        </w:rPr>
        <w:lastRenderedPageBreak/>
        <w:drawing>
          <wp:anchor distT="0" distB="0" distL="114300" distR="114300" simplePos="0" relativeHeight="251696128" behindDoc="0" locked="0" layoutInCell="1" allowOverlap="1" wp14:anchorId="41AED336" wp14:editId="743073E2">
            <wp:simplePos x="0" y="0"/>
            <wp:positionH relativeFrom="margin">
              <wp:posOffset>0</wp:posOffset>
            </wp:positionH>
            <wp:positionV relativeFrom="margin">
              <wp:posOffset>797668</wp:posOffset>
            </wp:positionV>
            <wp:extent cx="5943600" cy="4404360"/>
            <wp:effectExtent l="0" t="0" r="0" b="0"/>
            <wp:wrapSquare wrapText="bothSides"/>
            <wp:docPr id="834596567" name="Picture 1" descr="Several images of dna molecu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96567" name="Picture 1" descr="Several images of dna molecul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C279E" w14:textId="5733FDB1" w:rsidR="00007639" w:rsidRPr="00BD41D6" w:rsidRDefault="00223E0F" w:rsidP="00007639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BD41D6">
        <w:rPr>
          <w:rFonts w:asciiTheme="majorBidi" w:hAnsiTheme="majorBidi" w:cstheme="majorBidi"/>
          <w:b/>
          <w:bCs/>
          <w:noProof/>
          <w:sz w:val="28"/>
          <w:szCs w:val="28"/>
        </w:rPr>
        <w:t>Figures:</w:t>
      </w:r>
    </w:p>
    <w:p w14:paraId="662B05A7" w14:textId="77777777" w:rsidR="00007639" w:rsidRPr="00BD41D6" w:rsidRDefault="00007639" w:rsidP="00EF1624">
      <w:pPr>
        <w:rPr>
          <w:noProof/>
        </w:rPr>
      </w:pPr>
    </w:p>
    <w:p w14:paraId="3E3A6B6C" w14:textId="0347FF6F" w:rsidR="000D471D" w:rsidRPr="00BD41D6" w:rsidRDefault="008223EF" w:rsidP="000D471D">
      <w:pPr>
        <w:jc w:val="both"/>
        <w:rPr>
          <w:rFonts w:asciiTheme="majorBidi" w:hAnsiTheme="majorBidi" w:cstheme="majorBidi"/>
        </w:rPr>
      </w:pPr>
      <w:r w:rsidRPr="00BD41D6">
        <w:rPr>
          <w:rFonts w:asciiTheme="majorBidi" w:hAnsiTheme="majorBidi" w:cstheme="majorBidi"/>
          <w:b/>
          <w:bCs/>
        </w:rPr>
        <w:t>Fig.S1:</w:t>
      </w:r>
      <w:r w:rsidRPr="00BD41D6">
        <w:rPr>
          <w:rFonts w:asciiTheme="majorBidi" w:hAnsiTheme="majorBidi" w:cstheme="majorBidi"/>
        </w:rPr>
        <w:t xml:space="preserve"> </w:t>
      </w:r>
      <w:r w:rsidR="000D471D" w:rsidRPr="00BD41D6">
        <w:rPr>
          <w:rFonts w:asciiTheme="majorBidi" w:hAnsiTheme="majorBidi" w:cstheme="majorBidi"/>
        </w:rPr>
        <w:t xml:space="preserve">The 2D and 3D structures of </w:t>
      </w:r>
      <w:r w:rsidR="000D471D" w:rsidRPr="00BD41D6">
        <w:rPr>
          <w:rFonts w:asciiTheme="majorBidi" w:hAnsiTheme="majorBidi" w:cstheme="majorBidi"/>
          <w:i/>
          <w:iCs/>
        </w:rPr>
        <w:t>IL-25</w:t>
      </w:r>
      <w:r w:rsidR="000D471D" w:rsidRPr="00BD41D6">
        <w:rPr>
          <w:rFonts w:asciiTheme="majorBidi" w:hAnsiTheme="majorBidi" w:cstheme="majorBidi"/>
        </w:rPr>
        <w:t xml:space="preserve">, </w:t>
      </w:r>
      <w:r w:rsidR="000D471D" w:rsidRPr="00BD41D6">
        <w:rPr>
          <w:rFonts w:asciiTheme="majorBidi" w:hAnsiTheme="majorBidi" w:cstheme="majorBidi"/>
          <w:i/>
          <w:iCs/>
        </w:rPr>
        <w:t xml:space="preserve">IL-33, </w:t>
      </w:r>
      <w:r w:rsidR="000D471D" w:rsidRPr="00BD41D6">
        <w:rPr>
          <w:rFonts w:asciiTheme="majorBidi" w:hAnsiTheme="majorBidi" w:cstheme="majorBidi"/>
        </w:rPr>
        <w:t xml:space="preserve">and </w:t>
      </w:r>
      <w:r w:rsidR="000D471D" w:rsidRPr="00BD41D6">
        <w:rPr>
          <w:rFonts w:asciiTheme="majorBidi" w:hAnsiTheme="majorBidi" w:cstheme="majorBidi"/>
          <w:i/>
          <w:iCs/>
        </w:rPr>
        <w:t xml:space="preserve">TSLP </w:t>
      </w:r>
      <w:r w:rsidR="000D471D" w:rsidRPr="00BD41D6">
        <w:rPr>
          <w:rFonts w:asciiTheme="majorBidi" w:hAnsiTheme="majorBidi" w:cstheme="majorBidi"/>
        </w:rPr>
        <w:t xml:space="preserve">mRNAs. </w:t>
      </w:r>
      <w:r w:rsidR="000D471D" w:rsidRPr="00BD41D6">
        <w:rPr>
          <w:rFonts w:asciiTheme="majorBidi" w:hAnsiTheme="majorBidi" w:cstheme="majorBidi"/>
          <w:b/>
          <w:bCs/>
        </w:rPr>
        <w:t>A:</w:t>
      </w:r>
      <w:r w:rsidR="000D471D" w:rsidRPr="00BD41D6">
        <w:rPr>
          <w:rFonts w:asciiTheme="majorBidi" w:hAnsiTheme="majorBidi" w:cstheme="majorBidi"/>
        </w:rPr>
        <w:t xml:space="preserve"> The 2D and 3D structures of </w:t>
      </w:r>
      <w:r w:rsidR="000D471D" w:rsidRPr="00BD41D6">
        <w:rPr>
          <w:rFonts w:asciiTheme="majorBidi" w:hAnsiTheme="majorBidi" w:cstheme="majorBidi"/>
          <w:i/>
          <w:iCs/>
        </w:rPr>
        <w:t xml:space="preserve">IL-25 </w:t>
      </w:r>
      <w:r w:rsidR="000D471D" w:rsidRPr="00BD41D6">
        <w:rPr>
          <w:rFonts w:asciiTheme="majorBidi" w:hAnsiTheme="majorBidi" w:cstheme="majorBidi"/>
        </w:rPr>
        <w:t xml:space="preserve">mRNA. </w:t>
      </w:r>
      <w:r w:rsidR="000D471D" w:rsidRPr="00BD41D6">
        <w:rPr>
          <w:rFonts w:asciiTheme="majorBidi" w:hAnsiTheme="majorBidi" w:cstheme="majorBidi"/>
          <w:b/>
          <w:bCs/>
        </w:rPr>
        <w:t xml:space="preserve">B: </w:t>
      </w:r>
      <w:r w:rsidR="000D471D" w:rsidRPr="00BD41D6">
        <w:rPr>
          <w:rFonts w:asciiTheme="majorBidi" w:hAnsiTheme="majorBidi" w:cstheme="majorBidi"/>
        </w:rPr>
        <w:t xml:space="preserve">The 2D and 3D structures of </w:t>
      </w:r>
      <w:r w:rsidR="000D471D" w:rsidRPr="00BD41D6">
        <w:rPr>
          <w:rFonts w:asciiTheme="majorBidi" w:hAnsiTheme="majorBidi" w:cstheme="majorBidi"/>
          <w:i/>
          <w:iCs/>
        </w:rPr>
        <w:t>IL-33</w:t>
      </w:r>
      <w:r w:rsidR="000D471D" w:rsidRPr="00BD41D6">
        <w:rPr>
          <w:rFonts w:asciiTheme="majorBidi" w:hAnsiTheme="majorBidi" w:cstheme="majorBidi"/>
        </w:rPr>
        <w:t xml:space="preserve"> mRNA. </w:t>
      </w:r>
      <w:r w:rsidR="000D471D" w:rsidRPr="00BD41D6">
        <w:rPr>
          <w:rFonts w:asciiTheme="majorBidi" w:hAnsiTheme="majorBidi" w:cstheme="majorBidi"/>
          <w:b/>
          <w:bCs/>
        </w:rPr>
        <w:t xml:space="preserve">C: </w:t>
      </w:r>
      <w:r w:rsidR="000D471D" w:rsidRPr="00BD41D6">
        <w:rPr>
          <w:rFonts w:asciiTheme="majorBidi" w:hAnsiTheme="majorBidi" w:cstheme="majorBidi"/>
        </w:rPr>
        <w:t xml:space="preserve">The 2D and 3D structures of </w:t>
      </w:r>
      <w:r w:rsidR="000D471D" w:rsidRPr="00BD41D6">
        <w:rPr>
          <w:rFonts w:asciiTheme="majorBidi" w:hAnsiTheme="majorBidi" w:cstheme="majorBidi"/>
          <w:i/>
          <w:iCs/>
        </w:rPr>
        <w:t>TSLP</w:t>
      </w:r>
      <w:r w:rsidR="000D471D" w:rsidRPr="00BD41D6">
        <w:rPr>
          <w:rFonts w:asciiTheme="majorBidi" w:hAnsiTheme="majorBidi" w:cstheme="majorBidi"/>
        </w:rPr>
        <w:t xml:space="preserve"> mRNA.</w:t>
      </w:r>
    </w:p>
    <w:p w14:paraId="79EF6082" w14:textId="77777777" w:rsidR="002C5EA2" w:rsidRPr="00BD41D6" w:rsidRDefault="002C5EA2" w:rsidP="00EA44B4">
      <w:pPr>
        <w:rPr>
          <w:noProof/>
        </w:rPr>
      </w:pPr>
    </w:p>
    <w:p w14:paraId="5C9CF820" w14:textId="77777777" w:rsidR="002C5EA2" w:rsidRPr="00BD41D6" w:rsidRDefault="002C5EA2" w:rsidP="00EA44B4">
      <w:pPr>
        <w:rPr>
          <w:noProof/>
        </w:rPr>
      </w:pPr>
    </w:p>
    <w:p w14:paraId="43911D44" w14:textId="33A36102" w:rsidR="000D471D" w:rsidRPr="00BD41D6" w:rsidRDefault="000D471D" w:rsidP="008223EF">
      <w:pPr>
        <w:rPr>
          <w:noProof/>
        </w:rPr>
      </w:pPr>
    </w:p>
    <w:p w14:paraId="7DED2D7B" w14:textId="32034E72" w:rsidR="002C5EA2" w:rsidRPr="00BD41D6" w:rsidRDefault="002C5EA2" w:rsidP="00EA44B4">
      <w:pPr>
        <w:rPr>
          <w:noProof/>
        </w:rPr>
      </w:pPr>
    </w:p>
    <w:p w14:paraId="42CEF0DB" w14:textId="00985F9F" w:rsidR="00B578BA" w:rsidRPr="00BD41D6" w:rsidRDefault="00B578BA" w:rsidP="008223EF">
      <w:pPr>
        <w:jc w:val="both"/>
        <w:rPr>
          <w:noProof/>
        </w:rPr>
      </w:pPr>
    </w:p>
    <w:p w14:paraId="3BC5A557" w14:textId="77777777" w:rsidR="00007639" w:rsidRPr="00BD41D6" w:rsidRDefault="00007639" w:rsidP="008223EF">
      <w:pPr>
        <w:jc w:val="both"/>
        <w:rPr>
          <w:rFonts w:asciiTheme="majorBidi" w:hAnsiTheme="majorBidi" w:cstheme="majorBidi"/>
          <w:b/>
          <w:bCs/>
        </w:rPr>
      </w:pPr>
    </w:p>
    <w:p w14:paraId="7C70D14F" w14:textId="77777777" w:rsidR="00B578BA" w:rsidRPr="00BD41D6" w:rsidRDefault="00B578BA" w:rsidP="006D7DBC">
      <w:pPr>
        <w:jc w:val="both"/>
        <w:rPr>
          <w:rFonts w:asciiTheme="majorBidi" w:hAnsiTheme="majorBidi" w:cstheme="majorBidi"/>
          <w:b/>
          <w:bCs/>
        </w:rPr>
      </w:pPr>
    </w:p>
    <w:p w14:paraId="3896A858" w14:textId="77777777" w:rsidR="00EF1624" w:rsidRPr="00BD41D6" w:rsidRDefault="00EF1624" w:rsidP="006D7DBC">
      <w:pPr>
        <w:jc w:val="both"/>
        <w:rPr>
          <w:rFonts w:asciiTheme="majorBidi" w:hAnsiTheme="majorBidi" w:cstheme="majorBidi"/>
          <w:b/>
          <w:bCs/>
        </w:rPr>
      </w:pPr>
    </w:p>
    <w:p w14:paraId="77D2F1E9" w14:textId="5EFE55C8" w:rsidR="00007639" w:rsidRPr="00BD41D6" w:rsidRDefault="00007639" w:rsidP="006D7DBC">
      <w:pPr>
        <w:jc w:val="both"/>
        <w:rPr>
          <w:rFonts w:asciiTheme="majorBidi" w:hAnsiTheme="majorBidi" w:cstheme="majorBidi"/>
          <w:b/>
          <w:bCs/>
        </w:rPr>
      </w:pPr>
    </w:p>
    <w:p w14:paraId="65B74600" w14:textId="1C81FA8D" w:rsidR="00007639" w:rsidRPr="00BD41D6" w:rsidRDefault="00007639" w:rsidP="00007639">
      <w:pPr>
        <w:jc w:val="both"/>
        <w:rPr>
          <w:rFonts w:asciiTheme="majorBidi" w:hAnsiTheme="majorBidi" w:cstheme="majorBidi"/>
          <w:b/>
          <w:bCs/>
        </w:rPr>
      </w:pPr>
      <w:r w:rsidRPr="00BD41D6">
        <w:rPr>
          <w:rFonts w:asciiTheme="majorBidi" w:hAnsiTheme="majorBidi" w:cstheme="majorBidi"/>
          <w:b/>
          <w:bCs/>
          <w:noProof/>
          <w:lang w:val="en-IN" w:eastAsia="en-IN"/>
        </w:rPr>
        <w:drawing>
          <wp:anchor distT="0" distB="0" distL="114300" distR="114300" simplePos="0" relativeHeight="251697152" behindDoc="0" locked="0" layoutInCell="1" allowOverlap="1" wp14:anchorId="1FFAD0A1" wp14:editId="799214AF">
            <wp:simplePos x="914400" y="1459149"/>
            <wp:positionH relativeFrom="margin">
              <wp:align>center</wp:align>
            </wp:positionH>
            <wp:positionV relativeFrom="margin">
              <wp:align>top</wp:align>
            </wp:positionV>
            <wp:extent cx="5943600" cy="4563745"/>
            <wp:effectExtent l="0" t="0" r="0" b="8255"/>
            <wp:wrapSquare wrapText="bothSides"/>
            <wp:docPr id="709565210" name="Picture 2" descr="Several images of dna str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65210" name="Picture 2" descr="Several images of dna strand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328CF" w14:textId="77777777" w:rsidR="00007639" w:rsidRPr="00BD41D6" w:rsidRDefault="00007639" w:rsidP="006D7DBC">
      <w:pPr>
        <w:jc w:val="both"/>
        <w:rPr>
          <w:rFonts w:asciiTheme="majorBidi" w:hAnsiTheme="majorBidi" w:cstheme="majorBidi"/>
          <w:b/>
          <w:bCs/>
        </w:rPr>
      </w:pPr>
    </w:p>
    <w:p w14:paraId="70F71FBD" w14:textId="77777777" w:rsidR="00007639" w:rsidRPr="00BD41D6" w:rsidRDefault="00007639" w:rsidP="006D7DBC">
      <w:pPr>
        <w:jc w:val="both"/>
        <w:rPr>
          <w:rFonts w:asciiTheme="majorBidi" w:hAnsiTheme="majorBidi" w:cstheme="majorBidi"/>
          <w:b/>
          <w:bCs/>
        </w:rPr>
      </w:pPr>
    </w:p>
    <w:p w14:paraId="1C2B94CA" w14:textId="1CF15283" w:rsidR="000D471D" w:rsidRPr="00BD41D6" w:rsidRDefault="008223EF" w:rsidP="006D7DBC">
      <w:pPr>
        <w:jc w:val="both"/>
        <w:rPr>
          <w:rFonts w:asciiTheme="majorBidi" w:hAnsiTheme="majorBidi" w:cstheme="majorBidi"/>
          <w:rtl/>
          <w:lang w:bidi="ar-EG"/>
        </w:rPr>
      </w:pPr>
      <w:r w:rsidRPr="00BD41D6">
        <w:rPr>
          <w:rFonts w:asciiTheme="majorBidi" w:hAnsiTheme="majorBidi" w:cstheme="majorBidi"/>
          <w:b/>
          <w:bCs/>
        </w:rPr>
        <w:t>Fig.S2:</w:t>
      </w:r>
      <w:r w:rsidRPr="00BD41D6">
        <w:rPr>
          <w:rFonts w:asciiTheme="majorBidi" w:hAnsiTheme="majorBidi" w:cstheme="majorBidi"/>
        </w:rPr>
        <w:t xml:space="preserve"> </w:t>
      </w:r>
      <w:r w:rsidR="000D471D" w:rsidRPr="00BD41D6">
        <w:rPr>
          <w:rFonts w:asciiTheme="majorBidi" w:hAnsiTheme="majorBidi" w:cstheme="majorBidi"/>
        </w:rPr>
        <w:t xml:space="preserve">The 2D and 3D structures of </w:t>
      </w:r>
      <w:r w:rsidR="000D471D" w:rsidRPr="00BD41D6">
        <w:rPr>
          <w:rFonts w:asciiTheme="majorBidi" w:hAnsiTheme="majorBidi" w:cstheme="majorBidi"/>
          <w:i/>
          <w:iCs/>
        </w:rPr>
        <w:t>NF-κB1</w:t>
      </w:r>
      <w:r w:rsidR="000D471D" w:rsidRPr="00BD41D6">
        <w:rPr>
          <w:rFonts w:asciiTheme="majorBidi" w:hAnsiTheme="majorBidi" w:cstheme="majorBidi"/>
        </w:rPr>
        <w:t xml:space="preserve">, </w:t>
      </w:r>
      <w:r w:rsidR="000D471D" w:rsidRPr="00BD41D6">
        <w:rPr>
          <w:rFonts w:asciiTheme="majorBidi" w:hAnsiTheme="majorBidi" w:cstheme="majorBidi"/>
          <w:i/>
          <w:iCs/>
        </w:rPr>
        <w:t>NF-κB 2</w:t>
      </w:r>
      <w:r w:rsidR="000D471D" w:rsidRPr="00BD41D6">
        <w:rPr>
          <w:rFonts w:asciiTheme="majorBidi" w:hAnsiTheme="majorBidi" w:cstheme="majorBidi"/>
        </w:rPr>
        <w:t xml:space="preserve">, and </w:t>
      </w:r>
      <w:r w:rsidR="00004EB0" w:rsidRPr="00BD41D6">
        <w:rPr>
          <w:rFonts w:asciiTheme="majorBidi" w:hAnsiTheme="majorBidi" w:cstheme="majorBidi"/>
          <w:i/>
          <w:iCs/>
        </w:rPr>
        <w:t>IL-1β</w:t>
      </w:r>
      <w:r w:rsidR="00004EB0" w:rsidRPr="00BD41D6">
        <w:rPr>
          <w:rFonts w:asciiTheme="majorBidi" w:hAnsiTheme="majorBidi" w:cstheme="majorBidi"/>
        </w:rPr>
        <w:t xml:space="preserve"> </w:t>
      </w:r>
      <w:r w:rsidR="000D471D" w:rsidRPr="00BD41D6">
        <w:rPr>
          <w:rFonts w:asciiTheme="majorBidi" w:hAnsiTheme="majorBidi" w:cstheme="majorBidi"/>
        </w:rPr>
        <w:t xml:space="preserve">mRNAs. </w:t>
      </w:r>
      <w:r w:rsidR="000D471D" w:rsidRPr="00BD41D6">
        <w:rPr>
          <w:rFonts w:asciiTheme="majorBidi" w:hAnsiTheme="majorBidi" w:cstheme="majorBidi"/>
          <w:b/>
          <w:bCs/>
        </w:rPr>
        <w:t>A:</w:t>
      </w:r>
      <w:r w:rsidR="000D471D" w:rsidRPr="00BD41D6">
        <w:rPr>
          <w:rFonts w:asciiTheme="majorBidi" w:hAnsiTheme="majorBidi" w:cstheme="majorBidi"/>
        </w:rPr>
        <w:t xml:space="preserve"> The 2D and 3D structures of </w:t>
      </w:r>
      <w:r w:rsidR="000D471D" w:rsidRPr="00BD41D6">
        <w:rPr>
          <w:rFonts w:asciiTheme="majorBidi" w:hAnsiTheme="majorBidi" w:cstheme="majorBidi"/>
          <w:i/>
          <w:iCs/>
        </w:rPr>
        <w:t xml:space="preserve">NF-κB1 </w:t>
      </w:r>
      <w:r w:rsidR="000D471D" w:rsidRPr="00BD41D6">
        <w:rPr>
          <w:rFonts w:asciiTheme="majorBidi" w:hAnsiTheme="majorBidi" w:cstheme="majorBidi"/>
        </w:rPr>
        <w:t xml:space="preserve">mRNA. </w:t>
      </w:r>
      <w:r w:rsidR="000D471D" w:rsidRPr="00BD41D6">
        <w:rPr>
          <w:rFonts w:asciiTheme="majorBidi" w:hAnsiTheme="majorBidi" w:cstheme="majorBidi"/>
          <w:b/>
          <w:bCs/>
        </w:rPr>
        <w:t xml:space="preserve">B: </w:t>
      </w:r>
      <w:r w:rsidR="000D471D" w:rsidRPr="00BD41D6">
        <w:rPr>
          <w:rFonts w:asciiTheme="majorBidi" w:hAnsiTheme="majorBidi" w:cstheme="majorBidi"/>
        </w:rPr>
        <w:t xml:space="preserve">The 2D and 3D structures of </w:t>
      </w:r>
      <w:r w:rsidR="000D471D" w:rsidRPr="00BD41D6">
        <w:rPr>
          <w:rFonts w:asciiTheme="majorBidi" w:hAnsiTheme="majorBidi" w:cstheme="majorBidi"/>
          <w:i/>
          <w:iCs/>
        </w:rPr>
        <w:t>NF-κB2</w:t>
      </w:r>
      <w:r w:rsidR="000D471D" w:rsidRPr="00BD41D6">
        <w:rPr>
          <w:rFonts w:asciiTheme="majorBidi" w:hAnsiTheme="majorBidi" w:cstheme="majorBidi"/>
        </w:rPr>
        <w:t xml:space="preserve"> mRNA. </w:t>
      </w:r>
      <w:r w:rsidR="000D471D" w:rsidRPr="00BD41D6">
        <w:rPr>
          <w:rFonts w:asciiTheme="majorBidi" w:hAnsiTheme="majorBidi" w:cstheme="majorBidi"/>
          <w:b/>
          <w:bCs/>
        </w:rPr>
        <w:t xml:space="preserve">C: </w:t>
      </w:r>
      <w:r w:rsidR="000D471D" w:rsidRPr="00BD41D6">
        <w:rPr>
          <w:rFonts w:asciiTheme="majorBidi" w:hAnsiTheme="majorBidi" w:cstheme="majorBidi"/>
        </w:rPr>
        <w:t xml:space="preserve">The 2D and 3D structures of </w:t>
      </w:r>
      <w:r w:rsidR="00637D9E" w:rsidRPr="00BD41D6">
        <w:rPr>
          <w:rFonts w:asciiTheme="majorBidi" w:hAnsiTheme="majorBidi" w:cstheme="majorBidi"/>
          <w:i/>
          <w:iCs/>
        </w:rPr>
        <w:t>IL-1β</w:t>
      </w:r>
      <w:r w:rsidR="00637D9E" w:rsidRPr="00BD41D6">
        <w:rPr>
          <w:rFonts w:asciiTheme="majorBidi" w:hAnsiTheme="majorBidi" w:cstheme="majorBidi"/>
        </w:rPr>
        <w:t xml:space="preserve"> </w:t>
      </w:r>
      <w:r w:rsidR="000D471D" w:rsidRPr="00BD41D6">
        <w:rPr>
          <w:rFonts w:asciiTheme="majorBidi" w:hAnsiTheme="majorBidi" w:cstheme="majorBidi"/>
        </w:rPr>
        <w:t>mRNA.</w:t>
      </w:r>
      <w:r w:rsidR="009839C2" w:rsidRPr="00BD41D6">
        <w:rPr>
          <w:rFonts w:asciiTheme="majorBidi" w:hAnsiTheme="majorBidi" w:cstheme="majorBidi"/>
        </w:rPr>
        <w:t xml:space="preserve"> </w:t>
      </w:r>
    </w:p>
    <w:p w14:paraId="2CE35B44" w14:textId="269FD60E" w:rsidR="002C5EA2" w:rsidRPr="00BD41D6" w:rsidRDefault="002C5EA2" w:rsidP="00EA44B4">
      <w:pPr>
        <w:rPr>
          <w:noProof/>
        </w:rPr>
      </w:pPr>
    </w:p>
    <w:p w14:paraId="03300519" w14:textId="77777777" w:rsidR="00832494" w:rsidRPr="00BD41D6" w:rsidRDefault="00832494" w:rsidP="00EA44B4">
      <w:pPr>
        <w:rPr>
          <w:noProof/>
        </w:rPr>
      </w:pPr>
    </w:p>
    <w:p w14:paraId="47FA585E" w14:textId="77777777" w:rsidR="00832494" w:rsidRPr="00BD41D6" w:rsidRDefault="00832494" w:rsidP="00EA44B4">
      <w:pPr>
        <w:rPr>
          <w:noProof/>
        </w:rPr>
      </w:pPr>
    </w:p>
    <w:p w14:paraId="7110F12F" w14:textId="77777777" w:rsidR="00832494" w:rsidRPr="00BD41D6" w:rsidRDefault="00832494" w:rsidP="00EA44B4">
      <w:pPr>
        <w:rPr>
          <w:noProof/>
        </w:rPr>
      </w:pPr>
    </w:p>
    <w:p w14:paraId="0110BAFE" w14:textId="77777777" w:rsidR="00832494" w:rsidRPr="00BD41D6" w:rsidRDefault="00832494" w:rsidP="00EA44B4">
      <w:pPr>
        <w:rPr>
          <w:noProof/>
        </w:rPr>
      </w:pPr>
    </w:p>
    <w:p w14:paraId="7CF781CA" w14:textId="77777777" w:rsidR="00832494" w:rsidRPr="00BD41D6" w:rsidRDefault="00832494" w:rsidP="00EA44B4">
      <w:pPr>
        <w:rPr>
          <w:noProof/>
        </w:rPr>
      </w:pPr>
    </w:p>
    <w:p w14:paraId="7ABF47DC" w14:textId="77777777" w:rsidR="00832494" w:rsidRPr="00BD41D6" w:rsidRDefault="00832494" w:rsidP="00EA44B4">
      <w:pPr>
        <w:rPr>
          <w:noProof/>
        </w:rPr>
      </w:pPr>
    </w:p>
    <w:p w14:paraId="5EC10DD9" w14:textId="77777777" w:rsidR="00832494" w:rsidRPr="00BD41D6" w:rsidRDefault="00832494" w:rsidP="00EA44B4">
      <w:pPr>
        <w:rPr>
          <w:noProof/>
        </w:rPr>
      </w:pPr>
    </w:p>
    <w:p w14:paraId="2668D831" w14:textId="2CB2EDCE" w:rsidR="00EF1624" w:rsidRPr="00BD41D6" w:rsidRDefault="00832494" w:rsidP="00832494">
      <w:pPr>
        <w:rPr>
          <w:noProof/>
        </w:rPr>
      </w:pPr>
      <w:r w:rsidRPr="00BD41D6">
        <w:rPr>
          <w:noProof/>
          <w:lang w:val="en-IN" w:eastAsia="en-IN"/>
        </w:rPr>
        <w:drawing>
          <wp:anchor distT="0" distB="0" distL="114300" distR="114300" simplePos="0" relativeHeight="251698176" behindDoc="0" locked="0" layoutInCell="1" allowOverlap="1" wp14:anchorId="644876FE" wp14:editId="23B83CBF">
            <wp:simplePos x="914400" y="2042809"/>
            <wp:positionH relativeFrom="margin">
              <wp:align>center</wp:align>
            </wp:positionH>
            <wp:positionV relativeFrom="margin">
              <wp:align>top</wp:align>
            </wp:positionV>
            <wp:extent cx="5943600" cy="4091940"/>
            <wp:effectExtent l="0" t="0" r="0" b="3810"/>
            <wp:wrapSquare wrapText="bothSides"/>
            <wp:docPr id="1994477861" name="Picture 3" descr="Several images of dna molecu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77861" name="Picture 3" descr="Several images of dna molecule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7A2B8" w14:textId="63111C14" w:rsidR="00463D8E" w:rsidRPr="00BD41D6" w:rsidRDefault="00EF1624" w:rsidP="00463D8E">
      <w:pPr>
        <w:jc w:val="both"/>
        <w:rPr>
          <w:rFonts w:asciiTheme="majorBidi" w:hAnsiTheme="majorBidi" w:cstheme="majorBidi"/>
        </w:rPr>
      </w:pPr>
      <w:r w:rsidRPr="00BD41D6">
        <w:rPr>
          <w:rFonts w:asciiTheme="majorBidi" w:hAnsiTheme="majorBidi" w:cstheme="majorBidi"/>
          <w:b/>
          <w:bCs/>
        </w:rPr>
        <w:t>Fig.S3:</w:t>
      </w:r>
      <w:r w:rsidRPr="00BD41D6">
        <w:rPr>
          <w:rFonts w:asciiTheme="majorBidi" w:hAnsiTheme="majorBidi" w:cstheme="majorBidi"/>
        </w:rPr>
        <w:t xml:space="preserve"> </w:t>
      </w:r>
      <w:r w:rsidR="00463D8E" w:rsidRPr="00BD41D6">
        <w:rPr>
          <w:rFonts w:asciiTheme="majorBidi" w:hAnsiTheme="majorBidi" w:cstheme="majorBidi"/>
        </w:rPr>
        <w:t xml:space="preserve">The 2D and 3D structures of </w:t>
      </w:r>
      <w:r w:rsidR="002A52CC" w:rsidRPr="00BD41D6">
        <w:rPr>
          <w:rFonts w:asciiTheme="majorBidi" w:hAnsiTheme="majorBidi" w:cstheme="majorBidi"/>
          <w:i/>
          <w:iCs/>
        </w:rPr>
        <w:t>IL-</w:t>
      </w:r>
      <w:r w:rsidR="00637D9E" w:rsidRPr="00BD41D6">
        <w:rPr>
          <w:rFonts w:asciiTheme="majorBidi" w:hAnsiTheme="majorBidi" w:cstheme="majorBidi"/>
          <w:i/>
          <w:iCs/>
        </w:rPr>
        <w:t>8</w:t>
      </w:r>
      <w:r w:rsidR="00463D8E" w:rsidRPr="00BD41D6">
        <w:rPr>
          <w:rFonts w:asciiTheme="majorBidi" w:hAnsiTheme="majorBidi" w:cstheme="majorBidi"/>
        </w:rPr>
        <w:t xml:space="preserve">, </w:t>
      </w:r>
      <w:r w:rsidR="002A52CC" w:rsidRPr="00BD41D6">
        <w:rPr>
          <w:rFonts w:asciiTheme="majorBidi" w:hAnsiTheme="majorBidi" w:cstheme="majorBidi"/>
          <w:i/>
          <w:iCs/>
        </w:rPr>
        <w:t>TNF-α</w:t>
      </w:r>
      <w:r w:rsidR="00463D8E" w:rsidRPr="00BD41D6">
        <w:rPr>
          <w:rFonts w:asciiTheme="majorBidi" w:hAnsiTheme="majorBidi" w:cstheme="majorBidi"/>
        </w:rPr>
        <w:t xml:space="preserve">, and </w:t>
      </w:r>
      <w:r w:rsidR="002A52CC" w:rsidRPr="00BD41D6">
        <w:rPr>
          <w:rFonts w:asciiTheme="majorBidi" w:hAnsiTheme="majorBidi" w:cstheme="majorBidi"/>
          <w:i/>
          <w:iCs/>
        </w:rPr>
        <w:t>IL-6</w:t>
      </w:r>
      <w:r w:rsidR="00463D8E" w:rsidRPr="00BD41D6">
        <w:rPr>
          <w:rFonts w:asciiTheme="majorBidi" w:hAnsiTheme="majorBidi" w:cstheme="majorBidi"/>
        </w:rPr>
        <w:t xml:space="preserve"> mRNAs. </w:t>
      </w:r>
      <w:r w:rsidR="00463D8E" w:rsidRPr="00BD41D6">
        <w:rPr>
          <w:rFonts w:asciiTheme="majorBidi" w:hAnsiTheme="majorBidi" w:cstheme="majorBidi"/>
          <w:b/>
          <w:bCs/>
        </w:rPr>
        <w:t>A:</w:t>
      </w:r>
      <w:r w:rsidR="00463D8E" w:rsidRPr="00BD41D6">
        <w:rPr>
          <w:rFonts w:asciiTheme="majorBidi" w:hAnsiTheme="majorBidi" w:cstheme="majorBidi"/>
        </w:rPr>
        <w:t xml:space="preserve"> The 2D and 3D structures of </w:t>
      </w:r>
      <w:r w:rsidR="002A52CC" w:rsidRPr="00BD41D6">
        <w:rPr>
          <w:rFonts w:asciiTheme="majorBidi" w:hAnsiTheme="majorBidi" w:cstheme="majorBidi"/>
          <w:i/>
          <w:iCs/>
        </w:rPr>
        <w:t>IL</w:t>
      </w:r>
      <w:r w:rsidR="00637D9E" w:rsidRPr="00BD41D6">
        <w:rPr>
          <w:rFonts w:asciiTheme="majorBidi" w:hAnsiTheme="majorBidi" w:cstheme="majorBidi"/>
          <w:i/>
          <w:iCs/>
        </w:rPr>
        <w:t xml:space="preserve">8 </w:t>
      </w:r>
      <w:r w:rsidR="00463D8E" w:rsidRPr="00BD41D6">
        <w:rPr>
          <w:rFonts w:asciiTheme="majorBidi" w:hAnsiTheme="majorBidi" w:cstheme="majorBidi"/>
        </w:rPr>
        <w:t xml:space="preserve">mRNA. </w:t>
      </w:r>
      <w:r w:rsidR="00463D8E" w:rsidRPr="00BD41D6">
        <w:rPr>
          <w:rFonts w:asciiTheme="majorBidi" w:hAnsiTheme="majorBidi" w:cstheme="majorBidi"/>
          <w:b/>
          <w:bCs/>
        </w:rPr>
        <w:t xml:space="preserve">B: </w:t>
      </w:r>
      <w:r w:rsidR="00463D8E" w:rsidRPr="00BD41D6">
        <w:rPr>
          <w:rFonts w:asciiTheme="majorBidi" w:hAnsiTheme="majorBidi" w:cstheme="majorBidi"/>
        </w:rPr>
        <w:t xml:space="preserve">The 2D and 3D structures of </w:t>
      </w:r>
      <w:r w:rsidR="002A52CC" w:rsidRPr="00BD41D6">
        <w:rPr>
          <w:rFonts w:asciiTheme="majorBidi" w:hAnsiTheme="majorBidi" w:cstheme="majorBidi"/>
          <w:i/>
          <w:iCs/>
        </w:rPr>
        <w:t xml:space="preserve">TNF-α </w:t>
      </w:r>
      <w:r w:rsidR="00463D8E" w:rsidRPr="00BD41D6">
        <w:rPr>
          <w:rFonts w:asciiTheme="majorBidi" w:hAnsiTheme="majorBidi" w:cstheme="majorBidi"/>
        </w:rPr>
        <w:t xml:space="preserve">mRNA. </w:t>
      </w:r>
      <w:r w:rsidR="00463D8E" w:rsidRPr="00BD41D6">
        <w:rPr>
          <w:rFonts w:asciiTheme="majorBidi" w:hAnsiTheme="majorBidi" w:cstheme="majorBidi"/>
          <w:b/>
          <w:bCs/>
        </w:rPr>
        <w:t xml:space="preserve">C: </w:t>
      </w:r>
      <w:r w:rsidR="00463D8E" w:rsidRPr="00BD41D6">
        <w:rPr>
          <w:rFonts w:asciiTheme="majorBidi" w:hAnsiTheme="majorBidi" w:cstheme="majorBidi"/>
        </w:rPr>
        <w:t xml:space="preserve">The 2D and 3D structures of </w:t>
      </w:r>
      <w:r w:rsidR="002A52CC" w:rsidRPr="00BD41D6">
        <w:rPr>
          <w:rFonts w:asciiTheme="majorBidi" w:hAnsiTheme="majorBidi" w:cstheme="majorBidi"/>
          <w:i/>
          <w:iCs/>
        </w:rPr>
        <w:t xml:space="preserve">IL-6 </w:t>
      </w:r>
      <w:r w:rsidR="00463D8E" w:rsidRPr="00BD41D6">
        <w:rPr>
          <w:rFonts w:asciiTheme="majorBidi" w:hAnsiTheme="majorBidi" w:cstheme="majorBidi"/>
        </w:rPr>
        <w:t>mRNA.</w:t>
      </w:r>
    </w:p>
    <w:p w14:paraId="0DD68131" w14:textId="0F1F50FB" w:rsidR="00A525DE" w:rsidRPr="00BD41D6" w:rsidRDefault="00A525DE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35457FE" w14:textId="77777777" w:rsidR="00B03316" w:rsidRPr="00BD41D6" w:rsidRDefault="00B03316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127D019" w14:textId="77777777" w:rsidR="00B03316" w:rsidRPr="00BD41D6" w:rsidRDefault="00B03316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78C3C88" w14:textId="77777777" w:rsidR="00832494" w:rsidRPr="00BD41D6" w:rsidRDefault="00832494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259BF49" w14:textId="77777777" w:rsidR="00832494" w:rsidRPr="00BD41D6" w:rsidRDefault="00832494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F3BE468" w14:textId="77777777" w:rsidR="00832494" w:rsidRPr="00BD41D6" w:rsidRDefault="00832494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48F707C" w14:textId="77777777" w:rsidR="00832494" w:rsidRPr="00BD41D6" w:rsidRDefault="00832494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2693647" w14:textId="77777777" w:rsidR="00832494" w:rsidRPr="00BD41D6" w:rsidRDefault="00832494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9E8D0B4" w14:textId="77777777" w:rsidR="00832494" w:rsidRPr="00BD41D6" w:rsidRDefault="00832494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EC4175F" w14:textId="77777777" w:rsidR="00832494" w:rsidRPr="00BD41D6" w:rsidRDefault="00832494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A43F3A1" w14:textId="77777777" w:rsidR="00832494" w:rsidRPr="00BD41D6" w:rsidRDefault="00832494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4047A27" w14:textId="77777777" w:rsidR="00832494" w:rsidRPr="00BD41D6" w:rsidRDefault="00832494" w:rsidP="00260AF0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3B69A38" w14:textId="531EA866" w:rsidR="00463D8E" w:rsidRPr="00BD41D6" w:rsidRDefault="00832494" w:rsidP="00832494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BD41D6">
        <w:rPr>
          <w:rFonts w:asciiTheme="majorBidi" w:hAnsiTheme="majorBidi" w:cstheme="majorBidi"/>
          <w:b/>
          <w:bCs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99200" behindDoc="0" locked="0" layoutInCell="1" allowOverlap="1" wp14:anchorId="43019155" wp14:editId="746A0E6C">
            <wp:simplePos x="914400" y="1692613"/>
            <wp:positionH relativeFrom="margin">
              <wp:align>center</wp:align>
            </wp:positionH>
            <wp:positionV relativeFrom="margin">
              <wp:align>top</wp:align>
            </wp:positionV>
            <wp:extent cx="5943600" cy="4206875"/>
            <wp:effectExtent l="0" t="0" r="0" b="3175"/>
            <wp:wrapSquare wrapText="bothSides"/>
            <wp:docPr id="1009086683" name="Picture 4" descr="Several images of dna molecu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086683" name="Picture 4" descr="Several images of dna molecul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7A5118" w14:textId="77777777" w:rsidR="00463D8E" w:rsidRPr="00BD41D6" w:rsidRDefault="00463D8E" w:rsidP="00F86A8E"/>
    <w:p w14:paraId="02C6B0BA" w14:textId="77777777" w:rsidR="00EF1624" w:rsidRPr="00BD41D6" w:rsidRDefault="00EF1624" w:rsidP="00EF1624">
      <w:pPr>
        <w:jc w:val="both"/>
        <w:rPr>
          <w:rFonts w:asciiTheme="majorBidi" w:hAnsiTheme="majorBidi" w:cstheme="majorBidi"/>
        </w:rPr>
      </w:pPr>
      <w:r w:rsidRPr="00BD41D6">
        <w:rPr>
          <w:rFonts w:asciiTheme="majorBidi" w:hAnsiTheme="majorBidi" w:cstheme="majorBidi"/>
          <w:b/>
          <w:bCs/>
        </w:rPr>
        <w:t>Fig.S4:</w:t>
      </w:r>
      <w:r w:rsidRPr="00BD41D6">
        <w:rPr>
          <w:rFonts w:asciiTheme="majorBidi" w:hAnsiTheme="majorBidi" w:cstheme="majorBidi"/>
        </w:rPr>
        <w:t xml:space="preserve"> The 2D and 3D structures of </w:t>
      </w:r>
      <w:r w:rsidRPr="00BD41D6">
        <w:rPr>
          <w:rFonts w:asciiTheme="majorBidi" w:hAnsiTheme="majorBidi" w:cstheme="majorBidi"/>
          <w:i/>
          <w:iCs/>
        </w:rPr>
        <w:t>IL-10</w:t>
      </w:r>
      <w:r w:rsidRPr="00BD41D6">
        <w:rPr>
          <w:rFonts w:asciiTheme="majorBidi" w:hAnsiTheme="majorBidi" w:cstheme="majorBidi"/>
        </w:rPr>
        <w:t xml:space="preserve">, </w:t>
      </w:r>
      <w:r w:rsidRPr="00BD41D6">
        <w:rPr>
          <w:rFonts w:asciiTheme="majorBidi" w:hAnsiTheme="majorBidi" w:cstheme="majorBidi"/>
          <w:i/>
          <w:iCs/>
        </w:rPr>
        <w:t>IL-12A,</w:t>
      </w:r>
      <w:r w:rsidRPr="00BD41D6">
        <w:rPr>
          <w:rFonts w:asciiTheme="majorBidi" w:hAnsiTheme="majorBidi" w:cstheme="majorBidi"/>
        </w:rPr>
        <w:t xml:space="preserve"> and </w:t>
      </w:r>
      <w:r w:rsidRPr="00BD41D6">
        <w:rPr>
          <w:rFonts w:asciiTheme="majorBidi" w:hAnsiTheme="majorBidi" w:cstheme="majorBidi"/>
          <w:i/>
          <w:iCs/>
        </w:rPr>
        <w:t>IL-12B</w:t>
      </w:r>
      <w:r w:rsidRPr="00BD41D6">
        <w:rPr>
          <w:rFonts w:asciiTheme="majorBidi" w:hAnsiTheme="majorBidi" w:cstheme="majorBidi"/>
        </w:rPr>
        <w:t xml:space="preserve"> mRNAs. </w:t>
      </w:r>
      <w:r w:rsidRPr="00BD41D6">
        <w:rPr>
          <w:rFonts w:asciiTheme="majorBidi" w:hAnsiTheme="majorBidi" w:cstheme="majorBidi"/>
          <w:b/>
          <w:bCs/>
        </w:rPr>
        <w:t>A:</w:t>
      </w:r>
      <w:r w:rsidRPr="00BD41D6">
        <w:rPr>
          <w:rFonts w:asciiTheme="majorBidi" w:hAnsiTheme="majorBidi" w:cstheme="majorBidi"/>
        </w:rPr>
        <w:t xml:space="preserve"> The 2D and 3D structures of </w:t>
      </w:r>
      <w:r w:rsidRPr="00BD41D6">
        <w:rPr>
          <w:rFonts w:asciiTheme="majorBidi" w:hAnsiTheme="majorBidi" w:cstheme="majorBidi"/>
          <w:i/>
          <w:iCs/>
        </w:rPr>
        <w:t xml:space="preserve">IL-10 </w:t>
      </w:r>
      <w:r w:rsidRPr="00BD41D6">
        <w:rPr>
          <w:rFonts w:asciiTheme="majorBidi" w:hAnsiTheme="majorBidi" w:cstheme="majorBidi"/>
        </w:rPr>
        <w:t xml:space="preserve">mRNA. </w:t>
      </w:r>
      <w:r w:rsidRPr="00BD41D6">
        <w:rPr>
          <w:rFonts w:asciiTheme="majorBidi" w:hAnsiTheme="majorBidi" w:cstheme="majorBidi"/>
          <w:b/>
          <w:bCs/>
        </w:rPr>
        <w:t xml:space="preserve">B: </w:t>
      </w:r>
      <w:r w:rsidRPr="00BD41D6">
        <w:rPr>
          <w:rFonts w:asciiTheme="majorBidi" w:hAnsiTheme="majorBidi" w:cstheme="majorBidi"/>
        </w:rPr>
        <w:t xml:space="preserve">The 2D and 3D structures of </w:t>
      </w:r>
      <w:r w:rsidRPr="00BD41D6">
        <w:rPr>
          <w:rFonts w:asciiTheme="majorBidi" w:hAnsiTheme="majorBidi" w:cstheme="majorBidi"/>
          <w:i/>
          <w:iCs/>
        </w:rPr>
        <w:t>IL-12A</w:t>
      </w:r>
      <w:r w:rsidRPr="00BD41D6">
        <w:rPr>
          <w:rFonts w:asciiTheme="majorBidi" w:hAnsiTheme="majorBidi" w:cstheme="majorBidi"/>
        </w:rPr>
        <w:t xml:space="preserve"> mRNA. </w:t>
      </w:r>
      <w:r w:rsidRPr="00BD41D6">
        <w:rPr>
          <w:rFonts w:asciiTheme="majorBidi" w:hAnsiTheme="majorBidi" w:cstheme="majorBidi"/>
          <w:b/>
          <w:bCs/>
        </w:rPr>
        <w:t xml:space="preserve">C: </w:t>
      </w:r>
      <w:r w:rsidRPr="00BD41D6">
        <w:rPr>
          <w:rFonts w:asciiTheme="majorBidi" w:hAnsiTheme="majorBidi" w:cstheme="majorBidi"/>
        </w:rPr>
        <w:t xml:space="preserve">The 2D and 3D structures of </w:t>
      </w:r>
      <w:r w:rsidRPr="00BD41D6">
        <w:rPr>
          <w:rFonts w:asciiTheme="majorBidi" w:hAnsiTheme="majorBidi" w:cstheme="majorBidi"/>
          <w:i/>
          <w:iCs/>
        </w:rPr>
        <w:t>IL-12B</w:t>
      </w:r>
      <w:r w:rsidRPr="00BD41D6">
        <w:rPr>
          <w:rFonts w:asciiTheme="majorBidi" w:hAnsiTheme="majorBidi" w:cstheme="majorBidi"/>
        </w:rPr>
        <w:t xml:space="preserve">  mRNA. </w:t>
      </w:r>
    </w:p>
    <w:p w14:paraId="3C9713E5" w14:textId="7F6FBA95" w:rsidR="00463D8E" w:rsidRPr="00BD41D6" w:rsidRDefault="00463D8E" w:rsidP="00F86A8E"/>
    <w:p w14:paraId="43BBF424" w14:textId="72922B39" w:rsidR="00463D8E" w:rsidRPr="00BD41D6" w:rsidRDefault="00463D8E" w:rsidP="00F86A8E"/>
    <w:p w14:paraId="21795D0A" w14:textId="77777777" w:rsidR="00463D8E" w:rsidRPr="00BD41D6" w:rsidRDefault="00463D8E" w:rsidP="00F86A8E"/>
    <w:p w14:paraId="5314496F" w14:textId="77777777" w:rsidR="00463D8E" w:rsidRPr="00BD41D6" w:rsidRDefault="00463D8E" w:rsidP="00F86A8E"/>
    <w:p w14:paraId="017F145F" w14:textId="77777777" w:rsidR="00463D8E" w:rsidRPr="00BD41D6" w:rsidRDefault="00463D8E" w:rsidP="00F86A8E"/>
    <w:p w14:paraId="601F8A24" w14:textId="77777777" w:rsidR="00463D8E" w:rsidRPr="00BD41D6" w:rsidRDefault="00463D8E" w:rsidP="00F86A8E"/>
    <w:p w14:paraId="5D94430C" w14:textId="705D8019" w:rsidR="00463D8E" w:rsidRPr="00BD41D6" w:rsidRDefault="00463D8E" w:rsidP="00F86A8E"/>
    <w:p w14:paraId="089C972F" w14:textId="01502C6E" w:rsidR="00463D8E" w:rsidRPr="00BD41D6" w:rsidRDefault="00463D8E" w:rsidP="00F86A8E"/>
    <w:p w14:paraId="6B927394" w14:textId="77777777" w:rsidR="004C6359" w:rsidRPr="00BD41D6" w:rsidRDefault="004C6359" w:rsidP="00637D9E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0EFE1D20" w14:textId="77777777" w:rsidR="004C6359" w:rsidRPr="00BD41D6" w:rsidRDefault="004C6359" w:rsidP="00637D9E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5DD56D23" w14:textId="77777777" w:rsidR="00832494" w:rsidRPr="00BD41D6" w:rsidRDefault="00832494" w:rsidP="00637D9E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3646ED19" w14:textId="2BD0A4C9" w:rsidR="00832494" w:rsidRPr="00BD41D6" w:rsidRDefault="00832494" w:rsidP="00637D9E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BD41D6">
        <w:rPr>
          <w:rFonts w:asciiTheme="majorBidi" w:hAnsiTheme="majorBidi" w:cstheme="majorBidi"/>
          <w:b/>
          <w:bCs/>
          <w:noProof/>
          <w:lang w:val="en-IN" w:eastAsia="en-IN"/>
        </w:rPr>
        <w:drawing>
          <wp:anchor distT="0" distB="0" distL="114300" distR="114300" simplePos="0" relativeHeight="251700224" behindDoc="0" locked="0" layoutInCell="1" allowOverlap="1" wp14:anchorId="7E4E8A88" wp14:editId="60493B05">
            <wp:simplePos x="914400" y="120623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4312920"/>
            <wp:effectExtent l="0" t="0" r="0" b="0"/>
            <wp:wrapSquare wrapText="bothSides"/>
            <wp:docPr id="1036911369" name="Picture 5" descr="Several images of a ce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911369" name="Picture 5" descr="Several images of a cell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5C617D" w14:textId="77777777" w:rsidR="00832494" w:rsidRPr="00BD41D6" w:rsidRDefault="00832494" w:rsidP="00637D9E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702AD5C8" w14:textId="67996FA1" w:rsidR="002A52CC" w:rsidRPr="00BD41D6" w:rsidRDefault="00EF1624" w:rsidP="00637D9E">
      <w:pPr>
        <w:spacing w:line="276" w:lineRule="auto"/>
        <w:jc w:val="both"/>
        <w:rPr>
          <w:rFonts w:asciiTheme="majorBidi" w:hAnsiTheme="majorBidi" w:cstheme="majorBidi"/>
        </w:rPr>
      </w:pPr>
      <w:r w:rsidRPr="00BD41D6">
        <w:rPr>
          <w:rFonts w:asciiTheme="majorBidi" w:hAnsiTheme="majorBidi" w:cstheme="majorBidi"/>
          <w:b/>
          <w:bCs/>
        </w:rPr>
        <w:t>Fig.S5:</w:t>
      </w:r>
      <w:r w:rsidRPr="00BD41D6">
        <w:rPr>
          <w:rFonts w:asciiTheme="majorBidi" w:hAnsiTheme="majorBidi" w:cstheme="majorBidi"/>
        </w:rPr>
        <w:t xml:space="preserve"> </w:t>
      </w:r>
      <w:r w:rsidR="002A52CC" w:rsidRPr="00BD41D6">
        <w:rPr>
          <w:rFonts w:asciiTheme="majorBidi" w:hAnsiTheme="majorBidi" w:cstheme="majorBidi"/>
        </w:rPr>
        <w:t>Binding pockets of target proteins.</w:t>
      </w:r>
      <w:r w:rsidR="002A52CC" w:rsidRPr="00BD41D6">
        <w:rPr>
          <w:rFonts w:asciiTheme="majorBidi" w:hAnsiTheme="majorBidi" w:cstheme="majorBidi"/>
          <w:b/>
          <w:bCs/>
        </w:rPr>
        <w:t xml:space="preserve"> A: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6D7DBC" w:rsidRPr="00BD41D6">
        <w:rPr>
          <w:rFonts w:asciiTheme="majorBidi" w:hAnsiTheme="majorBidi" w:cstheme="majorBidi"/>
        </w:rPr>
        <w:t xml:space="preserve">IL-25 </w:t>
      </w:r>
      <w:r w:rsidR="002A52CC" w:rsidRPr="00BD41D6">
        <w:rPr>
          <w:rFonts w:asciiTheme="majorBidi" w:hAnsiTheme="majorBidi" w:cstheme="majorBidi"/>
        </w:rPr>
        <w:t xml:space="preserve">protein. </w:t>
      </w:r>
      <w:r w:rsidR="002A52CC" w:rsidRPr="00BD41D6">
        <w:rPr>
          <w:rFonts w:asciiTheme="majorBidi" w:hAnsiTheme="majorBidi" w:cstheme="majorBidi"/>
          <w:b/>
          <w:bCs/>
        </w:rPr>
        <w:t xml:space="preserve">B: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6D7DBC" w:rsidRPr="00BD41D6">
        <w:rPr>
          <w:rFonts w:asciiTheme="majorBidi" w:hAnsiTheme="majorBidi" w:cstheme="majorBidi"/>
        </w:rPr>
        <w:t xml:space="preserve">IL-33 </w:t>
      </w:r>
      <w:r w:rsidR="002A52CC" w:rsidRPr="00BD41D6">
        <w:rPr>
          <w:rFonts w:asciiTheme="majorBidi" w:hAnsiTheme="majorBidi" w:cstheme="majorBidi"/>
        </w:rPr>
        <w:t xml:space="preserve">protein. </w:t>
      </w:r>
      <w:r w:rsidR="002A52CC" w:rsidRPr="00BD41D6">
        <w:rPr>
          <w:rFonts w:asciiTheme="majorBidi" w:hAnsiTheme="majorBidi" w:cstheme="majorBidi"/>
          <w:b/>
          <w:bCs/>
        </w:rPr>
        <w:t xml:space="preserve">C: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6D7DBC" w:rsidRPr="00BD41D6">
        <w:rPr>
          <w:rFonts w:asciiTheme="majorBidi" w:hAnsiTheme="majorBidi" w:cstheme="majorBidi"/>
        </w:rPr>
        <w:t xml:space="preserve">TSLP </w:t>
      </w:r>
      <w:r w:rsidR="002A52CC" w:rsidRPr="00BD41D6">
        <w:rPr>
          <w:rFonts w:asciiTheme="majorBidi" w:hAnsiTheme="majorBidi" w:cstheme="majorBidi"/>
        </w:rPr>
        <w:t>protein.</w:t>
      </w:r>
      <w:r w:rsidR="002A52CC" w:rsidRPr="00BD41D6">
        <w:rPr>
          <w:rFonts w:asciiTheme="majorBidi" w:hAnsiTheme="majorBidi" w:cstheme="majorBidi"/>
          <w:b/>
          <w:bCs/>
        </w:rPr>
        <w:t xml:space="preserve"> </w:t>
      </w:r>
      <w:r w:rsidR="006D7DBC" w:rsidRPr="00BD41D6">
        <w:rPr>
          <w:rFonts w:asciiTheme="majorBidi" w:hAnsiTheme="majorBidi" w:cstheme="majorBidi"/>
          <w:b/>
          <w:bCs/>
        </w:rPr>
        <w:t>D</w:t>
      </w:r>
      <w:r w:rsidR="002A52CC" w:rsidRPr="00BD41D6">
        <w:rPr>
          <w:rFonts w:asciiTheme="majorBidi" w:hAnsiTheme="majorBidi" w:cstheme="majorBidi"/>
          <w:b/>
          <w:bCs/>
        </w:rPr>
        <w:t xml:space="preserve">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C76CF1" w:rsidRPr="00BD41D6">
        <w:rPr>
          <w:rFonts w:asciiTheme="majorBidi" w:hAnsiTheme="majorBidi" w:cstheme="majorBidi"/>
        </w:rPr>
        <w:t xml:space="preserve">NF-κB1 </w:t>
      </w:r>
      <w:r w:rsidR="002A52CC" w:rsidRPr="00BD41D6">
        <w:rPr>
          <w:rFonts w:asciiTheme="majorBidi" w:hAnsiTheme="majorBidi" w:cstheme="majorBidi"/>
        </w:rPr>
        <w:t xml:space="preserve">protein. </w:t>
      </w:r>
      <w:r w:rsidR="005E6BDC" w:rsidRPr="00BD41D6">
        <w:rPr>
          <w:rFonts w:asciiTheme="majorBidi" w:hAnsiTheme="majorBidi" w:cstheme="majorBidi"/>
          <w:b/>
          <w:bCs/>
        </w:rPr>
        <w:t>E</w:t>
      </w:r>
      <w:r w:rsidR="002A52CC" w:rsidRPr="00BD41D6">
        <w:rPr>
          <w:rFonts w:asciiTheme="majorBidi" w:hAnsiTheme="majorBidi" w:cstheme="majorBidi"/>
          <w:b/>
          <w:bCs/>
        </w:rPr>
        <w:t xml:space="preserve">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C76CF1" w:rsidRPr="00BD41D6">
        <w:rPr>
          <w:rFonts w:asciiTheme="majorBidi" w:hAnsiTheme="majorBidi" w:cstheme="majorBidi"/>
        </w:rPr>
        <w:t xml:space="preserve">NF-κB2 </w:t>
      </w:r>
      <w:r w:rsidR="002A52CC" w:rsidRPr="00BD41D6">
        <w:rPr>
          <w:rFonts w:asciiTheme="majorBidi" w:hAnsiTheme="majorBidi" w:cstheme="majorBidi"/>
        </w:rPr>
        <w:t xml:space="preserve">protein. </w:t>
      </w:r>
      <w:r w:rsidR="00637D9E" w:rsidRPr="00BD41D6">
        <w:rPr>
          <w:rFonts w:asciiTheme="majorBidi" w:hAnsiTheme="majorBidi" w:cstheme="majorBidi"/>
          <w:b/>
          <w:bCs/>
        </w:rPr>
        <w:t>F</w:t>
      </w:r>
      <w:r w:rsidR="002A52CC" w:rsidRPr="00BD41D6">
        <w:rPr>
          <w:rFonts w:asciiTheme="majorBidi" w:hAnsiTheme="majorBidi" w:cstheme="majorBidi"/>
          <w:b/>
          <w:bCs/>
        </w:rPr>
        <w:t xml:space="preserve">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C76CF1" w:rsidRPr="00BD41D6">
        <w:rPr>
          <w:rFonts w:asciiTheme="majorBidi" w:hAnsiTheme="majorBidi" w:cstheme="majorBidi"/>
        </w:rPr>
        <w:t xml:space="preserve">IL-1β </w:t>
      </w:r>
      <w:r w:rsidR="002A52CC" w:rsidRPr="00BD41D6">
        <w:rPr>
          <w:rFonts w:asciiTheme="majorBidi" w:hAnsiTheme="majorBidi" w:cstheme="majorBidi"/>
        </w:rPr>
        <w:t xml:space="preserve">protein. </w:t>
      </w:r>
      <w:r w:rsidR="00637D9E" w:rsidRPr="00BD41D6">
        <w:rPr>
          <w:rFonts w:asciiTheme="majorBidi" w:hAnsiTheme="majorBidi" w:cstheme="majorBidi"/>
          <w:b/>
          <w:bCs/>
        </w:rPr>
        <w:t>G</w:t>
      </w:r>
      <w:r w:rsidR="002A52CC" w:rsidRPr="00BD41D6">
        <w:rPr>
          <w:rFonts w:asciiTheme="majorBidi" w:hAnsiTheme="majorBidi" w:cstheme="majorBidi"/>
          <w:b/>
          <w:bCs/>
        </w:rPr>
        <w:t xml:space="preserve">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C76CF1" w:rsidRPr="00BD41D6">
        <w:rPr>
          <w:rFonts w:asciiTheme="majorBidi" w:hAnsiTheme="majorBidi" w:cstheme="majorBidi"/>
        </w:rPr>
        <w:t xml:space="preserve">IL-6 </w:t>
      </w:r>
      <w:r w:rsidR="002A52CC" w:rsidRPr="00BD41D6">
        <w:rPr>
          <w:rFonts w:asciiTheme="majorBidi" w:hAnsiTheme="majorBidi" w:cstheme="majorBidi"/>
        </w:rPr>
        <w:t xml:space="preserve">protein. </w:t>
      </w:r>
      <w:r w:rsidR="00637D9E" w:rsidRPr="00BD41D6">
        <w:rPr>
          <w:rFonts w:asciiTheme="majorBidi" w:hAnsiTheme="majorBidi" w:cstheme="majorBidi"/>
          <w:b/>
          <w:bCs/>
        </w:rPr>
        <w:t>H</w:t>
      </w:r>
      <w:r w:rsidR="002A52CC" w:rsidRPr="00BD41D6">
        <w:rPr>
          <w:rFonts w:asciiTheme="majorBidi" w:hAnsiTheme="majorBidi" w:cstheme="majorBidi"/>
          <w:b/>
          <w:bCs/>
        </w:rPr>
        <w:t xml:space="preserve">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C76CF1" w:rsidRPr="00BD41D6">
        <w:rPr>
          <w:rFonts w:asciiTheme="majorBidi" w:hAnsiTheme="majorBidi" w:cstheme="majorBidi"/>
        </w:rPr>
        <w:t xml:space="preserve">IL-8 </w:t>
      </w:r>
      <w:r w:rsidR="002A52CC" w:rsidRPr="00BD41D6">
        <w:rPr>
          <w:rFonts w:asciiTheme="majorBidi" w:hAnsiTheme="majorBidi" w:cstheme="majorBidi"/>
        </w:rPr>
        <w:t>protein.</w:t>
      </w:r>
      <w:r w:rsidR="002A52CC" w:rsidRPr="00BD41D6">
        <w:rPr>
          <w:rFonts w:asciiTheme="majorBidi" w:hAnsiTheme="majorBidi" w:cstheme="majorBidi"/>
          <w:b/>
          <w:bCs/>
        </w:rPr>
        <w:t xml:space="preserve"> </w:t>
      </w:r>
      <w:r w:rsidR="00637D9E" w:rsidRPr="00BD41D6">
        <w:rPr>
          <w:rFonts w:asciiTheme="majorBidi" w:hAnsiTheme="majorBidi" w:cstheme="majorBidi"/>
          <w:b/>
          <w:bCs/>
        </w:rPr>
        <w:t>I</w:t>
      </w:r>
      <w:r w:rsidR="002A52CC" w:rsidRPr="00BD41D6">
        <w:rPr>
          <w:rFonts w:asciiTheme="majorBidi" w:hAnsiTheme="majorBidi" w:cstheme="majorBidi"/>
          <w:b/>
          <w:bCs/>
        </w:rPr>
        <w:t xml:space="preserve">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C76CF1" w:rsidRPr="00BD41D6">
        <w:rPr>
          <w:rFonts w:asciiTheme="majorBidi" w:hAnsiTheme="majorBidi" w:cstheme="majorBidi"/>
        </w:rPr>
        <w:t xml:space="preserve">IL-10 </w:t>
      </w:r>
      <w:r w:rsidR="002A52CC" w:rsidRPr="00BD41D6">
        <w:rPr>
          <w:rFonts w:asciiTheme="majorBidi" w:hAnsiTheme="majorBidi" w:cstheme="majorBidi"/>
        </w:rPr>
        <w:t>protein.</w:t>
      </w:r>
      <w:r w:rsidR="00637D9E" w:rsidRPr="00BD41D6">
        <w:rPr>
          <w:rFonts w:asciiTheme="majorBidi" w:hAnsiTheme="majorBidi" w:cstheme="majorBidi"/>
        </w:rPr>
        <w:t xml:space="preserve"> </w:t>
      </w:r>
      <w:r w:rsidR="00637D9E" w:rsidRPr="00BD41D6">
        <w:rPr>
          <w:rFonts w:asciiTheme="majorBidi" w:hAnsiTheme="majorBidi" w:cstheme="majorBidi"/>
          <w:b/>
          <w:bCs/>
        </w:rPr>
        <w:t>J</w:t>
      </w:r>
      <w:r w:rsidR="002A52CC" w:rsidRPr="00BD41D6">
        <w:rPr>
          <w:rFonts w:asciiTheme="majorBidi" w:hAnsiTheme="majorBidi" w:cstheme="majorBidi"/>
          <w:b/>
          <w:bCs/>
        </w:rPr>
        <w:t xml:space="preserve">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C76CF1" w:rsidRPr="00BD41D6">
        <w:rPr>
          <w:rFonts w:asciiTheme="majorBidi" w:hAnsiTheme="majorBidi" w:cstheme="majorBidi"/>
        </w:rPr>
        <w:t xml:space="preserve">IL-12A </w:t>
      </w:r>
      <w:r w:rsidR="002A52CC" w:rsidRPr="00BD41D6">
        <w:rPr>
          <w:rFonts w:asciiTheme="majorBidi" w:hAnsiTheme="majorBidi" w:cstheme="majorBidi"/>
        </w:rPr>
        <w:t xml:space="preserve">protein. </w:t>
      </w:r>
      <w:r w:rsidR="00637D9E" w:rsidRPr="00BD41D6">
        <w:rPr>
          <w:rFonts w:asciiTheme="majorBidi" w:hAnsiTheme="majorBidi" w:cstheme="majorBidi"/>
          <w:b/>
          <w:bCs/>
        </w:rPr>
        <w:t>K</w:t>
      </w:r>
      <w:r w:rsidR="002A52CC" w:rsidRPr="00BD41D6">
        <w:rPr>
          <w:rFonts w:asciiTheme="majorBidi" w:hAnsiTheme="majorBidi" w:cstheme="majorBidi"/>
          <w:b/>
          <w:bCs/>
        </w:rPr>
        <w:t xml:space="preserve">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C76CF1" w:rsidRPr="00BD41D6">
        <w:rPr>
          <w:rFonts w:asciiTheme="majorBidi" w:hAnsiTheme="majorBidi" w:cstheme="majorBidi"/>
        </w:rPr>
        <w:t xml:space="preserve">IL-12B </w:t>
      </w:r>
      <w:r w:rsidR="002A52CC" w:rsidRPr="00BD41D6">
        <w:rPr>
          <w:rFonts w:asciiTheme="majorBidi" w:hAnsiTheme="majorBidi" w:cstheme="majorBidi"/>
        </w:rPr>
        <w:t>protein.</w:t>
      </w:r>
      <w:r w:rsidR="002A52CC" w:rsidRPr="00BD41D6">
        <w:rPr>
          <w:rFonts w:asciiTheme="majorBidi" w:hAnsiTheme="majorBidi" w:cstheme="majorBidi"/>
          <w:b/>
          <w:bCs/>
        </w:rPr>
        <w:t xml:space="preserve"> </w:t>
      </w:r>
      <w:r w:rsidR="00637D9E" w:rsidRPr="00BD41D6">
        <w:rPr>
          <w:rFonts w:asciiTheme="majorBidi" w:hAnsiTheme="majorBidi" w:cstheme="majorBidi"/>
          <w:b/>
          <w:bCs/>
        </w:rPr>
        <w:t>L</w:t>
      </w:r>
      <w:r w:rsidR="002A52CC" w:rsidRPr="00BD41D6">
        <w:rPr>
          <w:rFonts w:asciiTheme="majorBidi" w:hAnsiTheme="majorBidi" w:cstheme="majorBidi"/>
          <w:b/>
          <w:bCs/>
        </w:rPr>
        <w:t xml:space="preserve">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C76CF1" w:rsidRPr="00BD41D6">
        <w:rPr>
          <w:rFonts w:asciiTheme="majorBidi" w:hAnsiTheme="majorBidi" w:cstheme="majorBidi"/>
        </w:rPr>
        <w:t xml:space="preserve">TNF-α </w:t>
      </w:r>
      <w:r w:rsidR="002A52CC" w:rsidRPr="00BD41D6">
        <w:rPr>
          <w:rFonts w:asciiTheme="majorBidi" w:hAnsiTheme="majorBidi" w:cstheme="majorBidi"/>
        </w:rPr>
        <w:t xml:space="preserve">protein. </w:t>
      </w:r>
      <w:r w:rsidR="00637D9E" w:rsidRPr="00BD41D6">
        <w:rPr>
          <w:rFonts w:asciiTheme="majorBidi" w:hAnsiTheme="majorBidi" w:cstheme="majorBidi"/>
          <w:b/>
          <w:bCs/>
        </w:rPr>
        <w:t>M</w:t>
      </w:r>
      <w:r w:rsidR="002A52CC" w:rsidRPr="00BD41D6">
        <w:rPr>
          <w:rFonts w:asciiTheme="majorBidi" w:hAnsiTheme="majorBidi" w:cstheme="majorBidi"/>
          <w:b/>
          <w:bCs/>
        </w:rPr>
        <w:t xml:space="preserve">: </w:t>
      </w:r>
      <w:r w:rsidR="002A52CC" w:rsidRPr="00BD41D6">
        <w:rPr>
          <w:rFonts w:asciiTheme="majorBidi" w:hAnsiTheme="majorBidi" w:cstheme="majorBidi"/>
        </w:rPr>
        <w:t xml:space="preserve">Binding pocket of </w:t>
      </w:r>
      <w:r w:rsidR="00C76CF1" w:rsidRPr="00BD41D6">
        <w:rPr>
          <w:rFonts w:asciiTheme="majorBidi" w:hAnsiTheme="majorBidi" w:cstheme="majorBidi"/>
        </w:rPr>
        <w:t xml:space="preserve">Ki-67 </w:t>
      </w:r>
      <w:r w:rsidR="002A52CC" w:rsidRPr="00BD41D6">
        <w:rPr>
          <w:rFonts w:asciiTheme="majorBidi" w:hAnsiTheme="majorBidi" w:cstheme="majorBidi"/>
        </w:rPr>
        <w:t xml:space="preserve">protein. </w:t>
      </w:r>
    </w:p>
    <w:p w14:paraId="4D0ED362" w14:textId="77777777" w:rsidR="00BC4652" w:rsidRPr="00BD41D6" w:rsidRDefault="00BC4652" w:rsidP="00637D9E">
      <w:pPr>
        <w:spacing w:line="276" w:lineRule="auto"/>
        <w:jc w:val="both"/>
        <w:rPr>
          <w:rFonts w:asciiTheme="majorBidi" w:hAnsiTheme="majorBidi" w:cstheme="majorBidi"/>
        </w:rPr>
      </w:pPr>
    </w:p>
    <w:p w14:paraId="4D2317DA" w14:textId="77777777" w:rsidR="00463D8E" w:rsidRPr="00BD41D6" w:rsidRDefault="00463D8E" w:rsidP="00F86A8E"/>
    <w:p w14:paraId="5D704FDB" w14:textId="4FFB00CE" w:rsidR="00463D8E" w:rsidRPr="00BD41D6" w:rsidRDefault="00463D8E" w:rsidP="00F86A8E"/>
    <w:p w14:paraId="7AFDBC11" w14:textId="6012CA57" w:rsidR="00BC4652" w:rsidRPr="00BD41D6" w:rsidRDefault="00BC4652" w:rsidP="00F86A8E"/>
    <w:p w14:paraId="75A7010D" w14:textId="5E3B4ACC" w:rsidR="00530FFD" w:rsidRPr="00BD41D6" w:rsidRDefault="00530FFD" w:rsidP="00F86A8E"/>
    <w:p w14:paraId="130521CF" w14:textId="00598695" w:rsidR="00530FFD" w:rsidRPr="00BD41D6" w:rsidRDefault="00530FFD" w:rsidP="00F86A8E"/>
    <w:p w14:paraId="51490229" w14:textId="794EB489" w:rsidR="00530FFD" w:rsidRPr="00BD41D6" w:rsidRDefault="00530FFD" w:rsidP="00F86A8E"/>
    <w:p w14:paraId="22E87010" w14:textId="0E6E49D9" w:rsidR="001A1DF0" w:rsidRPr="00BD41D6" w:rsidRDefault="00832494" w:rsidP="00997563">
      <w:pPr>
        <w:rPr>
          <w:noProof/>
        </w:rPr>
      </w:pPr>
      <w:r w:rsidRPr="00BD41D6">
        <w:rPr>
          <w:noProof/>
          <w:lang w:val="en-IN" w:eastAsia="en-IN"/>
        </w:rPr>
        <w:lastRenderedPageBreak/>
        <w:drawing>
          <wp:anchor distT="0" distB="0" distL="114300" distR="114300" simplePos="0" relativeHeight="251701248" behindDoc="0" locked="0" layoutInCell="1" allowOverlap="1" wp14:anchorId="3813CA32" wp14:editId="4294C4A8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4766310"/>
            <wp:effectExtent l="0" t="0" r="0" b="0"/>
            <wp:wrapSquare wrapText="bothSides"/>
            <wp:docPr id="558227616" name="Picture 6" descr="A diagram of different types of met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227616" name="Picture 6" descr="A diagram of different types of metal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064" cy="4769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CEA648" w14:textId="77777777" w:rsidR="00EF1624" w:rsidRPr="00BD41D6" w:rsidRDefault="00EF1624" w:rsidP="00997563">
      <w:pPr>
        <w:rPr>
          <w:noProof/>
        </w:rPr>
      </w:pPr>
    </w:p>
    <w:p w14:paraId="182C5F88" w14:textId="77777777" w:rsidR="004C6359" w:rsidRPr="00BD41D6" w:rsidRDefault="004C6359" w:rsidP="00E578DD">
      <w:pPr>
        <w:jc w:val="both"/>
        <w:rPr>
          <w:rFonts w:asciiTheme="majorBidi" w:hAnsiTheme="majorBidi" w:cstheme="majorBidi"/>
          <w:b/>
          <w:bCs/>
        </w:rPr>
      </w:pPr>
    </w:p>
    <w:p w14:paraId="0EA9FC3E" w14:textId="3E94C261" w:rsidR="00E578DD" w:rsidRPr="00BD41D6" w:rsidRDefault="00EF1624" w:rsidP="00E578DD">
      <w:pPr>
        <w:jc w:val="both"/>
      </w:pPr>
      <w:r w:rsidRPr="00BD41D6">
        <w:rPr>
          <w:rFonts w:asciiTheme="majorBidi" w:hAnsiTheme="majorBidi" w:cstheme="majorBidi"/>
          <w:b/>
          <w:bCs/>
        </w:rPr>
        <w:t xml:space="preserve">Fig. S6: </w:t>
      </w:r>
      <w:r w:rsidR="004C6359" w:rsidRPr="00BD41D6">
        <w:rPr>
          <w:rFonts w:asciiTheme="majorBidi" w:hAnsiTheme="majorBidi" w:cstheme="majorBidi"/>
        </w:rPr>
        <w:t xml:space="preserve">The </w:t>
      </w:r>
      <w:r w:rsidR="00E578DD" w:rsidRPr="00BD41D6">
        <w:rPr>
          <w:rFonts w:asciiTheme="majorBidi" w:hAnsiTheme="majorBidi" w:cstheme="majorBidi"/>
        </w:rPr>
        <w:t xml:space="preserve">2D interaction maps of re-docked top poses of ACE with </w:t>
      </w:r>
      <w:r w:rsidR="00E578DD" w:rsidRPr="00BD41D6">
        <w:rPr>
          <w:rFonts w:asciiTheme="majorBidi" w:hAnsiTheme="majorBidi" w:cstheme="majorBidi"/>
          <w:i/>
          <w:iCs/>
        </w:rPr>
        <w:t>IL-25</w:t>
      </w:r>
      <w:r w:rsidR="00E578DD" w:rsidRPr="00BD41D6">
        <w:rPr>
          <w:rFonts w:asciiTheme="majorBidi" w:hAnsiTheme="majorBidi" w:cstheme="majorBidi"/>
        </w:rPr>
        <w:t xml:space="preserve">, </w:t>
      </w:r>
      <w:r w:rsidR="00E578DD" w:rsidRPr="00BD41D6">
        <w:rPr>
          <w:rFonts w:asciiTheme="majorBidi" w:hAnsiTheme="majorBidi" w:cstheme="majorBidi"/>
          <w:i/>
          <w:iCs/>
        </w:rPr>
        <w:t>IL-33</w:t>
      </w:r>
      <w:r w:rsidR="00E578DD" w:rsidRPr="00BD41D6">
        <w:rPr>
          <w:rFonts w:asciiTheme="majorBidi" w:hAnsiTheme="majorBidi" w:cstheme="majorBidi"/>
        </w:rPr>
        <w:t xml:space="preserve">, and </w:t>
      </w:r>
      <w:r w:rsidR="00E578DD" w:rsidRPr="00BD41D6">
        <w:rPr>
          <w:rFonts w:asciiTheme="majorBidi" w:hAnsiTheme="majorBidi" w:cstheme="majorBidi"/>
          <w:i/>
          <w:iCs/>
        </w:rPr>
        <w:t>TSLP</w:t>
      </w:r>
      <w:r w:rsidR="00E578DD" w:rsidRPr="00BD41D6">
        <w:rPr>
          <w:rFonts w:asciiTheme="majorBidi" w:hAnsiTheme="majorBidi" w:cstheme="majorBidi"/>
        </w:rPr>
        <w:t xml:space="preserve"> mRNAs</w:t>
      </w:r>
      <w:r w:rsidR="004C6359" w:rsidRPr="00BD41D6">
        <w:rPr>
          <w:rFonts w:asciiTheme="majorBidi" w:hAnsiTheme="majorBidi" w:cstheme="majorBidi"/>
        </w:rPr>
        <w:t>.</w:t>
      </w:r>
      <w:r w:rsidR="00E578DD" w:rsidRPr="00BD41D6">
        <w:rPr>
          <w:rFonts w:asciiTheme="majorBidi" w:hAnsiTheme="majorBidi" w:cstheme="majorBidi"/>
        </w:rPr>
        <w:t xml:space="preserve"> </w:t>
      </w:r>
      <w:r w:rsidR="00E578DD" w:rsidRPr="00BD41D6">
        <w:rPr>
          <w:rFonts w:asciiTheme="majorBidi" w:hAnsiTheme="majorBidi" w:cstheme="majorBidi"/>
          <w:b/>
          <w:bCs/>
        </w:rPr>
        <w:t>A:</w:t>
      </w:r>
      <w:r w:rsidR="00E578DD" w:rsidRPr="00BD41D6">
        <w:rPr>
          <w:rFonts w:asciiTheme="majorBidi" w:hAnsiTheme="majorBidi" w:cstheme="majorBidi"/>
        </w:rPr>
        <w:t xml:space="preserve"> 2D interaction map of the re-docked pose of ACE with </w:t>
      </w:r>
      <w:r w:rsidR="00E578DD" w:rsidRPr="00BD41D6">
        <w:rPr>
          <w:rFonts w:asciiTheme="majorBidi" w:hAnsiTheme="majorBidi" w:cstheme="majorBidi"/>
          <w:i/>
          <w:iCs/>
        </w:rPr>
        <w:t xml:space="preserve">IL-25 </w:t>
      </w:r>
      <w:r w:rsidR="00E578DD" w:rsidRPr="00BD41D6">
        <w:rPr>
          <w:rFonts w:asciiTheme="majorBidi" w:hAnsiTheme="majorBidi" w:cstheme="majorBidi"/>
        </w:rPr>
        <w:t xml:space="preserve">mRNA. </w:t>
      </w:r>
      <w:r w:rsidR="00E578DD" w:rsidRPr="00BD41D6">
        <w:rPr>
          <w:rFonts w:asciiTheme="majorBidi" w:hAnsiTheme="majorBidi" w:cstheme="majorBidi"/>
          <w:b/>
          <w:bCs/>
        </w:rPr>
        <w:t>B:</w:t>
      </w:r>
      <w:r w:rsidR="00E578DD" w:rsidRPr="00BD41D6">
        <w:rPr>
          <w:rFonts w:asciiTheme="majorBidi" w:hAnsiTheme="majorBidi" w:cstheme="majorBidi"/>
        </w:rPr>
        <w:t xml:space="preserve"> 2D interaction map of the re-docked pose of ACE with </w:t>
      </w:r>
      <w:r w:rsidR="00E578DD" w:rsidRPr="00BD41D6">
        <w:rPr>
          <w:rFonts w:asciiTheme="majorBidi" w:hAnsiTheme="majorBidi" w:cstheme="majorBidi"/>
          <w:i/>
          <w:iCs/>
        </w:rPr>
        <w:t xml:space="preserve">IL-33 </w:t>
      </w:r>
      <w:r w:rsidR="00E578DD" w:rsidRPr="00BD41D6">
        <w:rPr>
          <w:rFonts w:asciiTheme="majorBidi" w:hAnsiTheme="majorBidi" w:cstheme="majorBidi"/>
        </w:rPr>
        <w:t xml:space="preserve">mRNA. </w:t>
      </w:r>
      <w:r w:rsidR="00E578DD" w:rsidRPr="00BD41D6">
        <w:rPr>
          <w:rFonts w:asciiTheme="majorBidi" w:hAnsiTheme="majorBidi" w:cstheme="majorBidi"/>
          <w:b/>
          <w:bCs/>
        </w:rPr>
        <w:t>C:</w:t>
      </w:r>
      <w:r w:rsidR="00E578DD" w:rsidRPr="00BD41D6">
        <w:rPr>
          <w:rFonts w:asciiTheme="majorBidi" w:hAnsiTheme="majorBidi" w:cstheme="majorBidi"/>
        </w:rPr>
        <w:t xml:space="preserve"> 2D interaction map of the re-docked pose of ACE with </w:t>
      </w:r>
      <w:r w:rsidR="00E578DD" w:rsidRPr="00BD41D6">
        <w:rPr>
          <w:rFonts w:asciiTheme="majorBidi" w:hAnsiTheme="majorBidi" w:cstheme="majorBidi"/>
          <w:i/>
          <w:iCs/>
        </w:rPr>
        <w:t xml:space="preserve">TSLP </w:t>
      </w:r>
      <w:r w:rsidR="00E578DD" w:rsidRPr="00BD41D6">
        <w:rPr>
          <w:rFonts w:asciiTheme="majorBidi" w:hAnsiTheme="majorBidi" w:cstheme="majorBidi"/>
        </w:rPr>
        <w:t xml:space="preserve">mRNA. </w:t>
      </w:r>
    </w:p>
    <w:p w14:paraId="38FE7015" w14:textId="48EB788C" w:rsidR="00530FFD" w:rsidRPr="00BD41D6" w:rsidRDefault="00530FFD" w:rsidP="00F86A8E"/>
    <w:p w14:paraId="79132514" w14:textId="77777777" w:rsidR="00530FFD" w:rsidRPr="00BD41D6" w:rsidRDefault="00530FFD" w:rsidP="00F86A8E"/>
    <w:p w14:paraId="1CA30309" w14:textId="77777777" w:rsidR="00530FFD" w:rsidRPr="00BD41D6" w:rsidRDefault="00530FFD" w:rsidP="00F86A8E"/>
    <w:p w14:paraId="16AAAEC9" w14:textId="77777777" w:rsidR="00530FFD" w:rsidRPr="00BD41D6" w:rsidRDefault="00530FFD" w:rsidP="00F86A8E"/>
    <w:p w14:paraId="0A1331B5" w14:textId="5B70DA23" w:rsidR="00930D9C" w:rsidRPr="00BD41D6" w:rsidRDefault="00930D9C" w:rsidP="00EF1624"/>
    <w:p w14:paraId="6C4564F6" w14:textId="77777777" w:rsidR="00223E0F" w:rsidRPr="00BD41D6" w:rsidRDefault="00223E0F" w:rsidP="00223E0F">
      <w:pPr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E1B339E" w14:textId="6040B7FC" w:rsidR="00E673D8" w:rsidRPr="00BD41D6" w:rsidRDefault="00832494" w:rsidP="00832494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BD41D6">
        <w:rPr>
          <w:rFonts w:asciiTheme="majorBidi" w:hAnsiTheme="majorBidi" w:cstheme="majorBidi"/>
          <w:b/>
          <w:bCs/>
          <w:noProof/>
          <w:lang w:val="en-IN" w:eastAsia="en-IN"/>
        </w:rPr>
        <w:lastRenderedPageBreak/>
        <w:drawing>
          <wp:anchor distT="0" distB="0" distL="114300" distR="114300" simplePos="0" relativeHeight="251702272" behindDoc="0" locked="0" layoutInCell="1" allowOverlap="1" wp14:anchorId="6044A5D8" wp14:editId="0EAA9EA4">
            <wp:simplePos x="914400" y="120623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5311140"/>
            <wp:effectExtent l="0" t="0" r="0" b="3810"/>
            <wp:wrapSquare wrapText="bothSides"/>
            <wp:docPr id="625141343" name="Picture 7" descr="A diagram of a molecu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41343" name="Picture 7" descr="A diagram of a molecule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98" cy="5312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0AB906" w14:textId="77777777" w:rsidR="00E673D8" w:rsidRPr="00BD41D6" w:rsidRDefault="00E673D8" w:rsidP="00223E0F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40585249" w14:textId="77777777" w:rsidR="00E673D8" w:rsidRPr="00BD41D6" w:rsidRDefault="00E673D8" w:rsidP="00223E0F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</w:p>
    <w:p w14:paraId="0148359B" w14:textId="394CC224" w:rsidR="00930D9C" w:rsidRPr="00BD41D6" w:rsidRDefault="00EF1624" w:rsidP="00223E0F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BD41D6">
        <w:rPr>
          <w:rFonts w:asciiTheme="majorBidi" w:hAnsiTheme="majorBidi" w:cstheme="majorBidi"/>
          <w:b/>
          <w:bCs/>
        </w:rPr>
        <w:t xml:space="preserve">Fig. S7: </w:t>
      </w:r>
      <w:r w:rsidR="004C6359" w:rsidRPr="00BD41D6">
        <w:rPr>
          <w:rFonts w:asciiTheme="majorBidi" w:hAnsiTheme="majorBidi" w:cstheme="majorBidi"/>
        </w:rPr>
        <w:t xml:space="preserve">The </w:t>
      </w:r>
      <w:r w:rsidR="00930D9C" w:rsidRPr="00BD41D6">
        <w:rPr>
          <w:rFonts w:asciiTheme="majorBidi" w:hAnsiTheme="majorBidi" w:cstheme="majorBidi"/>
        </w:rPr>
        <w:t xml:space="preserve">2D interaction maps of re-docked top poses of ACE with </w:t>
      </w:r>
      <w:r w:rsidR="00930D9C" w:rsidRPr="00BD41D6">
        <w:rPr>
          <w:rFonts w:asciiTheme="majorBidi" w:hAnsiTheme="majorBidi" w:cstheme="majorBidi"/>
          <w:lang w:bidi="ar-EG"/>
        </w:rPr>
        <w:t xml:space="preserve">NF-κB family members and its target genes. </w:t>
      </w:r>
      <w:r w:rsidR="00930D9C" w:rsidRPr="00BD41D6">
        <w:rPr>
          <w:rFonts w:asciiTheme="majorBidi" w:hAnsiTheme="majorBidi" w:cstheme="majorBidi"/>
          <w:b/>
          <w:bCs/>
        </w:rPr>
        <w:t>A:</w:t>
      </w:r>
      <w:r w:rsidR="00930D9C" w:rsidRPr="00BD41D6">
        <w:rPr>
          <w:rFonts w:asciiTheme="majorBidi" w:hAnsiTheme="majorBidi" w:cstheme="majorBidi"/>
        </w:rPr>
        <w:t xml:space="preserve"> 2D interaction map of the re-docked pose of  ACE with </w:t>
      </w:r>
      <w:r w:rsidR="00930D9C" w:rsidRPr="00BD41D6">
        <w:rPr>
          <w:rFonts w:asciiTheme="majorBidi" w:hAnsiTheme="majorBidi" w:cstheme="majorBidi"/>
          <w:lang w:bidi="ar-EG"/>
        </w:rPr>
        <w:t xml:space="preserve">NF-κB1 </w:t>
      </w:r>
      <w:r w:rsidR="00930D9C" w:rsidRPr="00BD41D6">
        <w:rPr>
          <w:rFonts w:asciiTheme="majorBidi" w:hAnsiTheme="majorBidi" w:cstheme="majorBidi"/>
        </w:rPr>
        <w:t xml:space="preserve">mRNA. </w:t>
      </w:r>
      <w:r w:rsidR="00930D9C" w:rsidRPr="00BD41D6">
        <w:rPr>
          <w:rFonts w:asciiTheme="majorBidi" w:hAnsiTheme="majorBidi" w:cstheme="majorBidi"/>
          <w:b/>
          <w:bCs/>
        </w:rPr>
        <w:t>B:</w:t>
      </w:r>
      <w:r w:rsidR="00930D9C" w:rsidRPr="00BD41D6">
        <w:rPr>
          <w:rFonts w:asciiTheme="majorBidi" w:hAnsiTheme="majorBidi" w:cstheme="majorBidi"/>
        </w:rPr>
        <w:t xml:space="preserve"> 2D interaction map of the re-docked pose of ACE with </w:t>
      </w:r>
      <w:r w:rsidR="00930D9C" w:rsidRPr="00BD41D6">
        <w:rPr>
          <w:rFonts w:asciiTheme="majorBidi" w:hAnsiTheme="majorBidi" w:cstheme="majorBidi"/>
          <w:lang w:bidi="ar-EG"/>
        </w:rPr>
        <w:t>NF-κB2</w:t>
      </w:r>
      <w:r w:rsidR="00930D9C" w:rsidRPr="00BD41D6">
        <w:rPr>
          <w:rFonts w:asciiTheme="majorBidi" w:hAnsiTheme="majorBidi" w:cstheme="majorBidi"/>
          <w:i/>
          <w:iCs/>
        </w:rPr>
        <w:t xml:space="preserve"> </w:t>
      </w:r>
      <w:r w:rsidR="00930D9C" w:rsidRPr="00BD41D6">
        <w:rPr>
          <w:rFonts w:asciiTheme="majorBidi" w:hAnsiTheme="majorBidi" w:cstheme="majorBidi"/>
        </w:rPr>
        <w:t xml:space="preserve">mRNA. </w:t>
      </w:r>
      <w:r w:rsidR="00930D9C" w:rsidRPr="00BD41D6">
        <w:rPr>
          <w:rFonts w:asciiTheme="majorBidi" w:hAnsiTheme="majorBidi" w:cstheme="majorBidi"/>
          <w:b/>
          <w:bCs/>
        </w:rPr>
        <w:t>C:</w:t>
      </w:r>
      <w:r w:rsidR="00930D9C" w:rsidRPr="00BD41D6">
        <w:rPr>
          <w:rFonts w:asciiTheme="majorBidi" w:hAnsiTheme="majorBidi" w:cstheme="majorBidi"/>
        </w:rPr>
        <w:t xml:space="preserve"> 2D interaction map of the re-docked pose of ACE with </w:t>
      </w:r>
      <w:r w:rsidR="00930D9C" w:rsidRPr="00BD41D6">
        <w:rPr>
          <w:rFonts w:asciiTheme="majorBidi" w:hAnsiTheme="majorBidi" w:cstheme="majorBidi"/>
          <w:i/>
          <w:iCs/>
          <w:lang w:bidi="ar-EG"/>
        </w:rPr>
        <w:t>IL-1β</w:t>
      </w:r>
      <w:r w:rsidR="00930D9C" w:rsidRPr="00BD41D6">
        <w:rPr>
          <w:rFonts w:asciiTheme="majorBidi" w:hAnsiTheme="majorBidi" w:cstheme="majorBidi"/>
          <w:lang w:bidi="ar-EG"/>
        </w:rPr>
        <w:t xml:space="preserve"> </w:t>
      </w:r>
      <w:r w:rsidR="00930D9C" w:rsidRPr="00BD41D6">
        <w:rPr>
          <w:rFonts w:asciiTheme="majorBidi" w:hAnsiTheme="majorBidi" w:cstheme="majorBidi"/>
        </w:rPr>
        <w:t xml:space="preserve">mRNA. </w:t>
      </w:r>
      <w:r w:rsidR="00930D9C" w:rsidRPr="00BD41D6">
        <w:rPr>
          <w:rFonts w:asciiTheme="majorBidi" w:hAnsiTheme="majorBidi" w:cstheme="majorBidi"/>
          <w:b/>
          <w:bCs/>
        </w:rPr>
        <w:t>D:</w:t>
      </w:r>
      <w:r w:rsidR="00930D9C" w:rsidRPr="00BD41D6">
        <w:rPr>
          <w:rFonts w:asciiTheme="majorBidi" w:hAnsiTheme="majorBidi" w:cstheme="majorBidi"/>
        </w:rPr>
        <w:t xml:space="preserve"> 2D interaction map of the re-docked pose of  ACE with </w:t>
      </w:r>
      <w:r w:rsidR="00930D9C" w:rsidRPr="00BD41D6">
        <w:rPr>
          <w:rFonts w:asciiTheme="majorBidi" w:hAnsiTheme="majorBidi" w:cstheme="majorBidi"/>
          <w:i/>
          <w:iCs/>
          <w:lang w:bidi="ar-EG"/>
        </w:rPr>
        <w:t>IL-6</w:t>
      </w:r>
      <w:r w:rsidR="00930D9C" w:rsidRPr="00BD41D6">
        <w:rPr>
          <w:rFonts w:asciiTheme="majorBidi" w:hAnsiTheme="majorBidi" w:cstheme="majorBidi"/>
          <w:lang w:bidi="ar-EG"/>
        </w:rPr>
        <w:t xml:space="preserve"> mRNA</w:t>
      </w:r>
      <w:r w:rsidR="00930D9C" w:rsidRPr="00BD41D6">
        <w:rPr>
          <w:rFonts w:asciiTheme="majorBidi" w:hAnsiTheme="majorBidi" w:cstheme="majorBidi"/>
        </w:rPr>
        <w:t xml:space="preserve">. </w:t>
      </w:r>
    </w:p>
    <w:p w14:paraId="26D9F679" w14:textId="77777777" w:rsidR="00930D9C" w:rsidRPr="00BD41D6" w:rsidRDefault="00930D9C" w:rsidP="002A581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0F0C101" w14:textId="77777777" w:rsidR="00930D9C" w:rsidRPr="00BD41D6" w:rsidRDefault="00930D9C" w:rsidP="002A581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3D9ED86" w14:textId="77777777" w:rsidR="00930D9C" w:rsidRPr="00BD41D6" w:rsidRDefault="00930D9C" w:rsidP="002A581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943DB12" w14:textId="77777777" w:rsidR="00930D9C" w:rsidRPr="00BD41D6" w:rsidRDefault="00930D9C" w:rsidP="002A581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4D74CB8" w14:textId="368DC34E" w:rsidR="00E673D8" w:rsidRPr="00BD41D6" w:rsidRDefault="00832494" w:rsidP="00832494">
      <w:pPr>
        <w:spacing w:line="360" w:lineRule="auto"/>
        <w:jc w:val="both"/>
        <w:rPr>
          <w:lang w:bidi="ar-EG"/>
        </w:rPr>
      </w:pPr>
      <w:r w:rsidRPr="00BD41D6">
        <w:rPr>
          <w:rFonts w:asciiTheme="majorBidi" w:hAnsiTheme="majorBidi" w:cstheme="majorBidi"/>
          <w:b/>
          <w:bCs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703296" behindDoc="0" locked="0" layoutInCell="1" allowOverlap="1" wp14:anchorId="6E0F8BD2" wp14:editId="31A47F0B">
            <wp:simplePos x="914400" y="1225685"/>
            <wp:positionH relativeFrom="margin">
              <wp:align>center</wp:align>
            </wp:positionH>
            <wp:positionV relativeFrom="margin">
              <wp:align>top</wp:align>
            </wp:positionV>
            <wp:extent cx="5943600" cy="5158105"/>
            <wp:effectExtent l="0" t="0" r="0" b="4445"/>
            <wp:wrapSquare wrapText="bothSides"/>
            <wp:docPr id="1518945561" name="Picture 8" descr="A diagram of different types of metal comple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45561" name="Picture 8" descr="A diagram of different types of metal complex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5C6142" w14:textId="0A6C391A" w:rsidR="002A5812" w:rsidRPr="00BD41D6" w:rsidRDefault="00EF1624" w:rsidP="00223E0F">
      <w:pPr>
        <w:spacing w:line="276" w:lineRule="auto"/>
        <w:jc w:val="both"/>
        <w:rPr>
          <w:rFonts w:asciiTheme="majorBidi" w:hAnsiTheme="majorBidi" w:cstheme="majorBidi"/>
        </w:rPr>
      </w:pPr>
      <w:r w:rsidRPr="00BD41D6">
        <w:rPr>
          <w:rFonts w:asciiTheme="majorBidi" w:hAnsiTheme="majorBidi" w:cstheme="majorBidi"/>
          <w:b/>
          <w:bCs/>
        </w:rPr>
        <w:t>Fig. S8:</w:t>
      </w:r>
      <w:r w:rsidRPr="00BD41D6">
        <w:rPr>
          <w:rFonts w:asciiTheme="majorBidi" w:hAnsiTheme="majorBidi" w:cstheme="majorBidi"/>
        </w:rPr>
        <w:t xml:space="preserve"> The</w:t>
      </w:r>
      <w:r w:rsidR="002A5812" w:rsidRPr="00BD41D6">
        <w:rPr>
          <w:rFonts w:asciiTheme="majorBidi" w:hAnsiTheme="majorBidi" w:cstheme="majorBidi"/>
        </w:rPr>
        <w:t xml:space="preserve"> 2D interaction maps of re-docked top poses of ACE with </w:t>
      </w:r>
      <w:r w:rsidR="002A5812" w:rsidRPr="00BD41D6">
        <w:rPr>
          <w:rFonts w:asciiTheme="majorBidi" w:hAnsiTheme="majorBidi" w:cstheme="majorBidi"/>
          <w:lang w:bidi="ar-EG"/>
        </w:rPr>
        <w:t>NF-κB</w:t>
      </w:r>
      <w:r w:rsidR="00566025" w:rsidRPr="00BD41D6">
        <w:rPr>
          <w:rFonts w:asciiTheme="majorBidi" w:hAnsiTheme="majorBidi" w:cstheme="majorBidi"/>
          <w:lang w:bidi="ar-EG"/>
        </w:rPr>
        <w:t>-</w:t>
      </w:r>
      <w:r w:rsidR="002A5812" w:rsidRPr="00BD41D6">
        <w:rPr>
          <w:rFonts w:asciiTheme="majorBidi" w:hAnsiTheme="majorBidi" w:cstheme="majorBidi"/>
          <w:lang w:bidi="ar-EG"/>
        </w:rPr>
        <w:t xml:space="preserve"> target genes. </w:t>
      </w:r>
      <w:r w:rsidR="002A5812" w:rsidRPr="00BD41D6">
        <w:rPr>
          <w:rFonts w:asciiTheme="majorBidi" w:hAnsiTheme="majorBidi" w:cstheme="majorBidi"/>
          <w:b/>
          <w:bCs/>
        </w:rPr>
        <w:t>A:</w:t>
      </w:r>
      <w:r w:rsidR="002A5812" w:rsidRPr="00BD41D6">
        <w:rPr>
          <w:rFonts w:asciiTheme="majorBidi" w:hAnsiTheme="majorBidi" w:cstheme="majorBidi"/>
        </w:rPr>
        <w:t xml:space="preserve"> 2D interaction map of the re-docked pose of  ACE with </w:t>
      </w:r>
      <w:r w:rsidR="002A5812" w:rsidRPr="00BD41D6">
        <w:rPr>
          <w:rFonts w:asciiTheme="majorBidi" w:hAnsiTheme="majorBidi" w:cstheme="majorBidi"/>
          <w:lang w:bidi="ar-EG"/>
        </w:rPr>
        <w:t xml:space="preserve">IL-8 mRNA. </w:t>
      </w:r>
      <w:r w:rsidR="002A5812" w:rsidRPr="00BD41D6">
        <w:rPr>
          <w:rFonts w:asciiTheme="majorBidi" w:hAnsiTheme="majorBidi" w:cstheme="majorBidi"/>
          <w:b/>
          <w:bCs/>
        </w:rPr>
        <w:t>B:</w:t>
      </w:r>
      <w:r w:rsidR="002A5812" w:rsidRPr="00BD41D6">
        <w:rPr>
          <w:rFonts w:asciiTheme="majorBidi" w:hAnsiTheme="majorBidi" w:cstheme="majorBidi"/>
        </w:rPr>
        <w:t xml:space="preserve"> 2D interaction map of the re-docked pose of ACE with </w:t>
      </w:r>
      <w:r w:rsidR="002A5812" w:rsidRPr="00BD41D6">
        <w:rPr>
          <w:rFonts w:asciiTheme="majorBidi" w:hAnsiTheme="majorBidi" w:cstheme="majorBidi"/>
          <w:lang w:bidi="ar-EG"/>
        </w:rPr>
        <w:t>IL-10 mRNA</w:t>
      </w:r>
      <w:r w:rsidR="002A5812" w:rsidRPr="00BD41D6">
        <w:rPr>
          <w:rFonts w:asciiTheme="majorBidi" w:hAnsiTheme="majorBidi" w:cstheme="majorBidi"/>
        </w:rPr>
        <w:t xml:space="preserve">. </w:t>
      </w:r>
      <w:r w:rsidR="002A5812" w:rsidRPr="00BD41D6">
        <w:rPr>
          <w:rFonts w:asciiTheme="majorBidi" w:hAnsiTheme="majorBidi" w:cstheme="majorBidi"/>
          <w:b/>
          <w:bCs/>
        </w:rPr>
        <w:t>C:</w:t>
      </w:r>
      <w:r w:rsidR="002A5812" w:rsidRPr="00BD41D6">
        <w:rPr>
          <w:rFonts w:asciiTheme="majorBidi" w:hAnsiTheme="majorBidi" w:cstheme="majorBidi"/>
        </w:rPr>
        <w:t xml:space="preserve"> 2D interaction map of the re-docked pose of  ACE with </w:t>
      </w:r>
      <w:r w:rsidR="002A5812" w:rsidRPr="00BD41D6">
        <w:rPr>
          <w:rFonts w:asciiTheme="majorBidi" w:hAnsiTheme="majorBidi" w:cstheme="majorBidi"/>
          <w:lang w:bidi="ar-EG"/>
        </w:rPr>
        <w:t>IL-12A mRNA</w:t>
      </w:r>
      <w:r w:rsidR="002A5812" w:rsidRPr="00BD41D6">
        <w:rPr>
          <w:rFonts w:asciiTheme="majorBidi" w:hAnsiTheme="majorBidi" w:cstheme="majorBidi"/>
        </w:rPr>
        <w:t xml:space="preserve">. </w:t>
      </w:r>
      <w:r w:rsidR="002A5812" w:rsidRPr="00BD41D6">
        <w:rPr>
          <w:rFonts w:asciiTheme="majorBidi" w:hAnsiTheme="majorBidi" w:cstheme="majorBidi"/>
          <w:b/>
          <w:bCs/>
        </w:rPr>
        <w:t>D:</w:t>
      </w:r>
      <w:r w:rsidR="002A5812" w:rsidRPr="00BD41D6">
        <w:rPr>
          <w:rFonts w:asciiTheme="majorBidi" w:hAnsiTheme="majorBidi" w:cstheme="majorBidi"/>
        </w:rPr>
        <w:t xml:space="preserve"> 2D interaction map of the re-docked pose of  ACE </w:t>
      </w:r>
      <w:r w:rsidR="002A5812" w:rsidRPr="00BD41D6">
        <w:rPr>
          <w:rFonts w:asciiTheme="majorBidi" w:hAnsiTheme="majorBidi" w:cstheme="majorBidi"/>
          <w:lang w:bidi="ar-EG"/>
        </w:rPr>
        <w:t>with IL-12B mRNA</w:t>
      </w:r>
      <w:r w:rsidR="002A5812" w:rsidRPr="00BD41D6">
        <w:rPr>
          <w:rFonts w:asciiTheme="majorBidi" w:hAnsiTheme="majorBidi" w:cstheme="majorBidi"/>
        </w:rPr>
        <w:t>.</w:t>
      </w:r>
      <w:r w:rsidR="002A5812" w:rsidRPr="00BD41D6">
        <w:rPr>
          <w:rFonts w:asciiTheme="majorBidi" w:hAnsiTheme="majorBidi" w:cstheme="majorBidi"/>
          <w:b/>
          <w:bCs/>
        </w:rPr>
        <w:t xml:space="preserve"> E:</w:t>
      </w:r>
      <w:r w:rsidR="002A5812" w:rsidRPr="00BD41D6">
        <w:rPr>
          <w:rFonts w:asciiTheme="majorBidi" w:hAnsiTheme="majorBidi" w:cstheme="majorBidi"/>
        </w:rPr>
        <w:t xml:space="preserve"> 2D interaction map of the re-docked pose of  ACE with </w:t>
      </w:r>
      <w:r w:rsidR="002A5812" w:rsidRPr="00BD41D6">
        <w:rPr>
          <w:rFonts w:asciiTheme="majorBidi" w:hAnsiTheme="majorBidi" w:cstheme="majorBidi"/>
          <w:lang w:bidi="ar-EG"/>
        </w:rPr>
        <w:t>TNF-α mRNA.</w:t>
      </w:r>
    </w:p>
    <w:p w14:paraId="0FE55420" w14:textId="719FB928" w:rsidR="002A5812" w:rsidRPr="00BD41D6" w:rsidRDefault="002A5812" w:rsidP="00F86A8E">
      <w:pPr>
        <w:rPr>
          <w:lang w:bidi="ar-EG"/>
        </w:rPr>
      </w:pPr>
    </w:p>
    <w:p w14:paraId="7F758CD2" w14:textId="77777777" w:rsidR="002A5812" w:rsidRPr="00BD41D6" w:rsidRDefault="002A5812" w:rsidP="00F86A8E">
      <w:pPr>
        <w:rPr>
          <w:lang w:bidi="ar-EG"/>
        </w:rPr>
      </w:pPr>
    </w:p>
    <w:p w14:paraId="633FBD35" w14:textId="77777777" w:rsidR="002A5812" w:rsidRPr="00BD41D6" w:rsidRDefault="002A5812" w:rsidP="00F86A8E">
      <w:pPr>
        <w:rPr>
          <w:lang w:bidi="ar-EG"/>
        </w:rPr>
      </w:pPr>
    </w:p>
    <w:p w14:paraId="0B7BF309" w14:textId="77777777" w:rsidR="002A5812" w:rsidRPr="00BD41D6" w:rsidRDefault="002A5812" w:rsidP="00F86A8E">
      <w:pPr>
        <w:rPr>
          <w:lang w:bidi="ar-EG"/>
        </w:rPr>
      </w:pPr>
    </w:p>
    <w:p w14:paraId="56F00D23" w14:textId="77777777" w:rsidR="002A5812" w:rsidRPr="00BD41D6" w:rsidRDefault="002A5812" w:rsidP="00F86A8E">
      <w:pPr>
        <w:rPr>
          <w:lang w:bidi="ar-EG"/>
        </w:rPr>
      </w:pPr>
    </w:p>
    <w:p w14:paraId="52350547" w14:textId="390BA584" w:rsidR="002A5812" w:rsidRPr="00BD41D6" w:rsidRDefault="002A5812" w:rsidP="00F86A8E">
      <w:pPr>
        <w:rPr>
          <w:lang w:bidi="ar-EG"/>
        </w:rPr>
      </w:pPr>
    </w:p>
    <w:p w14:paraId="5DFA2714" w14:textId="3DCDCE72" w:rsidR="002A5812" w:rsidRPr="00BD41D6" w:rsidRDefault="00832494" w:rsidP="00F86A8E">
      <w:pPr>
        <w:rPr>
          <w:lang w:bidi="ar-EG"/>
        </w:rPr>
      </w:pPr>
      <w:r w:rsidRPr="00BD41D6">
        <w:rPr>
          <w:noProof/>
          <w:lang w:val="en-IN" w:eastAsia="en-IN"/>
        </w:rPr>
        <w:lastRenderedPageBreak/>
        <w:drawing>
          <wp:anchor distT="0" distB="0" distL="114300" distR="114300" simplePos="0" relativeHeight="251704320" behindDoc="0" locked="0" layoutInCell="1" allowOverlap="1" wp14:anchorId="4FF0DF90" wp14:editId="5F21E03D">
            <wp:simplePos x="914400" y="1478604"/>
            <wp:positionH relativeFrom="margin">
              <wp:align>center</wp:align>
            </wp:positionH>
            <wp:positionV relativeFrom="margin">
              <wp:align>top</wp:align>
            </wp:positionV>
            <wp:extent cx="5943600" cy="4883150"/>
            <wp:effectExtent l="0" t="0" r="0" b="0"/>
            <wp:wrapSquare wrapText="bothSides"/>
            <wp:docPr id="1575939830" name="Picture 9" descr="A diagram of different types of met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39830" name="Picture 9" descr="A diagram of different types of metal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813" cy="48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C31A6E" w14:textId="77777777" w:rsidR="00B4408D" w:rsidRPr="00BD41D6" w:rsidRDefault="00B4408D" w:rsidP="00E578DD">
      <w:pPr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FDDFAB6" w14:textId="243F08C8" w:rsidR="00E578DD" w:rsidRPr="00BD41D6" w:rsidRDefault="00EF1624" w:rsidP="00E578DD">
      <w:pPr>
        <w:jc w:val="both"/>
      </w:pPr>
      <w:r w:rsidRPr="00BD41D6">
        <w:rPr>
          <w:rFonts w:asciiTheme="majorBidi" w:hAnsiTheme="majorBidi" w:cstheme="majorBidi"/>
          <w:b/>
          <w:bCs/>
        </w:rPr>
        <w:t>Fig. S9:</w:t>
      </w:r>
      <w:r w:rsidR="00832494" w:rsidRPr="00BD41D6">
        <w:rPr>
          <w:rFonts w:asciiTheme="majorBidi" w:hAnsiTheme="majorBidi" w:cstheme="majorBidi"/>
          <w:b/>
          <w:bCs/>
        </w:rPr>
        <w:t xml:space="preserve"> </w:t>
      </w:r>
      <w:r w:rsidR="004C6359" w:rsidRPr="00BD41D6">
        <w:rPr>
          <w:rFonts w:asciiTheme="majorBidi" w:hAnsiTheme="majorBidi" w:cstheme="majorBidi"/>
        </w:rPr>
        <w:t>The</w:t>
      </w:r>
      <w:r w:rsidR="004C6359" w:rsidRPr="00BD41D6">
        <w:rPr>
          <w:rFonts w:asciiTheme="majorBidi" w:hAnsiTheme="majorBidi" w:cstheme="majorBidi"/>
          <w:b/>
          <w:bCs/>
        </w:rPr>
        <w:t xml:space="preserve"> </w:t>
      </w:r>
      <w:r w:rsidR="00E578DD" w:rsidRPr="00BD41D6">
        <w:rPr>
          <w:rFonts w:asciiTheme="majorBidi" w:hAnsiTheme="majorBidi" w:cstheme="majorBidi"/>
        </w:rPr>
        <w:t>2D interaction maps of re-docked top poses of AC</w:t>
      </w:r>
      <w:r w:rsidR="005C6BA5" w:rsidRPr="00BD41D6">
        <w:rPr>
          <w:rFonts w:asciiTheme="majorBidi" w:hAnsiTheme="majorBidi" w:cstheme="majorBidi"/>
        </w:rPr>
        <w:t>E</w:t>
      </w:r>
      <w:r w:rsidR="00E578DD" w:rsidRPr="00BD41D6">
        <w:rPr>
          <w:rFonts w:asciiTheme="majorBidi" w:hAnsiTheme="majorBidi" w:cstheme="majorBidi"/>
        </w:rPr>
        <w:t xml:space="preserve"> with IL-25, IL-33, TSLP</w:t>
      </w:r>
      <w:r w:rsidR="00223E0F" w:rsidRPr="00BD41D6">
        <w:rPr>
          <w:rFonts w:asciiTheme="majorBidi" w:hAnsiTheme="majorBidi" w:cstheme="majorBidi"/>
        </w:rPr>
        <w:t>,</w:t>
      </w:r>
      <w:r w:rsidR="00E578DD" w:rsidRPr="00BD41D6">
        <w:rPr>
          <w:rFonts w:asciiTheme="majorBidi" w:hAnsiTheme="majorBidi" w:cstheme="majorBidi"/>
        </w:rPr>
        <w:t xml:space="preserve"> and Ki-67 proteins. </w:t>
      </w:r>
      <w:r w:rsidR="00E578DD" w:rsidRPr="00BD41D6">
        <w:rPr>
          <w:rFonts w:asciiTheme="majorBidi" w:hAnsiTheme="majorBidi" w:cstheme="majorBidi"/>
          <w:b/>
          <w:bCs/>
        </w:rPr>
        <w:t>A:</w:t>
      </w:r>
      <w:r w:rsidR="00E578DD" w:rsidRPr="00BD41D6">
        <w:rPr>
          <w:rFonts w:asciiTheme="majorBidi" w:hAnsiTheme="majorBidi" w:cstheme="majorBidi"/>
        </w:rPr>
        <w:t xml:space="preserve"> 2D interaction map of the re-docked pose of  AC</w:t>
      </w:r>
      <w:r w:rsidR="005C6BA5" w:rsidRPr="00BD41D6">
        <w:rPr>
          <w:rFonts w:asciiTheme="majorBidi" w:hAnsiTheme="majorBidi" w:cstheme="majorBidi"/>
        </w:rPr>
        <w:t>E</w:t>
      </w:r>
      <w:r w:rsidR="00E578DD" w:rsidRPr="00BD41D6">
        <w:rPr>
          <w:rFonts w:asciiTheme="majorBidi" w:hAnsiTheme="majorBidi" w:cstheme="majorBidi"/>
        </w:rPr>
        <w:t xml:space="preserve"> with IL-25</w:t>
      </w:r>
      <w:r w:rsidR="00E578DD" w:rsidRPr="00BD41D6">
        <w:rPr>
          <w:rFonts w:asciiTheme="majorBidi" w:hAnsiTheme="majorBidi" w:cstheme="majorBidi"/>
          <w:i/>
          <w:iCs/>
        </w:rPr>
        <w:t xml:space="preserve"> </w:t>
      </w:r>
      <w:r w:rsidR="005C6BA5" w:rsidRPr="00BD41D6">
        <w:rPr>
          <w:rFonts w:asciiTheme="majorBidi" w:hAnsiTheme="majorBidi" w:cstheme="majorBidi"/>
        </w:rPr>
        <w:t>protein</w:t>
      </w:r>
      <w:r w:rsidR="00E578DD" w:rsidRPr="00BD41D6">
        <w:rPr>
          <w:rFonts w:asciiTheme="majorBidi" w:hAnsiTheme="majorBidi" w:cstheme="majorBidi"/>
        </w:rPr>
        <w:t xml:space="preserve">. </w:t>
      </w:r>
      <w:r w:rsidR="00E578DD" w:rsidRPr="00BD41D6">
        <w:rPr>
          <w:rFonts w:asciiTheme="majorBidi" w:hAnsiTheme="majorBidi" w:cstheme="majorBidi"/>
          <w:b/>
          <w:bCs/>
        </w:rPr>
        <w:t>B:</w:t>
      </w:r>
      <w:r w:rsidR="00E578DD" w:rsidRPr="00BD41D6">
        <w:rPr>
          <w:rFonts w:asciiTheme="majorBidi" w:hAnsiTheme="majorBidi" w:cstheme="majorBidi"/>
        </w:rPr>
        <w:t xml:space="preserve"> 2D interaction map of the re-docked pose of AC</w:t>
      </w:r>
      <w:r w:rsidR="005C6BA5" w:rsidRPr="00BD41D6">
        <w:rPr>
          <w:rFonts w:asciiTheme="majorBidi" w:hAnsiTheme="majorBidi" w:cstheme="majorBidi"/>
        </w:rPr>
        <w:t>E</w:t>
      </w:r>
      <w:r w:rsidR="00E578DD" w:rsidRPr="00BD41D6">
        <w:rPr>
          <w:rFonts w:asciiTheme="majorBidi" w:hAnsiTheme="majorBidi" w:cstheme="majorBidi"/>
        </w:rPr>
        <w:t xml:space="preserve"> with IL-33</w:t>
      </w:r>
      <w:r w:rsidR="00E578DD" w:rsidRPr="00BD41D6">
        <w:rPr>
          <w:rFonts w:asciiTheme="majorBidi" w:hAnsiTheme="majorBidi" w:cstheme="majorBidi"/>
          <w:i/>
          <w:iCs/>
        </w:rPr>
        <w:t xml:space="preserve"> </w:t>
      </w:r>
      <w:r w:rsidR="005C6BA5" w:rsidRPr="00BD41D6">
        <w:rPr>
          <w:rFonts w:asciiTheme="majorBidi" w:hAnsiTheme="majorBidi" w:cstheme="majorBidi"/>
        </w:rPr>
        <w:t>protein</w:t>
      </w:r>
      <w:r w:rsidR="00E578DD" w:rsidRPr="00BD41D6">
        <w:rPr>
          <w:rFonts w:asciiTheme="majorBidi" w:hAnsiTheme="majorBidi" w:cstheme="majorBidi"/>
        </w:rPr>
        <w:t xml:space="preserve">. </w:t>
      </w:r>
      <w:r w:rsidR="00E578DD" w:rsidRPr="00BD41D6">
        <w:rPr>
          <w:rFonts w:asciiTheme="majorBidi" w:hAnsiTheme="majorBidi" w:cstheme="majorBidi"/>
          <w:b/>
          <w:bCs/>
        </w:rPr>
        <w:t>C:</w:t>
      </w:r>
      <w:r w:rsidR="00E578DD" w:rsidRPr="00BD41D6">
        <w:rPr>
          <w:rFonts w:asciiTheme="majorBidi" w:hAnsiTheme="majorBidi" w:cstheme="majorBidi"/>
        </w:rPr>
        <w:t xml:space="preserve"> 2D interaction map of the re-docked pose of AC</w:t>
      </w:r>
      <w:r w:rsidR="005C6BA5" w:rsidRPr="00BD41D6">
        <w:rPr>
          <w:rFonts w:asciiTheme="majorBidi" w:hAnsiTheme="majorBidi" w:cstheme="majorBidi"/>
        </w:rPr>
        <w:t>E</w:t>
      </w:r>
      <w:r w:rsidR="00E578DD" w:rsidRPr="00BD41D6">
        <w:rPr>
          <w:rFonts w:asciiTheme="majorBidi" w:hAnsiTheme="majorBidi" w:cstheme="majorBidi"/>
        </w:rPr>
        <w:t xml:space="preserve"> with TSLP</w:t>
      </w:r>
      <w:r w:rsidR="00E578DD" w:rsidRPr="00BD41D6">
        <w:rPr>
          <w:rFonts w:asciiTheme="majorBidi" w:hAnsiTheme="majorBidi" w:cstheme="majorBidi"/>
          <w:i/>
          <w:iCs/>
        </w:rPr>
        <w:t xml:space="preserve"> </w:t>
      </w:r>
      <w:r w:rsidR="005C6BA5" w:rsidRPr="00BD41D6">
        <w:rPr>
          <w:rFonts w:asciiTheme="majorBidi" w:hAnsiTheme="majorBidi" w:cstheme="majorBidi"/>
        </w:rPr>
        <w:t>protein</w:t>
      </w:r>
      <w:r w:rsidR="00E578DD" w:rsidRPr="00BD41D6">
        <w:rPr>
          <w:rFonts w:asciiTheme="majorBidi" w:hAnsiTheme="majorBidi" w:cstheme="majorBidi"/>
        </w:rPr>
        <w:t xml:space="preserve">. </w:t>
      </w:r>
      <w:r w:rsidR="00E578DD" w:rsidRPr="00BD41D6">
        <w:rPr>
          <w:rFonts w:asciiTheme="majorBidi" w:hAnsiTheme="majorBidi" w:cstheme="majorBidi"/>
          <w:b/>
          <w:bCs/>
        </w:rPr>
        <w:t>D:</w:t>
      </w:r>
      <w:r w:rsidR="00E578DD" w:rsidRPr="00BD41D6">
        <w:rPr>
          <w:rFonts w:asciiTheme="majorBidi" w:hAnsiTheme="majorBidi" w:cstheme="majorBidi"/>
        </w:rPr>
        <w:t xml:space="preserve"> 2D interaction map of the re-docked pose of  AC</w:t>
      </w:r>
      <w:r w:rsidR="005C6BA5" w:rsidRPr="00BD41D6">
        <w:rPr>
          <w:rFonts w:asciiTheme="majorBidi" w:hAnsiTheme="majorBidi" w:cstheme="majorBidi"/>
        </w:rPr>
        <w:t>E</w:t>
      </w:r>
      <w:r w:rsidR="00E578DD" w:rsidRPr="00BD41D6">
        <w:rPr>
          <w:rFonts w:asciiTheme="majorBidi" w:hAnsiTheme="majorBidi" w:cstheme="majorBidi"/>
        </w:rPr>
        <w:t xml:space="preserve"> with Ki-67 protein.</w:t>
      </w:r>
    </w:p>
    <w:p w14:paraId="508B0224" w14:textId="77777777" w:rsidR="00E578DD" w:rsidRPr="00BD41D6" w:rsidRDefault="00E578DD" w:rsidP="00F86A8E">
      <w:pPr>
        <w:rPr>
          <w:lang w:bidi="ar-EG"/>
        </w:rPr>
      </w:pPr>
    </w:p>
    <w:p w14:paraId="48FE8F1B" w14:textId="77777777" w:rsidR="00E578DD" w:rsidRPr="00BD41D6" w:rsidRDefault="00E578DD" w:rsidP="00F86A8E">
      <w:pPr>
        <w:rPr>
          <w:lang w:bidi="ar-EG"/>
        </w:rPr>
      </w:pPr>
    </w:p>
    <w:p w14:paraId="61EC1328" w14:textId="77777777" w:rsidR="00E578DD" w:rsidRPr="00BD41D6" w:rsidRDefault="00E578DD" w:rsidP="00F86A8E">
      <w:pPr>
        <w:rPr>
          <w:lang w:bidi="ar-EG"/>
        </w:rPr>
      </w:pPr>
    </w:p>
    <w:p w14:paraId="19EEE873" w14:textId="77777777" w:rsidR="00E578DD" w:rsidRPr="00BD41D6" w:rsidRDefault="00E578DD" w:rsidP="00F86A8E">
      <w:pPr>
        <w:rPr>
          <w:lang w:bidi="ar-EG"/>
        </w:rPr>
      </w:pPr>
    </w:p>
    <w:p w14:paraId="3D29E054" w14:textId="77777777" w:rsidR="00E578DD" w:rsidRPr="00BD41D6" w:rsidRDefault="00E578DD" w:rsidP="00F86A8E">
      <w:pPr>
        <w:rPr>
          <w:lang w:bidi="ar-EG"/>
        </w:rPr>
      </w:pPr>
    </w:p>
    <w:p w14:paraId="489B175A" w14:textId="77777777" w:rsidR="00E578DD" w:rsidRPr="00BD41D6" w:rsidRDefault="00E578DD" w:rsidP="00F86A8E">
      <w:pPr>
        <w:rPr>
          <w:lang w:bidi="ar-EG"/>
        </w:rPr>
      </w:pPr>
    </w:p>
    <w:p w14:paraId="09D7482F" w14:textId="43F14D02" w:rsidR="00E578DD" w:rsidRPr="00BD41D6" w:rsidRDefault="00E578DD" w:rsidP="00F86A8E">
      <w:pPr>
        <w:rPr>
          <w:lang w:bidi="ar-EG"/>
        </w:rPr>
      </w:pPr>
    </w:p>
    <w:p w14:paraId="40D7163A" w14:textId="64CC3953" w:rsidR="00E578DD" w:rsidRPr="00BD41D6" w:rsidRDefault="00832494" w:rsidP="00F86A8E">
      <w:pPr>
        <w:rPr>
          <w:noProof/>
          <w:lang w:bidi="ar-EG"/>
        </w:rPr>
      </w:pPr>
      <w:r w:rsidRPr="00BD41D6">
        <w:rPr>
          <w:noProof/>
          <w:lang w:val="en-IN" w:eastAsia="en-IN"/>
        </w:rPr>
        <w:lastRenderedPageBreak/>
        <w:drawing>
          <wp:anchor distT="0" distB="0" distL="114300" distR="114300" simplePos="0" relativeHeight="251705344" behindDoc="0" locked="0" layoutInCell="1" allowOverlap="1" wp14:anchorId="1B1EB704" wp14:editId="0C66CF0D">
            <wp:simplePos x="914400" y="1478604"/>
            <wp:positionH relativeFrom="margin">
              <wp:align>center</wp:align>
            </wp:positionH>
            <wp:positionV relativeFrom="margin">
              <wp:align>top</wp:align>
            </wp:positionV>
            <wp:extent cx="5943600" cy="3813175"/>
            <wp:effectExtent l="0" t="0" r="0" b="0"/>
            <wp:wrapSquare wrapText="bothSides"/>
            <wp:docPr id="1917367912" name="Picture 10" descr="A diagram of different types of met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67912" name="Picture 10" descr="A diagram of different types of metal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166" cy="3815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4D0ED8" w14:textId="7CE6080C" w:rsidR="00D21F11" w:rsidRPr="00BD41D6" w:rsidRDefault="00D21F11" w:rsidP="00F86A8E">
      <w:pPr>
        <w:rPr>
          <w:noProof/>
          <w:lang w:bidi="ar-EG"/>
        </w:rPr>
      </w:pPr>
    </w:p>
    <w:p w14:paraId="47FFC094" w14:textId="77777777" w:rsidR="00930D9C" w:rsidRPr="00BD41D6" w:rsidRDefault="00930D9C" w:rsidP="00B4408D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39C4A02" w14:textId="214093AF" w:rsidR="00B4408D" w:rsidRPr="00BD41D6" w:rsidRDefault="00EF1624" w:rsidP="00930D9C">
      <w:pPr>
        <w:spacing w:line="276" w:lineRule="auto"/>
        <w:jc w:val="both"/>
        <w:rPr>
          <w:rFonts w:asciiTheme="majorBidi" w:hAnsiTheme="majorBidi" w:cstheme="majorBidi"/>
        </w:rPr>
      </w:pPr>
      <w:r w:rsidRPr="00BD41D6">
        <w:rPr>
          <w:rFonts w:asciiTheme="majorBidi" w:hAnsiTheme="majorBidi" w:cstheme="majorBidi"/>
          <w:b/>
          <w:bCs/>
        </w:rPr>
        <w:t>Fig. S10:</w:t>
      </w:r>
      <w:r w:rsidR="00832494" w:rsidRPr="00BD41D6">
        <w:rPr>
          <w:rFonts w:asciiTheme="majorBidi" w:hAnsiTheme="majorBidi" w:cstheme="majorBidi"/>
          <w:b/>
          <w:bCs/>
        </w:rPr>
        <w:t xml:space="preserve"> </w:t>
      </w:r>
      <w:r w:rsidR="004C6359" w:rsidRPr="00BD41D6">
        <w:rPr>
          <w:rFonts w:asciiTheme="majorBidi" w:hAnsiTheme="majorBidi" w:cstheme="majorBidi"/>
        </w:rPr>
        <w:t>The</w:t>
      </w:r>
      <w:r w:rsidR="00B4408D" w:rsidRPr="00BD41D6">
        <w:rPr>
          <w:rFonts w:asciiTheme="majorBidi" w:hAnsiTheme="majorBidi" w:cstheme="majorBidi"/>
        </w:rPr>
        <w:t xml:space="preserve"> 2D interaction maps of re-docked top poses of ACE with </w:t>
      </w:r>
      <w:r w:rsidR="00B4408D" w:rsidRPr="00BD41D6">
        <w:rPr>
          <w:rFonts w:asciiTheme="majorBidi" w:hAnsiTheme="majorBidi" w:cstheme="majorBidi"/>
          <w:lang w:bidi="ar-EG"/>
        </w:rPr>
        <w:t xml:space="preserve">NF-κB family members and its target proteins. </w:t>
      </w:r>
      <w:r w:rsidR="00B4408D" w:rsidRPr="00BD41D6">
        <w:rPr>
          <w:rFonts w:asciiTheme="majorBidi" w:hAnsiTheme="majorBidi" w:cstheme="majorBidi"/>
          <w:b/>
          <w:bCs/>
        </w:rPr>
        <w:t>A:</w:t>
      </w:r>
      <w:r w:rsidR="00B4408D" w:rsidRPr="00BD41D6">
        <w:rPr>
          <w:rFonts w:asciiTheme="majorBidi" w:hAnsiTheme="majorBidi" w:cstheme="majorBidi"/>
        </w:rPr>
        <w:t xml:space="preserve"> 2D interaction map of the re-docked pose of  ACE with </w:t>
      </w:r>
      <w:r w:rsidR="00B4408D" w:rsidRPr="00BD41D6">
        <w:rPr>
          <w:rFonts w:asciiTheme="majorBidi" w:hAnsiTheme="majorBidi" w:cstheme="majorBidi"/>
          <w:lang w:bidi="ar-EG"/>
        </w:rPr>
        <w:t>NF-κB1</w:t>
      </w:r>
      <w:r w:rsidR="00B4408D" w:rsidRPr="00BD41D6">
        <w:rPr>
          <w:rFonts w:asciiTheme="majorBidi" w:hAnsiTheme="majorBidi" w:cstheme="majorBidi"/>
        </w:rPr>
        <w:t xml:space="preserve">. </w:t>
      </w:r>
      <w:r w:rsidR="00B4408D" w:rsidRPr="00BD41D6">
        <w:rPr>
          <w:rFonts w:asciiTheme="majorBidi" w:hAnsiTheme="majorBidi" w:cstheme="majorBidi"/>
          <w:b/>
          <w:bCs/>
        </w:rPr>
        <w:t>B:</w:t>
      </w:r>
      <w:r w:rsidR="00B4408D" w:rsidRPr="00BD41D6">
        <w:rPr>
          <w:rFonts w:asciiTheme="majorBidi" w:hAnsiTheme="majorBidi" w:cstheme="majorBidi"/>
        </w:rPr>
        <w:t xml:space="preserve"> 2D interaction map of the re-docked pose of ACE with </w:t>
      </w:r>
      <w:r w:rsidR="00B4408D" w:rsidRPr="00BD41D6">
        <w:rPr>
          <w:rFonts w:asciiTheme="majorBidi" w:hAnsiTheme="majorBidi" w:cstheme="majorBidi"/>
          <w:lang w:bidi="ar-EG"/>
        </w:rPr>
        <w:t>NF-κB2</w:t>
      </w:r>
      <w:r w:rsidR="00B4408D" w:rsidRPr="00BD41D6">
        <w:rPr>
          <w:rFonts w:asciiTheme="majorBidi" w:hAnsiTheme="majorBidi" w:cstheme="majorBidi"/>
        </w:rPr>
        <w:t xml:space="preserve">. </w:t>
      </w:r>
      <w:r w:rsidR="00B4408D" w:rsidRPr="00BD41D6">
        <w:rPr>
          <w:rFonts w:asciiTheme="majorBidi" w:hAnsiTheme="majorBidi" w:cstheme="majorBidi"/>
          <w:b/>
          <w:bCs/>
        </w:rPr>
        <w:t>C:</w:t>
      </w:r>
      <w:r w:rsidR="00B4408D" w:rsidRPr="00BD41D6">
        <w:rPr>
          <w:rFonts w:asciiTheme="majorBidi" w:hAnsiTheme="majorBidi" w:cstheme="majorBidi"/>
        </w:rPr>
        <w:t xml:space="preserve"> 2D interaction map of the re-docked pose of ACE with </w:t>
      </w:r>
      <w:r w:rsidR="00930D9C" w:rsidRPr="00BD41D6">
        <w:rPr>
          <w:rFonts w:asciiTheme="majorBidi" w:hAnsiTheme="majorBidi" w:cstheme="majorBidi"/>
          <w:lang w:bidi="ar-EG"/>
        </w:rPr>
        <w:t>IL-1β</w:t>
      </w:r>
      <w:r w:rsidR="00B4408D" w:rsidRPr="00BD41D6">
        <w:rPr>
          <w:rFonts w:asciiTheme="majorBidi" w:hAnsiTheme="majorBidi" w:cstheme="majorBidi"/>
        </w:rPr>
        <w:t xml:space="preserve">. </w:t>
      </w:r>
      <w:r w:rsidR="00B4408D" w:rsidRPr="00BD41D6">
        <w:rPr>
          <w:rFonts w:asciiTheme="majorBidi" w:hAnsiTheme="majorBidi" w:cstheme="majorBidi"/>
          <w:b/>
          <w:bCs/>
        </w:rPr>
        <w:t>D:</w:t>
      </w:r>
      <w:r w:rsidR="00B4408D" w:rsidRPr="00BD41D6">
        <w:rPr>
          <w:rFonts w:asciiTheme="majorBidi" w:hAnsiTheme="majorBidi" w:cstheme="majorBidi"/>
        </w:rPr>
        <w:t xml:space="preserve"> 2D interaction map of the re-docked pose of  ACE with </w:t>
      </w:r>
      <w:r w:rsidR="00004EB0" w:rsidRPr="00BD41D6">
        <w:rPr>
          <w:rFonts w:asciiTheme="majorBidi" w:hAnsiTheme="majorBidi" w:cstheme="majorBidi"/>
        </w:rPr>
        <w:t>IL-</w:t>
      </w:r>
      <w:r w:rsidR="00930D9C" w:rsidRPr="00BD41D6">
        <w:rPr>
          <w:rFonts w:asciiTheme="majorBidi" w:hAnsiTheme="majorBidi" w:cstheme="majorBidi"/>
          <w:lang w:bidi="ar-EG"/>
        </w:rPr>
        <w:t>6</w:t>
      </w:r>
      <w:r w:rsidR="00B4408D" w:rsidRPr="00BD41D6">
        <w:rPr>
          <w:rFonts w:asciiTheme="majorBidi" w:hAnsiTheme="majorBidi" w:cstheme="majorBidi"/>
        </w:rPr>
        <w:t xml:space="preserve">. </w:t>
      </w:r>
    </w:p>
    <w:p w14:paraId="6CFDA4E6" w14:textId="4C8D6578" w:rsidR="00D21F11" w:rsidRPr="00BD41D6" w:rsidRDefault="00D21F11" w:rsidP="00F86A8E">
      <w:pPr>
        <w:rPr>
          <w:noProof/>
          <w:lang w:bidi="ar-EG"/>
        </w:rPr>
      </w:pPr>
    </w:p>
    <w:p w14:paraId="37ADCA43" w14:textId="2EE48218" w:rsidR="00D21F11" w:rsidRPr="00BD41D6" w:rsidRDefault="00D21F11" w:rsidP="00F86A8E">
      <w:pPr>
        <w:rPr>
          <w:noProof/>
          <w:lang w:bidi="ar-EG"/>
        </w:rPr>
      </w:pPr>
    </w:p>
    <w:p w14:paraId="1339CB3D" w14:textId="54963E85" w:rsidR="00D21F11" w:rsidRPr="00BD41D6" w:rsidRDefault="00D21F11" w:rsidP="00F86A8E">
      <w:pPr>
        <w:rPr>
          <w:noProof/>
          <w:lang w:bidi="ar-EG"/>
        </w:rPr>
      </w:pPr>
    </w:p>
    <w:p w14:paraId="6C28EFC0" w14:textId="2C288F80" w:rsidR="00D21F11" w:rsidRPr="00BD41D6" w:rsidRDefault="00D21F11" w:rsidP="00F86A8E">
      <w:pPr>
        <w:rPr>
          <w:noProof/>
          <w:lang w:bidi="ar-EG"/>
        </w:rPr>
      </w:pPr>
    </w:p>
    <w:p w14:paraId="1F4FDBB4" w14:textId="012E7CB9" w:rsidR="00D21F11" w:rsidRPr="00BD41D6" w:rsidRDefault="00D21F11" w:rsidP="00F86A8E">
      <w:pPr>
        <w:rPr>
          <w:noProof/>
          <w:lang w:bidi="ar-EG"/>
        </w:rPr>
      </w:pPr>
    </w:p>
    <w:p w14:paraId="4B4807E8" w14:textId="77777777" w:rsidR="00D21F11" w:rsidRPr="00BD41D6" w:rsidRDefault="00D21F11" w:rsidP="00F86A8E">
      <w:pPr>
        <w:rPr>
          <w:noProof/>
          <w:lang w:bidi="ar-EG"/>
        </w:rPr>
      </w:pPr>
    </w:p>
    <w:p w14:paraId="0F5392E2" w14:textId="77777777" w:rsidR="00D21F11" w:rsidRPr="00BD41D6" w:rsidRDefault="00D21F11" w:rsidP="00F86A8E">
      <w:pPr>
        <w:rPr>
          <w:noProof/>
          <w:lang w:bidi="ar-EG"/>
        </w:rPr>
      </w:pPr>
    </w:p>
    <w:p w14:paraId="10AD2F67" w14:textId="072365A6" w:rsidR="00D21F11" w:rsidRPr="00BD41D6" w:rsidRDefault="00D21F11" w:rsidP="00F86A8E">
      <w:pPr>
        <w:rPr>
          <w:noProof/>
          <w:lang w:bidi="ar-EG"/>
        </w:rPr>
      </w:pPr>
    </w:p>
    <w:p w14:paraId="27511628" w14:textId="0C250570" w:rsidR="00D21F11" w:rsidRPr="00BD41D6" w:rsidRDefault="00D21F11" w:rsidP="00F86A8E">
      <w:pPr>
        <w:rPr>
          <w:noProof/>
          <w:lang w:bidi="ar-EG"/>
        </w:rPr>
      </w:pPr>
    </w:p>
    <w:p w14:paraId="3EB72C64" w14:textId="565C0BD7" w:rsidR="00566025" w:rsidRPr="00BD41D6" w:rsidRDefault="00832494" w:rsidP="00832494">
      <w:pPr>
        <w:rPr>
          <w:noProof/>
          <w:lang w:bidi="ar-EG"/>
        </w:rPr>
      </w:pPr>
      <w:r w:rsidRPr="00BD41D6">
        <w:rPr>
          <w:noProof/>
          <w:lang w:val="en-IN" w:eastAsia="en-IN"/>
        </w:rPr>
        <w:lastRenderedPageBreak/>
        <w:drawing>
          <wp:anchor distT="0" distB="0" distL="114300" distR="114300" simplePos="0" relativeHeight="251707392" behindDoc="0" locked="0" layoutInCell="1" allowOverlap="1" wp14:anchorId="6627EF5C" wp14:editId="389D7A3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5044440"/>
            <wp:effectExtent l="0" t="0" r="0" b="3810"/>
            <wp:wrapSquare wrapText="bothSides"/>
            <wp:docPr id="759256185" name="Picture 11" descr="A diagram of different types of molecu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56185" name="Picture 11" descr="A diagram of different types of molecule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761DAA" w14:textId="3DC37AEC" w:rsidR="00566025" w:rsidRPr="00BD41D6" w:rsidRDefault="00566025" w:rsidP="00F86A8E">
      <w:pPr>
        <w:rPr>
          <w:lang w:bidi="ar-EG"/>
        </w:rPr>
      </w:pPr>
    </w:p>
    <w:p w14:paraId="25745E2E" w14:textId="456E6ECD" w:rsidR="00566025" w:rsidRPr="00BD41D6" w:rsidRDefault="00EF1624" w:rsidP="00223E0F">
      <w:pPr>
        <w:spacing w:line="276" w:lineRule="auto"/>
        <w:jc w:val="both"/>
        <w:rPr>
          <w:rFonts w:asciiTheme="majorBidi" w:hAnsiTheme="majorBidi" w:cstheme="majorBidi"/>
        </w:rPr>
      </w:pPr>
      <w:r w:rsidRPr="00BD41D6">
        <w:rPr>
          <w:rFonts w:asciiTheme="majorBidi" w:hAnsiTheme="majorBidi" w:cstheme="majorBidi"/>
          <w:b/>
          <w:bCs/>
        </w:rPr>
        <w:t>Fig. S11:</w:t>
      </w:r>
      <w:r w:rsidR="00832494" w:rsidRPr="00BD41D6">
        <w:rPr>
          <w:rFonts w:asciiTheme="majorBidi" w:hAnsiTheme="majorBidi" w:cstheme="majorBidi"/>
          <w:b/>
          <w:bCs/>
        </w:rPr>
        <w:t xml:space="preserve"> </w:t>
      </w:r>
      <w:r w:rsidR="004C6359" w:rsidRPr="00BD41D6">
        <w:rPr>
          <w:rFonts w:asciiTheme="majorBidi" w:hAnsiTheme="majorBidi" w:cstheme="majorBidi"/>
        </w:rPr>
        <w:t>The</w:t>
      </w:r>
      <w:r w:rsidR="00566025" w:rsidRPr="00BD41D6">
        <w:rPr>
          <w:rFonts w:asciiTheme="majorBidi" w:hAnsiTheme="majorBidi" w:cstheme="majorBidi"/>
        </w:rPr>
        <w:t xml:space="preserve"> 2D interaction maps of re-docked top poses of ACE with </w:t>
      </w:r>
      <w:r w:rsidR="00566025" w:rsidRPr="00BD41D6">
        <w:rPr>
          <w:rFonts w:asciiTheme="majorBidi" w:hAnsiTheme="majorBidi" w:cstheme="majorBidi"/>
          <w:lang w:bidi="ar-EG"/>
        </w:rPr>
        <w:t xml:space="preserve">NF-κB-target proteins. </w:t>
      </w:r>
      <w:r w:rsidR="00566025" w:rsidRPr="00BD41D6">
        <w:rPr>
          <w:rFonts w:asciiTheme="majorBidi" w:hAnsiTheme="majorBidi" w:cstheme="majorBidi"/>
          <w:b/>
          <w:bCs/>
        </w:rPr>
        <w:t>A:</w:t>
      </w:r>
      <w:r w:rsidR="00566025" w:rsidRPr="00BD41D6">
        <w:rPr>
          <w:rFonts w:asciiTheme="majorBidi" w:hAnsiTheme="majorBidi" w:cstheme="majorBidi"/>
        </w:rPr>
        <w:t xml:space="preserve"> 2D interaction map of the re-docked pose of  ACE with </w:t>
      </w:r>
      <w:r w:rsidR="00566025" w:rsidRPr="00BD41D6">
        <w:rPr>
          <w:rFonts w:asciiTheme="majorBidi" w:hAnsiTheme="majorBidi" w:cstheme="majorBidi"/>
          <w:lang w:bidi="ar-EG"/>
        </w:rPr>
        <w:t xml:space="preserve">IL-8. </w:t>
      </w:r>
      <w:r w:rsidR="00566025" w:rsidRPr="00BD41D6">
        <w:rPr>
          <w:rFonts w:asciiTheme="majorBidi" w:hAnsiTheme="majorBidi" w:cstheme="majorBidi"/>
          <w:b/>
          <w:bCs/>
        </w:rPr>
        <w:t>B:</w:t>
      </w:r>
      <w:r w:rsidR="00566025" w:rsidRPr="00BD41D6">
        <w:rPr>
          <w:rFonts w:asciiTheme="majorBidi" w:hAnsiTheme="majorBidi" w:cstheme="majorBidi"/>
        </w:rPr>
        <w:t xml:space="preserve"> 2D interaction map of the re-docked pose of ACE with </w:t>
      </w:r>
      <w:r w:rsidR="00566025" w:rsidRPr="00BD41D6">
        <w:rPr>
          <w:rFonts w:asciiTheme="majorBidi" w:hAnsiTheme="majorBidi" w:cstheme="majorBidi"/>
          <w:lang w:bidi="ar-EG"/>
        </w:rPr>
        <w:t>IL-10</w:t>
      </w:r>
      <w:r w:rsidR="00566025" w:rsidRPr="00BD41D6">
        <w:rPr>
          <w:rFonts w:asciiTheme="majorBidi" w:hAnsiTheme="majorBidi" w:cstheme="majorBidi"/>
        </w:rPr>
        <w:t xml:space="preserve">. </w:t>
      </w:r>
      <w:r w:rsidR="00566025" w:rsidRPr="00BD41D6">
        <w:rPr>
          <w:rFonts w:asciiTheme="majorBidi" w:hAnsiTheme="majorBidi" w:cstheme="majorBidi"/>
          <w:b/>
          <w:bCs/>
        </w:rPr>
        <w:t>C:</w:t>
      </w:r>
      <w:r w:rsidR="00566025" w:rsidRPr="00BD41D6">
        <w:rPr>
          <w:rFonts w:asciiTheme="majorBidi" w:hAnsiTheme="majorBidi" w:cstheme="majorBidi"/>
        </w:rPr>
        <w:t xml:space="preserve"> 2D interaction map of the re-docked pose of  ACE with </w:t>
      </w:r>
      <w:r w:rsidR="00566025" w:rsidRPr="00BD41D6">
        <w:rPr>
          <w:rFonts w:asciiTheme="majorBidi" w:hAnsiTheme="majorBidi" w:cstheme="majorBidi"/>
          <w:lang w:bidi="ar-EG"/>
        </w:rPr>
        <w:t>IL-12A</w:t>
      </w:r>
      <w:r w:rsidR="00566025" w:rsidRPr="00BD41D6">
        <w:rPr>
          <w:rFonts w:asciiTheme="majorBidi" w:hAnsiTheme="majorBidi" w:cstheme="majorBidi"/>
        </w:rPr>
        <w:t xml:space="preserve">. </w:t>
      </w:r>
      <w:r w:rsidR="00566025" w:rsidRPr="00BD41D6">
        <w:rPr>
          <w:rFonts w:asciiTheme="majorBidi" w:hAnsiTheme="majorBidi" w:cstheme="majorBidi"/>
          <w:b/>
          <w:bCs/>
        </w:rPr>
        <w:t>D:</w:t>
      </w:r>
      <w:r w:rsidR="00566025" w:rsidRPr="00BD41D6">
        <w:rPr>
          <w:rFonts w:asciiTheme="majorBidi" w:hAnsiTheme="majorBidi" w:cstheme="majorBidi"/>
        </w:rPr>
        <w:t xml:space="preserve"> 2D interaction map of the re-docked pose of  ACE </w:t>
      </w:r>
      <w:r w:rsidR="00566025" w:rsidRPr="00BD41D6">
        <w:rPr>
          <w:rFonts w:asciiTheme="majorBidi" w:hAnsiTheme="majorBidi" w:cstheme="majorBidi"/>
          <w:lang w:bidi="ar-EG"/>
        </w:rPr>
        <w:t>with IL-12B</w:t>
      </w:r>
      <w:r w:rsidR="00566025" w:rsidRPr="00BD41D6">
        <w:rPr>
          <w:rFonts w:asciiTheme="majorBidi" w:hAnsiTheme="majorBidi" w:cstheme="majorBidi"/>
        </w:rPr>
        <w:t>.</w:t>
      </w:r>
      <w:r w:rsidR="00566025" w:rsidRPr="00BD41D6">
        <w:rPr>
          <w:rFonts w:asciiTheme="majorBidi" w:hAnsiTheme="majorBidi" w:cstheme="majorBidi"/>
          <w:b/>
          <w:bCs/>
        </w:rPr>
        <w:t xml:space="preserve"> E:</w:t>
      </w:r>
      <w:r w:rsidR="00566025" w:rsidRPr="00BD41D6">
        <w:rPr>
          <w:rFonts w:asciiTheme="majorBidi" w:hAnsiTheme="majorBidi" w:cstheme="majorBidi"/>
        </w:rPr>
        <w:t xml:space="preserve"> 2D interaction map of the re-docked pose of  ACE with </w:t>
      </w:r>
      <w:r w:rsidR="00566025" w:rsidRPr="00BD41D6">
        <w:rPr>
          <w:rFonts w:asciiTheme="majorBidi" w:hAnsiTheme="majorBidi" w:cstheme="majorBidi"/>
          <w:lang w:bidi="ar-EG"/>
        </w:rPr>
        <w:t>TNF-α.</w:t>
      </w:r>
    </w:p>
    <w:p w14:paraId="2B8E1909" w14:textId="77777777" w:rsidR="00566025" w:rsidRPr="00BD41D6" w:rsidRDefault="00566025" w:rsidP="00F86A8E">
      <w:pPr>
        <w:rPr>
          <w:rtl/>
          <w:lang w:bidi="ar-EG"/>
        </w:rPr>
      </w:pPr>
    </w:p>
    <w:sectPr w:rsidR="00566025" w:rsidRPr="00BD41D6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7DC80" w14:textId="77777777" w:rsidR="00EB2C4A" w:rsidRDefault="00EB2C4A" w:rsidP="00D21F11">
      <w:pPr>
        <w:spacing w:after="0" w:line="240" w:lineRule="auto"/>
      </w:pPr>
      <w:r>
        <w:separator/>
      </w:r>
    </w:p>
  </w:endnote>
  <w:endnote w:type="continuationSeparator" w:id="0">
    <w:p w14:paraId="34F4C5BF" w14:textId="77777777" w:rsidR="00EB2C4A" w:rsidRDefault="00EB2C4A" w:rsidP="00D2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Yu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8873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1ACC2E" w14:textId="08C0A98E" w:rsidR="00D21F11" w:rsidRDefault="00D21F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41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7DE607" w14:textId="77777777" w:rsidR="00D21F11" w:rsidRDefault="00D21F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03D3AF" w14:textId="77777777" w:rsidR="00EB2C4A" w:rsidRDefault="00EB2C4A" w:rsidP="00D21F11">
      <w:pPr>
        <w:spacing w:after="0" w:line="240" w:lineRule="auto"/>
      </w:pPr>
      <w:r>
        <w:separator/>
      </w:r>
    </w:p>
  </w:footnote>
  <w:footnote w:type="continuationSeparator" w:id="0">
    <w:p w14:paraId="0DBD281F" w14:textId="77777777" w:rsidR="00EB2C4A" w:rsidRDefault="00EB2C4A" w:rsidP="00D21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EwNLYwMTe0NDM3N7BU0lEKTi0uzszPAykwMq8FAPcI7xEtAAAA"/>
  </w:docVars>
  <w:rsids>
    <w:rsidRoot w:val="00F43939"/>
    <w:rsid w:val="00004EB0"/>
    <w:rsid w:val="00007639"/>
    <w:rsid w:val="00065508"/>
    <w:rsid w:val="0006660B"/>
    <w:rsid w:val="00085684"/>
    <w:rsid w:val="0009573E"/>
    <w:rsid w:val="000B7F91"/>
    <w:rsid w:val="000D471D"/>
    <w:rsid w:val="00101A17"/>
    <w:rsid w:val="001301C9"/>
    <w:rsid w:val="00163BA6"/>
    <w:rsid w:val="001A0A3A"/>
    <w:rsid w:val="001A1DF0"/>
    <w:rsid w:val="001D7E77"/>
    <w:rsid w:val="00223E0F"/>
    <w:rsid w:val="00260AF0"/>
    <w:rsid w:val="002A52CC"/>
    <w:rsid w:val="002A5812"/>
    <w:rsid w:val="002C5EA2"/>
    <w:rsid w:val="002D3B89"/>
    <w:rsid w:val="002D64A1"/>
    <w:rsid w:val="002E5B3D"/>
    <w:rsid w:val="0031798E"/>
    <w:rsid w:val="00325808"/>
    <w:rsid w:val="00330A3C"/>
    <w:rsid w:val="003B4F72"/>
    <w:rsid w:val="003D0CB4"/>
    <w:rsid w:val="003D595B"/>
    <w:rsid w:val="004017B1"/>
    <w:rsid w:val="0041366A"/>
    <w:rsid w:val="00425AE3"/>
    <w:rsid w:val="00437CCA"/>
    <w:rsid w:val="0044355D"/>
    <w:rsid w:val="00463D8E"/>
    <w:rsid w:val="004C232B"/>
    <w:rsid w:val="004C6359"/>
    <w:rsid w:val="004E72F0"/>
    <w:rsid w:val="00501EB3"/>
    <w:rsid w:val="00510189"/>
    <w:rsid w:val="00514240"/>
    <w:rsid w:val="00530FFD"/>
    <w:rsid w:val="00543066"/>
    <w:rsid w:val="00566025"/>
    <w:rsid w:val="00580AC1"/>
    <w:rsid w:val="00586CFF"/>
    <w:rsid w:val="005C6BA5"/>
    <w:rsid w:val="005E6BDC"/>
    <w:rsid w:val="005F4E0B"/>
    <w:rsid w:val="00615E54"/>
    <w:rsid w:val="00627A98"/>
    <w:rsid w:val="00637D9E"/>
    <w:rsid w:val="006536EB"/>
    <w:rsid w:val="0066116B"/>
    <w:rsid w:val="0067265B"/>
    <w:rsid w:val="006A4F7B"/>
    <w:rsid w:val="006D7DBC"/>
    <w:rsid w:val="006F1C45"/>
    <w:rsid w:val="007063F2"/>
    <w:rsid w:val="00707097"/>
    <w:rsid w:val="0072611D"/>
    <w:rsid w:val="007515CA"/>
    <w:rsid w:val="007B5237"/>
    <w:rsid w:val="007F67FF"/>
    <w:rsid w:val="0080055C"/>
    <w:rsid w:val="008223EF"/>
    <w:rsid w:val="00832494"/>
    <w:rsid w:val="008443B3"/>
    <w:rsid w:val="00892B06"/>
    <w:rsid w:val="00897D4C"/>
    <w:rsid w:val="008B4160"/>
    <w:rsid w:val="008F7BE8"/>
    <w:rsid w:val="00910765"/>
    <w:rsid w:val="009165D7"/>
    <w:rsid w:val="00926104"/>
    <w:rsid w:val="00930D9C"/>
    <w:rsid w:val="009839C2"/>
    <w:rsid w:val="0099257A"/>
    <w:rsid w:val="00997563"/>
    <w:rsid w:val="009C6740"/>
    <w:rsid w:val="009F5DE2"/>
    <w:rsid w:val="00A30C73"/>
    <w:rsid w:val="00A525DE"/>
    <w:rsid w:val="00A71EC9"/>
    <w:rsid w:val="00A74C49"/>
    <w:rsid w:val="00AC1949"/>
    <w:rsid w:val="00AC1D66"/>
    <w:rsid w:val="00AC33AF"/>
    <w:rsid w:val="00AD0F35"/>
    <w:rsid w:val="00AD2A62"/>
    <w:rsid w:val="00AD2F38"/>
    <w:rsid w:val="00AD7D83"/>
    <w:rsid w:val="00B03316"/>
    <w:rsid w:val="00B11574"/>
    <w:rsid w:val="00B1268D"/>
    <w:rsid w:val="00B142CC"/>
    <w:rsid w:val="00B2494F"/>
    <w:rsid w:val="00B27E83"/>
    <w:rsid w:val="00B40D83"/>
    <w:rsid w:val="00B4264C"/>
    <w:rsid w:val="00B4408D"/>
    <w:rsid w:val="00B578BA"/>
    <w:rsid w:val="00B57A67"/>
    <w:rsid w:val="00B67F7E"/>
    <w:rsid w:val="00B90FD5"/>
    <w:rsid w:val="00B92F21"/>
    <w:rsid w:val="00BC39E5"/>
    <w:rsid w:val="00BC4652"/>
    <w:rsid w:val="00BD14B7"/>
    <w:rsid w:val="00BD41D6"/>
    <w:rsid w:val="00BD6713"/>
    <w:rsid w:val="00BE0545"/>
    <w:rsid w:val="00BF6BD4"/>
    <w:rsid w:val="00C504EE"/>
    <w:rsid w:val="00C76CF1"/>
    <w:rsid w:val="00C879D3"/>
    <w:rsid w:val="00C952DB"/>
    <w:rsid w:val="00CE5B6A"/>
    <w:rsid w:val="00CF26F5"/>
    <w:rsid w:val="00D005AF"/>
    <w:rsid w:val="00D21F11"/>
    <w:rsid w:val="00D255AD"/>
    <w:rsid w:val="00D6126A"/>
    <w:rsid w:val="00DC6378"/>
    <w:rsid w:val="00DD4D0B"/>
    <w:rsid w:val="00E5483C"/>
    <w:rsid w:val="00E578DD"/>
    <w:rsid w:val="00E61A91"/>
    <w:rsid w:val="00E673D8"/>
    <w:rsid w:val="00EA44B4"/>
    <w:rsid w:val="00EB2C4A"/>
    <w:rsid w:val="00EB2D50"/>
    <w:rsid w:val="00EC328C"/>
    <w:rsid w:val="00EF1624"/>
    <w:rsid w:val="00F43939"/>
    <w:rsid w:val="00F45467"/>
    <w:rsid w:val="00F66DDF"/>
    <w:rsid w:val="00F86A8E"/>
    <w:rsid w:val="00FA43C7"/>
    <w:rsid w:val="00FE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E0C72"/>
  <w15:chartTrackingRefBased/>
  <w15:docId w15:val="{C2D621FC-774B-4333-B2A2-FD8C9C41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9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43939"/>
    <w:rPr>
      <w:rFonts w:ascii="STIX-Regular" w:hAnsi="STIX-Regular" w:hint="default"/>
      <w:b w:val="0"/>
      <w:bCs w:val="0"/>
      <w:i w:val="0"/>
      <w:iCs w:val="0"/>
      <w:color w:val="000000"/>
      <w:sz w:val="18"/>
      <w:szCs w:val="18"/>
    </w:rPr>
  </w:style>
  <w:style w:type="table" w:styleId="PlainTable2">
    <w:name w:val="Plain Table 2"/>
    <w:basedOn w:val="TableNormal"/>
    <w:uiPriority w:val="42"/>
    <w:rsid w:val="00F4393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86CF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586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86CFF"/>
  </w:style>
  <w:style w:type="table" w:styleId="PlainTable1">
    <w:name w:val="Plain Table 1"/>
    <w:basedOn w:val="TableNormal"/>
    <w:uiPriority w:val="41"/>
    <w:rsid w:val="008B41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0765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B57A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F86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60AF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B5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B5237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21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uniprot.org/uniprotkb/P01375/entry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amah.said32@agr.menofia.edu.eg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B8611C1-764A-4448-813F-50828EF528E8}">
  <we:reference id="wa200000368" version="1.0.0.0" store="en-001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4159</TotalTime>
  <Pages>21</Pages>
  <Words>2651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Samah Arafa</dc:creator>
  <cp:keywords/>
  <dc:description/>
  <cp:lastModifiedBy>Jini Mol</cp:lastModifiedBy>
  <cp:revision>64</cp:revision>
  <dcterms:created xsi:type="dcterms:W3CDTF">2023-04-01T09:10:00Z</dcterms:created>
  <dcterms:modified xsi:type="dcterms:W3CDTF">2024-09-25T06:52:00Z</dcterms:modified>
</cp:coreProperties>
</file>