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9FB" w:rsidRPr="00C359FB" w:rsidRDefault="00C359FB" w:rsidP="00C359FB">
      <w:pPr>
        <w:spacing w:before="100" w:beforeAutospacing="1" w:after="100" w:afterAutospacing="1"/>
        <w:jc w:val="center"/>
        <w:outlineLvl w:val="2"/>
        <w:rPr>
          <w:rFonts w:cstheme="minorHAnsi"/>
          <w:b/>
          <w:bCs/>
          <w:sz w:val="27"/>
          <w:szCs w:val="27"/>
        </w:rPr>
      </w:pPr>
      <w:r w:rsidRPr="00C359FB">
        <w:rPr>
          <w:rFonts w:cstheme="minorHAnsi"/>
          <w:b/>
          <w:bCs/>
          <w:sz w:val="27"/>
          <w:szCs w:val="27"/>
        </w:rPr>
        <w:t xml:space="preserve">U-Shaped Relationship of Age and Over-Education: </w:t>
      </w:r>
      <w:r w:rsidRPr="00C359FB">
        <w:rPr>
          <w:rFonts w:cstheme="minorHAnsi"/>
          <w:b/>
          <w:bCs/>
          <w:sz w:val="27"/>
          <w:szCs w:val="27"/>
        </w:rPr>
        <w:br/>
        <w:t>Scarring Effects for Older Workers</w:t>
      </w:r>
    </w:p>
    <w:p w:rsidR="00901B47" w:rsidRPr="00C359FB" w:rsidRDefault="00901B47" w:rsidP="00901B47">
      <w:pPr>
        <w:jc w:val="center"/>
        <w:rPr>
          <w:b/>
          <w:bCs/>
        </w:rPr>
      </w:pPr>
      <w:r w:rsidRPr="00C359FB">
        <w:rPr>
          <w:b/>
          <w:bCs/>
        </w:rPr>
        <w:t xml:space="preserve">Ömer </w:t>
      </w:r>
      <w:proofErr w:type="spellStart"/>
      <w:r w:rsidRPr="00C359FB">
        <w:rPr>
          <w:b/>
          <w:bCs/>
        </w:rPr>
        <w:t>Şahin</w:t>
      </w:r>
      <w:proofErr w:type="spellEnd"/>
    </w:p>
    <w:p w:rsidR="00901B47" w:rsidRPr="00C359FB" w:rsidRDefault="00901B47" w:rsidP="00901B47">
      <w:pPr>
        <w:jc w:val="center"/>
      </w:pPr>
      <w:r w:rsidRPr="00C359FB">
        <w:t xml:space="preserve">University of Pompeu </w:t>
      </w:r>
      <w:proofErr w:type="spellStart"/>
      <w:r w:rsidRPr="00C359FB">
        <w:t>Fabra</w:t>
      </w:r>
      <w:proofErr w:type="spellEnd"/>
      <w:r w:rsidRPr="00C359FB">
        <w:t xml:space="preserve"> (UPF)</w:t>
      </w:r>
    </w:p>
    <w:p w:rsidR="00901B47" w:rsidRPr="00C359FB" w:rsidRDefault="00901B47" w:rsidP="00901B47">
      <w:pPr>
        <w:spacing w:line="360" w:lineRule="auto"/>
        <w:jc w:val="center"/>
      </w:pPr>
    </w:p>
    <w:p w:rsidR="00901B47" w:rsidRPr="00C359FB" w:rsidRDefault="00901B47" w:rsidP="00901B47">
      <w:pPr>
        <w:ind w:firstLine="360"/>
        <w:rPr>
          <w:b/>
          <w:bCs/>
        </w:rPr>
      </w:pPr>
    </w:p>
    <w:p w:rsidR="00901B47" w:rsidRPr="00C359FB" w:rsidRDefault="00901B47" w:rsidP="00901B47">
      <w:pPr>
        <w:ind w:firstLine="360"/>
        <w:rPr>
          <w:b/>
          <w:bCs/>
        </w:rPr>
      </w:pPr>
      <w:r w:rsidRPr="00C359FB">
        <w:rPr>
          <w:b/>
          <w:bCs/>
        </w:rPr>
        <w:t>Abstract</w:t>
      </w:r>
    </w:p>
    <w:p w:rsidR="00C46613" w:rsidRPr="00486673" w:rsidRDefault="00C46613" w:rsidP="00C46613">
      <w:pPr>
        <w:ind w:firstLine="720"/>
        <w:jc w:val="both"/>
        <w:rPr>
          <w:rFonts w:cstheme="minorHAnsi"/>
        </w:rPr>
      </w:pPr>
      <w:r w:rsidRPr="00486673">
        <w:rPr>
          <w:rFonts w:cstheme="minorHAnsi"/>
        </w:rPr>
        <w:t xml:space="preserve">Previous research on over-education primarily focuses on new graduates, and documents age as a linear corrector of over-education. However, labor markets are aging in developing and developed countries. This research revisits the relationship between age and over-education across the total span of a career in 33 country-years and for 31,608 individuals with tertiary education, using two cycles of the PIAAC dataset. The findings </w:t>
      </w:r>
      <w:r>
        <w:rPr>
          <w:rFonts w:cstheme="minorHAnsi"/>
        </w:rPr>
        <w:t>show</w:t>
      </w:r>
      <w:r w:rsidRPr="00486673">
        <w:rPr>
          <w:rFonts w:cstheme="minorHAnsi"/>
        </w:rPr>
        <w:t xml:space="preserve"> that, 1) Although over-education decreases in the first half of a career parallel to the existing literature, from the age of 45 onwards it starts increasing, contrary to what earlier research would suggest. 2) This effect is documented only for senior workers with tenures shorter than 5 years, suggesting that over-education is a potential scarring effect of job </w:t>
      </w:r>
      <w:r>
        <w:rPr>
          <w:rFonts w:cstheme="minorHAnsi"/>
        </w:rPr>
        <w:t xml:space="preserve">change or job </w:t>
      </w:r>
      <w:r w:rsidRPr="00486673">
        <w:rPr>
          <w:rFonts w:cstheme="minorHAnsi"/>
        </w:rPr>
        <w:t>loss in the tail-end of a career. 3) The effect of the skill level of a senior worker is negligible on their risk of over-education. Statistical tests show that the quadratic specification of age is a better fit than linear and cubic specifications. The results are robust across three different measures of over-education, across country-years, and</w:t>
      </w:r>
      <w:r>
        <w:rPr>
          <w:rFonts w:cstheme="minorHAnsi"/>
        </w:rPr>
        <w:t xml:space="preserve"> alternative model specifications</w:t>
      </w:r>
      <w:r w:rsidRPr="00486673">
        <w:rPr>
          <w:rFonts w:cstheme="minorHAnsi"/>
        </w:rPr>
        <w:t xml:space="preserve">. </w:t>
      </w:r>
    </w:p>
    <w:p w:rsidR="00C359FB" w:rsidRDefault="00C359FB" w:rsidP="00C64F6A">
      <w:pPr>
        <w:ind w:firstLine="357"/>
        <w:jc w:val="both"/>
      </w:pPr>
    </w:p>
    <w:p w:rsidR="00C359FB" w:rsidRPr="00C359FB" w:rsidRDefault="00C359FB" w:rsidP="00C64F6A">
      <w:pPr>
        <w:ind w:firstLine="357"/>
        <w:jc w:val="both"/>
      </w:pPr>
    </w:p>
    <w:p w:rsidR="00901B47" w:rsidRPr="00C359FB" w:rsidRDefault="00901B47" w:rsidP="00901B47">
      <w:pPr>
        <w:ind w:firstLine="357"/>
        <w:jc w:val="both"/>
        <w:rPr>
          <w:b/>
          <w:bCs/>
        </w:rPr>
      </w:pPr>
      <w:r w:rsidRPr="00C359FB">
        <w:rPr>
          <w:b/>
          <w:bCs/>
        </w:rPr>
        <w:t>Keywords</w:t>
      </w:r>
    </w:p>
    <w:p w:rsidR="00901B47" w:rsidRPr="00C359FB" w:rsidRDefault="00901B47" w:rsidP="00901B47">
      <w:pPr>
        <w:spacing w:after="240"/>
        <w:jc w:val="both"/>
        <w:rPr>
          <w:b/>
          <w:bCs/>
        </w:rPr>
      </w:pPr>
      <w:r w:rsidRPr="00C359FB">
        <w:t xml:space="preserve">Cross-Country, </w:t>
      </w:r>
      <w:r w:rsidR="00C359FB" w:rsidRPr="00C359FB">
        <w:t>Over-Education</w:t>
      </w:r>
      <w:r w:rsidRPr="00C359FB">
        <w:t xml:space="preserve">, </w:t>
      </w:r>
      <w:r w:rsidR="00C359FB" w:rsidRPr="00C359FB">
        <w:t>Age</w:t>
      </w:r>
      <w:r w:rsidRPr="00C359FB">
        <w:t>, Labor Markets</w:t>
      </w:r>
    </w:p>
    <w:p w:rsidR="00901B47" w:rsidRPr="00C359FB" w:rsidRDefault="00901B47" w:rsidP="00901B47">
      <w:pPr>
        <w:ind w:firstLine="360"/>
        <w:jc w:val="both"/>
        <w:rPr>
          <w:b/>
          <w:bCs/>
        </w:rPr>
      </w:pPr>
      <w:r w:rsidRPr="00C359FB">
        <w:rPr>
          <w:b/>
          <w:bCs/>
        </w:rPr>
        <w:t>Contact Details</w:t>
      </w:r>
    </w:p>
    <w:p w:rsidR="00901B47" w:rsidRPr="00C359FB" w:rsidRDefault="00901B47" w:rsidP="00901B47">
      <w:pPr>
        <w:jc w:val="both"/>
      </w:pPr>
      <w:r w:rsidRPr="00C359FB">
        <w:t xml:space="preserve">University of Pompeu </w:t>
      </w:r>
      <w:proofErr w:type="spellStart"/>
      <w:r w:rsidRPr="00C359FB">
        <w:t>Fabra</w:t>
      </w:r>
      <w:proofErr w:type="spellEnd"/>
      <w:r w:rsidRPr="00C359FB">
        <w:t xml:space="preserve"> (UPF) - Faculty of Social and Political Sciences</w:t>
      </w:r>
    </w:p>
    <w:p w:rsidR="00901B47" w:rsidRPr="00227FEC" w:rsidRDefault="00901B47" w:rsidP="00901B47">
      <w:pPr>
        <w:rPr>
          <w:lang w:val="es-ES"/>
        </w:rPr>
      </w:pPr>
      <w:proofErr w:type="spellStart"/>
      <w:r w:rsidRPr="00227FEC">
        <w:rPr>
          <w:lang w:val="es-ES"/>
        </w:rPr>
        <w:t>Carrer</w:t>
      </w:r>
      <w:proofErr w:type="spellEnd"/>
      <w:r w:rsidRPr="00227FEC">
        <w:rPr>
          <w:lang w:val="es-ES"/>
        </w:rPr>
        <w:t xml:space="preserve"> de Ramon </w:t>
      </w:r>
      <w:proofErr w:type="spellStart"/>
      <w:r w:rsidRPr="00227FEC">
        <w:rPr>
          <w:lang w:val="es-ES"/>
        </w:rPr>
        <w:t>Trias</w:t>
      </w:r>
      <w:proofErr w:type="spellEnd"/>
      <w:r w:rsidRPr="00227FEC">
        <w:rPr>
          <w:lang w:val="es-ES"/>
        </w:rPr>
        <w:t xml:space="preserve"> Fargas, 25, 27, Sant Martí, 08005 Barcelona</w:t>
      </w:r>
      <w:r w:rsidRPr="00227FEC">
        <w:rPr>
          <w:lang w:val="es-ES"/>
        </w:rPr>
        <w:br/>
      </w:r>
      <w:proofErr w:type="spellStart"/>
      <w:r w:rsidRPr="00227FEC">
        <w:rPr>
          <w:lang w:val="es-ES"/>
        </w:rPr>
        <w:t>Catalonia</w:t>
      </w:r>
      <w:proofErr w:type="spellEnd"/>
      <w:r w:rsidRPr="00227FEC">
        <w:rPr>
          <w:lang w:val="es-ES"/>
        </w:rPr>
        <w:t xml:space="preserve"> – </w:t>
      </w:r>
      <w:proofErr w:type="spellStart"/>
      <w:r w:rsidRPr="00227FEC">
        <w:rPr>
          <w:lang w:val="es-ES"/>
        </w:rPr>
        <w:t>Spain</w:t>
      </w:r>
      <w:proofErr w:type="spellEnd"/>
    </w:p>
    <w:p w:rsidR="00901B47" w:rsidRPr="00227FEC" w:rsidRDefault="00901B47" w:rsidP="00901B47">
      <w:pPr>
        <w:spacing w:after="240"/>
        <w:rPr>
          <w:lang w:val="es-ES"/>
        </w:rPr>
      </w:pPr>
      <w:r w:rsidRPr="00227FEC">
        <w:rPr>
          <w:lang w:val="es-ES"/>
        </w:rPr>
        <w:t xml:space="preserve">omersahin4457@gmail.com / </w:t>
      </w:r>
      <w:hyperlink r:id="rId7" w:history="1">
        <w:r w:rsidRPr="00227FEC">
          <w:rPr>
            <w:rStyle w:val="Hyperlink"/>
            <w:lang w:val="es-ES"/>
          </w:rPr>
          <w:t>omer.sahin@upf.edu</w:t>
        </w:r>
      </w:hyperlink>
    </w:p>
    <w:p w:rsidR="00901B47" w:rsidRPr="00C359FB" w:rsidRDefault="00901B47" w:rsidP="00901B47">
      <w:pPr>
        <w:ind w:firstLine="360"/>
        <w:jc w:val="both"/>
        <w:rPr>
          <w:b/>
          <w:bCs/>
        </w:rPr>
      </w:pPr>
      <w:r w:rsidRPr="00C359FB">
        <w:rPr>
          <w:b/>
          <w:bCs/>
        </w:rPr>
        <w:t>Funding</w:t>
      </w:r>
    </w:p>
    <w:p w:rsidR="00901B47" w:rsidRPr="00C359FB" w:rsidRDefault="00901B47" w:rsidP="00901B47">
      <w:pPr>
        <w:spacing w:after="240"/>
        <w:jc w:val="both"/>
      </w:pPr>
      <w:r w:rsidRPr="00C359FB">
        <w:t>This research was supported by a FPI grant from the Spanish Ministry of Science and Innovation (</w:t>
      </w:r>
      <w:proofErr w:type="spellStart"/>
      <w:r w:rsidRPr="00C359FB">
        <w:t>Ministerio</w:t>
      </w:r>
      <w:proofErr w:type="spellEnd"/>
      <w:r w:rsidRPr="00C359FB">
        <w:t xml:space="preserve"> de Ciencia e </w:t>
      </w:r>
      <w:proofErr w:type="spellStart"/>
      <w:r w:rsidRPr="00C359FB">
        <w:t>Innovación</w:t>
      </w:r>
      <w:proofErr w:type="spellEnd"/>
      <w:r w:rsidRPr="00C359FB">
        <w:t>), under the project HARDSOCIOGENDER (PID2020-119800RB-I00) with the personal funding code PRE2021-099805.</w:t>
      </w:r>
    </w:p>
    <w:p w:rsidR="00901B47" w:rsidRPr="00C359FB" w:rsidRDefault="00901B47" w:rsidP="00901B47">
      <w:pPr>
        <w:ind w:firstLine="360"/>
        <w:jc w:val="both"/>
        <w:rPr>
          <w:b/>
          <w:bCs/>
        </w:rPr>
      </w:pPr>
      <w:r w:rsidRPr="00C359FB">
        <w:rPr>
          <w:b/>
          <w:bCs/>
        </w:rPr>
        <w:t>Declaration of Interest</w:t>
      </w:r>
    </w:p>
    <w:p w:rsidR="00901B47" w:rsidRPr="00C359FB" w:rsidRDefault="00901B47" w:rsidP="00901B47">
      <w:pPr>
        <w:sectPr w:rsidR="00901B47" w:rsidRPr="00C359FB" w:rsidSect="008E6EE6">
          <w:footerReference w:type="even" r:id="rId8"/>
          <w:footerReference w:type="default" r:id="rId9"/>
          <w:pgSz w:w="11906" w:h="16838"/>
          <w:pgMar w:top="1440" w:right="1440" w:bottom="1440" w:left="1440" w:header="708" w:footer="708" w:gutter="0"/>
          <w:cols w:space="708"/>
          <w:docGrid w:linePitch="360"/>
        </w:sectPr>
      </w:pPr>
      <w:r w:rsidRPr="00C359FB">
        <w:t xml:space="preserve">Other than the funding stated above, this research has no </w:t>
      </w:r>
      <w:r w:rsidR="00133A7E">
        <w:t>conflicts</w:t>
      </w:r>
      <w:r w:rsidRPr="00C359FB">
        <w:t xml:space="preserve"> to </w:t>
      </w:r>
      <w:r w:rsidR="00C533DC">
        <w:t>declare.</w:t>
      </w:r>
    </w:p>
    <w:p w:rsidR="000A4A4C" w:rsidRPr="00C359FB" w:rsidRDefault="000A4A4C"/>
    <w:sectPr w:rsidR="000A4A4C" w:rsidRPr="00C359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D8B" w:rsidRDefault="00D57D8B">
      <w:r>
        <w:separator/>
      </w:r>
    </w:p>
  </w:endnote>
  <w:endnote w:type="continuationSeparator" w:id="0">
    <w:p w:rsidR="00D57D8B" w:rsidRDefault="00D57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8707706"/>
      <w:docPartObj>
        <w:docPartGallery w:val="Page Numbers (Bottom of Page)"/>
        <w:docPartUnique/>
      </w:docPartObj>
    </w:sdtPr>
    <w:sdtContent>
      <w:p w:rsidR="00101F52" w:rsidRDefault="00000000" w:rsidP="002621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01F52" w:rsidRDefault="00101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1515007"/>
      <w:docPartObj>
        <w:docPartGallery w:val="Page Numbers (Bottom of Page)"/>
        <w:docPartUnique/>
      </w:docPartObj>
    </w:sdtPr>
    <w:sdtContent>
      <w:p w:rsidR="00101F52" w:rsidRDefault="00000000" w:rsidP="002621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01F52" w:rsidRDefault="00101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D8B" w:rsidRDefault="00D57D8B">
      <w:r>
        <w:separator/>
      </w:r>
    </w:p>
  </w:footnote>
  <w:footnote w:type="continuationSeparator" w:id="0">
    <w:p w:rsidR="00D57D8B" w:rsidRDefault="00D57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A5F18"/>
    <w:multiLevelType w:val="hybridMultilevel"/>
    <w:tmpl w:val="DC763EBC"/>
    <w:lvl w:ilvl="0" w:tplc="D30047C6">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15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47"/>
    <w:rsid w:val="00086673"/>
    <w:rsid w:val="000A4A4C"/>
    <w:rsid w:val="00101F52"/>
    <w:rsid w:val="00133A7E"/>
    <w:rsid w:val="00227FEC"/>
    <w:rsid w:val="0028772D"/>
    <w:rsid w:val="00396E03"/>
    <w:rsid w:val="00476E7D"/>
    <w:rsid w:val="0080269E"/>
    <w:rsid w:val="00901B47"/>
    <w:rsid w:val="00964267"/>
    <w:rsid w:val="00A027BB"/>
    <w:rsid w:val="00A972DA"/>
    <w:rsid w:val="00B2492F"/>
    <w:rsid w:val="00BA53FC"/>
    <w:rsid w:val="00C359FB"/>
    <w:rsid w:val="00C46613"/>
    <w:rsid w:val="00C533DC"/>
    <w:rsid w:val="00C64F6A"/>
    <w:rsid w:val="00D57D8B"/>
    <w:rsid w:val="00E53DB6"/>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DC12F7B-8EE6-964B-8B72-208EFEC0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B4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1B47"/>
    <w:rPr>
      <w:color w:val="0563C1" w:themeColor="hyperlink"/>
      <w:u w:val="single"/>
    </w:rPr>
  </w:style>
  <w:style w:type="paragraph" w:styleId="Footer">
    <w:name w:val="footer"/>
    <w:basedOn w:val="Normal"/>
    <w:link w:val="FooterChar"/>
    <w:uiPriority w:val="99"/>
    <w:unhideWhenUsed/>
    <w:rsid w:val="00901B47"/>
    <w:pPr>
      <w:tabs>
        <w:tab w:val="center" w:pos="4513"/>
        <w:tab w:val="right" w:pos="9026"/>
      </w:tabs>
    </w:pPr>
  </w:style>
  <w:style w:type="character" w:customStyle="1" w:styleId="FooterChar">
    <w:name w:val="Footer Char"/>
    <w:basedOn w:val="DefaultParagraphFont"/>
    <w:link w:val="Footer"/>
    <w:uiPriority w:val="99"/>
    <w:rsid w:val="00901B47"/>
    <w:rPr>
      <w:lang w:val="en-US"/>
    </w:rPr>
  </w:style>
  <w:style w:type="character" w:styleId="PageNumber">
    <w:name w:val="page number"/>
    <w:basedOn w:val="DefaultParagraphFont"/>
    <w:uiPriority w:val="99"/>
    <w:semiHidden/>
    <w:unhideWhenUsed/>
    <w:rsid w:val="00901B47"/>
  </w:style>
  <w:style w:type="paragraph" w:styleId="ListParagraph">
    <w:name w:val="List Paragraph"/>
    <w:basedOn w:val="Normal"/>
    <w:uiPriority w:val="34"/>
    <w:qFormat/>
    <w:rsid w:val="00901B47"/>
    <w:pPr>
      <w:ind w:left="720"/>
      <w:contextualSpacing/>
    </w:pPr>
  </w:style>
  <w:style w:type="paragraph" w:styleId="Revision">
    <w:name w:val="Revision"/>
    <w:hidden/>
    <w:uiPriority w:val="99"/>
    <w:semiHidden/>
    <w:rsid w:val="00C4661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mer.sahin@upf.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57</cp:lastModifiedBy>
  <cp:revision>3</cp:revision>
  <dcterms:created xsi:type="dcterms:W3CDTF">2026-06-19T19:00:00Z</dcterms:created>
  <dcterms:modified xsi:type="dcterms:W3CDTF">2026-06-19T19:00:00Z</dcterms:modified>
</cp:coreProperties>
</file>