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C0" w:rsidRPr="00097BC0" w:rsidRDefault="00097BC0" w:rsidP="004C670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7BC0">
        <w:rPr>
          <w:rFonts w:ascii="Times New Roman" w:hAnsi="Times New Roman" w:cs="Times New Roman"/>
          <w:sz w:val="24"/>
          <w:szCs w:val="24"/>
          <w:lang w:val="en-US"/>
        </w:rPr>
        <w:t>Table S2</w:t>
      </w:r>
      <w:r w:rsidR="004C670B" w:rsidRPr="004C67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670B" w:rsidRPr="006778F3">
        <w:rPr>
          <w:rFonts w:ascii="Times New Roman" w:hAnsi="Times New Roman" w:cs="Times New Roman"/>
          <w:sz w:val="24"/>
          <w:szCs w:val="24"/>
          <w:lang w:val="en-US"/>
        </w:rPr>
        <w:t>Number of variants in different MAF classes, imputation accuracy for different MAF classes and proportion of DRP variance</w:t>
      </w:r>
      <w:r w:rsidR="004C670B" w:rsidRPr="006778F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4C670B" w:rsidRPr="006778F3">
        <w:rPr>
          <w:rFonts w:ascii="Times New Roman" w:hAnsi="Times New Roman" w:cs="Times New Roman"/>
          <w:sz w:val="24"/>
          <w:szCs w:val="24"/>
          <w:lang w:val="en-US"/>
        </w:rPr>
        <w:t>explained</w:t>
      </w:r>
      <w:r w:rsidR="004C67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670B" w:rsidRPr="006778F3">
        <w:rPr>
          <w:rFonts w:ascii="Times New Roman" w:hAnsi="Times New Roman" w:cs="Times New Roman"/>
          <w:sz w:val="24"/>
          <w:szCs w:val="24"/>
          <w:lang w:val="en-US"/>
        </w:rPr>
        <w:t>and standard errors for seven MAF by four LD classes for 17 traits</w:t>
      </w:r>
    </w:p>
    <w:tbl>
      <w:tblPr>
        <w:tblStyle w:val="Grilledutableau"/>
        <w:tblW w:w="1349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963"/>
        <w:gridCol w:w="1417"/>
        <w:gridCol w:w="1396"/>
        <w:gridCol w:w="1397"/>
        <w:gridCol w:w="1396"/>
        <w:gridCol w:w="1398"/>
        <w:gridCol w:w="1397"/>
        <w:gridCol w:w="1398"/>
        <w:gridCol w:w="1557"/>
      </w:tblGrid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485648144"/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Traits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MAF/LD groups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0.001-0.01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0.01-0.05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0.05-0.1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0.1-0.2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0.2-0.3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0.3-0.4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0.4-0.5</w:t>
            </w:r>
          </w:p>
        </w:tc>
        <w:tc>
          <w:tcPr>
            <w:tcW w:w="159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explained DRP variance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YIELD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0.018±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0.015± 0.021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0.025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0.016± 0.029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0.050± 0.032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0.093±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0.028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0.868±0.012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0.009±</w:t>
            </w:r>
            <w:r w:rsidRPr="00097BC0">
              <w:t xml:space="preserve"> </w:t>
            </w: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0.019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 0.025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0.017± 0.034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0.085±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0.036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 0.034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0.024± 0.028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0.015±</w:t>
            </w:r>
            <w:r w:rsidRPr="00097BC0">
              <w:t xml:space="preserve"> </w:t>
            </w: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0.025±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0.096±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0.076±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0.083±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0.032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</w:t>
            </w:r>
            <w:r w:rsidRPr="00097BC0">
              <w:t xml:space="preserve"> </w:t>
            </w: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0.017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0.048± 0.027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0.026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0.016± 0.028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0.037±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0.025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0.024±0.015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0.013±0.021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0.030±0.024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0.061±0.032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0.004±0.030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0.120±0.029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0.862±0.012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0.002±0.017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0.017±0.024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0.071±0.029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0.006±0.032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0.082±0.035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0.051±0.033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0.002±0.027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0.005±0.016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0.001±0.025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0.073±0.034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0.044±0.033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0.112±0.031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0.003±0.008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0.001±0.014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0.048±0.021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0.031±0.024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0.027±0.027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0.033±0.024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FAT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0.014±0.014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0.006±0.023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0.007±0.029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0.009±0.031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0.096±0.036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0.145±0.031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0.853±0.012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0.003±0.017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0.016±0.023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0.025±0.027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0.001±0.033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0.288±0.041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0.001±0.028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0.011±0.016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0.015±0.023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0.006±0.031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0.026±0.031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0.067±0.031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0.053±0.028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0.001±0.011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0.001±0.015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0.016±0.016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0.014±0.020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0.010±0.023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0.024±0.021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MILKORG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0.001±0.017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0.109±0.037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0.017±0.035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0.092±0.037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0.001±0.029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0.735±0.018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0.001±0.022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0.033±0.029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0.032±0.030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0.084±0.040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0.072±0.037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0.023±0.031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0.026±0.020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0.008±0.025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0.003±0.027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0.057±0.036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0.057±0.037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0.029±0.031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0.001±0.014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0.001±0.017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0.011±0.018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0.033±0.027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0.038±0.028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0.011±0.023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MILKSP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0.011±0.019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0.100±0.038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0.017±0.036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0.107±0.037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0.001±0.031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0.722±0.019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0.017±0.029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0.046±0.031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0.047±0.039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0.006±0.037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0.063±0.034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0.029±0.028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0.004±0.034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0.005±0.036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0.113±0.038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0.043±0.033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0.013±0.018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0.001±0.019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0.019±0.018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0.038±0.024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0.040±0.028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0.001±0.022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bookmarkStart w:id="1" w:name="_GoBack"/>
        <w:bookmarkEnd w:id="1"/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0.034±0.024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0.053±0.033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0.112±0.041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0.008±0.031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0.643±0.022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0.064±0.035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0.025±0.041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0.055±0.042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0.071±0.041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0.001±0.032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0.004±0.026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0.008±0.029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0.003±0.030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0.006±0.037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0.022±0.037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0.047±0.034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0.018±0.018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0.003±0.022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0.036±0.031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0.037±0.031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0.034±0.030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0.001±0.027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MASTI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0.001±0.026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0.019±0.029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0.012±0.034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0.026±0.034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0.033±0.033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0.020±0.026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0.683±0.021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0.001±0.025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0.074±0.034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0.001±0.032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0.073±0.041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0.110±0.041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0.013±0.038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0.054±0.034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0.034±0.026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0.001±0.030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0.002±0.028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0.054±0.039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0.048±0.038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0.005±0.035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0.002±0.031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0.010±0.017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0.004±0.020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0.005±0.018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0.001±0.024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0.005±0.028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0.038±0.030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0.043±0.027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0.023± 0.025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0.024± 0.030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0.034±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0.032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0.024± 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0.008± 0.034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0.038±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0.010± 0.029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0.527±0.024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 0.028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0.019± 0.035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0.038±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0.035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0.042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0.040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0.032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0.026± 0.028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0.032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0.093±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0.040±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0.016± 0.033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0.016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0.014± 0.022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0.014± 0.023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0.008± 0.031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0.043±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0.028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CALV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0.010± 0.023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0.032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0.012± 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0.071±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0.034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0.019± 0.031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0.525±0.025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0.007± 0.033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0.023± 0.040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0.041±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0.034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 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0.029± 0.033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0.020± 0.031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0.014± 0.038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0.076±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0.035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0.015± 0.026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0.012± 0.027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0.017± 0.025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BIRTH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0.047±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0.012± 0.031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0.018± 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0.038±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0.077±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0.034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2" w:name="OLE_LINK33"/>
            <w:bookmarkStart w:id="3" w:name="OLE_LINK34"/>
            <w:bookmarkStart w:id="4" w:name="OLE_LINK35"/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0.636±</w:t>
            </w:r>
            <w:bookmarkEnd w:id="2"/>
            <w:bookmarkEnd w:id="3"/>
            <w:bookmarkEnd w:id="4"/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0.023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0.032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0.085±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0.010± 0.038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0.031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0.025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0.092± 0.034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0.040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0.036± 0.038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0.074±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 0.032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0.006± 0.020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0.069±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0.009± 0.029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0.016± 0.030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0.025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FERT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0.038 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0.043± 0.030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0.020± 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0.040±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0.021± 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0.014± 0.027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0.607±0.022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0.025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0.045±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0.024± 0.039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0.076±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0.006± 0.033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0.036± 0.032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0.033± 0.031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0.030± 0.037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0.007± 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0.056±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0.034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0.016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0.004± 0.019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 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0.030± 0.025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 0.027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0.008± 0.024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GROWTH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0.018±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0.017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0.002± 0.023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0.130±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0.020± 0.036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0.063±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0.057±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0.032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0.819±0.016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0.013± 0.020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0.010± 0.031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0.070± 0.039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0.046±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0.004± 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0.058±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0.019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0.012± 0.026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0.016± 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0.025± 0.038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0.029± 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0.077±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0.014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0.050±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0.096±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0.023± 0.029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0.024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TEMP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0.015± 0.025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0.031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0.016± 0.033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0.039±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0.054±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0.036± 0.037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0.032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0.429±0.027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0.042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0.080±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0.018± 0.039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0.004± 0.031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0.026± 0.030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 0.032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0.037± 0.034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0.010± 0.038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0.009± 0.037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0.032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0.018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0.010± 0.020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0.006± 0.021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0.017± 0.027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0.022± 0.030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0.030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0.027±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0.025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NTM</w:t>
            </w: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0.026± 0.017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0.022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0.032± 0.026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0.019± 0.031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0.078±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0.033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0.028± 0.032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0.043±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0.028</w:t>
            </w:r>
          </w:p>
        </w:tc>
        <w:tc>
          <w:tcPr>
            <w:tcW w:w="1598" w:type="dxa"/>
            <w:vMerge w:val="restart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0.848±0.013</w:t>
            </w: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0.020± 0.026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 0.027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0.018± 0.035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0.131±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0.038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0.050±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0.049±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0.031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670B" w:rsidRPr="00097BC0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0.020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0.003± 0.024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0.026± 0.027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0.044±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0.036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0.064±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0.035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0.014± 0.033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0.018± 0.029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670B" w:rsidRPr="00E134F3" w:rsidTr="004C670B">
        <w:trPr>
          <w:jc w:val="center"/>
        </w:trPr>
        <w:tc>
          <w:tcPr>
            <w:tcW w:w="0" w:type="auto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3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38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0.004± 0.011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0.017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0.008± 0.019</w:t>
            </w:r>
          </w:p>
        </w:tc>
        <w:tc>
          <w:tcPr>
            <w:tcW w:w="1414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0.069±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0.028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0.037±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0.029</w:t>
            </w:r>
          </w:p>
        </w:tc>
        <w:tc>
          <w:tcPr>
            <w:tcW w:w="1415" w:type="dxa"/>
            <w:tcMar>
              <w:left w:w="28" w:type="dxa"/>
              <w:right w:w="28" w:type="dxa"/>
            </w:tcMar>
          </w:tcPr>
          <w:p w:rsidR="00097BC0" w:rsidRPr="00097BC0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0.001± 0.027</w:t>
            </w:r>
          </w:p>
        </w:tc>
        <w:tc>
          <w:tcPr>
            <w:tcW w:w="1416" w:type="dxa"/>
            <w:tcMar>
              <w:left w:w="28" w:type="dxa"/>
              <w:right w:w="28" w:type="dxa"/>
            </w:tcMar>
          </w:tcPr>
          <w:p w:rsidR="00097BC0" w:rsidRPr="00E134F3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0.042±</w:t>
            </w:r>
            <w:r w:rsidRPr="00097BC0">
              <w:rPr>
                <w:b/>
              </w:rPr>
              <w:t xml:space="preserve"> </w:t>
            </w:r>
            <w:r w:rsidRPr="00097B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0.026</w:t>
            </w:r>
          </w:p>
        </w:tc>
        <w:tc>
          <w:tcPr>
            <w:tcW w:w="1598" w:type="dxa"/>
            <w:vMerge/>
            <w:tcMar>
              <w:left w:w="28" w:type="dxa"/>
              <w:right w:w="28" w:type="dxa"/>
            </w:tcMar>
          </w:tcPr>
          <w:p w:rsidR="00097BC0" w:rsidRPr="00E134F3" w:rsidRDefault="00097BC0" w:rsidP="004C670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bookmarkEnd w:id="0"/>
    </w:tbl>
    <w:p w:rsidR="00463C18" w:rsidRDefault="00463C18" w:rsidP="004C670B"/>
    <w:sectPr w:rsidR="00463C18" w:rsidSect="004C670B">
      <w:pgSz w:w="15840" w:h="12240" w:orient="landscape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E1"/>
    <w:rsid w:val="00097BC0"/>
    <w:rsid w:val="00177467"/>
    <w:rsid w:val="00463C18"/>
    <w:rsid w:val="004C00E1"/>
    <w:rsid w:val="004C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E88E"/>
  <w15:docId w15:val="{3924B862-1253-4F2C-BF9D-2491C89F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BC0"/>
    <w:rPr>
      <w:lang w:val="da-DK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97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884</Words>
  <Characters>4868</Characters>
  <Application>Microsoft Office Word</Application>
  <DocSecurity>4</DocSecurity>
  <Lines>40</Lines>
  <Paragraphs>11</Paragraphs>
  <ScaleCrop>false</ScaleCrop>
  <Company>Aarhus Universitet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Qianqian Zhang</dc:creator>
  <cp:keywords/>
  <dc:description/>
  <cp:lastModifiedBy>Hélène HAYES</cp:lastModifiedBy>
  <cp:revision>2</cp:revision>
  <dcterms:created xsi:type="dcterms:W3CDTF">2017-07-24T08:55:00Z</dcterms:created>
  <dcterms:modified xsi:type="dcterms:W3CDTF">2017-07-24T08:55:00Z</dcterms:modified>
</cp:coreProperties>
</file>