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42A" w:rsidRPr="0005042A" w:rsidRDefault="00C67334" w:rsidP="0005042A">
      <w:pPr>
        <w:widowControl w:val="0"/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5042A">
        <w:rPr>
          <w:rFonts w:ascii="Times New Roman" w:hAnsi="Times New Roman" w:cs="Times New Roman"/>
          <w:b/>
          <w:sz w:val="24"/>
          <w:szCs w:val="24"/>
          <w:lang w:val="en-US"/>
        </w:rPr>
        <w:t>Table S4</w:t>
      </w:r>
      <w:r w:rsidR="0005042A" w:rsidRPr="0005042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gramStart"/>
      <w:r w:rsidR="0005042A" w:rsidRPr="0005042A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proofErr w:type="gramEnd"/>
      <w:r w:rsidR="0005042A" w:rsidRPr="0005042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05042A" w:rsidRPr="0005042A">
        <w:rPr>
          <w:rFonts w:ascii="Times New Roman" w:hAnsi="Times New Roman" w:cs="Times New Roman"/>
          <w:b/>
          <w:sz w:val="24"/>
          <w:szCs w:val="24"/>
          <w:lang w:val="en-US"/>
        </w:rPr>
        <w:t>Akaike</w:t>
      </w:r>
      <w:proofErr w:type="spellEnd"/>
      <w:r w:rsidR="0005042A" w:rsidRPr="0005042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information criterion (AIC) for different models compared to REML-PED</w:t>
      </w:r>
    </w:p>
    <w:tbl>
      <w:tblPr>
        <w:tblStyle w:val="Grilledutableau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6"/>
        <w:gridCol w:w="235"/>
        <w:gridCol w:w="1013"/>
        <w:gridCol w:w="235"/>
        <w:gridCol w:w="1510"/>
        <w:gridCol w:w="1963"/>
      </w:tblGrid>
      <w:tr w:rsidR="00C67334" w:rsidRPr="00E134F3" w:rsidTr="0005042A">
        <w:trPr>
          <w:trHeight w:val="20"/>
          <w:jc w:val="center"/>
        </w:trPr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Traits and </w:t>
            </w:r>
            <w:r w:rsidR="000504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cenarios</w:t>
            </w:r>
          </w:p>
        </w:tc>
        <w:tc>
          <w:tcPr>
            <w:tcW w:w="0" w:type="auto"/>
            <w:gridSpan w:val="3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GREML-MS</w:t>
            </w: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REML-GRM</w:t>
            </w: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REML-PEDGRM</w:t>
            </w:r>
          </w:p>
        </w:tc>
      </w:tr>
      <w:tr w:rsidR="00C67334" w:rsidRPr="00E134F3" w:rsidTr="0005042A">
        <w:trPr>
          <w:trHeight w:val="20"/>
          <w:jc w:val="center"/>
        </w:trPr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YIELD</w:t>
            </w:r>
          </w:p>
        </w:tc>
        <w:tc>
          <w:tcPr>
            <w:tcW w:w="0" w:type="auto"/>
            <w:gridSpan w:val="3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-1228.3</w:t>
            </w: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-1163.6</w:t>
            </w: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-1274.2</w:t>
            </w:r>
          </w:p>
        </w:tc>
      </w:tr>
      <w:tr w:rsidR="00C67334" w:rsidRPr="00E134F3" w:rsidTr="0005042A">
        <w:trPr>
          <w:trHeight w:val="20"/>
          <w:jc w:val="center"/>
        </w:trPr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MILK</w:t>
            </w: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-1678.8</w:t>
            </w: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-1336.5</w:t>
            </w: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-1459.4</w:t>
            </w:r>
          </w:p>
        </w:tc>
      </w:tr>
      <w:tr w:rsidR="00C67334" w:rsidRPr="00E134F3" w:rsidTr="0005042A">
        <w:trPr>
          <w:trHeight w:val="20"/>
          <w:jc w:val="center"/>
        </w:trPr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PROT</w:t>
            </w: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-1135.6</w:t>
            </w: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-1188.1</w:t>
            </w: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-1332.9</w:t>
            </w:r>
          </w:p>
        </w:tc>
      </w:tr>
      <w:tr w:rsidR="00C67334" w:rsidRPr="00E134F3" w:rsidTr="0005042A">
        <w:trPr>
          <w:trHeight w:val="20"/>
          <w:jc w:val="center"/>
        </w:trPr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FAT</w:t>
            </w: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-1424.3</w:t>
            </w: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-1450.3</w:t>
            </w: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-1565.9</w:t>
            </w:r>
          </w:p>
        </w:tc>
      </w:tr>
      <w:tr w:rsidR="00C67334" w:rsidRPr="00E134F3" w:rsidTr="0005042A">
        <w:trPr>
          <w:trHeight w:val="20"/>
          <w:jc w:val="center"/>
        </w:trPr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MILKORG</w:t>
            </w: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-251.4</w:t>
            </w: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-249.8</w:t>
            </w: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-263.9</w:t>
            </w:r>
          </w:p>
        </w:tc>
      </w:tr>
      <w:tr w:rsidR="00C67334" w:rsidRPr="00E134F3" w:rsidTr="0005042A">
        <w:trPr>
          <w:trHeight w:val="20"/>
          <w:jc w:val="center"/>
        </w:trPr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MILKSP</w:t>
            </w: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-917.8</w:t>
            </w: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-865.0</w:t>
            </w: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-950.2</w:t>
            </w:r>
          </w:p>
        </w:tc>
      </w:tr>
      <w:tr w:rsidR="00C67334" w:rsidRPr="00E134F3" w:rsidTr="0005042A">
        <w:trPr>
          <w:trHeight w:val="20"/>
          <w:jc w:val="center"/>
        </w:trPr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LONG</w:t>
            </w: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-135.3</w:t>
            </w: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-87.6</w:t>
            </w: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-261.9</w:t>
            </w:r>
          </w:p>
        </w:tc>
      </w:tr>
      <w:tr w:rsidR="00C67334" w:rsidRPr="00E134F3" w:rsidTr="0005042A">
        <w:trPr>
          <w:trHeight w:val="20"/>
          <w:jc w:val="center"/>
        </w:trPr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MASTI</w:t>
            </w: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-822.9</w:t>
            </w: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-810.5</w:t>
            </w: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-879.4</w:t>
            </w:r>
          </w:p>
        </w:tc>
      </w:tr>
      <w:tr w:rsidR="00C67334" w:rsidRPr="00E134F3" w:rsidTr="0005042A">
        <w:trPr>
          <w:trHeight w:val="20"/>
          <w:jc w:val="center"/>
        </w:trPr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</w:t>
            </w: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-40.4</w:t>
            </w: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-12.8</w:t>
            </w: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-198.4</w:t>
            </w:r>
          </w:p>
        </w:tc>
      </w:tr>
      <w:tr w:rsidR="00C67334" w:rsidRPr="00E134F3" w:rsidTr="0005042A">
        <w:trPr>
          <w:trHeight w:val="20"/>
          <w:jc w:val="center"/>
        </w:trPr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</w:t>
            </w: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-398.6</w:t>
            </w: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-392.9</w:t>
            </w: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-423.9</w:t>
            </w:r>
          </w:p>
        </w:tc>
      </w:tr>
      <w:tr w:rsidR="00C67334" w:rsidRPr="00E134F3" w:rsidTr="0005042A">
        <w:trPr>
          <w:trHeight w:val="20"/>
          <w:jc w:val="center"/>
        </w:trPr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CALV</w:t>
            </w: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2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-321.8</w:t>
            </w: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-307.8</w:t>
            </w: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-346.5</w:t>
            </w:r>
          </w:p>
        </w:tc>
      </w:tr>
      <w:tr w:rsidR="00C67334" w:rsidRPr="00E134F3" w:rsidTr="0005042A">
        <w:trPr>
          <w:trHeight w:val="20"/>
          <w:jc w:val="center"/>
        </w:trPr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BIRTH</w:t>
            </w: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-531.0</w:t>
            </w: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-505.4</w:t>
            </w: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-538.5</w:t>
            </w:r>
          </w:p>
        </w:tc>
      </w:tr>
      <w:tr w:rsidR="00C67334" w:rsidRPr="00E134F3" w:rsidTr="0005042A">
        <w:trPr>
          <w:trHeight w:val="20"/>
          <w:jc w:val="center"/>
        </w:trPr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FERT</w:t>
            </w: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-349.2</w:t>
            </w: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-345.2</w:t>
            </w: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-469.8</w:t>
            </w:r>
          </w:p>
        </w:tc>
      </w:tr>
      <w:tr w:rsidR="00C67334" w:rsidRPr="00E134F3" w:rsidTr="0005042A">
        <w:trPr>
          <w:trHeight w:val="20"/>
          <w:jc w:val="center"/>
        </w:trPr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BODY</w:t>
            </w: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-573.1</w:t>
            </w: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-563.8</w:t>
            </w: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-570.4</w:t>
            </w:r>
          </w:p>
        </w:tc>
      </w:tr>
      <w:tr w:rsidR="00C67334" w:rsidRPr="00E134F3" w:rsidTr="0005042A">
        <w:trPr>
          <w:trHeight w:val="20"/>
          <w:jc w:val="center"/>
        </w:trPr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GROWTH</w:t>
            </w: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-1039.7</w:t>
            </w:r>
          </w:p>
        </w:tc>
        <w:tc>
          <w:tcPr>
            <w:tcW w:w="0" w:type="auto"/>
            <w:tcBorders>
              <w:bottom w:val="nil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-1046.0</w:t>
            </w:r>
          </w:p>
        </w:tc>
        <w:tc>
          <w:tcPr>
            <w:tcW w:w="0" w:type="auto"/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-1116.7</w:t>
            </w:r>
          </w:p>
        </w:tc>
      </w:tr>
      <w:tr w:rsidR="00C67334" w:rsidRPr="00E134F3" w:rsidTr="0005042A">
        <w:trPr>
          <w:trHeight w:val="20"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TEMP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-76.1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-73.2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67334" w:rsidRPr="00E134F3" w:rsidRDefault="00C67334" w:rsidP="000504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-145.5</w:t>
            </w:r>
          </w:p>
        </w:tc>
      </w:tr>
    </w:tbl>
    <w:p w:rsidR="00463C18" w:rsidRDefault="00463C18"/>
    <w:sectPr w:rsidR="00463C1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507"/>
    <w:rsid w:val="0005042A"/>
    <w:rsid w:val="00177467"/>
    <w:rsid w:val="00375507"/>
    <w:rsid w:val="00463C18"/>
    <w:rsid w:val="00C6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B0629"/>
  <w15:docId w15:val="{5EB65CB9-9525-404A-BD54-EC401B4F5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7334"/>
    <w:rPr>
      <w:lang w:val="da-DK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67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528</Characters>
  <Application>Microsoft Office Word</Application>
  <DocSecurity>4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Aarhus Universitet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Qianqian Zhang</dc:creator>
  <cp:keywords/>
  <dc:description/>
  <cp:lastModifiedBy>Hélène HAYES</cp:lastModifiedBy>
  <cp:revision>2</cp:revision>
  <dcterms:created xsi:type="dcterms:W3CDTF">2017-07-24T08:59:00Z</dcterms:created>
  <dcterms:modified xsi:type="dcterms:W3CDTF">2017-07-24T08:59:00Z</dcterms:modified>
</cp:coreProperties>
</file>