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20337" w14:textId="54D2C8AA" w:rsidR="0008029B" w:rsidRDefault="008328D6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Additional File 2</w:t>
      </w:r>
      <w:bookmarkStart w:id="0" w:name="_GoBack"/>
      <w:bookmarkEnd w:id="0"/>
    </w:p>
    <w:p w14:paraId="18321F89" w14:textId="77777777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p w14:paraId="55F09A58" w14:textId="77777777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Preparation of the continental datasets:</w:t>
      </w:r>
    </w:p>
    <w:p w14:paraId="0A5DF811" w14:textId="2ACE3E2F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Starting from the working dataset, separate datasets for the three continents (i.e. Africa, Europe and </w:t>
      </w:r>
      <w:r w:rsidR="00F960B4">
        <w:rPr>
          <w:rFonts w:ascii="Cambria" w:eastAsia="Cambria" w:hAnsi="Cambria" w:cs="Cambria"/>
          <w:sz w:val="24"/>
          <w:szCs w:val="24"/>
        </w:rPr>
        <w:t>west</w:t>
      </w:r>
      <w:r>
        <w:rPr>
          <w:rFonts w:ascii="Cambria" w:eastAsia="Cambria" w:hAnsi="Cambria" w:cs="Cambria"/>
          <w:sz w:val="24"/>
          <w:szCs w:val="24"/>
        </w:rPr>
        <w:t xml:space="preserve"> Asia) were created. Different criteria were used to define the animals </w:t>
      </w:r>
      <w:r w:rsidR="00013AFC">
        <w:rPr>
          <w:rFonts w:ascii="Cambria" w:eastAsia="Cambria" w:hAnsi="Cambria" w:cs="Cambria"/>
          <w:sz w:val="24"/>
          <w:szCs w:val="24"/>
        </w:rPr>
        <w:t>to be included. First</w:t>
      </w:r>
      <w:r>
        <w:rPr>
          <w:rFonts w:ascii="Cambria" w:eastAsia="Cambria" w:hAnsi="Cambria" w:cs="Cambria"/>
          <w:sz w:val="24"/>
          <w:szCs w:val="24"/>
        </w:rPr>
        <w:t xml:space="preserve">, only the breeds </w:t>
      </w:r>
      <w:r w:rsidR="00EE0542">
        <w:rPr>
          <w:rFonts w:ascii="Cambria" w:eastAsia="Cambria" w:hAnsi="Cambria" w:cs="Cambria"/>
          <w:sz w:val="24"/>
          <w:szCs w:val="24"/>
        </w:rPr>
        <w:t xml:space="preserve">that originated from and were bred in the continent </w:t>
      </w:r>
      <w:r>
        <w:rPr>
          <w:rFonts w:ascii="Cambria" w:eastAsia="Cambria" w:hAnsi="Cambria" w:cs="Cambria"/>
          <w:sz w:val="24"/>
          <w:szCs w:val="24"/>
        </w:rPr>
        <w:t xml:space="preserve">were retained. </w:t>
      </w:r>
      <w:r w:rsidR="00EE0542">
        <w:rPr>
          <w:rFonts w:ascii="Cambria" w:eastAsia="Cambria" w:hAnsi="Cambria" w:cs="Cambria"/>
          <w:sz w:val="24"/>
          <w:szCs w:val="24"/>
        </w:rPr>
        <w:t>Secondly</w:t>
      </w:r>
      <w:r>
        <w:rPr>
          <w:rFonts w:ascii="Cambria" w:eastAsia="Cambria" w:hAnsi="Cambria" w:cs="Cambria"/>
          <w:sz w:val="24"/>
          <w:szCs w:val="24"/>
        </w:rPr>
        <w:t>, some breed</w:t>
      </w:r>
      <w:r w:rsidR="00013AFC">
        <w:rPr>
          <w:rFonts w:ascii="Cambria" w:eastAsia="Cambria" w:hAnsi="Cambria" w:cs="Cambria"/>
          <w:sz w:val="24"/>
          <w:szCs w:val="24"/>
        </w:rPr>
        <w:t>s were split</w:t>
      </w:r>
      <w:r>
        <w:rPr>
          <w:rFonts w:ascii="Cambria" w:eastAsia="Cambria" w:hAnsi="Cambria" w:cs="Cambria"/>
          <w:sz w:val="24"/>
          <w:szCs w:val="24"/>
        </w:rPr>
        <w:t xml:space="preserve"> into subgroup</w:t>
      </w:r>
      <w:r w:rsidR="00013AFC">
        <w:rPr>
          <w:rFonts w:ascii="Cambria" w:eastAsia="Cambria" w:hAnsi="Cambria" w:cs="Cambria"/>
          <w:sz w:val="24"/>
          <w:szCs w:val="24"/>
        </w:rPr>
        <w:t>s/</w:t>
      </w:r>
      <w:r>
        <w:rPr>
          <w:rFonts w:ascii="Cambria" w:eastAsia="Cambria" w:hAnsi="Cambria" w:cs="Cambria"/>
          <w:sz w:val="24"/>
          <w:szCs w:val="24"/>
        </w:rPr>
        <w:t xml:space="preserve">merged according to </w:t>
      </w:r>
      <w:r w:rsidR="00013AFC">
        <w:rPr>
          <w:rFonts w:ascii="Cambria" w:eastAsia="Cambria" w:hAnsi="Cambria" w:cs="Cambria"/>
          <w:sz w:val="24"/>
          <w:szCs w:val="24"/>
        </w:rPr>
        <w:t>differences/similarities in the genetic make-up</w:t>
      </w:r>
      <w:r>
        <w:rPr>
          <w:rFonts w:ascii="Cambria" w:eastAsia="Cambria" w:hAnsi="Cambria" w:cs="Cambria"/>
          <w:sz w:val="24"/>
          <w:szCs w:val="24"/>
        </w:rPr>
        <w:t xml:space="preserve"> detected </w:t>
      </w:r>
      <w:r w:rsidR="00013AFC">
        <w:rPr>
          <w:rFonts w:ascii="Cambria" w:eastAsia="Cambria" w:hAnsi="Cambria" w:cs="Cambria"/>
          <w:sz w:val="24"/>
          <w:szCs w:val="24"/>
        </w:rPr>
        <w:t>by</w:t>
      </w:r>
      <w:r>
        <w:rPr>
          <w:rFonts w:ascii="Cambria" w:eastAsia="Cambria" w:hAnsi="Cambria" w:cs="Cambria"/>
          <w:sz w:val="24"/>
          <w:szCs w:val="24"/>
        </w:rPr>
        <w:t xml:space="preserve"> the analyses </w:t>
      </w:r>
      <w:r w:rsidR="00013AFC">
        <w:rPr>
          <w:rFonts w:ascii="Cambria" w:eastAsia="Cambria" w:hAnsi="Cambria" w:cs="Cambria"/>
          <w:sz w:val="24"/>
          <w:szCs w:val="24"/>
        </w:rPr>
        <w:t xml:space="preserve">performed </w:t>
      </w:r>
      <w:r>
        <w:rPr>
          <w:rFonts w:ascii="Cambria" w:eastAsia="Cambria" w:hAnsi="Cambria" w:cs="Cambria"/>
          <w:sz w:val="24"/>
          <w:szCs w:val="24"/>
        </w:rPr>
        <w:t>on the working dataset. In particular, results from Admixture, Chromopainter and phylogenetic representations (Neighbour-net from Reynolds distance</w:t>
      </w:r>
      <w:r w:rsidR="00013AFC">
        <w:rPr>
          <w:rFonts w:ascii="Cambria" w:eastAsia="Cambria" w:hAnsi="Cambria" w:cs="Cambria"/>
          <w:sz w:val="24"/>
          <w:szCs w:val="24"/>
        </w:rPr>
        <w:t>s</w:t>
      </w:r>
      <w:r w:rsidR="00373804">
        <w:rPr>
          <w:rFonts w:ascii="Cambria" w:eastAsia="Cambria" w:hAnsi="Cambria" w:cs="Cambria"/>
          <w:sz w:val="24"/>
          <w:szCs w:val="24"/>
        </w:rPr>
        <w:t>, D</w:t>
      </w:r>
      <w:r w:rsidR="00373804" w:rsidRPr="00325BB5">
        <w:rPr>
          <w:rFonts w:ascii="Cambria" w:eastAsia="Cambria" w:hAnsi="Cambria" w:cs="Cambria"/>
          <w:sz w:val="24"/>
          <w:szCs w:val="24"/>
          <w:vertAlign w:val="subscript"/>
        </w:rPr>
        <w:t>R</w:t>
      </w:r>
      <w:r>
        <w:rPr>
          <w:rFonts w:ascii="Cambria" w:eastAsia="Cambria" w:hAnsi="Cambria" w:cs="Cambria"/>
          <w:sz w:val="24"/>
          <w:szCs w:val="24"/>
        </w:rPr>
        <w:t>) were used to define these rearrangement</w:t>
      </w:r>
      <w:r w:rsidR="00013AFC">
        <w:rPr>
          <w:rFonts w:ascii="Cambria" w:eastAsia="Cambria" w:hAnsi="Cambria" w:cs="Cambria"/>
          <w:sz w:val="24"/>
          <w:szCs w:val="24"/>
        </w:rPr>
        <w:t>s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14:paraId="52024C56" w14:textId="77777777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p w14:paraId="3D3766DE" w14:textId="77777777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Africa</w:t>
      </w:r>
    </w:p>
    <w:p w14:paraId="11723482" w14:textId="659D3BB8" w:rsidR="0008029B" w:rsidRDefault="00013AFC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</w:t>
      </w:r>
      <w:r w:rsidR="008C0F03">
        <w:rPr>
          <w:rFonts w:ascii="Cambria" w:eastAsia="Cambria" w:hAnsi="Cambria" w:cs="Cambria"/>
          <w:sz w:val="24"/>
          <w:szCs w:val="24"/>
        </w:rPr>
        <w:t xml:space="preserve">ome breeds </w:t>
      </w:r>
      <w:r>
        <w:rPr>
          <w:rFonts w:ascii="Cambria" w:eastAsia="Cambria" w:hAnsi="Cambria" w:cs="Cambria"/>
          <w:sz w:val="24"/>
          <w:szCs w:val="24"/>
        </w:rPr>
        <w:t>of non-African origin or bred outside the continents were removed</w:t>
      </w:r>
      <w:r w:rsidR="008C0F03">
        <w:rPr>
          <w:rFonts w:ascii="Cambria" w:eastAsia="Cambria" w:hAnsi="Cambria" w:cs="Cambria"/>
          <w:sz w:val="24"/>
          <w:szCs w:val="24"/>
        </w:rPr>
        <w:t>, in pa</w:t>
      </w:r>
      <w:r>
        <w:rPr>
          <w:rFonts w:ascii="Cambria" w:eastAsia="Cambria" w:hAnsi="Cambria" w:cs="Cambria"/>
          <w:sz w:val="24"/>
          <w:szCs w:val="24"/>
        </w:rPr>
        <w:t>rticular NBN_AR, NRW, TOG, MLY population sampled in the USA</w:t>
      </w:r>
      <w:r w:rsidR="008C0F03">
        <w:rPr>
          <w:rFonts w:ascii="Cambria" w:eastAsia="Cambria" w:hAnsi="Cambria" w:cs="Cambria"/>
          <w:sz w:val="24"/>
          <w:szCs w:val="24"/>
        </w:rPr>
        <w:t>, ALB, BOE_</w:t>
      </w:r>
      <w:r>
        <w:rPr>
          <w:rFonts w:ascii="Cambria" w:eastAsia="Cambria" w:hAnsi="Cambria" w:cs="Cambria"/>
          <w:sz w:val="24"/>
          <w:szCs w:val="24"/>
        </w:rPr>
        <w:t>AU, BOE_CH, BOE_NZ, and BOE_US</w:t>
      </w:r>
      <w:r w:rsidR="008C0F03">
        <w:rPr>
          <w:rFonts w:ascii="Cambria" w:eastAsia="Cambria" w:hAnsi="Cambria" w:cs="Cambria"/>
          <w:sz w:val="24"/>
          <w:szCs w:val="24"/>
        </w:rPr>
        <w:t xml:space="preserve">. </w:t>
      </w:r>
    </w:p>
    <w:p w14:paraId="65551B3E" w14:textId="039870B0" w:rsidR="0008029B" w:rsidRDefault="00013AFC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NBN_EG breed was split</w:t>
      </w:r>
      <w:r w:rsidR="008C0F03">
        <w:rPr>
          <w:rFonts w:ascii="Cambria" w:eastAsia="Cambria" w:hAnsi="Cambria" w:cs="Cambria"/>
          <w:sz w:val="24"/>
          <w:szCs w:val="24"/>
        </w:rPr>
        <w:t xml:space="preserve"> into two groups based on sampling information: the group named NBN_EG1 included the animals EG_NBN0003, EG_NBN0004, EG_NBN0005, EG_NBN0007, EG_NBN0021, EG_NBN0023, EG_NBN0028, EG_NBN0030, EG_NBN0031, and EG_NBN0035; all other animals were included in group NBN_EG2). </w:t>
      </w:r>
    </w:p>
    <w:p w14:paraId="0D030653" w14:textId="447C1071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WAD breed was split in two groups based on the sampling location: Nigeria (</w:t>
      </w:r>
      <w:r w:rsidR="007F07E1">
        <w:rPr>
          <w:rFonts w:ascii="Cambria" w:eastAsia="Cambria" w:hAnsi="Cambria" w:cs="Cambria"/>
          <w:sz w:val="24"/>
          <w:szCs w:val="24"/>
        </w:rPr>
        <w:t>WAD_</w:t>
      </w:r>
      <w:r>
        <w:rPr>
          <w:rFonts w:ascii="Cambria" w:eastAsia="Cambria" w:hAnsi="Cambria" w:cs="Cambria"/>
          <w:sz w:val="24"/>
          <w:szCs w:val="24"/>
        </w:rPr>
        <w:t>NG) and Cameroon (</w:t>
      </w:r>
      <w:r w:rsidR="007F07E1">
        <w:rPr>
          <w:rFonts w:ascii="Cambria" w:eastAsia="Cambria" w:hAnsi="Cambria" w:cs="Cambria"/>
          <w:sz w:val="24"/>
          <w:szCs w:val="24"/>
        </w:rPr>
        <w:t>WAD_</w:t>
      </w:r>
      <w:r>
        <w:rPr>
          <w:rFonts w:ascii="Cambria" w:eastAsia="Cambria" w:hAnsi="Cambria" w:cs="Cambria"/>
          <w:sz w:val="24"/>
          <w:szCs w:val="24"/>
        </w:rPr>
        <w:t xml:space="preserve">CM). The </w:t>
      </w:r>
      <w:r w:rsidR="007F07E1">
        <w:rPr>
          <w:rFonts w:ascii="Cambria" w:eastAsia="Cambria" w:hAnsi="Cambria" w:cs="Cambria"/>
          <w:sz w:val="24"/>
          <w:szCs w:val="24"/>
        </w:rPr>
        <w:t>latter group was further split</w:t>
      </w:r>
      <w:r>
        <w:rPr>
          <w:rFonts w:ascii="Cambria" w:eastAsia="Cambria" w:hAnsi="Cambria" w:cs="Cambria"/>
          <w:sz w:val="24"/>
          <w:szCs w:val="24"/>
        </w:rPr>
        <w:t xml:space="preserve"> into two </w:t>
      </w:r>
      <w:r w:rsidR="007F07E1">
        <w:rPr>
          <w:rFonts w:ascii="Cambria" w:eastAsia="Cambria" w:hAnsi="Cambria" w:cs="Cambria"/>
          <w:sz w:val="24"/>
          <w:szCs w:val="24"/>
        </w:rPr>
        <w:t>sub-</w:t>
      </w:r>
      <w:r>
        <w:rPr>
          <w:rFonts w:ascii="Cambria" w:eastAsia="Cambria" w:hAnsi="Cambria" w:cs="Cambria"/>
          <w:sz w:val="24"/>
          <w:szCs w:val="24"/>
        </w:rPr>
        <w:t xml:space="preserve">groups </w:t>
      </w:r>
      <w:r w:rsidR="007F07E1">
        <w:rPr>
          <w:rFonts w:ascii="Cambria" w:eastAsia="Cambria" w:hAnsi="Cambria" w:cs="Cambria"/>
          <w:sz w:val="24"/>
          <w:szCs w:val="24"/>
        </w:rPr>
        <w:t xml:space="preserve">based on the </w:t>
      </w:r>
      <w:r>
        <w:rPr>
          <w:rFonts w:ascii="Cambria" w:eastAsia="Cambria" w:hAnsi="Cambria" w:cs="Cambria"/>
          <w:sz w:val="24"/>
          <w:szCs w:val="24"/>
        </w:rPr>
        <w:t>genetic pattern detected by Admixture analyses</w:t>
      </w:r>
      <w:r w:rsidR="007F07E1">
        <w:rPr>
          <w:rFonts w:ascii="Cambria" w:eastAsia="Cambria" w:hAnsi="Cambria" w:cs="Cambria"/>
          <w:sz w:val="24"/>
          <w:szCs w:val="24"/>
        </w:rPr>
        <w:t xml:space="preserve">: group WAD_CM1 included the animals </w:t>
      </w:r>
      <w:r>
        <w:rPr>
          <w:rFonts w:ascii="Cambria" w:eastAsia="Cambria" w:hAnsi="Cambria" w:cs="Cambria"/>
          <w:sz w:val="24"/>
          <w:szCs w:val="24"/>
        </w:rPr>
        <w:t xml:space="preserve">CM_WAD0024, CM_WAD0026, CM_WAD0028, CM_WAD0046, CM_WAD0052, and CM_WAD0054; </w:t>
      </w:r>
      <w:r w:rsidR="007F07E1">
        <w:rPr>
          <w:rFonts w:ascii="Cambria" w:eastAsia="Cambria" w:hAnsi="Cambria" w:cs="Cambria"/>
          <w:sz w:val="24"/>
          <w:szCs w:val="24"/>
        </w:rPr>
        <w:t>all other</w:t>
      </w:r>
      <w:r>
        <w:rPr>
          <w:rFonts w:ascii="Cambria" w:eastAsia="Cambria" w:hAnsi="Cambria" w:cs="Cambria"/>
          <w:sz w:val="24"/>
          <w:szCs w:val="24"/>
        </w:rPr>
        <w:t xml:space="preserve"> animals </w:t>
      </w:r>
      <w:r w:rsidR="007F07E1">
        <w:rPr>
          <w:rFonts w:ascii="Cambria" w:eastAsia="Cambria" w:hAnsi="Cambria" w:cs="Cambria"/>
          <w:sz w:val="24"/>
          <w:szCs w:val="24"/>
        </w:rPr>
        <w:t>were assigned to group</w:t>
      </w:r>
      <w:r>
        <w:rPr>
          <w:rFonts w:ascii="Cambria" w:eastAsia="Cambria" w:hAnsi="Cambria" w:cs="Cambria"/>
          <w:sz w:val="24"/>
          <w:szCs w:val="24"/>
        </w:rPr>
        <w:t xml:space="preserve"> WAD_CM2). </w:t>
      </w:r>
    </w:p>
    <w:p w14:paraId="481647BD" w14:textId="1C2F2A7A" w:rsidR="0008029B" w:rsidRDefault="007F07E1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SEA was split</w:t>
      </w:r>
      <w:r w:rsidR="008C0F03">
        <w:rPr>
          <w:rFonts w:ascii="Cambria" w:eastAsia="Cambria" w:hAnsi="Cambria" w:cs="Cambria"/>
          <w:sz w:val="24"/>
          <w:szCs w:val="24"/>
        </w:rPr>
        <w:t xml:space="preserve"> in</w:t>
      </w:r>
      <w:r>
        <w:rPr>
          <w:rFonts w:ascii="Cambria" w:eastAsia="Cambria" w:hAnsi="Cambria" w:cs="Cambria"/>
          <w:sz w:val="24"/>
          <w:szCs w:val="24"/>
        </w:rPr>
        <w:t>to</w:t>
      </w:r>
      <w:r w:rsidR="008C0F03">
        <w:rPr>
          <w:rFonts w:ascii="Cambria" w:eastAsia="Cambria" w:hAnsi="Cambria" w:cs="Cambria"/>
          <w:sz w:val="24"/>
          <w:szCs w:val="24"/>
        </w:rPr>
        <w:t xml:space="preserve"> three subsets based on sampling information</w:t>
      </w:r>
      <w:r>
        <w:rPr>
          <w:rFonts w:ascii="Cambria" w:eastAsia="Cambria" w:hAnsi="Cambria" w:cs="Cambria"/>
          <w:sz w:val="24"/>
          <w:szCs w:val="24"/>
        </w:rPr>
        <w:t>: SEA_KE from Keny</w:t>
      </w:r>
      <w:r w:rsidR="008C0F03">
        <w:rPr>
          <w:rFonts w:ascii="Cambria" w:eastAsia="Cambria" w:hAnsi="Cambria" w:cs="Cambria"/>
          <w:sz w:val="24"/>
          <w:szCs w:val="24"/>
        </w:rPr>
        <w:t xml:space="preserve">a, SEA_MZ from Mozambique and SEA_UG from Uganda. </w:t>
      </w:r>
    </w:p>
    <w:p w14:paraId="196EE7B8" w14:textId="2AA9FDBC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MSH w</w:t>
      </w:r>
      <w:r w:rsidR="007F07E1">
        <w:rPr>
          <w:rFonts w:ascii="Cambria" w:eastAsia="Cambria" w:hAnsi="Cambria" w:cs="Cambria"/>
          <w:sz w:val="24"/>
          <w:szCs w:val="24"/>
        </w:rPr>
        <w:t>as split</w:t>
      </w:r>
      <w:r>
        <w:rPr>
          <w:rFonts w:ascii="Cambria" w:eastAsia="Cambria" w:hAnsi="Cambria" w:cs="Cambria"/>
          <w:sz w:val="24"/>
          <w:szCs w:val="24"/>
        </w:rPr>
        <w:t xml:space="preserve"> in two groups based on genetic pattern highlighted by Admixture analyses</w:t>
      </w:r>
      <w:r w:rsidR="007F07E1">
        <w:rPr>
          <w:rFonts w:ascii="Cambria" w:eastAsia="Cambria" w:hAnsi="Cambria" w:cs="Cambria"/>
          <w:sz w:val="24"/>
          <w:szCs w:val="24"/>
        </w:rPr>
        <w:t xml:space="preserve">: group MSH_1 included the animals </w:t>
      </w:r>
      <w:r>
        <w:rPr>
          <w:rFonts w:ascii="Cambria" w:eastAsia="Cambria" w:hAnsi="Cambria" w:cs="Cambria"/>
          <w:sz w:val="24"/>
          <w:szCs w:val="24"/>
        </w:rPr>
        <w:t>ZW_MSH0001, ZW_MSH0002, ZW_MSH0003, ZW_MSH0004, ZW_MSH0005, ZW_MSH0006, ZW_MSH0007, ZW_MSH0015, ZW_MSH0016, ZW_MSH0017, ZW_MSH001</w:t>
      </w:r>
      <w:r w:rsidR="007F07E1">
        <w:rPr>
          <w:rFonts w:ascii="Cambria" w:eastAsia="Cambria" w:hAnsi="Cambria" w:cs="Cambria"/>
          <w:sz w:val="24"/>
          <w:szCs w:val="24"/>
        </w:rPr>
        <w:t>8, ZW_MSH0020, and ZW_MSH0021</w:t>
      </w:r>
      <w:r>
        <w:rPr>
          <w:rFonts w:ascii="Cambria" w:eastAsia="Cambria" w:hAnsi="Cambria" w:cs="Cambria"/>
          <w:sz w:val="24"/>
          <w:szCs w:val="24"/>
        </w:rPr>
        <w:t xml:space="preserve">; </w:t>
      </w:r>
      <w:r w:rsidR="007F07E1">
        <w:rPr>
          <w:rFonts w:ascii="Cambria" w:eastAsia="Cambria" w:hAnsi="Cambria" w:cs="Cambria"/>
          <w:sz w:val="24"/>
          <w:szCs w:val="24"/>
        </w:rPr>
        <w:t>all other</w:t>
      </w:r>
      <w:r>
        <w:rPr>
          <w:rFonts w:ascii="Cambria" w:eastAsia="Cambria" w:hAnsi="Cambria" w:cs="Cambria"/>
          <w:sz w:val="24"/>
          <w:szCs w:val="24"/>
        </w:rPr>
        <w:t xml:space="preserve"> animals </w:t>
      </w:r>
      <w:r w:rsidR="007F07E1">
        <w:rPr>
          <w:rFonts w:ascii="Cambria" w:eastAsia="Cambria" w:hAnsi="Cambria" w:cs="Cambria"/>
          <w:sz w:val="24"/>
          <w:szCs w:val="24"/>
        </w:rPr>
        <w:t>were included into group MSH_2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14:paraId="4EBC40FB" w14:textId="2EDAE27E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The pooling </w:t>
      </w:r>
      <w:r w:rsidR="00EC66DE">
        <w:rPr>
          <w:rFonts w:ascii="Cambria" w:eastAsia="Cambria" w:hAnsi="Cambria" w:cs="Cambria"/>
          <w:sz w:val="24"/>
          <w:szCs w:val="24"/>
        </w:rPr>
        <w:t xml:space="preserve">of populations based on shared genetic make-up </w:t>
      </w:r>
      <w:r>
        <w:rPr>
          <w:rFonts w:ascii="Cambria" w:eastAsia="Cambria" w:hAnsi="Cambria" w:cs="Cambria"/>
          <w:sz w:val="24"/>
          <w:szCs w:val="24"/>
        </w:rPr>
        <w:t>has been done as follows: genetic pool from Morocco (gMA)</w:t>
      </w:r>
      <w:r w:rsidR="00EC66DE">
        <w:rPr>
          <w:rFonts w:ascii="Cambria" w:eastAsia="Cambria" w:hAnsi="Cambria" w:cs="Cambria"/>
          <w:sz w:val="24"/>
          <w:szCs w:val="24"/>
        </w:rPr>
        <w:t xml:space="preserve"> included the populations</w:t>
      </w:r>
      <w:r>
        <w:rPr>
          <w:rFonts w:ascii="Cambria" w:eastAsia="Cambria" w:hAnsi="Cambria" w:cs="Cambria"/>
          <w:sz w:val="24"/>
          <w:szCs w:val="24"/>
        </w:rPr>
        <w:t xml:space="preserve"> BAR, DRA, GHA, and NDA; genetic pool from Burkina Faso and Mali (gML)</w:t>
      </w:r>
      <w:r w:rsidR="00EC66DE">
        <w:rPr>
          <w:rFonts w:ascii="Cambria" w:eastAsia="Cambria" w:hAnsi="Cambria" w:cs="Cambria"/>
          <w:sz w:val="24"/>
          <w:szCs w:val="24"/>
        </w:rPr>
        <w:t xml:space="preserve"> included the populations</w:t>
      </w:r>
      <w:r>
        <w:rPr>
          <w:rFonts w:ascii="Cambria" w:eastAsia="Cambria" w:hAnsi="Cambria" w:cs="Cambria"/>
          <w:sz w:val="24"/>
          <w:szCs w:val="24"/>
        </w:rPr>
        <w:t xml:space="preserve"> SAH, TAR, PEU, and MAU; genetic pool from Uganda </w:t>
      </w:r>
      <w:r w:rsidR="00EC66DE">
        <w:rPr>
          <w:rFonts w:ascii="Cambria" w:eastAsia="Cambria" w:hAnsi="Cambria" w:cs="Cambria"/>
          <w:sz w:val="24"/>
          <w:szCs w:val="24"/>
        </w:rPr>
        <w:t>(gUG) included the populations</w:t>
      </w:r>
      <w:r>
        <w:rPr>
          <w:rFonts w:ascii="Cambria" w:eastAsia="Cambria" w:hAnsi="Cambria" w:cs="Cambria"/>
          <w:sz w:val="24"/>
          <w:szCs w:val="24"/>
        </w:rPr>
        <w:t xml:space="preserve"> MUB, NGD, and KIG; genetic pool from M</w:t>
      </w:r>
      <w:r w:rsidR="00294D7F">
        <w:rPr>
          <w:rFonts w:ascii="Cambria" w:eastAsia="Cambria" w:hAnsi="Cambria" w:cs="Cambria"/>
          <w:sz w:val="24"/>
          <w:szCs w:val="24"/>
        </w:rPr>
        <w:t>alawi (gMW)</w:t>
      </w:r>
      <w:r w:rsidR="00EC66DE">
        <w:rPr>
          <w:rFonts w:ascii="Cambria" w:eastAsia="Cambria" w:hAnsi="Cambria" w:cs="Cambria"/>
          <w:sz w:val="24"/>
          <w:szCs w:val="24"/>
        </w:rPr>
        <w:t xml:space="preserve"> included the populations</w:t>
      </w:r>
      <w:r w:rsidR="00294D7F">
        <w:rPr>
          <w:rFonts w:ascii="Cambria" w:eastAsia="Cambria" w:hAnsi="Cambria" w:cs="Cambria"/>
          <w:sz w:val="24"/>
          <w:szCs w:val="24"/>
        </w:rPr>
        <w:t xml:space="preserve"> BAW, DZD, and LGW.</w:t>
      </w:r>
    </w:p>
    <w:p w14:paraId="2715AD6F" w14:textId="7A3861D9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In total the African dataset comprise</w:t>
      </w:r>
      <w:r w:rsidR="00EC66DE"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 1</w:t>
      </w:r>
      <w:r w:rsidR="00864D6B"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 xml:space="preserve">183 animals, subdivided into 56 </w:t>
      </w:r>
      <w:r w:rsidR="00EC66DE">
        <w:rPr>
          <w:rFonts w:ascii="Cambria" w:eastAsia="Cambria" w:hAnsi="Cambria" w:cs="Cambria"/>
          <w:sz w:val="24"/>
          <w:szCs w:val="24"/>
        </w:rPr>
        <w:t>populations</w:t>
      </w:r>
      <w:r>
        <w:rPr>
          <w:rFonts w:ascii="Cambria" w:eastAsia="Cambria" w:hAnsi="Cambria" w:cs="Cambria"/>
          <w:sz w:val="24"/>
          <w:szCs w:val="24"/>
        </w:rPr>
        <w:t xml:space="preserve">, and 48827 markers. </w:t>
      </w:r>
    </w:p>
    <w:p w14:paraId="05AB4369" w14:textId="77777777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p w14:paraId="1645BC95" w14:textId="77777777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Europe</w:t>
      </w:r>
    </w:p>
    <w:p w14:paraId="6906755D" w14:textId="24D8CBDB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On</w:t>
      </w:r>
      <w:r w:rsidR="00364269">
        <w:rPr>
          <w:rFonts w:ascii="Cambria" w:eastAsia="Cambria" w:hAnsi="Cambria" w:cs="Cambria"/>
          <w:sz w:val="24"/>
          <w:szCs w:val="24"/>
        </w:rPr>
        <w:t>ly the LNR_DK breed was split</w:t>
      </w:r>
      <w:r>
        <w:rPr>
          <w:rFonts w:ascii="Cambria" w:eastAsia="Cambria" w:hAnsi="Cambria" w:cs="Cambria"/>
          <w:sz w:val="24"/>
          <w:szCs w:val="24"/>
        </w:rPr>
        <w:t xml:space="preserve"> into two subgroups based on Admixture results</w:t>
      </w:r>
      <w:r w:rsidR="00364269">
        <w:rPr>
          <w:rFonts w:ascii="Cambria" w:eastAsia="Cambria" w:hAnsi="Cambria" w:cs="Cambria"/>
          <w:sz w:val="24"/>
          <w:szCs w:val="24"/>
        </w:rPr>
        <w:t xml:space="preserve">: group LNR_DK1 included the animals </w:t>
      </w:r>
      <w:r>
        <w:rPr>
          <w:rFonts w:ascii="Cambria" w:eastAsia="Cambria" w:hAnsi="Cambria" w:cs="Cambria"/>
          <w:sz w:val="24"/>
          <w:szCs w:val="24"/>
        </w:rPr>
        <w:t>DK_LNR0022, DK_LNR0030, DK_LNR0033, DK_LNR0035, DK_LNR0047, DK_LNR0049, DK_LNR0063, DK_LNR0064, DK_LNR0065, DK_LNR0067, DK_LNR006</w:t>
      </w:r>
      <w:r w:rsidR="00364269">
        <w:rPr>
          <w:rFonts w:ascii="Cambria" w:eastAsia="Cambria" w:hAnsi="Cambria" w:cs="Cambria"/>
          <w:sz w:val="24"/>
          <w:szCs w:val="24"/>
        </w:rPr>
        <w:t>8, DK_LNR0098, and DK_LNR0117</w:t>
      </w:r>
      <w:r>
        <w:rPr>
          <w:rFonts w:ascii="Cambria" w:eastAsia="Cambria" w:hAnsi="Cambria" w:cs="Cambria"/>
          <w:sz w:val="24"/>
          <w:szCs w:val="24"/>
        </w:rPr>
        <w:t xml:space="preserve">; </w:t>
      </w:r>
      <w:r w:rsidR="00364269">
        <w:rPr>
          <w:rFonts w:ascii="Cambria" w:eastAsia="Cambria" w:hAnsi="Cambria" w:cs="Cambria"/>
          <w:sz w:val="24"/>
          <w:szCs w:val="24"/>
        </w:rPr>
        <w:t>all other</w:t>
      </w:r>
      <w:r>
        <w:rPr>
          <w:rFonts w:ascii="Cambria" w:eastAsia="Cambria" w:hAnsi="Cambria" w:cs="Cambria"/>
          <w:sz w:val="24"/>
          <w:szCs w:val="24"/>
        </w:rPr>
        <w:t xml:space="preserve"> animals</w:t>
      </w:r>
      <w:r w:rsidR="00364269">
        <w:rPr>
          <w:rFonts w:ascii="Cambria" w:eastAsia="Cambria" w:hAnsi="Cambria" w:cs="Cambria"/>
          <w:sz w:val="24"/>
          <w:szCs w:val="24"/>
        </w:rPr>
        <w:t xml:space="preserve"> were included into group LNR_DK2.</w:t>
      </w:r>
    </w:p>
    <w:p w14:paraId="37D15989" w14:textId="6348ED3E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In total the European dataset comprise</w:t>
      </w:r>
      <w:r w:rsidR="003A4C05"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 995 animals, subdivided into 42 </w:t>
      </w:r>
      <w:r w:rsidR="003A4C05">
        <w:rPr>
          <w:rFonts w:ascii="Cambria" w:eastAsia="Cambria" w:hAnsi="Cambria" w:cs="Cambria"/>
          <w:sz w:val="24"/>
          <w:szCs w:val="24"/>
        </w:rPr>
        <w:t>populations</w:t>
      </w:r>
      <w:r>
        <w:rPr>
          <w:rFonts w:ascii="Cambria" w:eastAsia="Cambria" w:hAnsi="Cambria" w:cs="Cambria"/>
          <w:sz w:val="24"/>
          <w:szCs w:val="24"/>
        </w:rPr>
        <w:t>, and 48</w:t>
      </w:r>
      <w:r w:rsidR="00C91259"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 xml:space="preserve">827 markers. </w:t>
      </w:r>
    </w:p>
    <w:p w14:paraId="7564B40F" w14:textId="77777777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p w14:paraId="335C94BE" w14:textId="3E9B3ED5" w:rsidR="0008029B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South</w:t>
      </w:r>
      <w:r w:rsidR="00F960B4">
        <w:rPr>
          <w:rFonts w:ascii="Cambria" w:eastAsia="Cambria" w:hAnsi="Cambria" w:cs="Cambria"/>
          <w:b/>
          <w:sz w:val="24"/>
          <w:szCs w:val="24"/>
        </w:rPr>
        <w:t>west</w:t>
      </w:r>
      <w:r>
        <w:rPr>
          <w:rFonts w:ascii="Cambria" w:eastAsia="Cambria" w:hAnsi="Cambria" w:cs="Cambria"/>
          <w:b/>
          <w:sz w:val="24"/>
          <w:szCs w:val="24"/>
        </w:rPr>
        <w:t xml:space="preserve"> Asia</w:t>
      </w:r>
    </w:p>
    <w:p w14:paraId="01C30914" w14:textId="15B07809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 xml:space="preserve">The Cashmere breed (CAS) was sampled in Australia but </w:t>
      </w:r>
      <w:r w:rsidR="000C4FAE">
        <w:rPr>
          <w:rFonts w:ascii="Cambria" w:eastAsia="Cambria" w:hAnsi="Cambria" w:cs="Cambria"/>
          <w:sz w:val="24"/>
          <w:szCs w:val="24"/>
        </w:rPr>
        <w:t xml:space="preserve">its </w:t>
      </w:r>
      <w:r w:rsidR="003A4C05">
        <w:rPr>
          <w:rFonts w:ascii="Cambria" w:eastAsia="Cambria" w:hAnsi="Cambria" w:cs="Cambria"/>
          <w:sz w:val="24"/>
          <w:szCs w:val="24"/>
        </w:rPr>
        <w:t xml:space="preserve">ancestral </w:t>
      </w:r>
      <w:r>
        <w:rPr>
          <w:rFonts w:ascii="Cambria" w:eastAsia="Cambria" w:hAnsi="Cambria" w:cs="Cambria"/>
          <w:sz w:val="24"/>
          <w:szCs w:val="24"/>
        </w:rPr>
        <w:t xml:space="preserve">geographical origin is Turkey. </w:t>
      </w:r>
      <w:r w:rsidR="003A4C05">
        <w:rPr>
          <w:rFonts w:ascii="Cambria" w:eastAsia="Cambria" w:hAnsi="Cambria" w:cs="Cambria"/>
          <w:sz w:val="24"/>
          <w:szCs w:val="24"/>
        </w:rPr>
        <w:t>Since this breed has strongly contributed to the formation of s</w:t>
      </w:r>
      <w:r>
        <w:rPr>
          <w:rFonts w:ascii="Cambria" w:eastAsia="Cambria" w:hAnsi="Cambria" w:cs="Cambria"/>
          <w:sz w:val="24"/>
          <w:szCs w:val="24"/>
        </w:rPr>
        <w:t>ome modern breed</w:t>
      </w:r>
      <w:r w:rsidR="003A4C05">
        <w:rPr>
          <w:rFonts w:ascii="Cambria" w:eastAsia="Cambria" w:hAnsi="Cambria" w:cs="Cambria"/>
          <w:sz w:val="24"/>
          <w:szCs w:val="24"/>
        </w:rPr>
        <w:t>s worldwide,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CF0E69">
        <w:rPr>
          <w:rFonts w:ascii="Cambria" w:eastAsia="Cambria" w:hAnsi="Cambria" w:cs="Cambria"/>
          <w:sz w:val="24"/>
          <w:szCs w:val="24"/>
        </w:rPr>
        <w:t xml:space="preserve">it was considered as belonging to </w:t>
      </w:r>
      <w:r>
        <w:rPr>
          <w:rFonts w:ascii="Cambria" w:eastAsia="Cambria" w:hAnsi="Cambria" w:cs="Cambria"/>
          <w:sz w:val="24"/>
          <w:szCs w:val="24"/>
        </w:rPr>
        <w:t xml:space="preserve">the </w:t>
      </w:r>
      <w:r w:rsidR="00F960B4">
        <w:rPr>
          <w:rFonts w:ascii="Cambria" w:eastAsia="Cambria" w:hAnsi="Cambria" w:cs="Cambria"/>
          <w:sz w:val="24"/>
          <w:szCs w:val="24"/>
        </w:rPr>
        <w:t>west</w:t>
      </w:r>
      <w:r w:rsidR="00294D7F">
        <w:rPr>
          <w:rFonts w:ascii="Cambria" w:eastAsia="Cambria" w:hAnsi="Cambria" w:cs="Cambria"/>
          <w:sz w:val="24"/>
          <w:szCs w:val="24"/>
        </w:rPr>
        <w:t xml:space="preserve"> Asian</w:t>
      </w:r>
      <w:r>
        <w:rPr>
          <w:rFonts w:ascii="Cambria" w:eastAsia="Cambria" w:hAnsi="Cambria" w:cs="Cambria"/>
          <w:sz w:val="24"/>
          <w:szCs w:val="24"/>
        </w:rPr>
        <w:t xml:space="preserve"> continental dataset. </w:t>
      </w:r>
    </w:p>
    <w:p w14:paraId="324005C1" w14:textId="502E0FF0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For </w:t>
      </w:r>
      <w:r w:rsidR="003A4C05">
        <w:rPr>
          <w:rFonts w:ascii="Cambria" w:eastAsia="Cambria" w:hAnsi="Cambria" w:cs="Cambria"/>
          <w:sz w:val="24"/>
          <w:szCs w:val="24"/>
        </w:rPr>
        <w:t>similar</w:t>
      </w:r>
      <w:r>
        <w:rPr>
          <w:rFonts w:ascii="Cambria" w:eastAsia="Cambria" w:hAnsi="Cambria" w:cs="Cambria"/>
          <w:sz w:val="24"/>
          <w:szCs w:val="24"/>
        </w:rPr>
        <w:t xml:space="preserve"> reason</w:t>
      </w:r>
      <w:r w:rsidR="003A4C05">
        <w:rPr>
          <w:rFonts w:ascii="Cambria" w:eastAsia="Cambria" w:hAnsi="Cambria" w:cs="Cambria"/>
          <w:sz w:val="24"/>
          <w:szCs w:val="24"/>
        </w:rPr>
        <w:t>s, the</w:t>
      </w:r>
      <w:r>
        <w:rPr>
          <w:rFonts w:ascii="Cambria" w:eastAsia="Cambria" w:hAnsi="Cambria" w:cs="Cambria"/>
          <w:sz w:val="24"/>
          <w:szCs w:val="24"/>
        </w:rPr>
        <w:t xml:space="preserve"> Angora breed sampled in different </w:t>
      </w:r>
      <w:r w:rsidR="003A4C05">
        <w:rPr>
          <w:rFonts w:ascii="Cambria" w:eastAsia="Cambria" w:hAnsi="Cambria" w:cs="Cambria"/>
          <w:sz w:val="24"/>
          <w:szCs w:val="24"/>
        </w:rPr>
        <w:t>locations (in France ANG_FR, and South Africa</w:t>
      </w:r>
      <w:r w:rsidR="00242831">
        <w:rPr>
          <w:rFonts w:ascii="Cambria" w:eastAsia="Cambria" w:hAnsi="Cambria" w:cs="Cambria"/>
          <w:sz w:val="24"/>
          <w:szCs w:val="24"/>
        </w:rPr>
        <w:t xml:space="preserve"> ANG_ZA) was retained as well.</w:t>
      </w:r>
    </w:p>
    <w:p w14:paraId="5D298D83" w14:textId="08117E09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In total the </w:t>
      </w:r>
      <w:r w:rsidR="00F960B4">
        <w:rPr>
          <w:rFonts w:ascii="Cambria" w:eastAsia="Cambria" w:hAnsi="Cambria" w:cs="Cambria"/>
          <w:sz w:val="24"/>
          <w:szCs w:val="24"/>
        </w:rPr>
        <w:t>west</w:t>
      </w:r>
      <w:r w:rsidR="00294D7F">
        <w:rPr>
          <w:rFonts w:ascii="Cambria" w:eastAsia="Cambria" w:hAnsi="Cambria" w:cs="Cambria"/>
          <w:sz w:val="24"/>
          <w:szCs w:val="24"/>
        </w:rPr>
        <w:t xml:space="preserve"> Asian</w:t>
      </w:r>
      <w:r>
        <w:rPr>
          <w:rFonts w:ascii="Cambria" w:eastAsia="Cambria" w:hAnsi="Cambria" w:cs="Cambria"/>
          <w:sz w:val="24"/>
          <w:szCs w:val="24"/>
        </w:rPr>
        <w:t xml:space="preserve"> dataset comprise</w:t>
      </w:r>
      <w:r w:rsidR="00294D7F">
        <w:rPr>
          <w:rFonts w:ascii="Cambria" w:eastAsia="Cambria" w:hAnsi="Cambria" w:cs="Cambria"/>
          <w:sz w:val="24"/>
          <w:szCs w:val="24"/>
        </w:rPr>
        <w:t>d</w:t>
      </w:r>
      <w:r>
        <w:rPr>
          <w:rFonts w:ascii="Cambria" w:eastAsia="Cambria" w:hAnsi="Cambria" w:cs="Cambria"/>
          <w:sz w:val="24"/>
          <w:szCs w:val="24"/>
        </w:rPr>
        <w:t xml:space="preserve"> 551 animals, subdivided into 23 </w:t>
      </w:r>
      <w:r w:rsidR="00242831">
        <w:rPr>
          <w:rFonts w:ascii="Cambria" w:eastAsia="Cambria" w:hAnsi="Cambria" w:cs="Cambria"/>
          <w:sz w:val="24"/>
          <w:szCs w:val="24"/>
        </w:rPr>
        <w:t>populations</w:t>
      </w:r>
      <w:r>
        <w:rPr>
          <w:rFonts w:ascii="Cambria" w:eastAsia="Cambria" w:hAnsi="Cambria" w:cs="Cambria"/>
          <w:sz w:val="24"/>
          <w:szCs w:val="24"/>
        </w:rPr>
        <w:t>, and 48</w:t>
      </w:r>
      <w:r w:rsidR="00C91259"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>827 markers</w:t>
      </w:r>
    </w:p>
    <w:p w14:paraId="1FE95141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p w14:paraId="54DEE5A8" w14:textId="75C12439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For </w:t>
      </w:r>
      <w:r w:rsidR="00294D7F">
        <w:rPr>
          <w:rFonts w:ascii="Cambria" w:eastAsia="Cambria" w:hAnsi="Cambria" w:cs="Cambria"/>
          <w:sz w:val="24"/>
          <w:szCs w:val="24"/>
        </w:rPr>
        <w:t>Treemix</w:t>
      </w:r>
      <w:r w:rsidR="002B4F9B">
        <w:rPr>
          <w:rFonts w:ascii="Cambria" w:eastAsia="Cambria" w:hAnsi="Cambria" w:cs="Cambria"/>
          <w:sz w:val="24"/>
          <w:szCs w:val="24"/>
        </w:rPr>
        <w:t xml:space="preserve"> analyses</w:t>
      </w:r>
      <w:r w:rsidR="00294D7F"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 xml:space="preserve"> the</w:t>
      </w:r>
      <w:r w:rsidR="00F81BE1">
        <w:rPr>
          <w:rFonts w:ascii="Cambria" w:eastAsia="Cambria" w:hAnsi="Cambria" w:cs="Cambria"/>
          <w:sz w:val="24"/>
          <w:szCs w:val="24"/>
        </w:rPr>
        <w:t xml:space="preserve"> wild goat (B</w:t>
      </w:r>
      <w:r w:rsidR="00294D7F">
        <w:rPr>
          <w:rFonts w:ascii="Cambria" w:eastAsia="Cambria" w:hAnsi="Cambria" w:cs="Cambria"/>
          <w:sz w:val="24"/>
          <w:szCs w:val="24"/>
        </w:rPr>
        <w:t xml:space="preserve">ezoar </w:t>
      </w:r>
      <w:r>
        <w:rPr>
          <w:rFonts w:ascii="Cambria" w:eastAsia="Cambria" w:hAnsi="Cambria" w:cs="Cambria"/>
          <w:sz w:val="24"/>
          <w:szCs w:val="24"/>
        </w:rPr>
        <w:t>BEZ</w:t>
      </w:r>
      <w:r w:rsidR="003D0471">
        <w:rPr>
          <w:rFonts w:ascii="Cambria" w:eastAsia="Cambria" w:hAnsi="Cambria" w:cs="Cambria"/>
          <w:sz w:val="24"/>
          <w:szCs w:val="24"/>
        </w:rPr>
        <w:t>_IR</w:t>
      </w:r>
      <w:r w:rsidR="00294D7F">
        <w:rPr>
          <w:rFonts w:ascii="Cambria" w:eastAsia="Cambria" w:hAnsi="Cambria" w:cs="Cambria"/>
          <w:sz w:val="24"/>
          <w:szCs w:val="24"/>
        </w:rPr>
        <w:t>)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294D7F">
        <w:rPr>
          <w:rFonts w:ascii="Cambria" w:eastAsia="Cambria" w:hAnsi="Cambria" w:cs="Cambria"/>
          <w:sz w:val="24"/>
          <w:szCs w:val="24"/>
        </w:rPr>
        <w:t>population</w:t>
      </w:r>
      <w:r>
        <w:rPr>
          <w:rFonts w:ascii="Cambria" w:eastAsia="Cambria" w:hAnsi="Cambria" w:cs="Cambria"/>
          <w:sz w:val="24"/>
          <w:szCs w:val="24"/>
        </w:rPr>
        <w:t xml:space="preserve"> was added as </w:t>
      </w:r>
      <w:r w:rsidR="00787BAE">
        <w:rPr>
          <w:rFonts w:ascii="Cambria" w:eastAsia="Cambria" w:hAnsi="Cambria" w:cs="Cambria"/>
          <w:sz w:val="24"/>
          <w:szCs w:val="24"/>
        </w:rPr>
        <w:t xml:space="preserve">an </w:t>
      </w:r>
      <w:r>
        <w:rPr>
          <w:rFonts w:ascii="Cambria" w:eastAsia="Cambria" w:hAnsi="Cambria" w:cs="Cambria"/>
          <w:sz w:val="24"/>
          <w:szCs w:val="24"/>
        </w:rPr>
        <w:t xml:space="preserve">outgroup. </w:t>
      </w:r>
    </w:p>
    <w:p w14:paraId="061D3CF8" w14:textId="77777777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p w14:paraId="2AB8AEE4" w14:textId="77777777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0A1A2E88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2977D8BF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75C2D9D8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4F2C3817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6E70B7AC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35FB3A61" w14:textId="77777777" w:rsidR="00787BAE" w:rsidRDefault="00787BAE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01FB6FB0" w14:textId="77777777" w:rsidR="00787BAE" w:rsidRDefault="00787BAE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0FC59C38" w14:textId="77777777" w:rsidR="00885721" w:rsidRDefault="00885721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4BA7F43F" w14:textId="77777777" w:rsidR="00885721" w:rsidRDefault="00885721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011CCC3D" w14:textId="77777777" w:rsidR="00885721" w:rsidRDefault="00885721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69D28F42" w14:textId="77777777" w:rsidR="00885721" w:rsidRDefault="00885721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75434235" w14:textId="77777777" w:rsidR="00294D7F" w:rsidRDefault="00294D7F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</w:p>
    <w:p w14:paraId="304FEDDB" w14:textId="77777777" w:rsidR="0008029B" w:rsidRDefault="008C0F03" w:rsidP="00294D7F">
      <w:pPr>
        <w:pStyle w:val="normal"/>
        <w:spacing w:line="480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List of populations excluded from SNeP software analyses due to small sample size (n. individuals &lt;22).</w:t>
      </w:r>
    </w:p>
    <w:p w14:paraId="0384E91D" w14:textId="1A195D98" w:rsidR="0008029B" w:rsidRDefault="0008029B" w:rsidP="00294D7F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tbl>
      <w:tblPr>
        <w:tblStyle w:val="a"/>
        <w:tblW w:w="8910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805"/>
        <w:gridCol w:w="2025"/>
        <w:gridCol w:w="2040"/>
      </w:tblGrid>
      <w:tr w:rsidR="0008029B" w14:paraId="4EB1F6B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EFAD44" w14:textId="77777777" w:rsidR="0008029B" w:rsidRDefault="008C0F03" w:rsidP="00294D7F">
            <w:pPr>
              <w:pStyle w:val="normal"/>
              <w:spacing w:line="48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Breed_Country code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D6D83B" w14:textId="77777777" w:rsidR="0008029B" w:rsidRDefault="008C0F03" w:rsidP="00294D7F">
            <w:pPr>
              <w:pStyle w:val="normal"/>
              <w:spacing w:line="48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Breed name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3210B3" w14:textId="77777777" w:rsidR="0008029B" w:rsidRDefault="008C0F03" w:rsidP="00294D7F">
            <w:pPr>
              <w:pStyle w:val="normal"/>
              <w:spacing w:line="48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Continent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B75E86" w14:textId="77777777" w:rsidR="0008029B" w:rsidRDefault="008C0F03" w:rsidP="00294D7F">
            <w:pPr>
              <w:pStyle w:val="normal"/>
              <w:spacing w:line="48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Country</w:t>
            </w:r>
          </w:p>
        </w:tc>
      </w:tr>
      <w:tr w:rsidR="0008029B" w14:paraId="27B49B5F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51F776" w14:textId="77777777" w:rsidR="0008029B" w:rsidRDefault="008C0F03" w:rsidP="00294D7F">
            <w:pPr>
              <w:pStyle w:val="normal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LGW_MW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8F39D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Lilongwe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A9D98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309BD6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Malawi</w:t>
            </w:r>
          </w:p>
        </w:tc>
      </w:tr>
      <w:tr w:rsidR="0008029B" w14:paraId="71CFC231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B95BC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MAN_MZ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00226E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Manica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9C18D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87168D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Mozambique</w:t>
            </w:r>
          </w:p>
        </w:tc>
      </w:tr>
      <w:tr w:rsidR="0008029B" w14:paraId="4FFDE8E7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A59B39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BAR_MA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E4B369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Barcha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7B1CE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11553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Morocco</w:t>
            </w:r>
          </w:p>
        </w:tc>
      </w:tr>
      <w:tr w:rsidR="0008029B" w14:paraId="4A3C13F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ADCD74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3BDE8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D537DD" w14:textId="587C8552" w:rsidR="0008029B" w:rsidRDefault="003813F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CCEA0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48785DB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D6043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DRA_MA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66D12B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Draa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172E03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11C9D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Morocco</w:t>
            </w:r>
          </w:p>
        </w:tc>
      </w:tr>
      <w:tr w:rsidR="0008029B" w14:paraId="5155DA5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B0534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GAZ_MZ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377B92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Gaza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307491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98BC01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Mozambique</w:t>
            </w:r>
          </w:p>
        </w:tc>
      </w:tr>
      <w:tr w:rsidR="0008029B" w14:paraId="1CF1F2EA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5A5680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GHA_MA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595F35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Ghazalia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4A5666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55C1A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Morocco</w:t>
            </w:r>
          </w:p>
        </w:tc>
      </w:tr>
      <w:tr w:rsidR="0008029B" w14:paraId="2F97F90F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900C20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KIG_UG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20DAF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Kigezi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07D0DB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83491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2F4EE37D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43A780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NDA_MA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21BC4F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Noire de l'Atlas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600D8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F3A6B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Morocco</w:t>
            </w:r>
          </w:p>
        </w:tc>
      </w:tr>
      <w:tr w:rsidR="0008029B" w14:paraId="4FAF7DE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7A10A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NOR_MA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5DE5D4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Nord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EADD2A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78004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Morocco</w:t>
            </w:r>
          </w:p>
        </w:tc>
      </w:tr>
      <w:tr w:rsidR="0008029B" w14:paraId="2ACB479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7F010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PAF_MZ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55672A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Pafuri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078809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9E96B6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Mozambique</w:t>
            </w:r>
          </w:p>
        </w:tc>
      </w:tr>
      <w:tr w:rsidR="0008029B" w14:paraId="22DEDC2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386EDA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ALB_MW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A592D6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Alpine x Boer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A2F0E8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A4C0EC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Malawi</w:t>
            </w:r>
          </w:p>
        </w:tc>
      </w:tr>
      <w:tr w:rsidR="0008029B" w14:paraId="1C3F8E9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AB190E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11A11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F17F9" w14:textId="0F39A6F3" w:rsidR="0008029B" w:rsidRDefault="003813F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27930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2F53E8AD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D4F038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CRO_UG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B478B3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Cross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2B3AA4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98006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16283CA7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112015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AND_MG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ACA9EA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Androy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A34648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701410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Madagascar</w:t>
            </w:r>
          </w:p>
        </w:tc>
      </w:tr>
      <w:tr w:rsidR="0008029B" w14:paraId="56DED70D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0AB925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NSJ_MW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11A960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Nsanje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3FA9D1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69D35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Malawi</w:t>
            </w:r>
          </w:p>
        </w:tc>
      </w:tr>
      <w:tr w:rsidR="0008029B" w14:paraId="6ACEFE3B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DECEB0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ANG_MG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008B0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Angora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E2B3E8" w14:textId="4871302D" w:rsidR="0008029B" w:rsidRDefault="003813F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41CAAB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Madagascar</w:t>
            </w:r>
          </w:p>
        </w:tc>
      </w:tr>
      <w:tr w:rsidR="0008029B" w14:paraId="34F7A3D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1FC1B0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BEZ_IR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A52C6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Bezoar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A5AEAE" w14:textId="235765D7" w:rsidR="0008029B" w:rsidRDefault="003813F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52B30B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Iran</w:t>
            </w:r>
          </w:p>
        </w:tc>
      </w:tr>
      <w:tr w:rsidR="0008029B" w14:paraId="5C05A0A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B55F32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ARR_IE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B5F17C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Traditional Arran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1F447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C92850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Ireland</w:t>
            </w:r>
          </w:p>
        </w:tc>
      </w:tr>
      <w:tr w:rsidR="0008029B" w14:paraId="22AF5AF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F0007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LMN_US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84F26C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LaMancha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90888C" w14:textId="3DD22D3F" w:rsidR="0008029B" w:rsidRDefault="00F960B4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North</w:t>
            </w:r>
            <w:r w:rsidR="008C0F03">
              <w:rPr>
                <w:rFonts w:ascii="Calibri" w:eastAsia="Calibri" w:hAnsi="Calibri" w:cs="Calibri"/>
              </w:rPr>
              <w:t xml:space="preserve"> America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6D3494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Usa</w:t>
            </w:r>
          </w:p>
        </w:tc>
      </w:tr>
      <w:tr w:rsidR="0008029B" w14:paraId="67A42E6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C41DA3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SOU_MG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5CA4E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Sud Ouest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E2F0B9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DDD236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Madagascar</w:t>
            </w:r>
          </w:p>
        </w:tc>
      </w:tr>
      <w:tr w:rsidR="0008029B" w14:paraId="654DA87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09565F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E76475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Chappar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9BC9CB" w14:textId="1B6CE6F9" w:rsidR="0008029B" w:rsidRDefault="003813F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5994DE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33E437B1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450DD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IRA_IR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730A97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Iranian goat (unknown)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0E19165" w14:textId="7446EB06" w:rsidR="0008029B" w:rsidRDefault="003813F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893A9C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Iran</w:t>
            </w:r>
          </w:p>
        </w:tc>
      </w:tr>
      <w:tr w:rsidR="0008029B" w14:paraId="30E356F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394E5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THY_MW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7EBBD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Thyolo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F9F4D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A3290A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Malawi</w:t>
            </w:r>
          </w:p>
        </w:tc>
      </w:tr>
      <w:tr w:rsidR="0008029B" w14:paraId="2EFA7FD5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8D145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BLB_IE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B51D45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Bilberry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D4C418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79F6B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Ireland</w:t>
            </w:r>
          </w:p>
        </w:tc>
      </w:tr>
      <w:tr w:rsidR="0008029B" w14:paraId="3345057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06CE7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DJA_BF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2AAA8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Djallonke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DBEE7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57BEF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Burkina Faso</w:t>
            </w:r>
          </w:p>
        </w:tc>
      </w:tr>
      <w:tr w:rsidR="0008029B" w14:paraId="15B29E5F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F0290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MOR_MA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63009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Moroccan goat (unknown)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A1A248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7F8250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Morocco</w:t>
            </w:r>
          </w:p>
        </w:tc>
      </w:tr>
      <w:tr w:rsidR="0008029B" w14:paraId="26462AA7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7267E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ICL_IS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089DA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Icelandic Goat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595B56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B5C7D7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Iceland</w:t>
            </w:r>
          </w:p>
        </w:tc>
      </w:tr>
      <w:tr w:rsidR="0008029B" w14:paraId="3A67F19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CDF1C3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JON_IT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4A31C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Jonica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763E04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D9FE6D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74A5A01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AD0B9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KIK_US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9A3A8B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Kiko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68BE858" w14:textId="095689ED" w:rsidR="0008029B" w:rsidRDefault="00F960B4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North</w:t>
            </w:r>
            <w:r w:rsidR="008C0F03">
              <w:rPr>
                <w:rFonts w:ascii="Calibri" w:eastAsia="Calibri" w:hAnsi="Calibri" w:cs="Calibri"/>
              </w:rPr>
              <w:t xml:space="preserve"> America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5D417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Usa</w:t>
            </w:r>
          </w:p>
        </w:tc>
      </w:tr>
      <w:tr w:rsidR="0008029B" w14:paraId="0F99A3B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FA6F3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NGD_UG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8A408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Nganda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CD9DB2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CB8261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5AB3BA36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42B2E4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BAW_MW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9C12F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Balaka-Ulongwe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9917E0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9BBD2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Malawi</w:t>
            </w:r>
          </w:p>
        </w:tc>
      </w:tr>
      <w:tr w:rsidR="0008029B" w14:paraId="43E9A801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BFB830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GOG_TZ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DDB1F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Gogo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600A96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6F53A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2FE19BD8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5DF02E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MLS_IT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77E6DC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Maltese sarda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845038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AA5A61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0583770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247EF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BOE_NZ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28A1B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D1331D" w14:textId="6CC00EA0" w:rsidR="0008029B" w:rsidRDefault="0007766C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A2B19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Zealand</w:t>
            </w:r>
          </w:p>
        </w:tc>
      </w:tr>
      <w:tr w:rsidR="0008029B" w14:paraId="15C9F281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78F49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KES_PK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4D456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Koh-e-sulmani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56BC7B2" w14:textId="1063FF45" w:rsidR="0008029B" w:rsidRDefault="0007766C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D8E4A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4CAD020D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690C0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LOP_PK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BFFB8E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Local Pothohari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65EEC2" w14:textId="4EF3B3FD" w:rsidR="0008029B" w:rsidRDefault="0007766C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8544C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0FE0B54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434928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MAU_ML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E6FF4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Maure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BDCB27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B67CD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Mali</w:t>
            </w:r>
          </w:p>
        </w:tc>
      </w:tr>
      <w:tr w:rsidR="0008029B" w14:paraId="3939550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98195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NBN_AR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11450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Nubian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91BAEA" w14:textId="49574848" w:rsidR="0008029B" w:rsidRDefault="00F01E8F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6BC84A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Argentina</w:t>
            </w:r>
          </w:p>
        </w:tc>
      </w:tr>
      <w:tr w:rsidR="0008029B" w14:paraId="4018483D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80CD0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OIG_IE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34688A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Old Irish Goat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3F5DD0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2CB49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Ireland</w:t>
            </w:r>
          </w:p>
        </w:tc>
      </w:tr>
      <w:tr w:rsidR="0008029B" w14:paraId="1312758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98280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CRP_RO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443C2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Carpatian goat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AC58E0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E54EF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Romania</w:t>
            </w:r>
          </w:p>
        </w:tc>
      </w:tr>
      <w:tr w:rsidR="0008029B" w14:paraId="0A37207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3481A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DIA_MG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5FD9C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Diana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332CB3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ABA71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Madagascar</w:t>
            </w:r>
          </w:p>
        </w:tc>
      </w:tr>
      <w:tr w:rsidR="0008029B" w14:paraId="11803005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E429C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NAI_ML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24716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Naine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1EF3F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819D6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Mali</w:t>
            </w:r>
          </w:p>
        </w:tc>
      </w:tr>
      <w:tr w:rsidR="0008029B" w14:paraId="39DF2403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BEDAB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DZD_MW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DAD4A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Dedza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1D3A3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4F8CF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Malawi</w:t>
            </w:r>
          </w:p>
        </w:tc>
      </w:tr>
      <w:tr w:rsidR="0008029B" w14:paraId="73AC4FE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7569D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GAR_IT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36A6CB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Garganica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4DA96B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D5586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622E55A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482933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JAT_PK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5631F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Jattan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C6D4A6" w14:textId="33B63249" w:rsidR="0008029B" w:rsidRDefault="00F01E8F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7D8C5F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1022BA13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6992D8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LNR_NL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756F6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Landrance Goat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3FEC4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858578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Netherlands</w:t>
            </w:r>
          </w:p>
        </w:tc>
      </w:tr>
      <w:tr w:rsidR="0008029B" w14:paraId="2A924C8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49313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PAL_ES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F0C07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Palmera (Canaria breed)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13D69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1C3E6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Spain</w:t>
            </w:r>
          </w:p>
        </w:tc>
      </w:tr>
      <w:tr w:rsidR="0008029B" w14:paraId="37483D5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98DEA5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SAA_TZ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63367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Saanen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2E2610" w14:textId="64538EDF" w:rsidR="0008029B" w:rsidRDefault="00F01E8F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7706A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3C6516B6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67183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SAH_BF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319B4E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Sahel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C3CD19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4423E8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Burkina Faso</w:t>
            </w:r>
          </w:p>
        </w:tc>
      </w:tr>
      <w:tr w:rsidR="0008029B" w14:paraId="2C21495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2505E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BAB_PK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605B3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Barbari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B972C55" w14:textId="373BD4BE" w:rsidR="0008029B" w:rsidRDefault="00686039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18CA84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4319629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40797B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CCG_IT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2547D7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Ciociara Grigia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5EB96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FB05C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458D409A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FE8C0C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GUE_ML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39794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Guera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EE557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5254D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Mali</w:t>
            </w:r>
          </w:p>
        </w:tc>
      </w:tr>
      <w:tr w:rsidR="0008029B" w14:paraId="7910AF7A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F429E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MLT_IT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FF7D06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Maltese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103626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9E1DE0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63A68F74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28C6D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SAA_AR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61192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Saanen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0D8D22" w14:textId="698DDB09" w:rsidR="0008029B" w:rsidRDefault="00B624DA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9EC272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Argentina</w:t>
            </w:r>
          </w:p>
        </w:tc>
      </w:tr>
      <w:tr w:rsidR="0008029B" w14:paraId="2D0F87B1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7DA4D4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THA_PK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CD2709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Thari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36DAC7" w14:textId="0F538A60" w:rsidR="0008029B" w:rsidRDefault="00B624DA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373D06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4A73FD6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7D55D9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BOE_ZW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73CD2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Boer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9261ED" w14:textId="2607ADDA" w:rsidR="0008029B" w:rsidRDefault="00B624DA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8C0F03">
              <w:rPr>
                <w:rFonts w:ascii="Calibri" w:eastAsia="Calibri" w:hAnsi="Calibri" w:cs="Calibri"/>
              </w:rPr>
              <w:t>orldwide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C3BE9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Zimbabwe</w:t>
            </w:r>
          </w:p>
        </w:tc>
      </w:tr>
      <w:tr w:rsidR="0008029B" w14:paraId="607BB61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CC272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LOH_PK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9064CB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Lohri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1B9207A" w14:textId="55493A1F" w:rsidR="0008029B" w:rsidRDefault="00B624DA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61FE40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7E9E941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5063AA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NRW_TZ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04AA0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Norwegian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CFC93F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C4F2A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5F0EF1A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4A3130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PVC_FR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1D34D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Provencale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E80819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2F7FF6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France</w:t>
            </w:r>
          </w:p>
        </w:tc>
      </w:tr>
      <w:tr w:rsidR="0008029B" w14:paraId="275202AE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5A8E6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SPA_US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C16F33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Spanish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7D7C57" w14:textId="151DAB9A" w:rsidR="0008029B" w:rsidRDefault="00F960B4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North</w:t>
            </w:r>
            <w:r w:rsidR="008C0F03">
              <w:rPr>
                <w:rFonts w:ascii="Calibri" w:eastAsia="Calibri" w:hAnsi="Calibri" w:cs="Calibri"/>
              </w:rPr>
              <w:t xml:space="preserve"> America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17FD0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Usa</w:t>
            </w:r>
          </w:p>
        </w:tc>
      </w:tr>
      <w:tr w:rsidR="0008029B" w14:paraId="489BE656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3D959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ANK_TR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5A0AD8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Ankara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02DEE8F" w14:textId="591FDB61" w:rsidR="0008029B" w:rsidRDefault="00B624DA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D25A79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Turkey</w:t>
            </w:r>
          </w:p>
        </w:tc>
      </w:tr>
      <w:tr w:rsidR="0008029B" w14:paraId="70AD633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E042D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MAA_TZ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71048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Maasai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C7816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3BBA4C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03803D1B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C36D8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MAL_ES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24C968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Mallorquina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386AE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69E4E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Spain</w:t>
            </w:r>
          </w:p>
        </w:tc>
      </w:tr>
      <w:tr w:rsidR="0008029B" w14:paraId="445B6140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B4E29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MUB_UG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65940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Mubende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2EC637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1B1FD9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04B93068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AEBFB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DIT_IT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AFCFBA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 Teramo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64E6C3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9B452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602F894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82B89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KAC_PK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F00BC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Kachan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80202AD" w14:textId="6946F0D9" w:rsidR="0008029B" w:rsidRDefault="00B624DA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02D981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758DC99F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B194F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9ABFE4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Karamonja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47A98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3EE2C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46F997C7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B7CCBD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MEN_MG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DA54408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Menabe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82FDEF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889CF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Madagascar</w:t>
            </w:r>
          </w:p>
        </w:tc>
      </w:tr>
      <w:tr w:rsidR="0008029B" w14:paraId="5F12D9B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040790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PAH_PK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4708D5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Pahari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EAFD47" w14:textId="3459E50D" w:rsidR="0008029B" w:rsidRDefault="005F6A45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0348F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2D6AF36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137EF8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PRW_TZ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9EC7C3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Pare White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065F4C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26BD22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668B8F4A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B093F7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RSK_NG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CD3974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Red Sokoto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5F9F1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B6616F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Nigeria</w:t>
            </w:r>
          </w:p>
        </w:tc>
      </w:tr>
      <w:tr w:rsidR="0008029B" w14:paraId="6AAB646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305055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SHL_NG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ABA7D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Sahel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E51A709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D81E14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Nigeria</w:t>
            </w:r>
          </w:p>
        </w:tc>
      </w:tr>
      <w:tr w:rsidR="0008029B" w14:paraId="07EBFF79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37FC4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TAR_ML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D59AA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Targui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9B3D0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1821EF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Mali</w:t>
            </w:r>
          </w:p>
        </w:tc>
      </w:tr>
      <w:tr w:rsidR="0008029B" w14:paraId="6CAC18B8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3B4687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DDP_PK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B18C78B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Dera Din Panah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ABF451" w14:textId="7217B585" w:rsidR="0008029B" w:rsidRDefault="005F6A45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 w:rsidR="00F960B4">
              <w:rPr>
                <w:rFonts w:ascii="Calibri" w:eastAsia="Calibri" w:hAnsi="Calibri" w:cs="Calibri"/>
              </w:rPr>
              <w:t>est Asia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C8929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Pakistan</w:t>
            </w:r>
          </w:p>
        </w:tc>
      </w:tr>
      <w:tr w:rsidR="0008029B" w14:paraId="092F39D2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13D4CB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LNR_FI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B41A43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Landrance Goat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604EC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BA613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Finland</w:t>
            </w:r>
          </w:p>
        </w:tc>
      </w:tr>
      <w:tr w:rsidR="0008029B" w14:paraId="1AC4DDDD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3C9D66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MUG_ES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133EE3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Murciano-Granadina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46E20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A5A719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Spain</w:t>
            </w:r>
          </w:p>
        </w:tc>
      </w:tr>
      <w:tr w:rsidR="0008029B" w14:paraId="2150DB34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80349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NIC_IT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A6F2FE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Nicastrese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68D3B4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3272F5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Italy</w:t>
            </w:r>
          </w:p>
        </w:tc>
      </w:tr>
      <w:tr w:rsidR="0008029B" w14:paraId="4C66BDE8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5F61A4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RAS_ES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D5A0A9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Blanca de Rasquera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5496DF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Europe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2CD15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Spain</w:t>
            </w:r>
          </w:p>
        </w:tc>
      </w:tr>
      <w:tr w:rsidR="0008029B" w14:paraId="3E6A0D58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C9050F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SNJ_TZ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7DD0FD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Sonjo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C776E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28E1C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70DA1917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58ECD74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TOG_KE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6C7E8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Toggenburg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3E10E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31A3E7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Kenya</w:t>
            </w:r>
          </w:p>
        </w:tc>
      </w:tr>
      <w:tr w:rsidR="0008029B" w14:paraId="0BD53127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A016F5A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SEB_UG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419D465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Sebei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F5F48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B347C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Uganda</w:t>
            </w:r>
          </w:p>
        </w:tc>
      </w:tr>
      <w:tr w:rsidR="0008029B" w14:paraId="0B81DC9C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CCB5DD1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TOG_TZ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DADAB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Toggenburg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0481E2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2F77CF7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Tanzania</w:t>
            </w:r>
          </w:p>
        </w:tc>
      </w:tr>
      <w:tr w:rsidR="0008029B" w14:paraId="5249325B" w14:textId="77777777"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F90E16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TUN_TN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9E2B6C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Tunisian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F4A860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Africa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AEC320E" w14:textId="77777777" w:rsidR="0008029B" w:rsidRDefault="008C0F03" w:rsidP="00294D7F">
            <w:pPr>
              <w:pStyle w:val="normal"/>
              <w:widowControl w:val="0"/>
              <w:spacing w:line="48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Tunisia</w:t>
            </w:r>
          </w:p>
        </w:tc>
      </w:tr>
    </w:tbl>
    <w:p w14:paraId="5417688E" w14:textId="5593AD65" w:rsidR="0008029B" w:rsidRDefault="0008029B" w:rsidP="00787BAE">
      <w:pPr>
        <w:pStyle w:val="normal"/>
        <w:spacing w:line="480" w:lineRule="auto"/>
        <w:rPr>
          <w:rFonts w:ascii="Cambria" w:eastAsia="Cambria" w:hAnsi="Cambria" w:cs="Cambria"/>
          <w:sz w:val="24"/>
          <w:szCs w:val="24"/>
        </w:rPr>
      </w:pPr>
    </w:p>
    <w:sectPr w:rsidR="0008029B" w:rsidSect="003D7919">
      <w:headerReference w:type="default" r:id="rId7"/>
      <w:pgSz w:w="11909" w:h="16834"/>
      <w:pgMar w:top="1440" w:right="1440" w:bottom="1440" w:left="1440" w:header="0" w:footer="720" w:gutter="0"/>
      <w:lnNumType w:countBy="1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77FF4" w14:textId="77777777" w:rsidR="00242831" w:rsidRDefault="00242831">
      <w:pPr>
        <w:spacing w:line="240" w:lineRule="auto"/>
      </w:pPr>
      <w:r>
        <w:separator/>
      </w:r>
    </w:p>
  </w:endnote>
  <w:endnote w:type="continuationSeparator" w:id="0">
    <w:p w14:paraId="136B3C43" w14:textId="77777777" w:rsidR="00242831" w:rsidRDefault="00242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2F81D" w14:textId="77777777" w:rsidR="00242831" w:rsidRDefault="00242831">
      <w:pPr>
        <w:spacing w:line="240" w:lineRule="auto"/>
      </w:pPr>
      <w:r>
        <w:separator/>
      </w:r>
    </w:p>
  </w:footnote>
  <w:footnote w:type="continuationSeparator" w:id="0">
    <w:p w14:paraId="7B3F5F06" w14:textId="77777777" w:rsidR="00242831" w:rsidRDefault="00242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F949F" w14:textId="77777777" w:rsidR="00242831" w:rsidRDefault="00242831">
    <w:pPr>
      <w:pStyle w:val="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029B"/>
    <w:rsid w:val="00013AFC"/>
    <w:rsid w:val="0007766C"/>
    <w:rsid w:val="0008029B"/>
    <w:rsid w:val="000C4FAE"/>
    <w:rsid w:val="00230BD8"/>
    <w:rsid w:val="00242831"/>
    <w:rsid w:val="00294D7F"/>
    <w:rsid w:val="002B4F9B"/>
    <w:rsid w:val="00325BB5"/>
    <w:rsid w:val="00364269"/>
    <w:rsid w:val="00373804"/>
    <w:rsid w:val="003813F9"/>
    <w:rsid w:val="003A4C05"/>
    <w:rsid w:val="003D0471"/>
    <w:rsid w:val="003D7919"/>
    <w:rsid w:val="005D7E53"/>
    <w:rsid w:val="005F6A45"/>
    <w:rsid w:val="00686039"/>
    <w:rsid w:val="00787BAE"/>
    <w:rsid w:val="007F07E1"/>
    <w:rsid w:val="008328D6"/>
    <w:rsid w:val="00864D6B"/>
    <w:rsid w:val="00885721"/>
    <w:rsid w:val="008C0F03"/>
    <w:rsid w:val="00A46F2A"/>
    <w:rsid w:val="00B624DA"/>
    <w:rsid w:val="00C645DB"/>
    <w:rsid w:val="00C91259"/>
    <w:rsid w:val="00CF0E69"/>
    <w:rsid w:val="00EC66DE"/>
    <w:rsid w:val="00EE0542"/>
    <w:rsid w:val="00F01E8F"/>
    <w:rsid w:val="00F81BE1"/>
    <w:rsid w:val="00F9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EFB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umeroriga">
    <w:name w:val="line number"/>
    <w:basedOn w:val="Caratterepredefinitoparagrafo"/>
    <w:uiPriority w:val="99"/>
    <w:semiHidden/>
    <w:unhideWhenUsed/>
    <w:rsid w:val="003D79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54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E054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umeroriga">
    <w:name w:val="line number"/>
    <w:basedOn w:val="Caratterepredefinitoparagrafo"/>
    <w:uiPriority w:val="99"/>
    <w:semiHidden/>
    <w:unhideWhenUsed/>
    <w:rsid w:val="003D79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54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E05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983</Words>
  <Characters>5609</Characters>
  <Application>Microsoft Macintosh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Licia</cp:lastModifiedBy>
  <cp:revision>13</cp:revision>
  <dcterms:created xsi:type="dcterms:W3CDTF">2018-01-24T15:06:00Z</dcterms:created>
  <dcterms:modified xsi:type="dcterms:W3CDTF">2018-09-26T14:42:00Z</dcterms:modified>
</cp:coreProperties>
</file>