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AD2DF" w14:textId="77777777" w:rsidR="00787932" w:rsidRPr="00F7160A" w:rsidRDefault="00787932" w:rsidP="00787932">
      <w:pPr>
        <w:spacing w:before="100" w:beforeAutospacing="1" w:after="100" w:afterAutospacing="1" w:line="240" w:lineRule="auto"/>
        <w:ind w:firstLine="0"/>
        <w:rPr>
          <w:b/>
          <w:sz w:val="36"/>
          <w:szCs w:val="36"/>
          <w:lang w:val="en-GB"/>
        </w:rPr>
      </w:pPr>
      <w:bookmarkStart w:id="0" w:name="_Hlk115551826"/>
      <w:r w:rsidRPr="00F7160A">
        <w:rPr>
          <w:b/>
          <w:sz w:val="36"/>
          <w:szCs w:val="36"/>
          <w:lang w:val="en-GB"/>
        </w:rPr>
        <w:t>Integrating on-farm and genomic information improves the predictive ability of milk infrared prediction of blood indicators of metabolic disorders in dairy cows</w:t>
      </w:r>
    </w:p>
    <w:bookmarkEnd w:id="0"/>
    <w:p w14:paraId="5C6884E2" w14:textId="77777777" w:rsidR="00787932" w:rsidRPr="00684F5A" w:rsidRDefault="00787932" w:rsidP="00787932">
      <w:pPr>
        <w:pStyle w:val="NoSpacing"/>
        <w:spacing w:before="100" w:beforeAutospacing="1" w:after="100" w:afterAutospacing="1"/>
        <w:rPr>
          <w:rFonts w:ascii="Times New Roman" w:hAnsi="Times New Roman"/>
          <w:sz w:val="24"/>
          <w:szCs w:val="24"/>
          <w:lang w:val="en-US" w:eastAsia="da-DK"/>
        </w:rPr>
      </w:pPr>
    </w:p>
    <w:p w14:paraId="30BEC412" w14:textId="77777777" w:rsidR="00787932" w:rsidRPr="00684F5A" w:rsidRDefault="00787932" w:rsidP="00787932">
      <w:pPr>
        <w:pStyle w:val="NoSpacing"/>
        <w:spacing w:before="100" w:beforeAutospacing="1" w:after="100" w:afterAutospacing="1"/>
        <w:rPr>
          <w:rFonts w:ascii="Times New Roman" w:hAnsi="Times New Roman"/>
          <w:sz w:val="24"/>
          <w:szCs w:val="24"/>
          <w:vertAlign w:val="superscript"/>
          <w:lang w:val="it-IT" w:eastAsia="da-DK"/>
        </w:rPr>
      </w:pPr>
      <w:r w:rsidRPr="00684F5A">
        <w:rPr>
          <w:rFonts w:ascii="Times New Roman" w:hAnsi="Times New Roman"/>
          <w:sz w:val="24"/>
          <w:szCs w:val="24"/>
          <w:lang w:val="it-IT" w:eastAsia="da-DK"/>
        </w:rPr>
        <w:t>Lucio F. M. Mota</w:t>
      </w:r>
      <w:r w:rsidRPr="00684F5A">
        <w:rPr>
          <w:rFonts w:ascii="Times New Roman" w:hAnsi="Times New Roman"/>
          <w:sz w:val="24"/>
          <w:szCs w:val="24"/>
          <w:vertAlign w:val="superscript"/>
          <w:lang w:val="it-IT" w:eastAsia="da-DK"/>
        </w:rPr>
        <w:t>1*</w:t>
      </w:r>
      <w:r w:rsidRPr="00684F5A">
        <w:rPr>
          <w:rFonts w:ascii="Times New Roman" w:hAnsi="Times New Roman"/>
          <w:sz w:val="24"/>
          <w:szCs w:val="24"/>
          <w:lang w:val="it-IT" w:eastAsia="da-DK"/>
        </w:rPr>
        <w:t>, Diana Giannuzzi</w:t>
      </w:r>
      <w:r w:rsidRPr="00684F5A">
        <w:rPr>
          <w:rFonts w:ascii="Times New Roman" w:hAnsi="Times New Roman"/>
          <w:sz w:val="24"/>
          <w:szCs w:val="24"/>
          <w:vertAlign w:val="superscript"/>
          <w:lang w:val="it-IT" w:eastAsia="da-DK"/>
        </w:rPr>
        <w:t>1</w:t>
      </w:r>
      <w:r w:rsidRPr="00684F5A">
        <w:rPr>
          <w:rFonts w:ascii="Times New Roman" w:hAnsi="Times New Roman"/>
          <w:sz w:val="24"/>
          <w:szCs w:val="24"/>
          <w:lang w:val="it-IT" w:eastAsia="da-DK"/>
        </w:rPr>
        <w:t>, Sara Pegolo</w:t>
      </w:r>
      <w:r w:rsidRPr="00684F5A">
        <w:rPr>
          <w:rFonts w:ascii="Times New Roman" w:hAnsi="Times New Roman"/>
          <w:sz w:val="24"/>
          <w:szCs w:val="24"/>
          <w:vertAlign w:val="superscript"/>
          <w:lang w:val="it-IT" w:eastAsia="da-DK"/>
        </w:rPr>
        <w:t>1</w:t>
      </w:r>
      <w:r w:rsidRPr="00684F5A">
        <w:rPr>
          <w:rFonts w:ascii="Times New Roman" w:hAnsi="Times New Roman"/>
          <w:sz w:val="24"/>
          <w:szCs w:val="24"/>
          <w:lang w:val="it-IT" w:eastAsia="da-DK"/>
        </w:rPr>
        <w:t>, Erminio Trevisi</w:t>
      </w:r>
      <w:r w:rsidRPr="00684F5A">
        <w:rPr>
          <w:rFonts w:ascii="Times New Roman" w:hAnsi="Times New Roman"/>
          <w:sz w:val="24"/>
          <w:szCs w:val="24"/>
          <w:vertAlign w:val="superscript"/>
          <w:lang w:val="it-IT" w:eastAsia="da-DK"/>
        </w:rPr>
        <w:t>2,3</w:t>
      </w:r>
      <w:r w:rsidRPr="00684F5A">
        <w:rPr>
          <w:rFonts w:ascii="Times New Roman" w:hAnsi="Times New Roman"/>
          <w:sz w:val="24"/>
          <w:szCs w:val="24"/>
          <w:lang w:val="it-IT" w:eastAsia="da-DK"/>
        </w:rPr>
        <w:t>, Paolo Ajmone Marsan</w:t>
      </w:r>
      <w:r w:rsidRPr="00684F5A">
        <w:rPr>
          <w:rFonts w:ascii="Times New Roman" w:hAnsi="Times New Roman"/>
          <w:sz w:val="24"/>
          <w:szCs w:val="24"/>
          <w:vertAlign w:val="superscript"/>
          <w:lang w:val="it-IT" w:eastAsia="da-DK"/>
        </w:rPr>
        <w:t>2,3</w:t>
      </w:r>
      <w:r w:rsidRPr="00684F5A">
        <w:rPr>
          <w:rFonts w:ascii="Times New Roman" w:hAnsi="Times New Roman"/>
          <w:sz w:val="24"/>
          <w:szCs w:val="24"/>
          <w:lang w:val="it-IT" w:eastAsia="da-DK"/>
        </w:rPr>
        <w:t>, Alessio Cecchinato</w:t>
      </w:r>
      <w:r w:rsidRPr="00684F5A">
        <w:rPr>
          <w:rFonts w:ascii="Times New Roman" w:hAnsi="Times New Roman"/>
          <w:sz w:val="24"/>
          <w:szCs w:val="24"/>
          <w:vertAlign w:val="superscript"/>
          <w:lang w:val="it-IT" w:eastAsia="da-DK"/>
        </w:rPr>
        <w:t>1</w:t>
      </w:r>
    </w:p>
    <w:p w14:paraId="2174A495" w14:textId="77777777" w:rsidR="00787932" w:rsidRPr="00684F5A" w:rsidRDefault="00787932" w:rsidP="00D06A5A">
      <w:pPr>
        <w:pStyle w:val="NoSpacing"/>
        <w:spacing w:before="100" w:beforeAutospacing="1" w:after="100" w:afterAutospacing="1"/>
        <w:rPr>
          <w:rFonts w:ascii="Times New Roman" w:hAnsi="Times New Roman"/>
          <w:sz w:val="24"/>
          <w:szCs w:val="24"/>
          <w:lang w:val="it-IT" w:eastAsia="da-DK"/>
        </w:rPr>
      </w:pPr>
    </w:p>
    <w:p w14:paraId="04575743" w14:textId="77777777" w:rsidR="00D06A5A" w:rsidRPr="00684F5A" w:rsidRDefault="00D06A5A" w:rsidP="00D06A5A">
      <w:pPr>
        <w:widowControl w:val="0"/>
        <w:tabs>
          <w:tab w:val="left" w:pos="708"/>
        </w:tabs>
        <w:spacing w:before="100" w:beforeAutospacing="1" w:after="100" w:afterAutospacing="1" w:line="240" w:lineRule="auto"/>
        <w:ind w:firstLine="0"/>
        <w:rPr>
          <w:rFonts w:eastAsia="Calibri" w:cs="Times New Roman"/>
          <w:iCs/>
          <w:szCs w:val="24"/>
          <w:lang w:val="en-US" w:bidi="en-US"/>
        </w:rPr>
      </w:pPr>
      <w:bookmarkStart w:id="1" w:name="_Hlk54044438"/>
      <w:r w:rsidRPr="00684F5A">
        <w:rPr>
          <w:rFonts w:eastAsia="Calibri" w:cs="Times New Roman"/>
          <w:iCs/>
          <w:szCs w:val="24"/>
          <w:vertAlign w:val="superscript"/>
          <w:lang w:val="en-US"/>
        </w:rPr>
        <w:t>1</w:t>
      </w:r>
      <w:r w:rsidRPr="00684F5A">
        <w:rPr>
          <w:rFonts w:eastAsia="Calibri" w:cs="Times New Roman"/>
          <w:iCs/>
          <w:szCs w:val="24"/>
          <w:lang w:val="en-US" w:bidi="en-US"/>
        </w:rPr>
        <w:t xml:space="preserve">Department of Agronomy, Food, Natural Resources, Animals and Environment (DAFNAE), University of Padova, 35020, </w:t>
      </w:r>
      <w:proofErr w:type="spellStart"/>
      <w:r w:rsidRPr="00684F5A">
        <w:rPr>
          <w:rFonts w:eastAsia="Calibri" w:cs="Times New Roman"/>
          <w:iCs/>
          <w:szCs w:val="24"/>
          <w:lang w:val="en-US" w:bidi="en-US"/>
        </w:rPr>
        <w:t>Legnaro</w:t>
      </w:r>
      <w:proofErr w:type="spellEnd"/>
      <w:r w:rsidRPr="00684F5A">
        <w:rPr>
          <w:rFonts w:eastAsia="Calibri" w:cs="Times New Roman"/>
          <w:iCs/>
          <w:szCs w:val="24"/>
          <w:lang w:val="en-US" w:bidi="en-US"/>
        </w:rPr>
        <w:t xml:space="preserve"> (PD), Italy</w:t>
      </w:r>
      <w:bookmarkEnd w:id="1"/>
    </w:p>
    <w:p w14:paraId="25BB4F87" w14:textId="77777777" w:rsidR="00D06A5A" w:rsidRPr="00684F5A" w:rsidRDefault="00D06A5A" w:rsidP="00D06A5A">
      <w:pPr>
        <w:widowControl w:val="0"/>
        <w:tabs>
          <w:tab w:val="left" w:pos="708"/>
        </w:tabs>
        <w:spacing w:before="100" w:beforeAutospacing="1" w:after="100" w:afterAutospacing="1" w:line="240" w:lineRule="auto"/>
        <w:ind w:firstLine="0"/>
        <w:rPr>
          <w:rFonts w:eastAsia="Calibri" w:cs="Times New Roman"/>
          <w:iCs/>
          <w:szCs w:val="24"/>
          <w:lang w:val="en-US"/>
        </w:rPr>
      </w:pPr>
      <w:r w:rsidRPr="00684F5A">
        <w:rPr>
          <w:rFonts w:eastAsia="Calibri" w:cs="Times New Roman"/>
          <w:iCs/>
          <w:szCs w:val="24"/>
          <w:vertAlign w:val="superscript"/>
          <w:lang w:val="en-US"/>
        </w:rPr>
        <w:t>2</w:t>
      </w:r>
      <w:r w:rsidRPr="00684F5A">
        <w:rPr>
          <w:rFonts w:eastAsia="Calibri" w:cs="Times New Roman"/>
          <w:iCs/>
          <w:szCs w:val="24"/>
          <w:lang w:val="en-US"/>
        </w:rPr>
        <w:t xml:space="preserve">Department of Animal Science, Food and Nutrition (DIANA) and the Romeo and </w:t>
      </w:r>
      <w:proofErr w:type="spellStart"/>
      <w:r w:rsidRPr="00684F5A">
        <w:rPr>
          <w:rFonts w:eastAsia="Calibri" w:cs="Times New Roman"/>
          <w:iCs/>
          <w:szCs w:val="24"/>
          <w:lang w:val="en-US"/>
        </w:rPr>
        <w:t>Enrica</w:t>
      </w:r>
      <w:proofErr w:type="spellEnd"/>
      <w:r w:rsidRPr="00684F5A">
        <w:rPr>
          <w:rFonts w:eastAsia="Calibri" w:cs="Times New Roman"/>
          <w:iCs/>
          <w:szCs w:val="24"/>
          <w:lang w:val="en-US"/>
        </w:rPr>
        <w:t xml:space="preserve"> </w:t>
      </w:r>
      <w:proofErr w:type="spellStart"/>
      <w:r w:rsidRPr="00684F5A">
        <w:rPr>
          <w:rFonts w:eastAsia="Calibri" w:cs="Times New Roman"/>
          <w:iCs/>
          <w:szCs w:val="24"/>
          <w:lang w:val="en-US"/>
        </w:rPr>
        <w:t>Invernizzi</w:t>
      </w:r>
      <w:proofErr w:type="spellEnd"/>
      <w:r w:rsidRPr="00684F5A">
        <w:rPr>
          <w:rFonts w:eastAsia="Calibri" w:cs="Times New Roman"/>
          <w:iCs/>
          <w:szCs w:val="24"/>
          <w:lang w:val="en-US"/>
        </w:rPr>
        <w:t xml:space="preserve"> Research Center for Sustainable Dairy Production (CREI), Faculty of Agricultural, Food, and Environmental Sciences, </w:t>
      </w:r>
      <w:proofErr w:type="spellStart"/>
      <w:r w:rsidRPr="00684F5A">
        <w:rPr>
          <w:rFonts w:eastAsia="Calibri" w:cs="Times New Roman"/>
          <w:iCs/>
          <w:szCs w:val="24"/>
          <w:lang w:val="en-US"/>
        </w:rPr>
        <w:t>Università</w:t>
      </w:r>
      <w:proofErr w:type="spellEnd"/>
      <w:r w:rsidRPr="00684F5A">
        <w:rPr>
          <w:rFonts w:eastAsia="Calibri" w:cs="Times New Roman"/>
          <w:iCs/>
          <w:szCs w:val="24"/>
          <w:lang w:val="en-US"/>
        </w:rPr>
        <w:t xml:space="preserve"> Cattolica del Sacro Cuore, 29122, Piacenza, Italy</w:t>
      </w:r>
    </w:p>
    <w:p w14:paraId="1DE6ABA3" w14:textId="77777777" w:rsidR="00D06A5A" w:rsidRPr="00684F5A" w:rsidRDefault="00D06A5A" w:rsidP="00D06A5A">
      <w:pPr>
        <w:pStyle w:val="NoSpacing"/>
        <w:widowControl w:val="0"/>
        <w:spacing w:before="100" w:beforeAutospacing="1" w:after="100" w:afterAutospacing="1"/>
        <w:rPr>
          <w:rFonts w:ascii="Times New Roman" w:hAnsi="Times New Roman"/>
          <w:sz w:val="24"/>
          <w:szCs w:val="24"/>
          <w:lang w:val="it-IT" w:eastAsia="da-DK"/>
        </w:rPr>
      </w:pPr>
      <w:r w:rsidRPr="00684F5A">
        <w:rPr>
          <w:rFonts w:ascii="Times New Roman" w:eastAsia="Calibri" w:hAnsi="Times New Roman"/>
          <w:iCs/>
          <w:sz w:val="24"/>
          <w:szCs w:val="24"/>
          <w:vertAlign w:val="superscript"/>
          <w:lang w:val="it-IT"/>
        </w:rPr>
        <w:t>3</w:t>
      </w:r>
      <w:r w:rsidRPr="00684F5A">
        <w:rPr>
          <w:rFonts w:ascii="Times New Roman" w:eastAsia="Calibri" w:hAnsi="Times New Roman"/>
          <w:iCs/>
          <w:sz w:val="24"/>
          <w:szCs w:val="24"/>
          <w:lang w:val="it-IT"/>
        </w:rPr>
        <w:t>Nutrigenomics and Proteomics Research Center, Università Cattolica del Sacro Cuore, 29122, Piacenza, Italy</w:t>
      </w:r>
    </w:p>
    <w:p w14:paraId="239446FE" w14:textId="77777777" w:rsidR="00787932" w:rsidRPr="00684F5A" w:rsidRDefault="00787932" w:rsidP="00787932">
      <w:pPr>
        <w:pStyle w:val="NoSpacing"/>
        <w:spacing w:before="100" w:beforeAutospacing="1" w:after="100" w:afterAutospacing="1"/>
        <w:rPr>
          <w:rFonts w:ascii="Times New Roman" w:hAnsi="Times New Roman"/>
          <w:sz w:val="24"/>
          <w:szCs w:val="24"/>
          <w:lang w:val="it-IT" w:eastAsia="da-DK"/>
        </w:rPr>
      </w:pPr>
    </w:p>
    <w:p w14:paraId="0A745485" w14:textId="77777777" w:rsidR="00787932" w:rsidRPr="00684F5A" w:rsidRDefault="00787932" w:rsidP="00787932">
      <w:pPr>
        <w:pStyle w:val="NoSpacing"/>
        <w:spacing w:before="100" w:beforeAutospacing="1" w:after="100" w:afterAutospacing="1"/>
        <w:rPr>
          <w:rFonts w:ascii="Times New Roman" w:hAnsi="Times New Roman"/>
          <w:sz w:val="24"/>
          <w:szCs w:val="24"/>
          <w:lang w:val="en-US"/>
        </w:rPr>
      </w:pPr>
      <w:r w:rsidRPr="00684F5A">
        <w:rPr>
          <w:rFonts w:ascii="Times New Roman" w:hAnsi="Times New Roman"/>
          <w:sz w:val="24"/>
          <w:szCs w:val="24"/>
          <w:lang w:val="en-US"/>
        </w:rPr>
        <w:t>*Corresponding author:</w:t>
      </w:r>
    </w:p>
    <w:p w14:paraId="2BDB286B" w14:textId="1ED343AC" w:rsidR="00787932" w:rsidRPr="00684F5A" w:rsidRDefault="00787932" w:rsidP="00787932">
      <w:pPr>
        <w:pStyle w:val="NoSpacing"/>
        <w:spacing w:before="100" w:beforeAutospacing="1" w:after="100" w:afterAutospacing="1"/>
        <w:rPr>
          <w:rFonts w:ascii="Times New Roman" w:hAnsi="Times New Roman"/>
          <w:sz w:val="24"/>
          <w:szCs w:val="24"/>
          <w:lang w:val="it-IT" w:eastAsia="da-DK"/>
        </w:rPr>
      </w:pPr>
      <w:r w:rsidRPr="00684F5A">
        <w:rPr>
          <w:rFonts w:ascii="Times New Roman" w:hAnsi="Times New Roman"/>
          <w:sz w:val="24"/>
          <w:szCs w:val="24"/>
          <w:lang w:val="it-IT" w:eastAsia="da-DK"/>
        </w:rPr>
        <w:t xml:space="preserve">Lucio F M Mota, e-mail: </w:t>
      </w:r>
      <w:hyperlink r:id="rId6" w:history="1">
        <w:r w:rsidR="00D1675A" w:rsidRPr="00684F5A">
          <w:rPr>
            <w:rStyle w:val="Hyperlink"/>
            <w:rFonts w:ascii="Times New Roman" w:hAnsi="Times New Roman"/>
            <w:sz w:val="24"/>
            <w:szCs w:val="24"/>
            <w:lang w:val="it-IT" w:eastAsia="da-DK"/>
          </w:rPr>
          <w:t>flaviommota.zoo@gmail.com</w:t>
        </w:r>
      </w:hyperlink>
    </w:p>
    <w:p w14:paraId="31DBE7AF" w14:textId="77777777" w:rsidR="00B72F23" w:rsidRPr="00F7160A" w:rsidRDefault="00B72F23">
      <w:pPr>
        <w:spacing w:after="160" w:line="259" w:lineRule="auto"/>
        <w:ind w:firstLine="0"/>
        <w:jc w:val="left"/>
        <w:rPr>
          <w:rStyle w:val="Hyperlink"/>
          <w:rFonts w:eastAsia="Times New Roman" w:cs="Times New Roman"/>
        </w:rPr>
      </w:pPr>
      <w:r w:rsidRPr="00F7160A">
        <w:rPr>
          <w:rStyle w:val="Hyperlink"/>
          <w:rFonts w:eastAsia="Times New Roman" w:cs="Times New Roman"/>
        </w:rPr>
        <w:br w:type="page"/>
      </w:r>
    </w:p>
    <w:p w14:paraId="08FD5F96" w14:textId="0871B303" w:rsidR="006D228D" w:rsidRPr="00F7160A" w:rsidRDefault="006D228D" w:rsidP="001C687E">
      <w:pPr>
        <w:spacing w:after="160" w:line="480" w:lineRule="auto"/>
        <w:ind w:firstLine="0"/>
        <w:jc w:val="left"/>
        <w:rPr>
          <w:sz w:val="22"/>
        </w:rPr>
        <w:sectPr w:rsidR="006D228D" w:rsidRPr="00F7160A" w:rsidSect="005D3071">
          <w:pgSz w:w="11906" w:h="16838"/>
          <w:pgMar w:top="1417" w:right="1134" w:bottom="1134" w:left="1134" w:header="720" w:footer="720" w:gutter="0"/>
          <w:cols w:space="720"/>
          <w:docGrid w:linePitch="360"/>
        </w:sectPr>
      </w:pPr>
    </w:p>
    <w:p w14:paraId="0C19BF78" w14:textId="088FED69" w:rsidR="001C687E" w:rsidRPr="00F7160A" w:rsidRDefault="00057DB0" w:rsidP="001C687E">
      <w:pPr>
        <w:pStyle w:val="Heading1"/>
        <w:ind w:firstLine="0"/>
        <w:rPr>
          <w:lang w:val="en-US"/>
        </w:rPr>
      </w:pPr>
      <w:r w:rsidRPr="00F7160A">
        <w:rPr>
          <w:lang w:val="en-US"/>
        </w:rPr>
        <w:lastRenderedPageBreak/>
        <w:t xml:space="preserve">Additional File </w:t>
      </w:r>
      <w:r w:rsidR="00126EC6" w:rsidRPr="00F7160A">
        <w:rPr>
          <w:lang w:val="en-US"/>
        </w:rPr>
        <w:t>1</w:t>
      </w:r>
    </w:p>
    <w:p w14:paraId="2371F58D" w14:textId="54F97754" w:rsidR="00B72F23" w:rsidRPr="00F7160A" w:rsidRDefault="00B72F23" w:rsidP="00B72F23">
      <w:pPr>
        <w:spacing w:after="0"/>
        <w:ind w:firstLine="0"/>
        <w:rPr>
          <w:szCs w:val="24"/>
          <w:shd w:val="clear" w:color="auto" w:fill="FFFFFF"/>
          <w:lang w:val="en-US"/>
        </w:rPr>
      </w:pPr>
      <w:r w:rsidRPr="00F7160A">
        <w:rPr>
          <w:b/>
          <w:bCs/>
          <w:szCs w:val="24"/>
          <w:lang w:val="en-US"/>
        </w:rPr>
        <w:t>Table S1</w:t>
      </w:r>
      <w:r w:rsidR="00855107" w:rsidRPr="00F7160A">
        <w:rPr>
          <w:szCs w:val="24"/>
          <w:lang w:val="en-US"/>
        </w:rPr>
        <w:t xml:space="preserve"> </w:t>
      </w:r>
      <w:r w:rsidRPr="00F7160A">
        <w:rPr>
          <w:szCs w:val="24"/>
          <w:lang w:val="en-US"/>
        </w:rPr>
        <w:t>Average and its standard deviation values (in parentheses) for blood metabolites across the six classes of days in milk (DIM).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3"/>
        <w:gridCol w:w="1978"/>
        <w:gridCol w:w="1977"/>
        <w:gridCol w:w="1974"/>
        <w:gridCol w:w="1974"/>
        <w:gridCol w:w="1974"/>
        <w:gridCol w:w="1977"/>
      </w:tblGrid>
      <w:tr w:rsidR="00B72F23" w:rsidRPr="00684F5A" w14:paraId="1B7DF6F5" w14:textId="77777777" w:rsidTr="00B72F23">
        <w:trPr>
          <w:trHeight w:val="20"/>
        </w:trPr>
        <w:tc>
          <w:tcPr>
            <w:tcW w:w="851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E4C628" w14:textId="25DD926C" w:rsidR="00B72F23" w:rsidRPr="00F7160A" w:rsidRDefault="00B72F23" w:rsidP="00B72F23">
            <w:pPr>
              <w:spacing w:after="0" w:line="240" w:lineRule="auto"/>
              <w:ind w:firstLine="0"/>
              <w:contextualSpacing/>
              <w:jc w:val="center"/>
              <w:rPr>
                <w:rFonts w:cs="Times New Roman"/>
                <w:b/>
                <w:bCs/>
                <w:color w:val="000000"/>
                <w:szCs w:val="24"/>
                <w:vertAlign w:val="superscript"/>
                <w:lang w:val="en-US"/>
              </w:rPr>
            </w:pPr>
            <w:r w:rsidRPr="00F7160A">
              <w:rPr>
                <w:rFonts w:cs="Times New Roman"/>
                <w:b/>
                <w:bCs/>
                <w:color w:val="000000"/>
                <w:szCs w:val="24"/>
              </w:rPr>
              <w:t>Trait</w:t>
            </w:r>
            <w:r w:rsidR="00784216" w:rsidRPr="00F7160A">
              <w:rPr>
                <w:rFonts w:cs="Times New Roman"/>
                <w:b/>
                <w:bCs/>
                <w:color w:val="000000"/>
                <w:szCs w:val="24"/>
                <w:vertAlign w:val="superscript"/>
              </w:rPr>
              <w:t>1</w:t>
            </w:r>
          </w:p>
        </w:tc>
        <w:tc>
          <w:tcPr>
            <w:tcW w:w="4149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92B6DC" w14:textId="41D4BD7E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b/>
                <w:bCs/>
                <w:color w:val="000000"/>
                <w:szCs w:val="24"/>
                <w:vertAlign w:val="superscript"/>
                <w:lang w:val="en-US"/>
              </w:rPr>
            </w:pPr>
            <w:r w:rsidRPr="00F7160A">
              <w:rPr>
                <w:rFonts w:cs="Times New Roman"/>
                <w:b/>
                <w:bCs/>
                <w:color w:val="000000"/>
                <w:szCs w:val="24"/>
                <w:lang w:val="en-US"/>
              </w:rPr>
              <w:t>Class</w:t>
            </w:r>
            <w:r w:rsidR="000F4365" w:rsidRPr="00F7160A">
              <w:rPr>
                <w:rFonts w:cs="Times New Roman"/>
                <w:b/>
                <w:bCs/>
                <w:color w:val="000000"/>
                <w:szCs w:val="24"/>
                <w:lang w:val="en-US"/>
              </w:rPr>
              <w:t>es</w:t>
            </w:r>
            <w:r w:rsidRPr="00F7160A">
              <w:rPr>
                <w:rFonts w:cs="Times New Roman"/>
                <w:b/>
                <w:bCs/>
                <w:color w:val="000000"/>
                <w:szCs w:val="24"/>
                <w:lang w:val="en-US"/>
              </w:rPr>
              <w:t xml:space="preserve"> of Days in Milk</w:t>
            </w:r>
            <w:r w:rsidR="000F4365" w:rsidRPr="00F7160A">
              <w:rPr>
                <w:rFonts w:cs="Times New Roman"/>
                <w:b/>
                <w:bCs/>
                <w:color w:val="000000"/>
                <w:szCs w:val="24"/>
                <w:vertAlign w:val="superscript"/>
                <w:lang w:val="en-US"/>
              </w:rPr>
              <w:t>2</w:t>
            </w:r>
          </w:p>
        </w:tc>
      </w:tr>
      <w:tr w:rsidR="00B72F23" w:rsidRPr="00F7160A" w14:paraId="152F2287" w14:textId="77777777" w:rsidTr="00B72F23">
        <w:trPr>
          <w:trHeight w:val="20"/>
        </w:trPr>
        <w:tc>
          <w:tcPr>
            <w:tcW w:w="851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A77D119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rPr>
                <w:rFonts w:cs="Times New Roman"/>
                <w:b/>
                <w:bCs/>
                <w:color w:val="000000"/>
                <w:szCs w:val="24"/>
                <w:lang w:val="en-US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9D797B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  <w:r w:rsidRPr="00F7160A">
              <w:rPr>
                <w:rFonts w:cs="Times New Roman"/>
                <w:b/>
                <w:bCs/>
                <w:color w:val="000000"/>
                <w:szCs w:val="24"/>
              </w:rPr>
              <w:t>CL 1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4A55E0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  <w:r w:rsidRPr="00F7160A">
              <w:rPr>
                <w:rFonts w:cs="Times New Roman"/>
                <w:b/>
                <w:bCs/>
                <w:color w:val="000000"/>
                <w:szCs w:val="24"/>
              </w:rPr>
              <w:t>CL 2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CD4552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  <w:r w:rsidRPr="00F7160A">
              <w:rPr>
                <w:rFonts w:cs="Times New Roman"/>
                <w:b/>
                <w:bCs/>
                <w:color w:val="000000"/>
                <w:szCs w:val="24"/>
              </w:rPr>
              <w:t>CL 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E9378C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  <w:r w:rsidRPr="00F7160A">
              <w:rPr>
                <w:rFonts w:cs="Times New Roman"/>
                <w:b/>
                <w:bCs/>
                <w:color w:val="000000"/>
                <w:szCs w:val="24"/>
              </w:rPr>
              <w:t>CL 4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04F11E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  <w:r w:rsidRPr="00F7160A">
              <w:rPr>
                <w:rFonts w:cs="Times New Roman"/>
                <w:b/>
                <w:bCs/>
                <w:color w:val="000000"/>
                <w:szCs w:val="24"/>
              </w:rPr>
              <w:t>CL 5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A2DE18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  <w:r w:rsidRPr="00F7160A">
              <w:rPr>
                <w:rFonts w:cs="Times New Roman"/>
                <w:b/>
                <w:bCs/>
                <w:color w:val="000000"/>
                <w:szCs w:val="24"/>
              </w:rPr>
              <w:t>CL 6</w:t>
            </w:r>
          </w:p>
        </w:tc>
      </w:tr>
      <w:tr w:rsidR="00B72F23" w:rsidRPr="00F7160A" w14:paraId="25366B9D" w14:textId="77777777" w:rsidTr="00B72F23">
        <w:trPr>
          <w:trHeight w:val="20"/>
        </w:trPr>
        <w:tc>
          <w:tcPr>
            <w:tcW w:w="5000" w:type="pct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4C466C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left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>Energy-</w:t>
            </w:r>
            <w:proofErr w:type="spellStart"/>
            <w:r w:rsidRPr="00F7160A">
              <w:rPr>
                <w:rFonts w:cs="Times New Roman"/>
                <w:color w:val="000000"/>
                <w:szCs w:val="24"/>
              </w:rPr>
              <w:t>related</w:t>
            </w:r>
            <w:proofErr w:type="spellEnd"/>
            <w:r w:rsidRPr="00F7160A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F7160A">
              <w:rPr>
                <w:rFonts w:cs="Times New Roman"/>
                <w:color w:val="000000"/>
                <w:szCs w:val="24"/>
              </w:rPr>
              <w:t>metabolites</w:t>
            </w:r>
            <w:proofErr w:type="spellEnd"/>
          </w:p>
        </w:tc>
      </w:tr>
      <w:tr w:rsidR="00B72F23" w:rsidRPr="00F7160A" w14:paraId="6CD9584E" w14:textId="77777777" w:rsidTr="00B72F23">
        <w:trPr>
          <w:trHeight w:val="20"/>
        </w:trPr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CB195D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Glucose, </w:t>
            </w:r>
            <w:proofErr w:type="spellStart"/>
            <w:r w:rsidRPr="00F7160A">
              <w:rPr>
                <w:rFonts w:cs="Times New Roman"/>
                <w:color w:val="000000"/>
                <w:szCs w:val="24"/>
              </w:rPr>
              <w:t>mmol</w:t>
            </w:r>
            <w:proofErr w:type="spellEnd"/>
            <w:r w:rsidRPr="00F7160A">
              <w:rPr>
                <w:rFonts w:cs="Times New Roman"/>
                <w:color w:val="000000"/>
                <w:szCs w:val="24"/>
              </w:rPr>
              <w:t>/l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98C886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>4.32 ± 0.42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5177F3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>4.36 ± 0.34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7372C1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>4.35 ± 0.31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0628E9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>4.31 ± 0.29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5C4179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>4.31 ± 0.3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4875BA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>4.45 ± 0.28</w:t>
            </w:r>
          </w:p>
        </w:tc>
      </w:tr>
      <w:tr w:rsidR="00B72F23" w:rsidRPr="00F7160A" w14:paraId="4D9F871D" w14:textId="77777777" w:rsidTr="00B72F23">
        <w:trPr>
          <w:trHeight w:val="20"/>
        </w:trPr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1D9A99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left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BHBA, </w:t>
            </w:r>
            <w:proofErr w:type="spellStart"/>
            <w:r w:rsidRPr="00F7160A">
              <w:rPr>
                <w:rFonts w:cs="Times New Roman"/>
                <w:color w:val="000000"/>
                <w:szCs w:val="24"/>
              </w:rPr>
              <w:t>mmol</w:t>
            </w:r>
            <w:proofErr w:type="spellEnd"/>
            <w:r w:rsidRPr="00F7160A">
              <w:rPr>
                <w:rFonts w:cs="Times New Roman"/>
                <w:color w:val="000000"/>
                <w:szCs w:val="24"/>
              </w:rPr>
              <w:t>/l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C0DFEF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>0.54 ± 0.19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5BB370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>0.53 ± 0.17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FF7A78" w14:textId="1BC9FD5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>0.50 ± 0.15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0A42EE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>0.54 ± 0.17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B68FAE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>0.55 ± 0.17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B303A3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>0.55 ± 0.17</w:t>
            </w:r>
          </w:p>
        </w:tc>
      </w:tr>
      <w:tr w:rsidR="00B72F23" w:rsidRPr="00F7160A" w14:paraId="24D7AE8C" w14:textId="77777777" w:rsidTr="00B72F23">
        <w:trPr>
          <w:trHeight w:val="20"/>
        </w:trPr>
        <w:tc>
          <w:tcPr>
            <w:tcW w:w="85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0F49F5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left"/>
              <w:rPr>
                <w:rFonts w:cs="Times New Roman"/>
                <w:color w:val="000000"/>
                <w:szCs w:val="24"/>
              </w:rPr>
            </w:pPr>
            <w:proofErr w:type="spellStart"/>
            <w:r w:rsidRPr="00F7160A">
              <w:rPr>
                <w:rFonts w:cs="Times New Roman"/>
                <w:color w:val="000000"/>
                <w:szCs w:val="24"/>
              </w:rPr>
              <w:t>Urea</w:t>
            </w:r>
            <w:proofErr w:type="spellEnd"/>
            <w:r w:rsidRPr="00F7160A">
              <w:rPr>
                <w:rFonts w:cs="Times New Roman"/>
                <w:color w:val="000000"/>
                <w:szCs w:val="24"/>
              </w:rPr>
              <w:t xml:space="preserve">, </w:t>
            </w:r>
            <w:proofErr w:type="spellStart"/>
            <w:r w:rsidRPr="00F7160A">
              <w:rPr>
                <w:rFonts w:cs="Times New Roman"/>
                <w:color w:val="000000"/>
                <w:szCs w:val="24"/>
              </w:rPr>
              <w:t>mmol</w:t>
            </w:r>
            <w:proofErr w:type="spellEnd"/>
            <w:r w:rsidRPr="00F7160A">
              <w:rPr>
                <w:rFonts w:cs="Times New Roman"/>
                <w:color w:val="000000"/>
                <w:szCs w:val="24"/>
              </w:rPr>
              <w:t>/l</w:t>
            </w:r>
          </w:p>
        </w:tc>
        <w:tc>
          <w:tcPr>
            <w:tcW w:w="69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9547D1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>5.86 ± 1.03</w:t>
            </w:r>
          </w:p>
        </w:tc>
        <w:tc>
          <w:tcPr>
            <w:tcW w:w="69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F11B09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>6.58 ± 0.99</w:t>
            </w:r>
          </w:p>
        </w:tc>
        <w:tc>
          <w:tcPr>
            <w:tcW w:w="69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A6D05B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>6.72 ± 1.10</w:t>
            </w:r>
          </w:p>
        </w:tc>
        <w:tc>
          <w:tcPr>
            <w:tcW w:w="69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9413B8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>6.39 ± 0.89</w:t>
            </w:r>
          </w:p>
        </w:tc>
        <w:tc>
          <w:tcPr>
            <w:tcW w:w="69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C53974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>6.39 ± 1.12</w:t>
            </w:r>
          </w:p>
        </w:tc>
        <w:tc>
          <w:tcPr>
            <w:tcW w:w="69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3A1F82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>6.27 ± 0.91</w:t>
            </w:r>
          </w:p>
        </w:tc>
      </w:tr>
      <w:tr w:rsidR="00B72F23" w:rsidRPr="00F7160A" w14:paraId="7292966B" w14:textId="77777777" w:rsidTr="00B72F23">
        <w:trPr>
          <w:trHeight w:val="2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4FEF0E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left"/>
              <w:rPr>
                <w:rFonts w:cs="Times New Roman"/>
                <w:color w:val="000000"/>
                <w:szCs w:val="24"/>
              </w:rPr>
            </w:pPr>
            <w:proofErr w:type="spellStart"/>
            <w:r w:rsidRPr="00F7160A">
              <w:rPr>
                <w:rFonts w:cs="Times New Roman"/>
                <w:color w:val="000000"/>
                <w:szCs w:val="24"/>
              </w:rPr>
              <w:t>Liver</w:t>
            </w:r>
            <w:proofErr w:type="spellEnd"/>
            <w:r w:rsidRPr="00F7160A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F7160A">
              <w:rPr>
                <w:rFonts w:cs="Times New Roman"/>
                <w:color w:val="000000"/>
                <w:szCs w:val="24"/>
              </w:rPr>
              <w:t>function</w:t>
            </w:r>
            <w:proofErr w:type="spellEnd"/>
            <w:r w:rsidRPr="00F7160A">
              <w:rPr>
                <w:rFonts w:cs="Times New Roman"/>
                <w:color w:val="000000"/>
                <w:szCs w:val="24"/>
              </w:rPr>
              <w:t>/</w:t>
            </w:r>
            <w:proofErr w:type="spellStart"/>
            <w:r w:rsidRPr="00F7160A">
              <w:rPr>
                <w:rFonts w:cs="Times New Roman"/>
                <w:color w:val="000000"/>
                <w:szCs w:val="24"/>
              </w:rPr>
              <w:t>hepatic</w:t>
            </w:r>
            <w:proofErr w:type="spellEnd"/>
            <w:r w:rsidRPr="00F7160A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F7160A">
              <w:rPr>
                <w:rFonts w:cs="Times New Roman"/>
                <w:color w:val="000000"/>
                <w:szCs w:val="24"/>
              </w:rPr>
              <w:t>damage</w:t>
            </w:r>
            <w:proofErr w:type="spellEnd"/>
          </w:p>
        </w:tc>
      </w:tr>
      <w:tr w:rsidR="00B72F23" w:rsidRPr="00F7160A" w14:paraId="528EF56B" w14:textId="77777777" w:rsidTr="00B72F23">
        <w:trPr>
          <w:trHeight w:val="20"/>
        </w:trPr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A178C3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>AST, U/l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A2B9D0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93.28 ± 16.73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BF4CD5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95.88 ± 17.05 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F37347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107.04 ± 23.06 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9A33DA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103.16 ± 22.62 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C3E97D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104.31 ± 24.62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E16290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>97.26 ± 20.45</w:t>
            </w:r>
          </w:p>
        </w:tc>
      </w:tr>
      <w:tr w:rsidR="00B72F23" w:rsidRPr="00F7160A" w14:paraId="4CB6637E" w14:textId="77777777" w:rsidTr="00B72F23">
        <w:trPr>
          <w:trHeight w:val="20"/>
        </w:trPr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69F22C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left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>GGT, U/l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7C55D4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21.51 ± 5.12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F589AD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26.81 ± 6.79 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AF554A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29.85 ± 6.79 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67CE81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30.43 ± 7.07 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69DD71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30.21 ± 6.73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6102D4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>29.7 ± 6.04</w:t>
            </w:r>
          </w:p>
        </w:tc>
      </w:tr>
      <w:tr w:rsidR="00B72F23" w:rsidRPr="00F7160A" w14:paraId="01A0740F" w14:textId="77777777" w:rsidTr="00B72F23">
        <w:trPr>
          <w:trHeight w:val="20"/>
        </w:trPr>
        <w:tc>
          <w:tcPr>
            <w:tcW w:w="85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13C8DF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left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>PON, U/ml</w:t>
            </w:r>
          </w:p>
        </w:tc>
        <w:tc>
          <w:tcPr>
            <w:tcW w:w="69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0DBC4B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101.65 ± 22.68 </w:t>
            </w:r>
          </w:p>
        </w:tc>
        <w:tc>
          <w:tcPr>
            <w:tcW w:w="69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FD8CAC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105.76 ± 19.53 </w:t>
            </w:r>
          </w:p>
        </w:tc>
        <w:tc>
          <w:tcPr>
            <w:tcW w:w="69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0A6D09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98.55 ± 18.12 </w:t>
            </w:r>
          </w:p>
        </w:tc>
        <w:tc>
          <w:tcPr>
            <w:tcW w:w="69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05E834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94.36 ± 18.75 </w:t>
            </w:r>
          </w:p>
        </w:tc>
        <w:tc>
          <w:tcPr>
            <w:tcW w:w="69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AA0F59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92.69 ± 17.49 </w:t>
            </w:r>
          </w:p>
        </w:tc>
        <w:tc>
          <w:tcPr>
            <w:tcW w:w="69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1B97EF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>89.7 ± 13.77</w:t>
            </w:r>
          </w:p>
        </w:tc>
      </w:tr>
      <w:tr w:rsidR="00B72F23" w:rsidRPr="00F7160A" w14:paraId="70BECD0B" w14:textId="77777777" w:rsidTr="00B72F23">
        <w:trPr>
          <w:trHeight w:val="2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911AD3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left"/>
              <w:rPr>
                <w:rFonts w:cs="Times New Roman"/>
                <w:color w:val="000000"/>
                <w:szCs w:val="24"/>
              </w:rPr>
            </w:pPr>
            <w:proofErr w:type="spellStart"/>
            <w:r w:rsidRPr="00F7160A">
              <w:rPr>
                <w:rFonts w:cs="Times New Roman"/>
                <w:color w:val="000000"/>
                <w:szCs w:val="24"/>
              </w:rPr>
              <w:t>Oxidative</w:t>
            </w:r>
            <w:proofErr w:type="spellEnd"/>
            <w:r w:rsidRPr="00F7160A">
              <w:rPr>
                <w:rFonts w:cs="Times New Roman"/>
                <w:color w:val="000000"/>
                <w:szCs w:val="24"/>
              </w:rPr>
              <w:t xml:space="preserve"> stress </w:t>
            </w:r>
            <w:proofErr w:type="spellStart"/>
            <w:r w:rsidRPr="00F7160A">
              <w:rPr>
                <w:rFonts w:cs="Times New Roman"/>
                <w:color w:val="000000"/>
                <w:szCs w:val="24"/>
              </w:rPr>
              <w:t>metabolites</w:t>
            </w:r>
            <w:proofErr w:type="spellEnd"/>
          </w:p>
        </w:tc>
      </w:tr>
      <w:tr w:rsidR="00B72F23" w:rsidRPr="00F7160A" w14:paraId="2129FE08" w14:textId="77777777" w:rsidTr="00B72F23">
        <w:trPr>
          <w:trHeight w:val="20"/>
        </w:trPr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CD13C4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>ROMt, mgH</w:t>
            </w:r>
            <w:r w:rsidRPr="00F7160A">
              <w:rPr>
                <w:rFonts w:cs="Times New Roman"/>
                <w:color w:val="000000"/>
                <w:szCs w:val="24"/>
                <w:vertAlign w:val="subscript"/>
              </w:rPr>
              <w:t>2</w:t>
            </w:r>
            <w:r w:rsidRPr="00F7160A">
              <w:rPr>
                <w:rFonts w:cs="Times New Roman"/>
                <w:color w:val="000000"/>
                <w:szCs w:val="24"/>
              </w:rPr>
              <w:t>O</w:t>
            </w:r>
            <w:r w:rsidRPr="00F7160A">
              <w:rPr>
                <w:rFonts w:cs="Times New Roman"/>
                <w:color w:val="000000"/>
                <w:szCs w:val="24"/>
                <w:vertAlign w:val="subscript"/>
              </w:rPr>
              <w:t>2</w:t>
            </w:r>
            <w:r w:rsidRPr="00F7160A">
              <w:rPr>
                <w:rFonts w:cs="Times New Roman"/>
                <w:color w:val="000000"/>
                <w:szCs w:val="24"/>
              </w:rPr>
              <w:t>/100ml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7C2F06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13.16 ± 2.83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24FDCD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12.03 ± 3.20 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298ECC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12.12 ± 3.18 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57DC1D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12.55 ± 2.98 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A3FA41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12.9 ± 2.82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C498E2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13.91 ± 2.95 </w:t>
            </w:r>
          </w:p>
        </w:tc>
      </w:tr>
      <w:tr w:rsidR="00B72F23" w:rsidRPr="00F7160A" w14:paraId="066C98C5" w14:textId="77777777" w:rsidTr="00B72F23">
        <w:trPr>
          <w:trHeight w:val="20"/>
        </w:trPr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0329E8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left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>AOPP, µmol/l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6BA18B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40.75 ± 8.30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21196E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47.38 ± 8.83 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D952D2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48.86 ± 7.54 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4B3587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48.79 ± 8.77 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5163F9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50.07 ± 8.70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74F876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51.07 ± 9.80 </w:t>
            </w:r>
          </w:p>
        </w:tc>
      </w:tr>
      <w:tr w:rsidR="00B72F23" w:rsidRPr="00F7160A" w14:paraId="536A67B0" w14:textId="77777777" w:rsidTr="00B72F23">
        <w:trPr>
          <w:trHeight w:val="20"/>
        </w:trPr>
        <w:tc>
          <w:tcPr>
            <w:tcW w:w="85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2D5F23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left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>FRAP, µmol/l</w:t>
            </w:r>
          </w:p>
        </w:tc>
        <w:tc>
          <w:tcPr>
            <w:tcW w:w="69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A78393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188.03 ± 35.29 </w:t>
            </w:r>
          </w:p>
        </w:tc>
        <w:tc>
          <w:tcPr>
            <w:tcW w:w="69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6F91A4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194.5 ± 38.47 </w:t>
            </w:r>
          </w:p>
        </w:tc>
        <w:tc>
          <w:tcPr>
            <w:tcW w:w="69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33285B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201.67 ± 35.5 </w:t>
            </w:r>
          </w:p>
        </w:tc>
        <w:tc>
          <w:tcPr>
            <w:tcW w:w="69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9FF47D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199.27 ± 39.08 </w:t>
            </w:r>
          </w:p>
        </w:tc>
        <w:tc>
          <w:tcPr>
            <w:tcW w:w="69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73398C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196.05 ± 33.22 </w:t>
            </w:r>
          </w:p>
        </w:tc>
        <w:tc>
          <w:tcPr>
            <w:tcW w:w="69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739D68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193.73 ± 37.19 </w:t>
            </w:r>
          </w:p>
        </w:tc>
      </w:tr>
      <w:tr w:rsidR="00B72F23" w:rsidRPr="00F7160A" w14:paraId="2EF2296D" w14:textId="77777777" w:rsidTr="00B72F23">
        <w:trPr>
          <w:trHeight w:val="2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189AAA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left"/>
              <w:rPr>
                <w:rFonts w:cs="Times New Roman"/>
                <w:color w:val="000000"/>
                <w:szCs w:val="24"/>
              </w:rPr>
            </w:pPr>
            <w:proofErr w:type="spellStart"/>
            <w:r w:rsidRPr="00F7160A">
              <w:rPr>
                <w:rFonts w:cs="Times New Roman"/>
                <w:color w:val="000000"/>
                <w:szCs w:val="24"/>
              </w:rPr>
              <w:t>Inflammation</w:t>
            </w:r>
            <w:proofErr w:type="spellEnd"/>
            <w:r w:rsidRPr="00F7160A">
              <w:rPr>
                <w:rFonts w:cs="Times New Roman"/>
                <w:color w:val="000000"/>
                <w:szCs w:val="24"/>
              </w:rPr>
              <w:t xml:space="preserve"> / </w:t>
            </w:r>
            <w:proofErr w:type="spellStart"/>
            <w:r w:rsidRPr="00F7160A">
              <w:rPr>
                <w:rFonts w:cs="Times New Roman"/>
                <w:color w:val="000000"/>
                <w:szCs w:val="24"/>
              </w:rPr>
              <w:t>innate</w:t>
            </w:r>
            <w:proofErr w:type="spellEnd"/>
            <w:r w:rsidRPr="00F7160A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F7160A">
              <w:rPr>
                <w:rFonts w:cs="Times New Roman"/>
                <w:color w:val="000000"/>
                <w:szCs w:val="24"/>
              </w:rPr>
              <w:t>immunity</w:t>
            </w:r>
            <w:proofErr w:type="spellEnd"/>
          </w:p>
        </w:tc>
      </w:tr>
      <w:tr w:rsidR="00B72F23" w:rsidRPr="00F7160A" w14:paraId="44654BFD" w14:textId="77777777" w:rsidTr="00B72F23">
        <w:trPr>
          <w:trHeight w:val="20"/>
        </w:trPr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2C00E2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rPr>
                <w:rFonts w:cs="Times New Roman"/>
                <w:color w:val="000000"/>
                <w:szCs w:val="24"/>
              </w:rPr>
            </w:pPr>
            <w:proofErr w:type="spellStart"/>
            <w:r w:rsidRPr="00F7160A">
              <w:rPr>
                <w:rFonts w:cs="Times New Roman"/>
                <w:color w:val="000000"/>
                <w:szCs w:val="24"/>
              </w:rPr>
              <w:t>Ceruloplasmin</w:t>
            </w:r>
            <w:proofErr w:type="spellEnd"/>
            <w:r w:rsidRPr="00F7160A">
              <w:rPr>
                <w:rFonts w:cs="Times New Roman"/>
                <w:color w:val="000000"/>
                <w:szCs w:val="24"/>
              </w:rPr>
              <w:t>, µmol/l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2AA01E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2.00 ± 0.60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4D5359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1.71 ± 0.57 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835CDF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1.73 ± 0.58 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8E91D5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1.88 ± 0.54 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7D6268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2.00 ± 0.58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351B4E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2.18 ± 0.59 </w:t>
            </w:r>
          </w:p>
        </w:tc>
      </w:tr>
      <w:tr w:rsidR="00B72F23" w:rsidRPr="00F7160A" w14:paraId="77D3EF94" w14:textId="77777777" w:rsidTr="00B72F23">
        <w:trPr>
          <w:trHeight w:val="20"/>
        </w:trPr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20FBC7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left"/>
              <w:rPr>
                <w:rFonts w:cs="Times New Roman"/>
                <w:color w:val="000000"/>
                <w:szCs w:val="24"/>
              </w:rPr>
            </w:pPr>
            <w:proofErr w:type="spellStart"/>
            <w:r w:rsidRPr="00F7160A">
              <w:rPr>
                <w:rFonts w:cs="Times New Roman"/>
                <w:color w:val="000000"/>
                <w:szCs w:val="24"/>
              </w:rPr>
              <w:t>PROTt</w:t>
            </w:r>
            <w:proofErr w:type="spellEnd"/>
            <w:r w:rsidRPr="00F7160A">
              <w:rPr>
                <w:rFonts w:cs="Times New Roman"/>
                <w:color w:val="000000"/>
                <w:szCs w:val="24"/>
              </w:rPr>
              <w:t>, g/l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67FD72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79.67 ± 4.82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72FDDE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81.48 ± 4.7 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820671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82.05 ± 4.54 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3DD9E4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81.48 ± 4.51 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DCEC8D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81.46 ± 5.22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6BA633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80.78 ± 4.81 </w:t>
            </w:r>
          </w:p>
        </w:tc>
      </w:tr>
      <w:tr w:rsidR="00B72F23" w:rsidRPr="00F7160A" w14:paraId="715A3DCC" w14:textId="77777777" w:rsidTr="00B72F23">
        <w:trPr>
          <w:trHeight w:val="20"/>
        </w:trPr>
        <w:tc>
          <w:tcPr>
            <w:tcW w:w="85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9B071D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left"/>
              <w:rPr>
                <w:rFonts w:cs="Times New Roman"/>
                <w:color w:val="000000"/>
                <w:szCs w:val="24"/>
              </w:rPr>
            </w:pPr>
            <w:proofErr w:type="spellStart"/>
            <w:r w:rsidRPr="00F7160A">
              <w:rPr>
                <w:rFonts w:cs="Times New Roman"/>
                <w:color w:val="000000"/>
                <w:szCs w:val="24"/>
              </w:rPr>
              <w:t>Globulins</w:t>
            </w:r>
            <w:proofErr w:type="spellEnd"/>
            <w:r w:rsidRPr="00F7160A">
              <w:rPr>
                <w:rFonts w:cs="Times New Roman"/>
                <w:color w:val="000000"/>
                <w:szCs w:val="24"/>
              </w:rPr>
              <w:t>, g/l</w:t>
            </w:r>
          </w:p>
        </w:tc>
        <w:tc>
          <w:tcPr>
            <w:tcW w:w="69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6CB13D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>43.4 ± 4.67</w:t>
            </w:r>
          </w:p>
        </w:tc>
        <w:tc>
          <w:tcPr>
            <w:tcW w:w="69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D8327F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>44.1 ± 5.52</w:t>
            </w:r>
          </w:p>
        </w:tc>
        <w:tc>
          <w:tcPr>
            <w:tcW w:w="69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161AF6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>44.23 ± 5.28</w:t>
            </w:r>
          </w:p>
        </w:tc>
        <w:tc>
          <w:tcPr>
            <w:tcW w:w="69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152DB4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>43.85 ± 5.28</w:t>
            </w:r>
          </w:p>
        </w:tc>
        <w:tc>
          <w:tcPr>
            <w:tcW w:w="69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87202A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>43.73 ± 5.8</w:t>
            </w:r>
          </w:p>
        </w:tc>
        <w:tc>
          <w:tcPr>
            <w:tcW w:w="69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E9D9ED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>42.92 ± 5.22</w:t>
            </w:r>
          </w:p>
        </w:tc>
      </w:tr>
      <w:tr w:rsidR="00B72F23" w:rsidRPr="00F7160A" w14:paraId="1433B589" w14:textId="77777777" w:rsidTr="00B72F23">
        <w:trPr>
          <w:trHeight w:val="2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01C01C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left"/>
              <w:rPr>
                <w:rFonts w:cs="Times New Roman"/>
                <w:color w:val="000000"/>
                <w:szCs w:val="24"/>
              </w:rPr>
            </w:pPr>
            <w:proofErr w:type="spellStart"/>
            <w:r w:rsidRPr="00F7160A">
              <w:rPr>
                <w:rFonts w:cs="Times New Roman"/>
                <w:color w:val="000000"/>
                <w:szCs w:val="24"/>
              </w:rPr>
              <w:t>Minerals</w:t>
            </w:r>
            <w:proofErr w:type="spellEnd"/>
          </w:p>
        </w:tc>
      </w:tr>
      <w:tr w:rsidR="00B72F23" w:rsidRPr="00F7160A" w14:paraId="707B22BE" w14:textId="77777777" w:rsidTr="00B72F23">
        <w:trPr>
          <w:trHeight w:val="20"/>
        </w:trPr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C80790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rPr>
                <w:rFonts w:cs="Times New Roman"/>
                <w:color w:val="000000"/>
                <w:szCs w:val="24"/>
              </w:rPr>
            </w:pPr>
            <w:proofErr w:type="spellStart"/>
            <w:r w:rsidRPr="00F7160A">
              <w:rPr>
                <w:rFonts w:cs="Times New Roman"/>
                <w:color w:val="000000"/>
                <w:szCs w:val="24"/>
              </w:rPr>
              <w:t>Calcium</w:t>
            </w:r>
            <w:proofErr w:type="spellEnd"/>
            <w:r w:rsidRPr="00F7160A">
              <w:rPr>
                <w:rFonts w:cs="Times New Roman"/>
                <w:color w:val="000000"/>
                <w:szCs w:val="24"/>
              </w:rPr>
              <w:t xml:space="preserve">, </w:t>
            </w:r>
            <w:proofErr w:type="spellStart"/>
            <w:r w:rsidRPr="00F7160A">
              <w:rPr>
                <w:rFonts w:cs="Times New Roman"/>
                <w:color w:val="000000"/>
                <w:szCs w:val="24"/>
              </w:rPr>
              <w:t>mmol</w:t>
            </w:r>
            <w:proofErr w:type="spellEnd"/>
            <w:r w:rsidRPr="00F7160A">
              <w:rPr>
                <w:rFonts w:cs="Times New Roman"/>
                <w:color w:val="000000"/>
                <w:szCs w:val="24"/>
              </w:rPr>
              <w:t>/l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D6DB07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2.49 ± 0.12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9D92D5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2.53 ± 0.12 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16AF72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2.53 ± 0.11 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559FDA" w14:textId="588CABE3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>2.5</w:t>
            </w:r>
            <w:r w:rsidR="00442585" w:rsidRPr="00F7160A">
              <w:rPr>
                <w:rFonts w:cs="Times New Roman"/>
                <w:color w:val="000000"/>
                <w:szCs w:val="24"/>
              </w:rPr>
              <w:t>0</w:t>
            </w:r>
            <w:r w:rsidRPr="00F7160A">
              <w:rPr>
                <w:rFonts w:cs="Times New Roman"/>
                <w:color w:val="000000"/>
                <w:szCs w:val="24"/>
              </w:rPr>
              <w:t xml:space="preserve"> ± 0.11 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E2365A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2.52 ± 0.10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4BF177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2.48 ± 0.10 </w:t>
            </w:r>
          </w:p>
        </w:tc>
      </w:tr>
      <w:tr w:rsidR="00B72F23" w:rsidRPr="00F7160A" w14:paraId="0BD55415" w14:textId="77777777" w:rsidTr="00B72F23">
        <w:trPr>
          <w:trHeight w:val="20"/>
        </w:trPr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F0BBEC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left"/>
              <w:rPr>
                <w:rFonts w:cs="Times New Roman"/>
                <w:color w:val="000000"/>
                <w:szCs w:val="24"/>
              </w:rPr>
            </w:pPr>
            <w:proofErr w:type="spellStart"/>
            <w:r w:rsidRPr="00F7160A">
              <w:rPr>
                <w:rFonts w:cs="Times New Roman"/>
                <w:color w:val="000000"/>
                <w:szCs w:val="24"/>
              </w:rPr>
              <w:t>Potassium</w:t>
            </w:r>
            <w:proofErr w:type="spellEnd"/>
            <w:r w:rsidRPr="00F7160A">
              <w:rPr>
                <w:rFonts w:cs="Times New Roman"/>
                <w:color w:val="000000"/>
                <w:szCs w:val="24"/>
              </w:rPr>
              <w:t xml:space="preserve">, </w:t>
            </w:r>
            <w:proofErr w:type="spellStart"/>
            <w:r w:rsidRPr="00F7160A">
              <w:rPr>
                <w:rFonts w:cs="Times New Roman"/>
                <w:color w:val="000000"/>
                <w:szCs w:val="24"/>
              </w:rPr>
              <w:t>mmol</w:t>
            </w:r>
            <w:proofErr w:type="spellEnd"/>
            <w:r w:rsidRPr="00F7160A">
              <w:rPr>
                <w:rFonts w:cs="Times New Roman"/>
                <w:color w:val="000000"/>
                <w:szCs w:val="24"/>
              </w:rPr>
              <w:t>/l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6631F7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3.99 ± 0.42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97936B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4.15 ± 0.38 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FF3CAD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4.24 ± 0.40 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C7734B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4.12 ± 0.41 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9ED1CC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4.16 ± 0.40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E358DF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4.08 ± 0.36 </w:t>
            </w:r>
          </w:p>
        </w:tc>
      </w:tr>
      <w:tr w:rsidR="00B72F23" w:rsidRPr="00F7160A" w14:paraId="2A6E8C2F" w14:textId="77777777" w:rsidTr="00B72F23">
        <w:trPr>
          <w:trHeight w:val="20"/>
        </w:trPr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0760DB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left"/>
              <w:rPr>
                <w:rFonts w:cs="Times New Roman"/>
                <w:color w:val="000000"/>
                <w:szCs w:val="24"/>
              </w:rPr>
            </w:pPr>
            <w:proofErr w:type="spellStart"/>
            <w:r w:rsidRPr="00F7160A">
              <w:rPr>
                <w:rFonts w:cs="Times New Roman"/>
                <w:color w:val="000000"/>
                <w:szCs w:val="24"/>
              </w:rPr>
              <w:t>Zinc</w:t>
            </w:r>
            <w:proofErr w:type="spellEnd"/>
            <w:r w:rsidRPr="00F7160A">
              <w:rPr>
                <w:rFonts w:cs="Times New Roman"/>
                <w:color w:val="000000"/>
                <w:szCs w:val="24"/>
              </w:rPr>
              <w:t>, µmol/l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1B6004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11.68 ± 3.20 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3F449A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11.44 ± 2.60 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37CF45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11.73 ± 2.23 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173F57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12.02 ± 2.44 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E5CC11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12.28 ± 2.37 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D26B63" w14:textId="77777777" w:rsidR="00B72F23" w:rsidRPr="00F7160A" w:rsidRDefault="00B72F23" w:rsidP="00B72F23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color w:val="000000"/>
                <w:szCs w:val="24"/>
              </w:rPr>
            </w:pPr>
            <w:r w:rsidRPr="00F7160A">
              <w:rPr>
                <w:rFonts w:cs="Times New Roman"/>
                <w:color w:val="000000"/>
                <w:szCs w:val="24"/>
              </w:rPr>
              <w:t xml:space="preserve">13.19 ± 2.88 </w:t>
            </w:r>
          </w:p>
        </w:tc>
      </w:tr>
    </w:tbl>
    <w:p w14:paraId="4047025D" w14:textId="0A792858" w:rsidR="00784216" w:rsidRPr="00333651" w:rsidRDefault="00784216" w:rsidP="00784216">
      <w:pPr>
        <w:spacing w:line="240" w:lineRule="auto"/>
        <w:ind w:firstLine="0"/>
        <w:rPr>
          <w:sz w:val="22"/>
          <w:lang w:val="en-US"/>
        </w:rPr>
      </w:pPr>
      <w:r w:rsidRPr="00333651">
        <w:rPr>
          <w:sz w:val="22"/>
          <w:vertAlign w:val="superscript"/>
          <w:lang w:val="en-US"/>
        </w:rPr>
        <w:t>1</w:t>
      </w:r>
      <w:r w:rsidRPr="00333651">
        <w:rPr>
          <w:sz w:val="22"/>
          <w:lang w:val="en-US"/>
        </w:rPr>
        <w:t xml:space="preserve">BHBA = </w:t>
      </w:r>
      <w:r w:rsidRPr="00F7160A">
        <w:rPr>
          <w:sz w:val="22"/>
          <w:lang w:val="en-US"/>
        </w:rPr>
        <w:t>β</w:t>
      </w:r>
      <w:r w:rsidRPr="00333651">
        <w:rPr>
          <w:sz w:val="22"/>
          <w:lang w:val="en-US"/>
        </w:rPr>
        <w:t xml:space="preserve">-hydroxybutyric acid; AST = aspartate aminotransferase; GGT = </w:t>
      </w:r>
      <w:r w:rsidRPr="00F7160A">
        <w:rPr>
          <w:sz w:val="22"/>
          <w:lang w:val="en-US"/>
        </w:rPr>
        <w:t>γ</w:t>
      </w:r>
      <w:r w:rsidRPr="00333651">
        <w:rPr>
          <w:sz w:val="22"/>
          <w:lang w:val="en-US"/>
        </w:rPr>
        <w:t xml:space="preserve">-glutamyl transferase; PON = </w:t>
      </w:r>
      <w:proofErr w:type="spellStart"/>
      <w:r w:rsidRPr="00333651">
        <w:rPr>
          <w:sz w:val="22"/>
          <w:lang w:val="en-US"/>
        </w:rPr>
        <w:t>paraoxonase</w:t>
      </w:r>
      <w:proofErr w:type="spellEnd"/>
      <w:r w:rsidRPr="00333651">
        <w:rPr>
          <w:sz w:val="22"/>
          <w:lang w:val="en-US"/>
        </w:rPr>
        <w:t xml:space="preserve">; ROMt = total reactive oxygen metabolites; AOPP = advanced oxidation protein products; FRAP = ferric reducing antioxidant power; </w:t>
      </w:r>
      <w:proofErr w:type="spellStart"/>
      <w:r w:rsidRPr="00333651">
        <w:rPr>
          <w:sz w:val="22"/>
          <w:lang w:val="en-US"/>
        </w:rPr>
        <w:t>PROTt</w:t>
      </w:r>
      <w:proofErr w:type="spellEnd"/>
      <w:r w:rsidRPr="00333651">
        <w:rPr>
          <w:sz w:val="22"/>
          <w:lang w:val="en-US"/>
        </w:rPr>
        <w:t xml:space="preserve"> = total proteins. </w:t>
      </w:r>
    </w:p>
    <w:p w14:paraId="650D7BED" w14:textId="7B6F79E3" w:rsidR="000F4365" w:rsidRPr="00F7160A" w:rsidRDefault="000F4365" w:rsidP="00784216">
      <w:pPr>
        <w:spacing w:line="240" w:lineRule="auto"/>
        <w:ind w:firstLine="0"/>
        <w:rPr>
          <w:sz w:val="22"/>
          <w:vertAlign w:val="superscript"/>
          <w:lang w:val="en-US"/>
        </w:rPr>
      </w:pPr>
      <w:r w:rsidRPr="00F7160A">
        <w:rPr>
          <w:sz w:val="22"/>
          <w:vertAlign w:val="superscript"/>
          <w:lang w:val="en-US"/>
        </w:rPr>
        <w:t xml:space="preserve">2 </w:t>
      </w:r>
      <w:bookmarkStart w:id="2" w:name="_Hlk126653772"/>
      <w:r w:rsidRPr="00F7160A">
        <w:rPr>
          <w:sz w:val="22"/>
          <w:shd w:val="clear" w:color="auto" w:fill="FFFFFF"/>
          <w:lang w:val="en-US"/>
        </w:rPr>
        <w:t>Classes of Days in Milk: CL1 - less than 60 days; CL 2 - from 60 to 120 days; CL 3 - from 121 to 180 days; CL 4 - from 181 to 240 days; CL 5, - from 241 to 300 days; CL 6 – higher than &gt;300 days.</w:t>
      </w:r>
    </w:p>
    <w:bookmarkEnd w:id="2"/>
    <w:p w14:paraId="541355DF" w14:textId="6E04AB08" w:rsidR="00B72F23" w:rsidRPr="00F7160A" w:rsidRDefault="00B72F23">
      <w:pPr>
        <w:spacing w:after="160" w:line="259" w:lineRule="auto"/>
        <w:ind w:firstLine="0"/>
        <w:jc w:val="left"/>
        <w:rPr>
          <w:lang w:val="en-US"/>
        </w:rPr>
      </w:pPr>
      <w:r w:rsidRPr="00F7160A">
        <w:rPr>
          <w:lang w:val="en-US"/>
        </w:rPr>
        <w:t xml:space="preserve"> </w:t>
      </w:r>
      <w:r w:rsidRPr="00F7160A">
        <w:rPr>
          <w:lang w:val="en-US"/>
        </w:rPr>
        <w:br w:type="page"/>
      </w:r>
    </w:p>
    <w:p w14:paraId="18D15A24" w14:textId="7749041F" w:rsidR="006D228D" w:rsidRPr="00F7160A" w:rsidRDefault="006D228D" w:rsidP="006D228D">
      <w:pPr>
        <w:spacing w:after="0"/>
        <w:ind w:firstLine="0"/>
        <w:rPr>
          <w:sz w:val="22"/>
          <w:lang w:val="en-US"/>
        </w:rPr>
      </w:pPr>
      <w:r w:rsidRPr="00F7160A">
        <w:rPr>
          <w:b/>
          <w:bCs/>
          <w:sz w:val="22"/>
          <w:lang w:val="en-US"/>
        </w:rPr>
        <w:lastRenderedPageBreak/>
        <w:t>Table S</w:t>
      </w:r>
      <w:r w:rsidR="00B72F23" w:rsidRPr="00F7160A">
        <w:rPr>
          <w:b/>
          <w:bCs/>
          <w:sz w:val="22"/>
          <w:lang w:val="en-US"/>
        </w:rPr>
        <w:t>2</w:t>
      </w:r>
      <w:r w:rsidR="00855107" w:rsidRPr="00F7160A">
        <w:rPr>
          <w:sz w:val="22"/>
          <w:lang w:val="en-US"/>
        </w:rPr>
        <w:t xml:space="preserve"> </w:t>
      </w:r>
      <w:r w:rsidR="00784216" w:rsidRPr="00F7160A">
        <w:rPr>
          <w:szCs w:val="24"/>
          <w:lang w:val="en-US"/>
        </w:rPr>
        <w:t xml:space="preserve">Average milk </w:t>
      </w:r>
      <w:r w:rsidR="00784216" w:rsidRPr="00F7160A">
        <w:rPr>
          <w:szCs w:val="24"/>
          <w:lang w:val="en-GB"/>
        </w:rPr>
        <w:t>Fourier transform infrared</w:t>
      </w:r>
      <w:r w:rsidR="00784216" w:rsidRPr="00F7160A">
        <w:rPr>
          <w:szCs w:val="24"/>
          <w:lang w:val="en-US"/>
        </w:rPr>
        <w:t xml:space="preserve"> (FTIR) prediction performance (</w:t>
      </w:r>
      <w:r w:rsidR="00784216" w:rsidRPr="00F7160A">
        <w:rPr>
          <w:color w:val="000000"/>
          <w:szCs w:val="24"/>
          <w:lang w:val="en-US"/>
        </w:rPr>
        <w:t xml:space="preserve">± SD) </w:t>
      </w:r>
      <w:r w:rsidR="00784216" w:rsidRPr="00F7160A">
        <w:rPr>
          <w:sz w:val="22"/>
          <w:lang w:val="en-US"/>
        </w:rPr>
        <w:t xml:space="preserve">for </w:t>
      </w:r>
      <w:r w:rsidRPr="00F7160A">
        <w:rPr>
          <w:sz w:val="22"/>
          <w:lang w:val="en-US"/>
        </w:rPr>
        <w:t xml:space="preserve">gradient boosting machine (GBM), and Bayesian B (BayesB) using the 10-folds cross-validation </w:t>
      </w:r>
      <w:r w:rsidR="00282CD8" w:rsidRPr="00F7160A">
        <w:rPr>
          <w:color w:val="000000" w:themeColor="text1"/>
          <w:szCs w:val="24"/>
          <w:lang w:val="en-GB"/>
        </w:rPr>
        <w:t xml:space="preserve">considering </w:t>
      </w:r>
      <w:r w:rsidR="00675BCA">
        <w:rPr>
          <w:color w:val="000000" w:themeColor="text1"/>
          <w:szCs w:val="24"/>
          <w:lang w:val="en-GB"/>
        </w:rPr>
        <w:t xml:space="preserve">only </w:t>
      </w:r>
      <w:r w:rsidR="00675BCA" w:rsidRPr="00F7160A">
        <w:rPr>
          <w:color w:val="000000" w:themeColor="text1"/>
          <w:szCs w:val="24"/>
          <w:lang w:val="en-GB"/>
        </w:rPr>
        <w:t>the milk FTIR information</w:t>
      </w:r>
      <w:r w:rsidR="00675BCA">
        <w:rPr>
          <w:color w:val="000000" w:themeColor="text1"/>
          <w:szCs w:val="24"/>
          <w:lang w:val="en-GB"/>
        </w:rPr>
        <w:t xml:space="preserve"> (M1)</w:t>
      </w:r>
      <w:r w:rsidR="00675BCA" w:rsidRPr="00F7160A">
        <w:rPr>
          <w:color w:val="000000" w:themeColor="text1"/>
          <w:szCs w:val="24"/>
          <w:lang w:val="en-GB"/>
        </w:rPr>
        <w:t>, the milk FTIR information and on-farm information (DIM and parity</w:t>
      </w:r>
      <w:r w:rsidR="00675BCA">
        <w:rPr>
          <w:color w:val="000000" w:themeColor="text1"/>
          <w:szCs w:val="24"/>
          <w:lang w:val="en-GB"/>
        </w:rPr>
        <w:t>; M2</w:t>
      </w:r>
      <w:r w:rsidR="00675BCA" w:rsidRPr="00F7160A">
        <w:rPr>
          <w:color w:val="000000" w:themeColor="text1"/>
          <w:szCs w:val="24"/>
          <w:lang w:val="en-GB"/>
        </w:rPr>
        <w:t>) and considering the milk FTIR information and single nucleotide polymorphism (SNP</w:t>
      </w:r>
      <w:r w:rsidR="00675BCA">
        <w:rPr>
          <w:color w:val="000000" w:themeColor="text1"/>
          <w:szCs w:val="24"/>
          <w:lang w:val="en-GB"/>
        </w:rPr>
        <w:t>; M3</w:t>
      </w:r>
      <w:r w:rsidR="00675BCA" w:rsidRPr="00F7160A">
        <w:rPr>
          <w:color w:val="000000" w:themeColor="text1"/>
          <w:szCs w:val="24"/>
          <w:lang w:val="en-GB"/>
        </w:rPr>
        <w:t>),</w:t>
      </w:r>
      <w:r w:rsidR="00675BCA" w:rsidRPr="00F7160A">
        <w:rPr>
          <w:lang w:val="en-US"/>
        </w:rPr>
        <w:t xml:space="preserve"> for blood metabolites</w:t>
      </w:r>
      <w:r w:rsidRPr="00F7160A">
        <w:rPr>
          <w:sz w:val="22"/>
          <w:lang w:val="en-US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899"/>
        <w:gridCol w:w="2298"/>
        <w:gridCol w:w="1428"/>
        <w:gridCol w:w="1553"/>
        <w:gridCol w:w="1428"/>
        <w:gridCol w:w="276"/>
        <w:gridCol w:w="1428"/>
        <w:gridCol w:w="1549"/>
        <w:gridCol w:w="1428"/>
      </w:tblGrid>
      <w:tr w:rsidR="00E75DF6" w:rsidRPr="00F7160A" w14:paraId="624BBA14" w14:textId="77777777" w:rsidTr="00771CAA">
        <w:trPr>
          <w:trHeight w:val="20"/>
        </w:trPr>
        <w:tc>
          <w:tcPr>
            <w:tcW w:w="1015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99FB8C2" w14:textId="6A60FD2D" w:rsidR="00E75DF6" w:rsidRPr="00F7160A" w:rsidRDefault="00E75DF6" w:rsidP="00E75DF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vertAlign w:val="superscript"/>
                <w:lang w:val="en-US"/>
              </w:rPr>
            </w:pP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  <w:t>Trait</w:t>
            </w:r>
            <w:r w:rsidR="00784216" w:rsidRPr="00F7160A">
              <w:rPr>
                <w:rFonts w:eastAsia="Times New Roman" w:cs="Times New Roman"/>
                <w:b/>
                <w:bCs/>
                <w:color w:val="000000"/>
                <w:szCs w:val="24"/>
                <w:vertAlign w:val="superscript"/>
                <w:lang w:val="en-US"/>
              </w:rPr>
              <w:t>1</w:t>
            </w:r>
          </w:p>
        </w:tc>
        <w:tc>
          <w:tcPr>
            <w:tcW w:w="804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F7FA5BF" w14:textId="6BA2A684" w:rsidR="00E75DF6" w:rsidRPr="00F7160A" w:rsidRDefault="00070D33" w:rsidP="00E75DF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  <w:t>Model</w:t>
            </w:r>
          </w:p>
        </w:tc>
        <w:tc>
          <w:tcPr>
            <w:tcW w:w="3181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065DDC" w14:textId="658265E6" w:rsidR="00E75DF6" w:rsidRPr="00F7160A" w:rsidRDefault="00070D33" w:rsidP="00E75DF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  <w:t>Method</w:t>
            </w:r>
          </w:p>
        </w:tc>
      </w:tr>
      <w:tr w:rsidR="00E75DF6" w:rsidRPr="00F7160A" w14:paraId="3E8A98C2" w14:textId="77777777" w:rsidTr="00771CAA">
        <w:trPr>
          <w:trHeight w:val="20"/>
        </w:trPr>
        <w:tc>
          <w:tcPr>
            <w:tcW w:w="1015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E2E8688" w14:textId="77777777" w:rsidR="00E75DF6" w:rsidRPr="00F7160A" w:rsidRDefault="00E75DF6" w:rsidP="00E75DF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9EBCD26" w14:textId="77777777" w:rsidR="00E75DF6" w:rsidRPr="00F7160A" w:rsidRDefault="00E75DF6" w:rsidP="00E75DF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</w:p>
        </w:tc>
        <w:tc>
          <w:tcPr>
            <w:tcW w:w="154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29F80E" w14:textId="77777777" w:rsidR="00E75DF6" w:rsidRPr="00F7160A" w:rsidRDefault="00E75DF6" w:rsidP="00E75DF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  <w:t>BayesB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E1558" w14:textId="77777777" w:rsidR="00E75DF6" w:rsidRPr="00F7160A" w:rsidRDefault="00E75DF6" w:rsidP="00E75DF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</w:p>
        </w:tc>
        <w:tc>
          <w:tcPr>
            <w:tcW w:w="154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2585CB" w14:textId="77777777" w:rsidR="00E75DF6" w:rsidRPr="00F7160A" w:rsidRDefault="00E75DF6" w:rsidP="00E75DF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  <w:t>GBM</w:t>
            </w:r>
          </w:p>
        </w:tc>
      </w:tr>
      <w:tr w:rsidR="00070D33" w:rsidRPr="00F7160A" w14:paraId="244C859D" w14:textId="77777777" w:rsidTr="00771CAA">
        <w:trPr>
          <w:trHeight w:val="20"/>
        </w:trPr>
        <w:tc>
          <w:tcPr>
            <w:tcW w:w="1015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6132669" w14:textId="77777777" w:rsidR="00E75DF6" w:rsidRPr="00F7160A" w:rsidRDefault="00E75DF6" w:rsidP="00E75DF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7B5857B" w14:textId="77777777" w:rsidR="00E75DF6" w:rsidRPr="00F7160A" w:rsidRDefault="00E75DF6" w:rsidP="00E75DF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CE7269" w14:textId="77777777" w:rsidR="00E75DF6" w:rsidRPr="00F7160A" w:rsidRDefault="00E75DF6" w:rsidP="00E75DF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  <w:t>R</w:t>
            </w: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07FEDC" w14:textId="77777777" w:rsidR="00E75DF6" w:rsidRPr="00F7160A" w:rsidRDefault="00E75DF6" w:rsidP="00E75DF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  <w:t>RMSE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C91A29" w14:textId="77777777" w:rsidR="00E75DF6" w:rsidRPr="00F7160A" w:rsidRDefault="00E75DF6" w:rsidP="00E75DF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  <w:t>Slope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FD6160" w14:textId="77777777" w:rsidR="00E75DF6" w:rsidRPr="00F7160A" w:rsidRDefault="00E75DF6" w:rsidP="00E75DF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8D687C" w14:textId="77777777" w:rsidR="00E75DF6" w:rsidRPr="00F7160A" w:rsidRDefault="00E75DF6" w:rsidP="00E75DF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  <w:t>R</w:t>
            </w: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EE10E5" w14:textId="77777777" w:rsidR="00E75DF6" w:rsidRPr="00F7160A" w:rsidRDefault="00E75DF6" w:rsidP="00E75DF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  <w:t>RMSE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0B15B4" w14:textId="77777777" w:rsidR="00E75DF6" w:rsidRPr="00F7160A" w:rsidRDefault="00E75DF6" w:rsidP="00E75DF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  <w:t>Slope</w:t>
            </w:r>
          </w:p>
        </w:tc>
      </w:tr>
      <w:tr w:rsidR="00E75DF6" w:rsidRPr="00F7160A" w14:paraId="168054D6" w14:textId="77777777" w:rsidTr="00E75DF6">
        <w:trPr>
          <w:trHeight w:val="20"/>
        </w:trPr>
        <w:tc>
          <w:tcPr>
            <w:tcW w:w="5000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AEAF1B" w14:textId="77777777" w:rsidR="00E75DF6" w:rsidRPr="00F7160A" w:rsidRDefault="00E75DF6" w:rsidP="00E75DF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i/>
                <w:iCs/>
                <w:color w:val="222222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i/>
                <w:iCs/>
                <w:color w:val="222222"/>
                <w:szCs w:val="24"/>
                <w:lang w:val="en-US"/>
              </w:rPr>
              <w:t>Energy-related metabolites</w:t>
            </w:r>
          </w:p>
        </w:tc>
      </w:tr>
      <w:tr w:rsidR="00070D33" w:rsidRPr="00F7160A" w14:paraId="62FB246B" w14:textId="77777777" w:rsidTr="00771CAA">
        <w:trPr>
          <w:trHeight w:val="20"/>
        </w:trPr>
        <w:tc>
          <w:tcPr>
            <w:tcW w:w="101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347CB" w14:textId="2916B94F" w:rsidR="00E75DF6" w:rsidRPr="00F7160A" w:rsidRDefault="00E75DF6" w:rsidP="00E75DF6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Glucose, mmol/l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61D79" w14:textId="080EB067" w:rsidR="00E75DF6" w:rsidRPr="00F7160A" w:rsidRDefault="00E75DF6" w:rsidP="00E75DF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</w:t>
            </w:r>
            <w:r w:rsidR="00070D33"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 xml:space="preserve"> (M1)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585EC" w14:textId="77777777" w:rsidR="00E75DF6" w:rsidRPr="00F7160A" w:rsidRDefault="00E75DF6" w:rsidP="00E75DF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0.72 ± 0.066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F75D7" w14:textId="77777777" w:rsidR="00E75DF6" w:rsidRPr="00F7160A" w:rsidRDefault="00E75DF6" w:rsidP="00E75DF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0.17 ± 0.013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8A169" w14:textId="77777777" w:rsidR="00E75DF6" w:rsidRPr="00F7160A" w:rsidRDefault="00E75DF6" w:rsidP="00E75DF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1.08 ± 0.099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4E6A0" w14:textId="77777777" w:rsidR="00E75DF6" w:rsidRPr="00F7160A" w:rsidRDefault="00E75DF6" w:rsidP="00E75DF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06BC9" w14:textId="77777777" w:rsidR="00E75DF6" w:rsidRPr="00F7160A" w:rsidRDefault="00E75DF6" w:rsidP="00E75DF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0.75 ± 0.038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3B878" w14:textId="77777777" w:rsidR="00E75DF6" w:rsidRPr="00F7160A" w:rsidRDefault="00E75DF6" w:rsidP="00E75DF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0.15 ± 0.010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87AC9" w14:textId="77777777" w:rsidR="00E75DF6" w:rsidRPr="00F7160A" w:rsidRDefault="00E75DF6" w:rsidP="00E75DF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0.98 ± 0.077</w:t>
            </w:r>
          </w:p>
        </w:tc>
      </w:tr>
      <w:tr w:rsidR="00070D33" w:rsidRPr="00F7160A" w14:paraId="374AFCBC" w14:textId="77777777" w:rsidTr="00771CAA">
        <w:trPr>
          <w:trHeight w:val="20"/>
        </w:trPr>
        <w:tc>
          <w:tcPr>
            <w:tcW w:w="101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B10DF0" w14:textId="77777777" w:rsidR="00E75DF6" w:rsidRPr="00F7160A" w:rsidRDefault="00E75DF6" w:rsidP="00E75DF6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08DB3" w14:textId="44531C38" w:rsidR="00E75DF6" w:rsidRPr="00F7160A" w:rsidRDefault="00E75DF6" w:rsidP="00E75DF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</w:t>
            </w:r>
            <w:r w:rsidR="00070D33"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 xml:space="preserve"> (M2)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8D9E0" w14:textId="77777777" w:rsidR="00E75DF6" w:rsidRPr="00F7160A" w:rsidRDefault="00E75DF6" w:rsidP="00E75DF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0.75 ± 0.047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B5C04" w14:textId="77777777" w:rsidR="00E75DF6" w:rsidRPr="00F7160A" w:rsidRDefault="00E75DF6" w:rsidP="00E75DF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0.16 ± 0.022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5BFD3" w14:textId="77777777" w:rsidR="00E75DF6" w:rsidRPr="00F7160A" w:rsidRDefault="00E75DF6" w:rsidP="00E75DF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1.02 ± 0.090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CC83D" w14:textId="77777777" w:rsidR="00E75DF6" w:rsidRPr="00F7160A" w:rsidRDefault="00E75DF6" w:rsidP="00E75DF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A83AF" w14:textId="016BC0BC" w:rsidR="00E75DF6" w:rsidRPr="00F7160A" w:rsidRDefault="00E75DF6" w:rsidP="00E75DF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</w:t>
            </w:r>
            <w:r w:rsidR="000D5FCC"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9</w:t>
            </w: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 xml:space="preserve"> ± 0.040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A9AE8" w14:textId="77777777" w:rsidR="00E75DF6" w:rsidRPr="00F7160A" w:rsidRDefault="00E75DF6" w:rsidP="00E75DF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0.14 ± 0.010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570F3" w14:textId="77777777" w:rsidR="00E75DF6" w:rsidRPr="00F7160A" w:rsidRDefault="00E75DF6" w:rsidP="00E75DF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1.02 ± 0.080</w:t>
            </w:r>
          </w:p>
        </w:tc>
      </w:tr>
      <w:tr w:rsidR="00070D33" w:rsidRPr="00F7160A" w14:paraId="1E414ABE" w14:textId="77777777" w:rsidTr="00771CAA">
        <w:trPr>
          <w:trHeight w:val="20"/>
        </w:trPr>
        <w:tc>
          <w:tcPr>
            <w:tcW w:w="101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CE85B2" w14:textId="77777777" w:rsidR="00E75DF6" w:rsidRPr="00F7160A" w:rsidRDefault="00E75DF6" w:rsidP="00E75DF6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BEFDB" w14:textId="613120A8" w:rsidR="00E75DF6" w:rsidRPr="00F7160A" w:rsidRDefault="00E75DF6" w:rsidP="00E75DF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</w:t>
            </w:r>
            <w:r w:rsidR="00070D33"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 xml:space="preserve"> (M3)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D7782" w14:textId="77777777" w:rsidR="00E75DF6" w:rsidRPr="00F7160A" w:rsidRDefault="00E75DF6" w:rsidP="00E75DF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0.77 ± 0.047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E6CA0" w14:textId="77777777" w:rsidR="00E75DF6" w:rsidRPr="00F7160A" w:rsidRDefault="00E75DF6" w:rsidP="00E75DF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0.16 ± 0.009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A0B05" w14:textId="77777777" w:rsidR="00E75DF6" w:rsidRPr="00F7160A" w:rsidRDefault="00E75DF6" w:rsidP="00E75DF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1.01 ± 0.095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590EF" w14:textId="77777777" w:rsidR="00E75DF6" w:rsidRPr="00F7160A" w:rsidRDefault="00E75DF6" w:rsidP="00E75DF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62407" w14:textId="77777777" w:rsidR="00E75DF6" w:rsidRPr="00F7160A" w:rsidRDefault="00E75DF6" w:rsidP="00E75DF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0.81 ± 0.043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0D61D" w14:textId="06F4E87F" w:rsidR="00E75DF6" w:rsidRPr="00F7160A" w:rsidRDefault="00E75DF6" w:rsidP="00E75DF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</w:t>
            </w:r>
            <w:r w:rsidR="006F1F3B"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</w:t>
            </w: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3 ± 0.062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311DF" w14:textId="77777777" w:rsidR="00E75DF6" w:rsidRPr="00F7160A" w:rsidRDefault="00E75DF6" w:rsidP="00E75DF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1.07 ± 0.059</w:t>
            </w:r>
          </w:p>
        </w:tc>
      </w:tr>
      <w:tr w:rsidR="00070D33" w:rsidRPr="00F7160A" w14:paraId="65496E0B" w14:textId="77777777" w:rsidTr="00771CAA">
        <w:trPr>
          <w:trHeight w:val="20"/>
        </w:trPr>
        <w:tc>
          <w:tcPr>
            <w:tcW w:w="1015" w:type="pct"/>
            <w:vMerge w:val="restar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D0D60" w14:textId="609121B3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BHBA, mmol/l</w:t>
            </w:r>
          </w:p>
        </w:tc>
        <w:tc>
          <w:tcPr>
            <w:tcW w:w="804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6F81D" w14:textId="58915879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00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93B03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0.54 ± 0.072</w:t>
            </w:r>
          </w:p>
        </w:tc>
        <w:tc>
          <w:tcPr>
            <w:tcW w:w="544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9D10F" w14:textId="3851C1C0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0.15 ± 0.010</w:t>
            </w:r>
          </w:p>
        </w:tc>
        <w:tc>
          <w:tcPr>
            <w:tcW w:w="500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606A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0.96 ± 0.125</w:t>
            </w:r>
          </w:p>
        </w:tc>
        <w:tc>
          <w:tcPr>
            <w:tcW w:w="97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A75E9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A306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0.57 ± 0.078</w:t>
            </w:r>
          </w:p>
        </w:tc>
        <w:tc>
          <w:tcPr>
            <w:tcW w:w="542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0BC0E" w14:textId="7B33671E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0.12 ± 0.011</w:t>
            </w:r>
          </w:p>
        </w:tc>
        <w:tc>
          <w:tcPr>
            <w:tcW w:w="500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B6BF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1.03 ± 0.096</w:t>
            </w:r>
          </w:p>
        </w:tc>
      </w:tr>
      <w:tr w:rsidR="00070D33" w:rsidRPr="00F7160A" w14:paraId="405BDA48" w14:textId="77777777" w:rsidTr="00771CAA">
        <w:trPr>
          <w:trHeight w:val="20"/>
        </w:trPr>
        <w:tc>
          <w:tcPr>
            <w:tcW w:w="1015" w:type="pct"/>
            <w:vMerge/>
            <w:tcBorders>
              <w:top w:val="dashed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0F863E" w14:textId="7777777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DE817" w14:textId="11768BBF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DA5F4" w14:textId="27721A9D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</w:t>
            </w:r>
            <w:r w:rsidR="00D264C0"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5</w:t>
            </w:r>
            <w:r w:rsidR="00303001"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6</w:t>
            </w: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 xml:space="preserve"> ± 0.060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4552F" w14:textId="3B21EC2A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0.13 ± 0.009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4DA3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1.02 ± 0.113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470A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1CBF8" w14:textId="7E9EAD90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0.59 ± 0.046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AD01E" w14:textId="42EADC52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0.12 ± 0.031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F05B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0.98 ± 0.075</w:t>
            </w:r>
          </w:p>
        </w:tc>
      </w:tr>
      <w:tr w:rsidR="00070D33" w:rsidRPr="00F7160A" w14:paraId="23276A5F" w14:textId="77777777" w:rsidTr="00771CAA">
        <w:trPr>
          <w:trHeight w:val="20"/>
        </w:trPr>
        <w:tc>
          <w:tcPr>
            <w:tcW w:w="1015" w:type="pct"/>
            <w:vMerge/>
            <w:tcBorders>
              <w:top w:val="dashed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D1E5F5" w14:textId="7777777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FADC2" w14:textId="0C3F8F40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9EFCC" w14:textId="74C1E2D8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</w:t>
            </w:r>
            <w:r w:rsidR="00303001"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7</w:t>
            </w: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 xml:space="preserve"> ± 0.061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15CEB" w14:textId="53DA5F5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0.12 ± 0.006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68E38" w14:textId="5D0AC1AB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1.01 ± 0.139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AD515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D5F31" w14:textId="6DDD99B8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0.61 ± 0.040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9CF77" w14:textId="442B9C0C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0.10 ± 0.010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8DB0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1.09 ± 0.096</w:t>
            </w:r>
          </w:p>
        </w:tc>
      </w:tr>
      <w:tr w:rsidR="00070D33" w:rsidRPr="00F7160A" w14:paraId="03DF81C8" w14:textId="77777777" w:rsidTr="00771CAA">
        <w:trPr>
          <w:trHeight w:val="20"/>
        </w:trPr>
        <w:tc>
          <w:tcPr>
            <w:tcW w:w="1015" w:type="pct"/>
            <w:vMerge w:val="restart"/>
            <w:tcBorders>
              <w:top w:val="dashed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A287549" w14:textId="2D2E7672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Urea, mmol/l</w:t>
            </w:r>
          </w:p>
        </w:tc>
        <w:tc>
          <w:tcPr>
            <w:tcW w:w="804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842E4" w14:textId="1979B8F6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00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B08B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0.71 ± 0.055</w:t>
            </w:r>
          </w:p>
        </w:tc>
        <w:tc>
          <w:tcPr>
            <w:tcW w:w="544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9E676" w14:textId="3E3E8D83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0.54 ± 0.037</w:t>
            </w:r>
          </w:p>
        </w:tc>
        <w:tc>
          <w:tcPr>
            <w:tcW w:w="500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B2D7B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1.01 ± 0.100</w:t>
            </w:r>
          </w:p>
        </w:tc>
        <w:tc>
          <w:tcPr>
            <w:tcW w:w="97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CC830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8A0B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0.73 ± 0.045</w:t>
            </w:r>
          </w:p>
        </w:tc>
        <w:tc>
          <w:tcPr>
            <w:tcW w:w="542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99C8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0.54 ± 0.039</w:t>
            </w:r>
          </w:p>
        </w:tc>
        <w:tc>
          <w:tcPr>
            <w:tcW w:w="500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725B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1.01 ± 0.073</w:t>
            </w:r>
          </w:p>
        </w:tc>
      </w:tr>
      <w:tr w:rsidR="00070D33" w:rsidRPr="00F7160A" w14:paraId="11A79FF0" w14:textId="77777777" w:rsidTr="00771CAA">
        <w:trPr>
          <w:trHeight w:val="20"/>
        </w:trPr>
        <w:tc>
          <w:tcPr>
            <w:tcW w:w="1015" w:type="pct"/>
            <w:vMerge/>
            <w:tcBorders>
              <w:top w:val="dashed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0827906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9AAD5" w14:textId="011128F1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B641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0.73 ± 0.047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B1DAC" w14:textId="090E29E0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0.56 ± 0.037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E1120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1.01 ± 0.097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3B099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AAB5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0.76 ± 0.041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CB0B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0.52 ± 0.034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4B45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0.99 ± 0.069</w:t>
            </w:r>
          </w:p>
        </w:tc>
      </w:tr>
      <w:tr w:rsidR="00070D33" w:rsidRPr="00F7160A" w14:paraId="2329A34D" w14:textId="77777777" w:rsidTr="00771CAA">
        <w:trPr>
          <w:trHeight w:val="20"/>
        </w:trPr>
        <w:tc>
          <w:tcPr>
            <w:tcW w:w="1015" w:type="pct"/>
            <w:vMerge/>
            <w:tcBorders>
              <w:top w:val="dashed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6AF795A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CF5040" w14:textId="128E41B4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46B04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0.75 ± 0.054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E60FA1" w14:textId="0396896C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0.57 ± 0.039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259ED" w14:textId="3C3DFD08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1.01 ± 0.090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7082B0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52462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0.78 ± 0.047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59D9B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0.89 ± 0.164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028EB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1.08 ± 0.064</w:t>
            </w:r>
          </w:p>
        </w:tc>
      </w:tr>
      <w:tr w:rsidR="00E75DF6" w:rsidRPr="00F7160A" w14:paraId="05384C77" w14:textId="77777777" w:rsidTr="00E75DF6">
        <w:trPr>
          <w:trHeight w:val="20"/>
        </w:trPr>
        <w:tc>
          <w:tcPr>
            <w:tcW w:w="5000" w:type="pct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6A89E2" w14:textId="77777777" w:rsidR="00E75DF6" w:rsidRPr="00F7160A" w:rsidRDefault="00E75DF6" w:rsidP="00E75DF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i/>
                <w:iCs/>
                <w:color w:val="222222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i/>
                <w:iCs/>
                <w:color w:val="222222"/>
                <w:szCs w:val="24"/>
                <w:lang w:val="en-US"/>
              </w:rPr>
              <w:t>Liver function/hepatic damage</w:t>
            </w:r>
          </w:p>
        </w:tc>
      </w:tr>
      <w:tr w:rsidR="00070D33" w:rsidRPr="00F7160A" w14:paraId="238AE6FF" w14:textId="77777777" w:rsidTr="00771CAA">
        <w:trPr>
          <w:trHeight w:val="20"/>
        </w:trPr>
        <w:tc>
          <w:tcPr>
            <w:tcW w:w="101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A2EE5" w14:textId="4D3BA2CC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AST, U/l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5F3D6" w14:textId="17DEACBA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8411F" w14:textId="0FD6C26B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</w:t>
            </w:r>
            <w:r w:rsidR="0030561E"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5</w:t>
            </w: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 xml:space="preserve"> ± 0.</w:t>
            </w:r>
            <w:r w:rsidR="0030561E"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</w:t>
            </w: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44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6F6B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15.91 ± 3.275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383A7" w14:textId="3120EBB5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1.13 ± 0.210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E7ED6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4DF37" w14:textId="1EEDED22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0.55 ± 0.06</w:t>
            </w:r>
            <w:r w:rsidR="008228EF"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4040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14.79 ± 1.075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BE34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0.95 ± 0.101</w:t>
            </w:r>
          </w:p>
        </w:tc>
      </w:tr>
      <w:tr w:rsidR="00070D33" w:rsidRPr="00F7160A" w14:paraId="55901A4F" w14:textId="77777777" w:rsidTr="00771CAA">
        <w:trPr>
          <w:trHeight w:val="20"/>
        </w:trPr>
        <w:tc>
          <w:tcPr>
            <w:tcW w:w="101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CC9410" w14:textId="7777777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8F1F9" w14:textId="762FA85D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78DD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0.47 ± 0.094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A17C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14.21 ± 1.348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FD61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1.01 ± 0.157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4CFE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89673" w14:textId="1EAA70D5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0.57 ± 0.0</w:t>
            </w:r>
            <w:r w:rsidR="008228EF"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79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0A93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13.78 ± 1.068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7C0E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1.01 ± 0.090</w:t>
            </w:r>
          </w:p>
        </w:tc>
      </w:tr>
      <w:tr w:rsidR="00070D33" w:rsidRPr="00F7160A" w14:paraId="7513ABFE" w14:textId="77777777" w:rsidTr="00771CAA">
        <w:trPr>
          <w:trHeight w:val="20"/>
        </w:trPr>
        <w:tc>
          <w:tcPr>
            <w:tcW w:w="101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4E31FA" w14:textId="7777777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FFF2B" w14:textId="44B4E46B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CC2B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0.49 ± 0.089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6421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13.72 ± 1.263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1555F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1.02 ± 0.149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51D7D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9278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0.59 ± 0.064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EBEE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13.1 ± 1.063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DD79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0.98 ± 0.081</w:t>
            </w:r>
          </w:p>
        </w:tc>
      </w:tr>
      <w:tr w:rsidR="00070D33" w:rsidRPr="00F7160A" w14:paraId="09A3025C" w14:textId="77777777" w:rsidTr="00771CAA">
        <w:trPr>
          <w:trHeight w:val="20"/>
        </w:trPr>
        <w:tc>
          <w:tcPr>
            <w:tcW w:w="1015" w:type="pct"/>
            <w:vMerge w:val="restart"/>
            <w:tcBorders>
              <w:top w:val="dashed" w:sz="8" w:space="0" w:color="auto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EBA12B5" w14:textId="5B4F8962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GGT, U/l</w:t>
            </w:r>
          </w:p>
        </w:tc>
        <w:tc>
          <w:tcPr>
            <w:tcW w:w="804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C5EBB" w14:textId="78E05162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00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AEF8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0.54 ± 0.070</w:t>
            </w:r>
          </w:p>
        </w:tc>
        <w:tc>
          <w:tcPr>
            <w:tcW w:w="544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3950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4.86 ± 0.384</w:t>
            </w:r>
          </w:p>
        </w:tc>
        <w:tc>
          <w:tcPr>
            <w:tcW w:w="500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869C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1.07 ± 0.101</w:t>
            </w:r>
          </w:p>
        </w:tc>
        <w:tc>
          <w:tcPr>
            <w:tcW w:w="97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FFC3E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CD2C1" w14:textId="0BB76736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0.56 ± 0.06</w:t>
            </w:r>
            <w:r w:rsidR="008228EF"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</w:t>
            </w:r>
          </w:p>
        </w:tc>
        <w:tc>
          <w:tcPr>
            <w:tcW w:w="542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E161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4.77 ± 0.301</w:t>
            </w:r>
          </w:p>
        </w:tc>
        <w:tc>
          <w:tcPr>
            <w:tcW w:w="500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28AC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1.04 ± 0.093</w:t>
            </w:r>
          </w:p>
        </w:tc>
      </w:tr>
      <w:tr w:rsidR="00070D33" w:rsidRPr="00F7160A" w14:paraId="47117223" w14:textId="77777777" w:rsidTr="00771CAA">
        <w:trPr>
          <w:trHeight w:val="20"/>
        </w:trPr>
        <w:tc>
          <w:tcPr>
            <w:tcW w:w="1015" w:type="pct"/>
            <w:vMerge/>
            <w:tcBorders>
              <w:top w:val="dashed" w:sz="8" w:space="0" w:color="auto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4D9E45E2" w14:textId="7777777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BCD5C" w14:textId="048B0C4B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22F9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0.56 ± 0.064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8A6A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4.82 ± 0.369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DEC45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0.99 ± 0.097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DF539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56399" w14:textId="15FF2F34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0.59 ± 0.08</w:t>
            </w:r>
            <w:r w:rsidR="008228EF"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AC0E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4.55 ± 0.42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6E2A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1.09 ± 0.091</w:t>
            </w:r>
          </w:p>
        </w:tc>
      </w:tr>
      <w:tr w:rsidR="00070D33" w:rsidRPr="00F7160A" w14:paraId="27D21866" w14:textId="77777777" w:rsidTr="00771CAA">
        <w:trPr>
          <w:trHeight w:val="20"/>
        </w:trPr>
        <w:tc>
          <w:tcPr>
            <w:tcW w:w="1015" w:type="pct"/>
            <w:vMerge/>
            <w:tcBorders>
              <w:top w:val="dashed" w:sz="8" w:space="0" w:color="auto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3548A47" w14:textId="7777777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4965F0" w14:textId="2B699F10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0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D87F1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0.58 ± 0.058</w:t>
            </w:r>
          </w:p>
        </w:tc>
        <w:tc>
          <w:tcPr>
            <w:tcW w:w="54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911444" w14:textId="56FF4363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4.07 ± 0.470</w:t>
            </w:r>
          </w:p>
        </w:tc>
        <w:tc>
          <w:tcPr>
            <w:tcW w:w="50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C325E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1.02 ± 0.057</w:t>
            </w:r>
          </w:p>
        </w:tc>
        <w:tc>
          <w:tcPr>
            <w:tcW w:w="9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930244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CAA64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0.61 ± 0.064</w:t>
            </w:r>
          </w:p>
        </w:tc>
        <w:tc>
          <w:tcPr>
            <w:tcW w:w="54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598E6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4.27 ± 0.975</w:t>
            </w:r>
          </w:p>
        </w:tc>
        <w:tc>
          <w:tcPr>
            <w:tcW w:w="50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B9613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0.95 ± 0.084</w:t>
            </w:r>
          </w:p>
        </w:tc>
      </w:tr>
      <w:tr w:rsidR="00070D33" w:rsidRPr="00F7160A" w14:paraId="1E7B2A09" w14:textId="77777777" w:rsidTr="00771CAA">
        <w:trPr>
          <w:trHeight w:val="20"/>
        </w:trPr>
        <w:tc>
          <w:tcPr>
            <w:tcW w:w="1015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1FED01B" w14:textId="60FD773F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PON, U/ml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2677C" w14:textId="78CF3EF5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8EB6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0.57 ± 0.076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C4CE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12.73 ± 1.158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E0186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1.03 ± 0.116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D247B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D625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0.59 ± 0.040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38843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12.37 ± 0.990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F638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1.02 ± 0.101</w:t>
            </w:r>
          </w:p>
        </w:tc>
      </w:tr>
      <w:tr w:rsidR="00070D33" w:rsidRPr="00F7160A" w14:paraId="1D2A7AFD" w14:textId="77777777" w:rsidTr="00771CAA">
        <w:trPr>
          <w:trHeight w:val="20"/>
        </w:trPr>
        <w:tc>
          <w:tcPr>
            <w:tcW w:w="101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60860E0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967C3" w14:textId="7B4D461A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E7D6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0.60 ± 0.039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CCE67" w14:textId="0CA50414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12.01 ± 1.188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708EE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1.01 ± 0.112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E5F30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68E4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0.62 ± 0.030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D0B7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11.69 ± 0.950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DAD9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1.01 ± 0.090</w:t>
            </w:r>
          </w:p>
        </w:tc>
      </w:tr>
      <w:tr w:rsidR="00070D33" w:rsidRPr="00F7160A" w14:paraId="10143978" w14:textId="77777777" w:rsidTr="00771CAA">
        <w:trPr>
          <w:trHeight w:val="20"/>
        </w:trPr>
        <w:tc>
          <w:tcPr>
            <w:tcW w:w="101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1BD07AB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DBD0BC" w14:textId="0983EEEA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E39D2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0.62 ± 0.054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1D93C" w14:textId="2FC5CA72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11.83 ± 1.107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C79F5F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1.07 ± 0.125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39F1C6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FD393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0.64 ± 0.034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887EE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11.63 ± 1.037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78EC7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1.03 ± 0.053</w:t>
            </w:r>
          </w:p>
        </w:tc>
      </w:tr>
      <w:tr w:rsidR="00E75DF6" w:rsidRPr="00F7160A" w14:paraId="1B411464" w14:textId="77777777" w:rsidTr="00E75DF6">
        <w:trPr>
          <w:trHeight w:val="20"/>
        </w:trPr>
        <w:tc>
          <w:tcPr>
            <w:tcW w:w="5000" w:type="pct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ED78D2" w14:textId="77777777" w:rsidR="00E75DF6" w:rsidRPr="00F7160A" w:rsidRDefault="00E75DF6" w:rsidP="00E75DF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i/>
                <w:iCs/>
                <w:color w:val="222222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i/>
                <w:iCs/>
                <w:color w:val="222222"/>
                <w:szCs w:val="24"/>
                <w:lang w:val="en-US"/>
              </w:rPr>
              <w:t>Oxidative stress metabolites</w:t>
            </w:r>
          </w:p>
        </w:tc>
      </w:tr>
      <w:tr w:rsidR="00070D33" w:rsidRPr="00F7160A" w14:paraId="3F294977" w14:textId="77777777" w:rsidTr="00771CAA">
        <w:trPr>
          <w:trHeight w:val="20"/>
        </w:trPr>
        <w:tc>
          <w:tcPr>
            <w:tcW w:w="101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7FCCC" w14:textId="7E7A20CF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222222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222222"/>
                <w:szCs w:val="24"/>
                <w:lang w:val="en-US"/>
              </w:rPr>
              <w:t>ROMt, mgH</w:t>
            </w:r>
            <w:r w:rsidRPr="00F7160A">
              <w:rPr>
                <w:rFonts w:eastAsia="Times New Roman" w:cs="Times New Roman"/>
                <w:color w:val="222222"/>
                <w:szCs w:val="24"/>
                <w:vertAlign w:val="subscript"/>
                <w:lang w:val="en-US"/>
              </w:rPr>
              <w:t>2</w:t>
            </w:r>
            <w:r w:rsidRPr="00F7160A">
              <w:rPr>
                <w:rFonts w:eastAsia="Times New Roman" w:cs="Times New Roman"/>
                <w:color w:val="222222"/>
                <w:szCs w:val="24"/>
                <w:lang w:val="en-US"/>
              </w:rPr>
              <w:t>O</w:t>
            </w:r>
            <w:r w:rsidRPr="00F7160A">
              <w:rPr>
                <w:rFonts w:eastAsia="Times New Roman" w:cs="Times New Roman"/>
                <w:color w:val="222222"/>
                <w:szCs w:val="24"/>
                <w:vertAlign w:val="subscript"/>
                <w:lang w:val="en-US"/>
              </w:rPr>
              <w:t>2</w:t>
            </w:r>
            <w:r w:rsidRPr="00F7160A">
              <w:rPr>
                <w:rFonts w:eastAsia="Times New Roman" w:cs="Times New Roman"/>
                <w:color w:val="222222"/>
                <w:szCs w:val="24"/>
                <w:lang w:val="en-US"/>
              </w:rPr>
              <w:t>/100ml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9E7FC" w14:textId="6A4C998D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5B27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0.73 ± 0.066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D870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1.57 ± 0.283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21007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1.07 ± 0.069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DB961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D9A1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0.75 ± 0.030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DA572" w14:textId="1AEAC48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1.50 ± 0.190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0E39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1.01 ± 0.069</w:t>
            </w:r>
          </w:p>
        </w:tc>
      </w:tr>
      <w:tr w:rsidR="00070D33" w:rsidRPr="00F7160A" w14:paraId="42C6CDEE" w14:textId="77777777" w:rsidTr="00771CAA">
        <w:trPr>
          <w:trHeight w:val="20"/>
        </w:trPr>
        <w:tc>
          <w:tcPr>
            <w:tcW w:w="101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F439FE" w14:textId="7777777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222222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17DFF" w14:textId="3090D022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B665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0.75 ± 0.062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30FF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1.51 ± 0.313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8859F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0.99 ± 0.053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AE727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2741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0.77 ± 0.040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CAE03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1.46 ± 0.220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C752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1.02 ± 0.052</w:t>
            </w:r>
          </w:p>
        </w:tc>
      </w:tr>
      <w:tr w:rsidR="00070D33" w:rsidRPr="00F7160A" w14:paraId="01FEEEBF" w14:textId="77777777" w:rsidTr="00771CAA">
        <w:trPr>
          <w:trHeight w:val="20"/>
        </w:trPr>
        <w:tc>
          <w:tcPr>
            <w:tcW w:w="101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D6F3DB" w14:textId="7777777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222222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614F0" w14:textId="55D9A2B2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E291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0.77 ± 0.042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BDC8E" w14:textId="214EC549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1.48 ± 0.184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91512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1.00 ± 0.06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A1328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DA12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0.79 ± 0.041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D054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1.43 ± 0.157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13F8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0.97 ± 0.057</w:t>
            </w:r>
          </w:p>
        </w:tc>
      </w:tr>
      <w:tr w:rsidR="00070D33" w:rsidRPr="00F7160A" w14:paraId="6C1DB4B8" w14:textId="77777777" w:rsidTr="00771CAA">
        <w:trPr>
          <w:trHeight w:val="20"/>
        </w:trPr>
        <w:tc>
          <w:tcPr>
            <w:tcW w:w="1015" w:type="pct"/>
            <w:vMerge w:val="restar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9BA8E" w14:textId="7FF69482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AOPP, </w:t>
            </w:r>
            <w:r w:rsidRPr="00F7160A">
              <w:rPr>
                <w:rFonts w:eastAsia="Times New Roman" w:cs="Times New Roman"/>
                <w:color w:val="222222"/>
                <w:szCs w:val="24"/>
                <w:lang w:val="en-US"/>
              </w:rPr>
              <w:t>µmol/l</w:t>
            </w:r>
          </w:p>
        </w:tc>
        <w:tc>
          <w:tcPr>
            <w:tcW w:w="804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6A7A7" w14:textId="5A9707F6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00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AB49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0.61 ± 0.067</w:t>
            </w:r>
          </w:p>
        </w:tc>
        <w:tc>
          <w:tcPr>
            <w:tcW w:w="544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E051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5.72 ± 0.553</w:t>
            </w:r>
          </w:p>
        </w:tc>
        <w:tc>
          <w:tcPr>
            <w:tcW w:w="500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69BE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1.02 ± 0.075</w:t>
            </w:r>
          </w:p>
        </w:tc>
        <w:tc>
          <w:tcPr>
            <w:tcW w:w="97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79E26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AD83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0.63 ± 0.050</w:t>
            </w:r>
          </w:p>
        </w:tc>
        <w:tc>
          <w:tcPr>
            <w:tcW w:w="542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6A47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5.49 ± 0.467</w:t>
            </w:r>
          </w:p>
        </w:tc>
        <w:tc>
          <w:tcPr>
            <w:tcW w:w="500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FDF7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1.09 ± 0.090</w:t>
            </w:r>
          </w:p>
        </w:tc>
      </w:tr>
      <w:tr w:rsidR="00070D33" w:rsidRPr="00F7160A" w14:paraId="62089DE5" w14:textId="77777777" w:rsidTr="00771CAA">
        <w:trPr>
          <w:trHeight w:val="20"/>
        </w:trPr>
        <w:tc>
          <w:tcPr>
            <w:tcW w:w="1015" w:type="pct"/>
            <w:vMerge/>
            <w:tcBorders>
              <w:top w:val="dashed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AAAEFDA" w14:textId="7777777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06586" w14:textId="3B85C974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38BA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0.63 ± 0.057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1C543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5.66 ± 0.51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9604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1.00 ± 0.079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F3B7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91C9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0.66 ± 0.050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9ECC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5.18 ± 0.489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E2D3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1.06 ± 0.089</w:t>
            </w:r>
          </w:p>
        </w:tc>
      </w:tr>
      <w:tr w:rsidR="00070D33" w:rsidRPr="00F7160A" w14:paraId="26DE48AF" w14:textId="77777777" w:rsidTr="00771CAA">
        <w:trPr>
          <w:trHeight w:val="20"/>
        </w:trPr>
        <w:tc>
          <w:tcPr>
            <w:tcW w:w="1015" w:type="pct"/>
            <w:vMerge/>
            <w:tcBorders>
              <w:top w:val="dashed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F9E4602" w14:textId="7777777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C989" w14:textId="6BB89F56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0951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0.66 ± 0.063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3703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5.31 ± 0.491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59D7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1.03 ± 0.061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5C44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6C10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0.69 ± 0.188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864C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5.02 ± 0.316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F702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0.93 ± 0.481</w:t>
            </w:r>
          </w:p>
        </w:tc>
      </w:tr>
      <w:tr w:rsidR="00070D33" w:rsidRPr="00F7160A" w14:paraId="4245DF95" w14:textId="77777777" w:rsidTr="00771CAA">
        <w:trPr>
          <w:trHeight w:val="20"/>
        </w:trPr>
        <w:tc>
          <w:tcPr>
            <w:tcW w:w="1015" w:type="pct"/>
            <w:vMerge w:val="restart"/>
            <w:tcBorders>
              <w:top w:val="dashed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897241C" w14:textId="6B7E8035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FRAP, </w:t>
            </w:r>
            <w:r w:rsidRPr="00F7160A">
              <w:rPr>
                <w:rFonts w:eastAsia="Times New Roman" w:cs="Times New Roman"/>
                <w:color w:val="222222"/>
                <w:szCs w:val="24"/>
                <w:lang w:val="en-US"/>
              </w:rPr>
              <w:t>µmol/l</w:t>
            </w:r>
          </w:p>
        </w:tc>
        <w:tc>
          <w:tcPr>
            <w:tcW w:w="804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12B67" w14:textId="0022DD4B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00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AD11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0.49 ± 0.068</w:t>
            </w:r>
          </w:p>
        </w:tc>
        <w:tc>
          <w:tcPr>
            <w:tcW w:w="544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4C59D" w14:textId="00F11BCC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27.90 ± 2.905</w:t>
            </w:r>
          </w:p>
        </w:tc>
        <w:tc>
          <w:tcPr>
            <w:tcW w:w="500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DD27B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1.11 ± 0.094</w:t>
            </w:r>
          </w:p>
        </w:tc>
        <w:tc>
          <w:tcPr>
            <w:tcW w:w="97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0863C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A858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0.51 ± 0.090</w:t>
            </w:r>
          </w:p>
        </w:tc>
        <w:tc>
          <w:tcPr>
            <w:tcW w:w="542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2B00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26.40 ± 2.370</w:t>
            </w:r>
          </w:p>
        </w:tc>
        <w:tc>
          <w:tcPr>
            <w:tcW w:w="500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766F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1.07 ± 0.079</w:t>
            </w:r>
          </w:p>
        </w:tc>
      </w:tr>
      <w:tr w:rsidR="00070D33" w:rsidRPr="00F7160A" w14:paraId="5B5449E4" w14:textId="77777777" w:rsidTr="00771CAA">
        <w:trPr>
          <w:trHeight w:val="20"/>
        </w:trPr>
        <w:tc>
          <w:tcPr>
            <w:tcW w:w="1015" w:type="pct"/>
            <w:vMerge/>
            <w:tcBorders>
              <w:top w:val="dashed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D9F2668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11E01" w14:textId="38DE6418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8C503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0.51 ± 0.059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AC3DB" w14:textId="3E814998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26.95 ± 1.559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8722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1.07 ± 0.084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F90C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27AB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0.53 ± 0.060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989FA" w14:textId="5038BD10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25.15 ± 1.461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F261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1.09 ± 0.068</w:t>
            </w:r>
          </w:p>
        </w:tc>
      </w:tr>
      <w:tr w:rsidR="00070D33" w:rsidRPr="00F7160A" w14:paraId="5859BEBF" w14:textId="77777777" w:rsidTr="00771CAA">
        <w:trPr>
          <w:trHeight w:val="20"/>
        </w:trPr>
        <w:tc>
          <w:tcPr>
            <w:tcW w:w="1015" w:type="pct"/>
            <w:vMerge/>
            <w:tcBorders>
              <w:top w:val="dashed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BA3A970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A7FFF5" w14:textId="5042129C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1344C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0.52 ± 0.084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4259E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25.98 ± 1.914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8034C2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1.15 ± 0.142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74CCA4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DBAB7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0.55 ± 0.086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4CA4D5" w14:textId="7CD38831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24.96 ± 1.582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5C3B3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0.96 ± 0.074</w:t>
            </w:r>
          </w:p>
        </w:tc>
      </w:tr>
      <w:tr w:rsidR="00E75DF6" w:rsidRPr="00F7160A" w14:paraId="02996897" w14:textId="77777777" w:rsidTr="00E75DF6">
        <w:trPr>
          <w:trHeight w:val="20"/>
        </w:trPr>
        <w:tc>
          <w:tcPr>
            <w:tcW w:w="5000" w:type="pct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F77D95" w14:textId="77777777" w:rsidR="00E75DF6" w:rsidRPr="00F7160A" w:rsidRDefault="00E75DF6" w:rsidP="00E75DF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i/>
                <w:iCs/>
                <w:color w:val="222222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i/>
                <w:iCs/>
                <w:color w:val="222222"/>
                <w:szCs w:val="24"/>
                <w:lang w:val="en-US"/>
              </w:rPr>
              <w:t>Inflammation/innate immunity</w:t>
            </w:r>
          </w:p>
        </w:tc>
      </w:tr>
      <w:tr w:rsidR="00070D33" w:rsidRPr="00F7160A" w14:paraId="263A0A0E" w14:textId="77777777" w:rsidTr="00771CAA">
        <w:trPr>
          <w:trHeight w:val="20"/>
        </w:trPr>
        <w:tc>
          <w:tcPr>
            <w:tcW w:w="101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E29D1" w14:textId="6FD66D20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Ceruloplasmin, </w:t>
            </w:r>
            <w:r w:rsidRPr="00F7160A">
              <w:rPr>
                <w:rFonts w:eastAsia="Times New Roman" w:cs="Times New Roman"/>
                <w:color w:val="222222"/>
                <w:szCs w:val="24"/>
                <w:lang w:val="en-US"/>
              </w:rPr>
              <w:t>µmol/l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72347" w14:textId="24DD6835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117E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0.70 ± 0.056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00E0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0.33 ± 0.047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80E0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1.07 ± 0.134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EB4F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1A88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0.72 ± 0.040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ADE0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0.32 ± 0.030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4284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1.03 ± 0.060</w:t>
            </w:r>
          </w:p>
        </w:tc>
      </w:tr>
      <w:tr w:rsidR="00070D33" w:rsidRPr="00F7160A" w14:paraId="6C29F066" w14:textId="77777777" w:rsidTr="00771CAA">
        <w:trPr>
          <w:trHeight w:val="20"/>
        </w:trPr>
        <w:tc>
          <w:tcPr>
            <w:tcW w:w="101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A0820C" w14:textId="7777777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9BA5B" w14:textId="026E0A4C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F378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0.73 ± 0.052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1593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0.32 ± 0.056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81E13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1.06 ± 0.128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66DE1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24CA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0.76 ± 0.037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426B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0.30 ± 0.028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F332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1.05 ± 0.060</w:t>
            </w:r>
          </w:p>
        </w:tc>
      </w:tr>
      <w:tr w:rsidR="00070D33" w:rsidRPr="00F7160A" w14:paraId="4C429181" w14:textId="77777777" w:rsidTr="00771CAA">
        <w:trPr>
          <w:trHeight w:val="20"/>
        </w:trPr>
        <w:tc>
          <w:tcPr>
            <w:tcW w:w="101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F870B8" w14:textId="7777777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8F978" w14:textId="237801DB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7340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0.75 ± 0.058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3DCAB" w14:textId="48C6D6A2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0.31 ± 0.043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543B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1.01 ± 0.13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3BB2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F30F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0.78 ± 0.185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73CB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0.29 ± 0.081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20EE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0.97 ± 0.056</w:t>
            </w:r>
          </w:p>
        </w:tc>
      </w:tr>
      <w:tr w:rsidR="00070D33" w:rsidRPr="00F7160A" w14:paraId="47DF7806" w14:textId="77777777" w:rsidTr="00771CAA">
        <w:trPr>
          <w:trHeight w:val="20"/>
        </w:trPr>
        <w:tc>
          <w:tcPr>
            <w:tcW w:w="1015" w:type="pct"/>
            <w:vMerge w:val="restar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4D6AF" w14:textId="435CBF2B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F7160A">
              <w:rPr>
                <w:rFonts w:eastAsia="Times New Roman" w:cs="Times New Roman"/>
                <w:color w:val="000000"/>
                <w:szCs w:val="24"/>
              </w:rPr>
              <w:t>PROTt</w:t>
            </w:r>
            <w:proofErr w:type="spellEnd"/>
            <w:r w:rsidRPr="00F7160A">
              <w:rPr>
                <w:rFonts w:eastAsia="Times New Roman" w:cs="Times New Roman"/>
                <w:color w:val="000000"/>
                <w:szCs w:val="24"/>
              </w:rPr>
              <w:t>, g/l</w:t>
            </w:r>
          </w:p>
        </w:tc>
        <w:tc>
          <w:tcPr>
            <w:tcW w:w="804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CC2BA" w14:textId="70E03BAF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00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73A8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0.79 ± 0.039</w:t>
            </w:r>
          </w:p>
        </w:tc>
        <w:tc>
          <w:tcPr>
            <w:tcW w:w="544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D28A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2.15 ± 0.169</w:t>
            </w:r>
          </w:p>
        </w:tc>
        <w:tc>
          <w:tcPr>
            <w:tcW w:w="500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E7AAC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1.09 ± 0.056</w:t>
            </w:r>
          </w:p>
        </w:tc>
        <w:tc>
          <w:tcPr>
            <w:tcW w:w="97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4DBB2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D12E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0.81 ± 0.040</w:t>
            </w:r>
          </w:p>
        </w:tc>
        <w:tc>
          <w:tcPr>
            <w:tcW w:w="542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A2C10" w14:textId="50D0E92F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2.02 ± 0.158</w:t>
            </w:r>
          </w:p>
        </w:tc>
        <w:tc>
          <w:tcPr>
            <w:tcW w:w="500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931F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1.03 ± 0.040</w:t>
            </w:r>
          </w:p>
        </w:tc>
      </w:tr>
      <w:tr w:rsidR="00070D33" w:rsidRPr="00F7160A" w14:paraId="7FF1708A" w14:textId="77777777" w:rsidTr="00771CAA">
        <w:trPr>
          <w:trHeight w:val="20"/>
        </w:trPr>
        <w:tc>
          <w:tcPr>
            <w:tcW w:w="1015" w:type="pct"/>
            <w:vMerge/>
            <w:tcBorders>
              <w:top w:val="dashed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0C5219" w14:textId="7777777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673B4" w14:textId="79E29E75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1AC6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0.80 ± 0.032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11BAE" w14:textId="5EEB25C5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2.09 ± 0.160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FB7B4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0.97 ± 0.044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757E5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3CE6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0.83 ± 0.030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2E417" w14:textId="72D3E87D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1.97 ± 0.137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544E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1.02 ± 0.050</w:t>
            </w:r>
          </w:p>
        </w:tc>
      </w:tr>
      <w:tr w:rsidR="00070D33" w:rsidRPr="00F7160A" w14:paraId="5365638A" w14:textId="77777777" w:rsidTr="00771CAA">
        <w:trPr>
          <w:trHeight w:val="20"/>
        </w:trPr>
        <w:tc>
          <w:tcPr>
            <w:tcW w:w="1015" w:type="pct"/>
            <w:vMerge/>
            <w:tcBorders>
              <w:top w:val="dashed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C774C6D" w14:textId="7777777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BD9D3" w14:textId="5D4632A4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0409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0.83 ± 0.042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B42B0" w14:textId="03DEA5AB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1.98 ± 0.154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A459B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1.05 ± 0.06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D4C42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3710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0.85 ± 0.211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49082" w14:textId="227BFE7F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1.95 ± 1.316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8991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1.03 ± 0.049</w:t>
            </w:r>
          </w:p>
        </w:tc>
      </w:tr>
      <w:tr w:rsidR="00070D33" w:rsidRPr="00F7160A" w14:paraId="6E810F0B" w14:textId="77777777" w:rsidTr="00771CAA">
        <w:trPr>
          <w:trHeight w:val="20"/>
        </w:trPr>
        <w:tc>
          <w:tcPr>
            <w:tcW w:w="1015" w:type="pct"/>
            <w:vMerge w:val="restart"/>
            <w:tcBorders>
              <w:top w:val="dashed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3A885B6" w14:textId="658CBD63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Globulins, g/l</w:t>
            </w:r>
          </w:p>
        </w:tc>
        <w:tc>
          <w:tcPr>
            <w:tcW w:w="804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E9C7E" w14:textId="639FCD65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00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64D8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0.84 ± 0.024</w:t>
            </w:r>
          </w:p>
        </w:tc>
        <w:tc>
          <w:tcPr>
            <w:tcW w:w="544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970B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2.04 ± 0.180</w:t>
            </w:r>
          </w:p>
        </w:tc>
        <w:tc>
          <w:tcPr>
            <w:tcW w:w="500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5DE31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0.95 ± 0.042</w:t>
            </w:r>
          </w:p>
        </w:tc>
        <w:tc>
          <w:tcPr>
            <w:tcW w:w="97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9E31B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A4C7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0.85 ± 0.030</w:t>
            </w:r>
          </w:p>
        </w:tc>
        <w:tc>
          <w:tcPr>
            <w:tcW w:w="542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439E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1.95 ± 0.165</w:t>
            </w:r>
          </w:p>
        </w:tc>
        <w:tc>
          <w:tcPr>
            <w:tcW w:w="500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E80D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1.02 ± 0.070</w:t>
            </w:r>
          </w:p>
        </w:tc>
      </w:tr>
      <w:tr w:rsidR="00070D33" w:rsidRPr="00F7160A" w14:paraId="448230F2" w14:textId="77777777" w:rsidTr="00771CAA">
        <w:trPr>
          <w:trHeight w:val="20"/>
        </w:trPr>
        <w:tc>
          <w:tcPr>
            <w:tcW w:w="1015" w:type="pct"/>
            <w:vMerge/>
            <w:tcBorders>
              <w:top w:val="dashed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2B0484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92EF8" w14:textId="42C985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BB2F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0.86 ± 0.024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D8387" w14:textId="3D1C076A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1.91 ± 0.210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B84B1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1.05 ± 0.040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E7268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8068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0.88 ± 0.030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E4D1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1.78 ± 0.180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151F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1.02 ± 0.030</w:t>
            </w:r>
          </w:p>
        </w:tc>
      </w:tr>
      <w:tr w:rsidR="00070D33" w:rsidRPr="00F7160A" w14:paraId="54740703" w14:textId="77777777" w:rsidTr="00771CAA">
        <w:trPr>
          <w:trHeight w:val="20"/>
        </w:trPr>
        <w:tc>
          <w:tcPr>
            <w:tcW w:w="1015" w:type="pct"/>
            <w:vMerge/>
            <w:tcBorders>
              <w:top w:val="dashed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9C80F1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0B6CE6" w14:textId="74BC2E2B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5D9B1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0.87 ± 0.022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1435D8" w14:textId="53743478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1.85 ± 0.172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6293E9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1.02 ± 0.036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D10F9C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50B5D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0.89± 0.044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C695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1.75 ± 0.105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4335C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0.97 ± 0.056</w:t>
            </w:r>
          </w:p>
        </w:tc>
      </w:tr>
      <w:tr w:rsidR="00E75DF6" w:rsidRPr="00F7160A" w14:paraId="1A40EF3F" w14:textId="77777777" w:rsidTr="00E75DF6">
        <w:trPr>
          <w:trHeight w:val="20"/>
        </w:trPr>
        <w:tc>
          <w:tcPr>
            <w:tcW w:w="5000" w:type="pct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3DDC81" w14:textId="77777777" w:rsidR="00E75DF6" w:rsidRPr="00F7160A" w:rsidRDefault="00E75DF6" w:rsidP="00E75DF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i/>
                <w:i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i/>
                <w:iCs/>
                <w:color w:val="000000"/>
                <w:szCs w:val="24"/>
                <w:lang w:val="en-US"/>
              </w:rPr>
              <w:t>Minerals</w:t>
            </w:r>
          </w:p>
        </w:tc>
      </w:tr>
      <w:tr w:rsidR="00070D33" w:rsidRPr="00F7160A" w14:paraId="5BA20709" w14:textId="77777777" w:rsidTr="00771CAA">
        <w:trPr>
          <w:trHeight w:val="20"/>
        </w:trPr>
        <w:tc>
          <w:tcPr>
            <w:tcW w:w="1015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8270813" w14:textId="647E8C4A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Calcium, mmol/l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D969F" w14:textId="2C0AC9C0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823C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0.55 ± 0.065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2921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0.08 ± 0.004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A762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0.96 ± 0.103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3D086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35F0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0.58 ± 0.055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23C4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0.07 ± 0.010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05A3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0.98 ± 0.080</w:t>
            </w:r>
          </w:p>
        </w:tc>
      </w:tr>
      <w:tr w:rsidR="00070D33" w:rsidRPr="00F7160A" w14:paraId="20160E1B" w14:textId="77777777" w:rsidTr="00771CAA">
        <w:trPr>
          <w:trHeight w:val="20"/>
        </w:trPr>
        <w:tc>
          <w:tcPr>
            <w:tcW w:w="101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71F4C54D" w14:textId="7777777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1FD6D" w14:textId="251B702C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43283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0.57 ± 0.068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2A55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0.07 ± 0.005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E5EC2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0.99 ± 0.108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63C5B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62D9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0.60 ± 0.047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1204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0.06 ± 0.007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1076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1.00 ± 0.093</w:t>
            </w:r>
          </w:p>
        </w:tc>
      </w:tr>
      <w:tr w:rsidR="00070D33" w:rsidRPr="00F7160A" w14:paraId="2A2847AE" w14:textId="77777777" w:rsidTr="00771CAA">
        <w:trPr>
          <w:trHeight w:val="20"/>
        </w:trPr>
        <w:tc>
          <w:tcPr>
            <w:tcW w:w="101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927D5D0" w14:textId="7777777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424249" w14:textId="45D08942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0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F5CD6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0.59 ± 0.083</w:t>
            </w:r>
          </w:p>
        </w:tc>
        <w:tc>
          <w:tcPr>
            <w:tcW w:w="54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D69F7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0.07 ± 0.006</w:t>
            </w:r>
          </w:p>
        </w:tc>
        <w:tc>
          <w:tcPr>
            <w:tcW w:w="50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AFB1E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0.98 ± 0.119</w:t>
            </w:r>
          </w:p>
        </w:tc>
        <w:tc>
          <w:tcPr>
            <w:tcW w:w="9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47E579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3B199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0.65 ± 0.083</w:t>
            </w:r>
          </w:p>
        </w:tc>
        <w:tc>
          <w:tcPr>
            <w:tcW w:w="54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5280E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0.06 ± 0.016</w:t>
            </w:r>
          </w:p>
        </w:tc>
        <w:tc>
          <w:tcPr>
            <w:tcW w:w="50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27710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0.99 ± 0.089</w:t>
            </w:r>
          </w:p>
        </w:tc>
      </w:tr>
      <w:tr w:rsidR="00070D33" w:rsidRPr="00F7160A" w14:paraId="67E247F0" w14:textId="77777777" w:rsidTr="00771CAA">
        <w:trPr>
          <w:trHeight w:val="20"/>
        </w:trPr>
        <w:tc>
          <w:tcPr>
            <w:tcW w:w="1015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65296C8" w14:textId="65D8F22F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Potassium, mmol/l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F55D2" w14:textId="507710EC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C00A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0.61 ± 0.076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0E1D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0.25 ± 0.018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4447A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1.07 ± 0.105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3DA95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54CE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0.64 ± 0.039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55F9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0.23 ± 0.016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1EE5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1.02 ± 0.062</w:t>
            </w:r>
          </w:p>
        </w:tc>
      </w:tr>
      <w:tr w:rsidR="00070D33" w:rsidRPr="00F7160A" w14:paraId="787D015C" w14:textId="77777777" w:rsidTr="00771CAA">
        <w:trPr>
          <w:trHeight w:val="20"/>
        </w:trPr>
        <w:tc>
          <w:tcPr>
            <w:tcW w:w="101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6EEEC070" w14:textId="7777777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98B5C" w14:textId="2AC2C58E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4403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0.64 ± 0.063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1024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0.24 ± 0.019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15EE4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1.05 ± 0.092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24FC3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A93E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0.66 ± 0.030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9CBC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0.23 ± 0.022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A911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0.97 ± 0.065</w:t>
            </w:r>
          </w:p>
        </w:tc>
      </w:tr>
      <w:tr w:rsidR="00070D33" w:rsidRPr="00F7160A" w14:paraId="47D6CBEB" w14:textId="77777777" w:rsidTr="00771CAA">
        <w:trPr>
          <w:trHeight w:val="20"/>
        </w:trPr>
        <w:tc>
          <w:tcPr>
            <w:tcW w:w="101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6EAA16BD" w14:textId="7777777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37354B" w14:textId="5EB04053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0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042F9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0.65 ± 0.076</w:t>
            </w:r>
          </w:p>
        </w:tc>
        <w:tc>
          <w:tcPr>
            <w:tcW w:w="54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A3DB7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0.25 ± 0.017</w:t>
            </w:r>
          </w:p>
        </w:tc>
        <w:tc>
          <w:tcPr>
            <w:tcW w:w="50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289758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1.01 ± 0.117</w:t>
            </w:r>
          </w:p>
        </w:tc>
        <w:tc>
          <w:tcPr>
            <w:tcW w:w="9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42B65A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5A7B0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0.68 ± 0.076</w:t>
            </w:r>
          </w:p>
        </w:tc>
        <w:tc>
          <w:tcPr>
            <w:tcW w:w="54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2F923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0.22 ± 0.020</w:t>
            </w:r>
          </w:p>
        </w:tc>
        <w:tc>
          <w:tcPr>
            <w:tcW w:w="50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082DE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0.98 ± 0.075</w:t>
            </w:r>
          </w:p>
        </w:tc>
      </w:tr>
      <w:tr w:rsidR="00070D33" w:rsidRPr="00F7160A" w14:paraId="320393FF" w14:textId="77777777" w:rsidTr="00771CAA">
        <w:trPr>
          <w:trHeight w:val="20"/>
        </w:trPr>
        <w:tc>
          <w:tcPr>
            <w:tcW w:w="1015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659C2A7" w14:textId="4ECFE63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222222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222222"/>
                <w:szCs w:val="24"/>
                <w:lang w:val="en-US"/>
              </w:rPr>
              <w:t>Zinc, µmol/l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D30B3" w14:textId="70109672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2071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0.56 ± 0.053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5C7F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1.75 ± 0.071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4BF00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1.07 ± 0.116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010EF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6619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0.60 ± 0.050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9A8C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1.68 ± 0.066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BCCF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1.06 ± 0.091</w:t>
            </w:r>
          </w:p>
        </w:tc>
      </w:tr>
      <w:tr w:rsidR="00070D33" w:rsidRPr="00F7160A" w14:paraId="5E6D6FDB" w14:textId="77777777" w:rsidTr="00771CAA">
        <w:trPr>
          <w:trHeight w:val="20"/>
        </w:trPr>
        <w:tc>
          <w:tcPr>
            <w:tcW w:w="101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E517D2B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222222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BCB2A" w14:textId="1041D99A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DDD5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0.60 ± 0.036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1B065" w14:textId="1C518202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1.67 ± 0.049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8DF57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1.06 ± 0.098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D05D6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5DF0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0.65 ± 0.040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AB64F" w14:textId="4661908F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1.55 ± 0.070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0E49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1.04 ± 0.089</w:t>
            </w:r>
          </w:p>
        </w:tc>
      </w:tr>
      <w:tr w:rsidR="00070D33" w:rsidRPr="00F7160A" w14:paraId="5DC36773" w14:textId="77777777" w:rsidTr="00771CAA">
        <w:trPr>
          <w:trHeight w:val="20"/>
        </w:trPr>
        <w:tc>
          <w:tcPr>
            <w:tcW w:w="101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76914F4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222222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5599CE" w14:textId="0FC23F12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FA1A0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0.61 ± 0.059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C6309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1.65 ± 0.107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444409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1.02 ± 0.085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F30C45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2AAEB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0.67 ± 0.045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7CD7A1" w14:textId="61053BB8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1.52 ± 0.087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6903CB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0.98 ± 0.070</w:t>
            </w:r>
          </w:p>
        </w:tc>
      </w:tr>
    </w:tbl>
    <w:p w14:paraId="49CE51A8" w14:textId="4E80270A" w:rsidR="006D228D" w:rsidRPr="00F7160A" w:rsidRDefault="00784216" w:rsidP="00784216">
      <w:pPr>
        <w:spacing w:line="240" w:lineRule="auto"/>
        <w:ind w:firstLine="0"/>
        <w:rPr>
          <w:sz w:val="22"/>
          <w:lang w:val="en-US"/>
        </w:rPr>
      </w:pPr>
      <w:r w:rsidRPr="00333651">
        <w:rPr>
          <w:sz w:val="22"/>
          <w:vertAlign w:val="superscript"/>
          <w:lang w:val="en-US"/>
        </w:rPr>
        <w:t>1</w:t>
      </w:r>
      <w:r w:rsidRPr="00333651">
        <w:rPr>
          <w:sz w:val="22"/>
          <w:lang w:val="en-US"/>
        </w:rPr>
        <w:t xml:space="preserve">BHBA = </w:t>
      </w:r>
      <w:r w:rsidRPr="00F7160A">
        <w:rPr>
          <w:sz w:val="22"/>
          <w:lang w:val="en-US"/>
        </w:rPr>
        <w:t>β</w:t>
      </w:r>
      <w:r w:rsidRPr="00333651">
        <w:rPr>
          <w:sz w:val="22"/>
          <w:lang w:val="en-US"/>
        </w:rPr>
        <w:t xml:space="preserve">-hydroxybutyric acid; AST = aspartate aminotransferase; GGT = </w:t>
      </w:r>
      <w:r w:rsidRPr="00F7160A">
        <w:rPr>
          <w:sz w:val="22"/>
          <w:lang w:val="en-US"/>
        </w:rPr>
        <w:t>γ</w:t>
      </w:r>
      <w:r w:rsidRPr="00333651">
        <w:rPr>
          <w:sz w:val="22"/>
          <w:lang w:val="en-US"/>
        </w:rPr>
        <w:t xml:space="preserve">-glutamyl transferase; PON = </w:t>
      </w:r>
      <w:proofErr w:type="spellStart"/>
      <w:r w:rsidRPr="00333651">
        <w:rPr>
          <w:sz w:val="22"/>
          <w:lang w:val="en-US"/>
        </w:rPr>
        <w:t>paraoxonase</w:t>
      </w:r>
      <w:proofErr w:type="spellEnd"/>
      <w:r w:rsidRPr="00333651">
        <w:rPr>
          <w:sz w:val="22"/>
          <w:lang w:val="en-US"/>
        </w:rPr>
        <w:t xml:space="preserve">; ROMt = total reactive oxygen metabolites; AOPP = advanced oxidation protein products; FRAP = ferric reducing antioxidant power; </w:t>
      </w:r>
      <w:proofErr w:type="spellStart"/>
      <w:r w:rsidRPr="00333651">
        <w:rPr>
          <w:sz w:val="22"/>
          <w:lang w:val="en-US"/>
        </w:rPr>
        <w:t>PROTt</w:t>
      </w:r>
      <w:proofErr w:type="spellEnd"/>
      <w:r w:rsidRPr="00333651">
        <w:rPr>
          <w:sz w:val="22"/>
          <w:lang w:val="en-US"/>
        </w:rPr>
        <w:t xml:space="preserve"> = total proteins. </w:t>
      </w:r>
      <w:r w:rsidRPr="00F7160A">
        <w:rPr>
          <w:sz w:val="22"/>
          <w:lang w:val="en-US"/>
        </w:rPr>
        <w:t>R</w:t>
      </w:r>
      <w:r w:rsidRPr="00F7160A">
        <w:rPr>
          <w:sz w:val="22"/>
          <w:vertAlign w:val="superscript"/>
          <w:lang w:val="en-US"/>
        </w:rPr>
        <w:t>2</w:t>
      </w:r>
      <w:r w:rsidRPr="00F7160A">
        <w:rPr>
          <w:sz w:val="22"/>
          <w:lang w:val="en-US"/>
        </w:rPr>
        <w:t xml:space="preserve"> – coefficient of determination between the observed and predicted phenotypes in validation set </w:t>
      </w:r>
      <w:r w:rsidRPr="00F7160A">
        <w:rPr>
          <w:rFonts w:eastAsia="Times New Roman"/>
          <w:color w:val="000000"/>
          <w:sz w:val="22"/>
          <w:lang w:val="en-US" w:eastAsia="pt-BR"/>
        </w:rPr>
        <w:t>and standard deviation (SD) as the variability measurement of predictive ability</w:t>
      </w:r>
      <w:r w:rsidRPr="00F7160A">
        <w:rPr>
          <w:sz w:val="22"/>
          <w:lang w:val="en-US"/>
        </w:rPr>
        <w:t>; RMSE – root mean squared error</w:t>
      </w:r>
      <w:r w:rsidR="004830E8" w:rsidRPr="00F7160A">
        <w:rPr>
          <w:sz w:val="22"/>
          <w:lang w:val="en-US"/>
        </w:rPr>
        <w:t>.</w:t>
      </w:r>
    </w:p>
    <w:p w14:paraId="0B1F7CDD" w14:textId="77777777" w:rsidR="006D228D" w:rsidRPr="00F7160A" w:rsidRDefault="006D228D" w:rsidP="006D228D">
      <w:pPr>
        <w:spacing w:after="160" w:line="259" w:lineRule="auto"/>
        <w:ind w:firstLine="0"/>
        <w:jc w:val="left"/>
        <w:rPr>
          <w:lang w:val="en-US"/>
        </w:rPr>
      </w:pPr>
      <w:r w:rsidRPr="00F7160A">
        <w:rPr>
          <w:lang w:val="en-US"/>
        </w:rPr>
        <w:br w:type="page"/>
      </w:r>
    </w:p>
    <w:p w14:paraId="5205F42A" w14:textId="643DE24F" w:rsidR="006D228D" w:rsidRPr="00F7160A" w:rsidRDefault="006D228D" w:rsidP="006D228D">
      <w:pPr>
        <w:spacing w:after="0"/>
        <w:ind w:firstLine="0"/>
        <w:rPr>
          <w:sz w:val="22"/>
          <w:lang w:val="en-US"/>
        </w:rPr>
      </w:pPr>
      <w:bookmarkStart w:id="3" w:name="_Hlk111643135"/>
      <w:r w:rsidRPr="00F7160A">
        <w:rPr>
          <w:b/>
          <w:bCs/>
          <w:sz w:val="22"/>
          <w:lang w:val="en-US"/>
        </w:rPr>
        <w:lastRenderedPageBreak/>
        <w:t>Table S</w:t>
      </w:r>
      <w:r w:rsidR="00B72F23" w:rsidRPr="00F7160A">
        <w:rPr>
          <w:b/>
          <w:bCs/>
          <w:sz w:val="22"/>
          <w:lang w:val="en-US"/>
        </w:rPr>
        <w:t>3</w:t>
      </w:r>
      <w:r w:rsidR="00855107" w:rsidRPr="00F7160A">
        <w:rPr>
          <w:sz w:val="22"/>
          <w:lang w:val="en-US"/>
        </w:rPr>
        <w:t xml:space="preserve"> </w:t>
      </w:r>
      <w:r w:rsidR="00784216" w:rsidRPr="00F7160A">
        <w:rPr>
          <w:szCs w:val="24"/>
          <w:lang w:val="en-US"/>
        </w:rPr>
        <w:t xml:space="preserve">Average milk </w:t>
      </w:r>
      <w:r w:rsidR="00784216" w:rsidRPr="00F7160A">
        <w:rPr>
          <w:szCs w:val="24"/>
          <w:lang w:val="en-GB"/>
        </w:rPr>
        <w:t>Fourier transform infrared</w:t>
      </w:r>
      <w:r w:rsidR="00784216" w:rsidRPr="00F7160A">
        <w:rPr>
          <w:szCs w:val="24"/>
          <w:lang w:val="en-US"/>
        </w:rPr>
        <w:t xml:space="preserve"> (FTIR) prediction performance (</w:t>
      </w:r>
      <w:r w:rsidR="00784216" w:rsidRPr="00F7160A">
        <w:rPr>
          <w:color w:val="000000"/>
          <w:szCs w:val="24"/>
          <w:lang w:val="en-US"/>
        </w:rPr>
        <w:t xml:space="preserve">± SD) for </w:t>
      </w:r>
      <w:r w:rsidRPr="00F7160A">
        <w:rPr>
          <w:sz w:val="22"/>
          <w:lang w:val="en-US"/>
        </w:rPr>
        <w:t xml:space="preserve">gradient boosting machine (GBM), and Bayesian B (BayesB) using the batch-out cross-validation </w:t>
      </w:r>
      <w:r w:rsidR="00282CD8" w:rsidRPr="00F7160A">
        <w:rPr>
          <w:color w:val="000000" w:themeColor="text1"/>
          <w:szCs w:val="24"/>
          <w:lang w:val="en-GB"/>
        </w:rPr>
        <w:t xml:space="preserve">considering </w:t>
      </w:r>
      <w:r w:rsidR="00675BCA">
        <w:rPr>
          <w:color w:val="000000" w:themeColor="text1"/>
          <w:szCs w:val="24"/>
          <w:lang w:val="en-GB"/>
        </w:rPr>
        <w:t xml:space="preserve">only </w:t>
      </w:r>
      <w:r w:rsidR="00675BCA" w:rsidRPr="00F7160A">
        <w:rPr>
          <w:color w:val="000000" w:themeColor="text1"/>
          <w:szCs w:val="24"/>
          <w:lang w:val="en-GB"/>
        </w:rPr>
        <w:t>the milk FTIR information</w:t>
      </w:r>
      <w:r w:rsidR="00675BCA">
        <w:rPr>
          <w:color w:val="000000" w:themeColor="text1"/>
          <w:szCs w:val="24"/>
          <w:lang w:val="en-GB"/>
        </w:rPr>
        <w:t xml:space="preserve"> (M1)</w:t>
      </w:r>
      <w:r w:rsidR="00675BCA" w:rsidRPr="00F7160A">
        <w:rPr>
          <w:color w:val="000000" w:themeColor="text1"/>
          <w:szCs w:val="24"/>
          <w:lang w:val="en-GB"/>
        </w:rPr>
        <w:t>, the milk FTIR information and on-farm information (DIM and parity</w:t>
      </w:r>
      <w:r w:rsidR="00675BCA">
        <w:rPr>
          <w:color w:val="000000" w:themeColor="text1"/>
          <w:szCs w:val="24"/>
          <w:lang w:val="en-GB"/>
        </w:rPr>
        <w:t>; M2</w:t>
      </w:r>
      <w:r w:rsidR="00675BCA" w:rsidRPr="00F7160A">
        <w:rPr>
          <w:color w:val="000000" w:themeColor="text1"/>
          <w:szCs w:val="24"/>
          <w:lang w:val="en-GB"/>
        </w:rPr>
        <w:t>) and considering the milk FTIR information and single nucleotide polymorphism (SNP</w:t>
      </w:r>
      <w:r w:rsidR="00675BCA">
        <w:rPr>
          <w:color w:val="000000" w:themeColor="text1"/>
          <w:szCs w:val="24"/>
          <w:lang w:val="en-GB"/>
        </w:rPr>
        <w:t>; M3</w:t>
      </w:r>
      <w:r w:rsidR="00675BCA" w:rsidRPr="00F7160A">
        <w:rPr>
          <w:color w:val="000000" w:themeColor="text1"/>
          <w:szCs w:val="24"/>
          <w:lang w:val="en-GB"/>
        </w:rPr>
        <w:t>),</w:t>
      </w:r>
      <w:r w:rsidR="00675BCA" w:rsidRPr="00F7160A">
        <w:rPr>
          <w:lang w:val="en-US"/>
        </w:rPr>
        <w:t xml:space="preserve"> for blood metabolites</w:t>
      </w:r>
      <w:r w:rsidRPr="00F7160A">
        <w:rPr>
          <w:sz w:val="22"/>
          <w:lang w:val="en-US"/>
        </w:rPr>
        <w:t>.</w:t>
      </w:r>
      <w:bookmarkEnd w:id="3"/>
    </w:p>
    <w:tbl>
      <w:tblPr>
        <w:tblW w:w="5000" w:type="pct"/>
        <w:tblLook w:val="04A0" w:firstRow="1" w:lastRow="0" w:firstColumn="1" w:lastColumn="0" w:noHBand="0" w:noVBand="1"/>
      </w:tblPr>
      <w:tblGrid>
        <w:gridCol w:w="2785"/>
        <w:gridCol w:w="2298"/>
        <w:gridCol w:w="1428"/>
        <w:gridCol w:w="1548"/>
        <w:gridCol w:w="1428"/>
        <w:gridCol w:w="276"/>
        <w:gridCol w:w="1428"/>
        <w:gridCol w:w="1548"/>
        <w:gridCol w:w="1548"/>
      </w:tblGrid>
      <w:tr w:rsidR="0093461F" w:rsidRPr="00F7160A" w14:paraId="0E845CF5" w14:textId="77777777" w:rsidTr="00070D33">
        <w:trPr>
          <w:trHeight w:val="20"/>
        </w:trPr>
        <w:tc>
          <w:tcPr>
            <w:tcW w:w="975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55C5287" w14:textId="0F271BC5" w:rsidR="0093461F" w:rsidRPr="00F7160A" w:rsidRDefault="0093461F" w:rsidP="009346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vertAlign w:val="superscript"/>
                <w:lang w:val="en-US"/>
              </w:rPr>
            </w:pP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  <w:t>Trait</w:t>
            </w:r>
            <w:r w:rsidR="00784216" w:rsidRPr="00F7160A">
              <w:rPr>
                <w:rFonts w:eastAsia="Times New Roman" w:cs="Times New Roman"/>
                <w:b/>
                <w:bCs/>
                <w:color w:val="000000"/>
                <w:szCs w:val="24"/>
                <w:vertAlign w:val="superscript"/>
                <w:lang w:val="en-US"/>
              </w:rPr>
              <w:t>1</w:t>
            </w:r>
          </w:p>
        </w:tc>
        <w:tc>
          <w:tcPr>
            <w:tcW w:w="804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1D6F045" w14:textId="25AF6A97" w:rsidR="0093461F" w:rsidRPr="00F7160A" w:rsidRDefault="00070D33" w:rsidP="009346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  <w:t>Model</w:t>
            </w:r>
          </w:p>
        </w:tc>
        <w:tc>
          <w:tcPr>
            <w:tcW w:w="3221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CC37C5" w14:textId="58728A7A" w:rsidR="0093461F" w:rsidRPr="00F7160A" w:rsidRDefault="00070D33" w:rsidP="009346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  <w:t>Method</w:t>
            </w:r>
          </w:p>
        </w:tc>
      </w:tr>
      <w:tr w:rsidR="0093461F" w:rsidRPr="00F7160A" w14:paraId="23A01DEF" w14:textId="77777777" w:rsidTr="00070D33">
        <w:trPr>
          <w:trHeight w:val="20"/>
        </w:trPr>
        <w:tc>
          <w:tcPr>
            <w:tcW w:w="975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6EEEC10" w14:textId="77777777" w:rsidR="0093461F" w:rsidRPr="00F7160A" w:rsidRDefault="0093461F" w:rsidP="0093461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6E2D91D" w14:textId="77777777" w:rsidR="0093461F" w:rsidRPr="00F7160A" w:rsidRDefault="0093461F" w:rsidP="0093461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</w:p>
        </w:tc>
        <w:tc>
          <w:tcPr>
            <w:tcW w:w="154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AFE2F6" w14:textId="77777777" w:rsidR="0093461F" w:rsidRPr="00F7160A" w:rsidRDefault="0093461F" w:rsidP="009346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  <w:t>BayesB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2BE66" w14:textId="77777777" w:rsidR="0093461F" w:rsidRPr="00F7160A" w:rsidRDefault="0093461F" w:rsidP="009346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</w:p>
        </w:tc>
        <w:tc>
          <w:tcPr>
            <w:tcW w:w="158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6F3062" w14:textId="77777777" w:rsidR="0093461F" w:rsidRPr="00F7160A" w:rsidRDefault="0093461F" w:rsidP="009346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  <w:t>GBM</w:t>
            </w:r>
          </w:p>
        </w:tc>
      </w:tr>
      <w:tr w:rsidR="0093461F" w:rsidRPr="00F7160A" w14:paraId="34D502A4" w14:textId="77777777" w:rsidTr="00070D33">
        <w:trPr>
          <w:trHeight w:val="20"/>
        </w:trPr>
        <w:tc>
          <w:tcPr>
            <w:tcW w:w="975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0A916E4" w14:textId="77777777" w:rsidR="0093461F" w:rsidRPr="00F7160A" w:rsidRDefault="0093461F" w:rsidP="0093461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1E00418" w14:textId="77777777" w:rsidR="0093461F" w:rsidRPr="00F7160A" w:rsidRDefault="0093461F" w:rsidP="0093461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09C957" w14:textId="77777777" w:rsidR="0093461F" w:rsidRPr="00F7160A" w:rsidRDefault="0093461F" w:rsidP="009346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  <w:t>R</w:t>
            </w: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7DC010" w14:textId="77777777" w:rsidR="0093461F" w:rsidRPr="00F7160A" w:rsidRDefault="0093461F" w:rsidP="009346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  <w:t>RMSE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3DEBC9" w14:textId="77777777" w:rsidR="0093461F" w:rsidRPr="00F7160A" w:rsidRDefault="0093461F" w:rsidP="009346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  <w:t>Slope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8B61A2" w14:textId="77777777" w:rsidR="0093461F" w:rsidRPr="00F7160A" w:rsidRDefault="0093461F" w:rsidP="009346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2D83AD" w14:textId="77777777" w:rsidR="0093461F" w:rsidRPr="00F7160A" w:rsidRDefault="0093461F" w:rsidP="009346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  <w:t>R</w:t>
            </w: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217F8E" w14:textId="77777777" w:rsidR="0093461F" w:rsidRPr="00F7160A" w:rsidRDefault="0093461F" w:rsidP="009346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  <w:t>RMSE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274028" w14:textId="77777777" w:rsidR="0093461F" w:rsidRPr="00F7160A" w:rsidRDefault="0093461F" w:rsidP="009346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  <w:t>Slope</w:t>
            </w:r>
          </w:p>
        </w:tc>
      </w:tr>
      <w:tr w:rsidR="0093461F" w:rsidRPr="00F7160A" w14:paraId="423FDE2C" w14:textId="77777777" w:rsidTr="0093461F">
        <w:trPr>
          <w:trHeight w:val="20"/>
        </w:trPr>
        <w:tc>
          <w:tcPr>
            <w:tcW w:w="5000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D32BB0" w14:textId="77777777" w:rsidR="0093461F" w:rsidRPr="00F7160A" w:rsidRDefault="0093461F" w:rsidP="0093461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i/>
                <w:iCs/>
                <w:color w:val="222222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i/>
                <w:iCs/>
                <w:color w:val="222222"/>
                <w:szCs w:val="24"/>
                <w:lang w:val="en-US"/>
              </w:rPr>
              <w:t>Energy-related metabolites</w:t>
            </w:r>
          </w:p>
        </w:tc>
      </w:tr>
      <w:tr w:rsidR="00070D33" w:rsidRPr="00F7160A" w14:paraId="4BADC5BF" w14:textId="77777777" w:rsidTr="00070D33">
        <w:trPr>
          <w:trHeight w:val="20"/>
        </w:trPr>
        <w:tc>
          <w:tcPr>
            <w:tcW w:w="975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73B12BB" w14:textId="08AA7F5E" w:rsidR="00070D33" w:rsidRPr="00F7160A" w:rsidRDefault="00070D33" w:rsidP="00070D33">
            <w:pPr>
              <w:spacing w:after="0" w:line="240" w:lineRule="auto"/>
              <w:ind w:firstLine="318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Glucose, mmol/l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A541F" w14:textId="39789D0A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9E7F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0.68 ± 0.056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53CE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0.19 ± 0.013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F71DE" w14:textId="02822781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1.05 ± 0.093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031C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2A13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0.70 ± 0.044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FB9D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0.18 ± 0.007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90E13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1.01 ± 0.082</w:t>
            </w:r>
          </w:p>
        </w:tc>
      </w:tr>
      <w:tr w:rsidR="00070D33" w:rsidRPr="00F7160A" w14:paraId="1BE4B127" w14:textId="77777777" w:rsidTr="00070D33">
        <w:trPr>
          <w:trHeight w:val="20"/>
        </w:trPr>
        <w:tc>
          <w:tcPr>
            <w:tcW w:w="97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64880355" w14:textId="77777777" w:rsidR="00070D33" w:rsidRPr="00F7160A" w:rsidRDefault="00070D33" w:rsidP="00070D33">
            <w:pPr>
              <w:spacing w:after="0" w:line="240" w:lineRule="auto"/>
              <w:ind w:firstLine="318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4B0A4" w14:textId="5C7E4C4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9587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0.70 ± 0.048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3EC1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0.18 ± 0.013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4981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1.04 ± 0.109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BF94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819B3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0.74 ± 0.029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EC55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0.17 ± 0.006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46D5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1.01 ± 0.058</w:t>
            </w:r>
          </w:p>
        </w:tc>
      </w:tr>
      <w:tr w:rsidR="00070D33" w:rsidRPr="00F7160A" w14:paraId="06A548D0" w14:textId="77777777" w:rsidTr="00070D33">
        <w:trPr>
          <w:trHeight w:val="20"/>
        </w:trPr>
        <w:tc>
          <w:tcPr>
            <w:tcW w:w="97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2F6CE9BB" w14:textId="77777777" w:rsidR="00070D33" w:rsidRPr="00F7160A" w:rsidRDefault="00070D33" w:rsidP="00070D33">
            <w:pPr>
              <w:spacing w:after="0" w:line="240" w:lineRule="auto"/>
              <w:ind w:firstLine="318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4F6622" w14:textId="03136FE9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0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0DC68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0.72 ± 0.049</w:t>
            </w:r>
          </w:p>
        </w:tc>
        <w:tc>
          <w:tcPr>
            <w:tcW w:w="54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84CD0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0.17 ± 0.012</w:t>
            </w:r>
          </w:p>
        </w:tc>
        <w:tc>
          <w:tcPr>
            <w:tcW w:w="50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BB6EE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1.01 ± 0.059</w:t>
            </w:r>
          </w:p>
        </w:tc>
        <w:tc>
          <w:tcPr>
            <w:tcW w:w="9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9AB11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89A8E3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0.76 ± 0.040</w:t>
            </w:r>
          </w:p>
        </w:tc>
        <w:tc>
          <w:tcPr>
            <w:tcW w:w="54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20CFE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0.16 ± 0.011</w:t>
            </w:r>
          </w:p>
        </w:tc>
        <w:tc>
          <w:tcPr>
            <w:tcW w:w="54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D496A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0.97 ± 0.069</w:t>
            </w:r>
          </w:p>
        </w:tc>
      </w:tr>
      <w:tr w:rsidR="00070D33" w:rsidRPr="00F7160A" w14:paraId="763C6684" w14:textId="77777777" w:rsidTr="00070D33">
        <w:trPr>
          <w:trHeight w:val="20"/>
        </w:trPr>
        <w:tc>
          <w:tcPr>
            <w:tcW w:w="975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DE6FE80" w14:textId="3AC6B6AE" w:rsidR="00070D33" w:rsidRPr="00F7160A" w:rsidRDefault="00070D33" w:rsidP="00070D33">
            <w:pPr>
              <w:spacing w:after="0" w:line="240" w:lineRule="auto"/>
              <w:ind w:firstLine="318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BHBA, mmol/l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E2B0C" w14:textId="2345EA13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64E3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0.49 ± 0.059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277C1" w14:textId="01C5CC6D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0.16 ± 0.015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90BA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1.07 ± 0.171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16FD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B96D2" w14:textId="2F3DDC8C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0.52 ± 0.060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5AD5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0.12 ± 0.007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88FA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0.99 ± 0.082</w:t>
            </w:r>
          </w:p>
        </w:tc>
      </w:tr>
      <w:tr w:rsidR="00070D33" w:rsidRPr="00F7160A" w14:paraId="0D2986BE" w14:textId="77777777" w:rsidTr="00070D33">
        <w:trPr>
          <w:trHeight w:val="20"/>
        </w:trPr>
        <w:tc>
          <w:tcPr>
            <w:tcW w:w="97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635CD2B" w14:textId="77777777" w:rsidR="00070D33" w:rsidRPr="00F7160A" w:rsidRDefault="00070D33" w:rsidP="00070D33">
            <w:pPr>
              <w:spacing w:after="0" w:line="240" w:lineRule="auto"/>
              <w:ind w:firstLine="318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C9DCC" w14:textId="24C84A0F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E774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0.50 ± 0.055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27BF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0.14 ± 0.018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99947" w14:textId="7B85A8CF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1.04 ± 0.576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A12A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9A28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0.54 ± 0.076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CC83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0.12 ± 0.007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9E88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1.01 ± 0.0636</w:t>
            </w:r>
          </w:p>
        </w:tc>
      </w:tr>
      <w:tr w:rsidR="00070D33" w:rsidRPr="00F7160A" w14:paraId="33A87A83" w14:textId="77777777" w:rsidTr="00070D33">
        <w:trPr>
          <w:trHeight w:val="20"/>
        </w:trPr>
        <w:tc>
          <w:tcPr>
            <w:tcW w:w="97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D22CD77" w14:textId="77777777" w:rsidR="00070D33" w:rsidRPr="00F7160A" w:rsidRDefault="00070D33" w:rsidP="00070D33">
            <w:pPr>
              <w:spacing w:after="0" w:line="240" w:lineRule="auto"/>
              <w:ind w:firstLine="318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3108AE" w14:textId="1F20663E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0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26A26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0.51 ± 0.049</w:t>
            </w:r>
          </w:p>
        </w:tc>
        <w:tc>
          <w:tcPr>
            <w:tcW w:w="54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30FCD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0.13 ± 0.008</w:t>
            </w:r>
          </w:p>
        </w:tc>
        <w:tc>
          <w:tcPr>
            <w:tcW w:w="50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5FCF2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1.06 ± 0.14</w:t>
            </w:r>
          </w:p>
        </w:tc>
        <w:tc>
          <w:tcPr>
            <w:tcW w:w="9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9A838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B497C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0.56 ± 0.049</w:t>
            </w:r>
          </w:p>
        </w:tc>
        <w:tc>
          <w:tcPr>
            <w:tcW w:w="54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307181" w14:textId="5BE54E2D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0.11 ± 0.006</w:t>
            </w:r>
          </w:p>
        </w:tc>
        <w:tc>
          <w:tcPr>
            <w:tcW w:w="54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7F609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1.02 ± 0.084</w:t>
            </w:r>
          </w:p>
        </w:tc>
      </w:tr>
      <w:tr w:rsidR="00070D33" w:rsidRPr="00F7160A" w14:paraId="3DC31157" w14:textId="77777777" w:rsidTr="00070D33">
        <w:trPr>
          <w:trHeight w:val="20"/>
        </w:trPr>
        <w:tc>
          <w:tcPr>
            <w:tcW w:w="975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170B347" w14:textId="6F09737A" w:rsidR="00070D33" w:rsidRPr="00F7160A" w:rsidRDefault="00070D33" w:rsidP="00070D33">
            <w:pPr>
              <w:spacing w:after="0" w:line="240" w:lineRule="auto"/>
              <w:ind w:firstLine="318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Urea, mmol/l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A93C5" w14:textId="2FE5DAD9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3B26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0.59 ± 0.072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FD7F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0.62 ± 0.065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DABB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1.02 ± 0.118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1B57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C821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0.67 ± 0.055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73B4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0.55 ± 0.043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97F3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1.02 ± 0.077</w:t>
            </w:r>
          </w:p>
        </w:tc>
      </w:tr>
      <w:tr w:rsidR="00070D33" w:rsidRPr="00F7160A" w14:paraId="448E2C9D" w14:textId="77777777" w:rsidTr="00070D33">
        <w:trPr>
          <w:trHeight w:val="20"/>
        </w:trPr>
        <w:tc>
          <w:tcPr>
            <w:tcW w:w="9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F7D09B3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A02B9" w14:textId="28AF974A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7663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0.61 ± 0.054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96BA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0.59 ± 0.046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3C28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1.02 ± 0.105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9AAB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76F9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0.70 ± 0.056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0114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0.51 ± 0.046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29C9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1.03 ± 0.078</w:t>
            </w:r>
          </w:p>
        </w:tc>
      </w:tr>
      <w:tr w:rsidR="00070D33" w:rsidRPr="00F7160A" w14:paraId="7DAF9A63" w14:textId="77777777" w:rsidTr="00070D33">
        <w:trPr>
          <w:trHeight w:val="20"/>
        </w:trPr>
        <w:tc>
          <w:tcPr>
            <w:tcW w:w="9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D52621F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B05FE" w14:textId="3B46C73D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1CD1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0.63 ± 0.082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5FA3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0.56 ± 0.091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E055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 ± 0.091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0059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35F0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0.72 ± 0.082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15BF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0.50 ± 0.061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21D6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0.97 ± 0.075</w:t>
            </w:r>
          </w:p>
        </w:tc>
      </w:tr>
      <w:tr w:rsidR="00AE3454" w:rsidRPr="00F7160A" w14:paraId="330245A6" w14:textId="77777777" w:rsidTr="00080D56">
        <w:trPr>
          <w:trHeight w:val="419"/>
        </w:trPr>
        <w:tc>
          <w:tcPr>
            <w:tcW w:w="5000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AD0E16" w14:textId="010E3818" w:rsidR="00AE3454" w:rsidRPr="00F7160A" w:rsidRDefault="00AE3454" w:rsidP="00AE345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i/>
                <w:iCs/>
                <w:color w:val="222222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i/>
                <w:iCs/>
                <w:color w:val="222222"/>
                <w:szCs w:val="24"/>
                <w:lang w:val="en-US"/>
              </w:rPr>
              <w:t>Liver function/hepatic damage</w:t>
            </w:r>
          </w:p>
        </w:tc>
      </w:tr>
      <w:tr w:rsidR="00070D33" w:rsidRPr="00F7160A" w14:paraId="46B86760" w14:textId="77777777" w:rsidTr="00070D33">
        <w:trPr>
          <w:trHeight w:val="20"/>
        </w:trPr>
        <w:tc>
          <w:tcPr>
            <w:tcW w:w="975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936BB1B" w14:textId="120F642C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AST, U/l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4F7CA" w14:textId="4D7F845C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2D953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0.45 ± 0.116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80FEE" w14:textId="06209314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17.25 ± 1.261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801F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0.96 ± 0.156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F445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E2DA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0.53 ± 0.100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B1EC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15.96 ± 1.164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8F62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1.04 ± 0.153</w:t>
            </w:r>
          </w:p>
        </w:tc>
      </w:tr>
      <w:tr w:rsidR="00070D33" w:rsidRPr="00F7160A" w14:paraId="5D1554DA" w14:textId="77777777" w:rsidTr="00070D33">
        <w:trPr>
          <w:trHeight w:val="20"/>
        </w:trPr>
        <w:tc>
          <w:tcPr>
            <w:tcW w:w="97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2B62979B" w14:textId="7777777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EE4F6" w14:textId="646E55A5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2681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0.47 ± 0.103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F1E9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16.96 ± 2.042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50A27" w14:textId="616C454F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1.14 ± 0.319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353B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F22E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0.57 ± 0.065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B54E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15.58 ± 0.595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42ED3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1.02 ± 0.148</w:t>
            </w:r>
          </w:p>
        </w:tc>
      </w:tr>
      <w:tr w:rsidR="00070D33" w:rsidRPr="00F7160A" w14:paraId="1B43C293" w14:textId="77777777" w:rsidTr="00070D33">
        <w:trPr>
          <w:trHeight w:val="20"/>
        </w:trPr>
        <w:tc>
          <w:tcPr>
            <w:tcW w:w="97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1665274F" w14:textId="7777777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A1BBB2" w14:textId="47975C39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0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AA65C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0.49 ± 0.072</w:t>
            </w:r>
          </w:p>
        </w:tc>
        <w:tc>
          <w:tcPr>
            <w:tcW w:w="54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0F02B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15.94 ± 1.006</w:t>
            </w:r>
          </w:p>
        </w:tc>
        <w:tc>
          <w:tcPr>
            <w:tcW w:w="50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E72F20" w14:textId="11ABD5B2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1.08 ± 0.230</w:t>
            </w:r>
          </w:p>
        </w:tc>
        <w:tc>
          <w:tcPr>
            <w:tcW w:w="9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07848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4788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0.58 ± 0.068</w:t>
            </w:r>
          </w:p>
        </w:tc>
        <w:tc>
          <w:tcPr>
            <w:tcW w:w="54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40AE1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15.04 ± 1.056</w:t>
            </w:r>
          </w:p>
        </w:tc>
        <w:tc>
          <w:tcPr>
            <w:tcW w:w="54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6329B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0.98 ± 0.083</w:t>
            </w:r>
          </w:p>
        </w:tc>
      </w:tr>
      <w:tr w:rsidR="00070D33" w:rsidRPr="00F7160A" w14:paraId="28E1631A" w14:textId="77777777" w:rsidTr="00070D33">
        <w:trPr>
          <w:trHeight w:val="20"/>
        </w:trPr>
        <w:tc>
          <w:tcPr>
            <w:tcW w:w="975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18C2F56" w14:textId="76C511CE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GGT, U/l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0B6FB" w14:textId="373D5FA3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892A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0.47 ± 0.079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DDCFD" w14:textId="1FDAD81C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5.15 ± 0.552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3C01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0.93 ± 0.116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CCE3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076C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0.52 ± 0.051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9F68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4.92 ± 0.277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4710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1.03 ± 0.138</w:t>
            </w:r>
          </w:p>
        </w:tc>
      </w:tr>
      <w:tr w:rsidR="00070D33" w:rsidRPr="00F7160A" w14:paraId="082C8831" w14:textId="77777777" w:rsidTr="00070D33">
        <w:trPr>
          <w:trHeight w:val="20"/>
        </w:trPr>
        <w:tc>
          <w:tcPr>
            <w:tcW w:w="97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69A3A772" w14:textId="7777777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BB9CC" w14:textId="0CF82979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3AAD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0.49 ± 0.038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DCAE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5.10 ± 0.285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CEC3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1.08 ± 0.191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F931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B86C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0.55 ± 0.051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EE99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4.67 ± 0.221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5445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1.03 ± 0.133</w:t>
            </w:r>
          </w:p>
        </w:tc>
      </w:tr>
      <w:tr w:rsidR="00070D33" w:rsidRPr="00F7160A" w14:paraId="070257BD" w14:textId="77777777" w:rsidTr="00070D33">
        <w:trPr>
          <w:trHeight w:val="20"/>
        </w:trPr>
        <w:tc>
          <w:tcPr>
            <w:tcW w:w="97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2F718290" w14:textId="7777777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AAA215" w14:textId="041A90DD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0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18DC5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0.51 ± 0.05</w:t>
            </w:r>
          </w:p>
        </w:tc>
        <w:tc>
          <w:tcPr>
            <w:tcW w:w="54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C8DD5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5.09 ± 0.217</w:t>
            </w:r>
          </w:p>
        </w:tc>
        <w:tc>
          <w:tcPr>
            <w:tcW w:w="50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E09BE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0.95 ± 0.122</w:t>
            </w:r>
          </w:p>
        </w:tc>
        <w:tc>
          <w:tcPr>
            <w:tcW w:w="9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CB22A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FD19D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0.57 ± 0.05</w:t>
            </w:r>
          </w:p>
        </w:tc>
        <w:tc>
          <w:tcPr>
            <w:tcW w:w="54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D5174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4.69 ± 0.217</w:t>
            </w:r>
          </w:p>
        </w:tc>
        <w:tc>
          <w:tcPr>
            <w:tcW w:w="54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B1E9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0.95 ± 0.112</w:t>
            </w:r>
          </w:p>
        </w:tc>
      </w:tr>
      <w:tr w:rsidR="00070D33" w:rsidRPr="00F7160A" w14:paraId="251F50AF" w14:textId="77777777" w:rsidTr="00070D33">
        <w:trPr>
          <w:trHeight w:val="20"/>
        </w:trPr>
        <w:tc>
          <w:tcPr>
            <w:tcW w:w="97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C93F2" w14:textId="1CA5C37B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PON, U/ml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4A426" w14:textId="0D1146BD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A1BC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0.52 ± 0.072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7555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13.5 ± 1.089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1B41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0.98 ± 0.121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7774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7C83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0.55 ± 0.054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8D5A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12.91 ± 0.864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8277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1.01 ± 0.073</w:t>
            </w:r>
          </w:p>
        </w:tc>
      </w:tr>
      <w:tr w:rsidR="00070D33" w:rsidRPr="00F7160A" w14:paraId="0CEB7052" w14:textId="77777777" w:rsidTr="00070D33">
        <w:trPr>
          <w:trHeight w:val="20"/>
        </w:trPr>
        <w:tc>
          <w:tcPr>
            <w:tcW w:w="9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6714FD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CFD13" w14:textId="4F151DA0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584E3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0.54 ± 0.071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7E12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12.55 ± 1.156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4F26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1.02 ± 0.098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4287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14F4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0.59± 0.053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AF57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12.43 ± 0.829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6AEC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1.05 ± 0.067</w:t>
            </w:r>
          </w:p>
        </w:tc>
      </w:tr>
      <w:tr w:rsidR="00070D33" w:rsidRPr="00F7160A" w14:paraId="098C3075" w14:textId="77777777" w:rsidTr="00070D33">
        <w:trPr>
          <w:trHeight w:val="20"/>
        </w:trPr>
        <w:tc>
          <w:tcPr>
            <w:tcW w:w="9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40A878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BE3A7" w14:textId="405FBBB6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95243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0.56 ± 0.088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5B0F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13.6 ± 1.462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2479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1.08 ± 0.087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192F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F2A0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0.61 ± 0.049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B24E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12.36 ± 1.462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3A92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0.97 ± 0.087</w:t>
            </w:r>
          </w:p>
        </w:tc>
      </w:tr>
      <w:tr w:rsidR="0093461F" w:rsidRPr="00F7160A" w14:paraId="3FBF55E0" w14:textId="77777777" w:rsidTr="0093461F">
        <w:trPr>
          <w:trHeight w:val="20"/>
        </w:trPr>
        <w:tc>
          <w:tcPr>
            <w:tcW w:w="5000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2BA755" w14:textId="77777777" w:rsidR="0093461F" w:rsidRPr="00F7160A" w:rsidRDefault="0093461F" w:rsidP="0093461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i/>
                <w:iCs/>
                <w:color w:val="222222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i/>
                <w:iCs/>
                <w:color w:val="222222"/>
                <w:szCs w:val="24"/>
                <w:lang w:val="en-US"/>
              </w:rPr>
              <w:t>Oxidative stress metabolites</w:t>
            </w:r>
          </w:p>
        </w:tc>
      </w:tr>
      <w:tr w:rsidR="00070D33" w:rsidRPr="00F7160A" w14:paraId="4BAB6DF5" w14:textId="77777777" w:rsidTr="00070D33">
        <w:trPr>
          <w:trHeight w:val="20"/>
        </w:trPr>
        <w:tc>
          <w:tcPr>
            <w:tcW w:w="975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A4E3EBB" w14:textId="684EC52C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222222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222222"/>
                <w:szCs w:val="24"/>
                <w:lang w:val="en-US"/>
              </w:rPr>
              <w:t>ROMt, mgH</w:t>
            </w:r>
            <w:r w:rsidRPr="00F7160A">
              <w:rPr>
                <w:rFonts w:eastAsia="Times New Roman" w:cs="Times New Roman"/>
                <w:color w:val="222222"/>
                <w:szCs w:val="24"/>
                <w:vertAlign w:val="subscript"/>
                <w:lang w:val="en-US"/>
              </w:rPr>
              <w:t>2</w:t>
            </w:r>
            <w:r w:rsidRPr="00F7160A">
              <w:rPr>
                <w:rFonts w:eastAsia="Times New Roman" w:cs="Times New Roman"/>
                <w:color w:val="222222"/>
                <w:szCs w:val="24"/>
                <w:lang w:val="en-US"/>
              </w:rPr>
              <w:t>O</w:t>
            </w:r>
            <w:r w:rsidRPr="00F7160A">
              <w:rPr>
                <w:rFonts w:eastAsia="Times New Roman" w:cs="Times New Roman"/>
                <w:color w:val="222222"/>
                <w:szCs w:val="24"/>
                <w:vertAlign w:val="subscript"/>
                <w:lang w:val="en-US"/>
              </w:rPr>
              <w:t>2</w:t>
            </w:r>
            <w:r w:rsidRPr="00F7160A">
              <w:rPr>
                <w:rFonts w:eastAsia="Times New Roman" w:cs="Times New Roman"/>
                <w:color w:val="222222"/>
                <w:szCs w:val="24"/>
                <w:lang w:val="en-US"/>
              </w:rPr>
              <w:t>/100ml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942EF" w14:textId="151C451A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98AB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0.68 ± 0.047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C4C2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1.69 ± 0.18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33A2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0.98 ± 0.098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BDCC3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10DD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0.70 ± 0.036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BD0C3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1.61 ± 0.096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4876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1.02 ± 0.078</w:t>
            </w:r>
          </w:p>
        </w:tc>
      </w:tr>
      <w:tr w:rsidR="00070D33" w:rsidRPr="00F7160A" w14:paraId="41DFC104" w14:textId="77777777" w:rsidTr="00070D33">
        <w:trPr>
          <w:trHeight w:val="20"/>
        </w:trPr>
        <w:tc>
          <w:tcPr>
            <w:tcW w:w="97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AA62D4B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222222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44F32" w14:textId="52E7E00B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EE67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0.70 ± 0.045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B362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1.65 ± 0.11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9130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1.01 ± 0.123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B57A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F257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0.72 ± 0.031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C5697" w14:textId="23E9E5A9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1.52 ± 0.09</w:t>
            </w:r>
            <w:r w:rsidR="00771CAA"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29FF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1.01 ± 0.085</w:t>
            </w:r>
          </w:p>
        </w:tc>
      </w:tr>
      <w:tr w:rsidR="00070D33" w:rsidRPr="00F7160A" w14:paraId="1122F011" w14:textId="77777777" w:rsidTr="00070D33">
        <w:trPr>
          <w:trHeight w:val="20"/>
        </w:trPr>
        <w:tc>
          <w:tcPr>
            <w:tcW w:w="97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3FFC862D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222222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B45060" w14:textId="027FBAF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0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7C5F8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0.71 ± 0.061</w:t>
            </w:r>
          </w:p>
        </w:tc>
        <w:tc>
          <w:tcPr>
            <w:tcW w:w="54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6959B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1.64 ± 0.159</w:t>
            </w:r>
          </w:p>
        </w:tc>
        <w:tc>
          <w:tcPr>
            <w:tcW w:w="50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A2B61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1.02 ± 0.113</w:t>
            </w:r>
          </w:p>
        </w:tc>
        <w:tc>
          <w:tcPr>
            <w:tcW w:w="9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316193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78F6DD" w14:textId="22CD05B4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0.74</w:t>
            </w:r>
            <w:r w:rsidR="00303001"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 xml:space="preserve"> </w:t>
            </w: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± 0.041</w:t>
            </w:r>
          </w:p>
        </w:tc>
        <w:tc>
          <w:tcPr>
            <w:tcW w:w="54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A3762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1.50 ± 0.159</w:t>
            </w:r>
          </w:p>
        </w:tc>
        <w:tc>
          <w:tcPr>
            <w:tcW w:w="54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F8B41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1.01 ± 0.113</w:t>
            </w:r>
          </w:p>
        </w:tc>
      </w:tr>
      <w:tr w:rsidR="00070D33" w:rsidRPr="00F7160A" w14:paraId="612E52AE" w14:textId="77777777" w:rsidTr="00070D33">
        <w:trPr>
          <w:trHeight w:val="20"/>
        </w:trPr>
        <w:tc>
          <w:tcPr>
            <w:tcW w:w="975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46077BF" w14:textId="30EF26B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lastRenderedPageBreak/>
              <w:t>AOPP, </w:t>
            </w:r>
            <w:r w:rsidRPr="00F7160A">
              <w:rPr>
                <w:rFonts w:eastAsia="Times New Roman" w:cs="Times New Roman"/>
                <w:color w:val="222222"/>
                <w:szCs w:val="24"/>
                <w:lang w:val="en-US"/>
              </w:rPr>
              <w:t>µmol/l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E9D60" w14:textId="654E0EE9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82E3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0.50 ± 0.059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0B7C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6.59 ± 0.968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682E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1.01 ± 0.170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83083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9C73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0.58 ± 0.079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D4B1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5.75 ± 0.416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6D32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0.98 ± 0.121</w:t>
            </w:r>
          </w:p>
        </w:tc>
      </w:tr>
      <w:tr w:rsidR="00070D33" w:rsidRPr="00F7160A" w14:paraId="56E48883" w14:textId="77777777" w:rsidTr="00070D33">
        <w:trPr>
          <w:trHeight w:val="20"/>
        </w:trPr>
        <w:tc>
          <w:tcPr>
            <w:tcW w:w="97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4926D82B" w14:textId="7777777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FC63B" w14:textId="316F7EDB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4B2C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0.52 ± 0.06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A708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6.12 ± 0.953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CB44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1.02 ± 0.131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CE69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68D1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0.60 ± 0.083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E7BB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5.68 ± 0.333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D4B0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0.99 ± 0.144</w:t>
            </w:r>
          </w:p>
        </w:tc>
      </w:tr>
      <w:tr w:rsidR="00070D33" w:rsidRPr="00F7160A" w14:paraId="663FA128" w14:textId="77777777" w:rsidTr="00070D33">
        <w:trPr>
          <w:trHeight w:val="20"/>
        </w:trPr>
        <w:tc>
          <w:tcPr>
            <w:tcW w:w="97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1855E72E" w14:textId="7777777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927E2B" w14:textId="61D0C851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0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FF02C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0.53 ± 0.06</w:t>
            </w:r>
          </w:p>
        </w:tc>
        <w:tc>
          <w:tcPr>
            <w:tcW w:w="54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1A46E3" w14:textId="39ED3D3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6.00 ± 0.905</w:t>
            </w:r>
          </w:p>
        </w:tc>
        <w:tc>
          <w:tcPr>
            <w:tcW w:w="50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1E4DF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1.02 ± 0.188</w:t>
            </w:r>
          </w:p>
        </w:tc>
        <w:tc>
          <w:tcPr>
            <w:tcW w:w="9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A15B2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3325B6" w14:textId="4D286C3C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0.61 ± 0.06</w:t>
            </w:r>
            <w:r w:rsidR="00303001"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</w:t>
            </w:r>
          </w:p>
        </w:tc>
        <w:tc>
          <w:tcPr>
            <w:tcW w:w="54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3A8D9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5.65 ± 0.556</w:t>
            </w:r>
          </w:p>
        </w:tc>
        <w:tc>
          <w:tcPr>
            <w:tcW w:w="54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567E7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0.97 ± 0.098</w:t>
            </w:r>
          </w:p>
        </w:tc>
      </w:tr>
      <w:tr w:rsidR="00070D33" w:rsidRPr="00F7160A" w14:paraId="3C60DAE4" w14:textId="77777777" w:rsidTr="00070D33">
        <w:trPr>
          <w:trHeight w:val="20"/>
        </w:trPr>
        <w:tc>
          <w:tcPr>
            <w:tcW w:w="97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65F43" w14:textId="48787962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FRAP, </w:t>
            </w:r>
            <w:r w:rsidRPr="00F7160A">
              <w:rPr>
                <w:rFonts w:eastAsia="Times New Roman" w:cs="Times New Roman"/>
                <w:color w:val="222222"/>
                <w:szCs w:val="24"/>
                <w:lang w:val="en-US"/>
              </w:rPr>
              <w:t>µmol/l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15E1D" w14:textId="51A42F7F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4510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0.38 ± 0.040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5793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28.43 ± 5.18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846F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1.17 ± 0.318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7419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CA2E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0.42 ± 0.071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2A90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25.37 ± 1.724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C1A7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0.99 ± 0.160</w:t>
            </w:r>
          </w:p>
        </w:tc>
      </w:tr>
      <w:tr w:rsidR="00070D33" w:rsidRPr="00F7160A" w14:paraId="21933074" w14:textId="77777777" w:rsidTr="00070D33">
        <w:trPr>
          <w:trHeight w:val="20"/>
        </w:trPr>
        <w:tc>
          <w:tcPr>
            <w:tcW w:w="9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BA407B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89EDB" w14:textId="116FFC04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2E7D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0.39 ± 0.034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3EF8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25.72 ± 2.289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7F2A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1.10 ± 0.153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4620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2A32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0.44 ± 0.077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AEB5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23.6 ± 1.610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4057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1.02 ± 0.157</w:t>
            </w:r>
          </w:p>
        </w:tc>
      </w:tr>
      <w:tr w:rsidR="00070D33" w:rsidRPr="00F7160A" w14:paraId="1026388D" w14:textId="77777777" w:rsidTr="00070D33">
        <w:trPr>
          <w:trHeight w:val="20"/>
        </w:trPr>
        <w:tc>
          <w:tcPr>
            <w:tcW w:w="9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B693C8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017A1" w14:textId="4993BC2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7494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0.40 ± 0.034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27E03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25.53 ± 5.021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8F76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0.92 ± 0.286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9159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E51D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0.46 ± 0.134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78FD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26.53 ± 5.021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5C4A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0.95 ± 0.106</w:t>
            </w:r>
          </w:p>
        </w:tc>
      </w:tr>
      <w:tr w:rsidR="00080D56" w:rsidRPr="00F7160A" w14:paraId="2A29965B" w14:textId="77777777" w:rsidTr="0093461F">
        <w:trPr>
          <w:trHeight w:val="20"/>
        </w:trPr>
        <w:tc>
          <w:tcPr>
            <w:tcW w:w="5000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5432B2" w14:textId="77777777" w:rsidR="00080D56" w:rsidRPr="00F7160A" w:rsidRDefault="00080D56" w:rsidP="0093461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i/>
                <w:iCs/>
                <w:color w:val="222222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i/>
                <w:iCs/>
                <w:color w:val="222222"/>
                <w:szCs w:val="24"/>
                <w:lang w:val="en-US"/>
              </w:rPr>
              <w:t>Inflammation/innate immunity</w:t>
            </w:r>
          </w:p>
        </w:tc>
      </w:tr>
      <w:tr w:rsidR="00070D33" w:rsidRPr="00F7160A" w14:paraId="4CDECB9A" w14:textId="77777777" w:rsidTr="00070D33">
        <w:trPr>
          <w:trHeight w:val="20"/>
        </w:trPr>
        <w:tc>
          <w:tcPr>
            <w:tcW w:w="97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9E3AC" w14:textId="50D57C1E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Ceruloplasmin, </w:t>
            </w:r>
            <w:r w:rsidRPr="00F7160A">
              <w:rPr>
                <w:rFonts w:eastAsia="Times New Roman" w:cs="Times New Roman"/>
                <w:color w:val="222222"/>
                <w:szCs w:val="24"/>
                <w:lang w:val="en-US"/>
              </w:rPr>
              <w:t>µmol/l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00352" w14:textId="240689C6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C1F5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0.63 ± 0.076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BB33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0.34 ± 0.028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7E21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1.08 ± 0.114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91EF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4B8D3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0.66 ± 0.064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3561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0.32 ± 0.019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B59B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1.01 ± 0.098</w:t>
            </w:r>
          </w:p>
        </w:tc>
      </w:tr>
      <w:tr w:rsidR="00070D33" w:rsidRPr="00F7160A" w14:paraId="74D29AC7" w14:textId="77777777" w:rsidTr="00070D33">
        <w:trPr>
          <w:trHeight w:val="20"/>
        </w:trPr>
        <w:tc>
          <w:tcPr>
            <w:tcW w:w="9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35BD45" w14:textId="7777777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AD03E" w14:textId="1A34552D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39BA3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0.65 ± 0.070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6902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0.33 ± 0.027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452F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1.01 ± 0.097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0069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939B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0.69 ± 0.067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865D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0.32 ± 0.02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8D29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1.01 ± 0.099</w:t>
            </w:r>
          </w:p>
        </w:tc>
      </w:tr>
      <w:tr w:rsidR="00070D33" w:rsidRPr="00F7160A" w14:paraId="15DE734C" w14:textId="77777777" w:rsidTr="00070D33">
        <w:trPr>
          <w:trHeight w:val="20"/>
        </w:trPr>
        <w:tc>
          <w:tcPr>
            <w:tcW w:w="9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88B489" w14:textId="7777777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2C981" w14:textId="75F3EDA6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93C9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0.66 ± 0.084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762D3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0.35 ± 0.031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701E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0.98 ± 0.112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1FA0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1AE0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0.71 ± 0.058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EAB3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0.32 ± 0.016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A76D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0.99 ± 0.082</w:t>
            </w:r>
          </w:p>
        </w:tc>
      </w:tr>
      <w:tr w:rsidR="00070D33" w:rsidRPr="00F7160A" w14:paraId="520050C0" w14:textId="77777777" w:rsidTr="00070D33">
        <w:trPr>
          <w:trHeight w:val="20"/>
        </w:trPr>
        <w:tc>
          <w:tcPr>
            <w:tcW w:w="975" w:type="pct"/>
            <w:vMerge w:val="restart"/>
            <w:tcBorders>
              <w:top w:val="dashed" w:sz="8" w:space="0" w:color="auto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1F9E5E1" w14:textId="2D0EEB6B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F7160A">
              <w:rPr>
                <w:rFonts w:eastAsia="Times New Roman" w:cs="Times New Roman"/>
                <w:color w:val="000000"/>
                <w:szCs w:val="24"/>
              </w:rPr>
              <w:t>PROTt</w:t>
            </w:r>
            <w:proofErr w:type="spellEnd"/>
            <w:r w:rsidRPr="00F7160A">
              <w:rPr>
                <w:rFonts w:eastAsia="Times New Roman" w:cs="Times New Roman"/>
                <w:color w:val="000000"/>
                <w:szCs w:val="24"/>
              </w:rPr>
              <w:t>, g/l</w:t>
            </w:r>
          </w:p>
        </w:tc>
        <w:tc>
          <w:tcPr>
            <w:tcW w:w="804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4B637" w14:textId="198765AC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00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F2EC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0.73 ± 0.066</w:t>
            </w:r>
          </w:p>
        </w:tc>
        <w:tc>
          <w:tcPr>
            <w:tcW w:w="542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2571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2.49 ± 0.469</w:t>
            </w:r>
          </w:p>
        </w:tc>
        <w:tc>
          <w:tcPr>
            <w:tcW w:w="500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4F70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0.97 ± 0.034</w:t>
            </w:r>
          </w:p>
        </w:tc>
        <w:tc>
          <w:tcPr>
            <w:tcW w:w="97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5E5A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7A87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0.78 ± 0.021</w:t>
            </w:r>
          </w:p>
        </w:tc>
        <w:tc>
          <w:tcPr>
            <w:tcW w:w="542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66F4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2.22 ± 0.188</w:t>
            </w:r>
          </w:p>
        </w:tc>
        <w:tc>
          <w:tcPr>
            <w:tcW w:w="542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83B1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1.02 ± 0.047</w:t>
            </w:r>
          </w:p>
        </w:tc>
      </w:tr>
      <w:tr w:rsidR="00070D33" w:rsidRPr="00F7160A" w14:paraId="0EB23DE3" w14:textId="77777777" w:rsidTr="00070D33">
        <w:trPr>
          <w:trHeight w:val="20"/>
        </w:trPr>
        <w:tc>
          <w:tcPr>
            <w:tcW w:w="975" w:type="pct"/>
            <w:vMerge/>
            <w:tcBorders>
              <w:top w:val="dashed" w:sz="8" w:space="0" w:color="auto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7126BCB3" w14:textId="7777777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20EE4" w14:textId="08F59D12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2486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0.75 ± 0.057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F54F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2.23 ± 0.225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BED4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1.01 ± 0.064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BDE8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460A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0.81 ± 0.019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D5D7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2.02 ± 0.153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81DF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1.05 ± 0.062</w:t>
            </w:r>
          </w:p>
        </w:tc>
      </w:tr>
      <w:tr w:rsidR="00070D33" w:rsidRPr="00F7160A" w14:paraId="59F22862" w14:textId="77777777" w:rsidTr="00070D33">
        <w:trPr>
          <w:trHeight w:val="20"/>
        </w:trPr>
        <w:tc>
          <w:tcPr>
            <w:tcW w:w="975" w:type="pct"/>
            <w:vMerge/>
            <w:tcBorders>
              <w:top w:val="dashed" w:sz="8" w:space="0" w:color="auto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66FCE6EF" w14:textId="7777777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3444E1" w14:textId="396DFF6B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0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432E5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0.76 ± 0.019</w:t>
            </w:r>
          </w:p>
        </w:tc>
        <w:tc>
          <w:tcPr>
            <w:tcW w:w="54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55F88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2.14 ± 0.189</w:t>
            </w:r>
          </w:p>
        </w:tc>
        <w:tc>
          <w:tcPr>
            <w:tcW w:w="50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2C37F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0.97 ± 0.057</w:t>
            </w:r>
          </w:p>
        </w:tc>
        <w:tc>
          <w:tcPr>
            <w:tcW w:w="9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6C18A3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F9DC2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0.83 ± 0.019</w:t>
            </w:r>
          </w:p>
        </w:tc>
        <w:tc>
          <w:tcPr>
            <w:tcW w:w="54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7F0A0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2.01 ± 0.125</w:t>
            </w:r>
          </w:p>
        </w:tc>
        <w:tc>
          <w:tcPr>
            <w:tcW w:w="54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B063D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0.99 ± 0.042</w:t>
            </w:r>
          </w:p>
        </w:tc>
      </w:tr>
      <w:tr w:rsidR="00070D33" w:rsidRPr="00F7160A" w14:paraId="42A51694" w14:textId="77777777" w:rsidTr="00070D33">
        <w:trPr>
          <w:trHeight w:val="20"/>
        </w:trPr>
        <w:tc>
          <w:tcPr>
            <w:tcW w:w="97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4212D" w14:textId="1C966DFD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Globulins, g/l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99290" w14:textId="4C2E64A6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888A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0.79 ± 0.047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EA56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2.37 ± 0.215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BAE7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0.93 ± 0.032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FF8F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F2CB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0.81 ± 0.026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3549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2.21 ± 0.18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175E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1.03 ± 0.053</w:t>
            </w:r>
          </w:p>
        </w:tc>
      </w:tr>
      <w:tr w:rsidR="00070D33" w:rsidRPr="00F7160A" w14:paraId="1D71D8DB" w14:textId="77777777" w:rsidTr="00070D33">
        <w:trPr>
          <w:trHeight w:val="20"/>
        </w:trPr>
        <w:tc>
          <w:tcPr>
            <w:tcW w:w="9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6008AD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9B7AE" w14:textId="40CE0EA5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8581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0.80 ± 0.038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847F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2.14 ± 0.204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CBD5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1.04 ± 0.062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9B0A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B4AB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0.82 ± 0.018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E29F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2.08 ± 0.166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CE09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0.99 ± 0.046</w:t>
            </w:r>
          </w:p>
        </w:tc>
      </w:tr>
      <w:tr w:rsidR="00070D33" w:rsidRPr="00F7160A" w14:paraId="0F8F5FAF" w14:textId="77777777" w:rsidTr="00070D33">
        <w:trPr>
          <w:trHeight w:val="20"/>
        </w:trPr>
        <w:tc>
          <w:tcPr>
            <w:tcW w:w="9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98F9AA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EB9C4" w14:textId="7E01C380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940D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0.81 ± 0.022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A1BA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2.1 ± 0.12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3A67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0.97 ± 0.044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50F8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2472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0.84 ± 0.022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1509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2.1 ± 0.12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E1A2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0.97 ± 0.044</w:t>
            </w:r>
          </w:p>
        </w:tc>
      </w:tr>
      <w:tr w:rsidR="00080D56" w:rsidRPr="00F7160A" w14:paraId="314EF1CF" w14:textId="77777777" w:rsidTr="0093461F">
        <w:trPr>
          <w:trHeight w:val="20"/>
        </w:trPr>
        <w:tc>
          <w:tcPr>
            <w:tcW w:w="5000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56718D" w14:textId="77777777" w:rsidR="00080D56" w:rsidRPr="00F7160A" w:rsidRDefault="00080D56" w:rsidP="0093461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i/>
                <w:i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i/>
                <w:iCs/>
                <w:color w:val="000000"/>
                <w:szCs w:val="24"/>
                <w:lang w:val="en-US"/>
              </w:rPr>
              <w:t>Minerals</w:t>
            </w:r>
          </w:p>
        </w:tc>
      </w:tr>
      <w:tr w:rsidR="00070D33" w:rsidRPr="00F7160A" w14:paraId="59A28693" w14:textId="77777777" w:rsidTr="00070D33">
        <w:trPr>
          <w:trHeight w:val="20"/>
        </w:trPr>
        <w:tc>
          <w:tcPr>
            <w:tcW w:w="97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F65E5" w14:textId="7777777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Calcium, mmol/l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4D7E9" w14:textId="5D1A4A2D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BD7B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0.48 ± 0.036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E772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0.08 ± 0.006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E8C9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0.94 ± 0.077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4E3E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9288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0.56 ± 0.032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5BC8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0.07 ± 0.003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E8B4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1.03 ± 0.071</w:t>
            </w:r>
          </w:p>
        </w:tc>
      </w:tr>
      <w:tr w:rsidR="00070D33" w:rsidRPr="00F7160A" w14:paraId="70F65786" w14:textId="77777777" w:rsidTr="00070D33">
        <w:trPr>
          <w:trHeight w:val="20"/>
        </w:trPr>
        <w:tc>
          <w:tcPr>
            <w:tcW w:w="9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11966F" w14:textId="7777777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502C7" w14:textId="13C30132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8800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0.50 ± 0.039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58B5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0.08 ± 0.004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FD59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1.02 ± 0.084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29A4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6C45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0.58 ± 0.035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6BFA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0.07 ± 0.003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259A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1.01 ± 0.079</w:t>
            </w:r>
          </w:p>
        </w:tc>
      </w:tr>
      <w:tr w:rsidR="00070D33" w:rsidRPr="00F7160A" w14:paraId="670FBED9" w14:textId="77777777" w:rsidTr="00070D33">
        <w:trPr>
          <w:trHeight w:val="20"/>
        </w:trPr>
        <w:tc>
          <w:tcPr>
            <w:tcW w:w="9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88932F" w14:textId="7777777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3544E" w14:textId="2E295DC4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61331" w14:textId="7B9E8CA2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0.51 ± 0.04</w:t>
            </w:r>
            <w:r w:rsidR="00CA1424"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B3D5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0.08 ± 0.005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D9DF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0.93 ± 0.078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187E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8C40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0.60 ± 0.04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5F39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0.07 ± 0.002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F1C5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0.97 ± 0.068</w:t>
            </w:r>
          </w:p>
        </w:tc>
      </w:tr>
      <w:tr w:rsidR="00070D33" w:rsidRPr="00F7160A" w14:paraId="0FB6C1FA" w14:textId="77777777" w:rsidTr="00070D33">
        <w:trPr>
          <w:trHeight w:val="20"/>
        </w:trPr>
        <w:tc>
          <w:tcPr>
            <w:tcW w:w="975" w:type="pct"/>
            <w:vMerge w:val="restart"/>
            <w:tcBorders>
              <w:top w:val="dashed" w:sz="8" w:space="0" w:color="auto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2198B55" w14:textId="7777777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Potassium, mmol/l</w:t>
            </w:r>
          </w:p>
        </w:tc>
        <w:tc>
          <w:tcPr>
            <w:tcW w:w="804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3296E" w14:textId="66189308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00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9038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0.54 ± 0.083</w:t>
            </w:r>
          </w:p>
        </w:tc>
        <w:tc>
          <w:tcPr>
            <w:tcW w:w="542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83B9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0.27 ± 0.013</w:t>
            </w:r>
          </w:p>
        </w:tc>
        <w:tc>
          <w:tcPr>
            <w:tcW w:w="500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2CD8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0.98 ± 0.094</w:t>
            </w:r>
          </w:p>
        </w:tc>
        <w:tc>
          <w:tcPr>
            <w:tcW w:w="97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353F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8ECB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0.58 ± 0.088</w:t>
            </w:r>
          </w:p>
        </w:tc>
        <w:tc>
          <w:tcPr>
            <w:tcW w:w="542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F0FD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0.25 ± 0.009</w:t>
            </w:r>
          </w:p>
        </w:tc>
        <w:tc>
          <w:tcPr>
            <w:tcW w:w="542" w:type="pct"/>
            <w:tcBorders>
              <w:top w:val="dashed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F644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0.99 ± 0.088</w:t>
            </w:r>
          </w:p>
        </w:tc>
      </w:tr>
      <w:tr w:rsidR="00070D33" w:rsidRPr="00F7160A" w14:paraId="7AB754CB" w14:textId="77777777" w:rsidTr="00070D33">
        <w:trPr>
          <w:trHeight w:val="20"/>
        </w:trPr>
        <w:tc>
          <w:tcPr>
            <w:tcW w:w="975" w:type="pct"/>
            <w:vMerge/>
            <w:tcBorders>
              <w:top w:val="dashed" w:sz="8" w:space="0" w:color="auto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713C40B3" w14:textId="7777777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B0BAA" w14:textId="03E90981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B3D5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0.55 ± 0.079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C2DF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0.25 ± 0.008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CE30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1.02 ± 0.119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F670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F5FD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0.62 ± 0.084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B8F3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0.24 ± 0.011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23D53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0.99 ± 0.089</w:t>
            </w:r>
          </w:p>
        </w:tc>
      </w:tr>
      <w:tr w:rsidR="00070D33" w:rsidRPr="00F7160A" w14:paraId="0F605758" w14:textId="77777777" w:rsidTr="00070D33">
        <w:trPr>
          <w:trHeight w:val="20"/>
        </w:trPr>
        <w:tc>
          <w:tcPr>
            <w:tcW w:w="975" w:type="pct"/>
            <w:vMerge/>
            <w:tcBorders>
              <w:top w:val="dashed" w:sz="8" w:space="0" w:color="auto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663CE010" w14:textId="7777777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6CAA71" w14:textId="0D5B7F54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0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D388B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0.56 ± 0.082</w:t>
            </w:r>
          </w:p>
        </w:tc>
        <w:tc>
          <w:tcPr>
            <w:tcW w:w="54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30C24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0.27 ± 0.014</w:t>
            </w:r>
          </w:p>
        </w:tc>
        <w:tc>
          <w:tcPr>
            <w:tcW w:w="50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98EF0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1.03 ± 0.075</w:t>
            </w:r>
          </w:p>
        </w:tc>
        <w:tc>
          <w:tcPr>
            <w:tcW w:w="9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17FC2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320923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0.64 ± 0.062</w:t>
            </w:r>
          </w:p>
        </w:tc>
        <w:tc>
          <w:tcPr>
            <w:tcW w:w="54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9565C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0.24 ± 0.010</w:t>
            </w:r>
          </w:p>
        </w:tc>
        <w:tc>
          <w:tcPr>
            <w:tcW w:w="54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6F140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1.03 ± 0.080</w:t>
            </w:r>
          </w:p>
        </w:tc>
      </w:tr>
      <w:tr w:rsidR="00070D33" w:rsidRPr="00F7160A" w14:paraId="56E7FBA4" w14:textId="77777777" w:rsidTr="00070D33">
        <w:trPr>
          <w:trHeight w:val="20"/>
        </w:trPr>
        <w:tc>
          <w:tcPr>
            <w:tcW w:w="975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E0375AD" w14:textId="77777777" w:rsidR="00070D33" w:rsidRPr="00F7160A" w:rsidRDefault="00070D33" w:rsidP="00070D33">
            <w:pPr>
              <w:spacing w:after="0" w:line="240" w:lineRule="auto"/>
              <w:ind w:firstLine="284"/>
              <w:jc w:val="left"/>
              <w:rPr>
                <w:rFonts w:eastAsia="Times New Roman" w:cs="Times New Roman"/>
                <w:color w:val="222222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222222"/>
                <w:szCs w:val="24"/>
                <w:lang w:val="en-US"/>
              </w:rPr>
              <w:t>Zinc, µmol/l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65C37" w14:textId="0230772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C994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0.51 ± 0.080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FFBF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1.78 ± 0.301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2637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1.08 ± 0.314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F78B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606A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0.57 ± 0.088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AF5A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1.54 ± 0.063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F33E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0.98 ± 0.114</w:t>
            </w:r>
          </w:p>
        </w:tc>
      </w:tr>
      <w:tr w:rsidR="00070D33" w:rsidRPr="00F7160A" w14:paraId="729CC406" w14:textId="77777777" w:rsidTr="00070D33">
        <w:trPr>
          <w:trHeight w:val="20"/>
        </w:trPr>
        <w:tc>
          <w:tcPr>
            <w:tcW w:w="9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CAD95AD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222222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3D22F" w14:textId="790DC964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321B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0.53 ± 0.078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1AF7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1.67 ± 0.240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457D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0.97 ± 0.217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AD27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9B0C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0.62 ± 0.085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03C2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1.52 ± 0.243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181C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0.96 ± 0.184</w:t>
            </w:r>
          </w:p>
        </w:tc>
      </w:tr>
      <w:tr w:rsidR="00070D33" w:rsidRPr="00F7160A" w14:paraId="7C5E2799" w14:textId="77777777" w:rsidTr="00070D33">
        <w:trPr>
          <w:trHeight w:val="20"/>
        </w:trPr>
        <w:tc>
          <w:tcPr>
            <w:tcW w:w="9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3190961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222222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8970A1" w14:textId="4A284488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B2B8A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0.55 ± 0.044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62489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1.95 ± 0.416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86A61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0.95 ± 0.261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9F6C4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0A573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0.65 ± 0.054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C05DB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1.50 ± 0.206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D786E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1.02 ± 0.091</w:t>
            </w:r>
          </w:p>
        </w:tc>
      </w:tr>
    </w:tbl>
    <w:p w14:paraId="0D4873F9" w14:textId="77777777" w:rsidR="00784216" w:rsidRPr="00F7160A" w:rsidRDefault="00784216" w:rsidP="00784216">
      <w:pPr>
        <w:spacing w:line="240" w:lineRule="auto"/>
        <w:ind w:firstLine="0"/>
        <w:rPr>
          <w:sz w:val="22"/>
          <w:lang w:val="en-US"/>
        </w:rPr>
      </w:pPr>
      <w:r w:rsidRPr="00333651">
        <w:rPr>
          <w:sz w:val="22"/>
          <w:vertAlign w:val="superscript"/>
          <w:lang w:val="en-US"/>
        </w:rPr>
        <w:t>1</w:t>
      </w:r>
      <w:r w:rsidRPr="00333651">
        <w:rPr>
          <w:sz w:val="22"/>
          <w:lang w:val="en-US"/>
        </w:rPr>
        <w:t xml:space="preserve">BHBA = </w:t>
      </w:r>
      <w:r w:rsidRPr="00F7160A">
        <w:rPr>
          <w:sz w:val="22"/>
          <w:lang w:val="en-US"/>
        </w:rPr>
        <w:t>β</w:t>
      </w:r>
      <w:r w:rsidRPr="00333651">
        <w:rPr>
          <w:sz w:val="22"/>
          <w:lang w:val="en-US"/>
        </w:rPr>
        <w:t xml:space="preserve">-hydroxybutyric acid; AST = aspartate aminotransferase; GGT = </w:t>
      </w:r>
      <w:r w:rsidRPr="00F7160A">
        <w:rPr>
          <w:sz w:val="22"/>
          <w:lang w:val="en-US"/>
        </w:rPr>
        <w:t>γ</w:t>
      </w:r>
      <w:r w:rsidRPr="00333651">
        <w:rPr>
          <w:sz w:val="22"/>
          <w:lang w:val="en-US"/>
        </w:rPr>
        <w:t xml:space="preserve">-glutamyl transferase; PON = </w:t>
      </w:r>
      <w:proofErr w:type="spellStart"/>
      <w:r w:rsidRPr="00333651">
        <w:rPr>
          <w:sz w:val="22"/>
          <w:lang w:val="en-US"/>
        </w:rPr>
        <w:t>paraoxonase</w:t>
      </w:r>
      <w:proofErr w:type="spellEnd"/>
      <w:r w:rsidRPr="00333651">
        <w:rPr>
          <w:sz w:val="22"/>
          <w:lang w:val="en-US"/>
        </w:rPr>
        <w:t xml:space="preserve">; ROMt = total reactive oxygen metabolites; AOPP = advanced oxidation protein products; FRAP = ferric reducing antioxidant power; </w:t>
      </w:r>
      <w:proofErr w:type="spellStart"/>
      <w:r w:rsidRPr="00333651">
        <w:rPr>
          <w:sz w:val="22"/>
          <w:lang w:val="en-US"/>
        </w:rPr>
        <w:t>PROTt</w:t>
      </w:r>
      <w:proofErr w:type="spellEnd"/>
      <w:r w:rsidRPr="00333651">
        <w:rPr>
          <w:sz w:val="22"/>
          <w:lang w:val="en-US"/>
        </w:rPr>
        <w:t xml:space="preserve"> = total proteins. </w:t>
      </w:r>
      <w:r w:rsidRPr="00F7160A">
        <w:rPr>
          <w:sz w:val="22"/>
          <w:lang w:val="en-US"/>
        </w:rPr>
        <w:t>R</w:t>
      </w:r>
      <w:r w:rsidRPr="00F7160A">
        <w:rPr>
          <w:sz w:val="22"/>
          <w:vertAlign w:val="superscript"/>
          <w:lang w:val="en-US"/>
        </w:rPr>
        <w:t>2</w:t>
      </w:r>
      <w:r w:rsidRPr="00F7160A">
        <w:rPr>
          <w:sz w:val="22"/>
          <w:lang w:val="en-US"/>
        </w:rPr>
        <w:t xml:space="preserve"> – coefficient of determination between the observed and predicted phenotypes in validation set </w:t>
      </w:r>
      <w:r w:rsidRPr="00F7160A">
        <w:rPr>
          <w:rFonts w:eastAsia="Times New Roman"/>
          <w:color w:val="000000"/>
          <w:sz w:val="22"/>
          <w:lang w:val="en-US" w:eastAsia="pt-BR"/>
        </w:rPr>
        <w:t>and standard deviation (SD) as the variability measurement of predictive ability</w:t>
      </w:r>
      <w:r w:rsidRPr="00F7160A">
        <w:rPr>
          <w:sz w:val="22"/>
          <w:lang w:val="en-US"/>
        </w:rPr>
        <w:t>; RMSE – root mean squared error.</w:t>
      </w:r>
    </w:p>
    <w:p w14:paraId="32EF8BE4" w14:textId="2D1C6F9A" w:rsidR="0093461F" w:rsidRPr="00F7160A" w:rsidRDefault="0093461F">
      <w:pPr>
        <w:spacing w:after="160" w:line="259" w:lineRule="auto"/>
        <w:ind w:firstLine="0"/>
        <w:jc w:val="left"/>
        <w:rPr>
          <w:sz w:val="22"/>
          <w:lang w:val="en-US"/>
        </w:rPr>
      </w:pPr>
      <w:r w:rsidRPr="00F7160A">
        <w:rPr>
          <w:sz w:val="22"/>
          <w:lang w:val="en-US"/>
        </w:rPr>
        <w:br w:type="page"/>
      </w:r>
    </w:p>
    <w:p w14:paraId="6100ED32" w14:textId="2358B763" w:rsidR="00BF0100" w:rsidRPr="00F7160A" w:rsidRDefault="00BF0100" w:rsidP="00BF0100">
      <w:pPr>
        <w:spacing w:after="0"/>
        <w:ind w:firstLine="0"/>
        <w:rPr>
          <w:sz w:val="22"/>
          <w:lang w:val="en-US"/>
        </w:rPr>
      </w:pPr>
      <w:r w:rsidRPr="00F7160A">
        <w:rPr>
          <w:b/>
          <w:bCs/>
          <w:sz w:val="22"/>
          <w:lang w:val="en-US"/>
        </w:rPr>
        <w:lastRenderedPageBreak/>
        <w:t>Table S</w:t>
      </w:r>
      <w:r w:rsidR="002F6703" w:rsidRPr="00F7160A">
        <w:rPr>
          <w:b/>
          <w:bCs/>
          <w:sz w:val="22"/>
          <w:lang w:val="en-US"/>
        </w:rPr>
        <w:t>4</w:t>
      </w:r>
      <w:r w:rsidR="00855107" w:rsidRPr="00F7160A">
        <w:rPr>
          <w:sz w:val="22"/>
          <w:lang w:val="en-US"/>
        </w:rPr>
        <w:t xml:space="preserve"> </w:t>
      </w:r>
      <w:r w:rsidR="00784216" w:rsidRPr="00F7160A">
        <w:rPr>
          <w:szCs w:val="24"/>
          <w:lang w:val="en-US"/>
        </w:rPr>
        <w:t xml:space="preserve">Average milk </w:t>
      </w:r>
      <w:r w:rsidR="00784216" w:rsidRPr="00F7160A">
        <w:rPr>
          <w:szCs w:val="24"/>
          <w:lang w:val="en-GB"/>
        </w:rPr>
        <w:t>Fourier transform infrared</w:t>
      </w:r>
      <w:r w:rsidR="00784216" w:rsidRPr="00F7160A">
        <w:rPr>
          <w:szCs w:val="24"/>
          <w:lang w:val="en-US"/>
        </w:rPr>
        <w:t xml:space="preserve"> (FTIR) prediction performance (</w:t>
      </w:r>
      <w:r w:rsidR="00784216" w:rsidRPr="00F7160A">
        <w:rPr>
          <w:color w:val="000000"/>
          <w:szCs w:val="24"/>
          <w:lang w:val="en-US"/>
        </w:rPr>
        <w:t>± SD) for</w:t>
      </w:r>
      <w:r w:rsidRPr="00F7160A">
        <w:rPr>
          <w:sz w:val="22"/>
          <w:lang w:val="en-US"/>
        </w:rPr>
        <w:t xml:space="preserve"> gradient boosting machine (GBM), and Bayesian B (BayesB) using the herd-out cross-validation </w:t>
      </w:r>
      <w:r w:rsidR="00282CD8" w:rsidRPr="00F7160A">
        <w:rPr>
          <w:color w:val="000000" w:themeColor="text1"/>
          <w:szCs w:val="24"/>
          <w:lang w:val="en-GB"/>
        </w:rPr>
        <w:t xml:space="preserve">considering </w:t>
      </w:r>
      <w:r w:rsidR="00675BCA">
        <w:rPr>
          <w:color w:val="000000" w:themeColor="text1"/>
          <w:szCs w:val="24"/>
          <w:lang w:val="en-GB"/>
        </w:rPr>
        <w:t xml:space="preserve">only </w:t>
      </w:r>
      <w:r w:rsidR="00675BCA" w:rsidRPr="00F7160A">
        <w:rPr>
          <w:color w:val="000000" w:themeColor="text1"/>
          <w:szCs w:val="24"/>
          <w:lang w:val="en-GB"/>
        </w:rPr>
        <w:t>the milk FTIR information</w:t>
      </w:r>
      <w:r w:rsidR="00675BCA">
        <w:rPr>
          <w:color w:val="000000" w:themeColor="text1"/>
          <w:szCs w:val="24"/>
          <w:lang w:val="en-GB"/>
        </w:rPr>
        <w:t xml:space="preserve"> (M1)</w:t>
      </w:r>
      <w:r w:rsidR="00675BCA" w:rsidRPr="00F7160A">
        <w:rPr>
          <w:color w:val="000000" w:themeColor="text1"/>
          <w:szCs w:val="24"/>
          <w:lang w:val="en-GB"/>
        </w:rPr>
        <w:t>, the milk FTIR information and on-farm information (DIM and parity</w:t>
      </w:r>
      <w:r w:rsidR="00675BCA">
        <w:rPr>
          <w:color w:val="000000" w:themeColor="text1"/>
          <w:szCs w:val="24"/>
          <w:lang w:val="en-GB"/>
        </w:rPr>
        <w:t>; M2</w:t>
      </w:r>
      <w:r w:rsidR="00675BCA" w:rsidRPr="00F7160A">
        <w:rPr>
          <w:color w:val="000000" w:themeColor="text1"/>
          <w:szCs w:val="24"/>
          <w:lang w:val="en-GB"/>
        </w:rPr>
        <w:t>) and considering the milk FTIR information and single nucleotide polymorphism (SNP</w:t>
      </w:r>
      <w:r w:rsidR="00675BCA">
        <w:rPr>
          <w:color w:val="000000" w:themeColor="text1"/>
          <w:szCs w:val="24"/>
          <w:lang w:val="en-GB"/>
        </w:rPr>
        <w:t>; M3</w:t>
      </w:r>
      <w:r w:rsidR="00675BCA" w:rsidRPr="00F7160A">
        <w:rPr>
          <w:color w:val="000000" w:themeColor="text1"/>
          <w:szCs w:val="24"/>
          <w:lang w:val="en-GB"/>
        </w:rPr>
        <w:t>),</w:t>
      </w:r>
      <w:r w:rsidR="00675BCA" w:rsidRPr="00F7160A">
        <w:rPr>
          <w:lang w:val="en-US"/>
        </w:rPr>
        <w:t xml:space="preserve"> for blood metabolites</w:t>
      </w:r>
      <w:r w:rsidRPr="00F7160A">
        <w:rPr>
          <w:sz w:val="22"/>
          <w:lang w:val="en-US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00"/>
        <w:gridCol w:w="2298"/>
        <w:gridCol w:w="1474"/>
        <w:gridCol w:w="1623"/>
        <w:gridCol w:w="1477"/>
        <w:gridCol w:w="277"/>
        <w:gridCol w:w="1443"/>
        <w:gridCol w:w="1626"/>
        <w:gridCol w:w="1469"/>
      </w:tblGrid>
      <w:tr w:rsidR="005B7331" w:rsidRPr="00F7160A" w14:paraId="00FB3B71" w14:textId="77777777" w:rsidTr="00070D33">
        <w:trPr>
          <w:trHeight w:val="20"/>
        </w:trPr>
        <w:tc>
          <w:tcPr>
            <w:tcW w:w="910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534ED45" w14:textId="77777777" w:rsidR="005B7331" w:rsidRPr="00F7160A" w:rsidRDefault="005B7331" w:rsidP="005B733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  <w:t>Trait</w:t>
            </w: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vertAlign w:val="superscript"/>
                <w:lang w:val="en-US"/>
              </w:rPr>
              <w:t>1</w:t>
            </w:r>
          </w:p>
        </w:tc>
        <w:tc>
          <w:tcPr>
            <w:tcW w:w="804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A7F4D0E" w14:textId="53F9B8F1" w:rsidR="005B7331" w:rsidRPr="00F7160A" w:rsidRDefault="00070D33" w:rsidP="005B733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  <w:t>Model</w:t>
            </w:r>
          </w:p>
        </w:tc>
        <w:tc>
          <w:tcPr>
            <w:tcW w:w="3286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BBD586" w14:textId="48159147" w:rsidR="005B7331" w:rsidRPr="00F7160A" w:rsidRDefault="00070D33" w:rsidP="005B733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  <w:t>Method</w:t>
            </w:r>
          </w:p>
        </w:tc>
      </w:tr>
      <w:tr w:rsidR="005B7331" w:rsidRPr="00F7160A" w14:paraId="5FF5A1DC" w14:textId="77777777" w:rsidTr="00070D33">
        <w:trPr>
          <w:trHeight w:val="20"/>
        </w:trPr>
        <w:tc>
          <w:tcPr>
            <w:tcW w:w="910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2415A6" w14:textId="77777777" w:rsidR="005B7331" w:rsidRPr="00F7160A" w:rsidRDefault="005B7331" w:rsidP="005B733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05F529B" w14:textId="77777777" w:rsidR="005B7331" w:rsidRPr="00F7160A" w:rsidRDefault="005B7331" w:rsidP="005B733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</w:p>
        </w:tc>
        <w:tc>
          <w:tcPr>
            <w:tcW w:w="160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F0C653" w14:textId="77777777" w:rsidR="005B7331" w:rsidRPr="00F7160A" w:rsidRDefault="005B7331" w:rsidP="005B733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  <w:t>BayesB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5129A" w14:textId="77777777" w:rsidR="005B7331" w:rsidRPr="00F7160A" w:rsidRDefault="005B7331" w:rsidP="005B733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</w:p>
        </w:tc>
        <w:tc>
          <w:tcPr>
            <w:tcW w:w="158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D77D7B" w14:textId="77777777" w:rsidR="005B7331" w:rsidRPr="00F7160A" w:rsidRDefault="005B7331" w:rsidP="005B733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  <w:t>GBM</w:t>
            </w:r>
          </w:p>
        </w:tc>
      </w:tr>
      <w:tr w:rsidR="00070D33" w:rsidRPr="00F7160A" w14:paraId="273359C1" w14:textId="77777777" w:rsidTr="00070D33">
        <w:trPr>
          <w:trHeight w:val="20"/>
        </w:trPr>
        <w:tc>
          <w:tcPr>
            <w:tcW w:w="910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D4F6E61" w14:textId="77777777" w:rsidR="005B7331" w:rsidRPr="00F7160A" w:rsidRDefault="005B7331" w:rsidP="005B733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B4A69F0" w14:textId="77777777" w:rsidR="005B7331" w:rsidRPr="00F7160A" w:rsidRDefault="005B7331" w:rsidP="005B733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CEE8D8" w14:textId="77777777" w:rsidR="005B7331" w:rsidRPr="00F7160A" w:rsidRDefault="005B7331" w:rsidP="005B733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  <w:t>R</w:t>
            </w: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C752F9" w14:textId="77777777" w:rsidR="005B7331" w:rsidRPr="00F7160A" w:rsidRDefault="005B7331" w:rsidP="005B733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  <w:t>RMSE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C7169D" w14:textId="77777777" w:rsidR="005B7331" w:rsidRPr="00F7160A" w:rsidRDefault="005B7331" w:rsidP="005B733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  <w:t>Slope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BB5E20" w14:textId="77777777" w:rsidR="005B7331" w:rsidRPr="00F7160A" w:rsidRDefault="005B7331" w:rsidP="005B733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16CA56" w14:textId="77777777" w:rsidR="005B7331" w:rsidRPr="00F7160A" w:rsidRDefault="005B7331" w:rsidP="005B733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  <w:t>R</w:t>
            </w: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5D47D8" w14:textId="77777777" w:rsidR="005B7331" w:rsidRPr="00F7160A" w:rsidRDefault="005B7331" w:rsidP="005B733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  <w:t>RMSE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99F406" w14:textId="77777777" w:rsidR="005B7331" w:rsidRPr="00F7160A" w:rsidRDefault="005B7331" w:rsidP="005B733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b/>
                <w:bCs/>
                <w:color w:val="000000"/>
                <w:szCs w:val="24"/>
                <w:lang w:val="en-US"/>
              </w:rPr>
              <w:t>Slope</w:t>
            </w:r>
          </w:p>
        </w:tc>
      </w:tr>
      <w:tr w:rsidR="005B7331" w:rsidRPr="00F7160A" w14:paraId="43121AC7" w14:textId="77777777" w:rsidTr="005B7331">
        <w:trPr>
          <w:trHeight w:val="20"/>
        </w:trPr>
        <w:tc>
          <w:tcPr>
            <w:tcW w:w="5000" w:type="pct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071734" w14:textId="77777777" w:rsidR="005B7331" w:rsidRPr="00F7160A" w:rsidRDefault="005B7331" w:rsidP="005B733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i/>
                <w:iCs/>
                <w:color w:val="222222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i/>
                <w:iCs/>
                <w:color w:val="222222"/>
                <w:szCs w:val="24"/>
                <w:lang w:val="en-US"/>
              </w:rPr>
              <w:t>Energy-related metabolites</w:t>
            </w:r>
          </w:p>
        </w:tc>
      </w:tr>
      <w:tr w:rsidR="00070D33" w:rsidRPr="00F7160A" w14:paraId="403432C1" w14:textId="77777777" w:rsidTr="00070D33">
        <w:trPr>
          <w:trHeight w:val="20"/>
        </w:trPr>
        <w:tc>
          <w:tcPr>
            <w:tcW w:w="910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89A2BEC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Glucose, mmol/l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3B83A" w14:textId="1DA826AD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F6B73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0.55 ± 0.085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A079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0.25 ± 0.033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1625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1.12 ± 0.107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6E94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FB5F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0.57 ± 0.099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56E0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0.21 ± 0.029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B929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1.08 ± 0.096</w:t>
            </w:r>
          </w:p>
        </w:tc>
      </w:tr>
      <w:tr w:rsidR="00070D33" w:rsidRPr="00F7160A" w14:paraId="2173BA52" w14:textId="77777777" w:rsidTr="00070D33">
        <w:trPr>
          <w:trHeight w:val="20"/>
        </w:trPr>
        <w:tc>
          <w:tcPr>
            <w:tcW w:w="910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2D8BE5EA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006A4" w14:textId="7C84C5D8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BAA1A" w14:textId="24B3DE28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0.56 ± 0.080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9904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0.22 ± 0.05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0856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1.10 ± 0.116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A8E3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DDC9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0.59 ± 0.096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58C0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0.19 ± 0.033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A322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0.96 ± 0.094</w:t>
            </w:r>
          </w:p>
        </w:tc>
      </w:tr>
      <w:tr w:rsidR="00070D33" w:rsidRPr="00F7160A" w14:paraId="7EE1FEF3" w14:textId="77777777" w:rsidTr="00070D33">
        <w:trPr>
          <w:trHeight w:val="20"/>
        </w:trPr>
        <w:tc>
          <w:tcPr>
            <w:tcW w:w="910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6FBFAAB0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04060B" w14:textId="7B98C76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1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68A13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0.58 ± 0.079</w:t>
            </w:r>
          </w:p>
        </w:tc>
        <w:tc>
          <w:tcPr>
            <w:tcW w:w="568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FED224" w14:textId="12FA3AF1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0.20 ± 0.074</w:t>
            </w:r>
          </w:p>
        </w:tc>
        <w:tc>
          <w:tcPr>
            <w:tcW w:w="51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D08A4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1.12 ± 0.072</w:t>
            </w:r>
          </w:p>
        </w:tc>
        <w:tc>
          <w:tcPr>
            <w:tcW w:w="9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552EB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EDFE6B" w14:textId="7B061579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0.60 ± 0.091</w:t>
            </w:r>
          </w:p>
        </w:tc>
        <w:tc>
          <w:tcPr>
            <w:tcW w:w="569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4623D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0.18 ± 0.064</w:t>
            </w:r>
          </w:p>
        </w:tc>
        <w:tc>
          <w:tcPr>
            <w:tcW w:w="51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D9C83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1.09 ± 0.063</w:t>
            </w:r>
          </w:p>
        </w:tc>
      </w:tr>
      <w:tr w:rsidR="00070D33" w:rsidRPr="00F7160A" w14:paraId="001F602A" w14:textId="77777777" w:rsidTr="00070D33">
        <w:trPr>
          <w:trHeight w:val="20"/>
        </w:trPr>
        <w:tc>
          <w:tcPr>
            <w:tcW w:w="910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EFEB9D9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BHBA, mmol/l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C8030" w14:textId="7B175FFC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EA0C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0.35 ± 0.095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AEF5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0.21 ± 0.017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D093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1.07 ± 0.017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8562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F079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0.38 ± 0.088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20BE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0.18 ± 0.005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EBE83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1.07 ± 0.015</w:t>
            </w:r>
          </w:p>
        </w:tc>
      </w:tr>
      <w:tr w:rsidR="00070D33" w:rsidRPr="00F7160A" w14:paraId="1B6E1D9D" w14:textId="77777777" w:rsidTr="00070D33">
        <w:trPr>
          <w:trHeight w:val="20"/>
        </w:trPr>
        <w:tc>
          <w:tcPr>
            <w:tcW w:w="910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4EB8E40E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1BACA" w14:textId="4EF48F75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7A71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0.37 ± 0.218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29AD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0.18 ± 0.027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AF06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0.90 ± 0.129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4EE5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85A6B" w14:textId="235E7DA0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0.40 ± 0.074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19A6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0.17 ± 0.012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D51F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0.91 ± 0.104</w:t>
            </w:r>
          </w:p>
        </w:tc>
      </w:tr>
      <w:tr w:rsidR="00070D33" w:rsidRPr="00F7160A" w14:paraId="11FFDB0A" w14:textId="77777777" w:rsidTr="00070D33">
        <w:trPr>
          <w:trHeight w:val="20"/>
        </w:trPr>
        <w:tc>
          <w:tcPr>
            <w:tcW w:w="910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6A72E24E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60B51C" w14:textId="342D03CE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1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10C6C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0.38 ± 0.101</w:t>
            </w:r>
          </w:p>
        </w:tc>
        <w:tc>
          <w:tcPr>
            <w:tcW w:w="568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A7287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0.17 ± 0.002</w:t>
            </w:r>
          </w:p>
        </w:tc>
        <w:tc>
          <w:tcPr>
            <w:tcW w:w="51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C9664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1.06 ± 0.100</w:t>
            </w:r>
          </w:p>
        </w:tc>
        <w:tc>
          <w:tcPr>
            <w:tcW w:w="9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6693D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420F85" w14:textId="36C1AF8A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</w:t>
            </w:r>
            <w:r w:rsidR="001F5C69"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</w:t>
            </w: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 xml:space="preserve"> ± 0.068</w:t>
            </w:r>
          </w:p>
        </w:tc>
        <w:tc>
          <w:tcPr>
            <w:tcW w:w="569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5A438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0.15 ± 0.002</w:t>
            </w:r>
          </w:p>
        </w:tc>
        <w:tc>
          <w:tcPr>
            <w:tcW w:w="51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DE30B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1.06 ± 0.087</w:t>
            </w:r>
          </w:p>
        </w:tc>
      </w:tr>
      <w:tr w:rsidR="00070D33" w:rsidRPr="00F7160A" w14:paraId="55B6C5CA" w14:textId="77777777" w:rsidTr="00070D33">
        <w:trPr>
          <w:trHeight w:val="20"/>
        </w:trPr>
        <w:tc>
          <w:tcPr>
            <w:tcW w:w="91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F82BA18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Urea, mmol/l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9EBAE" w14:textId="66A4D47E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35E8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0.42 ± 0.137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F609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0.71 ± 0.104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9C6D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1.06 ± 0.027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D15B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70CD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0.45 ± 0.092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525A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0.69 ± 0.079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2F17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1.05 ± 0.024</w:t>
            </w:r>
          </w:p>
        </w:tc>
      </w:tr>
      <w:tr w:rsidR="00070D33" w:rsidRPr="00F7160A" w14:paraId="691D4251" w14:textId="77777777" w:rsidTr="00070D33">
        <w:trPr>
          <w:trHeight w:val="20"/>
        </w:trPr>
        <w:tc>
          <w:tcPr>
            <w:tcW w:w="91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FCEADF9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51043" w14:textId="21FF3D51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D95E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0.43 ± 0.137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CCEA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0.70 ± 0.131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FDF2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1.05 ± 0.029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11E9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F092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0.46 ± 0.081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FF563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0.65 ± 0.086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5C25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1.05 ± 0.024</w:t>
            </w:r>
          </w:p>
        </w:tc>
      </w:tr>
      <w:tr w:rsidR="00070D33" w:rsidRPr="00F7160A" w14:paraId="6475F85F" w14:textId="77777777" w:rsidTr="00070D33">
        <w:trPr>
          <w:trHeight w:val="20"/>
        </w:trPr>
        <w:tc>
          <w:tcPr>
            <w:tcW w:w="910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861EE7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5C58F7" w14:textId="4BB04151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CDB56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0.45 ± 0.178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B5EB3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0.68 ± 0.101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0C936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1.01 ± 0.008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80107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047F9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0.48 ± 0.078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9FC64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0.63 ± 0.087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87813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1.01 ± 0.007</w:t>
            </w:r>
          </w:p>
        </w:tc>
      </w:tr>
      <w:tr w:rsidR="005B7331" w:rsidRPr="00F7160A" w14:paraId="79DEA503" w14:textId="77777777" w:rsidTr="00070D33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C62DFB" w14:textId="77777777" w:rsidR="005B7331" w:rsidRPr="00F7160A" w:rsidRDefault="005B7331" w:rsidP="005B733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i/>
                <w:iCs/>
                <w:color w:val="222222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i/>
                <w:iCs/>
                <w:color w:val="222222"/>
                <w:szCs w:val="24"/>
                <w:lang w:val="en-US"/>
              </w:rPr>
              <w:t>Liver function/hepatic damage</w:t>
            </w:r>
          </w:p>
        </w:tc>
      </w:tr>
      <w:tr w:rsidR="00070D33" w:rsidRPr="00F7160A" w14:paraId="14530E48" w14:textId="77777777" w:rsidTr="00070D33">
        <w:trPr>
          <w:trHeight w:val="20"/>
        </w:trPr>
        <w:tc>
          <w:tcPr>
            <w:tcW w:w="910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D6D5215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AST, U/l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2E259" w14:textId="581FAFED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2276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0.34 ± 0.095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E87A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19.34 ± 2.16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7582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1.14 ± 0.673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DB07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7154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0.37 ± 0.071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8150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18.09 ± 1.929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C1A8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1.08 ± 0.099</w:t>
            </w:r>
          </w:p>
        </w:tc>
      </w:tr>
      <w:tr w:rsidR="00070D33" w:rsidRPr="00F7160A" w14:paraId="602C255F" w14:textId="77777777" w:rsidTr="00070D33">
        <w:trPr>
          <w:trHeight w:val="20"/>
        </w:trPr>
        <w:tc>
          <w:tcPr>
            <w:tcW w:w="910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51579415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8BEC0" w14:textId="530DD18B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A8C6A" w14:textId="1E7E83C8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0.36 ± 0.120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98EF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18.52 ± 3.771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F102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0.95 ± 0.27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C2B6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A93F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0.38 ± 0.069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C553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17.94 ± 2.955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EB03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0.96 ± 0.218</w:t>
            </w:r>
          </w:p>
        </w:tc>
      </w:tr>
      <w:tr w:rsidR="00070D33" w:rsidRPr="00F7160A" w14:paraId="4921D179" w14:textId="77777777" w:rsidTr="00070D33">
        <w:trPr>
          <w:trHeight w:val="20"/>
        </w:trPr>
        <w:tc>
          <w:tcPr>
            <w:tcW w:w="910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18A28841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51D7D1" w14:textId="5038ADEE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1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D13B3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0.37 ± 0.109</w:t>
            </w:r>
          </w:p>
        </w:tc>
        <w:tc>
          <w:tcPr>
            <w:tcW w:w="568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D9F2C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18.05 ± 3.916</w:t>
            </w:r>
          </w:p>
        </w:tc>
        <w:tc>
          <w:tcPr>
            <w:tcW w:w="51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441D9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1.07 ± 0.424</w:t>
            </w:r>
          </w:p>
        </w:tc>
        <w:tc>
          <w:tcPr>
            <w:tcW w:w="9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307E3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666209" w14:textId="5511C980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0.40 ± 0.065</w:t>
            </w:r>
          </w:p>
        </w:tc>
        <w:tc>
          <w:tcPr>
            <w:tcW w:w="569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CBE89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17.49 ± 3.405</w:t>
            </w:r>
          </w:p>
        </w:tc>
        <w:tc>
          <w:tcPr>
            <w:tcW w:w="51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A76D8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1.07 ± 0.369</w:t>
            </w:r>
          </w:p>
        </w:tc>
      </w:tr>
      <w:tr w:rsidR="00070D33" w:rsidRPr="00F7160A" w14:paraId="4A3DB257" w14:textId="77777777" w:rsidTr="00070D33">
        <w:trPr>
          <w:trHeight w:val="20"/>
        </w:trPr>
        <w:tc>
          <w:tcPr>
            <w:tcW w:w="910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16DEB58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GGT, U/l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A6762" w14:textId="14F6B6C1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D015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0.39 ± 0.057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8CE7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5.44 ± 0.009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60BC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0.99 ± 0.179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F2CA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2096C" w14:textId="3372C58F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0.40 ± 0.054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03199" w14:textId="266C2970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5.60 ± 0.011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BB1B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0.98 ± 0.109</w:t>
            </w:r>
          </w:p>
        </w:tc>
      </w:tr>
      <w:tr w:rsidR="00070D33" w:rsidRPr="00F7160A" w14:paraId="03A6189A" w14:textId="77777777" w:rsidTr="00070D33">
        <w:trPr>
          <w:trHeight w:val="20"/>
        </w:trPr>
        <w:tc>
          <w:tcPr>
            <w:tcW w:w="910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3BEF8CEC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E00FD" w14:textId="0B1759B8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8E025" w14:textId="76925E2E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0.40 ± 0.114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BDD8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5.38 ± 0.268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F830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0.95 ± 0.224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17EE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F217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0.43 ± 0.091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3A42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5.54 ± 0.214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C4DE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0.96 ± 0.121</w:t>
            </w:r>
          </w:p>
        </w:tc>
      </w:tr>
      <w:tr w:rsidR="00070D33" w:rsidRPr="00F7160A" w14:paraId="08045E0A" w14:textId="77777777" w:rsidTr="00070D33">
        <w:trPr>
          <w:trHeight w:val="20"/>
        </w:trPr>
        <w:tc>
          <w:tcPr>
            <w:tcW w:w="910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160A7276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D5DA48" w14:textId="4EF14A63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1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23C59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0.42 ± 0.061</w:t>
            </w:r>
          </w:p>
        </w:tc>
        <w:tc>
          <w:tcPr>
            <w:tcW w:w="568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5FE5A1" w14:textId="6833F256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5.30 ± 0.389</w:t>
            </w:r>
          </w:p>
        </w:tc>
        <w:tc>
          <w:tcPr>
            <w:tcW w:w="51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F93F0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0.93 ± 0.103</w:t>
            </w:r>
          </w:p>
        </w:tc>
        <w:tc>
          <w:tcPr>
            <w:tcW w:w="9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F4052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775F1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0.45 ± 0.053</w:t>
            </w:r>
          </w:p>
        </w:tc>
        <w:tc>
          <w:tcPr>
            <w:tcW w:w="569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87199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5.31 ± 0.338</w:t>
            </w:r>
          </w:p>
        </w:tc>
        <w:tc>
          <w:tcPr>
            <w:tcW w:w="51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ECBC6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0.97 ± 0.090</w:t>
            </w:r>
          </w:p>
        </w:tc>
      </w:tr>
      <w:tr w:rsidR="00070D33" w:rsidRPr="00F7160A" w14:paraId="60D55545" w14:textId="77777777" w:rsidTr="00070D33">
        <w:trPr>
          <w:trHeight w:val="20"/>
        </w:trPr>
        <w:tc>
          <w:tcPr>
            <w:tcW w:w="91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A9855F7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PON, U/ml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69E47" w14:textId="6749067C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2D07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0.39 ± 0.151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3B0A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16.09 ± 3.309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BFD0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1.05 ± 0.108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809D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EF57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0.42 ± 0.114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CC203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16.45 ± 3.111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B9B6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1.05 ± 0.098</w:t>
            </w:r>
          </w:p>
        </w:tc>
      </w:tr>
      <w:tr w:rsidR="00070D33" w:rsidRPr="00F7160A" w14:paraId="4EB43D57" w14:textId="77777777" w:rsidTr="00070D33">
        <w:trPr>
          <w:trHeight w:val="20"/>
        </w:trPr>
        <w:tc>
          <w:tcPr>
            <w:tcW w:w="91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3352143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A0871" w14:textId="20ADC8B8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2AFB1" w14:textId="2A202FE8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</w:t>
            </w:r>
            <w:r w:rsidR="001F5C69"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</w:t>
            </w: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 xml:space="preserve"> ± 0.107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AEE9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15.75 ± 0.534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F25A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1.09 ± 0.068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3CCD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4FEE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0.44 ± 0.091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4F99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15.31 ± 0.154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78C0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1.09 ± 0.066</w:t>
            </w:r>
          </w:p>
        </w:tc>
      </w:tr>
      <w:tr w:rsidR="00070D33" w:rsidRPr="00F7160A" w14:paraId="0A9C59DA" w14:textId="77777777" w:rsidTr="00070D33">
        <w:trPr>
          <w:trHeight w:val="20"/>
        </w:trPr>
        <w:tc>
          <w:tcPr>
            <w:tcW w:w="910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A2070C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F54C66" w14:textId="21ED7DCE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80B467" w14:textId="7EDD668C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</w:t>
            </w:r>
            <w:r w:rsidR="001F5C69"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4</w:t>
            </w: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 xml:space="preserve"> ± 0.094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95BAF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15.51 ± 2.283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3296F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0.98 ± 0.060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D701A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6882F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0.46 ± 0.083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76442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14.99 ± 1.985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2286D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0.98 ± 0.057</w:t>
            </w:r>
          </w:p>
        </w:tc>
      </w:tr>
      <w:tr w:rsidR="005B7331" w:rsidRPr="00F7160A" w14:paraId="5F57874D" w14:textId="77777777" w:rsidTr="00070D33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2FAEF4" w14:textId="77777777" w:rsidR="005B7331" w:rsidRPr="00F7160A" w:rsidRDefault="005B7331" w:rsidP="005B733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i/>
                <w:iCs/>
                <w:color w:val="222222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i/>
                <w:iCs/>
                <w:color w:val="222222"/>
                <w:szCs w:val="24"/>
                <w:lang w:val="en-US"/>
              </w:rPr>
              <w:t>Oxidative stress metabolites</w:t>
            </w:r>
          </w:p>
        </w:tc>
      </w:tr>
      <w:tr w:rsidR="00070D33" w:rsidRPr="00F7160A" w14:paraId="678C0C38" w14:textId="77777777" w:rsidTr="00070D33">
        <w:trPr>
          <w:trHeight w:val="20"/>
        </w:trPr>
        <w:tc>
          <w:tcPr>
            <w:tcW w:w="910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BEE8BCF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222222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222222"/>
                <w:szCs w:val="24"/>
                <w:lang w:val="en-US"/>
              </w:rPr>
              <w:t>ROMt, mgH</w:t>
            </w:r>
            <w:r w:rsidRPr="00F7160A">
              <w:rPr>
                <w:rFonts w:eastAsia="Times New Roman" w:cs="Times New Roman"/>
                <w:color w:val="222222"/>
                <w:szCs w:val="24"/>
                <w:vertAlign w:val="subscript"/>
                <w:lang w:val="en-US"/>
              </w:rPr>
              <w:t>2</w:t>
            </w:r>
            <w:r w:rsidRPr="00F7160A">
              <w:rPr>
                <w:rFonts w:eastAsia="Times New Roman" w:cs="Times New Roman"/>
                <w:color w:val="222222"/>
                <w:szCs w:val="24"/>
                <w:lang w:val="en-US"/>
              </w:rPr>
              <w:t>O</w:t>
            </w:r>
            <w:r w:rsidRPr="00F7160A">
              <w:rPr>
                <w:rFonts w:eastAsia="Times New Roman" w:cs="Times New Roman"/>
                <w:color w:val="222222"/>
                <w:szCs w:val="24"/>
                <w:vertAlign w:val="subscript"/>
                <w:lang w:val="en-US"/>
              </w:rPr>
              <w:t>2</w:t>
            </w:r>
            <w:r w:rsidRPr="00F7160A">
              <w:rPr>
                <w:rFonts w:eastAsia="Times New Roman" w:cs="Times New Roman"/>
                <w:color w:val="222222"/>
                <w:szCs w:val="24"/>
                <w:lang w:val="en-US"/>
              </w:rPr>
              <w:t>/100ml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6612F" w14:textId="15985ACD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B31D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0.56 ± 0.108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5242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1.85 ± 0.147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80A5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0.97 ± 0.184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0705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3565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0.61 ± 0.096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3DDB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1.65 ± 0.143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D58F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1.02 ± 0.084</w:t>
            </w:r>
          </w:p>
        </w:tc>
      </w:tr>
      <w:tr w:rsidR="00070D33" w:rsidRPr="00F7160A" w14:paraId="365A4EC5" w14:textId="77777777" w:rsidTr="00070D33">
        <w:trPr>
          <w:trHeight w:val="20"/>
        </w:trPr>
        <w:tc>
          <w:tcPr>
            <w:tcW w:w="910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2BDBB88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222222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FF532" w14:textId="7FAAB34D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E602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0.61 ± 0.084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A77C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1.82 ± 0.123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0EF9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0.96 ± 0.164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3805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E79F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0.64 ± 0.067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9F12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1.61 ± 0.111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4C80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0.97 ± 0.087</w:t>
            </w:r>
          </w:p>
        </w:tc>
      </w:tr>
      <w:tr w:rsidR="00070D33" w:rsidRPr="00F7160A" w14:paraId="7DB408EF" w14:textId="77777777" w:rsidTr="00070D33">
        <w:trPr>
          <w:trHeight w:val="20"/>
        </w:trPr>
        <w:tc>
          <w:tcPr>
            <w:tcW w:w="910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418CA539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222222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AB4463" w14:textId="6725E2FD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1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6B6B2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0.64 ± 0.112</w:t>
            </w:r>
          </w:p>
        </w:tc>
        <w:tc>
          <w:tcPr>
            <w:tcW w:w="568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FA5AD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1.79 ± 0.185</w:t>
            </w:r>
          </w:p>
        </w:tc>
        <w:tc>
          <w:tcPr>
            <w:tcW w:w="51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7B88E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1.03 ± 0.193</w:t>
            </w:r>
          </w:p>
        </w:tc>
        <w:tc>
          <w:tcPr>
            <w:tcW w:w="9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3FD28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7B1E0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0.66 ± 0.097</w:t>
            </w:r>
          </w:p>
        </w:tc>
        <w:tc>
          <w:tcPr>
            <w:tcW w:w="569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3C3F8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1.58 ± 0.161</w:t>
            </w:r>
          </w:p>
        </w:tc>
        <w:tc>
          <w:tcPr>
            <w:tcW w:w="51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5EC4E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1.03 ± 0.088</w:t>
            </w:r>
          </w:p>
        </w:tc>
      </w:tr>
      <w:tr w:rsidR="00070D33" w:rsidRPr="00F7160A" w14:paraId="7F537C6F" w14:textId="77777777" w:rsidTr="00070D33">
        <w:trPr>
          <w:trHeight w:val="20"/>
        </w:trPr>
        <w:tc>
          <w:tcPr>
            <w:tcW w:w="910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EC7BC52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AOPP, </w:t>
            </w:r>
            <w:r w:rsidRPr="00F7160A">
              <w:rPr>
                <w:rFonts w:eastAsia="Times New Roman" w:cs="Times New Roman"/>
                <w:color w:val="222222"/>
                <w:szCs w:val="24"/>
                <w:lang w:val="en-US"/>
              </w:rPr>
              <w:t>µmol/l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08D99" w14:textId="1935F423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5118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0.32 ± 0.031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D636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8.58 ± 0.213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BECE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0.95 ± 0.095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BCBA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1BEC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0.34 ± 0.019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0E02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6.94 ± 0.225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3849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0.98 ± 0.085</w:t>
            </w:r>
          </w:p>
        </w:tc>
      </w:tr>
      <w:tr w:rsidR="00070D33" w:rsidRPr="00F7160A" w14:paraId="352C99DC" w14:textId="77777777" w:rsidTr="00070D33">
        <w:trPr>
          <w:trHeight w:val="20"/>
        </w:trPr>
        <w:tc>
          <w:tcPr>
            <w:tcW w:w="910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40D9A2C3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5F72A" w14:textId="4B86539D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80EC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0.34 ± 0.079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BC05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7.98 ± 1.247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E672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0.94 ± 0.235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7263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1116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0.37 ± 0.063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5499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6.65 ± 1.183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560B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0.98 ± 0.19</w:t>
            </w:r>
          </w:p>
        </w:tc>
      </w:tr>
      <w:tr w:rsidR="00070D33" w:rsidRPr="00F7160A" w14:paraId="15654825" w14:textId="77777777" w:rsidTr="00070D33">
        <w:trPr>
          <w:trHeight w:val="20"/>
        </w:trPr>
        <w:tc>
          <w:tcPr>
            <w:tcW w:w="910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B17620B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1900A9" w14:textId="41E213DE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1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3B23D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0.36 ± 0.021</w:t>
            </w:r>
          </w:p>
        </w:tc>
        <w:tc>
          <w:tcPr>
            <w:tcW w:w="568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DBD8A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7.75 ± 0.032</w:t>
            </w:r>
          </w:p>
        </w:tc>
        <w:tc>
          <w:tcPr>
            <w:tcW w:w="51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12A8A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0.93 ± 0.114</w:t>
            </w:r>
          </w:p>
        </w:tc>
        <w:tc>
          <w:tcPr>
            <w:tcW w:w="9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DCD46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CE37A2" w14:textId="65F06B2F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</w:t>
            </w:r>
            <w:r w:rsidR="001F5C69"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39</w:t>
            </w: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 xml:space="preserve"> ± 0.013</w:t>
            </w:r>
          </w:p>
        </w:tc>
        <w:tc>
          <w:tcPr>
            <w:tcW w:w="569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391A1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6.08 ± 0.028</w:t>
            </w:r>
          </w:p>
        </w:tc>
        <w:tc>
          <w:tcPr>
            <w:tcW w:w="51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ABC9B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0.99 ± 0.099</w:t>
            </w:r>
          </w:p>
        </w:tc>
      </w:tr>
      <w:tr w:rsidR="00070D33" w:rsidRPr="00F7160A" w14:paraId="64102561" w14:textId="77777777" w:rsidTr="00070D33">
        <w:trPr>
          <w:trHeight w:val="20"/>
        </w:trPr>
        <w:tc>
          <w:tcPr>
            <w:tcW w:w="91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98D79CC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FRAP, </w:t>
            </w:r>
            <w:r w:rsidRPr="00F7160A">
              <w:rPr>
                <w:rFonts w:eastAsia="Times New Roman" w:cs="Times New Roman"/>
                <w:color w:val="222222"/>
                <w:szCs w:val="24"/>
                <w:lang w:val="en-US"/>
              </w:rPr>
              <w:t>µmol/l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67673" w14:textId="21D9A9B9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B16D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0.23 ± 0.039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7C95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31.94 ± 5.527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4C26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1.03 ± 0.107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316E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17C5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0.25 ± 0.035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B33A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32.25 ± 5.001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A3E2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1.02 ± 0.097</w:t>
            </w:r>
          </w:p>
        </w:tc>
      </w:tr>
      <w:tr w:rsidR="00070D33" w:rsidRPr="00F7160A" w14:paraId="23AB7CFD" w14:textId="77777777" w:rsidTr="00070D33">
        <w:trPr>
          <w:trHeight w:val="20"/>
        </w:trPr>
        <w:tc>
          <w:tcPr>
            <w:tcW w:w="91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A76DCB1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D6611" w14:textId="594ECCCB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1660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0.24 ± 0.109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3075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30.85 ± 3.111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C3E7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0.92 ± 0.099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509C3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44FF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0.26 ± 0.087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C6D3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31.75 ± 2.432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63FD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0.93 ± 0.094</w:t>
            </w:r>
          </w:p>
        </w:tc>
      </w:tr>
      <w:tr w:rsidR="00070D33" w:rsidRPr="00F7160A" w14:paraId="0E097215" w14:textId="77777777" w:rsidTr="00070D33">
        <w:trPr>
          <w:trHeight w:val="20"/>
        </w:trPr>
        <w:tc>
          <w:tcPr>
            <w:tcW w:w="910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E6A8A4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E04DEF" w14:textId="64F85025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1A7FB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0.25 ± 0.065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A1C08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30.25 ± 3.471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6303F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1.15 ± 0.092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9C9C5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26552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0.27 ± 0.039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9D7EB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31.06 ± 3.018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128873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1.05 ± 0.082</w:t>
            </w:r>
          </w:p>
        </w:tc>
      </w:tr>
      <w:tr w:rsidR="005B7331" w:rsidRPr="00F7160A" w14:paraId="558C20C4" w14:textId="77777777" w:rsidTr="00070D33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6A3BFD" w14:textId="77777777" w:rsidR="005B7331" w:rsidRPr="00F7160A" w:rsidRDefault="005B7331" w:rsidP="005B733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i/>
                <w:iCs/>
                <w:color w:val="222222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i/>
                <w:iCs/>
                <w:color w:val="222222"/>
                <w:szCs w:val="24"/>
                <w:lang w:val="en-US"/>
              </w:rPr>
              <w:t>Inflammation/innate immunity</w:t>
            </w:r>
          </w:p>
        </w:tc>
      </w:tr>
      <w:tr w:rsidR="00070D33" w:rsidRPr="00F7160A" w14:paraId="628300ED" w14:textId="77777777" w:rsidTr="003C2259">
        <w:trPr>
          <w:trHeight w:val="20"/>
        </w:trPr>
        <w:tc>
          <w:tcPr>
            <w:tcW w:w="910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BD1E075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Ceruloplasmin, </w:t>
            </w:r>
            <w:r w:rsidRPr="00F7160A">
              <w:rPr>
                <w:rFonts w:eastAsia="Times New Roman" w:cs="Times New Roman"/>
                <w:color w:val="222222"/>
                <w:szCs w:val="24"/>
                <w:lang w:val="en-US"/>
              </w:rPr>
              <w:t>µmol/l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CDFDD" w14:textId="6B9C68C0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508C3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0.52 ± 0.036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DF4C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0.41 ± 0.059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3A11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1.00 ± 0.053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8282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850F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0.54 ± 0.032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782A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0.38 ± 0.023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D0A5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0.99 ± 0.047</w:t>
            </w:r>
          </w:p>
        </w:tc>
      </w:tr>
      <w:tr w:rsidR="00070D33" w:rsidRPr="00F7160A" w14:paraId="3D1436B7" w14:textId="77777777" w:rsidTr="003C2259">
        <w:trPr>
          <w:trHeight w:val="20"/>
        </w:trPr>
        <w:tc>
          <w:tcPr>
            <w:tcW w:w="910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56C762F5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C2932" w14:textId="3ABBC0C4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534F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0.53 ± 0.115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E8ED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 ± 0.025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BED5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0.96 ± 0.125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DAEE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C7F0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0.56 ± 0.092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233F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0.37 ± 0.026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F7CD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0.96 ± 0.092</w:t>
            </w:r>
          </w:p>
        </w:tc>
      </w:tr>
      <w:tr w:rsidR="00070D33" w:rsidRPr="00F7160A" w14:paraId="2001123D" w14:textId="77777777" w:rsidTr="003C2259">
        <w:trPr>
          <w:trHeight w:val="20"/>
        </w:trPr>
        <w:tc>
          <w:tcPr>
            <w:tcW w:w="910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4B83EDAF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423F4C" w14:textId="369D9CD6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1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830F9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0.55 ± 0.083</w:t>
            </w:r>
          </w:p>
        </w:tc>
        <w:tc>
          <w:tcPr>
            <w:tcW w:w="568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F9EA8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0.39 ± 0.007</w:t>
            </w:r>
          </w:p>
        </w:tc>
        <w:tc>
          <w:tcPr>
            <w:tcW w:w="51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A7DCC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0.99 ± 0.099</w:t>
            </w:r>
          </w:p>
        </w:tc>
        <w:tc>
          <w:tcPr>
            <w:tcW w:w="9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CD383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F2C7A3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0.58 ± 0.072</w:t>
            </w:r>
          </w:p>
        </w:tc>
        <w:tc>
          <w:tcPr>
            <w:tcW w:w="569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E1857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0.33 ± 0.006</w:t>
            </w:r>
          </w:p>
        </w:tc>
        <w:tc>
          <w:tcPr>
            <w:tcW w:w="51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CA0A7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0.99 ± 0.086</w:t>
            </w:r>
          </w:p>
        </w:tc>
      </w:tr>
      <w:tr w:rsidR="00070D33" w:rsidRPr="00F7160A" w14:paraId="7F11AD24" w14:textId="77777777" w:rsidTr="003C2259">
        <w:trPr>
          <w:trHeight w:val="20"/>
        </w:trPr>
        <w:tc>
          <w:tcPr>
            <w:tcW w:w="910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42563CF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proofErr w:type="spellStart"/>
            <w:r w:rsidRPr="00F7160A">
              <w:rPr>
                <w:rFonts w:eastAsia="Times New Roman" w:cs="Times New Roman"/>
                <w:color w:val="000000"/>
                <w:szCs w:val="24"/>
              </w:rPr>
              <w:t>PROTt</w:t>
            </w:r>
            <w:proofErr w:type="spellEnd"/>
            <w:r w:rsidRPr="00F7160A">
              <w:rPr>
                <w:rFonts w:eastAsia="Times New Roman" w:cs="Times New Roman"/>
                <w:color w:val="000000"/>
                <w:szCs w:val="24"/>
              </w:rPr>
              <w:t>, g/l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2D824" w14:textId="43E68778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A8BB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0.69 ± 0.071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D91A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2.56 ± 0.025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9FF7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1.01 ± 0.035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AA13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6C5B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0.72 ± 0.069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BF37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2.26 ± 0.121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905D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1.03 ± 0.031</w:t>
            </w:r>
          </w:p>
        </w:tc>
      </w:tr>
      <w:tr w:rsidR="00070D33" w:rsidRPr="00F7160A" w14:paraId="02B99D45" w14:textId="77777777" w:rsidTr="003C2259">
        <w:trPr>
          <w:trHeight w:val="20"/>
        </w:trPr>
        <w:tc>
          <w:tcPr>
            <w:tcW w:w="910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642C4C71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D6963" w14:textId="4437ECE2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0C8B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0.71 ± 0.068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1E95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2.31 ± 0.506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1204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0.99 ± 0.057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0C2D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FF2B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0.73 ± 0.056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0632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2.22 ± 0.166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89A0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1.02 ± 0.055</w:t>
            </w:r>
          </w:p>
        </w:tc>
      </w:tr>
      <w:tr w:rsidR="00070D33" w:rsidRPr="00F7160A" w14:paraId="214F2E86" w14:textId="77777777" w:rsidTr="003C2259">
        <w:trPr>
          <w:trHeight w:val="20"/>
        </w:trPr>
        <w:tc>
          <w:tcPr>
            <w:tcW w:w="910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25D2FF50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997017" w14:textId="57F070CA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1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6DEC8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0.74 ± 0.032</w:t>
            </w:r>
          </w:p>
        </w:tc>
        <w:tc>
          <w:tcPr>
            <w:tcW w:w="568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1816D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2.28 ± 0.284</w:t>
            </w:r>
          </w:p>
        </w:tc>
        <w:tc>
          <w:tcPr>
            <w:tcW w:w="51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3206F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1.02 ± 0.068</w:t>
            </w:r>
          </w:p>
        </w:tc>
        <w:tc>
          <w:tcPr>
            <w:tcW w:w="9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42BE3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877D7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0.76 ± 0.028</w:t>
            </w:r>
          </w:p>
        </w:tc>
        <w:tc>
          <w:tcPr>
            <w:tcW w:w="569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E567B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2.19 ± 0.247</w:t>
            </w:r>
          </w:p>
        </w:tc>
        <w:tc>
          <w:tcPr>
            <w:tcW w:w="51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C8D2E3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0.99 ± 0.059</w:t>
            </w:r>
          </w:p>
        </w:tc>
      </w:tr>
      <w:tr w:rsidR="00070D33" w:rsidRPr="00F7160A" w14:paraId="776AE17A" w14:textId="77777777" w:rsidTr="003C2259">
        <w:trPr>
          <w:trHeight w:val="20"/>
        </w:trPr>
        <w:tc>
          <w:tcPr>
            <w:tcW w:w="91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5B89F45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Globulins, g/l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31D0A" w14:textId="018EEFD4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DF5F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0.71 ± 0.017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16C0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2.62 ± 0.276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93E7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0.99 ± 0.081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DA4A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39E6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0.74 ± 0.015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17A2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2.33 ± 0.287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86A8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0.99 ± 0.072</w:t>
            </w:r>
          </w:p>
        </w:tc>
      </w:tr>
      <w:tr w:rsidR="00070D33" w:rsidRPr="00F7160A" w14:paraId="4457205E" w14:textId="77777777" w:rsidTr="003C2259">
        <w:trPr>
          <w:trHeight w:val="20"/>
        </w:trPr>
        <w:tc>
          <w:tcPr>
            <w:tcW w:w="91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A5906DF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9751A" w14:textId="237C4131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E22F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0.73 ± 0.014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114C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2.58 ± 0.593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6300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0.97 ± 0.064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CE59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1A1E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0.75 ± 0.011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D345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2.29 ± 0.315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EFA5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0.98 ± 0.051</w:t>
            </w:r>
          </w:p>
        </w:tc>
      </w:tr>
      <w:tr w:rsidR="00070D33" w:rsidRPr="00F7160A" w14:paraId="5D9E7A3F" w14:textId="77777777" w:rsidTr="00070D33">
        <w:trPr>
          <w:trHeight w:val="20"/>
        </w:trPr>
        <w:tc>
          <w:tcPr>
            <w:tcW w:w="910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818F89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6C6F5B" w14:textId="059E3A2A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F8E82D" w14:textId="45CD999B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</w:t>
            </w:r>
            <w:r w:rsidR="001F5C69"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5</w:t>
            </w: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 xml:space="preserve"> ± 0.029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EFD253" w14:textId="3315E98E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2.49 ± 0.430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649B0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0.98 ± 0.089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9C7CC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6C270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0.78 ± 0.025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2202B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2.26 ± 0.374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CE479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0.98 ± 0.077</w:t>
            </w:r>
          </w:p>
        </w:tc>
      </w:tr>
      <w:tr w:rsidR="005B7331" w:rsidRPr="00F7160A" w14:paraId="4D3E0962" w14:textId="77777777" w:rsidTr="00070D33">
        <w:trPr>
          <w:trHeight w:val="263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C4BAC6" w14:textId="77777777" w:rsidR="005B7331" w:rsidRPr="00F7160A" w:rsidRDefault="005B7331" w:rsidP="005B733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i/>
                <w:iCs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i/>
                <w:iCs/>
                <w:color w:val="000000"/>
                <w:szCs w:val="24"/>
                <w:lang w:val="en-US"/>
              </w:rPr>
              <w:t>Minerals</w:t>
            </w:r>
          </w:p>
        </w:tc>
      </w:tr>
      <w:tr w:rsidR="00070D33" w:rsidRPr="00F7160A" w14:paraId="05232855" w14:textId="77777777" w:rsidTr="002A41C0">
        <w:trPr>
          <w:trHeight w:val="20"/>
        </w:trPr>
        <w:tc>
          <w:tcPr>
            <w:tcW w:w="910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FFACB11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Calcium, mmol/l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D3C8B" w14:textId="59AA8F24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8738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0.38 ± 0.067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472B0" w14:textId="53E5C121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0.10 ± 0.007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0745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1.03 ± 0.066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C4CD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C3A54" w14:textId="5711F870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0.40 ± 0.091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69623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0.08 ± 0.003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A8CA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1.03 ± 0.065</w:t>
            </w:r>
          </w:p>
        </w:tc>
      </w:tr>
      <w:tr w:rsidR="00070D33" w:rsidRPr="00F7160A" w14:paraId="25A911BD" w14:textId="77777777" w:rsidTr="002A41C0">
        <w:trPr>
          <w:trHeight w:val="20"/>
        </w:trPr>
        <w:tc>
          <w:tcPr>
            <w:tcW w:w="910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30CEFECD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1C19D" w14:textId="2E05620E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D4DE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0.39 ± 0.069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31ED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0.09 ± 0.006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207B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0.99 ± 0.077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F2F3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2C66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0.42 ± 0.079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2B94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0.08 ± 0.002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9F06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1.05 ± 0.062</w:t>
            </w:r>
          </w:p>
        </w:tc>
      </w:tr>
      <w:tr w:rsidR="00070D33" w:rsidRPr="00F7160A" w14:paraId="14FFBA39" w14:textId="77777777" w:rsidTr="002A41C0">
        <w:trPr>
          <w:trHeight w:val="20"/>
        </w:trPr>
        <w:tc>
          <w:tcPr>
            <w:tcW w:w="910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621A4378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9B3B32" w14:textId="5FFEBEB3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1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3AB684" w14:textId="13879176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</w:t>
            </w:r>
            <w:r w:rsidR="001F5C69"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</w:t>
            </w: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 xml:space="preserve"> ± 0.058</w:t>
            </w:r>
          </w:p>
        </w:tc>
        <w:tc>
          <w:tcPr>
            <w:tcW w:w="568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78DF7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0.09 ± 0.005</w:t>
            </w:r>
          </w:p>
        </w:tc>
        <w:tc>
          <w:tcPr>
            <w:tcW w:w="51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289D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1.09 ± 0.031</w:t>
            </w:r>
          </w:p>
        </w:tc>
        <w:tc>
          <w:tcPr>
            <w:tcW w:w="9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0FB9C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55EC1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0.45 ± 0.043</w:t>
            </w:r>
          </w:p>
        </w:tc>
        <w:tc>
          <w:tcPr>
            <w:tcW w:w="569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500DE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0.08 ± 0.004</w:t>
            </w:r>
          </w:p>
        </w:tc>
        <w:tc>
          <w:tcPr>
            <w:tcW w:w="51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32D41B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1.09 ± 0.057</w:t>
            </w:r>
          </w:p>
        </w:tc>
      </w:tr>
      <w:tr w:rsidR="00070D33" w:rsidRPr="00F7160A" w14:paraId="619C7467" w14:textId="77777777" w:rsidTr="002A41C0">
        <w:trPr>
          <w:trHeight w:val="20"/>
        </w:trPr>
        <w:tc>
          <w:tcPr>
            <w:tcW w:w="910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197C8D7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Potassium, mmol/l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0B96C" w14:textId="139BCFF5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62B7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0.47 ± 0.084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F50A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0.32 ± 0.038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5BBE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0.96 ± 0.137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697C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8DD91" w14:textId="5CC217FD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0.50 ± 0.075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8F9B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0.28 ± 0.015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FB1F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0.96 ± 0.111</w:t>
            </w:r>
          </w:p>
        </w:tc>
      </w:tr>
      <w:tr w:rsidR="00070D33" w:rsidRPr="00F7160A" w14:paraId="76730A45" w14:textId="77777777" w:rsidTr="002A41C0">
        <w:trPr>
          <w:trHeight w:val="20"/>
        </w:trPr>
        <w:tc>
          <w:tcPr>
            <w:tcW w:w="910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4A2A7B7E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07613" w14:textId="2EE355C6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EA6E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0.48 ± 0.076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6746B" w14:textId="302EEB00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0.30 ± 0.020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CE7B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0.96 ± 0.151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13B54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DF10A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0.52 ± 0.061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4D94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0.27 ± 0.008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09863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0.97 ± 0.102</w:t>
            </w:r>
          </w:p>
        </w:tc>
      </w:tr>
      <w:tr w:rsidR="00070D33" w:rsidRPr="00F7160A" w14:paraId="5D058C26" w14:textId="77777777" w:rsidTr="002A41C0">
        <w:trPr>
          <w:trHeight w:val="20"/>
        </w:trPr>
        <w:tc>
          <w:tcPr>
            <w:tcW w:w="910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365DE018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6AC944" w14:textId="56945389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1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B819A7" w14:textId="1D1F2904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0.50 ± 0.143</w:t>
            </w:r>
          </w:p>
        </w:tc>
        <w:tc>
          <w:tcPr>
            <w:tcW w:w="568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BD27B6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0.29 ± 0.004</w:t>
            </w:r>
          </w:p>
        </w:tc>
        <w:tc>
          <w:tcPr>
            <w:tcW w:w="51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A93753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0.98 ± 0.109</w:t>
            </w:r>
          </w:p>
        </w:tc>
        <w:tc>
          <w:tcPr>
            <w:tcW w:w="9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BC4C9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D1E8E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0.55 ± 0.084</w:t>
            </w:r>
          </w:p>
        </w:tc>
        <w:tc>
          <w:tcPr>
            <w:tcW w:w="569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E0054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0.25 ± 0.003</w:t>
            </w:r>
          </w:p>
        </w:tc>
        <w:tc>
          <w:tcPr>
            <w:tcW w:w="51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36A93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0.98 ± 0.092</w:t>
            </w:r>
          </w:p>
        </w:tc>
      </w:tr>
      <w:tr w:rsidR="00070D33" w:rsidRPr="00F7160A" w14:paraId="0F37133F" w14:textId="77777777" w:rsidTr="002A41C0">
        <w:trPr>
          <w:trHeight w:val="20"/>
        </w:trPr>
        <w:tc>
          <w:tcPr>
            <w:tcW w:w="91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8DE755B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222222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222222"/>
                <w:szCs w:val="24"/>
                <w:lang w:val="en-US"/>
              </w:rPr>
              <w:t>Zinc, µmol/l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8FEF2" w14:textId="55F5FCDB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(M1)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9706B" w14:textId="4F754BB4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0.40 ± 0.159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A7EE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2.15 ± 0.177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443E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0.97 ± 0.108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EE8A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F93A0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0.42 ± 0.187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F35D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1.99 ± 0.166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2703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0.97 ± 0.088</w:t>
            </w:r>
          </w:p>
        </w:tc>
      </w:tr>
      <w:tr w:rsidR="00070D33" w:rsidRPr="00F7160A" w14:paraId="380F6743" w14:textId="77777777" w:rsidTr="002A41C0">
        <w:trPr>
          <w:trHeight w:val="20"/>
        </w:trPr>
        <w:tc>
          <w:tcPr>
            <w:tcW w:w="91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EEA0CA3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222222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39E43" w14:textId="621E34E0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on farm (M2)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B2A0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0.42 ± 0.125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86FD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2.05 ± 0.097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84DE5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0.99 ± 0.105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13782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B7707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0.44 ± 0.164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22AA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1.86 ± 0.104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BEE3D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0.99 ± 0.068</w:t>
            </w:r>
          </w:p>
        </w:tc>
      </w:tr>
      <w:tr w:rsidR="00070D33" w:rsidRPr="00F7160A" w14:paraId="266306B3" w14:textId="77777777" w:rsidTr="002A41C0">
        <w:trPr>
          <w:trHeight w:val="20"/>
        </w:trPr>
        <w:tc>
          <w:tcPr>
            <w:tcW w:w="91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F94BA8" w14:textId="77777777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222222"/>
                <w:szCs w:val="24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D84F77" w14:textId="04F99419" w:rsidR="00070D33" w:rsidRPr="00F7160A" w:rsidRDefault="00070D33" w:rsidP="00070D3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FTIR + SNP (M3)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6D3D21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0.45 ± 0.105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CEFDF8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1.95 ± 0.269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F1EAF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1.05 ± 0.103</w:t>
            </w:r>
          </w:p>
        </w:tc>
        <w:tc>
          <w:tcPr>
            <w:tcW w:w="9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D0A1DC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DE465E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0.47 ± 0.152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3E6EFF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1.79 ± 0.234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350739" w14:textId="77777777" w:rsidR="00070D33" w:rsidRPr="00F7160A" w:rsidRDefault="00070D33" w:rsidP="00070D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F7160A">
              <w:rPr>
                <w:rFonts w:eastAsia="Times New Roman" w:cs="Times New Roman"/>
                <w:color w:val="000000"/>
                <w:szCs w:val="24"/>
                <w:lang w:val="en-US"/>
              </w:rPr>
              <w:t>0.96 ± 0.062</w:t>
            </w:r>
          </w:p>
        </w:tc>
      </w:tr>
    </w:tbl>
    <w:p w14:paraId="2F95BC9E" w14:textId="77777777" w:rsidR="00784216" w:rsidRPr="00784216" w:rsidRDefault="00784216" w:rsidP="00784216">
      <w:pPr>
        <w:spacing w:line="240" w:lineRule="auto"/>
        <w:ind w:firstLine="0"/>
        <w:rPr>
          <w:sz w:val="22"/>
          <w:lang w:val="en-US"/>
        </w:rPr>
      </w:pPr>
      <w:r w:rsidRPr="00333651">
        <w:rPr>
          <w:sz w:val="22"/>
          <w:vertAlign w:val="superscript"/>
          <w:lang w:val="en-US"/>
        </w:rPr>
        <w:t>1</w:t>
      </w:r>
      <w:r w:rsidRPr="00333651">
        <w:rPr>
          <w:sz w:val="22"/>
          <w:lang w:val="en-US"/>
        </w:rPr>
        <w:t xml:space="preserve">BHBA = </w:t>
      </w:r>
      <w:r w:rsidRPr="00F7160A">
        <w:rPr>
          <w:sz w:val="22"/>
          <w:lang w:val="en-US"/>
        </w:rPr>
        <w:t>β</w:t>
      </w:r>
      <w:r w:rsidRPr="00333651">
        <w:rPr>
          <w:sz w:val="22"/>
          <w:lang w:val="en-US"/>
        </w:rPr>
        <w:t xml:space="preserve">-hydroxybutyric acid; AST = aspartate aminotransferase; GGT = </w:t>
      </w:r>
      <w:r w:rsidRPr="00F7160A">
        <w:rPr>
          <w:sz w:val="22"/>
          <w:lang w:val="en-US"/>
        </w:rPr>
        <w:t>γ</w:t>
      </w:r>
      <w:r w:rsidRPr="00333651">
        <w:rPr>
          <w:sz w:val="22"/>
          <w:lang w:val="en-US"/>
        </w:rPr>
        <w:t xml:space="preserve">-glutamyl transferase; PON = </w:t>
      </w:r>
      <w:proofErr w:type="spellStart"/>
      <w:r w:rsidRPr="00333651">
        <w:rPr>
          <w:sz w:val="22"/>
          <w:lang w:val="en-US"/>
        </w:rPr>
        <w:t>paraoxonase</w:t>
      </w:r>
      <w:proofErr w:type="spellEnd"/>
      <w:r w:rsidRPr="00333651">
        <w:rPr>
          <w:sz w:val="22"/>
          <w:lang w:val="en-US"/>
        </w:rPr>
        <w:t xml:space="preserve">; ROMt = total reactive oxygen metabolites; AOPP = advanced oxidation protein products; FRAP = ferric reducing antioxidant power; </w:t>
      </w:r>
      <w:proofErr w:type="spellStart"/>
      <w:r w:rsidRPr="00333651">
        <w:rPr>
          <w:sz w:val="22"/>
          <w:lang w:val="en-US"/>
        </w:rPr>
        <w:t>PROTt</w:t>
      </w:r>
      <w:proofErr w:type="spellEnd"/>
      <w:r w:rsidRPr="00333651">
        <w:rPr>
          <w:sz w:val="22"/>
          <w:lang w:val="en-US"/>
        </w:rPr>
        <w:t xml:space="preserve"> = total proteins. </w:t>
      </w:r>
      <w:r w:rsidRPr="00F7160A">
        <w:rPr>
          <w:sz w:val="22"/>
          <w:lang w:val="en-US"/>
        </w:rPr>
        <w:t>R</w:t>
      </w:r>
      <w:r w:rsidRPr="00F7160A">
        <w:rPr>
          <w:sz w:val="22"/>
          <w:vertAlign w:val="superscript"/>
          <w:lang w:val="en-US"/>
        </w:rPr>
        <w:t>2</w:t>
      </w:r>
      <w:r w:rsidRPr="00F7160A">
        <w:rPr>
          <w:sz w:val="22"/>
          <w:lang w:val="en-US"/>
        </w:rPr>
        <w:t xml:space="preserve"> – coefficient of determination between the observed and predicted phenotypes in validation set </w:t>
      </w:r>
      <w:r w:rsidRPr="00F7160A">
        <w:rPr>
          <w:rFonts w:eastAsia="Times New Roman"/>
          <w:color w:val="000000"/>
          <w:sz w:val="22"/>
          <w:lang w:val="en-US" w:eastAsia="pt-BR"/>
        </w:rPr>
        <w:t>and standard deviation (SD) as the variability measurement of predictive ability</w:t>
      </w:r>
      <w:r w:rsidRPr="00F7160A">
        <w:rPr>
          <w:sz w:val="22"/>
          <w:lang w:val="en-US"/>
        </w:rPr>
        <w:t>; RMSE – root mean squared error.</w:t>
      </w:r>
    </w:p>
    <w:p w14:paraId="1EECD460" w14:textId="77777777" w:rsidR="0093461F" w:rsidRPr="004830E8" w:rsidRDefault="0093461F" w:rsidP="001C687E">
      <w:pPr>
        <w:spacing w:after="160" w:line="259" w:lineRule="auto"/>
        <w:ind w:firstLine="0"/>
        <w:jc w:val="left"/>
        <w:rPr>
          <w:sz w:val="22"/>
          <w:lang w:val="en-US"/>
        </w:rPr>
      </w:pPr>
    </w:p>
    <w:sectPr w:rsidR="0093461F" w:rsidRPr="004830E8" w:rsidSect="006D228D">
      <w:footerReference w:type="default" r:id="rId7"/>
      <w:pgSz w:w="16838" w:h="11906" w:orient="landscape" w:code="9"/>
      <w:pgMar w:top="1134" w:right="1417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EDF88" w14:textId="77777777" w:rsidR="00C52A11" w:rsidRDefault="00C52A11" w:rsidP="006D228D">
      <w:pPr>
        <w:spacing w:after="0" w:line="240" w:lineRule="auto"/>
      </w:pPr>
      <w:r>
        <w:separator/>
      </w:r>
    </w:p>
  </w:endnote>
  <w:endnote w:type="continuationSeparator" w:id="0">
    <w:p w14:paraId="2DF0DB12" w14:textId="77777777" w:rsidR="00C52A11" w:rsidRDefault="00C52A11" w:rsidP="006D2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22663" w14:textId="77777777" w:rsidR="006D228D" w:rsidRDefault="006D22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F87FD" w14:textId="77777777" w:rsidR="00C52A11" w:rsidRDefault="00C52A11" w:rsidP="006D228D">
      <w:pPr>
        <w:spacing w:after="0" w:line="240" w:lineRule="auto"/>
      </w:pPr>
      <w:r>
        <w:separator/>
      </w:r>
    </w:p>
  </w:footnote>
  <w:footnote w:type="continuationSeparator" w:id="0">
    <w:p w14:paraId="0D7C7DDE" w14:textId="77777777" w:rsidR="00C52A11" w:rsidRDefault="00C52A11" w:rsidP="006D22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UytjQwMDQyNLWwNDRT0lEKTi0uzszPAykwNKkFAOfzuBAtAAAA"/>
  </w:docVars>
  <w:rsids>
    <w:rsidRoot w:val="006D228D"/>
    <w:rsid w:val="0001366A"/>
    <w:rsid w:val="00057DB0"/>
    <w:rsid w:val="00070D33"/>
    <w:rsid w:val="00080D56"/>
    <w:rsid w:val="000D5FCC"/>
    <w:rsid w:val="000F4365"/>
    <w:rsid w:val="001008C0"/>
    <w:rsid w:val="00106869"/>
    <w:rsid w:val="00114FB3"/>
    <w:rsid w:val="00124F51"/>
    <w:rsid w:val="00126EC6"/>
    <w:rsid w:val="001406A2"/>
    <w:rsid w:val="001439C5"/>
    <w:rsid w:val="00195039"/>
    <w:rsid w:val="00197B1D"/>
    <w:rsid w:val="001C687E"/>
    <w:rsid w:val="001E5C0F"/>
    <w:rsid w:val="001F139A"/>
    <w:rsid w:val="001F5C69"/>
    <w:rsid w:val="001F6F57"/>
    <w:rsid w:val="00206940"/>
    <w:rsid w:val="002124CE"/>
    <w:rsid w:val="00230543"/>
    <w:rsid w:val="00260D63"/>
    <w:rsid w:val="00261011"/>
    <w:rsid w:val="00282CD8"/>
    <w:rsid w:val="002F6703"/>
    <w:rsid w:val="00303001"/>
    <w:rsid w:val="0030561E"/>
    <w:rsid w:val="00333651"/>
    <w:rsid w:val="003418AE"/>
    <w:rsid w:val="0035003D"/>
    <w:rsid w:val="00350C9A"/>
    <w:rsid w:val="00355FE0"/>
    <w:rsid w:val="003D793B"/>
    <w:rsid w:val="00414F79"/>
    <w:rsid w:val="00442585"/>
    <w:rsid w:val="004466AB"/>
    <w:rsid w:val="00467B05"/>
    <w:rsid w:val="004830E8"/>
    <w:rsid w:val="004A7034"/>
    <w:rsid w:val="004D274D"/>
    <w:rsid w:val="004D6F5F"/>
    <w:rsid w:val="004E3799"/>
    <w:rsid w:val="00507861"/>
    <w:rsid w:val="005502F6"/>
    <w:rsid w:val="005B7331"/>
    <w:rsid w:val="005F5742"/>
    <w:rsid w:val="006104B1"/>
    <w:rsid w:val="00675BCA"/>
    <w:rsid w:val="00684F5A"/>
    <w:rsid w:val="00686698"/>
    <w:rsid w:val="006A2628"/>
    <w:rsid w:val="006D228D"/>
    <w:rsid w:val="006F1F3B"/>
    <w:rsid w:val="0072633F"/>
    <w:rsid w:val="007311F7"/>
    <w:rsid w:val="00771CAA"/>
    <w:rsid w:val="00784216"/>
    <w:rsid w:val="00787932"/>
    <w:rsid w:val="007B5FE8"/>
    <w:rsid w:val="008228EF"/>
    <w:rsid w:val="00831CC7"/>
    <w:rsid w:val="00855107"/>
    <w:rsid w:val="00882DBD"/>
    <w:rsid w:val="00891DCE"/>
    <w:rsid w:val="008E6535"/>
    <w:rsid w:val="009037BB"/>
    <w:rsid w:val="00927DBA"/>
    <w:rsid w:val="0093461F"/>
    <w:rsid w:val="00951BE9"/>
    <w:rsid w:val="00970F69"/>
    <w:rsid w:val="009B6DA1"/>
    <w:rsid w:val="009C527C"/>
    <w:rsid w:val="00A23EF2"/>
    <w:rsid w:val="00A660DC"/>
    <w:rsid w:val="00A74713"/>
    <w:rsid w:val="00A74DC1"/>
    <w:rsid w:val="00AE3454"/>
    <w:rsid w:val="00B3456D"/>
    <w:rsid w:val="00B356A5"/>
    <w:rsid w:val="00B419FB"/>
    <w:rsid w:val="00B44E0B"/>
    <w:rsid w:val="00B5688D"/>
    <w:rsid w:val="00B62389"/>
    <w:rsid w:val="00B63E90"/>
    <w:rsid w:val="00B72F23"/>
    <w:rsid w:val="00B849E2"/>
    <w:rsid w:val="00BB7392"/>
    <w:rsid w:val="00BC1E52"/>
    <w:rsid w:val="00BD2212"/>
    <w:rsid w:val="00BD79AC"/>
    <w:rsid w:val="00BF0100"/>
    <w:rsid w:val="00C51021"/>
    <w:rsid w:val="00C52A11"/>
    <w:rsid w:val="00C67711"/>
    <w:rsid w:val="00C72345"/>
    <w:rsid w:val="00C81DDC"/>
    <w:rsid w:val="00CA1424"/>
    <w:rsid w:val="00CA40D6"/>
    <w:rsid w:val="00CC3DE9"/>
    <w:rsid w:val="00D06A5A"/>
    <w:rsid w:val="00D1675A"/>
    <w:rsid w:val="00D264C0"/>
    <w:rsid w:val="00D27B37"/>
    <w:rsid w:val="00D34A80"/>
    <w:rsid w:val="00D60718"/>
    <w:rsid w:val="00D62BFE"/>
    <w:rsid w:val="00D80136"/>
    <w:rsid w:val="00DB39D7"/>
    <w:rsid w:val="00DD04B5"/>
    <w:rsid w:val="00DF639F"/>
    <w:rsid w:val="00E63215"/>
    <w:rsid w:val="00E75DF6"/>
    <w:rsid w:val="00EB3352"/>
    <w:rsid w:val="00EC1835"/>
    <w:rsid w:val="00ED433D"/>
    <w:rsid w:val="00EF4AF5"/>
    <w:rsid w:val="00F1220C"/>
    <w:rsid w:val="00F16EB6"/>
    <w:rsid w:val="00F32DD4"/>
    <w:rsid w:val="00F362DF"/>
    <w:rsid w:val="00F679CB"/>
    <w:rsid w:val="00F7160A"/>
    <w:rsid w:val="00F83947"/>
    <w:rsid w:val="00FB164E"/>
    <w:rsid w:val="00FE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CBB3BA"/>
  <w14:defaultImageDpi w14:val="32767"/>
  <w15:chartTrackingRefBased/>
  <w15:docId w15:val="{81B25467-C390-4999-91D1-A6D6A52BA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100"/>
    <w:pPr>
      <w:spacing w:after="120" w:line="360" w:lineRule="auto"/>
      <w:ind w:firstLine="706"/>
      <w:jc w:val="both"/>
    </w:pPr>
    <w:rPr>
      <w:rFonts w:ascii="Times New Roman" w:hAnsi="Times New Roman"/>
      <w:sz w:val="24"/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228D"/>
    <w:pPr>
      <w:keepNext/>
      <w:keepLines/>
      <w:ind w:firstLine="709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3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228D"/>
    <w:rPr>
      <w:rFonts w:ascii="Times New Roman" w:eastAsiaTheme="majorEastAsia" w:hAnsi="Times New Roman" w:cstheme="majorBidi"/>
      <w:b/>
      <w:sz w:val="24"/>
      <w:szCs w:val="32"/>
      <w:lang w:val="pt-BR"/>
    </w:rPr>
  </w:style>
  <w:style w:type="paragraph" w:styleId="Footer">
    <w:name w:val="footer"/>
    <w:basedOn w:val="Normal"/>
    <w:link w:val="FooterChar"/>
    <w:uiPriority w:val="99"/>
    <w:unhideWhenUsed/>
    <w:rsid w:val="006D22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228D"/>
    <w:rPr>
      <w:rFonts w:ascii="Times New Roman" w:hAnsi="Times New Roman"/>
      <w:sz w:val="24"/>
      <w:lang w:val="pt-BR"/>
    </w:rPr>
  </w:style>
  <w:style w:type="paragraph" w:styleId="Header">
    <w:name w:val="header"/>
    <w:basedOn w:val="Normal"/>
    <w:link w:val="HeaderChar"/>
    <w:uiPriority w:val="99"/>
    <w:unhideWhenUsed/>
    <w:rsid w:val="006D228D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228D"/>
    <w:rPr>
      <w:rFonts w:ascii="Times New Roman" w:hAnsi="Times New Roman"/>
      <w:sz w:val="24"/>
      <w:lang w:val="pt-BR"/>
    </w:rPr>
  </w:style>
  <w:style w:type="character" w:styleId="Hyperlink">
    <w:name w:val="Hyperlink"/>
    <w:basedOn w:val="DefaultParagraphFont"/>
    <w:uiPriority w:val="99"/>
    <w:unhideWhenUsed/>
    <w:rsid w:val="006D228D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39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pt-BR"/>
    </w:rPr>
  </w:style>
  <w:style w:type="paragraph" w:styleId="NoSpacing">
    <w:name w:val="No Spacing"/>
    <w:uiPriority w:val="1"/>
    <w:qFormat/>
    <w:rsid w:val="00787932"/>
    <w:pPr>
      <w:tabs>
        <w:tab w:val="left" w:pos="1304"/>
      </w:tabs>
      <w:suppressAutoHyphens/>
      <w:spacing w:after="0" w:line="240" w:lineRule="auto"/>
    </w:pPr>
    <w:rPr>
      <w:rFonts w:ascii="Calibri" w:eastAsia="Droid Sans Fallback" w:hAnsi="Calibri" w:cs="Times New Roman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laviommota.zoo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3142</Words>
  <Characters>16967</Characters>
  <Application>Microsoft Office Word</Application>
  <DocSecurity>0</DocSecurity>
  <Lines>141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Lúcio Flávio Macedo Mota</dc:creator>
  <cp:keywords/>
  <dc:description/>
  <cp:lastModifiedBy>Lúcio Flávio Macedo Mota</cp:lastModifiedBy>
  <cp:revision>5</cp:revision>
  <dcterms:created xsi:type="dcterms:W3CDTF">2023-03-17T21:17:00Z</dcterms:created>
  <dcterms:modified xsi:type="dcterms:W3CDTF">2023-03-17T23:00:00Z</dcterms:modified>
</cp:coreProperties>
</file>