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E4" w:rsidRPr="005275E4" w:rsidRDefault="005275E4" w:rsidP="005275E4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275E4">
        <w:rPr>
          <w:rFonts w:ascii="Times New Roman" w:hAnsi="Times New Roman" w:cs="Times New Roman"/>
          <w:b/>
          <w:sz w:val="28"/>
        </w:rPr>
        <w:t>Additional file 2 Table S1</w:t>
      </w:r>
    </w:p>
    <w:p w:rsidR="005275E4" w:rsidRDefault="005275E4" w:rsidP="005275E4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73C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redictive ability (PA) followed by SE between brackets and differences in % of</w:t>
      </w:r>
      <w:r w:rsidRPr="00FE73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 BOA</w:t>
      </w:r>
      <w:r w:rsidRPr="005C5482">
        <w:rPr>
          <w:rFonts w:ascii="Times New Roman" w:hAnsi="Times New Roman" w:cs="Times New Roman"/>
          <w:b/>
          <w:sz w:val="24"/>
          <w:szCs w:val="24"/>
          <w:vertAlign w:val="subscript"/>
        </w:rPr>
        <w:t>COR</w:t>
      </w:r>
      <w:r>
        <w:rPr>
          <w:rFonts w:ascii="Times New Roman" w:hAnsi="Times New Roman" w:cs="Times New Roman"/>
          <w:b/>
          <w:sz w:val="24"/>
          <w:szCs w:val="24"/>
        </w:rPr>
        <w:t xml:space="preserve"> model minus the joint model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1560"/>
        <w:gridCol w:w="1134"/>
        <w:gridCol w:w="1559"/>
        <w:gridCol w:w="1133"/>
      </w:tblGrid>
      <w:tr w:rsidR="005275E4" w:rsidRPr="00FE73C7" w:rsidTr="005275E4"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5275E4" w:rsidRPr="00F5279E" w:rsidRDefault="005275E4" w:rsidP="006356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9E">
              <w:rPr>
                <w:rFonts w:ascii="Times New Roman" w:hAnsi="Times New Roman" w:cs="Times New Roman"/>
                <w:b/>
                <w:sz w:val="24"/>
                <w:szCs w:val="24"/>
              </w:rPr>
              <w:t>20K_P+4K_C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9E">
              <w:rPr>
                <w:rFonts w:ascii="Times New Roman" w:hAnsi="Times New Roman" w:cs="Times New Roman"/>
                <w:b/>
                <w:sz w:val="24"/>
                <w:szCs w:val="24"/>
              </w:rPr>
              <w:t>20K_P+8K_C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9E">
              <w:rPr>
                <w:rFonts w:ascii="Times New Roman" w:hAnsi="Times New Roman" w:cs="Times New Roman"/>
                <w:b/>
                <w:sz w:val="24"/>
                <w:szCs w:val="24"/>
              </w:rPr>
              <w:t>20K_P+18K_C</w:t>
            </w:r>
          </w:p>
        </w:tc>
      </w:tr>
      <w:tr w:rsidR="005275E4" w:rsidRPr="00FE73C7" w:rsidTr="005275E4"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5275E4" w:rsidRPr="00FE73C7" w:rsidRDefault="005275E4" w:rsidP="006356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diff 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diff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diff (%)</w:t>
            </w:r>
          </w:p>
        </w:tc>
      </w:tr>
      <w:tr w:rsidR="005275E4" w:rsidRPr="00FE73C7" w:rsidTr="00C56944">
        <w:tc>
          <w:tcPr>
            <w:tcW w:w="9492" w:type="dxa"/>
            <w:gridSpan w:val="7"/>
            <w:tcBorders>
              <w:top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Crossbred</w:t>
            </w:r>
          </w:p>
        </w:tc>
      </w:tr>
      <w:tr w:rsidR="005275E4" w:rsidRPr="00FE73C7" w:rsidTr="005275E4">
        <w:tc>
          <w:tcPr>
            <w:tcW w:w="1413" w:type="dxa"/>
          </w:tcPr>
          <w:p w:rsidR="005275E4" w:rsidRPr="00FE73C7" w:rsidRDefault="005275E4" w:rsidP="005275E4">
            <w:pPr>
              <w:widowControl w:val="0"/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0.490 (0.005)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0.495 (0.005)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0.509 (0.004)</w:t>
            </w:r>
          </w:p>
        </w:tc>
        <w:tc>
          <w:tcPr>
            <w:tcW w:w="1133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5E4" w:rsidRPr="00FE73C7" w:rsidTr="003D1FD6">
        <w:tc>
          <w:tcPr>
            <w:tcW w:w="9492" w:type="dxa"/>
            <w:gridSpan w:val="7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By bp</w:t>
            </w:r>
          </w:p>
        </w:tc>
      </w:tr>
      <w:tr w:rsidR="005275E4" w:rsidRPr="00FE73C7" w:rsidTr="005275E4">
        <w:tc>
          <w:tcPr>
            <w:tcW w:w="1413" w:type="dxa"/>
          </w:tcPr>
          <w:p w:rsidR="005275E4" w:rsidRPr="00FE73C7" w:rsidRDefault="005275E4" w:rsidP="005275E4">
            <w:pPr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0.393 (0.013)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0.395 (0.013)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0.406 (0.013)</w:t>
            </w:r>
          </w:p>
        </w:tc>
        <w:tc>
          <w:tcPr>
            <w:tcW w:w="1133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5E4" w:rsidRPr="00FE73C7" w:rsidTr="005275E4">
        <w:tc>
          <w:tcPr>
            <w:tcW w:w="1413" w:type="dxa"/>
          </w:tcPr>
          <w:p w:rsidR="005275E4" w:rsidRPr="00FE73C7" w:rsidRDefault="005275E4" w:rsidP="005275E4">
            <w:pPr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 xml:space="preserve">25-50% 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0.331 (0.017)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0.346 (0.017)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0.371 (0.016)</w:t>
            </w:r>
          </w:p>
        </w:tc>
        <w:tc>
          <w:tcPr>
            <w:tcW w:w="1133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5275E4" w:rsidRPr="00FE73C7" w:rsidTr="005275E4">
        <w:tc>
          <w:tcPr>
            <w:tcW w:w="1413" w:type="dxa"/>
          </w:tcPr>
          <w:p w:rsidR="005275E4" w:rsidRPr="00FE73C7" w:rsidRDefault="005275E4" w:rsidP="005275E4">
            <w:pPr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50-85%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0.290 (0.010)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0.301 (0.010)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0.334 (0.010)</w:t>
            </w:r>
          </w:p>
        </w:tc>
        <w:tc>
          <w:tcPr>
            <w:tcW w:w="1133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5E4" w:rsidRPr="00FE73C7" w:rsidTr="005275E4">
        <w:tc>
          <w:tcPr>
            <w:tcW w:w="1413" w:type="dxa"/>
          </w:tcPr>
          <w:p w:rsidR="005275E4" w:rsidRPr="00FE73C7" w:rsidRDefault="005275E4" w:rsidP="005275E4">
            <w:pPr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0.285 (0.011)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0.298 (0.011)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0.329 (0.011)</w:t>
            </w:r>
          </w:p>
        </w:tc>
        <w:tc>
          <w:tcPr>
            <w:tcW w:w="1133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75E4" w:rsidRPr="00FE73C7" w:rsidTr="009B40F8">
        <w:tc>
          <w:tcPr>
            <w:tcW w:w="9492" w:type="dxa"/>
            <w:gridSpan w:val="7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Purebred</w:t>
            </w:r>
          </w:p>
        </w:tc>
      </w:tr>
      <w:tr w:rsidR="005275E4" w:rsidRPr="00FE73C7" w:rsidTr="005275E4">
        <w:tc>
          <w:tcPr>
            <w:tcW w:w="1413" w:type="dxa"/>
          </w:tcPr>
          <w:p w:rsidR="005275E4" w:rsidRPr="00FE73C7" w:rsidRDefault="005275E4" w:rsidP="005275E4">
            <w:pPr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Charolais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0.251 (0.029)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0.259 (0.028)</w:t>
            </w:r>
          </w:p>
        </w:tc>
        <w:tc>
          <w:tcPr>
            <w:tcW w:w="113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0.278 (0.028)</w:t>
            </w:r>
          </w:p>
        </w:tc>
        <w:tc>
          <w:tcPr>
            <w:tcW w:w="1133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5E4" w:rsidRPr="00FE73C7" w:rsidTr="005275E4">
        <w:tc>
          <w:tcPr>
            <w:tcW w:w="1413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Limousin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0.282 (0.024)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0.290 (0.024)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0.296 (0.024)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275E4" w:rsidRPr="00F5279E" w:rsidRDefault="005275E4" w:rsidP="005275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</w:t>
      </w:r>
      <w:r w:rsidRPr="00F5279E">
        <w:rPr>
          <w:rFonts w:ascii="Times New Roman" w:hAnsi="Times New Roman" w:cs="Times New Roman"/>
          <w:sz w:val="20"/>
          <w:szCs w:val="20"/>
        </w:rPr>
        <w:t xml:space="preserve">p: breed proportion of the </w:t>
      </w:r>
      <w:r>
        <w:rPr>
          <w:rFonts w:ascii="Times New Roman" w:hAnsi="Times New Roman" w:cs="Times New Roman"/>
          <w:sz w:val="20"/>
          <w:szCs w:val="20"/>
        </w:rPr>
        <w:t xml:space="preserve">two </w:t>
      </w:r>
      <w:r w:rsidRPr="00F5279E">
        <w:rPr>
          <w:rFonts w:ascii="Times New Roman" w:hAnsi="Times New Roman" w:cs="Times New Roman"/>
          <w:sz w:val="20"/>
          <w:szCs w:val="20"/>
        </w:rPr>
        <w:t>main breeds</w:t>
      </w:r>
    </w:p>
    <w:p w:rsidR="005275E4" w:rsidRDefault="005275E4" w:rsidP="005275E4"/>
    <w:p w:rsidR="005275E4" w:rsidRDefault="005275E4" w:rsidP="005275E4">
      <w:pPr>
        <w:widowControl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E4">
        <w:rPr>
          <w:rFonts w:ascii="Times New Roman" w:hAnsi="Times New Roman" w:cs="Times New Roman"/>
          <w:b/>
          <w:sz w:val="28"/>
        </w:rPr>
        <w:t>Additional file 2 Table S</w:t>
      </w:r>
      <w:r>
        <w:rPr>
          <w:rFonts w:ascii="Times New Roman" w:hAnsi="Times New Roman" w:cs="Times New Roman"/>
          <w:b/>
          <w:sz w:val="28"/>
        </w:rPr>
        <w:t>2</w:t>
      </w:r>
    </w:p>
    <w:p w:rsidR="005275E4" w:rsidRDefault="005275E4" w:rsidP="005275E4">
      <w:pPr>
        <w:widowControl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9E">
        <w:rPr>
          <w:rFonts w:ascii="Times New Roman" w:hAnsi="Times New Roman" w:cs="Times New Roman"/>
          <w:b/>
          <w:sz w:val="24"/>
          <w:szCs w:val="24"/>
        </w:rPr>
        <w:t>Aver</w:t>
      </w:r>
      <w:r>
        <w:rPr>
          <w:rFonts w:ascii="Times New Roman" w:hAnsi="Times New Roman" w:cs="Times New Roman"/>
          <w:b/>
          <w:sz w:val="24"/>
          <w:szCs w:val="24"/>
        </w:rPr>
        <w:t xml:space="preserve">age slope of regression </w:t>
      </w:r>
      <w:r w:rsidRPr="000E4969">
        <w:rPr>
          <w:rFonts w:ascii="Times New Roman" w:hAnsi="Times New Roman" w:cs="Times New Roman"/>
          <w:b/>
          <w:sz w:val="24"/>
          <w:szCs w:val="24"/>
        </w:rPr>
        <w:t xml:space="preserve">for LPGVs </w:t>
      </w:r>
      <w:r w:rsidRPr="00F5279E">
        <w:rPr>
          <w:rFonts w:ascii="Times New Roman" w:hAnsi="Times New Roman" w:cs="Times New Roman"/>
          <w:b/>
          <w:sz w:val="24"/>
          <w:szCs w:val="24"/>
        </w:rPr>
        <w:t xml:space="preserve">on adjusted phenotypes </w:t>
      </w:r>
      <w:r>
        <w:rPr>
          <w:rFonts w:ascii="Times New Roman" w:hAnsi="Times New Roman" w:cs="Times New Roman"/>
          <w:b/>
          <w:sz w:val="24"/>
          <w:szCs w:val="24"/>
        </w:rPr>
        <w:t>followed by SE between brackets and differences in % of</w:t>
      </w:r>
      <w:r w:rsidRPr="00FE73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 BOA</w:t>
      </w:r>
      <w:r w:rsidRPr="005C5482">
        <w:rPr>
          <w:rFonts w:ascii="Times New Roman" w:hAnsi="Times New Roman" w:cs="Times New Roman"/>
          <w:b/>
          <w:sz w:val="24"/>
          <w:szCs w:val="24"/>
          <w:vertAlign w:val="subscript"/>
        </w:rPr>
        <w:t>COR</w:t>
      </w:r>
      <w:r>
        <w:rPr>
          <w:rFonts w:ascii="Times New Roman" w:hAnsi="Times New Roman" w:cs="Times New Roman"/>
          <w:b/>
          <w:sz w:val="24"/>
          <w:szCs w:val="24"/>
        </w:rPr>
        <w:t xml:space="preserve"> model minus the joint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666"/>
        <w:gridCol w:w="1666"/>
        <w:gridCol w:w="1954"/>
      </w:tblGrid>
      <w:tr w:rsidR="005275E4" w:rsidRPr="00FE73C7" w:rsidTr="0063563D">
        <w:tc>
          <w:tcPr>
            <w:tcW w:w="1665" w:type="dxa"/>
            <w:tcBorders>
              <w:top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9E">
              <w:rPr>
                <w:rFonts w:ascii="Times New Roman" w:hAnsi="Times New Roman" w:cs="Times New Roman"/>
                <w:b/>
                <w:sz w:val="24"/>
                <w:szCs w:val="24"/>
              </w:rPr>
              <w:t>20K_P+4K_C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9E">
              <w:rPr>
                <w:rFonts w:ascii="Times New Roman" w:hAnsi="Times New Roman" w:cs="Times New Roman"/>
                <w:b/>
                <w:sz w:val="24"/>
                <w:szCs w:val="24"/>
              </w:rPr>
              <w:t>20K_P+8K_C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5275E4" w:rsidRPr="00F5279E" w:rsidRDefault="005275E4" w:rsidP="005275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9E">
              <w:rPr>
                <w:rFonts w:ascii="Times New Roman" w:hAnsi="Times New Roman" w:cs="Times New Roman"/>
                <w:b/>
                <w:sz w:val="24"/>
                <w:szCs w:val="24"/>
              </w:rPr>
              <w:t>20K_P+18K_C</w:t>
            </w:r>
          </w:p>
        </w:tc>
      </w:tr>
      <w:tr w:rsidR="005275E4" w:rsidRPr="00FE73C7" w:rsidTr="00F1315B">
        <w:tc>
          <w:tcPr>
            <w:tcW w:w="6951" w:type="dxa"/>
            <w:gridSpan w:val="4"/>
            <w:tcBorders>
              <w:top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Crossbred</w:t>
            </w:r>
          </w:p>
        </w:tc>
      </w:tr>
      <w:tr w:rsidR="005275E4" w:rsidRPr="00FE73C7" w:rsidTr="0063563D">
        <w:tc>
          <w:tcPr>
            <w:tcW w:w="1665" w:type="dxa"/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1.002 (0.010)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 (0.010)</w:t>
            </w:r>
          </w:p>
        </w:tc>
        <w:tc>
          <w:tcPr>
            <w:tcW w:w="195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1.034 (0.010)</w:t>
            </w:r>
          </w:p>
        </w:tc>
      </w:tr>
      <w:tr w:rsidR="005275E4" w:rsidRPr="00FE73C7" w:rsidTr="000679B9">
        <w:tc>
          <w:tcPr>
            <w:tcW w:w="6951" w:type="dxa"/>
            <w:gridSpan w:val="4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By bp</w:t>
            </w:r>
          </w:p>
        </w:tc>
      </w:tr>
      <w:tr w:rsidR="005275E4" w:rsidRPr="00FE73C7" w:rsidTr="0063563D">
        <w:tc>
          <w:tcPr>
            <w:tcW w:w="1665" w:type="dxa"/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1.042 (0.035)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1.017 (0.034)</w:t>
            </w:r>
          </w:p>
        </w:tc>
        <w:tc>
          <w:tcPr>
            <w:tcW w:w="195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1.004 (0.032)</w:t>
            </w:r>
          </w:p>
        </w:tc>
      </w:tr>
      <w:tr w:rsidR="005275E4" w:rsidRPr="00FE73C7" w:rsidTr="0063563D">
        <w:tc>
          <w:tcPr>
            <w:tcW w:w="1665" w:type="dxa"/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 xml:space="preserve">25-50% 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tabs>
                <w:tab w:val="left" w:pos="491"/>
                <w:tab w:val="center" w:pos="6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 (0.052)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0.968 (0.049)</w:t>
            </w:r>
          </w:p>
        </w:tc>
        <w:tc>
          <w:tcPr>
            <w:tcW w:w="195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0.987 (0.046)</w:t>
            </w:r>
          </w:p>
        </w:tc>
      </w:tr>
      <w:tr w:rsidR="005275E4" w:rsidRPr="00FE73C7" w:rsidTr="0063563D">
        <w:tc>
          <w:tcPr>
            <w:tcW w:w="1665" w:type="dxa"/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50-85%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0.776 (0.027)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 (0.026)</w:t>
            </w:r>
          </w:p>
        </w:tc>
        <w:tc>
          <w:tcPr>
            <w:tcW w:w="195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0.852 (0.025)</w:t>
            </w:r>
          </w:p>
        </w:tc>
      </w:tr>
      <w:tr w:rsidR="005275E4" w:rsidRPr="00FE73C7" w:rsidTr="0063563D">
        <w:tc>
          <w:tcPr>
            <w:tcW w:w="1665" w:type="dxa"/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0.771 (0.032)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0.778 (0.031)</w:t>
            </w:r>
          </w:p>
        </w:tc>
        <w:tc>
          <w:tcPr>
            <w:tcW w:w="195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0.828 (0.029)</w:t>
            </w:r>
          </w:p>
        </w:tc>
      </w:tr>
      <w:tr w:rsidR="005275E4" w:rsidRPr="00FE73C7" w:rsidTr="000F7AF6">
        <w:tc>
          <w:tcPr>
            <w:tcW w:w="6951" w:type="dxa"/>
            <w:gridSpan w:val="4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Purebred</w:t>
            </w:r>
          </w:p>
        </w:tc>
      </w:tr>
      <w:tr w:rsidR="005275E4" w:rsidRPr="00FE73C7" w:rsidTr="0063563D">
        <w:tc>
          <w:tcPr>
            <w:tcW w:w="1665" w:type="dxa"/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Charolais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0.879 (0.101)</w:t>
            </w:r>
          </w:p>
        </w:tc>
        <w:tc>
          <w:tcPr>
            <w:tcW w:w="1666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0.883 (0.986)</w:t>
            </w:r>
          </w:p>
        </w:tc>
        <w:tc>
          <w:tcPr>
            <w:tcW w:w="1954" w:type="dxa"/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0.913 (0.095)</w:t>
            </w:r>
          </w:p>
        </w:tc>
      </w:tr>
      <w:tr w:rsidR="005275E4" w:rsidRPr="00FE73C7" w:rsidTr="0063563D">
        <w:tc>
          <w:tcPr>
            <w:tcW w:w="1665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E73C7">
              <w:rPr>
                <w:rFonts w:ascii="Times New Roman" w:hAnsi="Times New Roman" w:cs="Times New Roman"/>
                <w:sz w:val="24"/>
                <w:szCs w:val="24"/>
              </w:rPr>
              <w:t>Limousin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0.917 (0.080)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0.909 (0.077)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5275E4" w:rsidRPr="00FE73C7" w:rsidRDefault="005275E4" w:rsidP="00527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0.907 (0.075)</w:t>
            </w:r>
          </w:p>
        </w:tc>
      </w:tr>
    </w:tbl>
    <w:p w:rsidR="005077EB" w:rsidRPr="005275E4" w:rsidRDefault="005275E4" w:rsidP="005275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</w:t>
      </w:r>
      <w:r w:rsidRPr="00F5279E">
        <w:rPr>
          <w:rFonts w:ascii="Times New Roman" w:hAnsi="Times New Roman" w:cs="Times New Roman"/>
          <w:sz w:val="20"/>
          <w:szCs w:val="20"/>
        </w:rPr>
        <w:t xml:space="preserve">p: breed proportion of the </w:t>
      </w:r>
      <w:r>
        <w:rPr>
          <w:rFonts w:ascii="Times New Roman" w:hAnsi="Times New Roman" w:cs="Times New Roman"/>
          <w:sz w:val="20"/>
          <w:szCs w:val="20"/>
        </w:rPr>
        <w:t xml:space="preserve">two </w:t>
      </w:r>
      <w:r w:rsidRPr="00F5279E">
        <w:rPr>
          <w:rFonts w:ascii="Times New Roman" w:hAnsi="Times New Roman" w:cs="Times New Roman"/>
          <w:sz w:val="20"/>
          <w:szCs w:val="20"/>
        </w:rPr>
        <w:t>main breeds</w:t>
      </w:r>
    </w:p>
    <w:sectPr w:rsidR="005077EB" w:rsidRPr="005275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E4"/>
    <w:rsid w:val="00327D00"/>
    <w:rsid w:val="005077EB"/>
    <w:rsid w:val="0052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5E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5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2022-12-12T16:35:00Z</dcterms:created>
  <dcterms:modified xsi:type="dcterms:W3CDTF">2022-12-12T16:35:00Z</dcterms:modified>
</cp:coreProperties>
</file>