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AA020" w14:textId="2C7AFC96" w:rsidR="00701DEF" w:rsidRPr="0076658F" w:rsidRDefault="00701DEF" w:rsidP="00701D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2299397"/>
      <w:r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C62E9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536919" w:rsidRPr="0076658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C62E9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6658F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="00C62E9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15DBDF8" w14:textId="77777777" w:rsidR="00701DEF" w:rsidRPr="0076658F" w:rsidRDefault="00701DEF" w:rsidP="00701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644DC4D5" w14:textId="7EF471A2" w:rsidR="00701DEF" w:rsidRPr="0076658F" w:rsidRDefault="00167B30" w:rsidP="00701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B30">
        <w:rPr>
          <w:rFonts w:ascii="Times New Roman" w:hAnsi="Times New Roman" w:cs="Times New Roman"/>
          <w:sz w:val="24"/>
          <w:szCs w:val="24"/>
        </w:rPr>
        <w:t xml:space="preserve">Heterosis and reciprocal </w:t>
      </w:r>
      <w:r w:rsidR="00480837">
        <w:rPr>
          <w:rFonts w:ascii="Times New Roman" w:hAnsi="Times New Roman" w:cs="Times New Roman"/>
          <w:sz w:val="24"/>
          <w:szCs w:val="24"/>
        </w:rPr>
        <w:t xml:space="preserve">cross </w:t>
      </w:r>
      <w:r w:rsidRPr="00167B30">
        <w:rPr>
          <w:rFonts w:ascii="Times New Roman" w:hAnsi="Times New Roman" w:cs="Times New Roman"/>
          <w:sz w:val="24"/>
          <w:szCs w:val="24"/>
        </w:rPr>
        <w:t>difference</w:t>
      </w:r>
      <w:r w:rsidR="00480837">
        <w:rPr>
          <w:rFonts w:ascii="Times New Roman" w:hAnsi="Times New Roman" w:cs="Times New Roman"/>
          <w:sz w:val="24"/>
          <w:szCs w:val="24"/>
        </w:rPr>
        <w:t>s</w:t>
      </w:r>
      <w:r w:rsidRPr="00167B30">
        <w:rPr>
          <w:rFonts w:ascii="Times New Roman" w:hAnsi="Times New Roman" w:cs="Times New Roman"/>
          <w:sz w:val="24"/>
          <w:szCs w:val="24"/>
        </w:rPr>
        <w:t xml:space="preserve"> </w:t>
      </w:r>
      <w:r w:rsidR="00CF4BC4" w:rsidRPr="0076658F">
        <w:rPr>
          <w:rFonts w:ascii="Times New Roman" w:hAnsi="Times New Roman" w:cs="Times New Roman"/>
          <w:sz w:val="24"/>
          <w:szCs w:val="24"/>
        </w:rPr>
        <w:t xml:space="preserve">of egg-laying performance traits for </w:t>
      </w:r>
      <w:r w:rsidR="00F02B13" w:rsidRPr="00F02B13">
        <w:rPr>
          <w:rFonts w:ascii="Times New Roman" w:hAnsi="Times New Roman" w:cs="Times New Roman"/>
          <w:sz w:val="24"/>
          <w:szCs w:val="24"/>
        </w:rPr>
        <w:t>the Dickerson model</w:t>
      </w:r>
      <w:r w:rsidR="00CF4BC4" w:rsidRPr="0076658F">
        <w:rPr>
          <w:rFonts w:ascii="Times New Roman" w:hAnsi="Times New Roman" w:cs="Times New Roman"/>
          <w:sz w:val="24"/>
          <w:szCs w:val="24"/>
        </w:rPr>
        <w:t xml:space="preserve"> and comparison between univariate model and </w:t>
      </w:r>
      <w:r w:rsidR="00E37E5C">
        <w:rPr>
          <w:rFonts w:ascii="Times New Roman" w:hAnsi="Times New Roman" w:cs="Times New Roman"/>
          <w:sz w:val="24"/>
          <w:szCs w:val="24"/>
        </w:rPr>
        <w:t>the Dickerson</w:t>
      </w:r>
      <w:r w:rsidR="00E37E5C" w:rsidRPr="0076658F">
        <w:rPr>
          <w:rFonts w:ascii="Times New Roman" w:hAnsi="Times New Roman" w:cs="Times New Roman"/>
          <w:sz w:val="24"/>
          <w:szCs w:val="24"/>
        </w:rPr>
        <w:t xml:space="preserve"> </w:t>
      </w:r>
      <w:r w:rsidR="00CF4BC4" w:rsidRPr="0076658F">
        <w:rPr>
          <w:rFonts w:ascii="Times New Roman" w:hAnsi="Times New Roman" w:cs="Times New Roman"/>
          <w:sz w:val="24"/>
          <w:szCs w:val="24"/>
        </w:rPr>
        <w:t>model</w:t>
      </w:r>
      <w:r w:rsidR="00701DEF" w:rsidRPr="0076658F">
        <w:rPr>
          <w:rFonts w:ascii="Times New Roman" w:hAnsi="Times New Roman" w:cs="Times New Roman"/>
          <w:sz w:val="24"/>
          <w:szCs w:val="24"/>
        </w:rPr>
        <w:t xml:space="preserve"> are </w:t>
      </w:r>
      <w:r w:rsidR="00886961" w:rsidRPr="0076658F">
        <w:rPr>
          <w:rFonts w:ascii="Times New Roman" w:hAnsi="Times New Roman" w:cs="Times New Roman"/>
          <w:sz w:val="24"/>
          <w:szCs w:val="24"/>
        </w:rPr>
        <w:t xml:space="preserve">shown </w:t>
      </w:r>
      <w:r w:rsidR="00701DEF" w:rsidRPr="0076658F">
        <w:rPr>
          <w:rFonts w:ascii="Times New Roman" w:hAnsi="Times New Roman" w:cs="Times New Roman"/>
          <w:sz w:val="24"/>
          <w:szCs w:val="24"/>
        </w:rPr>
        <w:t>in Table S</w:t>
      </w:r>
      <w:r w:rsidR="00C62E95">
        <w:rPr>
          <w:rFonts w:ascii="Times New Roman" w:hAnsi="Times New Roman" w:cs="Times New Roman"/>
          <w:sz w:val="24"/>
          <w:szCs w:val="24"/>
        </w:rPr>
        <w:t>4</w:t>
      </w:r>
      <w:r w:rsidR="00701DEF" w:rsidRPr="0076658F">
        <w:rPr>
          <w:rFonts w:ascii="Times New Roman" w:hAnsi="Times New Roman" w:cs="Times New Roman"/>
          <w:sz w:val="24"/>
          <w:szCs w:val="24"/>
        </w:rPr>
        <w:t>-S</w:t>
      </w:r>
      <w:r w:rsidR="00C62E95">
        <w:rPr>
          <w:rFonts w:ascii="Times New Roman" w:hAnsi="Times New Roman" w:cs="Times New Roman"/>
          <w:sz w:val="24"/>
          <w:szCs w:val="24"/>
        </w:rPr>
        <w:t>6</w:t>
      </w:r>
      <w:r w:rsidR="00701DEF" w:rsidRPr="0076658F">
        <w:rPr>
          <w:rFonts w:ascii="Times New Roman" w:hAnsi="Times New Roman" w:cs="Times New Roman"/>
          <w:sz w:val="24"/>
          <w:szCs w:val="24"/>
        </w:rPr>
        <w:t>.</w:t>
      </w:r>
    </w:p>
    <w:p w14:paraId="07A4672A" w14:textId="77777777" w:rsidR="00DC553F" w:rsidRPr="0076658F" w:rsidRDefault="00DC553F" w:rsidP="00701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BF6340" w14:textId="0A089BE2" w:rsidR="00170AD1" w:rsidRPr="0076658F" w:rsidRDefault="00701DEF" w:rsidP="00167B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6658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C62E9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DC553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eterosis 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 xml:space="preserve">and reciprocal </w:t>
      </w:r>
      <w:r w:rsidR="00480837">
        <w:rPr>
          <w:rFonts w:ascii="Times New Roman" w:hAnsi="Times New Roman" w:cs="Times New Roman"/>
          <w:b/>
          <w:bCs/>
          <w:sz w:val="24"/>
          <w:szCs w:val="24"/>
        </w:rPr>
        <w:t xml:space="preserve">cross 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>difference</w:t>
      </w:r>
      <w:r w:rsidR="0048083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3EFE" w:rsidRPr="0076658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of egg weight</w:t>
      </w:r>
      <w:r w:rsidR="00EF6BE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traits</w:t>
      </w:r>
      <w:r w:rsidR="007D3EFE" w:rsidRPr="0076658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DC553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="00E9270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9270D" w:rsidRPr="00BA38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Dickerson</w:t>
      </w:r>
      <w:r w:rsidR="00DC553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3EFE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r w:rsidR="00DC553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and comparison </w:t>
      </w:r>
      <w:r w:rsidR="00105C11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between </w:t>
      </w:r>
      <w:r w:rsidR="005B555D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891D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553F" w:rsidRPr="0076658F">
        <w:rPr>
          <w:rFonts w:ascii="Times New Roman" w:hAnsi="Times New Roman" w:cs="Times New Roman"/>
          <w:b/>
          <w:bCs/>
          <w:sz w:val="24"/>
          <w:szCs w:val="24"/>
        </w:rPr>
        <w:t>univariate model</w:t>
      </w:r>
      <w:r w:rsidR="00105C11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E9270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9270D" w:rsidRPr="00BA38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Dickerson</w:t>
      </w:r>
      <w:r w:rsidR="00105C11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model</w:t>
      </w:r>
    </w:p>
    <w:tbl>
      <w:tblPr>
        <w:tblW w:w="8899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2324"/>
        <w:gridCol w:w="1417"/>
        <w:gridCol w:w="2324"/>
      </w:tblGrid>
      <w:tr w:rsidR="00167B30" w:rsidRPr="00D820DB" w14:paraId="7E27D746" w14:textId="77777777" w:rsidTr="00D820DB">
        <w:trPr>
          <w:trHeight w:val="340"/>
          <w:jc w:val="center"/>
        </w:trPr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14:paraId="7A30EE32" w14:textId="77777777" w:rsidR="00167B30" w:rsidRPr="00D820DB" w:rsidRDefault="00167B30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Traits</w:t>
            </w:r>
          </w:p>
        </w:tc>
        <w:tc>
          <w:tcPr>
            <w:tcW w:w="374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DEFC48" w14:textId="3B22B2DF" w:rsidR="00167B30" w:rsidRPr="00D820DB" w:rsidRDefault="00E37E5C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Dickerson</w:t>
            </w: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 w:rsidR="00167B30"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model</w:t>
            </w:r>
          </w:p>
        </w:tc>
        <w:tc>
          <w:tcPr>
            <w:tcW w:w="3741" w:type="dxa"/>
            <w:gridSpan w:val="2"/>
            <w:tcBorders>
              <w:top w:val="single" w:sz="12" w:space="0" w:color="auto"/>
            </w:tcBorders>
            <w:vAlign w:val="center"/>
          </w:tcPr>
          <w:p w14:paraId="4014EF29" w14:textId="74DDED7F" w:rsidR="00167B30" w:rsidRPr="00D820DB" w:rsidRDefault="00167B30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Difference between </w:t>
            </w:r>
            <w:r w:rsidR="005B5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the</w:t>
            </w:r>
            <w:r w:rsidR="00E37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univariate and </w:t>
            </w:r>
            <w:r w:rsidR="00B81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the </w:t>
            </w:r>
            <w:r w:rsidR="00E37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Dickerson</w:t>
            </w: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model</w:t>
            </w:r>
          </w:p>
        </w:tc>
      </w:tr>
      <w:tr w:rsidR="00167B30" w:rsidRPr="00D820DB" w14:paraId="3E5F264C" w14:textId="77777777" w:rsidTr="00D820DB">
        <w:trPr>
          <w:trHeight w:val="340"/>
          <w:jc w:val="center"/>
        </w:trPr>
        <w:tc>
          <w:tcPr>
            <w:tcW w:w="1417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6BA43F4" w14:textId="77777777" w:rsidR="00167B30" w:rsidRPr="00D820DB" w:rsidRDefault="00167B30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69C0435" w14:textId="7A27FE94" w:rsidR="00167B30" w:rsidRPr="00D820DB" w:rsidRDefault="00167B30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Heterosis</w:t>
            </w:r>
          </w:p>
        </w:tc>
        <w:tc>
          <w:tcPr>
            <w:tcW w:w="232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70A6129" w14:textId="186B748B" w:rsidR="00167B30" w:rsidRPr="00D820DB" w:rsidRDefault="00167B30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Reciprocal 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cross </w:t>
            </w: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difference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D4431A3" w14:textId="0BCB35BC" w:rsidR="00167B30" w:rsidRPr="00D820DB" w:rsidRDefault="00167B30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Heterosis</w:t>
            </w:r>
          </w:p>
        </w:tc>
        <w:tc>
          <w:tcPr>
            <w:tcW w:w="232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3A43A59" w14:textId="72073FD1" w:rsidR="00167B30" w:rsidRPr="00D820DB" w:rsidRDefault="00167B30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Reciprocal 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cross </w:t>
            </w: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difference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</w:t>
            </w:r>
          </w:p>
        </w:tc>
      </w:tr>
      <w:tr w:rsidR="00D820DB" w:rsidRPr="00D820DB" w14:paraId="17BFD7AF" w14:textId="77777777" w:rsidTr="00D820DB">
        <w:trPr>
          <w:trHeight w:val="340"/>
          <w:jc w:val="center"/>
        </w:trPr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0357E62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FEWt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685E" w14:textId="53F6D284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7662D" w14:textId="2092CA00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9F38" w14:textId="7B3A8945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-1.88E-04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00BC" w14:textId="1A15F035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D820DB" w:rsidRPr="00D820DB" w14:paraId="60291642" w14:textId="77777777" w:rsidTr="00D820DB">
        <w:trPr>
          <w:trHeight w:val="340"/>
          <w:jc w:val="center"/>
        </w:trPr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C20E92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B1E8" w14:textId="329410EA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9DC9" w14:textId="0DC3CF9F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F0A1" w14:textId="32600E8F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4BC2" w14:textId="2F195391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D820DB" w:rsidRPr="00D820DB" w14:paraId="669E1A1F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47D871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27C0" w14:textId="007D946C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1D40" w14:textId="420F914D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0182" w14:textId="1C255711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D71B" w14:textId="21C8E777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D820DB" w:rsidRPr="00D820DB" w14:paraId="14A07071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5D0601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80CD8" w14:textId="739668AD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C049" w14:textId="20386864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9EBD" w14:textId="20DC4C4B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B7D3E" w14:textId="3693B4E0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1.00E-04</w:t>
            </w:r>
          </w:p>
        </w:tc>
      </w:tr>
      <w:tr w:rsidR="00D820DB" w:rsidRPr="00D820DB" w14:paraId="3B1F7C86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066C60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3AAB6" w14:textId="0D186C0A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A5F4" w14:textId="70CAFEC9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43A7" w14:textId="4F4C8CF0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A638" w14:textId="73C7686A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2.00E-04</w:t>
            </w:r>
          </w:p>
        </w:tc>
      </w:tr>
      <w:tr w:rsidR="00D820DB" w:rsidRPr="00D820DB" w14:paraId="7BFB8104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1F8F3C6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088D" w14:textId="716069C4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FA3D" w14:textId="4BE98614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C044" w14:textId="469E84FD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FFD6" w14:textId="7BF76C99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-2.00E-04</w:t>
            </w:r>
          </w:p>
        </w:tc>
      </w:tr>
      <w:tr w:rsidR="00D820DB" w:rsidRPr="00D820DB" w14:paraId="7D94D1E2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917335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5068" w14:textId="6148EB9F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B1DC" w14:textId="7ADDA853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2654" w14:textId="2B96946F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71EF" w14:textId="257E7F21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2.00E-04</w:t>
            </w:r>
          </w:p>
        </w:tc>
      </w:tr>
      <w:tr w:rsidR="00D820DB" w:rsidRPr="00D820DB" w14:paraId="20855DEC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44D93D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E82F" w14:textId="28C8F8FA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50A7" w14:textId="5C8CCDFA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13E0" w14:textId="096ED950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9957" w14:textId="45485058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1.00E-04</w:t>
            </w:r>
          </w:p>
        </w:tc>
      </w:tr>
      <w:tr w:rsidR="00D820DB" w:rsidRPr="00D820DB" w14:paraId="587A2070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70ECDE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2D00" w14:textId="49F62A0F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1DEF" w14:textId="555BEE7C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55A54" w14:textId="5B923DA5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EECE" w14:textId="1E51E798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5.00E-04</w:t>
            </w:r>
          </w:p>
        </w:tc>
      </w:tr>
      <w:tr w:rsidR="00D820DB" w:rsidRPr="00D820DB" w14:paraId="14205295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3B4D17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89CB" w14:textId="5C4D74D3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6982" w14:textId="475A81A5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7EB6" w14:textId="20DE669E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9672" w14:textId="78B0CC1C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-2.00E-04</w:t>
            </w:r>
          </w:p>
        </w:tc>
      </w:tr>
      <w:tr w:rsidR="00D820DB" w:rsidRPr="00D820DB" w14:paraId="78E31221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0CD653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C4E7" w14:textId="7C9CBA53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F086" w14:textId="0A3EA6EB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3272" w14:textId="3E7FC976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BB38" w14:textId="5D0117BF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2.00E-04</w:t>
            </w:r>
          </w:p>
        </w:tc>
      </w:tr>
      <w:tr w:rsidR="00D820DB" w:rsidRPr="00D820DB" w14:paraId="5E683F27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3B846F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6163" w14:textId="1E402341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445E" w14:textId="7EB12634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893D" w14:textId="6E1C0FDE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6C8D" w14:textId="770E6CBD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-1.00E-04</w:t>
            </w:r>
          </w:p>
        </w:tc>
      </w:tr>
      <w:tr w:rsidR="00D820DB" w:rsidRPr="00D820DB" w14:paraId="4BB2FA51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4BA484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E797D" w14:textId="4B5AF4D9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D7A8" w14:textId="13798E48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FAD6" w14:textId="176E7288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946EE" w14:textId="5EE8956E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-1.00E-04</w:t>
            </w:r>
          </w:p>
        </w:tc>
      </w:tr>
      <w:tr w:rsidR="00D820DB" w:rsidRPr="00D820DB" w14:paraId="21364A5A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39D7CF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8924B" w14:textId="38C9BD36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2B38" w14:textId="138BB8ED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D325" w14:textId="6C4241BA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7C6E" w14:textId="6FAA3182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</w:tr>
      <w:tr w:rsidR="00D820DB" w:rsidRPr="00D820DB" w14:paraId="69C19226" w14:textId="77777777" w:rsidTr="00D820DB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CF0FA0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2FF7" w14:textId="25B2470F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5DE3" w14:textId="598CEC25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A80E" w14:textId="71B5865C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A206" w14:textId="534D77F1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1.00E-04</w:t>
            </w:r>
          </w:p>
        </w:tc>
      </w:tr>
      <w:tr w:rsidR="00D820DB" w:rsidRPr="00D820DB" w14:paraId="3DDBDDEA" w14:textId="77777777" w:rsidTr="00D820DB">
        <w:trPr>
          <w:trHeight w:val="340"/>
          <w:jc w:val="center"/>
        </w:trPr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10BC92" w14:textId="7777777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6DC57" w14:textId="237929C7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42891" w14:textId="2EBDCDDC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543A0" w14:textId="0B8D8B09" w:rsidR="00D820DB" w:rsidRPr="00D820DB" w:rsidRDefault="00D820DB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D82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5.00E-04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82F4F" w14:textId="028E7382" w:rsidR="00D820DB" w:rsidRPr="00D820DB" w:rsidRDefault="00B171B6" w:rsidP="00D82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</w:tbl>
    <w:p w14:paraId="7FE81727" w14:textId="6A40B0CC" w:rsidR="007D3EFE" w:rsidRPr="00FD3577" w:rsidRDefault="00187EAE" w:rsidP="007D3EFE">
      <w:pPr>
        <w:spacing w:after="60"/>
        <w:rPr>
          <w:rFonts w:ascii="Times New Roman" w:hAnsi="Times New Roman" w:cs="Times New Roman"/>
          <w:sz w:val="20"/>
          <w:szCs w:val="20"/>
        </w:rPr>
        <w:sectPr w:rsidR="007D3EFE" w:rsidRPr="00FD3577" w:rsidSect="009B1C0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95730">
        <w:rPr>
          <w:rFonts w:ascii="Times New Roman" w:hAnsi="Times New Roman"/>
          <w:sz w:val="20"/>
          <w:szCs w:val="20"/>
        </w:rPr>
        <w:t>FEWt</w:t>
      </w:r>
      <w:r>
        <w:rPr>
          <w:rFonts w:ascii="Times New Roman" w:hAnsi="Times New Roman"/>
          <w:sz w:val="20"/>
          <w:szCs w:val="20"/>
        </w:rPr>
        <w:t>:</w:t>
      </w:r>
      <w:r w:rsidRPr="00695730">
        <w:rPr>
          <w:rFonts w:ascii="Times New Roman" w:hAnsi="Times New Roman"/>
          <w:sz w:val="20"/>
          <w:szCs w:val="20"/>
        </w:rPr>
        <w:t xml:space="preserve"> weight for the first three egg, EWtX</w:t>
      </w:r>
      <w:r>
        <w:rPr>
          <w:rFonts w:ascii="Times New Roman" w:hAnsi="Times New Roman"/>
          <w:sz w:val="20"/>
          <w:szCs w:val="20"/>
        </w:rPr>
        <w:t>:</w:t>
      </w:r>
      <w:r w:rsidRPr="00695730">
        <w:rPr>
          <w:rFonts w:ascii="Times New Roman" w:hAnsi="Times New Roman"/>
          <w:sz w:val="20"/>
          <w:szCs w:val="20"/>
        </w:rPr>
        <w:t xml:space="preserve"> egg weight at X weeks of age</w:t>
      </w:r>
      <w:r w:rsidR="00034246" w:rsidRPr="00FD3577">
        <w:rPr>
          <w:rFonts w:ascii="Times New Roman" w:hAnsi="Times New Roman" w:cs="Times New Roman"/>
          <w:sz w:val="20"/>
          <w:szCs w:val="20"/>
        </w:rPr>
        <w:t>.</w:t>
      </w:r>
    </w:p>
    <w:p w14:paraId="4AAC2F54" w14:textId="0566DB55" w:rsidR="00105C11" w:rsidRDefault="005339AC" w:rsidP="00167B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OLE_LINK1"/>
      <w:r w:rsidRPr="0076658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C62E9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167B30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eterosis 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 xml:space="preserve">and reciprocal </w:t>
      </w:r>
      <w:r w:rsidR="00480837">
        <w:rPr>
          <w:rFonts w:ascii="Times New Roman" w:hAnsi="Times New Roman" w:cs="Times New Roman"/>
          <w:b/>
          <w:bCs/>
          <w:sz w:val="24"/>
          <w:szCs w:val="24"/>
        </w:rPr>
        <w:t xml:space="preserve">cross 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>difference</w:t>
      </w:r>
      <w:r w:rsidR="0048083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3EFE" w:rsidRPr="00167B30">
        <w:rPr>
          <w:rFonts w:ascii="Times New Roman" w:hAnsi="Times New Roman" w:cs="Times New Roman"/>
          <w:b/>
          <w:bCs/>
          <w:sz w:val="24"/>
          <w:szCs w:val="24"/>
        </w:rPr>
        <w:t xml:space="preserve">of egg production traits </w:t>
      </w:r>
      <w:r w:rsidR="007D3EFE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="00F13A5F">
        <w:rPr>
          <w:rFonts w:ascii="Times New Roman" w:hAnsi="Times New Roman" w:cs="Times New Roman"/>
          <w:b/>
          <w:bCs/>
          <w:sz w:val="24"/>
          <w:szCs w:val="24"/>
        </w:rPr>
        <w:t>proposed</w:t>
      </w:r>
      <w:r w:rsidR="00F13A5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model and comparison between </w:t>
      </w:r>
      <w:r w:rsidR="005B555D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891D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3A5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univariate model and </w:t>
      </w:r>
      <w:r w:rsidR="00E9270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9270D" w:rsidRPr="00BA38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Dickerson</w:t>
      </w:r>
      <w:r w:rsidR="00E9270D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3A5F" w:rsidRPr="0076658F">
        <w:rPr>
          <w:rFonts w:ascii="Times New Roman" w:hAnsi="Times New Roman" w:cs="Times New Roman"/>
          <w:b/>
          <w:bCs/>
          <w:sz w:val="24"/>
          <w:szCs w:val="24"/>
        </w:rPr>
        <w:t>model</w:t>
      </w:r>
    </w:p>
    <w:tbl>
      <w:tblPr>
        <w:tblW w:w="8899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2324"/>
        <w:gridCol w:w="1417"/>
        <w:gridCol w:w="2324"/>
      </w:tblGrid>
      <w:tr w:rsidR="00167B30" w:rsidRPr="00B171B6" w14:paraId="7ADB857D" w14:textId="77777777" w:rsidTr="00B171B6">
        <w:trPr>
          <w:trHeight w:val="340"/>
          <w:jc w:val="center"/>
        </w:trPr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C5178E" w14:textId="7777777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Traits</w:t>
            </w:r>
          </w:p>
        </w:tc>
        <w:tc>
          <w:tcPr>
            <w:tcW w:w="374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3256679" w14:textId="1B2798FF" w:rsidR="00167B30" w:rsidRPr="00B171B6" w:rsidRDefault="00E9270D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Dickerson</w:t>
            </w:r>
            <w:r w:rsidR="00167B30"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model</w:t>
            </w:r>
          </w:p>
        </w:tc>
        <w:tc>
          <w:tcPr>
            <w:tcW w:w="3741" w:type="dxa"/>
            <w:gridSpan w:val="2"/>
            <w:tcBorders>
              <w:top w:val="single" w:sz="12" w:space="0" w:color="auto"/>
            </w:tcBorders>
            <w:vAlign w:val="center"/>
          </w:tcPr>
          <w:p w14:paraId="0CD8F92A" w14:textId="62BBA57A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Difference between </w:t>
            </w:r>
            <w:r w:rsidR="005B5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the</w:t>
            </w:r>
            <w:r w:rsidR="00E37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univariate and </w:t>
            </w:r>
            <w:r w:rsidR="00B81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the </w:t>
            </w:r>
            <w:r w:rsidR="00E37E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Dickerson</w:t>
            </w: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model</w:t>
            </w:r>
          </w:p>
        </w:tc>
      </w:tr>
      <w:tr w:rsidR="00167B30" w:rsidRPr="00B171B6" w14:paraId="3F5C853C" w14:textId="77777777" w:rsidTr="00B171B6">
        <w:trPr>
          <w:trHeight w:val="340"/>
          <w:jc w:val="center"/>
        </w:trPr>
        <w:tc>
          <w:tcPr>
            <w:tcW w:w="1417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29D0651" w14:textId="7777777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D083FA5" w14:textId="7777777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Heterosis</w:t>
            </w:r>
          </w:p>
        </w:tc>
        <w:tc>
          <w:tcPr>
            <w:tcW w:w="232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07E7E32" w14:textId="189056CB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Reciprocal 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cross </w:t>
            </w: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difference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FBC3BAD" w14:textId="7777777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Heterosis</w:t>
            </w:r>
          </w:p>
        </w:tc>
        <w:tc>
          <w:tcPr>
            <w:tcW w:w="232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34A2AE6" w14:textId="616BC41A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Reciprocal 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cross </w:t>
            </w: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difference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</w:t>
            </w:r>
          </w:p>
        </w:tc>
      </w:tr>
      <w:tr w:rsidR="00B171B6" w:rsidRPr="00B171B6" w14:paraId="330D09CF" w14:textId="77777777" w:rsidTr="00B171B6">
        <w:trPr>
          <w:trHeight w:val="340"/>
          <w:jc w:val="center"/>
        </w:trPr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B7013CE" w14:textId="3CA9540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AFE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AAD6" w14:textId="68F0D68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CE40" w14:textId="5431660D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467D" w14:textId="4EB39A0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8100F" w14:textId="6F90FD2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-1.00E-04</w:t>
            </w:r>
          </w:p>
        </w:tc>
      </w:tr>
      <w:tr w:rsidR="00B171B6" w:rsidRPr="00B171B6" w14:paraId="7A41B381" w14:textId="77777777" w:rsidTr="00B171B6">
        <w:trPr>
          <w:trHeight w:val="340"/>
          <w:jc w:val="center"/>
        </w:trPr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3E156E" w14:textId="7F351B0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OP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8DE85" w14:textId="3577DDE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920C" w14:textId="4FB4265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A841" w14:textId="38F69CC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B3E9" w14:textId="56B9C53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1.00E-05</w:t>
            </w:r>
          </w:p>
        </w:tc>
      </w:tr>
      <w:tr w:rsidR="00B171B6" w:rsidRPr="00B171B6" w14:paraId="4C5224AB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904F1A" w14:textId="5E20A16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EN43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805F" w14:textId="738B70C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93E2" w14:textId="3C81A80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F0A2" w14:textId="412FF94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1.50E-03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6526" w14:textId="42FC754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2.00E-04</w:t>
            </w:r>
          </w:p>
        </w:tc>
      </w:tr>
      <w:tr w:rsidR="00B171B6" w:rsidRPr="00B171B6" w14:paraId="14E9D2EF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558100" w14:textId="43C5CE2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NC43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29E6A" w14:textId="6250F29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11F0" w14:textId="7016EA2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FE54" w14:textId="5566671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A3B4" w14:textId="0BBA41F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3E5FD9CD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4DEA8C" w14:textId="7EA14A7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ACL43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E0E3" w14:textId="1DA6326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511C" w14:textId="70C28F5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87B3" w14:textId="16DD50C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A06A" w14:textId="5236EC5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36FFA7E4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335866" w14:textId="39D8CCD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APL43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33379" w14:textId="792DE31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6A85" w14:textId="503953D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47AF" w14:textId="77CFB04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BD679" w14:textId="0226114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6EA4F224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D897B2" w14:textId="50D1EBD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EN72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2E2D" w14:textId="42E04DD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5C1F" w14:textId="3445B28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30120" w14:textId="3B2E6A6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1.00E-03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3019" w14:textId="0DEB828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286D06F3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8EA3EB9" w14:textId="60AE4F2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NC72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50B8F" w14:textId="4BF6FF3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4A4F" w14:textId="4B3E7A5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49EFB" w14:textId="2FEB3DA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2.20E-03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B46A" w14:textId="11D157B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-2.00E-04</w:t>
            </w:r>
          </w:p>
        </w:tc>
      </w:tr>
      <w:tr w:rsidR="00B171B6" w:rsidRPr="00B171B6" w14:paraId="7B6516DE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B053D8" w14:textId="23A8C68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ACL72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6ED1" w14:textId="69D034C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30C0" w14:textId="56AC2A2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1415" w14:textId="4866E81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5DC6" w14:textId="4EE765E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46A6B549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2B4DB7" w14:textId="0A7E9AB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APL72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14FA7" w14:textId="34F97CE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9A257" w14:textId="797A05C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5DA4A" w14:textId="734DEC3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3E4B" w14:textId="3E77B73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7223372B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4859D0C" w14:textId="7832911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EN100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7B93" w14:textId="1F94FF6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824D" w14:textId="395A992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C43F" w14:textId="2CDE518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8.00E-03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A3E3" w14:textId="7F815C3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46874532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08688D" w14:textId="203C079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NC100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D3D8" w14:textId="5D7C1C5D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F185" w14:textId="5CADC07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2C19" w14:textId="26F15D2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7812" w14:textId="5428CF3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6CE06C46" w14:textId="77777777" w:rsidTr="00B171B6">
        <w:trPr>
          <w:trHeight w:val="340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767657" w14:textId="012BCD6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ACL100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C604" w14:textId="606FA70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5C32" w14:textId="70D3E7C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D4B6" w14:textId="4230B3D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2F32" w14:textId="320D113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3E81358B" w14:textId="77777777" w:rsidTr="00B171B6">
        <w:trPr>
          <w:trHeight w:val="340"/>
          <w:jc w:val="center"/>
        </w:trPr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A6B4D5" w14:textId="476C7BE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APL100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455E0" w14:textId="4BB78D7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F4E03" w14:textId="35E2BEE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0A88D" w14:textId="27DC8F4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-5.00E-06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EEC6F" w14:textId="5398DD9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-1.00E-06</w:t>
            </w:r>
          </w:p>
        </w:tc>
      </w:tr>
    </w:tbl>
    <w:bookmarkEnd w:id="2"/>
    <w:p w14:paraId="0662D9D9" w14:textId="77777777" w:rsidR="00187EAE" w:rsidRPr="00695730" w:rsidRDefault="00187EAE" w:rsidP="00187EAE">
      <w:pPr>
        <w:spacing w:after="60" w:line="240" w:lineRule="auto"/>
        <w:rPr>
          <w:rFonts w:ascii="Times New Roman" w:eastAsia="Droid Sans Fallback" w:hAnsi="Times New Roman"/>
          <w:sz w:val="20"/>
          <w:szCs w:val="28"/>
        </w:rPr>
      </w:pPr>
      <w:r w:rsidRPr="00695730">
        <w:rPr>
          <w:rFonts w:ascii="Times New Roman" w:hAnsi="Times New Roman"/>
          <w:sz w:val="20"/>
          <w:szCs w:val="28"/>
        </w:rPr>
        <w:t>AFE</w:t>
      </w:r>
      <w:r>
        <w:rPr>
          <w:rFonts w:ascii="Times New Roman" w:hAnsi="Times New Roman"/>
          <w:sz w:val="20"/>
          <w:szCs w:val="28"/>
        </w:rPr>
        <w:t>:</w:t>
      </w:r>
      <w:r w:rsidRPr="00695730">
        <w:rPr>
          <w:rFonts w:ascii="Times New Roman" w:hAnsi="Times New Roman"/>
          <w:sz w:val="20"/>
          <w:szCs w:val="28"/>
        </w:rPr>
        <w:t xml:space="preserve"> age at first egg, OP</w:t>
      </w:r>
      <w:r>
        <w:rPr>
          <w:rFonts w:ascii="Times New Roman" w:hAnsi="Times New Roman"/>
          <w:sz w:val="20"/>
          <w:szCs w:val="28"/>
        </w:rPr>
        <w:t>:</w:t>
      </w:r>
      <w:r w:rsidRPr="00695730">
        <w:rPr>
          <w:rFonts w:ascii="Times New Roman" w:hAnsi="Times New Roman"/>
          <w:sz w:val="20"/>
          <w:szCs w:val="28"/>
        </w:rPr>
        <w:t xml:space="preserve"> oviposition period, ENX</w:t>
      </w:r>
      <w:r>
        <w:rPr>
          <w:rFonts w:ascii="Times New Roman" w:hAnsi="Times New Roman"/>
          <w:sz w:val="20"/>
          <w:szCs w:val="28"/>
        </w:rPr>
        <w:t>:</w:t>
      </w:r>
      <w:r w:rsidRPr="00695730">
        <w:rPr>
          <w:rFonts w:ascii="Times New Roman" w:hAnsi="Times New Roman"/>
          <w:sz w:val="20"/>
          <w:szCs w:val="28"/>
        </w:rPr>
        <w:t xml:space="preserve"> cumulative egg number till X weeks of age, NCX</w:t>
      </w:r>
      <w:r>
        <w:rPr>
          <w:rFonts w:ascii="Times New Roman" w:hAnsi="Times New Roman"/>
          <w:sz w:val="20"/>
          <w:szCs w:val="28"/>
        </w:rPr>
        <w:t>:</w:t>
      </w:r>
      <w:r w:rsidRPr="00695730">
        <w:rPr>
          <w:rFonts w:ascii="Times New Roman" w:hAnsi="Times New Roman"/>
          <w:sz w:val="20"/>
          <w:szCs w:val="28"/>
        </w:rPr>
        <w:t xml:space="preserve"> number of clutches till X weeks of age, ACLX</w:t>
      </w:r>
      <w:r>
        <w:rPr>
          <w:rFonts w:ascii="Times New Roman" w:hAnsi="Times New Roman"/>
          <w:sz w:val="20"/>
          <w:szCs w:val="28"/>
        </w:rPr>
        <w:t>:</w:t>
      </w:r>
      <w:r w:rsidRPr="00695730">
        <w:rPr>
          <w:rFonts w:ascii="Times New Roman" w:hAnsi="Times New Roman"/>
          <w:sz w:val="20"/>
          <w:szCs w:val="28"/>
        </w:rPr>
        <w:t xml:space="preserve"> average clutch length till X weeks of age, APLX</w:t>
      </w:r>
      <w:r>
        <w:rPr>
          <w:rFonts w:ascii="Times New Roman" w:hAnsi="Times New Roman"/>
          <w:sz w:val="20"/>
          <w:szCs w:val="28"/>
        </w:rPr>
        <w:t>:</w:t>
      </w:r>
      <w:r w:rsidRPr="00695730">
        <w:rPr>
          <w:rFonts w:ascii="Times New Roman" w:hAnsi="Times New Roman"/>
          <w:sz w:val="20"/>
          <w:szCs w:val="28"/>
        </w:rPr>
        <w:t xml:space="preserve"> average pause length till X weeks of age.</w:t>
      </w:r>
    </w:p>
    <w:p w14:paraId="5DBFA7F3" w14:textId="77777777" w:rsidR="007D3EFE" w:rsidRPr="0076658F" w:rsidRDefault="007D3EFE" w:rsidP="005339AC">
      <w:pPr>
        <w:rPr>
          <w:rFonts w:ascii="Times New Roman" w:hAnsi="Times New Roman" w:cs="Times New Roman"/>
          <w:sz w:val="24"/>
          <w:szCs w:val="24"/>
        </w:rPr>
        <w:sectPr w:rsidR="007D3EFE" w:rsidRPr="0076658F" w:rsidSect="009B1C0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FC02A42" w14:textId="61A80561" w:rsidR="00105C11" w:rsidRDefault="005339AC" w:rsidP="00167B3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658F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C62E9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167B30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eterosis 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>and reciprocal</w:t>
      </w:r>
      <w:r w:rsidR="00480837">
        <w:rPr>
          <w:rFonts w:ascii="Times New Roman" w:hAnsi="Times New Roman" w:cs="Times New Roman"/>
          <w:b/>
          <w:bCs/>
          <w:sz w:val="24"/>
          <w:szCs w:val="24"/>
        </w:rPr>
        <w:t xml:space="preserve"> cross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 xml:space="preserve"> difference</w:t>
      </w:r>
      <w:r w:rsidR="0048083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B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3EFE" w:rsidRPr="00167B30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7D3EFE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egg quality traits for </w:t>
      </w:r>
      <w:r w:rsidR="00E9270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9270D" w:rsidRPr="00BA38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Dickerson</w:t>
      </w:r>
      <w:r w:rsidR="00F13A5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model and comparison between </w:t>
      </w:r>
      <w:r w:rsidR="005B555D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891D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3A5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univariate model and </w:t>
      </w:r>
      <w:r w:rsidR="00E9270D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9270D" w:rsidRPr="00BA38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Dickerson</w:t>
      </w:r>
      <w:r w:rsidR="00F13A5F" w:rsidRPr="0076658F">
        <w:rPr>
          <w:rFonts w:ascii="Times New Roman" w:hAnsi="Times New Roman" w:cs="Times New Roman"/>
          <w:b/>
          <w:bCs/>
          <w:sz w:val="24"/>
          <w:szCs w:val="24"/>
        </w:rPr>
        <w:t xml:space="preserve"> model</w:t>
      </w:r>
    </w:p>
    <w:tbl>
      <w:tblPr>
        <w:tblW w:w="8899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2324"/>
        <w:gridCol w:w="1417"/>
        <w:gridCol w:w="2324"/>
      </w:tblGrid>
      <w:tr w:rsidR="00167B30" w:rsidRPr="00B171B6" w14:paraId="56F5347A" w14:textId="77777777" w:rsidTr="00B171B6">
        <w:trPr>
          <w:trHeight w:val="283"/>
          <w:jc w:val="center"/>
        </w:trPr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05412C" w14:textId="7777777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Traits</w:t>
            </w:r>
          </w:p>
        </w:tc>
        <w:tc>
          <w:tcPr>
            <w:tcW w:w="374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3A21651" w14:textId="7A6F23F7" w:rsidR="00167B30" w:rsidRPr="00B171B6" w:rsidRDefault="00B8195B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Dickerson</w:t>
            </w:r>
            <w:r w:rsidR="00167B30"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model</w:t>
            </w:r>
          </w:p>
        </w:tc>
        <w:tc>
          <w:tcPr>
            <w:tcW w:w="3741" w:type="dxa"/>
            <w:gridSpan w:val="2"/>
            <w:tcBorders>
              <w:top w:val="single" w:sz="12" w:space="0" w:color="auto"/>
            </w:tcBorders>
            <w:vAlign w:val="center"/>
          </w:tcPr>
          <w:p w14:paraId="3C3EF978" w14:textId="2227370A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Difference between </w:t>
            </w:r>
            <w:r w:rsidR="005B5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the</w:t>
            </w:r>
            <w:r w:rsidR="00E9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univariate and </w:t>
            </w:r>
            <w:r w:rsidR="00B81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the Dickerson</w:t>
            </w:r>
            <w:r w:rsidR="00B8195B"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model</w:t>
            </w:r>
          </w:p>
        </w:tc>
      </w:tr>
      <w:tr w:rsidR="00167B30" w:rsidRPr="00B171B6" w14:paraId="37324F92" w14:textId="77777777" w:rsidTr="00B171B6">
        <w:trPr>
          <w:trHeight w:val="283"/>
          <w:jc w:val="center"/>
        </w:trPr>
        <w:tc>
          <w:tcPr>
            <w:tcW w:w="1417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7EB1BE4" w14:textId="7777777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199BF10" w14:textId="7777777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Heterosis</w:t>
            </w:r>
          </w:p>
        </w:tc>
        <w:tc>
          <w:tcPr>
            <w:tcW w:w="232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2439C5B" w14:textId="16D195BF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Reciprocal 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cross </w:t>
            </w: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difference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6D23D34" w14:textId="7777777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Heterosis</w:t>
            </w:r>
          </w:p>
        </w:tc>
        <w:tc>
          <w:tcPr>
            <w:tcW w:w="232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A82CE54" w14:textId="0A995DD7" w:rsidR="00167B30" w:rsidRPr="00B171B6" w:rsidRDefault="00167B30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Reciprocal 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cross </w:t>
            </w: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difference</w:t>
            </w:r>
            <w:r w:rsidR="00EF6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</w:t>
            </w:r>
          </w:p>
        </w:tc>
      </w:tr>
      <w:tr w:rsidR="00B171B6" w:rsidRPr="00B171B6" w14:paraId="1D252A22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02372D3" w14:textId="28B3F83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ESI32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8D9E1" w14:textId="260CF90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3C52" w14:textId="34BED06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5D661" w14:textId="39202FF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E10BF" w14:textId="6F78E52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0C74CED0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CE1D6A" w14:textId="64E64D3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ESC32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B34CA" w14:textId="420DE0A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F596" w14:textId="5E7F619D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4AEA" w14:textId="7AF7788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E187" w14:textId="1A3A9F9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-1.00E-04</w:t>
            </w:r>
          </w:p>
        </w:tc>
      </w:tr>
      <w:tr w:rsidR="00B171B6" w:rsidRPr="00B171B6" w14:paraId="39DA60FC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2EC213" w14:textId="473E4AB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ESS32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3BCE" w14:textId="40002B4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B0CB3" w14:textId="43753C9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1814" w14:textId="16E04D1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F8412" w14:textId="08CE6B0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-1.00E-05</w:t>
            </w:r>
          </w:p>
        </w:tc>
      </w:tr>
      <w:tr w:rsidR="00B171B6" w:rsidRPr="00B171B6" w14:paraId="65E6E100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9C7711A" w14:textId="007597A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EST32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A5D9" w14:textId="46F5384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408A" w14:textId="28C0C94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A548" w14:textId="4367262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8902" w14:textId="1E60E2A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62AD03A0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529D95" w14:textId="494D966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ESR32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3C24" w14:textId="425CE09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F0D7" w14:textId="76C8F04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580C" w14:textId="7C01B2A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AC6F" w14:textId="65A71F8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2.00E-05</w:t>
            </w:r>
          </w:p>
        </w:tc>
      </w:tr>
      <w:tr w:rsidR="00B171B6" w:rsidRPr="00B171B6" w14:paraId="4D923BFB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710125" w14:textId="45C4DDC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YR32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B11F" w14:textId="3B83005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D371" w14:textId="39A859E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8671" w14:textId="6C31613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8892" w14:textId="72C00CA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767BB3F5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E13D815" w14:textId="488E6A5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YC32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9DE8" w14:textId="7678C97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A5EC" w14:textId="06E32D1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2401" w14:textId="5FB3802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08F7" w14:textId="457E61C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144F6E83" w14:textId="77777777" w:rsidTr="00B171B6">
        <w:trPr>
          <w:trHeight w:val="283"/>
          <w:jc w:val="center"/>
        </w:trPr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3C21B" w14:textId="7873AFD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HU32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A4247" w14:textId="6B02AA5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D67AE" w14:textId="1864768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F2613" w14:textId="5CED34E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1.50E-04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472A8" w14:textId="57499BB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</w:tr>
      <w:tr w:rsidR="00B171B6" w:rsidRPr="00B171B6" w14:paraId="1E714B7D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4F60B8" w14:textId="21C53F9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ESI54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E5778" w14:textId="12C9ABE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949F" w14:textId="39F703B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885AF" w14:textId="12DEE69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2.50E-05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4FF5" w14:textId="31377D0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-5.00E-06</w:t>
            </w:r>
          </w:p>
        </w:tc>
      </w:tr>
      <w:tr w:rsidR="00B171B6" w:rsidRPr="00B171B6" w14:paraId="5DE4FB00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69BA05" w14:textId="5741C6A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ESC54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5A30" w14:textId="71DAF14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AAD65" w14:textId="71F72C5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AB9E1" w14:textId="4110F77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E3CD" w14:textId="7F93209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-5.00E-04</w:t>
            </w:r>
          </w:p>
        </w:tc>
      </w:tr>
      <w:tr w:rsidR="00B171B6" w:rsidRPr="00B171B6" w14:paraId="30D6938F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7E0C70" w14:textId="5E1E3AA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ESS54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EB91" w14:textId="5CAB282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1370" w14:textId="2804176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F6988" w14:textId="3A6DEE5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68F0" w14:textId="49A9A53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371F286A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E79CA8" w14:textId="7E57CCB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EST54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AC59" w14:textId="4B2DB6C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D1EF" w14:textId="6C5456A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A48D" w14:textId="125C987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49043" w14:textId="2A1BCB4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-2.00E-06</w:t>
            </w:r>
          </w:p>
        </w:tc>
      </w:tr>
      <w:tr w:rsidR="00B171B6" w:rsidRPr="00B171B6" w14:paraId="3076683B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5E4EB0" w14:textId="5AC9F6A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ESR54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D8A28" w14:textId="0CE3BE9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00A9" w14:textId="33B2034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5553" w14:textId="375DBEA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-3.00E-05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036F" w14:textId="6A4425F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2E596EEB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896E08" w14:textId="2D5D1A3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YR54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1780" w14:textId="484E450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5673C" w14:textId="3492C2D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4B8D" w14:textId="32DCB8A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497E" w14:textId="576EB13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4D1EC9C1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0108DC" w14:textId="4FDF194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YC54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B172" w14:textId="324EA42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2DDD" w14:textId="204AA11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741D" w14:textId="6EC0093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46E0D" w14:textId="6AC46BE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-5.00E-06</w:t>
            </w:r>
          </w:p>
        </w:tc>
      </w:tr>
      <w:tr w:rsidR="00B171B6" w:rsidRPr="00B171B6" w14:paraId="2E811723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ED392" w14:textId="5A468A6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HU54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75570" w14:textId="30B6DFC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59BE1" w14:textId="5EB4BEF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9D9B0" w14:textId="63C3C4E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0EB56" w14:textId="1EDFCA2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</w:tr>
      <w:tr w:rsidR="00B171B6" w:rsidRPr="00B171B6" w14:paraId="359381D1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4CF4C1A" w14:textId="5F38377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ESI72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76148" w14:textId="45263B7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BC6D9" w14:textId="67E852A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83572" w14:textId="67F9A87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-1.50E-05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71C40" w14:textId="5A3740B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-5.00E-06</w:t>
            </w:r>
          </w:p>
        </w:tc>
      </w:tr>
      <w:tr w:rsidR="00B171B6" w:rsidRPr="00B171B6" w14:paraId="499E2779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6E7FC19" w14:textId="0AB54E0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ESC72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F4EBB" w14:textId="6957454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C3B52" w14:textId="701E432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C7508" w14:textId="2A205EC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-1.85E-03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28F3E" w14:textId="4529FB4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5.00E-05</w:t>
            </w:r>
          </w:p>
        </w:tc>
      </w:tr>
      <w:tr w:rsidR="00B171B6" w:rsidRPr="00B171B6" w14:paraId="7DC9C758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535D20CD" w14:textId="687EAB3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ESS72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03C21" w14:textId="2C147E9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F87CC" w14:textId="1780ED9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94D5D" w14:textId="161C5F1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-4.25E-05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9C1B9" w14:textId="7CDC222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776DC6A2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0F185F6" w14:textId="5E7C67C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EST72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D061D" w14:textId="365C5DD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02E8C" w14:textId="727CEB7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68A8D" w14:textId="5EFA40C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6.00E-06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E06F6" w14:textId="4DA0BA5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5481EA24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96A28B1" w14:textId="65A6199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ESR72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E140" w14:textId="1075993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90AA6" w14:textId="1B3ED63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A5732" w14:textId="05460E7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011A7" w14:textId="3FA3033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47D2D980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170042F1" w14:textId="303120C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YR72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4E58E" w14:textId="3259F1D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72F6F" w14:textId="45BE98E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38DAA" w14:textId="75351E4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EA027" w14:textId="1AAC8A2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</w:tr>
      <w:tr w:rsidR="00B171B6" w:rsidRPr="00B171B6" w14:paraId="447C8A17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EEEDB76" w14:textId="67C276F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YC72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64783" w14:textId="65A878E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239FD" w14:textId="4BE8B8C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911A" w14:textId="1DA0307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66565" w14:textId="01555B3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5.00E-06</w:t>
            </w:r>
          </w:p>
        </w:tc>
      </w:tr>
      <w:tr w:rsidR="00B171B6" w:rsidRPr="00B171B6" w14:paraId="474F7178" w14:textId="77777777" w:rsidTr="00B171B6">
        <w:trPr>
          <w:trHeight w:val="283"/>
          <w:jc w:val="center"/>
        </w:trPr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8CA693F" w14:textId="2A5A95F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HU72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348E60" w14:textId="70D0483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-2.86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46AF59" w14:textId="03CD5F2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C1C532" w14:textId="48695BC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1.00E-04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B6DD2B" w14:textId="4EACF8F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-5.00E-04</w:t>
            </w:r>
          </w:p>
        </w:tc>
      </w:tr>
      <w:tr w:rsidR="00B171B6" w:rsidRPr="00B171B6" w14:paraId="5BF24987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4DC0E0EF" w14:textId="7037A2A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ESI86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1094" w14:textId="7EF2FCC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30336" w14:textId="16363EF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F1BCA" w14:textId="33703A2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E0D0" w14:textId="2D4412E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</w:tr>
      <w:tr w:rsidR="00B171B6" w:rsidRPr="00B171B6" w14:paraId="048AB60E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FBA232" w14:textId="2166F76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ESC86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A566B" w14:textId="3149B3E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2343" w14:textId="0A67DC2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F7365" w14:textId="485A9CA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AAA0E" w14:textId="26C24D0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-1.00E-04</w:t>
            </w:r>
          </w:p>
        </w:tc>
      </w:tr>
      <w:tr w:rsidR="00B171B6" w:rsidRPr="00B171B6" w14:paraId="61B785B5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76D7D4" w14:textId="062DAFBE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ESS86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2C850" w14:textId="26790D3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B9F45" w14:textId="411337C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FDB8" w14:textId="168AFF9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76C03" w14:textId="4AB1E82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752A80D8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9149B1" w14:textId="21BBBB8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EST86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4FC71" w14:textId="7CCB4C9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55F88" w14:textId="6A97C8A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EAE24" w14:textId="7201626D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-2.00E-06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B445C" w14:textId="760C7B5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2E6140F9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9DCF62" w14:textId="3A160A0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ESR86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D89E" w14:textId="0C53999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7DC2C" w14:textId="346BEFE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6555A" w14:textId="353A4CFD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567F0" w14:textId="0B99BB0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-1.00E-05</w:t>
            </w:r>
          </w:p>
        </w:tc>
      </w:tr>
      <w:tr w:rsidR="00B171B6" w:rsidRPr="00B171B6" w14:paraId="33141F20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0661AD" w14:textId="7A8B7C2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YR86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E2627" w14:textId="0866274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A8D1E" w14:textId="6763BD5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4A7C3" w14:textId="11DE0F8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EB4F" w14:textId="1211CDA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</w:tr>
      <w:tr w:rsidR="00B171B6" w:rsidRPr="00B171B6" w14:paraId="495D0FD5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FAD7FB" w14:textId="54275E5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YC86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C8B5B" w14:textId="3254DE2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AED5C" w14:textId="00F24E4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0D150" w14:textId="341BEBC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E3AC" w14:textId="38296BE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</w:tr>
      <w:tr w:rsidR="00B171B6" w:rsidRPr="00B171B6" w14:paraId="26E1AFE8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23529C3" w14:textId="055B8FB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HU86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8FC6FA" w14:textId="7A0BA99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-4.73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D133F2" w14:textId="7563C6F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C29D8F" w14:textId="65581EB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235E33" w14:textId="5AA0EC6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-5.00E-04</w:t>
            </w:r>
          </w:p>
        </w:tc>
      </w:tr>
      <w:tr w:rsidR="00B171B6" w:rsidRPr="00B171B6" w14:paraId="5DAA19DF" w14:textId="77777777" w:rsidTr="00B171B6">
        <w:trPr>
          <w:trHeight w:val="283"/>
          <w:jc w:val="center"/>
        </w:trPr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24BA0D37" w14:textId="24A5445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ESI100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9B147" w14:textId="4C56C04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B067" w14:textId="0CC71EB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667C9" w14:textId="4D841C4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1.00E-04</w:t>
            </w:r>
          </w:p>
        </w:tc>
        <w:tc>
          <w:tcPr>
            <w:tcW w:w="2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87A56" w14:textId="5269549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4B44A78A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61AF57AD" w14:textId="733B5D7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ESC100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3759F" w14:textId="60DD6D5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40C35" w14:textId="0249092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536FB" w14:textId="3DEEFD2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-1.00E-03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AF9F9" w14:textId="7D2CB49D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2.00E-04</w:t>
            </w:r>
          </w:p>
        </w:tc>
      </w:tr>
      <w:tr w:rsidR="00B171B6" w:rsidRPr="00B171B6" w14:paraId="7C5AE7A8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3DC2A0F" w14:textId="477CE62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ESS100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63B85" w14:textId="77B8BC7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62E64" w14:textId="2626FFF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E7A56" w14:textId="768CF0C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-5.75E-05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7FE13" w14:textId="02CD20B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5.00E-07</w:t>
            </w:r>
          </w:p>
        </w:tc>
      </w:tr>
      <w:tr w:rsidR="00B171B6" w:rsidRPr="00B171B6" w14:paraId="4C4C3E52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4676002E" w14:textId="1D97780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EST100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1D122" w14:textId="4A52C9B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D8D2" w14:textId="6F815057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D776" w14:textId="01505CD6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-2.00E-06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8CEA4" w14:textId="1E5071E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2F208332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23FFBA57" w14:textId="56E3C3E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ESR100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C5A53" w14:textId="73590F8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1D6E8" w14:textId="582DB269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E30F7" w14:textId="7A70478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2.50E-05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92D6D" w14:textId="6B00A59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5.00E-06</w:t>
            </w:r>
          </w:p>
        </w:tc>
      </w:tr>
      <w:tr w:rsidR="00B171B6" w:rsidRPr="00B171B6" w14:paraId="02010CA7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0D55E26B" w14:textId="7ADEA92A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YR100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E0C3" w14:textId="0670B27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A7407" w14:textId="22F8423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20C8F" w14:textId="0ED157DF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-2.10E-04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87F86" w14:textId="6A6E734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</w:tr>
      <w:tr w:rsidR="00B171B6" w:rsidRPr="00B171B6" w14:paraId="09CE82BA" w14:textId="77777777" w:rsidTr="00B171B6">
        <w:trPr>
          <w:trHeight w:val="283"/>
          <w:jc w:val="center"/>
        </w:trPr>
        <w:tc>
          <w:tcPr>
            <w:tcW w:w="1417" w:type="dxa"/>
            <w:shd w:val="clear" w:color="auto" w:fill="auto"/>
            <w:noWrap/>
            <w:vAlign w:val="center"/>
          </w:tcPr>
          <w:p w14:paraId="7D4F1564" w14:textId="4B0C97F5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YC100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49C68" w14:textId="5F2FD812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13519" w14:textId="7A68B72B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EC876" w14:textId="468C20E3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0.00E+00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D4289" w14:textId="281CE37C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-5.00E-05</w:t>
            </w:r>
          </w:p>
        </w:tc>
      </w:tr>
      <w:tr w:rsidR="00B171B6" w:rsidRPr="00B171B6" w14:paraId="742ACE03" w14:textId="77777777" w:rsidTr="00B171B6">
        <w:trPr>
          <w:trHeight w:val="283"/>
          <w:jc w:val="center"/>
        </w:trPr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279BDE9" w14:textId="3D2E7AD4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B17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HU100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3777128" w14:textId="4AC39A38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-5.22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83CD962" w14:textId="1DB230D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16C53E1" w14:textId="2FF39051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-5.00E-04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3DA98F6" w14:textId="0F258850" w:rsidR="00B171B6" w:rsidRPr="00B171B6" w:rsidRDefault="00B171B6" w:rsidP="00B171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-5.00E-04</w:t>
            </w:r>
          </w:p>
        </w:tc>
      </w:tr>
    </w:tbl>
    <w:p w14:paraId="4BBBAF46" w14:textId="7BC72800" w:rsidR="005339AC" w:rsidRPr="00187EAE" w:rsidRDefault="00187EAE" w:rsidP="00FD3577">
      <w:pPr>
        <w:spacing w:after="60"/>
        <w:rPr>
          <w:rFonts w:ascii="Times New Roman" w:eastAsia="Droid Sans Fallback" w:hAnsi="Times New Roman" w:cs="Times New Roman"/>
          <w:sz w:val="20"/>
          <w:szCs w:val="20"/>
        </w:rPr>
      </w:pPr>
      <w:r w:rsidRPr="003267FB">
        <w:rPr>
          <w:rFonts w:ascii="Times New Roman" w:hAnsi="Times New Roman" w:cs="Times New Roman"/>
          <w:sz w:val="20"/>
          <w:szCs w:val="20"/>
        </w:rPr>
        <w:t>ESIX</w:t>
      </w:r>
      <w:r>
        <w:rPr>
          <w:rFonts w:ascii="SimSun" w:eastAsia="SimSun" w:hAnsi="SimSun" w:cs="SimSun" w:hint="eastAsia"/>
          <w:sz w:val="20"/>
          <w:szCs w:val="20"/>
          <w:lang w:eastAsia="zh-CN"/>
        </w:rPr>
        <w:t>:</w:t>
      </w:r>
      <w:r w:rsidRPr="003267FB">
        <w:rPr>
          <w:rFonts w:ascii="Times New Roman" w:hAnsi="Times New Roman" w:cs="Times New Roman"/>
          <w:sz w:val="20"/>
          <w:szCs w:val="20"/>
        </w:rPr>
        <w:t xml:space="preserve"> egg shape index at X weeks of age, ESCX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267FB">
        <w:rPr>
          <w:rFonts w:ascii="Times New Roman" w:hAnsi="Times New Roman" w:cs="Times New Roman"/>
          <w:sz w:val="20"/>
          <w:szCs w:val="20"/>
        </w:rPr>
        <w:t xml:space="preserve"> eggshell colour at X weeks of age, ESSX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267FB">
        <w:rPr>
          <w:rFonts w:ascii="Times New Roman" w:hAnsi="Times New Roman" w:cs="Times New Roman"/>
          <w:sz w:val="20"/>
          <w:szCs w:val="20"/>
        </w:rPr>
        <w:t xml:space="preserve"> eggshell strength at X weeks of age, ESTX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267FB">
        <w:rPr>
          <w:rFonts w:ascii="Times New Roman" w:hAnsi="Times New Roman" w:cs="Times New Roman"/>
          <w:sz w:val="20"/>
          <w:szCs w:val="20"/>
        </w:rPr>
        <w:t xml:space="preserve"> eggshell thickness at X weeks of age, ESRX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267FB">
        <w:rPr>
          <w:rFonts w:ascii="Times New Roman" w:hAnsi="Times New Roman" w:cs="Times New Roman"/>
          <w:sz w:val="20"/>
          <w:szCs w:val="20"/>
        </w:rPr>
        <w:t xml:space="preserve"> eggshell ratio at X weeks of age, YRX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267FB">
        <w:rPr>
          <w:rFonts w:ascii="Times New Roman" w:hAnsi="Times New Roman" w:cs="Times New Roman"/>
          <w:sz w:val="20"/>
          <w:szCs w:val="20"/>
        </w:rPr>
        <w:t xml:space="preserve"> yolk ratio at X weeks of age, YCX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267FB">
        <w:rPr>
          <w:rFonts w:ascii="Times New Roman" w:hAnsi="Times New Roman" w:cs="Times New Roman"/>
          <w:sz w:val="20"/>
          <w:szCs w:val="20"/>
        </w:rPr>
        <w:t xml:space="preserve"> yolk colour at X weeks of age, HUX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3267FB">
        <w:rPr>
          <w:rFonts w:ascii="Times New Roman" w:hAnsi="Times New Roman" w:cs="Times New Roman"/>
          <w:sz w:val="20"/>
          <w:szCs w:val="20"/>
        </w:rPr>
        <w:t xml:space="preserve"> Haugh unit at X weeks of age.</w:t>
      </w:r>
    </w:p>
    <w:sectPr w:rsidR="005339AC" w:rsidRPr="00187EAE" w:rsidSect="009B1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C646C" w14:textId="77777777" w:rsidR="0078450D" w:rsidRDefault="0078450D" w:rsidP="003E260B">
      <w:pPr>
        <w:spacing w:after="0" w:line="240" w:lineRule="auto"/>
      </w:pPr>
      <w:r>
        <w:separator/>
      </w:r>
    </w:p>
  </w:endnote>
  <w:endnote w:type="continuationSeparator" w:id="0">
    <w:p w14:paraId="1E5E5066" w14:textId="77777777" w:rsidR="0078450D" w:rsidRDefault="0078450D" w:rsidP="003E2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 Fallback">
    <w:altName w:val="微软雅黑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A99EB" w14:textId="77777777" w:rsidR="0078450D" w:rsidRDefault="0078450D" w:rsidP="003E260B">
      <w:pPr>
        <w:spacing w:after="0" w:line="240" w:lineRule="auto"/>
      </w:pPr>
      <w:r>
        <w:separator/>
      </w:r>
    </w:p>
  </w:footnote>
  <w:footnote w:type="continuationSeparator" w:id="0">
    <w:p w14:paraId="682EE562" w14:textId="77777777" w:rsidR="0078450D" w:rsidRDefault="0078450D" w:rsidP="003E2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EF"/>
    <w:rsid w:val="00034246"/>
    <w:rsid w:val="000D4656"/>
    <w:rsid w:val="00105C11"/>
    <w:rsid w:val="00167B30"/>
    <w:rsid w:val="00170AD1"/>
    <w:rsid w:val="00187EAE"/>
    <w:rsid w:val="001D4D8F"/>
    <w:rsid w:val="001E307F"/>
    <w:rsid w:val="001F305B"/>
    <w:rsid w:val="002819CC"/>
    <w:rsid w:val="003E260B"/>
    <w:rsid w:val="00480837"/>
    <w:rsid w:val="004D4651"/>
    <w:rsid w:val="005339AC"/>
    <w:rsid w:val="00536919"/>
    <w:rsid w:val="005B555D"/>
    <w:rsid w:val="005D7C4D"/>
    <w:rsid w:val="005E535D"/>
    <w:rsid w:val="00635089"/>
    <w:rsid w:val="0065587D"/>
    <w:rsid w:val="00680098"/>
    <w:rsid w:val="00701DEF"/>
    <w:rsid w:val="0076658F"/>
    <w:rsid w:val="0078450D"/>
    <w:rsid w:val="007D3EFE"/>
    <w:rsid w:val="00886961"/>
    <w:rsid w:val="00891D1C"/>
    <w:rsid w:val="00953720"/>
    <w:rsid w:val="00971510"/>
    <w:rsid w:val="009B1C06"/>
    <w:rsid w:val="00AC4C97"/>
    <w:rsid w:val="00AE55A5"/>
    <w:rsid w:val="00B171B6"/>
    <w:rsid w:val="00B623B0"/>
    <w:rsid w:val="00B8195B"/>
    <w:rsid w:val="00B82F4B"/>
    <w:rsid w:val="00BA3823"/>
    <w:rsid w:val="00BC2A5C"/>
    <w:rsid w:val="00BE1EF4"/>
    <w:rsid w:val="00C141C7"/>
    <w:rsid w:val="00C2267C"/>
    <w:rsid w:val="00C51E17"/>
    <w:rsid w:val="00C62E95"/>
    <w:rsid w:val="00C83705"/>
    <w:rsid w:val="00CF4BC4"/>
    <w:rsid w:val="00D61BF1"/>
    <w:rsid w:val="00D77B7B"/>
    <w:rsid w:val="00D820DB"/>
    <w:rsid w:val="00DA0410"/>
    <w:rsid w:val="00DC553F"/>
    <w:rsid w:val="00DC7B29"/>
    <w:rsid w:val="00E37E5C"/>
    <w:rsid w:val="00E51A0F"/>
    <w:rsid w:val="00E73342"/>
    <w:rsid w:val="00E9270D"/>
    <w:rsid w:val="00E93A63"/>
    <w:rsid w:val="00EF6BE5"/>
    <w:rsid w:val="00F02B13"/>
    <w:rsid w:val="00F13A5F"/>
    <w:rsid w:val="00F80C9D"/>
    <w:rsid w:val="00FA02BE"/>
    <w:rsid w:val="00FD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4474C"/>
  <w15:chartTrackingRefBased/>
  <w15:docId w15:val="{7B0BE67A-014C-40D7-9212-2480A86F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DEF"/>
    <w:pPr>
      <w:spacing w:after="200" w:line="300" w:lineRule="auto"/>
    </w:pPr>
    <w:rPr>
      <w:rFonts w:eastAsiaTheme="minorHAns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6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E260B"/>
    <w:rPr>
      <w:rFonts w:eastAsiaTheme="minorHAnsi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E260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E260B"/>
    <w:rPr>
      <w:rFonts w:eastAsiaTheme="minorHAns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semiHidden/>
    <w:unhideWhenUsed/>
    <w:rsid w:val="0097151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1510"/>
    <w:rPr>
      <w:color w:val="954F72"/>
      <w:u w:val="single"/>
    </w:rPr>
  </w:style>
  <w:style w:type="paragraph" w:customStyle="1" w:styleId="msonormal0">
    <w:name w:val="msonormal"/>
    <w:basedOn w:val="Normal"/>
    <w:rsid w:val="00971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5D7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7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7C4D"/>
    <w:rPr>
      <w:rFonts w:eastAsiaTheme="minorHAnsi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C4D"/>
    <w:rPr>
      <w:rFonts w:eastAsiaTheme="minorHAnsi"/>
      <w:b/>
      <w:bCs/>
      <w:sz w:val="20"/>
      <w:szCs w:val="20"/>
      <w:lang w:val="en-GB" w:eastAsia="en-US"/>
    </w:rPr>
  </w:style>
  <w:style w:type="paragraph" w:styleId="Revision">
    <w:name w:val="Revision"/>
    <w:hidden/>
    <w:uiPriority w:val="99"/>
    <w:semiHidden/>
    <w:rsid w:val="00891D1C"/>
    <w:pPr>
      <w:spacing w:after="0" w:line="240" w:lineRule="auto"/>
    </w:pPr>
    <w:rPr>
      <w:rFonts w:eastAsiaTheme="minorHAns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Ni, Aixin</dc:creator>
  <cp:keywords/>
  <dc:description/>
  <cp:lastModifiedBy>Poornima Thiruvudaiselvi</cp:lastModifiedBy>
  <cp:revision>7</cp:revision>
  <dcterms:created xsi:type="dcterms:W3CDTF">2023-08-17T12:16:00Z</dcterms:created>
  <dcterms:modified xsi:type="dcterms:W3CDTF">2023-12-01T08:23:00Z</dcterms:modified>
</cp:coreProperties>
</file>