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BC37F" w14:textId="77777777" w:rsidR="003D5AF8" w:rsidRDefault="003D5AF8" w:rsidP="003D5AF8">
      <w:pPr>
        <w:spacing w:line="480" w:lineRule="auto"/>
        <w:jc w:val="both"/>
        <w:outlineLvl w:val="0"/>
        <w:rPr>
          <w:sz w:val="24"/>
          <w:szCs w:val="36"/>
        </w:rPr>
      </w:pPr>
      <w:r w:rsidRPr="00DC37CD">
        <w:rPr>
          <w:b/>
          <w:bCs/>
          <w:sz w:val="24"/>
          <w:szCs w:val="36"/>
        </w:rPr>
        <w:t>Supplementary Table 1.</w:t>
      </w:r>
      <w:r>
        <w:rPr>
          <w:sz w:val="24"/>
          <w:szCs w:val="36"/>
        </w:rPr>
        <w:t xml:space="preserve"> Average squared differences between estimated and true variance, lower bound of the 95% confidence interval (lCI), and upper bound of the 95% confidence interval (uCI) for Example 1 for different heritabilities.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2067"/>
        <w:gridCol w:w="1583"/>
        <w:gridCol w:w="1552"/>
        <w:gridCol w:w="1552"/>
        <w:gridCol w:w="1552"/>
      </w:tblGrid>
      <w:tr w:rsidR="003D5AF8" w:rsidRPr="00875293" w14:paraId="0ED25B84" w14:textId="77777777" w:rsidTr="003A0FEA">
        <w:trPr>
          <w:trHeight w:val="288"/>
        </w:trPr>
        <w:tc>
          <w:tcPr>
            <w:tcW w:w="10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579B15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E53417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0C50CA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8427B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Var</w:t>
            </w:r>
          </w:p>
        </w:tc>
        <w:tc>
          <w:tcPr>
            <w:tcW w:w="16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F4FC4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lC</w:t>
            </w:r>
            <w:r>
              <w:rPr>
                <w:sz w:val="18"/>
                <w:szCs w:val="22"/>
              </w:rPr>
              <w:t>I</w:t>
            </w:r>
          </w:p>
        </w:tc>
        <w:tc>
          <w:tcPr>
            <w:tcW w:w="16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80589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u</w:t>
            </w:r>
            <w:r w:rsidRPr="00875293">
              <w:rPr>
                <w:sz w:val="18"/>
                <w:szCs w:val="22"/>
              </w:rPr>
              <w:t>C</w:t>
            </w:r>
            <w:r>
              <w:rPr>
                <w:sz w:val="18"/>
                <w:szCs w:val="22"/>
              </w:rPr>
              <w:t>I</w:t>
            </w:r>
          </w:p>
        </w:tc>
      </w:tr>
      <w:tr w:rsidR="003D5AF8" w:rsidRPr="00875293" w14:paraId="2E86AC87" w14:textId="77777777" w:rsidTr="003A0FEA">
        <w:trPr>
          <w:trHeight w:val="288"/>
        </w:trPr>
        <w:tc>
          <w:tcPr>
            <w:tcW w:w="107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0D8A3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h2</w:t>
            </w:r>
            <w:r w:rsidRPr="00875293">
              <w:rPr>
                <w:sz w:val="18"/>
                <w:szCs w:val="22"/>
              </w:rPr>
              <w:t>=0.9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</w:tcBorders>
            <w:vAlign w:val="center"/>
          </w:tcPr>
          <w:p w14:paraId="1D7BD006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Bias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vAlign w:val="center"/>
          </w:tcPr>
          <w:p w14:paraId="31E83592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vAlign w:val="bottom"/>
          </w:tcPr>
          <w:p w14:paraId="345BEF24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1.67E-08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vAlign w:val="bottom"/>
          </w:tcPr>
          <w:p w14:paraId="45F20E65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8.38E-04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vAlign w:val="bottom"/>
          </w:tcPr>
          <w:p w14:paraId="721F1C1E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1.31E-03</w:t>
            </w:r>
          </w:p>
        </w:tc>
      </w:tr>
      <w:tr w:rsidR="003D5AF8" w:rsidRPr="00875293" w14:paraId="065E4121" w14:textId="77777777" w:rsidTr="003A0FEA">
        <w:trPr>
          <w:trHeight w:val="288"/>
        </w:trPr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7F9573CE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2388B1F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4E1FAAE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vAlign w:val="bottom"/>
          </w:tcPr>
          <w:p w14:paraId="2FEBD115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2.61E-05</w:t>
            </w:r>
          </w:p>
        </w:tc>
        <w:tc>
          <w:tcPr>
            <w:tcW w:w="1605" w:type="dxa"/>
            <w:vAlign w:val="bottom"/>
          </w:tcPr>
          <w:p w14:paraId="04C0EDD2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6.37E-03</w:t>
            </w:r>
          </w:p>
        </w:tc>
        <w:tc>
          <w:tcPr>
            <w:tcW w:w="1605" w:type="dxa"/>
            <w:vAlign w:val="bottom"/>
          </w:tcPr>
          <w:p w14:paraId="787046EF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9.53E-03</w:t>
            </w:r>
          </w:p>
        </w:tc>
      </w:tr>
      <w:tr w:rsidR="003D5AF8" w:rsidRPr="00875293" w14:paraId="486A2BFB" w14:textId="77777777" w:rsidTr="003A0FEA">
        <w:trPr>
          <w:trHeight w:val="288"/>
        </w:trPr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68F53DA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234BA92E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28A61E4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vAlign w:val="bottom"/>
          </w:tcPr>
          <w:p w14:paraId="07E572F3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3.29E-05</w:t>
            </w:r>
          </w:p>
        </w:tc>
        <w:tc>
          <w:tcPr>
            <w:tcW w:w="1605" w:type="dxa"/>
            <w:vAlign w:val="bottom"/>
          </w:tcPr>
          <w:p w14:paraId="08779B3D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4.24E-03</w:t>
            </w:r>
          </w:p>
        </w:tc>
        <w:tc>
          <w:tcPr>
            <w:tcW w:w="1605" w:type="dxa"/>
            <w:vAlign w:val="bottom"/>
          </w:tcPr>
          <w:p w14:paraId="6F8B2728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6.55E-03</w:t>
            </w:r>
          </w:p>
        </w:tc>
      </w:tr>
      <w:tr w:rsidR="003D5AF8" w:rsidRPr="00875293" w14:paraId="4E74819F" w14:textId="77777777" w:rsidTr="003A0FEA">
        <w:trPr>
          <w:trHeight w:val="288"/>
        </w:trPr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2C261F2A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4D86661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Dispersion</w:t>
            </w:r>
          </w:p>
        </w:tc>
        <w:tc>
          <w:tcPr>
            <w:tcW w:w="1605" w:type="dxa"/>
            <w:vAlign w:val="center"/>
          </w:tcPr>
          <w:p w14:paraId="3806BC3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vAlign w:val="bottom"/>
          </w:tcPr>
          <w:p w14:paraId="75709274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3.27E-05</w:t>
            </w:r>
          </w:p>
        </w:tc>
        <w:tc>
          <w:tcPr>
            <w:tcW w:w="1605" w:type="dxa"/>
            <w:vAlign w:val="bottom"/>
          </w:tcPr>
          <w:p w14:paraId="7AAF569C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4.00E-02</w:t>
            </w:r>
          </w:p>
        </w:tc>
        <w:tc>
          <w:tcPr>
            <w:tcW w:w="1605" w:type="dxa"/>
            <w:vAlign w:val="bottom"/>
          </w:tcPr>
          <w:p w14:paraId="339AA339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8.71E-02</w:t>
            </w:r>
          </w:p>
        </w:tc>
      </w:tr>
      <w:tr w:rsidR="003D5AF8" w:rsidRPr="00875293" w14:paraId="04516C80" w14:textId="77777777" w:rsidTr="003A0FEA">
        <w:trPr>
          <w:trHeight w:val="288"/>
        </w:trPr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669D8847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4481EBA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47393F2D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vAlign w:val="bottom"/>
          </w:tcPr>
          <w:p w14:paraId="7A398A52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3.29E-05</w:t>
            </w:r>
          </w:p>
        </w:tc>
        <w:tc>
          <w:tcPr>
            <w:tcW w:w="1605" w:type="dxa"/>
            <w:vAlign w:val="bottom"/>
          </w:tcPr>
          <w:p w14:paraId="0C7C57FD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4.25E-02</w:t>
            </w:r>
          </w:p>
        </w:tc>
        <w:tc>
          <w:tcPr>
            <w:tcW w:w="1605" w:type="dxa"/>
            <w:vAlign w:val="bottom"/>
          </w:tcPr>
          <w:p w14:paraId="1948437A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8.09E-02</w:t>
            </w:r>
          </w:p>
        </w:tc>
      </w:tr>
      <w:tr w:rsidR="003D5AF8" w:rsidRPr="00875293" w14:paraId="71299CC3" w14:textId="77777777" w:rsidTr="003A0FEA">
        <w:trPr>
          <w:trHeight w:val="288"/>
        </w:trPr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42BC216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465B0B8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2DD6AF2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vAlign w:val="bottom"/>
          </w:tcPr>
          <w:p w14:paraId="20098AD0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1.88E-04</w:t>
            </w:r>
          </w:p>
        </w:tc>
        <w:tc>
          <w:tcPr>
            <w:tcW w:w="1605" w:type="dxa"/>
            <w:vAlign w:val="bottom"/>
          </w:tcPr>
          <w:p w14:paraId="291F10C6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6.06E-02</w:t>
            </w:r>
          </w:p>
        </w:tc>
        <w:tc>
          <w:tcPr>
            <w:tcW w:w="1605" w:type="dxa"/>
            <w:vAlign w:val="bottom"/>
          </w:tcPr>
          <w:p w14:paraId="27D35326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8.57E-02</w:t>
            </w:r>
          </w:p>
        </w:tc>
      </w:tr>
      <w:tr w:rsidR="003D5AF8" w:rsidRPr="00875293" w14:paraId="32E80836" w14:textId="77777777" w:rsidTr="003A0FEA">
        <w:trPr>
          <w:trHeight w:val="288"/>
        </w:trPr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646FDB6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323FD98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Reliability</w:t>
            </w:r>
          </w:p>
        </w:tc>
        <w:tc>
          <w:tcPr>
            <w:tcW w:w="1605" w:type="dxa"/>
            <w:vAlign w:val="center"/>
          </w:tcPr>
          <w:p w14:paraId="5687E55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vAlign w:val="bottom"/>
          </w:tcPr>
          <w:p w14:paraId="3676B671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3.51E-06</w:t>
            </w:r>
          </w:p>
        </w:tc>
        <w:tc>
          <w:tcPr>
            <w:tcW w:w="1605" w:type="dxa"/>
            <w:vAlign w:val="bottom"/>
          </w:tcPr>
          <w:p w14:paraId="0341D37D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2.20E-02</w:t>
            </w:r>
          </w:p>
        </w:tc>
        <w:tc>
          <w:tcPr>
            <w:tcW w:w="1605" w:type="dxa"/>
            <w:vAlign w:val="bottom"/>
          </w:tcPr>
          <w:p w14:paraId="0F5B0C00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9.81E-03</w:t>
            </w:r>
          </w:p>
        </w:tc>
      </w:tr>
      <w:tr w:rsidR="003D5AF8" w:rsidRPr="00875293" w14:paraId="13B2025E" w14:textId="77777777" w:rsidTr="003A0FEA">
        <w:trPr>
          <w:trHeight w:val="288"/>
        </w:trPr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0A8FD08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4A401E9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18E171C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vAlign w:val="bottom"/>
          </w:tcPr>
          <w:p w14:paraId="1BD59AC2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5.01E-05</w:t>
            </w:r>
          </w:p>
        </w:tc>
        <w:tc>
          <w:tcPr>
            <w:tcW w:w="1605" w:type="dxa"/>
            <w:vAlign w:val="bottom"/>
          </w:tcPr>
          <w:p w14:paraId="6C9ECD4E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1.04E-02</w:t>
            </w:r>
          </w:p>
        </w:tc>
        <w:tc>
          <w:tcPr>
            <w:tcW w:w="1605" w:type="dxa"/>
            <w:vAlign w:val="bottom"/>
          </w:tcPr>
          <w:p w14:paraId="23371875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2.36E-02</w:t>
            </w:r>
          </w:p>
        </w:tc>
      </w:tr>
      <w:tr w:rsidR="003D5AF8" w:rsidRPr="00875293" w14:paraId="5E15573B" w14:textId="77777777" w:rsidTr="003A0FEA">
        <w:trPr>
          <w:trHeight w:val="288"/>
        </w:trPr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2F119D07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51C1D6F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14603E7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vAlign w:val="bottom"/>
          </w:tcPr>
          <w:p w14:paraId="4B480276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6.74E-05</w:t>
            </w:r>
          </w:p>
        </w:tc>
        <w:tc>
          <w:tcPr>
            <w:tcW w:w="1605" w:type="dxa"/>
            <w:vAlign w:val="bottom"/>
          </w:tcPr>
          <w:p w14:paraId="2493566A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7.91E-03</w:t>
            </w:r>
          </w:p>
        </w:tc>
        <w:tc>
          <w:tcPr>
            <w:tcW w:w="1605" w:type="dxa"/>
            <w:vAlign w:val="bottom"/>
          </w:tcPr>
          <w:p w14:paraId="4366E96A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3.58E-02</w:t>
            </w:r>
          </w:p>
        </w:tc>
      </w:tr>
      <w:tr w:rsidR="003D5AF8" w:rsidRPr="00875293" w14:paraId="10391ED4" w14:textId="77777777" w:rsidTr="003A0FEA">
        <w:trPr>
          <w:trHeight w:val="288"/>
        </w:trPr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73C05676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34C1D98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Ratio of accuracies</w:t>
            </w:r>
          </w:p>
        </w:tc>
        <w:tc>
          <w:tcPr>
            <w:tcW w:w="1605" w:type="dxa"/>
            <w:vAlign w:val="center"/>
          </w:tcPr>
          <w:p w14:paraId="0BC25F1E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vAlign w:val="bottom"/>
          </w:tcPr>
          <w:p w14:paraId="3AC7C449" w14:textId="77777777" w:rsidR="003D5AF8" w:rsidRPr="0033415F" w:rsidRDefault="003D5AF8" w:rsidP="00B36D2C">
            <w:pPr>
              <w:spacing w:line="240" w:lineRule="auto"/>
              <w:outlineLvl w:val="0"/>
            </w:pPr>
          </w:p>
        </w:tc>
        <w:tc>
          <w:tcPr>
            <w:tcW w:w="1605" w:type="dxa"/>
            <w:vAlign w:val="bottom"/>
          </w:tcPr>
          <w:p w14:paraId="1CC1FBD0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1.26E-02</w:t>
            </w:r>
          </w:p>
        </w:tc>
        <w:tc>
          <w:tcPr>
            <w:tcW w:w="1605" w:type="dxa"/>
            <w:vAlign w:val="bottom"/>
          </w:tcPr>
          <w:p w14:paraId="58E6257D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7.21E-03</w:t>
            </w:r>
          </w:p>
        </w:tc>
      </w:tr>
      <w:tr w:rsidR="003D5AF8" w:rsidRPr="00875293" w14:paraId="5A41D6F4" w14:textId="77777777" w:rsidTr="003A0FEA">
        <w:trPr>
          <w:trHeight w:val="288"/>
        </w:trPr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7A606C8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602F6142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14B31D6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vAlign w:val="bottom"/>
          </w:tcPr>
          <w:p w14:paraId="367CF9DA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1.68E-05</w:t>
            </w:r>
          </w:p>
        </w:tc>
        <w:tc>
          <w:tcPr>
            <w:tcW w:w="1605" w:type="dxa"/>
            <w:vAlign w:val="bottom"/>
          </w:tcPr>
          <w:p w14:paraId="7389E174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1.54E-02</w:t>
            </w:r>
          </w:p>
        </w:tc>
        <w:tc>
          <w:tcPr>
            <w:tcW w:w="1605" w:type="dxa"/>
            <w:vAlign w:val="bottom"/>
          </w:tcPr>
          <w:p w14:paraId="0B9B275D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7.79E-03</w:t>
            </w:r>
          </w:p>
        </w:tc>
      </w:tr>
      <w:tr w:rsidR="003D5AF8" w:rsidRPr="00875293" w14:paraId="6F9CE0B8" w14:textId="77777777" w:rsidTr="003A0FEA">
        <w:trPr>
          <w:trHeight w:val="288"/>
        </w:trPr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2AE0230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73ABF1C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Predictivity</w:t>
            </w:r>
          </w:p>
        </w:tc>
        <w:tc>
          <w:tcPr>
            <w:tcW w:w="1605" w:type="dxa"/>
            <w:vAlign w:val="center"/>
          </w:tcPr>
          <w:p w14:paraId="2667F26E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vAlign w:val="bottom"/>
          </w:tcPr>
          <w:p w14:paraId="7CCC3F32" w14:textId="77777777" w:rsidR="003D5AF8" w:rsidRPr="0033415F" w:rsidRDefault="003D5AF8" w:rsidP="00B36D2C">
            <w:pPr>
              <w:spacing w:line="240" w:lineRule="auto"/>
              <w:outlineLvl w:val="0"/>
            </w:pPr>
          </w:p>
        </w:tc>
        <w:tc>
          <w:tcPr>
            <w:tcW w:w="1605" w:type="dxa"/>
            <w:vAlign w:val="bottom"/>
          </w:tcPr>
          <w:p w14:paraId="42A16E2E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1.48E-02</w:t>
            </w:r>
          </w:p>
        </w:tc>
        <w:tc>
          <w:tcPr>
            <w:tcW w:w="1605" w:type="dxa"/>
            <w:vAlign w:val="bottom"/>
          </w:tcPr>
          <w:p w14:paraId="460CAEDB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9.20E-03</w:t>
            </w:r>
          </w:p>
        </w:tc>
      </w:tr>
      <w:tr w:rsidR="003D5AF8" w:rsidRPr="00875293" w14:paraId="1FD73635" w14:textId="77777777" w:rsidTr="003A0FEA">
        <w:trPr>
          <w:trHeight w:val="288"/>
        </w:trPr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7065F8E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tcBorders>
              <w:bottom w:val="single" w:sz="4" w:space="0" w:color="auto"/>
            </w:tcBorders>
            <w:vAlign w:val="center"/>
          </w:tcPr>
          <w:p w14:paraId="130A1B06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tcBorders>
              <w:bottom w:val="single" w:sz="4" w:space="0" w:color="auto"/>
            </w:tcBorders>
            <w:vAlign w:val="center"/>
          </w:tcPr>
          <w:p w14:paraId="05BB60B8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vAlign w:val="bottom"/>
          </w:tcPr>
          <w:p w14:paraId="007A146A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2.07E-05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vAlign w:val="bottom"/>
          </w:tcPr>
          <w:p w14:paraId="666DE85E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1.83E-02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vAlign w:val="bottom"/>
          </w:tcPr>
          <w:p w14:paraId="21785164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9.65E-03</w:t>
            </w:r>
          </w:p>
        </w:tc>
      </w:tr>
      <w:tr w:rsidR="003D5AF8" w:rsidRPr="00875293" w14:paraId="233B193D" w14:textId="77777777" w:rsidTr="003A0FEA">
        <w:tc>
          <w:tcPr>
            <w:tcW w:w="107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4750A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h2</w:t>
            </w:r>
            <w:r w:rsidRPr="00875293">
              <w:rPr>
                <w:sz w:val="18"/>
                <w:szCs w:val="22"/>
              </w:rPr>
              <w:t>=0.8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</w:tcBorders>
            <w:vAlign w:val="center"/>
          </w:tcPr>
          <w:p w14:paraId="30EE798D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Bias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vAlign w:val="center"/>
          </w:tcPr>
          <w:p w14:paraId="47B9F05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346E6F8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2.78E-08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2178101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8.38E-04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ABCACBA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1.24E-03</w:t>
            </w:r>
          </w:p>
        </w:tc>
      </w:tr>
      <w:tr w:rsidR="003D5AF8" w:rsidRPr="00875293" w14:paraId="49C0FAEF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2D43FF72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24AB7A6E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61848269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338BD5AE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2.06E-05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16913E65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5.83E-03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5D13556C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8.23E-03</w:t>
            </w:r>
          </w:p>
        </w:tc>
      </w:tr>
      <w:tr w:rsidR="003D5AF8" w:rsidRPr="00875293" w14:paraId="7C4639A9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0B676F7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1A2C6E32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358C2398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5C3E573B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2.66E-05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5EA56A8B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3.99E-03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0AF536DC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5.74E-03</w:t>
            </w:r>
          </w:p>
        </w:tc>
      </w:tr>
      <w:tr w:rsidR="003D5AF8" w:rsidRPr="00875293" w14:paraId="327ED2FF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2D1EFAE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188B9EE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Dispersion</w:t>
            </w:r>
          </w:p>
        </w:tc>
        <w:tc>
          <w:tcPr>
            <w:tcW w:w="1605" w:type="dxa"/>
            <w:vAlign w:val="center"/>
          </w:tcPr>
          <w:p w14:paraId="3F5C900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5D0D997B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3.24E-05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6DC5EE14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4.11E-02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5D4B72C5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8.31E-02</w:t>
            </w:r>
          </w:p>
        </w:tc>
      </w:tr>
      <w:tr w:rsidR="003D5AF8" w:rsidRPr="00875293" w14:paraId="02544119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46715BE6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05DF698A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66E08495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4E4B43D6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4.30E-05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38763E50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4.45E-02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2B41472D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7.48E-02</w:t>
            </w:r>
          </w:p>
        </w:tc>
      </w:tr>
      <w:tr w:rsidR="003D5AF8" w:rsidRPr="00875293" w14:paraId="6E1EE5FB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755214F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68FAA94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733E365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34B82829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1.82E-04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17E98457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6.31E-02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7486B01B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8.16E-02</w:t>
            </w:r>
          </w:p>
        </w:tc>
      </w:tr>
      <w:tr w:rsidR="003D5AF8" w:rsidRPr="00875293" w14:paraId="7E3A3252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3269B6D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1C98E65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Reliability</w:t>
            </w:r>
          </w:p>
        </w:tc>
        <w:tc>
          <w:tcPr>
            <w:tcW w:w="1605" w:type="dxa"/>
            <w:vAlign w:val="center"/>
          </w:tcPr>
          <w:p w14:paraId="30C8ADC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1DC0A5C2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3.11E-06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02A3C8DD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2.07E-02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605D8167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9.22E-03</w:t>
            </w:r>
          </w:p>
        </w:tc>
      </w:tr>
      <w:tr w:rsidR="003D5AF8" w:rsidRPr="00875293" w14:paraId="390E64AC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19A965D5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12B4618A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2D0EB7B6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28AA8D05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4.49E-05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31F0D2BB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8.98E-03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7ED12892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2.40E-02</w:t>
            </w:r>
          </w:p>
        </w:tc>
      </w:tr>
      <w:tr w:rsidR="003D5AF8" w:rsidRPr="00875293" w14:paraId="04D4C004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7838E93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3A5878F7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6F25715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0A7B3AF5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5.91E-05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34917CC8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6.58E-03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4C6CCBD6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3.60E-02</w:t>
            </w:r>
          </w:p>
        </w:tc>
      </w:tr>
      <w:tr w:rsidR="003D5AF8" w:rsidRPr="00875293" w14:paraId="69AA2E01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70D702D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0393C999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Ratio of accuracies</w:t>
            </w:r>
          </w:p>
        </w:tc>
        <w:tc>
          <w:tcPr>
            <w:tcW w:w="1605" w:type="dxa"/>
            <w:vAlign w:val="center"/>
          </w:tcPr>
          <w:p w14:paraId="57A9929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1F6900C0" w14:textId="77777777" w:rsidR="003D5AF8" w:rsidRPr="0033415F" w:rsidRDefault="003D5AF8" w:rsidP="00B36D2C">
            <w:pPr>
              <w:spacing w:line="240" w:lineRule="auto"/>
              <w:outlineLvl w:val="0"/>
            </w:pPr>
          </w:p>
        </w:tc>
        <w:tc>
          <w:tcPr>
            <w:tcW w:w="1605" w:type="dxa"/>
            <w:shd w:val="clear" w:color="auto" w:fill="auto"/>
            <w:vAlign w:val="bottom"/>
          </w:tcPr>
          <w:p w14:paraId="1A4E7615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1.30E-02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4F14BD2C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7.61E-03</w:t>
            </w:r>
          </w:p>
        </w:tc>
      </w:tr>
      <w:tr w:rsidR="003D5AF8" w:rsidRPr="00875293" w14:paraId="47588108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40B3C138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4B08478D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17ADCDA2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01B6786D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2.00E-05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5036A665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1.57E-02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5B9A3E65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8.47E-03</w:t>
            </w:r>
          </w:p>
        </w:tc>
      </w:tr>
      <w:tr w:rsidR="003D5AF8" w:rsidRPr="00875293" w14:paraId="3341581A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295AEFA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20A92BD8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Predictivity</w:t>
            </w:r>
          </w:p>
        </w:tc>
        <w:tc>
          <w:tcPr>
            <w:tcW w:w="1605" w:type="dxa"/>
            <w:vAlign w:val="center"/>
          </w:tcPr>
          <w:p w14:paraId="1503C43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4C8AC459" w14:textId="77777777" w:rsidR="003D5AF8" w:rsidRPr="0033415F" w:rsidRDefault="003D5AF8" w:rsidP="00B36D2C">
            <w:pPr>
              <w:spacing w:line="240" w:lineRule="auto"/>
              <w:outlineLvl w:val="0"/>
            </w:pPr>
          </w:p>
        </w:tc>
        <w:tc>
          <w:tcPr>
            <w:tcW w:w="1605" w:type="dxa"/>
            <w:shd w:val="clear" w:color="auto" w:fill="auto"/>
            <w:vAlign w:val="bottom"/>
          </w:tcPr>
          <w:p w14:paraId="029B72C9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1.78E-02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208F4471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1.20E-02</w:t>
            </w:r>
          </w:p>
        </w:tc>
      </w:tr>
      <w:tr w:rsidR="003D5AF8" w:rsidRPr="00875293" w14:paraId="634F4585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6CDDBF0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tcBorders>
              <w:bottom w:val="single" w:sz="4" w:space="0" w:color="auto"/>
            </w:tcBorders>
            <w:vAlign w:val="center"/>
          </w:tcPr>
          <w:p w14:paraId="11F54FE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tcBorders>
              <w:bottom w:val="single" w:sz="4" w:space="0" w:color="auto"/>
            </w:tcBorders>
            <w:vAlign w:val="center"/>
          </w:tcPr>
          <w:p w14:paraId="0B05F502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E94FCC7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2.94E-05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4B26132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2.19E-02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A477B3A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1.26E-02</w:t>
            </w:r>
          </w:p>
        </w:tc>
      </w:tr>
      <w:tr w:rsidR="003D5AF8" w:rsidRPr="00875293" w14:paraId="2A4C879A" w14:textId="77777777" w:rsidTr="003A0FEA">
        <w:tc>
          <w:tcPr>
            <w:tcW w:w="107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2AFD45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lastRenderedPageBreak/>
              <w:t>h2</w:t>
            </w:r>
            <w:r w:rsidRPr="00875293">
              <w:rPr>
                <w:sz w:val="18"/>
                <w:szCs w:val="22"/>
              </w:rPr>
              <w:t>=0.7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</w:tcBorders>
            <w:vAlign w:val="center"/>
          </w:tcPr>
          <w:p w14:paraId="534326DE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Bias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vAlign w:val="center"/>
          </w:tcPr>
          <w:p w14:paraId="5236F49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151BB1E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3.00E-08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7843035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8.91E-04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53A57F2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1.23E-03</w:t>
            </w:r>
          </w:p>
        </w:tc>
      </w:tr>
      <w:tr w:rsidR="003D5AF8" w:rsidRPr="00875293" w14:paraId="5EDA30B9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54FAEA9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3907C122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79891A5A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1BC4E935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1.57E-05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6C334921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5.23E-03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06895DA5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7.25E-03</w:t>
            </w:r>
          </w:p>
        </w:tc>
      </w:tr>
      <w:tr w:rsidR="003D5AF8" w:rsidRPr="00875293" w14:paraId="0F1E0A45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738C025E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5D43D632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0E7D145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6F82B8E1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2.11E-05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04FB7711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3.71E-03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3E138D3C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5.21E-03</w:t>
            </w:r>
          </w:p>
        </w:tc>
      </w:tr>
      <w:tr w:rsidR="003D5AF8" w:rsidRPr="00875293" w14:paraId="5ED56D50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0E7CB9E2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61F3CB25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Dispersion</w:t>
            </w:r>
          </w:p>
        </w:tc>
        <w:tc>
          <w:tcPr>
            <w:tcW w:w="1605" w:type="dxa"/>
            <w:vAlign w:val="center"/>
          </w:tcPr>
          <w:p w14:paraId="60C5458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0B09F669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3.29E-05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183ED8DD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4.16E-02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3E124B09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8.08E-02</w:t>
            </w:r>
          </w:p>
        </w:tc>
      </w:tr>
      <w:tr w:rsidR="003D5AF8" w:rsidRPr="00875293" w14:paraId="34045CAA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3CCF761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7DF357DA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7B7E492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36C9E3F1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5.98E-05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7A3A6EFC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4.63E-02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2EC0C2F7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7.11E-02</w:t>
            </w:r>
          </w:p>
        </w:tc>
      </w:tr>
      <w:tr w:rsidR="003D5AF8" w:rsidRPr="00875293" w14:paraId="107B5928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2663C4E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5C863912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24484F3E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0514BFFD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1.76E-04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081604CF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6.45E-02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4FC34001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7.87E-02</w:t>
            </w:r>
          </w:p>
        </w:tc>
      </w:tr>
      <w:tr w:rsidR="003D5AF8" w:rsidRPr="00875293" w14:paraId="4E406D10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6718117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2164174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Reliability</w:t>
            </w:r>
          </w:p>
        </w:tc>
        <w:tc>
          <w:tcPr>
            <w:tcW w:w="1605" w:type="dxa"/>
            <w:vAlign w:val="center"/>
          </w:tcPr>
          <w:p w14:paraId="17DE702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4B80CB07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2.71E-06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26F99CFE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1.87E-02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510880C2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8.21E-03</w:t>
            </w:r>
          </w:p>
        </w:tc>
      </w:tr>
      <w:tr w:rsidR="003D5AF8" w:rsidRPr="00875293" w14:paraId="36C2D048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18A4EFC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0A908862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65CCC335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7B69BD83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3.94E-05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2298550F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7.78E-03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4903EDB3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2.28E-02</w:t>
            </w:r>
          </w:p>
        </w:tc>
      </w:tr>
      <w:tr w:rsidR="003D5AF8" w:rsidRPr="00875293" w14:paraId="34C91F22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6ABD3557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77B44CFA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5AFA151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47091B4E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5.06E-05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43695F65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5.72E-03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3C7D7A49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3.39E-02</w:t>
            </w:r>
          </w:p>
        </w:tc>
      </w:tr>
      <w:tr w:rsidR="003D5AF8" w:rsidRPr="00875293" w14:paraId="0176C2FB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22BC225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267D0B1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Ratio of accuracies</w:t>
            </w:r>
          </w:p>
        </w:tc>
        <w:tc>
          <w:tcPr>
            <w:tcW w:w="1605" w:type="dxa"/>
            <w:vAlign w:val="center"/>
          </w:tcPr>
          <w:p w14:paraId="261E40E7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71AC9A75" w14:textId="77777777" w:rsidR="003D5AF8" w:rsidRPr="0033415F" w:rsidRDefault="003D5AF8" w:rsidP="00B36D2C">
            <w:pPr>
              <w:spacing w:line="240" w:lineRule="auto"/>
              <w:outlineLvl w:val="0"/>
            </w:pPr>
          </w:p>
        </w:tc>
        <w:tc>
          <w:tcPr>
            <w:tcW w:w="1605" w:type="dxa"/>
            <w:shd w:val="clear" w:color="auto" w:fill="auto"/>
            <w:vAlign w:val="bottom"/>
          </w:tcPr>
          <w:p w14:paraId="05AE71B8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1.35E-02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104D5306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7.78E-03</w:t>
            </w:r>
          </w:p>
        </w:tc>
      </w:tr>
      <w:tr w:rsidR="003D5AF8" w:rsidRPr="00875293" w14:paraId="67287B42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4422DAB2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082CAB65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34B800A2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11FD1082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2.31E-05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346F13E8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1.60E-02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245B8C77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8.87E-03</w:t>
            </w:r>
          </w:p>
        </w:tc>
      </w:tr>
      <w:tr w:rsidR="003D5AF8" w:rsidRPr="00875293" w14:paraId="638EED4F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170D7E8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7BBAC11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Predictivity</w:t>
            </w:r>
          </w:p>
        </w:tc>
        <w:tc>
          <w:tcPr>
            <w:tcW w:w="1605" w:type="dxa"/>
            <w:vAlign w:val="center"/>
          </w:tcPr>
          <w:p w14:paraId="468DE82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4D10939C" w14:textId="77777777" w:rsidR="003D5AF8" w:rsidRPr="0033415F" w:rsidRDefault="003D5AF8" w:rsidP="00B36D2C">
            <w:pPr>
              <w:spacing w:line="240" w:lineRule="auto"/>
              <w:outlineLvl w:val="0"/>
            </w:pPr>
          </w:p>
        </w:tc>
        <w:tc>
          <w:tcPr>
            <w:tcW w:w="1605" w:type="dxa"/>
            <w:shd w:val="clear" w:color="auto" w:fill="auto"/>
            <w:vAlign w:val="bottom"/>
          </w:tcPr>
          <w:p w14:paraId="0FFBA749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2.20E-02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444D464E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1.53E-02</w:t>
            </w:r>
          </w:p>
        </w:tc>
      </w:tr>
      <w:tr w:rsidR="003D5AF8" w:rsidRPr="00875293" w14:paraId="6ADF85BF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7D32DAC5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tcBorders>
              <w:bottom w:val="single" w:sz="4" w:space="0" w:color="auto"/>
            </w:tcBorders>
            <w:vAlign w:val="center"/>
          </w:tcPr>
          <w:p w14:paraId="22FFA71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tcBorders>
              <w:bottom w:val="single" w:sz="4" w:space="0" w:color="auto"/>
            </w:tcBorders>
            <w:vAlign w:val="center"/>
          </w:tcPr>
          <w:p w14:paraId="44B8CF1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0ED09F0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4.10E-05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0A2DD3C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2.71E-02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30DFE3F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1.59E-02</w:t>
            </w:r>
          </w:p>
        </w:tc>
      </w:tr>
      <w:tr w:rsidR="003D5AF8" w:rsidRPr="00875293" w14:paraId="20F188C6" w14:textId="77777777" w:rsidTr="003A0FEA">
        <w:tc>
          <w:tcPr>
            <w:tcW w:w="107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1AE43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h2</w:t>
            </w:r>
            <w:r w:rsidRPr="00875293">
              <w:rPr>
                <w:sz w:val="18"/>
                <w:szCs w:val="22"/>
              </w:rPr>
              <w:t>=0.6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</w:tcBorders>
            <w:vAlign w:val="center"/>
          </w:tcPr>
          <w:p w14:paraId="4EB0E7F8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Bias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vAlign w:val="center"/>
          </w:tcPr>
          <w:p w14:paraId="73BFE976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46C41F0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4.11E-08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82A6795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1.01E-03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DD49F56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1.22E-03</w:t>
            </w:r>
          </w:p>
        </w:tc>
      </w:tr>
      <w:tr w:rsidR="003D5AF8" w:rsidRPr="00875293" w14:paraId="08CDACC9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6D18E84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6F9499AD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32D87B9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360AC998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1.17E-05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56E48F5A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4.55E-03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195C664F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6.35E-03</w:t>
            </w:r>
          </w:p>
        </w:tc>
      </w:tr>
      <w:tr w:rsidR="003D5AF8" w:rsidRPr="00875293" w14:paraId="721D2DD2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556A447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68D1012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3525843E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7B4F00E8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1.60E-05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20E2C1F0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3.33E-03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3636DF31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4.67E-03</w:t>
            </w:r>
          </w:p>
        </w:tc>
      </w:tr>
      <w:tr w:rsidR="003D5AF8" w:rsidRPr="00875293" w14:paraId="6967E5C3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6473B50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45F451AA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Dispersion</w:t>
            </w:r>
          </w:p>
        </w:tc>
        <w:tc>
          <w:tcPr>
            <w:tcW w:w="1605" w:type="dxa"/>
            <w:vAlign w:val="center"/>
          </w:tcPr>
          <w:p w14:paraId="48EDC039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63F41FE6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3.46E-05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2778A88D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4.23E-02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5AE6F593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7.87E-02</w:t>
            </w:r>
          </w:p>
        </w:tc>
      </w:tr>
      <w:tr w:rsidR="003D5AF8" w:rsidRPr="00875293" w14:paraId="63279DE0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51E6501E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0B9C666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0A11D058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68727FA8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8.23E-05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0B983902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4.82E-02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69CFC78F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6.81E-02</w:t>
            </w:r>
          </w:p>
        </w:tc>
      </w:tr>
      <w:tr w:rsidR="003D5AF8" w:rsidRPr="00875293" w14:paraId="4B0FCBD9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01E08DE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1EB1274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0D3D479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02EF053B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1.77E-04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26A85877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6.62E-02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23569145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7.69E-02</w:t>
            </w:r>
          </w:p>
        </w:tc>
      </w:tr>
      <w:tr w:rsidR="003D5AF8" w:rsidRPr="00875293" w14:paraId="59F90ED7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380C1E1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43EC606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Reliability</w:t>
            </w:r>
          </w:p>
        </w:tc>
        <w:tc>
          <w:tcPr>
            <w:tcW w:w="1605" w:type="dxa"/>
            <w:vAlign w:val="center"/>
          </w:tcPr>
          <w:p w14:paraId="5E3A504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7E26112C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2.18E-06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156DC856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1.66E-02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2FAB4EC1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6.85E-03</w:t>
            </w:r>
          </w:p>
        </w:tc>
      </w:tr>
      <w:tr w:rsidR="003D5AF8" w:rsidRPr="00875293" w14:paraId="59488EE1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42BB27F2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20F84097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6ED293E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1F801354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3.33E-05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0F724945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6.56E-03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2E71A80C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2.01E-02</w:t>
            </w:r>
          </w:p>
        </w:tc>
      </w:tr>
      <w:tr w:rsidR="003D5AF8" w:rsidRPr="00875293" w14:paraId="1431F7CA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4F9E2242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009513A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721E85D6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18016319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4.19E-05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08437AF2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4.94E-03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1FD0469F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2.99E-02</w:t>
            </w:r>
          </w:p>
        </w:tc>
      </w:tr>
      <w:tr w:rsidR="003D5AF8" w:rsidRPr="00875293" w14:paraId="484C15CC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5BFBB26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61F9330D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Ratio of accuracies</w:t>
            </w:r>
          </w:p>
        </w:tc>
        <w:tc>
          <w:tcPr>
            <w:tcW w:w="1605" w:type="dxa"/>
            <w:vAlign w:val="center"/>
          </w:tcPr>
          <w:p w14:paraId="302854B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1645AB0C" w14:textId="77777777" w:rsidR="003D5AF8" w:rsidRPr="0033415F" w:rsidRDefault="003D5AF8" w:rsidP="00B36D2C">
            <w:pPr>
              <w:spacing w:line="240" w:lineRule="auto"/>
              <w:outlineLvl w:val="0"/>
            </w:pPr>
          </w:p>
        </w:tc>
        <w:tc>
          <w:tcPr>
            <w:tcW w:w="1605" w:type="dxa"/>
            <w:shd w:val="clear" w:color="auto" w:fill="auto"/>
            <w:vAlign w:val="bottom"/>
          </w:tcPr>
          <w:p w14:paraId="09BFAD4D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1.35E-02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19681075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7.88E-03</w:t>
            </w:r>
          </w:p>
        </w:tc>
      </w:tr>
      <w:tr w:rsidR="003D5AF8" w:rsidRPr="00875293" w14:paraId="35F1EEB4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29ECFCEA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03AF73A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7CF39A1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286A48F5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2.69E-05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107D9D46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1.59E-02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3E0737BC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9.16E-03</w:t>
            </w:r>
          </w:p>
        </w:tc>
      </w:tr>
      <w:tr w:rsidR="003D5AF8" w:rsidRPr="00875293" w14:paraId="072C879A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1D5F4D3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6C21874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Predictivity</w:t>
            </w:r>
          </w:p>
        </w:tc>
        <w:tc>
          <w:tcPr>
            <w:tcW w:w="1605" w:type="dxa"/>
            <w:vAlign w:val="center"/>
          </w:tcPr>
          <w:p w14:paraId="5D4E8767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28AD5CA7" w14:textId="77777777" w:rsidR="003D5AF8" w:rsidRPr="0033415F" w:rsidRDefault="003D5AF8" w:rsidP="00B36D2C">
            <w:pPr>
              <w:spacing w:line="240" w:lineRule="auto"/>
              <w:outlineLvl w:val="0"/>
            </w:pPr>
          </w:p>
        </w:tc>
        <w:tc>
          <w:tcPr>
            <w:tcW w:w="1605" w:type="dxa"/>
            <w:shd w:val="clear" w:color="auto" w:fill="auto"/>
            <w:vAlign w:val="bottom"/>
          </w:tcPr>
          <w:p w14:paraId="1DC82B2B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2.75E-02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232CC273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1.82E-02</w:t>
            </w:r>
          </w:p>
        </w:tc>
      </w:tr>
      <w:tr w:rsidR="003D5AF8" w:rsidRPr="00875293" w14:paraId="2CCD6D08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525ADFE8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tcBorders>
              <w:bottom w:val="single" w:sz="4" w:space="0" w:color="auto"/>
            </w:tcBorders>
            <w:vAlign w:val="center"/>
          </w:tcPr>
          <w:p w14:paraId="034CB3A2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tcBorders>
              <w:bottom w:val="single" w:sz="4" w:space="0" w:color="auto"/>
            </w:tcBorders>
            <w:vAlign w:val="center"/>
          </w:tcPr>
          <w:p w14:paraId="3093F3FE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7041C36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5.76E-05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3BB124B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3.41E-02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AB99672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1.86E-02</w:t>
            </w:r>
          </w:p>
        </w:tc>
      </w:tr>
      <w:tr w:rsidR="003D5AF8" w:rsidRPr="00875293" w14:paraId="13D22BF9" w14:textId="77777777" w:rsidTr="003A0FEA">
        <w:tc>
          <w:tcPr>
            <w:tcW w:w="107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DC88A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h2</w:t>
            </w:r>
            <w:r w:rsidRPr="00875293">
              <w:rPr>
                <w:sz w:val="18"/>
                <w:szCs w:val="22"/>
              </w:rPr>
              <w:t>=0.5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</w:tcBorders>
            <w:vAlign w:val="center"/>
          </w:tcPr>
          <w:p w14:paraId="2A74143D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Bias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vAlign w:val="center"/>
          </w:tcPr>
          <w:p w14:paraId="4239354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BD21A9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4.11E-08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C10D77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1.03E-03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2E4322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1.18E-03</w:t>
            </w:r>
          </w:p>
        </w:tc>
      </w:tr>
      <w:tr w:rsidR="003D5AF8" w:rsidRPr="00875293" w14:paraId="6F00CC70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00EDA0EA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3742DFFD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1B97C27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0CB842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8.22E-06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059213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3.78E-03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C18B10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5.40E-03</w:t>
            </w:r>
          </w:p>
        </w:tc>
      </w:tr>
      <w:tr w:rsidR="003D5AF8" w:rsidRPr="00875293" w14:paraId="7914A704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0CAFC69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4E6384D2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5AEB5BEE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32AC08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1.17E-05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FE57F8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2.81E-03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818D41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4.14E-03</w:t>
            </w:r>
          </w:p>
        </w:tc>
      </w:tr>
      <w:tr w:rsidR="003D5AF8" w:rsidRPr="00875293" w14:paraId="2682CB6E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28582B55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59831E7D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Dispersion</w:t>
            </w:r>
          </w:p>
        </w:tc>
        <w:tc>
          <w:tcPr>
            <w:tcW w:w="1605" w:type="dxa"/>
            <w:vAlign w:val="center"/>
          </w:tcPr>
          <w:p w14:paraId="16358D9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86583D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3.68E-05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F3E955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4.20E-02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4B6587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7.81E-02</w:t>
            </w:r>
          </w:p>
        </w:tc>
      </w:tr>
      <w:tr w:rsidR="003D5AF8" w:rsidRPr="00875293" w14:paraId="2E063FA4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02C2F735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0C92613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66A8D805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742280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1.13E-04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5C9297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4.92E-02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70A211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6.69E-02</w:t>
            </w:r>
          </w:p>
        </w:tc>
      </w:tr>
      <w:tr w:rsidR="003D5AF8" w:rsidRPr="00875293" w14:paraId="3EA3D513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40C44BC6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459BB29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011E0AA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8BF91E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1.85E-04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E0DA2E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6.76E-02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1ED37A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7.54E-02</w:t>
            </w:r>
          </w:p>
        </w:tc>
      </w:tr>
      <w:tr w:rsidR="003D5AF8" w:rsidRPr="00875293" w14:paraId="4CAFBB8B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2E32070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504387AE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Reliability</w:t>
            </w:r>
          </w:p>
        </w:tc>
        <w:tc>
          <w:tcPr>
            <w:tcW w:w="1605" w:type="dxa"/>
            <w:vAlign w:val="center"/>
          </w:tcPr>
          <w:p w14:paraId="49B901A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80CBD7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1.60E-06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18DA16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1.44E-02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7355CE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5.82E-03</w:t>
            </w:r>
          </w:p>
        </w:tc>
      </w:tr>
      <w:tr w:rsidR="003D5AF8" w:rsidRPr="00875293" w14:paraId="66528D32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0CBA9925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6D91C527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0C456986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EDF300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2.74E-05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901F1E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5.55E-03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068CC1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1.77E-02</w:t>
            </w:r>
          </w:p>
        </w:tc>
      </w:tr>
      <w:tr w:rsidR="003D5AF8" w:rsidRPr="00875293" w14:paraId="1807F701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07FFA32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752245B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3EDA3D3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6AA9C3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3.39E-05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FF8EAE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4.38E-03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11982F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2.63E-02</w:t>
            </w:r>
          </w:p>
        </w:tc>
      </w:tr>
      <w:tr w:rsidR="003D5AF8" w:rsidRPr="00875293" w14:paraId="53D44145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049B901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5EF4B5E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Ratio of accuracies</w:t>
            </w:r>
          </w:p>
        </w:tc>
        <w:tc>
          <w:tcPr>
            <w:tcW w:w="1605" w:type="dxa"/>
            <w:vAlign w:val="center"/>
          </w:tcPr>
          <w:p w14:paraId="6CF4159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EC5F06" w14:textId="77777777" w:rsidR="003D5AF8" w:rsidRPr="0033415F" w:rsidRDefault="003D5AF8" w:rsidP="00B36D2C">
            <w:pPr>
              <w:spacing w:line="240" w:lineRule="auto"/>
              <w:outlineLvl w:val="0"/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06530F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1.36E-02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AD0CE3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8.04E-03</w:t>
            </w:r>
          </w:p>
        </w:tc>
      </w:tr>
      <w:tr w:rsidR="003D5AF8" w:rsidRPr="00875293" w14:paraId="255529DC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10D8E7F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6C4861F2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2FE271F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3B87C5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3.11E-05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D46563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1.60E-02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42521E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9.58E-03</w:t>
            </w:r>
          </w:p>
        </w:tc>
      </w:tr>
      <w:tr w:rsidR="003D5AF8" w:rsidRPr="00875293" w14:paraId="2DF5859B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4F33920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0876A7E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Predictivity</w:t>
            </w:r>
          </w:p>
        </w:tc>
        <w:tc>
          <w:tcPr>
            <w:tcW w:w="1605" w:type="dxa"/>
            <w:vAlign w:val="center"/>
          </w:tcPr>
          <w:p w14:paraId="4B13548E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9FA20E" w14:textId="77777777" w:rsidR="003D5AF8" w:rsidRPr="0033415F" w:rsidRDefault="003D5AF8" w:rsidP="00B36D2C">
            <w:pPr>
              <w:spacing w:line="240" w:lineRule="auto"/>
              <w:outlineLvl w:val="0"/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18BE16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3.28E-02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414B60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2.20E-02</w:t>
            </w:r>
          </w:p>
        </w:tc>
      </w:tr>
      <w:tr w:rsidR="003D5AF8" w:rsidRPr="00875293" w14:paraId="3ED5F645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3F135C15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tcBorders>
              <w:bottom w:val="single" w:sz="4" w:space="0" w:color="auto"/>
            </w:tcBorders>
            <w:vAlign w:val="center"/>
          </w:tcPr>
          <w:p w14:paraId="64C0641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tcBorders>
              <w:bottom w:val="single" w:sz="4" w:space="0" w:color="auto"/>
            </w:tcBorders>
            <w:vAlign w:val="center"/>
          </w:tcPr>
          <w:p w14:paraId="43CDF8F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D3FCCF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8.31E-05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966113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4.13E-02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16E182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2.13E-02</w:t>
            </w:r>
          </w:p>
        </w:tc>
      </w:tr>
      <w:tr w:rsidR="003D5AF8" w:rsidRPr="00875293" w14:paraId="0ADB4D7C" w14:textId="77777777" w:rsidTr="003A0FEA">
        <w:tc>
          <w:tcPr>
            <w:tcW w:w="107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5577D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h2</w:t>
            </w:r>
            <w:r w:rsidRPr="00875293">
              <w:rPr>
                <w:sz w:val="18"/>
                <w:szCs w:val="22"/>
              </w:rPr>
              <w:t>=0.4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</w:tcBorders>
            <w:vAlign w:val="center"/>
          </w:tcPr>
          <w:p w14:paraId="36E2D3C9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Bias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vAlign w:val="center"/>
          </w:tcPr>
          <w:p w14:paraId="36E3A2B5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5E5C7AE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4.56E-08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B2A3473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9.77E-04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D2B229A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1.10E-03</w:t>
            </w:r>
          </w:p>
        </w:tc>
      </w:tr>
      <w:tr w:rsidR="003D5AF8" w:rsidRPr="00875293" w14:paraId="3581D7F1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1A3831DE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78DDBE6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6DDD79E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649BB8D6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5.34E-06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450EE30D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2.98E-03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6729467B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4.48E-03</w:t>
            </w:r>
          </w:p>
        </w:tc>
      </w:tr>
      <w:tr w:rsidR="003D5AF8" w:rsidRPr="00875293" w14:paraId="4336C41A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51460AA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0714455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2FB436A7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2FA172AB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7.92E-06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5FB8E755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2.24E-03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538F8038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3.56E-03</w:t>
            </w:r>
          </w:p>
        </w:tc>
      </w:tr>
      <w:tr w:rsidR="003D5AF8" w:rsidRPr="00875293" w14:paraId="0A74A531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270DF888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5E04402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Dispersion</w:t>
            </w:r>
          </w:p>
        </w:tc>
        <w:tc>
          <w:tcPr>
            <w:tcW w:w="1605" w:type="dxa"/>
            <w:vAlign w:val="center"/>
          </w:tcPr>
          <w:p w14:paraId="641D6A89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578CF238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4.14E-05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55353020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4.09E-02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74841709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7.67E-02</w:t>
            </w:r>
          </w:p>
        </w:tc>
      </w:tr>
      <w:tr w:rsidR="003D5AF8" w:rsidRPr="00875293" w14:paraId="014E261F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37F1F216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57E1130D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70A4CA7D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7CF90568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1.53E-04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78516B7A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4.97E-02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66951B88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6.57E-02</w:t>
            </w:r>
          </w:p>
        </w:tc>
      </w:tr>
      <w:tr w:rsidR="003D5AF8" w:rsidRPr="00875293" w14:paraId="4D38E01C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2E19347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17FDFAA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05863DC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09FC368D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2.06E-04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2BC56CBE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6.79E-02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4FE988FB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7.53E-02</w:t>
            </w:r>
          </w:p>
        </w:tc>
      </w:tr>
      <w:tr w:rsidR="003D5AF8" w:rsidRPr="00875293" w14:paraId="78463E34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19FA68F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3698A61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Reliability</w:t>
            </w:r>
          </w:p>
        </w:tc>
        <w:tc>
          <w:tcPr>
            <w:tcW w:w="1605" w:type="dxa"/>
            <w:vAlign w:val="center"/>
          </w:tcPr>
          <w:p w14:paraId="19279CB7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1FB3D759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1.16E-06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51593404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1.19E-02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662D709E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4.72E-03</w:t>
            </w:r>
          </w:p>
        </w:tc>
      </w:tr>
      <w:tr w:rsidR="003D5AF8" w:rsidRPr="00875293" w14:paraId="53569D2A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39CD44CE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12D56CAE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20B6FA86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26B599B5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2.13E-05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1FD682FB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4.49E-03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036BA2F1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1.52E-02</w:t>
            </w:r>
          </w:p>
        </w:tc>
      </w:tr>
      <w:tr w:rsidR="003D5AF8" w:rsidRPr="00875293" w14:paraId="52FF6735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3CD8352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4D7B7A99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151B153A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4B0A1D26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2.60E-05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5E0D14CB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3.73E-03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36E38F5B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2.22E-02</w:t>
            </w:r>
          </w:p>
        </w:tc>
      </w:tr>
      <w:tr w:rsidR="003D5AF8" w:rsidRPr="00875293" w14:paraId="4251FA45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2B272B3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18B23B25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Ratio of accuracies</w:t>
            </w:r>
          </w:p>
        </w:tc>
        <w:tc>
          <w:tcPr>
            <w:tcW w:w="1605" w:type="dxa"/>
            <w:vAlign w:val="center"/>
          </w:tcPr>
          <w:p w14:paraId="0893C39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27C29CAB" w14:textId="77777777" w:rsidR="003D5AF8" w:rsidRPr="0033415F" w:rsidRDefault="003D5AF8" w:rsidP="00B36D2C">
            <w:pPr>
              <w:spacing w:line="240" w:lineRule="auto"/>
              <w:outlineLvl w:val="0"/>
            </w:pPr>
          </w:p>
        </w:tc>
        <w:tc>
          <w:tcPr>
            <w:tcW w:w="1605" w:type="dxa"/>
            <w:shd w:val="clear" w:color="auto" w:fill="auto"/>
            <w:vAlign w:val="bottom"/>
          </w:tcPr>
          <w:p w14:paraId="700123C9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1.36E-02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76C6C3C9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8.40E-03</w:t>
            </w:r>
          </w:p>
        </w:tc>
      </w:tr>
      <w:tr w:rsidR="003D5AF8" w:rsidRPr="00875293" w14:paraId="26D4814A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5DFAF378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7F5B2A97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677DE78D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6429006F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3.65E-05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140297F7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1.61E-02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428C98F3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1.02E-02</w:t>
            </w:r>
          </w:p>
        </w:tc>
      </w:tr>
      <w:tr w:rsidR="003D5AF8" w:rsidRPr="00875293" w14:paraId="33E8196F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4170B3A6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1BA8B0E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Predictivity</w:t>
            </w:r>
          </w:p>
        </w:tc>
        <w:tc>
          <w:tcPr>
            <w:tcW w:w="1605" w:type="dxa"/>
            <w:vAlign w:val="center"/>
          </w:tcPr>
          <w:p w14:paraId="3196B62E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7DD7C1A6" w14:textId="77777777" w:rsidR="003D5AF8" w:rsidRPr="0033415F" w:rsidRDefault="003D5AF8" w:rsidP="00B36D2C">
            <w:pPr>
              <w:spacing w:line="240" w:lineRule="auto"/>
              <w:outlineLvl w:val="0"/>
            </w:pPr>
          </w:p>
        </w:tc>
        <w:tc>
          <w:tcPr>
            <w:tcW w:w="1605" w:type="dxa"/>
            <w:shd w:val="clear" w:color="auto" w:fill="auto"/>
            <w:vAlign w:val="bottom"/>
          </w:tcPr>
          <w:p w14:paraId="592CED52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3.80E-02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2B9951E9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2.89E-02</w:t>
            </w:r>
          </w:p>
        </w:tc>
      </w:tr>
      <w:tr w:rsidR="003D5AF8" w:rsidRPr="00875293" w14:paraId="3E99AC43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6A247D3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tcBorders>
              <w:bottom w:val="single" w:sz="4" w:space="0" w:color="auto"/>
            </w:tcBorders>
            <w:vAlign w:val="center"/>
          </w:tcPr>
          <w:p w14:paraId="14E52C55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tcBorders>
              <w:bottom w:val="single" w:sz="4" w:space="0" w:color="auto"/>
            </w:tcBorders>
            <w:vAlign w:val="center"/>
          </w:tcPr>
          <w:p w14:paraId="36E281E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A9F8B7C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1.24E-04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5B6EFD6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4.98E-02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61BABC7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2.60E-02</w:t>
            </w:r>
          </w:p>
        </w:tc>
      </w:tr>
      <w:tr w:rsidR="003D5AF8" w:rsidRPr="00875293" w14:paraId="164972EB" w14:textId="77777777" w:rsidTr="003A0FEA">
        <w:tc>
          <w:tcPr>
            <w:tcW w:w="107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725E4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h2</w:t>
            </w:r>
            <w:r w:rsidRPr="00875293">
              <w:rPr>
                <w:sz w:val="18"/>
                <w:szCs w:val="22"/>
              </w:rPr>
              <w:t>=0.3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</w:tcBorders>
            <w:vAlign w:val="center"/>
          </w:tcPr>
          <w:p w14:paraId="4698B99E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Bias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vAlign w:val="center"/>
          </w:tcPr>
          <w:p w14:paraId="6C15AFB9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703376F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5.89E-08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1724E1A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8.99E-04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92B1ECD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9.42E-04</w:t>
            </w:r>
          </w:p>
        </w:tc>
      </w:tr>
      <w:tr w:rsidR="003D5AF8" w:rsidRPr="00875293" w14:paraId="35AF1981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1ACA700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63394B8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2814869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367B2572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3.22E-06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2D5845CE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2.27E-03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2E7ABCF0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3.45E-03</w:t>
            </w:r>
          </w:p>
        </w:tc>
      </w:tr>
      <w:tr w:rsidR="003D5AF8" w:rsidRPr="00875293" w14:paraId="25E4D877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19724D4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510C1182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57088B35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7DD14811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4.91E-06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60C6AFE1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1.70E-03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415646BF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2.85E-03</w:t>
            </w:r>
          </w:p>
        </w:tc>
      </w:tr>
      <w:tr w:rsidR="003D5AF8" w:rsidRPr="00875293" w14:paraId="3D01F950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57512738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5F5A6EF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Dispersion</w:t>
            </w:r>
          </w:p>
        </w:tc>
        <w:tc>
          <w:tcPr>
            <w:tcW w:w="1605" w:type="dxa"/>
            <w:vAlign w:val="center"/>
          </w:tcPr>
          <w:p w14:paraId="2B5F57CA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03B7AF5C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4.73E-05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38CF2122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4.04E-02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7D36DE7A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7.58E-02</w:t>
            </w:r>
          </w:p>
        </w:tc>
      </w:tr>
      <w:tr w:rsidR="003D5AF8" w:rsidRPr="00875293" w14:paraId="609A1D7A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0FC649C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450A3236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33351B4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17656970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2.08E-04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288AA8F5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5.10E-02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6A808C7A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6.55E-02</w:t>
            </w:r>
          </w:p>
        </w:tc>
      </w:tr>
      <w:tr w:rsidR="003D5AF8" w:rsidRPr="00875293" w14:paraId="011907A1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1369C68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5BF1465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52252F28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778EF568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2.42E-04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42699BDB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6.94E-02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688CEACF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7.64E-02</w:t>
            </w:r>
          </w:p>
        </w:tc>
      </w:tr>
      <w:tr w:rsidR="003D5AF8" w:rsidRPr="00875293" w14:paraId="1C2E793A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38466BB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009EA56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Reliability</w:t>
            </w:r>
          </w:p>
        </w:tc>
        <w:tc>
          <w:tcPr>
            <w:tcW w:w="1605" w:type="dxa"/>
            <w:vAlign w:val="center"/>
          </w:tcPr>
          <w:p w14:paraId="613CD4A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75B81D1B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7.40E-07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334190D1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9.62E-03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755D6D13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3.47E-03</w:t>
            </w:r>
          </w:p>
        </w:tc>
      </w:tr>
      <w:tr w:rsidR="003D5AF8" w:rsidRPr="00875293" w14:paraId="30708AA0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3DED5B58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55D61E6D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125A252D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2750E034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1.58E-05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64B5EED9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3.66E-03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3298F15F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1.20E-02</w:t>
            </w:r>
          </w:p>
        </w:tc>
      </w:tr>
      <w:tr w:rsidR="003D5AF8" w:rsidRPr="00875293" w14:paraId="28D54D8C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6882F00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023FC0A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62CD597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7AED4168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1.88E-05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7AF31F33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3.25E-03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5C00E16F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1.75E-02</w:t>
            </w:r>
          </w:p>
        </w:tc>
      </w:tr>
      <w:tr w:rsidR="003D5AF8" w:rsidRPr="00875293" w14:paraId="0FBF4EAE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1A0CAEC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7398F31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Ratio of accuracies</w:t>
            </w:r>
          </w:p>
        </w:tc>
        <w:tc>
          <w:tcPr>
            <w:tcW w:w="1605" w:type="dxa"/>
            <w:vAlign w:val="center"/>
          </w:tcPr>
          <w:p w14:paraId="4DB3609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758CB45A" w14:textId="77777777" w:rsidR="003D5AF8" w:rsidRPr="0033415F" w:rsidRDefault="003D5AF8" w:rsidP="00B36D2C">
            <w:pPr>
              <w:spacing w:line="240" w:lineRule="auto"/>
              <w:outlineLvl w:val="0"/>
            </w:pPr>
          </w:p>
        </w:tc>
        <w:tc>
          <w:tcPr>
            <w:tcW w:w="1605" w:type="dxa"/>
            <w:shd w:val="clear" w:color="auto" w:fill="auto"/>
            <w:vAlign w:val="bottom"/>
          </w:tcPr>
          <w:p w14:paraId="31EFCF71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1.39E-02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57F5E782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9.14E-03</w:t>
            </w:r>
          </w:p>
        </w:tc>
      </w:tr>
      <w:tr w:rsidR="003D5AF8" w:rsidRPr="00875293" w14:paraId="17D665CF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393A24A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069C0FE8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2C1ADB79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1D628089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4.29E-05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66E9B77F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1.65E-02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2F317807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1.12E-02</w:t>
            </w:r>
          </w:p>
        </w:tc>
      </w:tr>
      <w:tr w:rsidR="003D5AF8" w:rsidRPr="00875293" w14:paraId="36733ABE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170C71B2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537275AE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Predictivity</w:t>
            </w:r>
          </w:p>
        </w:tc>
        <w:tc>
          <w:tcPr>
            <w:tcW w:w="1605" w:type="dxa"/>
            <w:vAlign w:val="center"/>
          </w:tcPr>
          <w:p w14:paraId="6919810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1276F9AE" w14:textId="77777777" w:rsidR="003D5AF8" w:rsidRPr="0033415F" w:rsidRDefault="003D5AF8" w:rsidP="00B36D2C">
            <w:pPr>
              <w:spacing w:line="240" w:lineRule="auto"/>
              <w:outlineLvl w:val="0"/>
            </w:pPr>
          </w:p>
        </w:tc>
        <w:tc>
          <w:tcPr>
            <w:tcW w:w="1605" w:type="dxa"/>
            <w:shd w:val="clear" w:color="auto" w:fill="auto"/>
            <w:vAlign w:val="bottom"/>
          </w:tcPr>
          <w:p w14:paraId="7955346A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4.56E-02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54C8CD27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4.20E-02</w:t>
            </w:r>
          </w:p>
        </w:tc>
      </w:tr>
      <w:tr w:rsidR="003D5AF8" w:rsidRPr="00875293" w14:paraId="4827E3A9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7DA1623D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tcBorders>
              <w:bottom w:val="single" w:sz="4" w:space="0" w:color="auto"/>
            </w:tcBorders>
            <w:vAlign w:val="center"/>
          </w:tcPr>
          <w:p w14:paraId="3342A87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tcBorders>
              <w:bottom w:val="single" w:sz="4" w:space="0" w:color="auto"/>
            </w:tcBorders>
            <w:vAlign w:val="center"/>
          </w:tcPr>
          <w:p w14:paraId="1F466D4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BDBC4B0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1.99E-04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9158A19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6.20E-02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A5FCC27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3.57E-02</w:t>
            </w:r>
          </w:p>
        </w:tc>
      </w:tr>
      <w:tr w:rsidR="003D5AF8" w:rsidRPr="00875293" w14:paraId="1D7BC838" w14:textId="77777777" w:rsidTr="003A0FEA">
        <w:tc>
          <w:tcPr>
            <w:tcW w:w="107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55AF06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h2</w:t>
            </w:r>
            <w:r w:rsidRPr="00875293">
              <w:rPr>
                <w:sz w:val="18"/>
                <w:szCs w:val="22"/>
              </w:rPr>
              <w:t>=0.2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</w:tcBorders>
            <w:vAlign w:val="center"/>
          </w:tcPr>
          <w:p w14:paraId="1B2850D9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Bias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vAlign w:val="center"/>
          </w:tcPr>
          <w:p w14:paraId="74B25C3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9896DF8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5.56E-08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84CACD2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8.20E-04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08EB328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8.16E-04</w:t>
            </w:r>
          </w:p>
        </w:tc>
      </w:tr>
      <w:tr w:rsidR="003D5AF8" w:rsidRPr="00875293" w14:paraId="4B9C17F6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30BCD926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57E3413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444B01CD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0C90EF3D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1.60E-06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2F36C1DD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1.54E-03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62B818CB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2.45E-03</w:t>
            </w:r>
          </w:p>
        </w:tc>
      </w:tr>
      <w:tr w:rsidR="003D5AF8" w:rsidRPr="00875293" w14:paraId="378B09A5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3E5007A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1F41FF2A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41E6A6E7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489DD20C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2.50E-06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698FDFF0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1.15E-03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4F8EE243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2.17E-03</w:t>
            </w:r>
          </w:p>
        </w:tc>
      </w:tr>
      <w:tr w:rsidR="003D5AF8" w:rsidRPr="00875293" w14:paraId="69D83DA9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6BFDC898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02055E4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Dispersion</w:t>
            </w:r>
          </w:p>
        </w:tc>
        <w:tc>
          <w:tcPr>
            <w:tcW w:w="1605" w:type="dxa"/>
            <w:vAlign w:val="center"/>
          </w:tcPr>
          <w:p w14:paraId="22FE11A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07F8CB75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5.58E-05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6EA1F50F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3.96E-02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56432B12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7.61E-02</w:t>
            </w:r>
          </w:p>
        </w:tc>
      </w:tr>
      <w:tr w:rsidR="003D5AF8" w:rsidRPr="00875293" w14:paraId="027F7C9B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27C25A5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6611265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3AF94DF8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093105EE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2.90E-04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38BD1EFA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5.26E-02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4A5A3A68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6.74E-02</w:t>
            </w:r>
          </w:p>
        </w:tc>
      </w:tr>
      <w:tr w:rsidR="003D5AF8" w:rsidRPr="00875293" w14:paraId="024EBC41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6FDBEB19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62D6FF0A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6D031532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2A5114F4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3.07E-04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039D9CCD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7.07E-02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509514E0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8.00E-02</w:t>
            </w:r>
          </w:p>
        </w:tc>
      </w:tr>
      <w:tr w:rsidR="003D5AF8" w:rsidRPr="00875293" w14:paraId="37CCA506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2198CC27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7DDCB308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Reliability</w:t>
            </w:r>
          </w:p>
        </w:tc>
        <w:tc>
          <w:tcPr>
            <w:tcW w:w="1605" w:type="dxa"/>
            <w:vAlign w:val="center"/>
          </w:tcPr>
          <w:p w14:paraId="16CD39F6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5A35562D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4.42E-07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4B37E4F2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7.18E-03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3A5707A2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2.64E-03</w:t>
            </w:r>
          </w:p>
        </w:tc>
      </w:tr>
      <w:tr w:rsidR="003D5AF8" w:rsidRPr="00875293" w14:paraId="21557DDD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40E3A27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77DD379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7CA9FC02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2035D170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1.00E-05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4BB08124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2.91E-03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4D57188B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9.05E-03</w:t>
            </w:r>
          </w:p>
        </w:tc>
      </w:tr>
      <w:tr w:rsidR="003D5AF8" w:rsidRPr="00875293" w14:paraId="72C03650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67CA5A4E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58F7461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2147CAF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5A419EC6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1.14E-05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2274EB3F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2.77E-03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7A719724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1.29E-02</w:t>
            </w:r>
          </w:p>
        </w:tc>
      </w:tr>
      <w:tr w:rsidR="003D5AF8" w:rsidRPr="00875293" w14:paraId="098F382A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52F08D2D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7164E9C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Ratio of accuracies</w:t>
            </w:r>
          </w:p>
        </w:tc>
        <w:tc>
          <w:tcPr>
            <w:tcW w:w="1605" w:type="dxa"/>
            <w:vAlign w:val="center"/>
          </w:tcPr>
          <w:p w14:paraId="4768C5B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1974E7DA" w14:textId="77777777" w:rsidR="003D5AF8" w:rsidRPr="0033415F" w:rsidRDefault="003D5AF8" w:rsidP="00B36D2C">
            <w:pPr>
              <w:spacing w:line="240" w:lineRule="auto"/>
              <w:outlineLvl w:val="0"/>
            </w:pPr>
          </w:p>
        </w:tc>
        <w:tc>
          <w:tcPr>
            <w:tcW w:w="1605" w:type="dxa"/>
            <w:shd w:val="clear" w:color="auto" w:fill="auto"/>
            <w:vAlign w:val="bottom"/>
          </w:tcPr>
          <w:p w14:paraId="34EF53CA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1.47E-02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5C6E2BB2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9.86E-03</w:t>
            </w:r>
          </w:p>
        </w:tc>
      </w:tr>
      <w:tr w:rsidR="003D5AF8" w:rsidRPr="00875293" w14:paraId="3B004D57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566A5755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48A53AE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05D2C19D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015A4EE6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5.12E-05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00917D23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1.74E-02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687A684D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1.22E-02</w:t>
            </w:r>
          </w:p>
        </w:tc>
      </w:tr>
      <w:tr w:rsidR="003D5AF8" w:rsidRPr="00875293" w14:paraId="6C9480FF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15A3DB66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4A2494E5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Predictivity</w:t>
            </w:r>
          </w:p>
        </w:tc>
        <w:tc>
          <w:tcPr>
            <w:tcW w:w="1605" w:type="dxa"/>
            <w:vAlign w:val="center"/>
          </w:tcPr>
          <w:p w14:paraId="787101E9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226336FD" w14:textId="77777777" w:rsidR="003D5AF8" w:rsidRPr="0033415F" w:rsidRDefault="003D5AF8" w:rsidP="00B36D2C">
            <w:pPr>
              <w:spacing w:line="240" w:lineRule="auto"/>
              <w:outlineLvl w:val="0"/>
            </w:pPr>
          </w:p>
        </w:tc>
        <w:tc>
          <w:tcPr>
            <w:tcW w:w="1605" w:type="dxa"/>
            <w:shd w:val="clear" w:color="auto" w:fill="auto"/>
            <w:vAlign w:val="bottom"/>
          </w:tcPr>
          <w:p w14:paraId="53415EC0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5.83E-02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0DDCD999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6.60E-02</w:t>
            </w:r>
          </w:p>
        </w:tc>
      </w:tr>
      <w:tr w:rsidR="003D5AF8" w:rsidRPr="00875293" w14:paraId="569B7C8E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18259C3E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tcBorders>
              <w:bottom w:val="single" w:sz="4" w:space="0" w:color="auto"/>
            </w:tcBorders>
            <w:vAlign w:val="center"/>
          </w:tcPr>
          <w:p w14:paraId="75E7B5A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tcBorders>
              <w:bottom w:val="single" w:sz="4" w:space="0" w:color="auto"/>
            </w:tcBorders>
            <w:vAlign w:val="center"/>
          </w:tcPr>
          <w:p w14:paraId="5531FF7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A238DF7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3.85E-04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10A2CF9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8.45E-02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E6C2A31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5.45E-02</w:t>
            </w:r>
          </w:p>
        </w:tc>
      </w:tr>
      <w:tr w:rsidR="003D5AF8" w:rsidRPr="00875293" w14:paraId="6B1C2001" w14:textId="77777777" w:rsidTr="003A0FEA">
        <w:tc>
          <w:tcPr>
            <w:tcW w:w="107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063CDD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h2</w:t>
            </w:r>
            <w:r w:rsidRPr="00875293">
              <w:rPr>
                <w:sz w:val="18"/>
                <w:szCs w:val="22"/>
              </w:rPr>
              <w:t>=0.1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</w:tcBorders>
            <w:vAlign w:val="center"/>
          </w:tcPr>
          <w:p w14:paraId="5859A5A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Bias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vAlign w:val="center"/>
          </w:tcPr>
          <w:p w14:paraId="0233E5F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C08D080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5.00E-08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9338DB4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6.87E-04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9CFFCA4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6.37E-04</w:t>
            </w:r>
          </w:p>
        </w:tc>
      </w:tr>
      <w:tr w:rsidR="003D5AF8" w:rsidRPr="00875293" w14:paraId="6A1514ED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3104ACF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1B6B66A8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024DEAFD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023CA8FB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5.43E-07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6C2B5A15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7.90E-04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562BD19B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1.42E-03</w:t>
            </w:r>
          </w:p>
        </w:tc>
      </w:tr>
      <w:tr w:rsidR="003D5AF8" w:rsidRPr="00875293" w14:paraId="0874BD1E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45D0BE56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7422B4D8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7280A6D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4C8EA223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8.51E-07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16EEEC90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6.14E-04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66F60D9A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1.42E-03</w:t>
            </w:r>
          </w:p>
        </w:tc>
      </w:tr>
      <w:tr w:rsidR="003D5AF8" w:rsidRPr="00875293" w14:paraId="79551D00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0187D828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537C291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Dispersion</w:t>
            </w:r>
          </w:p>
        </w:tc>
        <w:tc>
          <w:tcPr>
            <w:tcW w:w="1605" w:type="dxa"/>
            <w:vAlign w:val="center"/>
          </w:tcPr>
          <w:p w14:paraId="5D41E1F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43861738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7.01E-05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0A35A76C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3.80E-02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4764992D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7.63E-02</w:t>
            </w:r>
          </w:p>
        </w:tc>
      </w:tr>
      <w:tr w:rsidR="003D5AF8" w:rsidRPr="00875293" w14:paraId="08BA9A88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5146780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17781F55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7656B17A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76E39EF6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4.41E-04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15563722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5.64E-02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278DDF41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7.44E-02</w:t>
            </w:r>
          </w:p>
        </w:tc>
      </w:tr>
      <w:tr w:rsidR="003D5AF8" w:rsidRPr="00875293" w14:paraId="4D3A0095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79C705AE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6331DFD7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0B653039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43F7AA83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4.45E-04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0F553916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7.38E-02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537BBE22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9.12E-02</w:t>
            </w:r>
          </w:p>
        </w:tc>
      </w:tr>
      <w:tr w:rsidR="003D5AF8" w:rsidRPr="00875293" w14:paraId="49EAB9B4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453532FD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24F1EC1A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Reliability</w:t>
            </w:r>
          </w:p>
        </w:tc>
        <w:tc>
          <w:tcPr>
            <w:tcW w:w="1605" w:type="dxa"/>
            <w:vAlign w:val="center"/>
          </w:tcPr>
          <w:p w14:paraId="6FFB734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1C81DF08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1.98E-07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3D55FBF7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4.18E-03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26B00634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1.58E-03</w:t>
            </w:r>
          </w:p>
        </w:tc>
      </w:tr>
      <w:tr w:rsidR="003D5AF8" w:rsidRPr="00875293" w14:paraId="43478F81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4CE30CCD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3D6EE938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62F5CD87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0ADA9920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4.02E-06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7F31155F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1.97E-03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190DD8EC" w14:textId="77777777" w:rsidR="003D5AF8" w:rsidRPr="0033415F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33415F">
              <w:rPr>
                <w:color w:val="000000"/>
              </w:rPr>
              <w:t>5.17E-03</w:t>
            </w:r>
          </w:p>
        </w:tc>
      </w:tr>
      <w:tr w:rsidR="003D5AF8" w:rsidRPr="00875293" w14:paraId="544AD660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2B59236D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15B0E517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3E516AB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5476B8C7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4.42E-06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699B9823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1.98E-03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11285B7F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7.20E-03</w:t>
            </w:r>
          </w:p>
        </w:tc>
      </w:tr>
      <w:tr w:rsidR="003D5AF8" w:rsidRPr="00875293" w14:paraId="54B92C15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560F0667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19757BF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Ratio of accuracies</w:t>
            </w:r>
          </w:p>
        </w:tc>
        <w:tc>
          <w:tcPr>
            <w:tcW w:w="1605" w:type="dxa"/>
            <w:vAlign w:val="center"/>
          </w:tcPr>
          <w:p w14:paraId="4B22088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73ACF8CE" w14:textId="77777777" w:rsidR="003D5AF8" w:rsidRPr="0033415F" w:rsidRDefault="003D5AF8" w:rsidP="00B36D2C">
            <w:pPr>
              <w:spacing w:line="240" w:lineRule="auto"/>
              <w:outlineLvl w:val="0"/>
            </w:pPr>
          </w:p>
        </w:tc>
        <w:tc>
          <w:tcPr>
            <w:tcW w:w="1605" w:type="dxa"/>
            <w:shd w:val="clear" w:color="auto" w:fill="auto"/>
            <w:vAlign w:val="bottom"/>
          </w:tcPr>
          <w:p w14:paraId="4DD1DCAA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1.56E-02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070B39E8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9.78E-03</w:t>
            </w:r>
          </w:p>
        </w:tc>
      </w:tr>
      <w:tr w:rsidR="003D5AF8" w:rsidRPr="00875293" w14:paraId="4163A303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5EDD015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5F88322D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06F9D99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3A1C54C3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6.26E-05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6BEC8272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1.86E-02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6B5545CC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1.21E-02</w:t>
            </w:r>
          </w:p>
        </w:tc>
      </w:tr>
      <w:tr w:rsidR="003D5AF8" w:rsidRPr="00875293" w14:paraId="40A49FA2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2671865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6C3B0EFE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Predictivity</w:t>
            </w:r>
          </w:p>
        </w:tc>
        <w:tc>
          <w:tcPr>
            <w:tcW w:w="1605" w:type="dxa"/>
            <w:vAlign w:val="center"/>
          </w:tcPr>
          <w:p w14:paraId="30BB153E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142AC5D1" w14:textId="77777777" w:rsidR="003D5AF8" w:rsidRPr="0033415F" w:rsidRDefault="003D5AF8" w:rsidP="00B36D2C">
            <w:pPr>
              <w:spacing w:line="240" w:lineRule="auto"/>
              <w:outlineLvl w:val="0"/>
            </w:pPr>
          </w:p>
        </w:tc>
        <w:tc>
          <w:tcPr>
            <w:tcW w:w="1605" w:type="dxa"/>
            <w:shd w:val="clear" w:color="auto" w:fill="auto"/>
            <w:vAlign w:val="bottom"/>
          </w:tcPr>
          <w:p w14:paraId="47F391AE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1.05E-01</w:t>
            </w:r>
          </w:p>
        </w:tc>
        <w:tc>
          <w:tcPr>
            <w:tcW w:w="1605" w:type="dxa"/>
            <w:shd w:val="clear" w:color="auto" w:fill="auto"/>
            <w:vAlign w:val="bottom"/>
          </w:tcPr>
          <w:p w14:paraId="6628A73C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1.49E-01</w:t>
            </w:r>
          </w:p>
        </w:tc>
      </w:tr>
      <w:tr w:rsidR="003D5AF8" w:rsidRPr="00875293" w14:paraId="2D7E6ECD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068CE6D7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tcBorders>
              <w:bottom w:val="single" w:sz="4" w:space="0" w:color="auto"/>
            </w:tcBorders>
            <w:vAlign w:val="center"/>
          </w:tcPr>
          <w:p w14:paraId="6680898A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tcBorders>
              <w:bottom w:val="single" w:sz="4" w:space="0" w:color="auto"/>
            </w:tcBorders>
            <w:vAlign w:val="center"/>
          </w:tcPr>
          <w:p w14:paraId="6C295F4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A381E94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1.21E-03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5F9BEDA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1.63E-01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91B75AD" w14:textId="77777777" w:rsidR="003D5AF8" w:rsidRPr="0033415F" w:rsidRDefault="003D5AF8" w:rsidP="00B36D2C">
            <w:pPr>
              <w:spacing w:line="240" w:lineRule="auto"/>
              <w:outlineLvl w:val="0"/>
            </w:pPr>
            <w:r w:rsidRPr="0033415F">
              <w:rPr>
                <w:color w:val="000000"/>
              </w:rPr>
              <w:t>1.14E-01</w:t>
            </w:r>
          </w:p>
        </w:tc>
      </w:tr>
    </w:tbl>
    <w:p w14:paraId="666D792D" w14:textId="77777777" w:rsidR="003D5AF8" w:rsidRDefault="003D5AF8" w:rsidP="003D5AF8">
      <w:pPr>
        <w:spacing w:line="480" w:lineRule="auto"/>
        <w:jc w:val="both"/>
        <w:outlineLvl w:val="0"/>
        <w:rPr>
          <w:sz w:val="24"/>
          <w:szCs w:val="36"/>
        </w:rPr>
      </w:pPr>
    </w:p>
    <w:p w14:paraId="10CE90DD" w14:textId="77777777" w:rsidR="003D5AF8" w:rsidRDefault="003D5AF8" w:rsidP="003D5AF8">
      <w:pPr>
        <w:spacing w:line="480" w:lineRule="auto"/>
        <w:jc w:val="both"/>
        <w:outlineLvl w:val="0"/>
        <w:rPr>
          <w:sz w:val="24"/>
          <w:szCs w:val="36"/>
        </w:rPr>
      </w:pPr>
    </w:p>
    <w:p w14:paraId="5F9815C5" w14:textId="77777777" w:rsidR="003D5AF8" w:rsidRDefault="003D5AF8" w:rsidP="003D5AF8">
      <w:pPr>
        <w:spacing w:after="0" w:line="240" w:lineRule="auto"/>
        <w:rPr>
          <w:sz w:val="24"/>
          <w:szCs w:val="36"/>
        </w:rPr>
      </w:pPr>
      <w:r>
        <w:rPr>
          <w:sz w:val="24"/>
          <w:szCs w:val="36"/>
        </w:rPr>
        <w:br w:type="page"/>
      </w:r>
    </w:p>
    <w:p w14:paraId="68881C34" w14:textId="77777777" w:rsidR="003D5AF8" w:rsidRDefault="003D5AF8" w:rsidP="003D5AF8">
      <w:pPr>
        <w:spacing w:line="480" w:lineRule="auto"/>
        <w:jc w:val="both"/>
        <w:outlineLvl w:val="0"/>
        <w:rPr>
          <w:sz w:val="24"/>
          <w:szCs w:val="36"/>
        </w:rPr>
      </w:pPr>
      <w:r w:rsidRPr="00DC37CD">
        <w:rPr>
          <w:b/>
          <w:bCs/>
          <w:sz w:val="24"/>
          <w:szCs w:val="36"/>
        </w:rPr>
        <w:lastRenderedPageBreak/>
        <w:t>Supplementary Table 2.</w:t>
      </w:r>
      <w:r>
        <w:rPr>
          <w:sz w:val="24"/>
          <w:szCs w:val="36"/>
        </w:rPr>
        <w:t xml:space="preserve"> Average squared differences between estimated and true variance, lower bound of the 95% confidence interval (lCI), and upper bound of the 95% confidence interval (uCI) for Example 1 for different proportions of phenotyped animals.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"/>
        <w:gridCol w:w="2059"/>
        <w:gridCol w:w="1581"/>
        <w:gridCol w:w="1547"/>
        <w:gridCol w:w="1564"/>
        <w:gridCol w:w="1564"/>
      </w:tblGrid>
      <w:tr w:rsidR="003D5AF8" w:rsidRPr="00875293" w14:paraId="0C3C389D" w14:textId="77777777" w:rsidTr="003A0FEA">
        <w:trPr>
          <w:trHeight w:val="288"/>
        </w:trPr>
        <w:tc>
          <w:tcPr>
            <w:tcW w:w="10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AED779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8D1BF7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76B8D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9E999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Var</w:t>
            </w:r>
          </w:p>
        </w:tc>
        <w:tc>
          <w:tcPr>
            <w:tcW w:w="16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768B7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lC</w:t>
            </w:r>
            <w:r>
              <w:rPr>
                <w:sz w:val="18"/>
                <w:szCs w:val="22"/>
              </w:rPr>
              <w:t>I</w:t>
            </w:r>
          </w:p>
        </w:tc>
        <w:tc>
          <w:tcPr>
            <w:tcW w:w="16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D07599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u</w:t>
            </w:r>
            <w:r w:rsidRPr="00875293">
              <w:rPr>
                <w:sz w:val="18"/>
                <w:szCs w:val="22"/>
              </w:rPr>
              <w:t>C</w:t>
            </w:r>
            <w:r>
              <w:rPr>
                <w:sz w:val="18"/>
                <w:szCs w:val="22"/>
              </w:rPr>
              <w:t>I</w:t>
            </w:r>
          </w:p>
        </w:tc>
      </w:tr>
      <w:tr w:rsidR="003D5AF8" w:rsidRPr="00875293" w14:paraId="26919A3B" w14:textId="77777777" w:rsidTr="003A0FEA">
        <w:trPr>
          <w:trHeight w:val="288"/>
        </w:trPr>
        <w:tc>
          <w:tcPr>
            <w:tcW w:w="107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54A43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p</w:t>
            </w:r>
            <w:r w:rsidRPr="00875293">
              <w:rPr>
                <w:sz w:val="18"/>
                <w:szCs w:val="22"/>
              </w:rPr>
              <w:t>=0.9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</w:tcBorders>
            <w:vAlign w:val="center"/>
          </w:tcPr>
          <w:p w14:paraId="332BDEBE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Bias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vAlign w:val="center"/>
          </w:tcPr>
          <w:p w14:paraId="350CEB1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A31FC1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6.00E-08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05FF83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3.06E-03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281A9C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7.24E-04</w:t>
            </w:r>
          </w:p>
        </w:tc>
      </w:tr>
      <w:tr w:rsidR="003D5AF8" w:rsidRPr="00875293" w14:paraId="29AF06EB" w14:textId="77777777" w:rsidTr="003A0FEA">
        <w:trPr>
          <w:trHeight w:val="288"/>
        </w:trPr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3AD68ED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5431C968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150880B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3D949E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2.01E-06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7B191D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8.61E-03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7F2B5C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2.19E-03</w:t>
            </w:r>
          </w:p>
        </w:tc>
      </w:tr>
      <w:tr w:rsidR="003D5AF8" w:rsidRPr="00875293" w14:paraId="6B6B985E" w14:textId="77777777" w:rsidTr="003A0FEA">
        <w:trPr>
          <w:trHeight w:val="288"/>
        </w:trPr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3AA93C7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09807C9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2137FA82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91FE4D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2.40E-06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D5CF34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5.91E-03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7AC1D9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1.08E-03</w:t>
            </w:r>
          </w:p>
        </w:tc>
      </w:tr>
      <w:tr w:rsidR="003D5AF8" w:rsidRPr="00875293" w14:paraId="4BC55EF8" w14:textId="77777777" w:rsidTr="003A0FEA">
        <w:trPr>
          <w:trHeight w:val="288"/>
        </w:trPr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19C135A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24330F1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Dispersion</w:t>
            </w:r>
          </w:p>
        </w:tc>
        <w:tc>
          <w:tcPr>
            <w:tcW w:w="1605" w:type="dxa"/>
            <w:vAlign w:val="center"/>
          </w:tcPr>
          <w:p w14:paraId="55D7E37D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3F1A56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3.46E-05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E22C9C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5.60E-03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D62E91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6.88E-02</w:t>
            </w:r>
          </w:p>
        </w:tc>
      </w:tr>
      <w:tr w:rsidR="003D5AF8" w:rsidRPr="00875293" w14:paraId="72171CFA" w14:textId="77777777" w:rsidTr="003A0FEA">
        <w:trPr>
          <w:trHeight w:val="288"/>
        </w:trPr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6DD9385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41526EAA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126C57B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6CABF0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1.09E-04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0D0E73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5.44E-02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F019B6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9.69E-03</w:t>
            </w:r>
          </w:p>
        </w:tc>
      </w:tr>
      <w:tr w:rsidR="003D5AF8" w:rsidRPr="00875293" w14:paraId="5DD0A67E" w14:textId="77777777" w:rsidTr="003A0FEA">
        <w:trPr>
          <w:trHeight w:val="288"/>
        </w:trPr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7BBF960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7FECA55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34912B5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379B5E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6.98E-05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502FEE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5.14E-02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4B7B94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1.45E-02</w:t>
            </w:r>
          </w:p>
        </w:tc>
      </w:tr>
      <w:tr w:rsidR="003D5AF8" w:rsidRPr="00875293" w14:paraId="0ABEC2A8" w14:textId="77777777" w:rsidTr="003A0FEA">
        <w:trPr>
          <w:trHeight w:val="288"/>
        </w:trPr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289025CA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3D066D15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Reliability</w:t>
            </w:r>
          </w:p>
        </w:tc>
        <w:tc>
          <w:tcPr>
            <w:tcW w:w="1605" w:type="dxa"/>
            <w:vAlign w:val="center"/>
          </w:tcPr>
          <w:p w14:paraId="3A938909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FCDFE8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4.42E-05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26A59E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1.10E-01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AC6C2C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9.06E-03</w:t>
            </w:r>
          </w:p>
        </w:tc>
      </w:tr>
      <w:tr w:rsidR="003D5AF8" w:rsidRPr="00875293" w14:paraId="45D3157E" w14:textId="77777777" w:rsidTr="003A0FEA">
        <w:trPr>
          <w:trHeight w:val="288"/>
        </w:trPr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533E6572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1BC6AC05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2FC1FAF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C64DBE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1.66E-04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A154B4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5.45E-03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3B5FB3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1.08E-01</w:t>
            </w:r>
          </w:p>
        </w:tc>
      </w:tr>
      <w:tr w:rsidR="003D5AF8" w:rsidRPr="00875293" w14:paraId="077AD7C3" w14:textId="77777777" w:rsidTr="003A0FEA">
        <w:trPr>
          <w:trHeight w:val="288"/>
        </w:trPr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4DEC56D8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7ECC6EA9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03BE539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98930E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2.06E-04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4E4E75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7.93E-03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24DE8F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1.60E-01</w:t>
            </w:r>
          </w:p>
        </w:tc>
      </w:tr>
      <w:tr w:rsidR="003D5AF8" w:rsidRPr="00875293" w14:paraId="71666D95" w14:textId="77777777" w:rsidTr="003A0FEA">
        <w:trPr>
          <w:trHeight w:val="288"/>
        </w:trPr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0EB4161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2DBFC69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Ratio of accuracies</w:t>
            </w:r>
          </w:p>
        </w:tc>
        <w:tc>
          <w:tcPr>
            <w:tcW w:w="1605" w:type="dxa"/>
            <w:vAlign w:val="center"/>
          </w:tcPr>
          <w:p w14:paraId="313394E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E56021" w14:textId="77777777" w:rsidR="003D5AF8" w:rsidRPr="00A136FA" w:rsidRDefault="003D5AF8" w:rsidP="00B36D2C">
            <w:pPr>
              <w:spacing w:line="240" w:lineRule="auto"/>
              <w:outlineLvl w:val="0"/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A59A85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1.09E-02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25B38F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1.17E-02</w:t>
            </w:r>
          </w:p>
        </w:tc>
      </w:tr>
      <w:tr w:rsidR="003D5AF8" w:rsidRPr="00875293" w14:paraId="73A173B5" w14:textId="77777777" w:rsidTr="003A0FEA">
        <w:trPr>
          <w:trHeight w:val="288"/>
        </w:trPr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0186D80E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2D1B4C5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0B4D0C8A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5E6C212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3.56E-05</w:t>
            </w:r>
          </w:p>
        </w:tc>
        <w:tc>
          <w:tcPr>
            <w:tcW w:w="160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0AFE3A7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1.55E-02</w:t>
            </w:r>
          </w:p>
        </w:tc>
        <w:tc>
          <w:tcPr>
            <w:tcW w:w="160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6BD34DB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1.73E-02</w:t>
            </w:r>
          </w:p>
        </w:tc>
      </w:tr>
      <w:tr w:rsidR="003D5AF8" w:rsidRPr="00875293" w14:paraId="0FEAB80D" w14:textId="77777777" w:rsidTr="003A0FEA">
        <w:trPr>
          <w:trHeight w:val="288"/>
        </w:trPr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13E0ED8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37049B79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Predictivity</w:t>
            </w:r>
          </w:p>
        </w:tc>
        <w:tc>
          <w:tcPr>
            <w:tcW w:w="1605" w:type="dxa"/>
            <w:vAlign w:val="center"/>
          </w:tcPr>
          <w:p w14:paraId="46CD457A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EF2EF7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9.33E-04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E984CF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1.57E-02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98D330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1.66E-02</w:t>
            </w:r>
          </w:p>
        </w:tc>
      </w:tr>
      <w:tr w:rsidR="003D5AF8" w:rsidRPr="00875293" w14:paraId="2B6BB976" w14:textId="77777777" w:rsidTr="003A0FEA">
        <w:trPr>
          <w:trHeight w:val="288"/>
        </w:trPr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3AA37582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tcBorders>
              <w:bottom w:val="single" w:sz="4" w:space="0" w:color="auto"/>
            </w:tcBorders>
            <w:vAlign w:val="center"/>
          </w:tcPr>
          <w:p w14:paraId="2BDFCB3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tcBorders>
              <w:bottom w:val="single" w:sz="4" w:space="0" w:color="auto"/>
            </w:tcBorders>
            <w:vAlign w:val="center"/>
          </w:tcPr>
          <w:p w14:paraId="43834E9A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F6B3314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5.76E-05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E934487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5.29E-03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2B8ED13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1.03E-02</w:t>
            </w:r>
          </w:p>
        </w:tc>
      </w:tr>
      <w:tr w:rsidR="003D5AF8" w:rsidRPr="00875293" w14:paraId="6FB6B4D4" w14:textId="77777777" w:rsidTr="003A0FEA">
        <w:tc>
          <w:tcPr>
            <w:tcW w:w="107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B6A94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p</w:t>
            </w:r>
            <w:r w:rsidRPr="00875293">
              <w:rPr>
                <w:sz w:val="18"/>
                <w:szCs w:val="22"/>
              </w:rPr>
              <w:t>=0.8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</w:tcBorders>
            <w:vAlign w:val="center"/>
          </w:tcPr>
          <w:p w14:paraId="2087DDB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Bias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vAlign w:val="center"/>
          </w:tcPr>
          <w:p w14:paraId="175234D7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C1D0C8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2.00E-07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7356BB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1.09E-02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D3281C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6.60E-03</w:t>
            </w:r>
          </w:p>
        </w:tc>
      </w:tr>
      <w:tr w:rsidR="003D5AF8" w:rsidRPr="00875293" w14:paraId="7079674D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4F44103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012E064A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5DB3FA3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938FDC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2.51E-06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02DBD7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1.71E-02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B896AF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8.20E-03</w:t>
            </w:r>
          </w:p>
        </w:tc>
      </w:tr>
      <w:tr w:rsidR="003D5AF8" w:rsidRPr="00875293" w14:paraId="050009B1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7C7CE9D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5F24848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16FDD0C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3FBEBC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2.59E-06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84F49D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1.15E-02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A8D4FF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1.00E-02</w:t>
            </w:r>
          </w:p>
        </w:tc>
      </w:tr>
      <w:tr w:rsidR="003D5AF8" w:rsidRPr="00875293" w14:paraId="62E765FF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6D80879E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76DF9AB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Dispersion</w:t>
            </w:r>
          </w:p>
        </w:tc>
        <w:tc>
          <w:tcPr>
            <w:tcW w:w="1605" w:type="dxa"/>
            <w:vAlign w:val="center"/>
          </w:tcPr>
          <w:p w14:paraId="7B3ED137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ED257D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5.00E-07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C405A7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4.68E-02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1997F6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1.19E-04</w:t>
            </w:r>
          </w:p>
        </w:tc>
      </w:tr>
      <w:tr w:rsidR="003D5AF8" w:rsidRPr="00875293" w14:paraId="0D059E9B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6240D93A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6CDA6DFE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12BAA702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A5A36A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2.94E-04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7AC902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1.19E-02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7E5812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5.51E-02</w:t>
            </w:r>
          </w:p>
        </w:tc>
      </w:tr>
      <w:tr w:rsidR="003D5AF8" w:rsidRPr="00875293" w14:paraId="782C6372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2BA261A6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0F88DFC5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10FD4077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9EDC09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1.80E-04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6C3810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1.32E-02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AF7BC7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4.27E-02</w:t>
            </w:r>
          </w:p>
        </w:tc>
      </w:tr>
      <w:tr w:rsidR="003D5AF8" w:rsidRPr="00875293" w14:paraId="2B2BCC75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59F00AA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68D61E8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Reliability</w:t>
            </w:r>
          </w:p>
        </w:tc>
        <w:tc>
          <w:tcPr>
            <w:tcW w:w="1605" w:type="dxa"/>
            <w:vAlign w:val="center"/>
          </w:tcPr>
          <w:p w14:paraId="795D39A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792F4F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8.70E-07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189E60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1.72E-01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8096F3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4.99E-02</w:t>
            </w:r>
          </w:p>
        </w:tc>
      </w:tr>
      <w:tr w:rsidR="003D5AF8" w:rsidRPr="00875293" w14:paraId="38E19341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4A4F78B9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65D73157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0B8CB22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9BF41D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3.73E-04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F0C3DF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1.99E-02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96F27E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2.65E-01</w:t>
            </w:r>
          </w:p>
        </w:tc>
      </w:tr>
      <w:tr w:rsidR="003D5AF8" w:rsidRPr="00875293" w14:paraId="209A8BE8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40DB096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2E0426E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70565DF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609178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4.46E-04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B98B6C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8.29E-03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269E79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3.53E-01</w:t>
            </w:r>
          </w:p>
        </w:tc>
      </w:tr>
      <w:tr w:rsidR="003D5AF8" w:rsidRPr="00875293" w14:paraId="71D9402B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63F6182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730A4877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Ratio of accuracies</w:t>
            </w:r>
          </w:p>
        </w:tc>
        <w:tc>
          <w:tcPr>
            <w:tcW w:w="1605" w:type="dxa"/>
            <w:vAlign w:val="center"/>
          </w:tcPr>
          <w:p w14:paraId="6C8B006D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9C57E6" w14:textId="77777777" w:rsidR="003D5AF8" w:rsidRPr="00A136FA" w:rsidRDefault="003D5AF8" w:rsidP="00B36D2C">
            <w:pPr>
              <w:spacing w:line="240" w:lineRule="auto"/>
              <w:outlineLvl w:val="0"/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E4E79A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1.74E-02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95B8A5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4.23E-02</w:t>
            </w:r>
          </w:p>
        </w:tc>
      </w:tr>
      <w:tr w:rsidR="003D5AF8" w:rsidRPr="00875293" w14:paraId="0F659B92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367FB499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5C40188A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21FA408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889243A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3.07E-05</w:t>
            </w:r>
          </w:p>
        </w:tc>
        <w:tc>
          <w:tcPr>
            <w:tcW w:w="160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03F819C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1.20E-02</w:t>
            </w:r>
          </w:p>
        </w:tc>
        <w:tc>
          <w:tcPr>
            <w:tcW w:w="160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F5C34E1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5.47E-02</w:t>
            </w:r>
          </w:p>
        </w:tc>
      </w:tr>
      <w:tr w:rsidR="003D5AF8" w:rsidRPr="00875293" w14:paraId="08C076DF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480DDF05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57319862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Predictivity</w:t>
            </w:r>
          </w:p>
        </w:tc>
        <w:tc>
          <w:tcPr>
            <w:tcW w:w="1605" w:type="dxa"/>
            <w:vAlign w:val="center"/>
          </w:tcPr>
          <w:p w14:paraId="24AFD21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1B0104" w14:textId="77777777" w:rsidR="003D5AF8" w:rsidRPr="00A136FA" w:rsidRDefault="003D5AF8" w:rsidP="00B36D2C">
            <w:pPr>
              <w:spacing w:line="240" w:lineRule="auto"/>
              <w:outlineLvl w:val="0"/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02AF54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1.49E-01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0CD7D2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5.25E-02</w:t>
            </w:r>
          </w:p>
        </w:tc>
      </w:tr>
      <w:tr w:rsidR="003D5AF8" w:rsidRPr="00875293" w14:paraId="427DB40D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5A9D0BE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tcBorders>
              <w:bottom w:val="single" w:sz="4" w:space="0" w:color="auto"/>
            </w:tcBorders>
            <w:vAlign w:val="center"/>
          </w:tcPr>
          <w:p w14:paraId="55DF3E7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tcBorders>
              <w:bottom w:val="single" w:sz="4" w:space="0" w:color="auto"/>
            </w:tcBorders>
            <w:vAlign w:val="center"/>
          </w:tcPr>
          <w:p w14:paraId="706B497E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EEF5BCF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t>1.46E-03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FA209EA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t>6.95E-02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6631733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t>4.69E-03</w:t>
            </w:r>
          </w:p>
        </w:tc>
      </w:tr>
      <w:tr w:rsidR="003D5AF8" w:rsidRPr="00875293" w14:paraId="66C5C7FB" w14:textId="77777777" w:rsidTr="003A0FEA">
        <w:tc>
          <w:tcPr>
            <w:tcW w:w="107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713D39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lastRenderedPageBreak/>
              <w:t>p</w:t>
            </w:r>
            <w:r w:rsidRPr="00875293">
              <w:rPr>
                <w:sz w:val="18"/>
                <w:szCs w:val="22"/>
              </w:rPr>
              <w:t>=0.7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</w:tcBorders>
            <w:vAlign w:val="center"/>
          </w:tcPr>
          <w:p w14:paraId="7246A02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Bias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vAlign w:val="center"/>
          </w:tcPr>
          <w:p w14:paraId="1A79E589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6780A0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1.45E-06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BE5B63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5.25E-03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C48F99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5.16E-03</w:t>
            </w:r>
          </w:p>
        </w:tc>
      </w:tr>
      <w:tr w:rsidR="003D5AF8" w:rsidRPr="00875293" w14:paraId="60C50F58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4C95DB7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2C1285E2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5DA6F469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FB3AA8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3.72E-06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06290F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4.40E-03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61D8C0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1.40E-02</w:t>
            </w:r>
          </w:p>
        </w:tc>
      </w:tr>
      <w:tr w:rsidR="003D5AF8" w:rsidRPr="00875293" w14:paraId="4DF6E6C7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02EA9BC2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7D660D75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4F1F333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FDDE76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3.63E-06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4C4841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8.43E-03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7CDB54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8.17E-03</w:t>
            </w:r>
          </w:p>
        </w:tc>
      </w:tr>
      <w:tr w:rsidR="003D5AF8" w:rsidRPr="00875293" w14:paraId="0C6AA619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14004227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68F68E2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Dispersion</w:t>
            </w:r>
          </w:p>
        </w:tc>
        <w:tc>
          <w:tcPr>
            <w:tcW w:w="1605" w:type="dxa"/>
            <w:vAlign w:val="center"/>
          </w:tcPr>
          <w:p w14:paraId="55B98DDE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8473F6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2.37E-04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6176F0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1.55E-01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1CB578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6.38E-02</w:t>
            </w:r>
          </w:p>
        </w:tc>
      </w:tr>
      <w:tr w:rsidR="003D5AF8" w:rsidRPr="00875293" w14:paraId="16AB810D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7272B6F7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35E2102D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3C935E4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955C2D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1.21E-03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FE30FF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3.55E-02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AA69DA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2.39E-01</w:t>
            </w:r>
          </w:p>
        </w:tc>
      </w:tr>
      <w:tr w:rsidR="003D5AF8" w:rsidRPr="00875293" w14:paraId="427F6A35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4C8293A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486870B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69BA36D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D79035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1.02E-03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C40584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2.87E-02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145EA2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2.47E-01</w:t>
            </w:r>
          </w:p>
        </w:tc>
      </w:tr>
      <w:tr w:rsidR="003D5AF8" w:rsidRPr="00875293" w14:paraId="41B7C68D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2D1A48A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6462CB05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Reliability</w:t>
            </w:r>
          </w:p>
        </w:tc>
        <w:tc>
          <w:tcPr>
            <w:tcW w:w="1605" w:type="dxa"/>
            <w:vAlign w:val="center"/>
          </w:tcPr>
          <w:p w14:paraId="3D13652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1D011B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1.49E-06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C04485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1.85E-01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1188BE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5.73E-02</w:t>
            </w:r>
          </w:p>
        </w:tc>
      </w:tr>
      <w:tr w:rsidR="003D5AF8" w:rsidRPr="00875293" w14:paraId="32612FC9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4248EDC8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02D6F457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0B68698D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A605B1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3.95E-04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351C00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2.17E-02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800C36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2.79E-01</w:t>
            </w:r>
          </w:p>
        </w:tc>
      </w:tr>
      <w:tr w:rsidR="003D5AF8" w:rsidRPr="00875293" w14:paraId="5E132574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5573066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38C8F209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0FFA1698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417819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4.86E-04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A9175F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7.02E-03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F26B82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3.81E-01</w:t>
            </w:r>
          </w:p>
        </w:tc>
      </w:tr>
      <w:tr w:rsidR="003D5AF8" w:rsidRPr="00875293" w14:paraId="1323F9CC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1F90BB12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0E65528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Ratio of accuracies</w:t>
            </w:r>
          </w:p>
        </w:tc>
        <w:tc>
          <w:tcPr>
            <w:tcW w:w="1605" w:type="dxa"/>
            <w:vAlign w:val="center"/>
          </w:tcPr>
          <w:p w14:paraId="601C706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109A9F" w14:textId="77777777" w:rsidR="003D5AF8" w:rsidRPr="00A136FA" w:rsidRDefault="003D5AF8" w:rsidP="00B36D2C">
            <w:pPr>
              <w:spacing w:line="240" w:lineRule="auto"/>
              <w:outlineLvl w:val="0"/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08ADFD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2.24E-03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078FC9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8.15E-02</w:t>
            </w:r>
          </w:p>
        </w:tc>
      </w:tr>
      <w:tr w:rsidR="003D5AF8" w:rsidRPr="00875293" w14:paraId="350F0E27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6632D089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46771845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61EAFC9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EE9DBF2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7.76E-05</w:t>
            </w:r>
          </w:p>
        </w:tc>
        <w:tc>
          <w:tcPr>
            <w:tcW w:w="160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CA77C46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8.29E-04</w:t>
            </w:r>
          </w:p>
        </w:tc>
        <w:tc>
          <w:tcPr>
            <w:tcW w:w="160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0576D77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9.35E-02</w:t>
            </w:r>
          </w:p>
        </w:tc>
      </w:tr>
      <w:tr w:rsidR="003D5AF8" w:rsidRPr="00875293" w14:paraId="0017FD91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1D9EB02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6BD9BDE8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Predictivity</w:t>
            </w:r>
          </w:p>
        </w:tc>
        <w:tc>
          <w:tcPr>
            <w:tcW w:w="1605" w:type="dxa"/>
            <w:vAlign w:val="center"/>
          </w:tcPr>
          <w:p w14:paraId="1B576E6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327E3F" w14:textId="77777777" w:rsidR="003D5AF8" w:rsidRPr="00A136FA" w:rsidRDefault="003D5AF8" w:rsidP="00B36D2C">
            <w:pPr>
              <w:spacing w:line="240" w:lineRule="auto"/>
              <w:outlineLvl w:val="0"/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21E5CB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8.45E-02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796B58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9.47E-02</w:t>
            </w:r>
          </w:p>
        </w:tc>
      </w:tr>
      <w:tr w:rsidR="003D5AF8" w:rsidRPr="00875293" w14:paraId="398D603E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33675B0D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tcBorders>
              <w:bottom w:val="single" w:sz="4" w:space="0" w:color="auto"/>
            </w:tcBorders>
            <w:vAlign w:val="center"/>
          </w:tcPr>
          <w:p w14:paraId="1F1CBE1E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tcBorders>
              <w:bottom w:val="single" w:sz="4" w:space="0" w:color="auto"/>
            </w:tcBorders>
            <w:vAlign w:val="center"/>
          </w:tcPr>
          <w:p w14:paraId="2CB6557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9F8DA5E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6.39E-04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ADE2DD4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4.00E-02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890E427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1.51E-01</w:t>
            </w:r>
          </w:p>
        </w:tc>
      </w:tr>
      <w:tr w:rsidR="003D5AF8" w:rsidRPr="00875293" w14:paraId="54F77FE6" w14:textId="77777777" w:rsidTr="003A0FEA">
        <w:tc>
          <w:tcPr>
            <w:tcW w:w="107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B20D9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p</w:t>
            </w:r>
            <w:r w:rsidRPr="00875293">
              <w:rPr>
                <w:sz w:val="18"/>
                <w:szCs w:val="22"/>
              </w:rPr>
              <w:t>=0.6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</w:tcBorders>
            <w:vAlign w:val="center"/>
          </w:tcPr>
          <w:p w14:paraId="6CBFC58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Bias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vAlign w:val="center"/>
          </w:tcPr>
          <w:p w14:paraId="140A8386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64624D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2.10E-07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1C0DC6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1.95E-03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492AB1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2.00E-02</w:t>
            </w:r>
          </w:p>
        </w:tc>
      </w:tr>
      <w:tr w:rsidR="003D5AF8" w:rsidRPr="00875293" w14:paraId="144DFB95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35F26BDA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3020671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662059A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1BB276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5.30E-06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9A1016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2.00E-03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68172D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3.28E-02</w:t>
            </w:r>
          </w:p>
        </w:tc>
      </w:tr>
      <w:tr w:rsidR="003D5AF8" w:rsidRPr="00875293" w14:paraId="31425779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0EB93BA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7331415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43A3923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2E6236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5.10E-06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7A9DF8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2.68E-03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0AD961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2.19E-02</w:t>
            </w:r>
          </w:p>
        </w:tc>
      </w:tr>
      <w:tr w:rsidR="003D5AF8" w:rsidRPr="00875293" w14:paraId="627E7A22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592292E6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1E6A6882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Dispersion</w:t>
            </w:r>
          </w:p>
        </w:tc>
        <w:tc>
          <w:tcPr>
            <w:tcW w:w="1605" w:type="dxa"/>
            <w:vAlign w:val="center"/>
          </w:tcPr>
          <w:p w14:paraId="73380CBA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4D430A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9.49E-06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11C00E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4.06E-01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01C8BA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1.25E-01</w:t>
            </w:r>
          </w:p>
        </w:tc>
      </w:tr>
      <w:tr w:rsidR="003D5AF8" w:rsidRPr="00875293" w14:paraId="2458E489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2920602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5A150D3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74A98D9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A8B431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3.77E-04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157E6A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1.54E-01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9F6E57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3.66E-01</w:t>
            </w:r>
          </w:p>
        </w:tc>
      </w:tr>
      <w:tr w:rsidR="003D5AF8" w:rsidRPr="00875293" w14:paraId="0012C036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014428F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2EE3A93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6EDEE8D6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9740E1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1.74E-04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A0E5F5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2.02E-01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A2C957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3.05E-01</w:t>
            </w:r>
          </w:p>
        </w:tc>
      </w:tr>
      <w:tr w:rsidR="003D5AF8" w:rsidRPr="00875293" w14:paraId="6BB342AA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6A649488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2FA32499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Reliability</w:t>
            </w:r>
          </w:p>
        </w:tc>
        <w:tc>
          <w:tcPr>
            <w:tcW w:w="1605" w:type="dxa"/>
            <w:vAlign w:val="center"/>
          </w:tcPr>
          <w:p w14:paraId="20BFC039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3E1ED9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3.26E-06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326A5D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3.60E-01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272B42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1.16E-01</w:t>
            </w:r>
          </w:p>
        </w:tc>
      </w:tr>
      <w:tr w:rsidR="003D5AF8" w:rsidRPr="00875293" w14:paraId="5ED2CE4B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57115CB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501F5E3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5E6DDCC9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BBFA70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3.76E-04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837859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1.07E-01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ACCA1E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3.77E-01</w:t>
            </w:r>
          </w:p>
        </w:tc>
      </w:tr>
      <w:tr w:rsidR="003D5AF8" w:rsidRPr="00875293" w14:paraId="53551ED7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5840F49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4EF3A9B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74C34E36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9C614F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5.24E-04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4DD88F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3.99E-02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79BD04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5.53E-01</w:t>
            </w:r>
          </w:p>
        </w:tc>
      </w:tr>
      <w:tr w:rsidR="003D5AF8" w:rsidRPr="00875293" w14:paraId="143B9BF2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038CF686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51DA330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Ratio of accuracies</w:t>
            </w:r>
          </w:p>
        </w:tc>
        <w:tc>
          <w:tcPr>
            <w:tcW w:w="1605" w:type="dxa"/>
            <w:vAlign w:val="center"/>
          </w:tcPr>
          <w:p w14:paraId="3AE507F6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6F2F78" w14:textId="77777777" w:rsidR="003D5AF8" w:rsidRPr="00A136FA" w:rsidRDefault="003D5AF8" w:rsidP="00B36D2C">
            <w:pPr>
              <w:spacing w:line="240" w:lineRule="auto"/>
              <w:outlineLvl w:val="0"/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7D1D41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2.51E-01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D840D2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2.90E-01</w:t>
            </w:r>
          </w:p>
        </w:tc>
      </w:tr>
      <w:tr w:rsidR="003D5AF8" w:rsidRPr="00875293" w14:paraId="040089B2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4DDA5CB8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4D23D576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72C0E8CE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DB017FA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6.62E-05</w:t>
            </w:r>
          </w:p>
        </w:tc>
        <w:tc>
          <w:tcPr>
            <w:tcW w:w="160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794B674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1.93E-01</w:t>
            </w:r>
          </w:p>
        </w:tc>
        <w:tc>
          <w:tcPr>
            <w:tcW w:w="160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F283185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3.44E-01</w:t>
            </w:r>
          </w:p>
        </w:tc>
      </w:tr>
      <w:tr w:rsidR="003D5AF8" w:rsidRPr="00875293" w14:paraId="7BA56873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23AF24FE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112AE80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Predictivity</w:t>
            </w:r>
          </w:p>
        </w:tc>
        <w:tc>
          <w:tcPr>
            <w:tcW w:w="1605" w:type="dxa"/>
            <w:vAlign w:val="center"/>
          </w:tcPr>
          <w:p w14:paraId="3613765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B074E6" w14:textId="77777777" w:rsidR="003D5AF8" w:rsidRPr="00A136FA" w:rsidRDefault="003D5AF8" w:rsidP="00B36D2C">
            <w:pPr>
              <w:spacing w:line="240" w:lineRule="auto"/>
              <w:outlineLvl w:val="0"/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816E5A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3.75E-01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734185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1.50E-01</w:t>
            </w:r>
          </w:p>
        </w:tc>
      </w:tr>
      <w:tr w:rsidR="003D5AF8" w:rsidRPr="00875293" w14:paraId="7C37101D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13A4FB8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tcBorders>
              <w:bottom w:val="single" w:sz="4" w:space="0" w:color="auto"/>
            </w:tcBorders>
            <w:vAlign w:val="center"/>
          </w:tcPr>
          <w:p w14:paraId="3B51B49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tcBorders>
              <w:bottom w:val="single" w:sz="4" w:space="0" w:color="auto"/>
            </w:tcBorders>
            <w:vAlign w:val="center"/>
          </w:tcPr>
          <w:p w14:paraId="488AFE0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740D460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1.17E-04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D201B54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2.73E-01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3C51EB0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2.05E-01</w:t>
            </w:r>
          </w:p>
        </w:tc>
      </w:tr>
      <w:tr w:rsidR="003D5AF8" w:rsidRPr="00875293" w14:paraId="505E47B5" w14:textId="77777777" w:rsidTr="003A0FEA">
        <w:tc>
          <w:tcPr>
            <w:tcW w:w="107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7221FE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p</w:t>
            </w:r>
            <w:r w:rsidRPr="00875293">
              <w:rPr>
                <w:sz w:val="18"/>
                <w:szCs w:val="22"/>
              </w:rPr>
              <w:t>=0.5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</w:tcBorders>
            <w:vAlign w:val="center"/>
          </w:tcPr>
          <w:p w14:paraId="208EF80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Bias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vAlign w:val="center"/>
          </w:tcPr>
          <w:p w14:paraId="27CEB7F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74E6EF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2.30E-07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CC34FD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1.07E-03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19C9C4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8.66E-04</w:t>
            </w:r>
          </w:p>
        </w:tc>
      </w:tr>
      <w:tr w:rsidR="003D5AF8" w:rsidRPr="00875293" w14:paraId="2236CC8A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4BF1CCF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1651BE69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590273F8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27E947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6.28E-06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2D301E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6.02E-03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9BDB3F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1.09E-02</w:t>
            </w:r>
          </w:p>
        </w:tc>
      </w:tr>
      <w:tr w:rsidR="003D5AF8" w:rsidRPr="00875293" w14:paraId="21D98D33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2B519D0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75010527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432FA88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61D49C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2.95E-06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261EAB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5.62E-04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73503A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3.81E-03</w:t>
            </w:r>
          </w:p>
        </w:tc>
      </w:tr>
      <w:tr w:rsidR="003D5AF8" w:rsidRPr="00875293" w14:paraId="64E32C97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320AA5F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5D8E80D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Dispersion</w:t>
            </w:r>
          </w:p>
        </w:tc>
        <w:tc>
          <w:tcPr>
            <w:tcW w:w="1605" w:type="dxa"/>
            <w:vAlign w:val="center"/>
          </w:tcPr>
          <w:p w14:paraId="3EF0F50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F59165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4.90E-05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D7A6D6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7.36E-03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281CBB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2.49E-02</w:t>
            </w:r>
          </w:p>
        </w:tc>
      </w:tr>
      <w:tr w:rsidR="003D5AF8" w:rsidRPr="00875293" w14:paraId="35652B53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7A328407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7F00055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3ED8C92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AA613F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1.00E-03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617392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9.21E-02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9B7F08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1.41E-02</w:t>
            </w:r>
          </w:p>
        </w:tc>
      </w:tr>
      <w:tr w:rsidR="003D5AF8" w:rsidRPr="00875293" w14:paraId="1EDC2E9D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053BEBB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66CDA54A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7A4AE65D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747FDD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1.12E-03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5A0159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1.53E-01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F298C9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3.98E-02</w:t>
            </w:r>
          </w:p>
        </w:tc>
      </w:tr>
      <w:tr w:rsidR="003D5AF8" w:rsidRPr="00875293" w14:paraId="3D2AF755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7FF4FD78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74ACECE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Reliability</w:t>
            </w:r>
          </w:p>
        </w:tc>
        <w:tc>
          <w:tcPr>
            <w:tcW w:w="1605" w:type="dxa"/>
            <w:vAlign w:val="center"/>
          </w:tcPr>
          <w:p w14:paraId="2908A9E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6A592F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7.40E-07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EC333F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2.79E-02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76C330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8.28E-03</w:t>
            </w:r>
          </w:p>
        </w:tc>
      </w:tr>
      <w:tr w:rsidR="003D5AF8" w:rsidRPr="00875293" w14:paraId="00FD75A0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345F4B2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46D1DCE5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7C1427F6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4E025A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2.13E-04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BD0572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3.45E-02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86BC95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4.14E-02</w:t>
            </w:r>
          </w:p>
        </w:tc>
      </w:tr>
      <w:tr w:rsidR="003D5AF8" w:rsidRPr="00875293" w14:paraId="0A65E14D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16963845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1BF96AF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4A883D2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A01AE9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2.70E-04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355548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4.85E-02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156F92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7.72E-02</w:t>
            </w:r>
          </w:p>
        </w:tc>
      </w:tr>
      <w:tr w:rsidR="003D5AF8" w:rsidRPr="00875293" w14:paraId="2F44C5A4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0180EF5D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4A6B7297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Ratio of accuracies</w:t>
            </w:r>
          </w:p>
        </w:tc>
        <w:tc>
          <w:tcPr>
            <w:tcW w:w="1605" w:type="dxa"/>
            <w:vAlign w:val="center"/>
          </w:tcPr>
          <w:p w14:paraId="1717E05A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06A54E" w14:textId="77777777" w:rsidR="003D5AF8" w:rsidRPr="00A136FA" w:rsidRDefault="003D5AF8" w:rsidP="00B36D2C">
            <w:pPr>
              <w:spacing w:line="240" w:lineRule="auto"/>
              <w:outlineLvl w:val="0"/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005530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1.33E-01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D0E096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1.38E-03</w:t>
            </w:r>
          </w:p>
        </w:tc>
      </w:tr>
      <w:tr w:rsidR="003D5AF8" w:rsidRPr="00875293" w14:paraId="74496BA9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7C5EF4D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61E33118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63DF5C07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DA717B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2.58E-04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40359A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1.71E-01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553E72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2.38E-03</w:t>
            </w:r>
          </w:p>
        </w:tc>
      </w:tr>
      <w:tr w:rsidR="003D5AF8" w:rsidRPr="00875293" w14:paraId="28348AE0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3FB420D7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7C5CA80D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Predictivity</w:t>
            </w:r>
          </w:p>
        </w:tc>
        <w:tc>
          <w:tcPr>
            <w:tcW w:w="1605" w:type="dxa"/>
            <w:vAlign w:val="center"/>
          </w:tcPr>
          <w:p w14:paraId="09A7F3A9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3B5478" w14:textId="77777777" w:rsidR="003D5AF8" w:rsidRPr="00A136FA" w:rsidRDefault="003D5AF8" w:rsidP="00B36D2C">
            <w:pPr>
              <w:spacing w:line="240" w:lineRule="auto"/>
              <w:outlineLvl w:val="0"/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242A4D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2.03E-01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77BA57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4.46E-02</w:t>
            </w:r>
          </w:p>
        </w:tc>
      </w:tr>
      <w:tr w:rsidR="003D5AF8" w:rsidRPr="00875293" w14:paraId="21835C04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02C0831A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tcBorders>
              <w:bottom w:val="single" w:sz="4" w:space="0" w:color="auto"/>
            </w:tcBorders>
            <w:vAlign w:val="center"/>
          </w:tcPr>
          <w:p w14:paraId="2E723A1D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tcBorders>
              <w:bottom w:val="single" w:sz="4" w:space="0" w:color="auto"/>
            </w:tcBorders>
            <w:vAlign w:val="center"/>
          </w:tcPr>
          <w:p w14:paraId="6F2C30D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59C14F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1.21E-03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599F15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3.34E-01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38C8FC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2.24E-02</w:t>
            </w:r>
          </w:p>
        </w:tc>
      </w:tr>
      <w:tr w:rsidR="003D5AF8" w:rsidRPr="00875293" w14:paraId="351C6A61" w14:textId="77777777" w:rsidTr="003A0FEA">
        <w:tc>
          <w:tcPr>
            <w:tcW w:w="107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6DD195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p</w:t>
            </w:r>
            <w:r w:rsidRPr="00875293">
              <w:rPr>
                <w:sz w:val="18"/>
                <w:szCs w:val="22"/>
              </w:rPr>
              <w:t>=0.4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</w:tcBorders>
            <w:vAlign w:val="center"/>
          </w:tcPr>
          <w:p w14:paraId="5B0E0995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Bias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vAlign w:val="center"/>
          </w:tcPr>
          <w:p w14:paraId="44928BC5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08DAF5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1.40E-07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C4D366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2.09E-02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EEED8F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4.55E-03</w:t>
            </w:r>
          </w:p>
        </w:tc>
      </w:tr>
      <w:tr w:rsidR="003D5AF8" w:rsidRPr="00875293" w14:paraId="2C3F5407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1E29E68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487C9F7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6FFF097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1C48D8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2.40E-05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235C1D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6.00E-02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918F9D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9.11E-03</w:t>
            </w:r>
          </w:p>
        </w:tc>
      </w:tr>
      <w:tr w:rsidR="003D5AF8" w:rsidRPr="00875293" w14:paraId="6C2388A0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148749C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25269B88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55297F6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089750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2.55E-05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A1A131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4.08E-02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B1B96D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6.39E-03</w:t>
            </w:r>
          </w:p>
        </w:tc>
      </w:tr>
      <w:tr w:rsidR="003D5AF8" w:rsidRPr="00875293" w14:paraId="29F8FFAB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2A3D500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0D34A1D2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Dispersion</w:t>
            </w:r>
          </w:p>
        </w:tc>
        <w:tc>
          <w:tcPr>
            <w:tcW w:w="1605" w:type="dxa"/>
            <w:vAlign w:val="center"/>
          </w:tcPr>
          <w:p w14:paraId="3730B76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F7BFA8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4.10E-04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806B71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1.43E-01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A6BEF8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1.51E-01</w:t>
            </w:r>
          </w:p>
        </w:tc>
      </w:tr>
      <w:tr w:rsidR="003D5AF8" w:rsidRPr="00875293" w14:paraId="388B348C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50751937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37552182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57F3397D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F15245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2.38E-03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EDDD15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3.97E-01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475B6C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6.27E-02</w:t>
            </w:r>
          </w:p>
        </w:tc>
      </w:tr>
      <w:tr w:rsidR="003D5AF8" w:rsidRPr="00875293" w14:paraId="6991727C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4F6BB16E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7182A93E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3CA39906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324B6D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3.27E-03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84830C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6.46E-01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A40CF3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3.94E-02</w:t>
            </w:r>
          </w:p>
        </w:tc>
      </w:tr>
      <w:tr w:rsidR="003D5AF8" w:rsidRPr="00875293" w14:paraId="434D83E6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0BE1DF55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7341830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Reliability</w:t>
            </w:r>
          </w:p>
        </w:tc>
        <w:tc>
          <w:tcPr>
            <w:tcW w:w="1605" w:type="dxa"/>
            <w:vAlign w:val="center"/>
          </w:tcPr>
          <w:p w14:paraId="334C00B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C3C18D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6.69E-05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E4EEA0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2.30E-02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A35701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2.22E-02</w:t>
            </w:r>
          </w:p>
        </w:tc>
      </w:tr>
      <w:tr w:rsidR="003D5AF8" w:rsidRPr="00875293" w14:paraId="1027E197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0FC9F3C9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519A28B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2218748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3C4C65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4.76E-04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4B8C3D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1.17E-01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500049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8.99E-03</w:t>
            </w:r>
          </w:p>
        </w:tc>
      </w:tr>
      <w:tr w:rsidR="003D5AF8" w:rsidRPr="00875293" w14:paraId="43A1911D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6506150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35609537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55492E4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805431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4.40E-04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2AE12D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1.35E-01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0D3B1D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1.48E-02</w:t>
            </w:r>
          </w:p>
        </w:tc>
      </w:tr>
      <w:tr w:rsidR="003D5AF8" w:rsidRPr="00875293" w14:paraId="36B575F8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2848ED9D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10D05EFA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Ratio of accuracies</w:t>
            </w:r>
          </w:p>
        </w:tc>
        <w:tc>
          <w:tcPr>
            <w:tcW w:w="1605" w:type="dxa"/>
            <w:vAlign w:val="center"/>
          </w:tcPr>
          <w:p w14:paraId="24D8667A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E01F01" w14:textId="77777777" w:rsidR="003D5AF8" w:rsidRPr="00A136FA" w:rsidRDefault="003D5AF8" w:rsidP="00B36D2C">
            <w:pPr>
              <w:spacing w:line="240" w:lineRule="auto"/>
              <w:outlineLvl w:val="0"/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12242E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1.04E-01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02E91B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1.03E-02</w:t>
            </w:r>
          </w:p>
        </w:tc>
      </w:tr>
      <w:tr w:rsidR="003D5AF8" w:rsidRPr="00875293" w14:paraId="58B7583F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6A7B77A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1DAACD6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3C9628E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7AB1860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1.25E-04</w:t>
            </w:r>
          </w:p>
        </w:tc>
        <w:tc>
          <w:tcPr>
            <w:tcW w:w="160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9D31682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1.31E-01</w:t>
            </w:r>
          </w:p>
        </w:tc>
        <w:tc>
          <w:tcPr>
            <w:tcW w:w="160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21347D4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7.40E-03</w:t>
            </w:r>
          </w:p>
        </w:tc>
      </w:tr>
      <w:tr w:rsidR="003D5AF8" w:rsidRPr="00875293" w14:paraId="570F04A5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0CC146A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6DBF248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Predictivity</w:t>
            </w:r>
          </w:p>
        </w:tc>
        <w:tc>
          <w:tcPr>
            <w:tcW w:w="1605" w:type="dxa"/>
            <w:vAlign w:val="center"/>
          </w:tcPr>
          <w:p w14:paraId="58E8C53A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E323D9" w14:textId="77777777" w:rsidR="003D5AF8" w:rsidRPr="00A136FA" w:rsidRDefault="003D5AF8" w:rsidP="00B36D2C">
            <w:pPr>
              <w:spacing w:line="240" w:lineRule="auto"/>
              <w:outlineLvl w:val="0"/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E33D9C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3.33E-01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BF543A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1.34E-01</w:t>
            </w:r>
          </w:p>
        </w:tc>
      </w:tr>
      <w:tr w:rsidR="003D5AF8" w:rsidRPr="00875293" w14:paraId="412F1342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76320408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tcBorders>
              <w:bottom w:val="single" w:sz="4" w:space="0" w:color="auto"/>
            </w:tcBorders>
            <w:vAlign w:val="center"/>
          </w:tcPr>
          <w:p w14:paraId="77D19BC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tcBorders>
              <w:bottom w:val="single" w:sz="4" w:space="0" w:color="auto"/>
            </w:tcBorders>
            <w:vAlign w:val="center"/>
          </w:tcPr>
          <w:p w14:paraId="3F52A25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02BF871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7.11E-03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1E6F067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5.99E-01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3A161BA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4.73E-02</w:t>
            </w:r>
          </w:p>
        </w:tc>
      </w:tr>
      <w:tr w:rsidR="003D5AF8" w:rsidRPr="00875293" w14:paraId="1C342A9F" w14:textId="77777777" w:rsidTr="003A0FEA">
        <w:tc>
          <w:tcPr>
            <w:tcW w:w="107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029A07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p</w:t>
            </w:r>
            <w:r w:rsidRPr="00875293">
              <w:rPr>
                <w:sz w:val="18"/>
                <w:szCs w:val="22"/>
              </w:rPr>
              <w:t>=0.3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</w:tcBorders>
            <w:vAlign w:val="center"/>
          </w:tcPr>
          <w:p w14:paraId="6CDBCA38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Bias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vAlign w:val="center"/>
          </w:tcPr>
          <w:p w14:paraId="46E9B1B7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539E90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6.50E-07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F6AF10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2.24E-02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A6CDDB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8.21E-03</w:t>
            </w:r>
          </w:p>
        </w:tc>
      </w:tr>
      <w:tr w:rsidR="003D5AF8" w:rsidRPr="00875293" w14:paraId="7D14882B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1853C3F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6092C3E2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7971A26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70E39A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4.98E-05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D840D1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9.38E-02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3B82C4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8.73E-03</w:t>
            </w:r>
          </w:p>
        </w:tc>
      </w:tr>
      <w:tr w:rsidR="003D5AF8" w:rsidRPr="00875293" w14:paraId="63E27EB2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17B8DA3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2997A4AE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39956BF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5CE5BC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6.84E-05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E63DCD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7.62E-02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DDDFE1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4.17E-03</w:t>
            </w:r>
          </w:p>
        </w:tc>
      </w:tr>
      <w:tr w:rsidR="003D5AF8" w:rsidRPr="00875293" w14:paraId="55523901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0323693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0087B102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Dispersion</w:t>
            </w:r>
          </w:p>
        </w:tc>
        <w:tc>
          <w:tcPr>
            <w:tcW w:w="1605" w:type="dxa"/>
            <w:vAlign w:val="center"/>
          </w:tcPr>
          <w:p w14:paraId="709E4748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2196C8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1.53E-04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A2203E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4.69E-01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BBBD18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1.78E-01</w:t>
            </w:r>
          </w:p>
        </w:tc>
      </w:tr>
      <w:tr w:rsidR="003D5AF8" w:rsidRPr="00875293" w14:paraId="19BE07EB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4E61BBC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166E522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21539D15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BDF776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1.81E-03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CB329F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2.08E-01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61E5E9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4.69E-01</w:t>
            </w:r>
          </w:p>
        </w:tc>
      </w:tr>
      <w:tr w:rsidR="003D5AF8" w:rsidRPr="00875293" w14:paraId="27F85F1A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2A4287F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55677835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7D7B62CA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89E1E9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1.84E-03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AC6B4F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2.42E-01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9D69FF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5.06E-01</w:t>
            </w:r>
          </w:p>
        </w:tc>
      </w:tr>
      <w:tr w:rsidR="003D5AF8" w:rsidRPr="00875293" w14:paraId="59F0116E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7E65234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0906B1B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Reliability</w:t>
            </w:r>
          </w:p>
        </w:tc>
        <w:tc>
          <w:tcPr>
            <w:tcW w:w="1605" w:type="dxa"/>
            <w:vAlign w:val="center"/>
          </w:tcPr>
          <w:p w14:paraId="60DD3E7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B1DB15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4.56E-06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2E8089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2.02E-01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05BB52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6.10E-02</w:t>
            </w:r>
          </w:p>
        </w:tc>
      </w:tr>
      <w:tr w:rsidR="003D5AF8" w:rsidRPr="00875293" w14:paraId="38EC54A9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69D97E3A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57CC6C08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58595D8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64D53B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1.37E-04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55418D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7.22E-02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C0A7A5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1.75E-01</w:t>
            </w:r>
          </w:p>
        </w:tc>
      </w:tr>
      <w:tr w:rsidR="003D5AF8" w:rsidRPr="00875293" w14:paraId="7692495B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5D78AA9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793447FA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65BA30B6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EBAFBA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2.81E-04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C144D8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1.77E-02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7AD6E2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3.15E-01</w:t>
            </w:r>
          </w:p>
        </w:tc>
      </w:tr>
      <w:tr w:rsidR="003D5AF8" w:rsidRPr="00875293" w14:paraId="3169333E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65151D2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760CF739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Ratio of accuracies</w:t>
            </w:r>
          </w:p>
        </w:tc>
        <w:tc>
          <w:tcPr>
            <w:tcW w:w="1605" w:type="dxa"/>
            <w:vAlign w:val="center"/>
          </w:tcPr>
          <w:p w14:paraId="6A754888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6C68F1" w14:textId="77777777" w:rsidR="003D5AF8" w:rsidRPr="00A136FA" w:rsidRDefault="003D5AF8" w:rsidP="00B36D2C">
            <w:pPr>
              <w:spacing w:line="240" w:lineRule="auto"/>
              <w:outlineLvl w:val="0"/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02AFBB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1.76E-01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1C6C07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1.56E-01</w:t>
            </w:r>
          </w:p>
        </w:tc>
      </w:tr>
      <w:tr w:rsidR="003D5AF8" w:rsidRPr="00875293" w14:paraId="34F33925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2BDF9E2D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3CC3F738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44EFF52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49C18BB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1.67E-04</w:t>
            </w:r>
          </w:p>
        </w:tc>
        <w:tc>
          <w:tcPr>
            <w:tcW w:w="160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36D8FAE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1.06E-01</w:t>
            </w:r>
          </w:p>
        </w:tc>
        <w:tc>
          <w:tcPr>
            <w:tcW w:w="160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D2DE692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2.22E-01</w:t>
            </w:r>
          </w:p>
        </w:tc>
      </w:tr>
      <w:tr w:rsidR="003D5AF8" w:rsidRPr="00875293" w14:paraId="32AA7441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71E40C9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54C3057E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Predictivity</w:t>
            </w:r>
          </w:p>
        </w:tc>
        <w:tc>
          <w:tcPr>
            <w:tcW w:w="1605" w:type="dxa"/>
            <w:vAlign w:val="center"/>
          </w:tcPr>
          <w:p w14:paraId="58B6A57D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F789C5" w14:textId="77777777" w:rsidR="003D5AF8" w:rsidRPr="00A136FA" w:rsidRDefault="003D5AF8" w:rsidP="00B36D2C">
            <w:pPr>
              <w:spacing w:line="240" w:lineRule="auto"/>
              <w:outlineLvl w:val="0"/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6D30D8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5.94E-01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F7A610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2.11E-01</w:t>
            </w:r>
          </w:p>
        </w:tc>
      </w:tr>
      <w:tr w:rsidR="003D5AF8" w:rsidRPr="00875293" w14:paraId="53AEA860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503A9D2E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tcBorders>
              <w:bottom w:val="single" w:sz="4" w:space="0" w:color="auto"/>
            </w:tcBorders>
            <w:vAlign w:val="center"/>
          </w:tcPr>
          <w:p w14:paraId="73ACD70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tcBorders>
              <w:bottom w:val="single" w:sz="4" w:space="0" w:color="auto"/>
            </w:tcBorders>
            <w:vAlign w:val="center"/>
          </w:tcPr>
          <w:p w14:paraId="48C3432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5F2F307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3.58E-04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4620332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2.75E-01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F218315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4.76E-01</w:t>
            </w:r>
          </w:p>
        </w:tc>
      </w:tr>
      <w:tr w:rsidR="003D5AF8" w:rsidRPr="00875293" w14:paraId="22A04E13" w14:textId="77777777" w:rsidTr="003A0FEA">
        <w:tc>
          <w:tcPr>
            <w:tcW w:w="107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7E4C5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p</w:t>
            </w:r>
            <w:r w:rsidRPr="00875293">
              <w:rPr>
                <w:sz w:val="18"/>
                <w:szCs w:val="22"/>
              </w:rPr>
              <w:t>=0.2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</w:tcBorders>
            <w:vAlign w:val="center"/>
          </w:tcPr>
          <w:p w14:paraId="7E4424F5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Bias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vAlign w:val="center"/>
          </w:tcPr>
          <w:p w14:paraId="174ACC68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907FEF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1.80E-07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88B89B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3.99E-05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1F08C5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9.45E-03</w:t>
            </w:r>
          </w:p>
        </w:tc>
      </w:tr>
      <w:tr w:rsidR="003D5AF8" w:rsidRPr="00875293" w14:paraId="2C203E09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7AE006F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7F7735C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1B57C2D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DA1244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1.46E-04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FB669D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4.38E-02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9C5971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9.24E-02</w:t>
            </w:r>
          </w:p>
        </w:tc>
      </w:tr>
      <w:tr w:rsidR="003D5AF8" w:rsidRPr="00875293" w14:paraId="2E5273DC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6BF8AE0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3E38CBF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23F6583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A21AE1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1.50E-04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EE03BA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2.21E-02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11D62F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5.66E-02</w:t>
            </w:r>
          </w:p>
        </w:tc>
      </w:tr>
      <w:tr w:rsidR="003D5AF8" w:rsidRPr="00875293" w14:paraId="61CFF6EE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2C338DE6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50D7754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Dispersion</w:t>
            </w:r>
          </w:p>
        </w:tc>
        <w:tc>
          <w:tcPr>
            <w:tcW w:w="1605" w:type="dxa"/>
            <w:vAlign w:val="center"/>
          </w:tcPr>
          <w:p w14:paraId="74BA7AD5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072202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8.33E-04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B07E77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4.09E-01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F08FF9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9.42E-01</w:t>
            </w:r>
          </w:p>
        </w:tc>
      </w:tr>
      <w:tr w:rsidR="003D5AF8" w:rsidRPr="00875293" w14:paraId="0120046F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0241008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12BCF888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76973E9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482442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4.31E-03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A3BAE4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6.95E-01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45782C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6.04E-01</w:t>
            </w:r>
          </w:p>
        </w:tc>
      </w:tr>
      <w:tr w:rsidR="003D5AF8" w:rsidRPr="00875293" w14:paraId="62D40D94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4456BEA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4EDC426A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72ECC195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CB729A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5.66E-03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F8795A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1.04E+00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5451D3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3.09E-01</w:t>
            </w:r>
          </w:p>
        </w:tc>
      </w:tr>
      <w:tr w:rsidR="003D5AF8" w:rsidRPr="00875293" w14:paraId="62574109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7C19BF4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02CB0E5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Reliability</w:t>
            </w:r>
          </w:p>
        </w:tc>
        <w:tc>
          <w:tcPr>
            <w:tcW w:w="1605" w:type="dxa"/>
            <w:vAlign w:val="center"/>
          </w:tcPr>
          <w:p w14:paraId="42F0C38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8A72FB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3.29E-06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69DC9A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4.06E-02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40DC7B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1.42E-01</w:t>
            </w:r>
          </w:p>
        </w:tc>
      </w:tr>
      <w:tr w:rsidR="003D5AF8" w:rsidRPr="00875293" w14:paraId="0486A48F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4866D4C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2BFCCBD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1C244415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5498B8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2.94E-05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73A26F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9.20E-02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2B631F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7.79E-02</w:t>
            </w:r>
          </w:p>
        </w:tc>
      </w:tr>
      <w:tr w:rsidR="003D5AF8" w:rsidRPr="00875293" w14:paraId="33757005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3C63C50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5A89CD5E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739881B6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B518E8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9.73E-06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894471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9.64E-02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135374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7.77E-02</w:t>
            </w:r>
          </w:p>
        </w:tc>
      </w:tr>
      <w:tr w:rsidR="003D5AF8" w:rsidRPr="00875293" w14:paraId="014449B2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3B57325A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1B338BED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Ratio of accuracies</w:t>
            </w:r>
          </w:p>
        </w:tc>
        <w:tc>
          <w:tcPr>
            <w:tcW w:w="1605" w:type="dxa"/>
            <w:vAlign w:val="center"/>
          </w:tcPr>
          <w:p w14:paraId="238BC5C9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2F7CD2" w14:textId="77777777" w:rsidR="003D5AF8" w:rsidRPr="00A136FA" w:rsidRDefault="003D5AF8" w:rsidP="00B36D2C">
            <w:pPr>
              <w:spacing w:line="240" w:lineRule="auto"/>
              <w:outlineLvl w:val="0"/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D46518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3.78E-01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373DA2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4.99E-02</w:t>
            </w:r>
          </w:p>
        </w:tc>
      </w:tr>
      <w:tr w:rsidR="003D5AF8" w:rsidRPr="00875293" w14:paraId="695C3002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33CBDCF9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2EE915D9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3EF7FF8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B13EB5A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7.55E-04</w:t>
            </w:r>
          </w:p>
        </w:tc>
        <w:tc>
          <w:tcPr>
            <w:tcW w:w="160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638A81F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4.36E-01</w:t>
            </w:r>
          </w:p>
        </w:tc>
        <w:tc>
          <w:tcPr>
            <w:tcW w:w="160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6969197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4.81E-02</w:t>
            </w:r>
          </w:p>
        </w:tc>
      </w:tr>
      <w:tr w:rsidR="003D5AF8" w:rsidRPr="00875293" w14:paraId="3DA0A0BE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10AABAFC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00D40B8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Predictivity</w:t>
            </w:r>
          </w:p>
        </w:tc>
        <w:tc>
          <w:tcPr>
            <w:tcW w:w="1605" w:type="dxa"/>
            <w:vAlign w:val="center"/>
          </w:tcPr>
          <w:p w14:paraId="61C9D895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86B6FB" w14:textId="77777777" w:rsidR="003D5AF8" w:rsidRPr="00A136FA" w:rsidRDefault="003D5AF8" w:rsidP="00B36D2C">
            <w:pPr>
              <w:spacing w:line="240" w:lineRule="auto"/>
              <w:outlineLvl w:val="0"/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267AE0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1.13E+00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44A5FD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1.18E+00</w:t>
            </w:r>
          </w:p>
        </w:tc>
      </w:tr>
      <w:tr w:rsidR="003D5AF8" w:rsidRPr="00875293" w14:paraId="59D936E4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56437DF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tcBorders>
              <w:bottom w:val="single" w:sz="4" w:space="0" w:color="auto"/>
            </w:tcBorders>
            <w:vAlign w:val="center"/>
          </w:tcPr>
          <w:p w14:paraId="7643C6D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tcBorders>
              <w:bottom w:val="single" w:sz="4" w:space="0" w:color="auto"/>
            </w:tcBorders>
            <w:vAlign w:val="center"/>
          </w:tcPr>
          <w:p w14:paraId="212F1D37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7808001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2.13E-03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7BB629C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1.50E+00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AC2AFA6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1.05E+00</w:t>
            </w:r>
          </w:p>
        </w:tc>
      </w:tr>
      <w:tr w:rsidR="003D5AF8" w:rsidRPr="00875293" w14:paraId="31E24E48" w14:textId="77777777" w:rsidTr="003A0FEA">
        <w:tc>
          <w:tcPr>
            <w:tcW w:w="107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1B9C85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p</w:t>
            </w:r>
            <w:r w:rsidRPr="00875293">
              <w:rPr>
                <w:sz w:val="18"/>
                <w:szCs w:val="22"/>
              </w:rPr>
              <w:t>=0.1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</w:tcBorders>
            <w:vAlign w:val="center"/>
          </w:tcPr>
          <w:p w14:paraId="27509666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Bias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vAlign w:val="center"/>
          </w:tcPr>
          <w:p w14:paraId="59A6991A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4C5050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1.80E-07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B1ED0B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6.49E-03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DFB2FC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3.15E-02</w:t>
            </w:r>
          </w:p>
        </w:tc>
      </w:tr>
      <w:tr w:rsidR="003D5AF8" w:rsidRPr="00875293" w14:paraId="4BA9BA74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51E1E6BD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625DBE8B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4163CB3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76D179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5.97E-04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4ECB0C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6.43E-02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D07F20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2.59E-01</w:t>
            </w:r>
          </w:p>
        </w:tc>
      </w:tr>
      <w:tr w:rsidR="003D5AF8" w:rsidRPr="00875293" w14:paraId="6D1357BF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4962C716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6D7C73C0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5A71880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7B86EC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8.60E-04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F3EF8A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4.59E-02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3958E1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2.15E-01</w:t>
            </w:r>
          </w:p>
        </w:tc>
      </w:tr>
      <w:tr w:rsidR="003D5AF8" w:rsidRPr="00875293" w14:paraId="32F72589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1A1A3A72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7B40DBC9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Dispersion</w:t>
            </w:r>
          </w:p>
        </w:tc>
        <w:tc>
          <w:tcPr>
            <w:tcW w:w="1605" w:type="dxa"/>
            <w:vAlign w:val="center"/>
          </w:tcPr>
          <w:p w14:paraId="023CACF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C3B4BA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1.73E-03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F9243B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1.65E+00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EFC220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4.86E+00</w:t>
            </w:r>
          </w:p>
        </w:tc>
      </w:tr>
      <w:tr w:rsidR="003D5AF8" w:rsidRPr="00875293" w14:paraId="46F3EC08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4E67BF6D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7D279D7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73D03158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0204D1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1.31E-03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7F858B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2.32E+00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32E123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3.89E+00</w:t>
            </w:r>
          </w:p>
        </w:tc>
      </w:tr>
      <w:tr w:rsidR="003D5AF8" w:rsidRPr="00875293" w14:paraId="614AE923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16B2D38A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656A066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2F85BE18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DA7C88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5.63E-03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E830C5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3.06E+00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A3B45B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4.99E+00</w:t>
            </w:r>
          </w:p>
        </w:tc>
      </w:tr>
      <w:tr w:rsidR="003D5AF8" w:rsidRPr="00875293" w14:paraId="7A37E7D0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11DEDB0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2D846F6F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Reliability</w:t>
            </w:r>
          </w:p>
        </w:tc>
        <w:tc>
          <w:tcPr>
            <w:tcW w:w="1605" w:type="dxa"/>
            <w:vAlign w:val="center"/>
          </w:tcPr>
          <w:p w14:paraId="4CB3C665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CEFF10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1.56E-05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1BD1A4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7.75E-03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466FB3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4.45E-03</w:t>
            </w:r>
          </w:p>
        </w:tc>
      </w:tr>
      <w:tr w:rsidR="003D5AF8" w:rsidRPr="00875293" w14:paraId="4F3C1B35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4DC502D5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1A0A915A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2276F9B9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Approximated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56E162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5.09E-05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1148C4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1.22E-03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214AB7" w14:textId="77777777" w:rsidR="003D5AF8" w:rsidRPr="00A136FA" w:rsidRDefault="003D5AF8" w:rsidP="00B36D2C">
            <w:pPr>
              <w:spacing w:line="240" w:lineRule="auto"/>
              <w:outlineLvl w:val="0"/>
              <w:rPr>
                <w:color w:val="000000"/>
              </w:rPr>
            </w:pPr>
            <w:r w:rsidRPr="00A136FA">
              <w:rPr>
                <w:color w:val="000000"/>
              </w:rPr>
              <w:t>1.38E-02</w:t>
            </w:r>
          </w:p>
        </w:tc>
      </w:tr>
      <w:tr w:rsidR="003D5AF8" w:rsidRPr="00875293" w14:paraId="65999496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4FEC9A18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42E05C6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344541B8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F6FE11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1.59E-04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7DC44B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1.07E-02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E03D39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6.23E-02</w:t>
            </w:r>
          </w:p>
        </w:tc>
      </w:tr>
      <w:tr w:rsidR="003D5AF8" w:rsidRPr="00875293" w14:paraId="4F0D3CD1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4FE6397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4E36CD6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Ratio of accuracies</w:t>
            </w:r>
          </w:p>
        </w:tc>
        <w:tc>
          <w:tcPr>
            <w:tcW w:w="1605" w:type="dxa"/>
            <w:vAlign w:val="center"/>
          </w:tcPr>
          <w:p w14:paraId="27723C49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7F96E2" w14:textId="77777777" w:rsidR="003D5AF8" w:rsidRPr="00A136FA" w:rsidRDefault="003D5AF8" w:rsidP="00B36D2C">
            <w:pPr>
              <w:spacing w:line="240" w:lineRule="auto"/>
              <w:outlineLvl w:val="0"/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CC3831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4.36E-02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946C57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3.82E-02</w:t>
            </w:r>
          </w:p>
        </w:tc>
      </w:tr>
      <w:tr w:rsidR="003D5AF8" w:rsidRPr="00875293" w14:paraId="48D059A4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49E2F777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vAlign w:val="center"/>
          </w:tcPr>
          <w:p w14:paraId="233C6C65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vAlign w:val="center"/>
          </w:tcPr>
          <w:p w14:paraId="60172233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287F19D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1.29E-03</w:t>
            </w:r>
          </w:p>
        </w:tc>
        <w:tc>
          <w:tcPr>
            <w:tcW w:w="160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44D143C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2.62E-01</w:t>
            </w:r>
          </w:p>
        </w:tc>
        <w:tc>
          <w:tcPr>
            <w:tcW w:w="160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C0E39E7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1.71E-02</w:t>
            </w:r>
          </w:p>
        </w:tc>
      </w:tr>
      <w:tr w:rsidR="003D5AF8" w:rsidRPr="00875293" w14:paraId="05795717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7C0BB2D4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67D86F7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Predictivity</w:t>
            </w:r>
          </w:p>
        </w:tc>
        <w:tc>
          <w:tcPr>
            <w:tcW w:w="1605" w:type="dxa"/>
            <w:vAlign w:val="center"/>
          </w:tcPr>
          <w:p w14:paraId="753828C6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Analytical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813542" w14:textId="77777777" w:rsidR="003D5AF8" w:rsidRPr="00A136FA" w:rsidRDefault="003D5AF8" w:rsidP="00B36D2C">
            <w:pPr>
              <w:spacing w:line="240" w:lineRule="auto"/>
              <w:outlineLvl w:val="0"/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E4EC3C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3.63E-01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4789AB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1.38E+00</w:t>
            </w:r>
          </w:p>
        </w:tc>
      </w:tr>
      <w:tr w:rsidR="003D5AF8" w:rsidRPr="00875293" w14:paraId="0207C2D4" w14:textId="77777777" w:rsidTr="003A0FEA">
        <w:tc>
          <w:tcPr>
            <w:tcW w:w="1075" w:type="dxa"/>
            <w:vMerge/>
            <w:tcBorders>
              <w:bottom w:val="single" w:sz="4" w:space="0" w:color="auto"/>
            </w:tcBorders>
            <w:vAlign w:val="center"/>
          </w:tcPr>
          <w:p w14:paraId="1B0ECB66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2133" w:type="dxa"/>
            <w:vMerge/>
            <w:tcBorders>
              <w:bottom w:val="single" w:sz="4" w:space="0" w:color="auto"/>
            </w:tcBorders>
            <w:vAlign w:val="center"/>
          </w:tcPr>
          <w:p w14:paraId="219DCAD1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</w:p>
        </w:tc>
        <w:tc>
          <w:tcPr>
            <w:tcW w:w="1605" w:type="dxa"/>
            <w:tcBorders>
              <w:bottom w:val="single" w:sz="4" w:space="0" w:color="auto"/>
            </w:tcBorders>
            <w:vAlign w:val="center"/>
          </w:tcPr>
          <w:p w14:paraId="3D7A87B2" w14:textId="77777777" w:rsidR="003D5AF8" w:rsidRPr="00875293" w:rsidRDefault="003D5AF8" w:rsidP="00B36D2C">
            <w:pPr>
              <w:spacing w:line="240" w:lineRule="auto"/>
              <w:outlineLvl w:val="0"/>
              <w:rPr>
                <w:sz w:val="18"/>
                <w:szCs w:val="22"/>
              </w:rPr>
            </w:pPr>
            <w:r w:rsidRPr="00875293">
              <w:rPr>
                <w:sz w:val="18"/>
                <w:szCs w:val="22"/>
              </w:rPr>
              <w:t>Bootstrap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0B4945A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7.70E-03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AAC0E9F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1.41E+00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5B9C001" w14:textId="77777777" w:rsidR="003D5AF8" w:rsidRPr="00A136FA" w:rsidRDefault="003D5AF8" w:rsidP="00B36D2C">
            <w:pPr>
              <w:spacing w:line="240" w:lineRule="auto"/>
              <w:outlineLvl w:val="0"/>
            </w:pPr>
            <w:r w:rsidRPr="00A136FA">
              <w:rPr>
                <w:color w:val="000000"/>
              </w:rPr>
              <w:t>7.23E-01</w:t>
            </w:r>
          </w:p>
        </w:tc>
      </w:tr>
    </w:tbl>
    <w:p w14:paraId="7EC9F808" w14:textId="77777777" w:rsidR="003D5AF8" w:rsidRDefault="003D5AF8" w:rsidP="003D5AF8">
      <w:pPr>
        <w:spacing w:line="480" w:lineRule="auto"/>
        <w:jc w:val="both"/>
        <w:outlineLvl w:val="0"/>
        <w:rPr>
          <w:sz w:val="24"/>
          <w:szCs w:val="36"/>
        </w:rPr>
      </w:pPr>
    </w:p>
    <w:p w14:paraId="253D53E1" w14:textId="77777777" w:rsidR="003D5AF8" w:rsidRDefault="003D5AF8" w:rsidP="003D5AF8">
      <w:pPr>
        <w:spacing w:line="480" w:lineRule="auto"/>
        <w:jc w:val="both"/>
        <w:outlineLvl w:val="0"/>
        <w:rPr>
          <w:sz w:val="24"/>
          <w:szCs w:val="36"/>
        </w:rPr>
      </w:pPr>
    </w:p>
    <w:p w14:paraId="0FD5E937" w14:textId="77777777" w:rsidR="00120EA4" w:rsidRDefault="00120EA4"/>
    <w:sectPr w:rsidR="00120EA4" w:rsidSect="00DA2A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BF0EC7"/>
    <w:multiLevelType w:val="hybridMultilevel"/>
    <w:tmpl w:val="2642F5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6C7B1B"/>
    <w:multiLevelType w:val="multilevel"/>
    <w:tmpl w:val="0C64B1B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3C17590"/>
    <w:multiLevelType w:val="hybridMultilevel"/>
    <w:tmpl w:val="58A8BC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9695855">
    <w:abstractNumId w:val="1"/>
  </w:num>
  <w:num w:numId="2" w16cid:durableId="1505247593">
    <w:abstractNumId w:val="2"/>
  </w:num>
  <w:num w:numId="3" w16cid:durableId="327830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AF8"/>
    <w:rsid w:val="000222A5"/>
    <w:rsid w:val="00120EA4"/>
    <w:rsid w:val="003D5AF8"/>
    <w:rsid w:val="00A81F25"/>
    <w:rsid w:val="00B36D2C"/>
    <w:rsid w:val="00DA2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05DD59"/>
  <w15:chartTrackingRefBased/>
  <w15:docId w15:val="{6A58E093-1412-E64E-8B03-25A46219C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iPriority="0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5AF8"/>
    <w:pPr>
      <w:spacing w:after="160" w:line="259" w:lineRule="auto"/>
    </w:pPr>
    <w:rPr>
      <w:rFonts w:ascii="Times New Roman" w:eastAsiaTheme="minorEastAsia" w:hAnsi="Times New Roman" w:cs="Times New Roman"/>
      <w:sz w:val="20"/>
      <w:lang w:eastAsia="zh-CN" w:bidi="hi-I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sid w:val="003D5AF8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qFormat/>
    <w:rsid w:val="003D5AF8"/>
    <w:rPr>
      <w:rFonts w:ascii="Segoe UI" w:eastAsiaTheme="minorEastAsia" w:hAnsi="Segoe UI" w:cs="Mangal"/>
      <w:sz w:val="18"/>
      <w:szCs w:val="16"/>
      <w:lang w:eastAsia="zh-CN" w:bidi="hi-IN"/>
      <w14:ligatures w14:val="none"/>
    </w:rPr>
  </w:style>
  <w:style w:type="paragraph" w:styleId="CommentText">
    <w:name w:val="annotation text"/>
    <w:basedOn w:val="Normal"/>
    <w:link w:val="CommentTextChar"/>
    <w:qFormat/>
    <w:rsid w:val="003D5AF8"/>
  </w:style>
  <w:style w:type="character" w:customStyle="1" w:styleId="CommentTextChar">
    <w:name w:val="Comment Text Char"/>
    <w:basedOn w:val="DefaultParagraphFont"/>
    <w:link w:val="CommentText"/>
    <w:qFormat/>
    <w:rsid w:val="003D5AF8"/>
    <w:rPr>
      <w:rFonts w:ascii="Times New Roman" w:eastAsiaTheme="minorEastAsia" w:hAnsi="Times New Roman" w:cs="Times New Roman"/>
      <w:sz w:val="20"/>
      <w:lang w:eastAsia="zh-CN" w:bidi="hi-I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qFormat/>
    <w:rsid w:val="003D5AF8"/>
    <w:pPr>
      <w:spacing w:line="240" w:lineRule="auto"/>
    </w:pPr>
    <w:rPr>
      <w:rFonts w:cs="Mangal"/>
      <w:b/>
      <w:bCs/>
      <w:szCs w:val="18"/>
    </w:rPr>
  </w:style>
  <w:style w:type="character" w:customStyle="1" w:styleId="CommentSubjectChar">
    <w:name w:val="Comment Subject Char"/>
    <w:basedOn w:val="CommentTextChar"/>
    <w:link w:val="CommentSubject"/>
    <w:qFormat/>
    <w:rsid w:val="003D5AF8"/>
    <w:rPr>
      <w:rFonts w:ascii="Times New Roman" w:eastAsiaTheme="minorEastAsia" w:hAnsi="Times New Roman" w:cs="Mangal"/>
      <w:b/>
      <w:bCs/>
      <w:sz w:val="20"/>
      <w:szCs w:val="18"/>
      <w:lang w:eastAsia="zh-CN" w:bidi="hi-IN"/>
      <w14:ligatures w14:val="none"/>
    </w:rPr>
  </w:style>
  <w:style w:type="paragraph" w:styleId="NormalWeb">
    <w:name w:val="Normal (Web)"/>
    <w:basedOn w:val="Normal"/>
    <w:uiPriority w:val="99"/>
    <w:unhideWhenUsed/>
    <w:qFormat/>
    <w:rsid w:val="003D5AF8"/>
    <w:pPr>
      <w:spacing w:before="100" w:beforeAutospacing="1" w:after="100" w:afterAutospacing="1" w:line="240" w:lineRule="auto"/>
    </w:pPr>
    <w:rPr>
      <w:rFonts w:eastAsia="Times New Roman"/>
      <w:kern w:val="0"/>
      <w:sz w:val="24"/>
      <w:lang w:val="zh-CN" w:eastAsia="en-GB" w:bidi="ar-SA"/>
    </w:rPr>
  </w:style>
  <w:style w:type="character" w:styleId="CommentReference">
    <w:name w:val="annotation reference"/>
    <w:basedOn w:val="DefaultParagraphFont"/>
    <w:qFormat/>
    <w:rsid w:val="003D5AF8"/>
    <w:rPr>
      <w:sz w:val="16"/>
      <w:szCs w:val="16"/>
    </w:rPr>
  </w:style>
  <w:style w:type="character" w:styleId="Emphasis">
    <w:name w:val="Emphasis"/>
    <w:basedOn w:val="DefaultParagraphFont"/>
    <w:qFormat/>
    <w:rsid w:val="003D5AF8"/>
    <w:rPr>
      <w:i/>
      <w:iCs/>
    </w:rPr>
  </w:style>
  <w:style w:type="character" w:styleId="Hyperlink">
    <w:name w:val="Hyperlink"/>
    <w:basedOn w:val="DefaultParagraphFont"/>
    <w:uiPriority w:val="99"/>
    <w:unhideWhenUsed/>
    <w:qFormat/>
    <w:rsid w:val="003D5AF8"/>
    <w:rPr>
      <w:color w:val="0000FF"/>
      <w:u w:val="single"/>
    </w:rPr>
  </w:style>
  <w:style w:type="character" w:styleId="LineNumber">
    <w:name w:val="line number"/>
    <w:basedOn w:val="DefaultParagraphFont"/>
    <w:qFormat/>
    <w:rsid w:val="003D5AF8"/>
  </w:style>
  <w:style w:type="table" w:styleId="TableGrid">
    <w:name w:val="Table Grid"/>
    <w:basedOn w:val="TableNormal"/>
    <w:uiPriority w:val="39"/>
    <w:qFormat/>
    <w:rsid w:val="003D5AF8"/>
    <w:rPr>
      <w:rFonts w:ascii="Times New Roman" w:eastAsia="SimSu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qFormat/>
    <w:rsid w:val="003D5AF8"/>
    <w:rPr>
      <w:color w:val="80808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3D5AF8"/>
    <w:rPr>
      <w:color w:val="605E5C"/>
      <w:shd w:val="clear" w:color="auto" w:fill="E1DFDD"/>
    </w:rPr>
  </w:style>
  <w:style w:type="paragraph" w:customStyle="1" w:styleId="Revisin1">
    <w:name w:val="Revisión1"/>
    <w:hidden/>
    <w:uiPriority w:val="99"/>
    <w:semiHidden/>
    <w:qFormat/>
    <w:rsid w:val="003D5AF8"/>
    <w:rPr>
      <w:rFonts w:ascii="Times New Roman" w:eastAsiaTheme="minorEastAsia" w:hAnsi="Times New Roman" w:cs="Mangal"/>
      <w:sz w:val="20"/>
      <w:lang w:eastAsia="zh-CN" w:bidi="hi-IN"/>
      <w14:ligatures w14:val="none"/>
    </w:rPr>
  </w:style>
  <w:style w:type="paragraph" w:customStyle="1" w:styleId="Revision1">
    <w:name w:val="Revision1"/>
    <w:hidden/>
    <w:uiPriority w:val="99"/>
    <w:unhideWhenUsed/>
    <w:qFormat/>
    <w:rsid w:val="003D5AF8"/>
    <w:rPr>
      <w:rFonts w:ascii="Times New Roman" w:eastAsiaTheme="minorEastAsia" w:hAnsi="Times New Roman" w:cs="Times New Roman"/>
      <w:sz w:val="20"/>
      <w:lang w:eastAsia="zh-CN" w:bidi="hi-IN"/>
      <w14:ligatures w14:val="none"/>
    </w:rPr>
  </w:style>
  <w:style w:type="paragraph" w:customStyle="1" w:styleId="Revision2">
    <w:name w:val="Revision2"/>
    <w:hidden/>
    <w:uiPriority w:val="99"/>
    <w:semiHidden/>
    <w:qFormat/>
    <w:rsid w:val="003D5AF8"/>
    <w:rPr>
      <w:rFonts w:ascii="Times New Roman" w:eastAsiaTheme="minorEastAsia" w:hAnsi="Times New Roman" w:cs="Mangal"/>
      <w:sz w:val="20"/>
      <w:lang w:eastAsia="zh-CN" w:bidi="hi-IN"/>
      <w14:ligatures w14:val="none"/>
    </w:rPr>
  </w:style>
  <w:style w:type="paragraph" w:customStyle="1" w:styleId="Revision3">
    <w:name w:val="Revision3"/>
    <w:hidden/>
    <w:uiPriority w:val="99"/>
    <w:semiHidden/>
    <w:qFormat/>
    <w:rsid w:val="003D5AF8"/>
    <w:rPr>
      <w:rFonts w:ascii="Times New Roman" w:eastAsiaTheme="minorEastAsia" w:hAnsi="Times New Roman" w:cs="Mangal"/>
      <w:sz w:val="20"/>
      <w:lang w:eastAsia="zh-CN" w:bidi="hi-IN"/>
      <w14:ligatures w14:val="none"/>
    </w:rPr>
  </w:style>
  <w:style w:type="paragraph" w:styleId="Header">
    <w:name w:val="header"/>
    <w:basedOn w:val="Normal"/>
    <w:link w:val="HeaderChar"/>
    <w:rsid w:val="003D5AF8"/>
    <w:pPr>
      <w:tabs>
        <w:tab w:val="center" w:pos="4680"/>
        <w:tab w:val="right" w:pos="9360"/>
      </w:tabs>
      <w:spacing w:after="0" w:line="240" w:lineRule="auto"/>
    </w:pPr>
    <w:rPr>
      <w:rFonts w:cs="Mangal"/>
    </w:rPr>
  </w:style>
  <w:style w:type="character" w:customStyle="1" w:styleId="HeaderChar">
    <w:name w:val="Header Char"/>
    <w:basedOn w:val="DefaultParagraphFont"/>
    <w:link w:val="Header"/>
    <w:rsid w:val="003D5AF8"/>
    <w:rPr>
      <w:rFonts w:ascii="Times New Roman" w:eastAsiaTheme="minorEastAsia" w:hAnsi="Times New Roman" w:cs="Mangal"/>
      <w:sz w:val="20"/>
      <w:lang w:eastAsia="zh-CN" w:bidi="hi-IN"/>
      <w14:ligatures w14:val="none"/>
    </w:rPr>
  </w:style>
  <w:style w:type="paragraph" w:styleId="Footer">
    <w:name w:val="footer"/>
    <w:basedOn w:val="Normal"/>
    <w:link w:val="FooterChar"/>
    <w:rsid w:val="003D5AF8"/>
    <w:pPr>
      <w:tabs>
        <w:tab w:val="center" w:pos="4680"/>
        <w:tab w:val="right" w:pos="9360"/>
      </w:tabs>
      <w:spacing w:after="0" w:line="240" w:lineRule="auto"/>
    </w:pPr>
    <w:rPr>
      <w:rFonts w:cs="Mangal"/>
    </w:rPr>
  </w:style>
  <w:style w:type="character" w:customStyle="1" w:styleId="FooterChar">
    <w:name w:val="Footer Char"/>
    <w:basedOn w:val="DefaultParagraphFont"/>
    <w:link w:val="Footer"/>
    <w:rsid w:val="003D5AF8"/>
    <w:rPr>
      <w:rFonts w:ascii="Times New Roman" w:eastAsiaTheme="minorEastAsia" w:hAnsi="Times New Roman" w:cs="Mangal"/>
      <w:sz w:val="20"/>
      <w:lang w:eastAsia="zh-CN" w:bidi="hi-IN"/>
      <w14:ligatures w14:val="none"/>
    </w:rPr>
  </w:style>
  <w:style w:type="character" w:customStyle="1" w:styleId="apple-converted-space">
    <w:name w:val="apple-converted-space"/>
    <w:basedOn w:val="DefaultParagraphFont"/>
    <w:rsid w:val="003D5AF8"/>
  </w:style>
  <w:style w:type="character" w:customStyle="1" w:styleId="author">
    <w:name w:val="author"/>
    <w:basedOn w:val="DefaultParagraphFont"/>
    <w:rsid w:val="003D5AF8"/>
  </w:style>
  <w:style w:type="character" w:customStyle="1" w:styleId="articletitle">
    <w:name w:val="articletitle"/>
    <w:basedOn w:val="DefaultParagraphFont"/>
    <w:rsid w:val="003D5AF8"/>
  </w:style>
  <w:style w:type="character" w:customStyle="1" w:styleId="pubyear">
    <w:name w:val="pubyear"/>
    <w:basedOn w:val="DefaultParagraphFont"/>
    <w:rsid w:val="003D5AF8"/>
  </w:style>
  <w:style w:type="character" w:customStyle="1" w:styleId="vol">
    <w:name w:val="vol"/>
    <w:basedOn w:val="DefaultParagraphFont"/>
    <w:rsid w:val="003D5AF8"/>
  </w:style>
  <w:style w:type="character" w:customStyle="1" w:styleId="pagefirst">
    <w:name w:val="pagefirst"/>
    <w:basedOn w:val="DefaultParagraphFont"/>
    <w:rsid w:val="003D5AF8"/>
  </w:style>
  <w:style w:type="character" w:customStyle="1" w:styleId="pagelast">
    <w:name w:val="pagelast"/>
    <w:basedOn w:val="DefaultParagraphFont"/>
    <w:rsid w:val="003D5AF8"/>
  </w:style>
  <w:style w:type="paragraph" w:styleId="Revision">
    <w:name w:val="Revision"/>
    <w:hidden/>
    <w:uiPriority w:val="99"/>
    <w:semiHidden/>
    <w:rsid w:val="003D5AF8"/>
    <w:rPr>
      <w:rFonts w:ascii="Times New Roman" w:eastAsiaTheme="minorEastAsia" w:hAnsi="Times New Roman" w:cs="Mangal"/>
      <w:sz w:val="20"/>
      <w:lang w:eastAsia="zh-CN" w:bidi="hi-IN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3D5AF8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3D5AF8"/>
  </w:style>
  <w:style w:type="paragraph" w:styleId="ListParagraph">
    <w:name w:val="List Paragraph"/>
    <w:basedOn w:val="Normal"/>
    <w:uiPriority w:val="34"/>
    <w:qFormat/>
    <w:rsid w:val="003D5AF8"/>
    <w:pPr>
      <w:ind w:left="720"/>
      <w:contextualSpacing/>
    </w:pPr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1636</Words>
  <Characters>9331</Characters>
  <Application>Microsoft Office Word</Application>
  <DocSecurity>0</DocSecurity>
  <Lines>77</Lines>
  <Paragraphs>21</Paragraphs>
  <ScaleCrop>false</ScaleCrop>
  <Company/>
  <LinksUpToDate>false</LinksUpToDate>
  <CharactersWithSpaces>10946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Matias Bermann</dc:creator>
  <cp:keywords/>
  <dc:description/>
  <cp:lastModifiedBy>Matias Bermann</cp:lastModifiedBy>
  <cp:revision>2</cp:revision>
  <dcterms:created xsi:type="dcterms:W3CDTF">2023-09-19T13:01:00Z</dcterms:created>
  <dcterms:modified xsi:type="dcterms:W3CDTF">2023-09-20T17:55:00Z</dcterms:modified>
</cp:coreProperties>
</file>