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6BBB" w:rsidRPr="00556BBB" w:rsidRDefault="00556BBB" w:rsidP="00556BBB">
      <w:pPr>
        <w:spacing w:before="100" w:beforeAutospacing="1" w:after="100" w:afterAutospacing="1" w:line="240" w:lineRule="auto"/>
        <w:jc w:val="left"/>
        <w:rPr>
          <w:rFonts w:ascii="Times" w:hAnsi="Times"/>
          <w:b/>
          <w:szCs w:val="24"/>
        </w:rPr>
      </w:pPr>
      <w:r w:rsidRPr="00556BBB">
        <w:rPr>
          <w:rFonts w:ascii="Times" w:hAnsi="Times"/>
          <w:b/>
          <w:szCs w:val="24"/>
        </w:rPr>
        <w:t>Additional file 1</w:t>
      </w:r>
      <w:bookmarkStart w:id="0" w:name="_GoBack"/>
      <w:bookmarkEnd w:id="0"/>
    </w:p>
    <w:p w:rsidR="00556BBB" w:rsidRPr="00556BBB" w:rsidRDefault="00556BBB" w:rsidP="00556BBB">
      <w:pPr>
        <w:spacing w:before="100" w:beforeAutospacing="1" w:after="100" w:afterAutospacing="1" w:line="240" w:lineRule="auto"/>
        <w:jc w:val="left"/>
        <w:rPr>
          <w:rFonts w:ascii="Times" w:hAnsi="Times"/>
          <w:szCs w:val="24"/>
          <w:u w:val="single"/>
        </w:rPr>
      </w:pPr>
      <w:r w:rsidRPr="00556BBB">
        <w:rPr>
          <w:rFonts w:ascii="Times" w:hAnsi="Times"/>
          <w:szCs w:val="24"/>
          <w:u w:val="single"/>
        </w:rPr>
        <w:t>For the P-matrix:</w:t>
      </w:r>
    </w:p>
    <w:p w:rsidR="00556BBB" w:rsidRPr="00556BBB" w:rsidRDefault="00556BBB" w:rsidP="00556BBB">
      <w:pPr>
        <w:spacing w:before="100" w:beforeAutospacing="1" w:after="100" w:afterAutospacing="1" w:line="240" w:lineRule="auto"/>
        <w:jc w:val="left"/>
        <w:rPr>
          <w:rFonts w:ascii="Times" w:hAnsi="Times"/>
          <w:szCs w:val="24"/>
        </w:rPr>
      </w:pPr>
      <w:r w:rsidRPr="00556BBB">
        <w:rPr>
          <w:rFonts w:ascii="Times" w:hAnsi="Times"/>
          <w:szCs w:val="24"/>
        </w:rPr>
        <w:t>Information sources:</w:t>
      </w:r>
      <w:r w:rsidRPr="00556BBB">
        <w:rPr>
          <w:rFonts w:ascii="Times" w:hAnsi="Times"/>
          <w:szCs w:val="24"/>
        </w:rPr>
        <w:tab/>
      </w:r>
      <m:oMath>
        <m:sSub>
          <m:sSubPr>
            <m:ctrlPr>
              <w:rPr>
                <w:rFonts w:ascii="Cambria Math" w:hAnsi="Cambria Math"/>
                <w:i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Y</m:t>
            </m:r>
          </m:e>
          <m:sub>
            <m:r>
              <w:rPr>
                <w:rFonts w:ascii="Cambria Math" w:hAnsi="Cambria Math"/>
                <w:szCs w:val="24"/>
              </w:rPr>
              <m:t>1</m:t>
            </m:r>
          </m:sub>
        </m:sSub>
      </m:oMath>
      <w:r w:rsidRPr="00556BBB">
        <w:rPr>
          <w:rFonts w:ascii="Times" w:eastAsia="Times New Roman" w:hAnsi="Times"/>
          <w:szCs w:val="24"/>
        </w:rPr>
        <w:t xml:space="preserve"> </w:t>
      </w:r>
      <w:r w:rsidRPr="00556BBB">
        <w:rPr>
          <w:rFonts w:ascii="Times" w:hAnsi="Times"/>
          <w:szCs w:val="24"/>
        </w:rPr>
        <w:t>= performances on candidates (z) for TGC</w:t>
      </w:r>
    </w:p>
    <w:p w:rsidR="00556BBB" w:rsidRPr="00556BBB" w:rsidRDefault="00556BBB" w:rsidP="00556BBB">
      <w:pPr>
        <w:spacing w:before="100" w:beforeAutospacing="1" w:after="100" w:afterAutospacing="1" w:line="240" w:lineRule="auto"/>
        <w:ind w:left="1416" w:firstLine="708"/>
        <w:jc w:val="left"/>
        <w:rPr>
          <w:rFonts w:ascii="Times" w:hAnsi="Times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Y</m:t>
            </m:r>
          </m:e>
          <m:sub>
            <m:r>
              <w:rPr>
                <w:rFonts w:ascii="Cambria Math" w:hAnsi="Cambria Math"/>
                <w:szCs w:val="24"/>
              </w:rPr>
              <m:t>2</m:t>
            </m:r>
          </m:sub>
        </m:sSub>
      </m:oMath>
      <w:r w:rsidRPr="00556BBB">
        <w:rPr>
          <w:rFonts w:ascii="Times" w:eastAsia="Times New Roman" w:hAnsi="Times"/>
          <w:szCs w:val="24"/>
        </w:rPr>
        <w:t xml:space="preserve"> </w:t>
      </w:r>
      <w:r w:rsidRPr="00556BBB">
        <w:rPr>
          <w:rFonts w:ascii="Times" w:hAnsi="Times"/>
          <w:szCs w:val="24"/>
        </w:rPr>
        <w:t>= performances on candidates (z) for DFI</w:t>
      </w:r>
    </w:p>
    <w:p w:rsidR="00556BBB" w:rsidRPr="00556BBB" w:rsidRDefault="00556BBB" w:rsidP="00556BBB">
      <w:pPr>
        <w:spacing w:before="100" w:beforeAutospacing="1" w:after="100" w:afterAutospacing="1" w:line="240" w:lineRule="auto"/>
        <w:jc w:val="left"/>
        <w:rPr>
          <w:rFonts w:ascii="Times" w:hAnsi="Times"/>
          <w:szCs w:val="24"/>
        </w:rPr>
      </w:pPr>
      <w:r w:rsidRPr="00556BBB">
        <w:rPr>
          <w:rFonts w:ascii="Times" w:hAnsi="Times"/>
          <w:szCs w:val="24"/>
        </w:rPr>
        <w:tab/>
      </w:r>
      <w:r w:rsidRPr="00556BBB">
        <w:rPr>
          <w:rFonts w:ascii="Times" w:hAnsi="Times"/>
          <w:szCs w:val="24"/>
        </w:rPr>
        <w:tab/>
      </w:r>
      <w:r w:rsidRPr="00556BBB">
        <w:rPr>
          <w:rFonts w:ascii="Times" w:hAnsi="Times"/>
          <w:szCs w:val="24"/>
        </w:rPr>
        <w:tab/>
      </w:r>
      <m:oMath>
        <m:sSub>
          <m:sSubPr>
            <m:ctrlPr>
              <w:rPr>
                <w:rFonts w:ascii="Cambria Math" w:hAnsi="Cambria Math"/>
                <w:i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/>
                    <w:i/>
                    <w:szCs w:val="24"/>
                  </w:rPr>
                </m:ctrlPr>
              </m:accPr>
              <m:e>
                <m:r>
                  <w:rPr>
                    <w:rFonts w:ascii="Cambria Math" w:hAnsi="Cambria Math"/>
                    <w:szCs w:val="24"/>
                  </w:rPr>
                  <m:t>Y</m:t>
                </m:r>
              </m:e>
            </m:acc>
          </m:e>
          <m:sub>
            <m:r>
              <w:rPr>
                <w:rFonts w:ascii="Cambria Math" w:hAnsi="Cambria Math"/>
                <w:szCs w:val="24"/>
              </w:rPr>
              <m:t>3</m:t>
            </m:r>
          </m:sub>
        </m:sSub>
      </m:oMath>
      <w:r w:rsidRPr="00556BBB">
        <w:rPr>
          <w:rFonts w:ascii="Times" w:eastAsia="Times New Roman" w:hAnsi="Times"/>
          <w:szCs w:val="24"/>
        </w:rPr>
        <w:t xml:space="preserve"> </w:t>
      </w:r>
      <w:r w:rsidRPr="00556BBB">
        <w:rPr>
          <w:rFonts w:ascii="Times" w:hAnsi="Times"/>
          <w:szCs w:val="24"/>
        </w:rPr>
        <w:t>= mean performance from 23 half-sibs (</w:t>
      </w:r>
      <w:proofErr w:type="spellStart"/>
      <w:r w:rsidRPr="00556BBB">
        <w:rPr>
          <w:rFonts w:ascii="Times" w:hAnsi="Times"/>
          <w:i/>
          <w:szCs w:val="24"/>
        </w:rPr>
        <w:t>hs</w:t>
      </w:r>
      <w:proofErr w:type="spellEnd"/>
      <w:r w:rsidRPr="00556BBB">
        <w:rPr>
          <w:rFonts w:ascii="Times" w:hAnsi="Times"/>
          <w:szCs w:val="24"/>
        </w:rPr>
        <w:t>) for SR</w:t>
      </w:r>
    </w:p>
    <w:tbl>
      <w:tblPr>
        <w:tblW w:w="9067" w:type="dxa"/>
        <w:tblLook w:val="04A0" w:firstRow="1" w:lastRow="0" w:firstColumn="1" w:lastColumn="0" w:noHBand="0" w:noVBand="1"/>
      </w:tblPr>
      <w:tblGrid>
        <w:gridCol w:w="3742"/>
        <w:gridCol w:w="5325"/>
      </w:tblGrid>
      <w:tr w:rsidR="00556BBB" w:rsidRPr="00556BBB" w:rsidTr="007632D5">
        <w:trPr>
          <w:trHeight w:val="794"/>
        </w:trPr>
        <w:tc>
          <w:tcPr>
            <w:tcW w:w="3742" w:type="dxa"/>
            <w:vAlign w:val="center"/>
            <w:hideMark/>
          </w:tcPr>
          <w:p w:rsidR="00556BBB" w:rsidRPr="00556BBB" w:rsidRDefault="00556BBB" w:rsidP="00556BBB">
            <w:pPr>
              <w:spacing w:before="100" w:beforeAutospacing="1" w:after="100" w:afterAutospacing="1" w:line="240" w:lineRule="auto"/>
              <w:jc w:val="left"/>
              <w:rPr>
                <w:rFonts w:ascii="Times" w:eastAsia="Droid Sans Fallback" w:hAnsi="Times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Cs w:val="24"/>
                  </w:rPr>
                  <m:t>Var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4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4"/>
                          </w:rPr>
                          <m:t>1</m:t>
                        </m:r>
                      </m:sub>
                    </m:sSub>
                  </m:e>
                </m:d>
                <m:r>
                  <w:rPr>
                    <w:rFonts w:ascii="Cambria Math" w:hAnsi="Cambria Math"/>
                    <w:szCs w:val="24"/>
                  </w:rPr>
                  <m:t xml:space="preserve">= </m:t>
                </m:r>
                <m:sSubSup>
                  <m:sSubSupPr>
                    <m:ctrlPr>
                      <w:rPr>
                        <w:rFonts w:ascii="Cambria Math" w:eastAsia="Times New Roman" w:hAnsi="Cambria Math"/>
                        <w:i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szCs w:val="24"/>
                      </w:rPr>
                      <m:t>σ</m:t>
                    </m:r>
                  </m:e>
                  <m:sub>
                    <m:r>
                      <w:rPr>
                        <w:rFonts w:ascii="Cambria Math" w:eastAsia="Times New Roman" w:hAnsi="Cambria Math"/>
                        <w:szCs w:val="24"/>
                      </w:rPr>
                      <m:t>p1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szCs w:val="24"/>
                      </w:rPr>
                      <m:t>2</m:t>
                    </m:r>
                  </m:sup>
                </m:sSubSup>
              </m:oMath>
            </m:oMathPara>
          </w:p>
          <w:p w:rsidR="00556BBB" w:rsidRPr="00556BBB" w:rsidRDefault="00556BBB" w:rsidP="00556BBB">
            <w:pPr>
              <w:spacing w:before="100" w:beforeAutospacing="1" w:after="100" w:afterAutospacing="1" w:line="240" w:lineRule="auto"/>
              <w:jc w:val="left"/>
              <w:rPr>
                <w:rFonts w:ascii="Times" w:eastAsia="Droid Sans Fallback" w:hAnsi="Times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Cs w:val="24"/>
                  </w:rPr>
                  <m:t>Var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4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4"/>
                          </w:rPr>
                          <m:t>2</m:t>
                        </m:r>
                      </m:sub>
                    </m:sSub>
                  </m:e>
                </m:d>
                <m:r>
                  <w:rPr>
                    <w:rFonts w:ascii="Cambria Math" w:hAnsi="Cambria Math"/>
                    <w:szCs w:val="24"/>
                  </w:rPr>
                  <m:t xml:space="preserve">= </m:t>
                </m:r>
                <m:sSubSup>
                  <m:sSubSupPr>
                    <m:ctrlPr>
                      <w:rPr>
                        <w:rFonts w:ascii="Cambria Math" w:eastAsia="Times New Roman" w:hAnsi="Cambria Math"/>
                        <w:i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szCs w:val="24"/>
                      </w:rPr>
                      <m:t>σ</m:t>
                    </m:r>
                  </m:e>
                  <m:sub>
                    <m:r>
                      <w:rPr>
                        <w:rFonts w:ascii="Cambria Math" w:eastAsia="Times New Roman" w:hAnsi="Cambria Math"/>
                        <w:szCs w:val="24"/>
                      </w:rPr>
                      <m:t>p2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szCs w:val="24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5325" w:type="dxa"/>
            <w:vAlign w:val="center"/>
            <w:hideMark/>
          </w:tcPr>
          <w:p w:rsidR="00556BBB" w:rsidRPr="00556BBB" w:rsidRDefault="00556BBB" w:rsidP="00556BBB">
            <w:pPr>
              <w:autoSpaceDN w:val="0"/>
              <w:spacing w:before="100" w:beforeAutospacing="1" w:after="100" w:afterAutospacing="1" w:line="240" w:lineRule="auto"/>
              <w:jc w:val="left"/>
              <w:textAlignment w:val="baseline"/>
              <w:rPr>
                <w:rFonts w:ascii="Times" w:eastAsia="Droid Sans Fallback" w:hAnsi="Times"/>
                <w:szCs w:val="24"/>
                <w:lang w:eastAsia="zh-CN" w:bidi="hi-IN"/>
              </w:rPr>
            </w:pPr>
            <w:r w:rsidRPr="00556BBB">
              <w:rPr>
                <w:rFonts w:ascii="Times" w:eastAsia="Droid Sans Fallback" w:hAnsi="Times"/>
                <w:szCs w:val="24"/>
                <w:lang w:eastAsia="zh-CN" w:bidi="hi-IN"/>
              </w:rPr>
              <w:t>for the phenotypic variance of measurements of TGC and DFI on candidates</w:t>
            </w:r>
          </w:p>
        </w:tc>
      </w:tr>
      <w:tr w:rsidR="00556BBB" w:rsidRPr="00556BBB" w:rsidTr="007632D5">
        <w:trPr>
          <w:trHeight w:val="794"/>
        </w:trPr>
        <w:tc>
          <w:tcPr>
            <w:tcW w:w="3742" w:type="dxa"/>
            <w:vAlign w:val="center"/>
            <w:hideMark/>
          </w:tcPr>
          <w:p w:rsidR="00556BBB" w:rsidRPr="00556BBB" w:rsidRDefault="00556BBB" w:rsidP="00556BBB">
            <w:pPr>
              <w:spacing w:before="100" w:beforeAutospacing="1" w:after="100" w:afterAutospacing="1" w:line="240" w:lineRule="auto"/>
              <w:jc w:val="left"/>
              <w:rPr>
                <w:rFonts w:ascii="Times" w:eastAsia="Droid Sans Fallback" w:hAnsi="Times"/>
                <w:szCs w:val="24"/>
                <w:lang w:eastAsia="zh-CN" w:bidi="hi-IN"/>
              </w:rPr>
            </w:pPr>
            <m:oMathPara>
              <m:oMath>
                <m:r>
                  <w:rPr>
                    <w:rFonts w:ascii="Cambria Math" w:hAnsi="Cambria Math"/>
                    <w:szCs w:val="24"/>
                  </w:rPr>
                  <m:t>Var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d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i/>
                            <w:szCs w:val="24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3</m:t>
                            </m:r>
                          </m:sub>
                        </m:sSub>
                      </m:e>
                    </m:acc>
                  </m:e>
                </m:d>
                <m:r>
                  <w:rPr>
                    <w:rFonts w:ascii="Cambria Math" w:hAnsi="Cambria Math"/>
                    <w:szCs w:val="24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eastAsia="Times New Roman" w:hAnsi="Cambria Math"/>
                            <w:i/>
                            <w:szCs w:val="24"/>
                          </w:rPr>
                        </m:ctrlPr>
                      </m:sSubSupPr>
                      <m:e>
                        <m:r>
                          <w:rPr>
                            <w:rFonts w:ascii="Cambria Math" w:eastAsia="Times New Roman" w:hAnsi="Cambria Math"/>
                            <w:szCs w:val="24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eastAsia="Times New Roman" w:hAnsi="Cambria Math"/>
                            <w:szCs w:val="24"/>
                          </w:rPr>
                          <m:t>p3</m:t>
                        </m:r>
                      </m:sub>
                      <m:sup>
                        <m:r>
                          <w:rPr>
                            <w:rFonts w:ascii="Cambria Math" w:eastAsia="Times New Roman" w:hAnsi="Cambria Math"/>
                            <w:szCs w:val="24"/>
                          </w:rPr>
                          <m:t>2</m:t>
                        </m:r>
                      </m:sup>
                    </m:sSubSup>
                    <m:r>
                      <w:rPr>
                        <w:rFonts w:ascii="Cambria Math" w:eastAsia="Times New Roman" w:hAnsi="Cambria Math"/>
                        <w:szCs w:val="24"/>
                      </w:rPr>
                      <m:t xml:space="preserve">+ </m:t>
                    </m:r>
                    <m:f>
                      <m:fPr>
                        <m:ctrlPr>
                          <w:rPr>
                            <w:rFonts w:ascii="Cambria Math" w:eastAsia="Times New Roman" w:hAnsi="Cambria Math"/>
                            <w:i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/>
                            <w:szCs w:val="24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="Times New Roman" w:hAnsi="Cambria Math"/>
                            <w:szCs w:val="24"/>
                          </w:rPr>
                          <m:t>4</m:t>
                        </m:r>
                      </m:den>
                    </m:f>
                    <m:r>
                      <w:rPr>
                        <w:rFonts w:ascii="Cambria Math" w:eastAsia="Times New Roman" w:hAnsi="Cambria Math"/>
                        <w:szCs w:val="24"/>
                      </w:rPr>
                      <m:t xml:space="preserve"> </m:t>
                    </m:r>
                    <m:sSubSup>
                      <m:sSubSupPr>
                        <m:ctrlPr>
                          <w:rPr>
                            <w:rFonts w:ascii="Cambria Math" w:eastAsia="Times New Roman" w:hAnsi="Cambria Math"/>
                            <w:i/>
                            <w:szCs w:val="24"/>
                          </w:rPr>
                        </m:ctrlPr>
                      </m:sSubSupPr>
                      <m:e>
                        <m:r>
                          <w:rPr>
                            <w:rFonts w:ascii="Cambria Math" w:eastAsia="Times New Roman" w:hAnsi="Cambria Math"/>
                            <w:szCs w:val="24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eastAsia="Times New Roman" w:hAnsi="Cambria Math"/>
                            <w:szCs w:val="24"/>
                          </w:rPr>
                          <m:t>a3</m:t>
                        </m:r>
                      </m:sub>
                      <m:sup>
                        <m:r>
                          <w:rPr>
                            <w:rFonts w:ascii="Cambria Math" w:eastAsia="Times New Roman" w:hAnsi="Cambria Math"/>
                            <w:szCs w:val="24"/>
                          </w:rPr>
                          <m:t>2</m:t>
                        </m:r>
                      </m:sup>
                    </m:sSubSup>
                    <m:r>
                      <w:rPr>
                        <w:rFonts w:ascii="Cambria Math" w:eastAsia="Times New Roman" w:hAnsi="Cambria Math"/>
                        <w:szCs w:val="24"/>
                      </w:rPr>
                      <m:t xml:space="preserve"> hs-1 </m:t>
                    </m:r>
                  </m:num>
                  <m:den>
                    <m:r>
                      <w:rPr>
                        <w:rFonts w:ascii="Cambria Math" w:hAnsi="Cambria Math"/>
                        <w:szCs w:val="24"/>
                      </w:rPr>
                      <m:t>nhs</m:t>
                    </m:r>
                  </m:den>
                </m:f>
              </m:oMath>
            </m:oMathPara>
          </w:p>
        </w:tc>
        <w:tc>
          <w:tcPr>
            <w:tcW w:w="5325" w:type="dxa"/>
            <w:vAlign w:val="center"/>
            <w:hideMark/>
          </w:tcPr>
          <w:p w:rsidR="00556BBB" w:rsidRPr="00556BBB" w:rsidRDefault="00556BBB" w:rsidP="00556BBB">
            <w:pPr>
              <w:autoSpaceDN w:val="0"/>
              <w:spacing w:before="100" w:beforeAutospacing="1" w:after="100" w:afterAutospacing="1" w:line="240" w:lineRule="auto"/>
              <w:jc w:val="left"/>
              <w:textAlignment w:val="baseline"/>
              <w:rPr>
                <w:rFonts w:ascii="Times" w:eastAsia="Droid Sans Fallback" w:hAnsi="Times"/>
                <w:szCs w:val="24"/>
                <w:lang w:eastAsia="zh-CN" w:bidi="hi-IN"/>
              </w:rPr>
            </w:pPr>
            <w:r w:rsidRPr="00556BBB">
              <w:rPr>
                <w:rFonts w:ascii="Times" w:eastAsia="Droid Sans Fallback" w:hAnsi="Times"/>
                <w:szCs w:val="24"/>
                <w:lang w:eastAsia="zh-CN" w:bidi="hi-IN"/>
              </w:rPr>
              <w:t>for the phenotypic variance of a mean of SR records from n = 23 half-sibs (</w:t>
            </w:r>
            <w:proofErr w:type="spellStart"/>
            <w:r w:rsidRPr="00556BBB">
              <w:rPr>
                <w:rFonts w:ascii="Times" w:eastAsia="Droid Sans Fallback" w:hAnsi="Times"/>
                <w:szCs w:val="24"/>
                <w:lang w:eastAsia="zh-CN" w:bidi="hi-IN"/>
              </w:rPr>
              <w:t>hs</w:t>
            </w:r>
            <w:proofErr w:type="spellEnd"/>
            <w:r w:rsidRPr="00556BBB">
              <w:rPr>
                <w:rFonts w:ascii="Times" w:eastAsia="Droid Sans Fallback" w:hAnsi="Times"/>
                <w:szCs w:val="24"/>
                <w:lang w:eastAsia="zh-CN" w:bidi="hi-IN"/>
              </w:rPr>
              <w:t>) per candidate</w:t>
            </w:r>
          </w:p>
        </w:tc>
      </w:tr>
      <w:tr w:rsidR="00556BBB" w:rsidRPr="00556BBB" w:rsidTr="007632D5">
        <w:trPr>
          <w:trHeight w:val="794"/>
        </w:trPr>
        <w:tc>
          <w:tcPr>
            <w:tcW w:w="3742" w:type="dxa"/>
            <w:vAlign w:val="center"/>
            <w:hideMark/>
          </w:tcPr>
          <w:p w:rsidR="00556BBB" w:rsidRPr="00556BBB" w:rsidRDefault="00556BBB" w:rsidP="00556BBB">
            <w:pPr>
              <w:spacing w:before="100" w:beforeAutospacing="1" w:after="100" w:afterAutospacing="1" w:line="240" w:lineRule="auto"/>
              <w:jc w:val="left"/>
              <w:rPr>
                <w:rFonts w:ascii="Times" w:eastAsia="Droid Sans Fallback" w:hAnsi="Times"/>
                <w:szCs w:val="24"/>
                <w:lang w:eastAsia="zh-CN" w:bidi="hi-IN"/>
              </w:rPr>
            </w:pPr>
            <m:oMathPara>
              <m:oMath>
                <m:r>
                  <w:rPr>
                    <w:rFonts w:ascii="Cambria Math" w:hAnsi="Cambria Math"/>
                    <w:szCs w:val="24"/>
                  </w:rPr>
                  <m:t>Cov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4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4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/>
                        <w:szCs w:val="24"/>
                      </w:rPr>
                      <m:t>,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4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4"/>
                          </w:rPr>
                          <m:t>2</m:t>
                        </m:r>
                      </m:sub>
                    </m:sSub>
                  </m:e>
                </m:d>
                <m:r>
                  <w:rPr>
                    <w:rFonts w:ascii="Cambria Math" w:hAnsi="Cambria Math"/>
                    <w:szCs w:val="24"/>
                  </w:rPr>
                  <m:t xml:space="preserve">=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4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p12</m:t>
                    </m:r>
                  </m:sub>
                </m:sSub>
                <m:r>
                  <w:rPr>
                    <w:rFonts w:ascii="Cambria Math" w:hAnsi="Cambria Math"/>
                    <w:szCs w:val="24"/>
                  </w:rPr>
                  <m:t xml:space="preserve"> 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radPr>
                  <m:deg/>
                  <m:e>
                    <m:sSubSup>
                      <m:sSubSupPr>
                        <m:ctrlPr>
                          <w:rPr>
                            <w:rFonts w:ascii="Cambria Math" w:eastAsia="Times New Roman" w:hAnsi="Cambria Math"/>
                            <w:i/>
                            <w:szCs w:val="24"/>
                          </w:rPr>
                        </m:ctrlPr>
                      </m:sSubSupPr>
                      <m:e>
                        <m:r>
                          <w:rPr>
                            <w:rFonts w:ascii="Cambria Math" w:eastAsia="Times New Roman" w:hAnsi="Cambria Math"/>
                            <w:szCs w:val="24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eastAsia="Times New Roman" w:hAnsi="Cambria Math"/>
                            <w:szCs w:val="24"/>
                          </w:rPr>
                          <m:t>p1</m:t>
                        </m:r>
                      </m:sub>
                      <m:sup>
                        <m:r>
                          <w:rPr>
                            <w:rFonts w:ascii="Cambria Math" w:eastAsia="Times New Roman" w:hAnsi="Cambria Math"/>
                            <w:szCs w:val="24"/>
                          </w:rPr>
                          <m:t>2</m:t>
                        </m:r>
                      </m:sup>
                    </m:sSubSup>
                    <m:r>
                      <w:rPr>
                        <w:rFonts w:ascii="Cambria Math" w:eastAsia="Times New Roman" w:hAnsi="Cambria Math"/>
                        <w:szCs w:val="24"/>
                      </w:rPr>
                      <m:t xml:space="preserve"> </m:t>
                    </m:r>
                    <m:sSubSup>
                      <m:sSubSupPr>
                        <m:ctrlPr>
                          <w:rPr>
                            <w:rFonts w:ascii="Cambria Math" w:eastAsia="Times New Roman" w:hAnsi="Cambria Math"/>
                            <w:i/>
                            <w:szCs w:val="24"/>
                          </w:rPr>
                        </m:ctrlPr>
                      </m:sSubSupPr>
                      <m:e>
                        <m:r>
                          <w:rPr>
                            <w:rFonts w:ascii="Cambria Math" w:eastAsia="Times New Roman" w:hAnsi="Cambria Math"/>
                            <w:szCs w:val="24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eastAsia="Times New Roman" w:hAnsi="Cambria Math"/>
                            <w:szCs w:val="24"/>
                          </w:rPr>
                          <m:t>p2</m:t>
                        </m:r>
                      </m:sub>
                      <m:sup>
                        <m:r>
                          <w:rPr>
                            <w:rFonts w:ascii="Cambria Math" w:eastAsia="Times New Roman" w:hAnsi="Cambria Math"/>
                            <w:szCs w:val="24"/>
                          </w:rPr>
                          <m:t>2</m:t>
                        </m:r>
                      </m:sup>
                    </m:sSubSup>
                  </m:e>
                </m:rad>
              </m:oMath>
            </m:oMathPara>
          </w:p>
        </w:tc>
        <w:tc>
          <w:tcPr>
            <w:tcW w:w="5325" w:type="dxa"/>
            <w:vAlign w:val="center"/>
            <w:hideMark/>
          </w:tcPr>
          <w:p w:rsidR="00556BBB" w:rsidRPr="00556BBB" w:rsidRDefault="00556BBB" w:rsidP="00556BBB">
            <w:pPr>
              <w:autoSpaceDN w:val="0"/>
              <w:spacing w:before="100" w:beforeAutospacing="1" w:after="100" w:afterAutospacing="1" w:line="240" w:lineRule="auto"/>
              <w:jc w:val="left"/>
              <w:textAlignment w:val="baseline"/>
              <w:rPr>
                <w:rFonts w:ascii="Times" w:eastAsia="Droid Sans Fallback" w:hAnsi="Times"/>
                <w:szCs w:val="24"/>
                <w:lang w:eastAsia="zh-CN" w:bidi="hi-IN"/>
              </w:rPr>
            </w:pPr>
            <w:r w:rsidRPr="00556BBB">
              <w:rPr>
                <w:rFonts w:ascii="Times" w:eastAsia="Droid Sans Fallback" w:hAnsi="Times"/>
                <w:szCs w:val="24"/>
                <w:lang w:eastAsia="zh-CN" w:bidi="hi-IN"/>
              </w:rPr>
              <w:t xml:space="preserve">where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Cs w:val="24"/>
                    </w:rPr>
                    <m:t>p12</m:t>
                  </m:r>
                </m:sub>
              </m:sSub>
            </m:oMath>
            <w:r w:rsidRPr="00556BBB">
              <w:rPr>
                <w:rFonts w:ascii="Times" w:eastAsia="Droid Sans Fallback" w:hAnsi="Times"/>
                <w:szCs w:val="24"/>
                <w:lang w:eastAsia="zh-CN" w:bidi="hi-IN"/>
              </w:rPr>
              <w:t xml:space="preserve"> is the phenotypic correlation between TGC and DFI</w:t>
            </w:r>
          </w:p>
        </w:tc>
      </w:tr>
      <w:tr w:rsidR="00556BBB" w:rsidRPr="00556BBB" w:rsidTr="007632D5">
        <w:trPr>
          <w:trHeight w:val="794"/>
        </w:trPr>
        <w:tc>
          <w:tcPr>
            <w:tcW w:w="3742" w:type="dxa"/>
            <w:vAlign w:val="center"/>
            <w:hideMark/>
          </w:tcPr>
          <w:p w:rsidR="00556BBB" w:rsidRPr="00556BBB" w:rsidRDefault="00556BBB" w:rsidP="00556BBB">
            <w:pPr>
              <w:spacing w:before="100" w:beforeAutospacing="1" w:after="100" w:afterAutospacing="1" w:line="240" w:lineRule="auto"/>
              <w:jc w:val="left"/>
              <w:rPr>
                <w:rFonts w:ascii="Times" w:eastAsia="Droid Sans Fallback" w:hAnsi="Times"/>
                <w:szCs w:val="24"/>
                <w:lang w:eastAsia="zh-CN" w:bidi="hi-IN"/>
              </w:rPr>
            </w:pPr>
            <m:oMathPara>
              <m:oMath>
                <m:r>
                  <w:rPr>
                    <w:rFonts w:ascii="Cambria Math" w:hAnsi="Cambria Math"/>
                    <w:szCs w:val="24"/>
                  </w:rPr>
                  <m:t>Cov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4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4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/>
                        <w:szCs w:val="24"/>
                      </w:rPr>
                      <m:t xml:space="preserve">, 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4"/>
                          </w:rPr>
                        </m:ctrlPr>
                      </m:sSubPr>
                      <m:e>
                        <m:acc>
                          <m:accPr>
                            <m:chr m:val="̅"/>
                            <m:ctrlPr>
                              <w:rPr>
                                <w:rFonts w:ascii="Cambria Math" w:hAnsi="Cambria Math"/>
                                <w:i/>
                                <w:szCs w:val="24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Y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/>
                            <w:szCs w:val="24"/>
                          </w:rPr>
                          <m:t>3</m:t>
                        </m:r>
                      </m:sub>
                    </m:sSub>
                  </m:e>
                </m:d>
                <m:r>
                  <w:rPr>
                    <w:rFonts w:ascii="Cambria Math" w:hAnsi="Cambria Math"/>
                    <w:szCs w:val="24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Cs w:val="24"/>
                      </w:rPr>
                      <m:t>4</m:t>
                    </m:r>
                  </m:den>
                </m:f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4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a13</m:t>
                    </m:r>
                  </m:sub>
                </m:sSub>
                <m:r>
                  <w:rPr>
                    <w:rFonts w:ascii="Cambria Math" w:hAnsi="Cambria Math"/>
                    <w:szCs w:val="24"/>
                  </w:rPr>
                  <m:t xml:space="preserve"> 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radPr>
                  <m:deg/>
                  <m:e>
                    <m:sSubSup>
                      <m:sSubSupPr>
                        <m:ctrlPr>
                          <w:rPr>
                            <w:rFonts w:ascii="Cambria Math" w:eastAsia="Times New Roman" w:hAnsi="Cambria Math"/>
                            <w:i/>
                            <w:szCs w:val="24"/>
                          </w:rPr>
                        </m:ctrlPr>
                      </m:sSubSupPr>
                      <m:e>
                        <m:r>
                          <w:rPr>
                            <w:rFonts w:ascii="Cambria Math" w:eastAsia="Times New Roman" w:hAnsi="Cambria Math"/>
                            <w:szCs w:val="24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eastAsia="Times New Roman" w:hAnsi="Cambria Math"/>
                            <w:szCs w:val="24"/>
                          </w:rPr>
                          <m:t>a1</m:t>
                        </m:r>
                      </m:sub>
                      <m:sup>
                        <m:r>
                          <w:rPr>
                            <w:rFonts w:ascii="Cambria Math" w:eastAsia="Times New Roman" w:hAnsi="Cambria Math"/>
                            <w:szCs w:val="24"/>
                          </w:rPr>
                          <m:t>2</m:t>
                        </m:r>
                      </m:sup>
                    </m:sSubSup>
                    <m:r>
                      <w:rPr>
                        <w:rFonts w:ascii="Cambria Math" w:eastAsia="Times New Roman" w:hAnsi="Cambria Math"/>
                        <w:szCs w:val="24"/>
                      </w:rPr>
                      <m:t xml:space="preserve"> </m:t>
                    </m:r>
                    <m:sSubSup>
                      <m:sSubSupPr>
                        <m:ctrlPr>
                          <w:rPr>
                            <w:rFonts w:ascii="Cambria Math" w:eastAsia="Times New Roman" w:hAnsi="Cambria Math"/>
                            <w:i/>
                            <w:szCs w:val="24"/>
                          </w:rPr>
                        </m:ctrlPr>
                      </m:sSubSupPr>
                      <m:e>
                        <m:r>
                          <w:rPr>
                            <w:rFonts w:ascii="Cambria Math" w:eastAsia="Times New Roman" w:hAnsi="Cambria Math"/>
                            <w:szCs w:val="24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eastAsia="Times New Roman" w:hAnsi="Cambria Math"/>
                            <w:szCs w:val="24"/>
                          </w:rPr>
                          <m:t>a3</m:t>
                        </m:r>
                      </m:sub>
                      <m:sup>
                        <m:r>
                          <w:rPr>
                            <w:rFonts w:ascii="Cambria Math" w:eastAsia="Times New Roman" w:hAnsi="Cambria Math"/>
                            <w:szCs w:val="24"/>
                          </w:rPr>
                          <m:t>2</m:t>
                        </m:r>
                      </m:sup>
                    </m:sSubSup>
                  </m:e>
                </m:rad>
              </m:oMath>
            </m:oMathPara>
          </w:p>
        </w:tc>
        <w:tc>
          <w:tcPr>
            <w:tcW w:w="5325" w:type="dxa"/>
            <w:vAlign w:val="center"/>
            <w:hideMark/>
          </w:tcPr>
          <w:p w:rsidR="00556BBB" w:rsidRPr="00556BBB" w:rsidRDefault="00556BBB" w:rsidP="00556BBB">
            <w:pPr>
              <w:autoSpaceDN w:val="0"/>
              <w:spacing w:before="100" w:beforeAutospacing="1" w:after="100" w:afterAutospacing="1" w:line="240" w:lineRule="auto"/>
              <w:jc w:val="left"/>
              <w:textAlignment w:val="baseline"/>
              <w:rPr>
                <w:rFonts w:ascii="Times" w:eastAsia="Droid Sans Fallback" w:hAnsi="Times"/>
                <w:szCs w:val="24"/>
                <w:lang w:eastAsia="zh-CN" w:bidi="hi-IN"/>
              </w:rPr>
            </w:pPr>
            <w:r w:rsidRPr="00556BBB">
              <w:rPr>
                <w:rFonts w:ascii="Times" w:eastAsia="Droid Sans Fallback" w:hAnsi="Times"/>
                <w:szCs w:val="24"/>
                <w:lang w:eastAsia="zh-CN" w:bidi="hi-IN"/>
              </w:rPr>
              <w:t xml:space="preserve">where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Cs w:val="24"/>
                    </w:rPr>
                    <m:t>a13</m:t>
                  </m:r>
                </m:sub>
              </m:sSub>
            </m:oMath>
            <w:r w:rsidRPr="00556BBB">
              <w:rPr>
                <w:rFonts w:ascii="Times" w:eastAsia="Droid Sans Fallback" w:hAnsi="Times"/>
                <w:szCs w:val="24"/>
                <w:lang w:eastAsia="zh-CN" w:bidi="hi-IN"/>
              </w:rPr>
              <w:t xml:space="preserve"> is the genetic correlation between TGC and SR</w:t>
            </w:r>
          </w:p>
        </w:tc>
      </w:tr>
      <w:tr w:rsidR="00556BBB" w:rsidRPr="00556BBB" w:rsidTr="007632D5">
        <w:trPr>
          <w:trHeight w:val="794"/>
        </w:trPr>
        <w:tc>
          <w:tcPr>
            <w:tcW w:w="3742" w:type="dxa"/>
            <w:vAlign w:val="center"/>
            <w:hideMark/>
          </w:tcPr>
          <w:p w:rsidR="00556BBB" w:rsidRPr="00556BBB" w:rsidRDefault="00556BBB" w:rsidP="00556BBB">
            <w:pPr>
              <w:spacing w:before="100" w:beforeAutospacing="1" w:after="100" w:afterAutospacing="1" w:line="240" w:lineRule="auto"/>
              <w:jc w:val="left"/>
              <w:rPr>
                <w:rFonts w:ascii="Times" w:hAnsi="Times"/>
                <w:szCs w:val="24"/>
                <w:lang w:eastAsia="zh-CN" w:bidi="hi-IN"/>
              </w:rPr>
            </w:pPr>
            <m:oMathPara>
              <m:oMath>
                <m:r>
                  <w:rPr>
                    <w:rFonts w:ascii="Cambria Math" w:hAnsi="Cambria Math"/>
                    <w:szCs w:val="24"/>
                  </w:rPr>
                  <m:t>Cov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4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4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/>
                        <w:szCs w:val="24"/>
                      </w:rPr>
                      <m:t xml:space="preserve">, 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4"/>
                          </w:rPr>
                        </m:ctrlPr>
                      </m:sSubPr>
                      <m:e>
                        <m:acc>
                          <m:accPr>
                            <m:chr m:val="̅"/>
                            <m:ctrlPr>
                              <w:rPr>
                                <w:rFonts w:ascii="Cambria Math" w:hAnsi="Cambria Math"/>
                                <w:i/>
                                <w:szCs w:val="24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Y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/>
                            <w:szCs w:val="24"/>
                          </w:rPr>
                          <m:t>3</m:t>
                        </m:r>
                      </m:sub>
                    </m:sSub>
                  </m:e>
                </m:d>
                <m:r>
                  <w:rPr>
                    <w:rFonts w:ascii="Cambria Math" w:hAnsi="Cambria Math"/>
                    <w:szCs w:val="24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Cs w:val="24"/>
                      </w:rPr>
                      <m:t>4</m:t>
                    </m:r>
                  </m:den>
                </m:f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4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a23</m:t>
                    </m:r>
                  </m:sub>
                </m:sSub>
                <m:r>
                  <w:rPr>
                    <w:rFonts w:ascii="Cambria Math" w:hAnsi="Cambria Math"/>
                    <w:szCs w:val="24"/>
                  </w:rPr>
                  <m:t xml:space="preserve"> 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radPr>
                  <m:deg/>
                  <m:e>
                    <m:sSubSup>
                      <m:sSubSupPr>
                        <m:ctrlPr>
                          <w:rPr>
                            <w:rFonts w:ascii="Cambria Math" w:eastAsia="Times New Roman" w:hAnsi="Cambria Math"/>
                            <w:i/>
                            <w:szCs w:val="24"/>
                          </w:rPr>
                        </m:ctrlPr>
                      </m:sSubSupPr>
                      <m:e>
                        <m:r>
                          <w:rPr>
                            <w:rFonts w:ascii="Cambria Math" w:eastAsia="Times New Roman" w:hAnsi="Cambria Math"/>
                            <w:szCs w:val="24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eastAsia="Times New Roman" w:hAnsi="Cambria Math"/>
                            <w:szCs w:val="24"/>
                          </w:rPr>
                          <m:t>a2</m:t>
                        </m:r>
                      </m:sub>
                      <m:sup>
                        <m:r>
                          <w:rPr>
                            <w:rFonts w:ascii="Cambria Math" w:eastAsia="Times New Roman" w:hAnsi="Cambria Math"/>
                            <w:szCs w:val="24"/>
                          </w:rPr>
                          <m:t>2</m:t>
                        </m:r>
                      </m:sup>
                    </m:sSubSup>
                    <m:r>
                      <w:rPr>
                        <w:rFonts w:ascii="Cambria Math" w:eastAsia="Times New Roman" w:hAnsi="Cambria Math"/>
                        <w:szCs w:val="24"/>
                      </w:rPr>
                      <m:t xml:space="preserve"> </m:t>
                    </m:r>
                    <m:sSubSup>
                      <m:sSubSupPr>
                        <m:ctrlPr>
                          <w:rPr>
                            <w:rFonts w:ascii="Cambria Math" w:eastAsia="Times New Roman" w:hAnsi="Cambria Math"/>
                            <w:i/>
                            <w:szCs w:val="24"/>
                          </w:rPr>
                        </m:ctrlPr>
                      </m:sSubSupPr>
                      <m:e>
                        <m:r>
                          <w:rPr>
                            <w:rFonts w:ascii="Cambria Math" w:eastAsia="Times New Roman" w:hAnsi="Cambria Math"/>
                            <w:szCs w:val="24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eastAsia="Times New Roman" w:hAnsi="Cambria Math"/>
                            <w:szCs w:val="24"/>
                          </w:rPr>
                          <m:t>a3</m:t>
                        </m:r>
                      </m:sub>
                      <m:sup>
                        <m:r>
                          <w:rPr>
                            <w:rFonts w:ascii="Cambria Math" w:eastAsia="Times New Roman" w:hAnsi="Cambria Math"/>
                            <w:szCs w:val="24"/>
                          </w:rPr>
                          <m:t>2</m:t>
                        </m:r>
                      </m:sup>
                    </m:sSubSup>
                  </m:e>
                </m:rad>
              </m:oMath>
            </m:oMathPara>
          </w:p>
        </w:tc>
        <w:tc>
          <w:tcPr>
            <w:tcW w:w="5325" w:type="dxa"/>
            <w:vAlign w:val="center"/>
            <w:hideMark/>
          </w:tcPr>
          <w:p w:rsidR="00556BBB" w:rsidRPr="00556BBB" w:rsidRDefault="00556BBB" w:rsidP="00556BBB">
            <w:pPr>
              <w:autoSpaceDN w:val="0"/>
              <w:spacing w:before="100" w:beforeAutospacing="1" w:after="100" w:afterAutospacing="1" w:line="240" w:lineRule="auto"/>
              <w:jc w:val="left"/>
              <w:textAlignment w:val="baseline"/>
              <w:rPr>
                <w:rFonts w:ascii="Times" w:eastAsia="Droid Sans Fallback" w:hAnsi="Times"/>
                <w:szCs w:val="24"/>
                <w:lang w:eastAsia="zh-CN" w:bidi="hi-IN"/>
              </w:rPr>
            </w:pPr>
            <w:r w:rsidRPr="00556BBB">
              <w:rPr>
                <w:rFonts w:ascii="Times" w:eastAsia="Droid Sans Fallback" w:hAnsi="Times"/>
                <w:szCs w:val="24"/>
                <w:lang w:eastAsia="zh-CN" w:bidi="hi-IN"/>
              </w:rPr>
              <w:t xml:space="preserve">where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Cs w:val="24"/>
                    </w:rPr>
                    <m:t>a23</m:t>
                  </m:r>
                </m:sub>
              </m:sSub>
            </m:oMath>
            <w:r w:rsidRPr="00556BBB">
              <w:rPr>
                <w:rFonts w:ascii="Times" w:eastAsia="Droid Sans Fallback" w:hAnsi="Times"/>
                <w:szCs w:val="24"/>
                <w:lang w:eastAsia="zh-CN" w:bidi="hi-IN"/>
              </w:rPr>
              <w:t xml:space="preserve"> is the genetic correlation between DFI and SR</w:t>
            </w:r>
          </w:p>
        </w:tc>
      </w:tr>
    </w:tbl>
    <w:p w:rsidR="00556BBB" w:rsidRPr="00556BBB" w:rsidRDefault="00556BBB" w:rsidP="00556BBB">
      <w:pPr>
        <w:spacing w:before="100" w:beforeAutospacing="1" w:after="100" w:afterAutospacing="1" w:line="240" w:lineRule="auto"/>
        <w:jc w:val="left"/>
        <w:rPr>
          <w:rFonts w:ascii="Times" w:hAnsi="Times"/>
          <w:szCs w:val="24"/>
        </w:rPr>
      </w:pPr>
    </w:p>
    <w:p w:rsidR="00556BBB" w:rsidRPr="00556BBB" w:rsidRDefault="00556BBB" w:rsidP="00556BBB">
      <w:pPr>
        <w:spacing w:before="100" w:beforeAutospacing="1" w:after="100" w:afterAutospacing="1" w:line="240" w:lineRule="auto"/>
        <w:jc w:val="left"/>
        <w:rPr>
          <w:rFonts w:ascii="Times" w:hAnsi="Times"/>
          <w:szCs w:val="24"/>
        </w:rPr>
      </w:pPr>
      <m:oMath>
        <m:r>
          <m:rPr>
            <m:sty m:val="bi"/>
          </m:rPr>
          <w:rPr>
            <w:rFonts w:ascii="Cambria Math" w:hAnsi="Cambria Math"/>
            <w:szCs w:val="24"/>
          </w:rPr>
          <m:t>P</m:t>
        </m:r>
        <m:r>
          <w:rPr>
            <w:rFonts w:ascii="Cambria Math" w:hAnsi="Cambria Math"/>
            <w:szCs w:val="24"/>
          </w:rPr>
          <m:t>=</m:t>
        </m:r>
        <m:d>
          <m:dPr>
            <m:ctrlPr>
              <w:rPr>
                <w:rFonts w:ascii="Cambria Math" w:hAnsi="Cambria Math"/>
                <w:i/>
                <w:szCs w:val="24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Cs w:val="24"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szCs w:val="24"/>
                    </w:rPr>
                    <m:t>Var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Cs w:val="24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Cs w:val="24"/>
                            </w:rPr>
                            <m:t>1</m:t>
                          </m:r>
                        </m:sub>
                      </m:sSub>
                    </m:e>
                  </m:d>
                </m:e>
                <m:e>
                  <m:r>
                    <w:rPr>
                      <w:rFonts w:ascii="Cambria Math" w:hAnsi="Cambria Math"/>
                      <w:szCs w:val="24"/>
                    </w:rPr>
                    <m:t>Cov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Cs w:val="24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Cs w:val="24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Cs w:val="24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Cs w:val="24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Cs w:val="24"/>
                            </w:rPr>
                            <m:t>2</m:t>
                          </m:r>
                        </m:sub>
                      </m:sSub>
                    </m:e>
                  </m:d>
                </m:e>
                <m:e>
                  <m:r>
                    <w:rPr>
                      <w:rFonts w:ascii="Cambria Math" w:hAnsi="Cambria Math"/>
                      <w:szCs w:val="24"/>
                    </w:rPr>
                    <m:t>Cov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Cs w:val="24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Cs w:val="24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Cs w:val="24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Cs w:val="24"/>
                            </w:rPr>
                          </m:ctrlPr>
                        </m:sSubPr>
                        <m:e>
                          <m:acc>
                            <m:accPr>
                              <m:chr m:val="̅"/>
                              <m:ctrlPr>
                                <w:rPr>
                                  <w:rFonts w:ascii="Cambria Math" w:hAnsi="Cambria Math"/>
                                  <w:i/>
                                  <w:szCs w:val="24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/>
                                  <w:szCs w:val="24"/>
                                </w:rPr>
                                <m:t>Y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hAnsi="Cambria Math"/>
                              <w:szCs w:val="24"/>
                            </w:rPr>
                            <m:t>3</m:t>
                          </m:r>
                        </m:sub>
                      </m:sSub>
                    </m:e>
                  </m:d>
                </m:e>
              </m:mr>
              <m:mr>
                <m:e>
                  <m:r>
                    <w:rPr>
                      <w:rFonts w:ascii="Cambria Math" w:hAnsi="Cambria Math"/>
                      <w:szCs w:val="24"/>
                    </w:rPr>
                    <m:t>Cov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Cs w:val="24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Cs w:val="24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Cs w:val="24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Cs w:val="24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Cs w:val="24"/>
                            </w:rPr>
                            <m:t>1</m:t>
                          </m:r>
                        </m:sub>
                      </m:sSub>
                    </m:e>
                  </m:d>
                </m:e>
                <m:e>
                  <m:r>
                    <w:rPr>
                      <w:rFonts w:ascii="Cambria Math" w:hAnsi="Cambria Math"/>
                      <w:szCs w:val="24"/>
                    </w:rPr>
                    <m:t>Var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Cs w:val="24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Cs w:val="24"/>
                            </w:rPr>
                            <m:t>2</m:t>
                          </m:r>
                        </m:sub>
                      </m:sSub>
                    </m:e>
                  </m:d>
                </m:e>
                <m:e>
                  <m:r>
                    <w:rPr>
                      <w:rFonts w:ascii="Cambria Math" w:hAnsi="Cambria Math"/>
                      <w:szCs w:val="24"/>
                    </w:rPr>
                    <m:t>Cov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Cs w:val="24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Cs w:val="24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Cs w:val="24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Cs w:val="24"/>
                            </w:rPr>
                          </m:ctrlPr>
                        </m:sSubPr>
                        <m:e>
                          <m:acc>
                            <m:accPr>
                              <m:chr m:val="̅"/>
                              <m:ctrlPr>
                                <w:rPr>
                                  <w:rFonts w:ascii="Cambria Math" w:hAnsi="Cambria Math"/>
                                  <w:i/>
                                  <w:szCs w:val="24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/>
                                  <w:szCs w:val="24"/>
                                </w:rPr>
                                <m:t>Y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hAnsi="Cambria Math"/>
                              <w:szCs w:val="24"/>
                            </w:rPr>
                            <m:t>3</m:t>
                          </m:r>
                        </m:sub>
                      </m:sSub>
                    </m:e>
                  </m:d>
                </m:e>
              </m:mr>
              <m:mr>
                <m:e>
                  <m:r>
                    <w:rPr>
                      <w:rFonts w:ascii="Cambria Math" w:hAnsi="Cambria Math"/>
                      <w:szCs w:val="24"/>
                    </w:rPr>
                    <m:t>Cov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Cs w:val="24"/>
                            </w:rPr>
                          </m:ctrlPr>
                        </m:sSubPr>
                        <m:e>
                          <m:acc>
                            <m:accPr>
                              <m:chr m:val="̅"/>
                              <m:ctrlPr>
                                <w:rPr>
                                  <w:rFonts w:ascii="Cambria Math" w:hAnsi="Cambria Math"/>
                                  <w:i/>
                                  <w:szCs w:val="24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/>
                                  <w:szCs w:val="24"/>
                                </w:rPr>
                                <m:t>Y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hAnsi="Cambria Math"/>
                              <w:szCs w:val="24"/>
                            </w:rPr>
                            <m:t>3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Cs w:val="24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Cs w:val="24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Cs w:val="24"/>
                            </w:rPr>
                            <m:t>1</m:t>
                          </m:r>
                        </m:sub>
                      </m:sSub>
                    </m:e>
                  </m:d>
                </m:e>
                <m:e>
                  <m:r>
                    <w:rPr>
                      <w:rFonts w:ascii="Cambria Math" w:hAnsi="Cambria Math"/>
                      <w:szCs w:val="24"/>
                    </w:rPr>
                    <m:t>Cov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Cs w:val="24"/>
                            </w:rPr>
                          </m:ctrlPr>
                        </m:sSubPr>
                        <m:e>
                          <m:acc>
                            <m:accPr>
                              <m:chr m:val="̅"/>
                              <m:ctrlPr>
                                <w:rPr>
                                  <w:rFonts w:ascii="Cambria Math" w:hAnsi="Cambria Math"/>
                                  <w:i/>
                                  <w:szCs w:val="24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/>
                                  <w:szCs w:val="24"/>
                                </w:rPr>
                                <m:t>Y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hAnsi="Cambria Math"/>
                              <w:szCs w:val="24"/>
                            </w:rPr>
                            <m:t>3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Cs w:val="24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Cs w:val="24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Cs w:val="24"/>
                            </w:rPr>
                            <m:t>2</m:t>
                          </m:r>
                        </m:sub>
                      </m:sSub>
                    </m:e>
                  </m:d>
                </m:e>
                <m:e>
                  <m:r>
                    <w:rPr>
                      <w:rFonts w:ascii="Cambria Math" w:hAnsi="Cambria Math"/>
                      <w:szCs w:val="24"/>
                    </w:rPr>
                    <m:t>Var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Cs w:val="24"/>
                        </w:rPr>
                      </m:ctrlPr>
                    </m:dPr>
                    <m:e>
                      <m:acc>
                        <m:accPr>
                          <m:chr m:val="̅"/>
                          <m:ctrlPr>
                            <w:rPr>
                              <w:rFonts w:ascii="Cambria Math" w:hAnsi="Cambria Math"/>
                              <w:i/>
                              <w:szCs w:val="24"/>
                            </w:rPr>
                          </m:ctrlPr>
                        </m:acc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Cs w:val="24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Cs w:val="24"/>
                                </w:rPr>
                                <m:t>3</m:t>
                              </m:r>
                            </m:sub>
                          </m:sSub>
                        </m:e>
                      </m:acc>
                    </m:e>
                  </m:d>
                </m:e>
              </m:mr>
            </m:m>
          </m:e>
        </m:d>
        <m:r>
          <w:rPr>
            <w:rFonts w:ascii="Cambria Math" w:hAnsi="Cambria Math"/>
            <w:szCs w:val="24"/>
          </w:rPr>
          <m:t xml:space="preserve"> </m:t>
        </m:r>
      </m:oMath>
      <w:r w:rsidRPr="00556BBB">
        <w:rPr>
          <w:rFonts w:ascii="Times" w:hAnsi="Times"/>
          <w:szCs w:val="24"/>
        </w:rPr>
        <w:tab/>
      </w:r>
    </w:p>
    <w:p w:rsidR="00556BBB" w:rsidRPr="00556BBB" w:rsidRDefault="00556BBB" w:rsidP="00556BBB">
      <w:pPr>
        <w:spacing w:before="100" w:beforeAutospacing="1" w:after="100" w:afterAutospacing="1" w:line="240" w:lineRule="auto"/>
        <w:jc w:val="left"/>
        <w:rPr>
          <w:rFonts w:ascii="Times" w:hAnsi="Times"/>
          <w:szCs w:val="24"/>
        </w:rPr>
      </w:pPr>
    </w:p>
    <w:p w:rsidR="00556BBB" w:rsidRPr="00556BBB" w:rsidRDefault="00556BBB" w:rsidP="00556BBB">
      <w:pPr>
        <w:spacing w:before="100" w:beforeAutospacing="1" w:after="100" w:afterAutospacing="1" w:line="240" w:lineRule="auto"/>
        <w:jc w:val="left"/>
        <w:rPr>
          <w:rFonts w:ascii="Times" w:hAnsi="Times"/>
          <w:szCs w:val="24"/>
          <w:u w:val="single"/>
        </w:rPr>
      </w:pPr>
      <w:r w:rsidRPr="00556BBB">
        <w:rPr>
          <w:rFonts w:ascii="Times" w:hAnsi="Times"/>
          <w:szCs w:val="24"/>
          <w:u w:val="single"/>
        </w:rPr>
        <w:t>For the G-matrix:</w:t>
      </w:r>
    </w:p>
    <w:tbl>
      <w:tblPr>
        <w:tblW w:w="9067" w:type="dxa"/>
        <w:tblLook w:val="04A0" w:firstRow="1" w:lastRow="0" w:firstColumn="1" w:lastColumn="0" w:noHBand="0" w:noVBand="1"/>
      </w:tblPr>
      <w:tblGrid>
        <w:gridCol w:w="4111"/>
        <w:gridCol w:w="4956"/>
      </w:tblGrid>
      <w:tr w:rsidR="00556BBB" w:rsidRPr="00556BBB" w:rsidTr="007632D5">
        <w:trPr>
          <w:trHeight w:val="794"/>
        </w:trPr>
        <w:tc>
          <w:tcPr>
            <w:tcW w:w="4111" w:type="dxa"/>
            <w:vAlign w:val="center"/>
            <w:hideMark/>
          </w:tcPr>
          <w:p w:rsidR="00556BBB" w:rsidRPr="00556BBB" w:rsidRDefault="00556BBB" w:rsidP="00556BBB">
            <w:pPr>
              <w:spacing w:before="100" w:beforeAutospacing="1" w:after="100" w:afterAutospacing="1" w:line="240" w:lineRule="auto"/>
              <w:jc w:val="left"/>
              <w:rPr>
                <w:rFonts w:ascii="Times" w:eastAsia="Droid Sans Fallback" w:hAnsi="Times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Cs w:val="24"/>
                  </w:rPr>
                  <m:t>Cov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4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4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/>
                        <w:szCs w:val="24"/>
                      </w:rPr>
                      <m:t xml:space="preserve">, 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4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4"/>
                          </w:rPr>
                          <m:t>1</m:t>
                        </m:r>
                      </m:sub>
                    </m:sSub>
                  </m:e>
                </m:d>
                <m:r>
                  <w:rPr>
                    <w:rFonts w:ascii="Cambria Math" w:hAnsi="Cambria Math"/>
                    <w:szCs w:val="24"/>
                  </w:rPr>
                  <m:t xml:space="preserve">= </m:t>
                </m:r>
                <m:sSubSup>
                  <m:sSubSupPr>
                    <m:ctrlPr>
                      <w:rPr>
                        <w:rFonts w:ascii="Cambria Math" w:eastAsia="Times New Roman" w:hAnsi="Cambria Math"/>
                        <w:i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szCs w:val="24"/>
                      </w:rPr>
                      <m:t>σ</m:t>
                    </m:r>
                  </m:e>
                  <m:sub>
                    <m:r>
                      <w:rPr>
                        <w:rFonts w:ascii="Cambria Math" w:eastAsia="Times New Roman" w:hAnsi="Cambria Math"/>
                        <w:szCs w:val="24"/>
                      </w:rPr>
                      <m:t>a1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szCs w:val="24"/>
                      </w:rPr>
                      <m:t>2</m:t>
                    </m:r>
                  </m:sup>
                </m:sSubSup>
              </m:oMath>
            </m:oMathPara>
          </w:p>
          <w:p w:rsidR="00556BBB" w:rsidRPr="00556BBB" w:rsidRDefault="00556BBB" w:rsidP="00556BBB">
            <w:pPr>
              <w:spacing w:before="100" w:beforeAutospacing="1" w:after="100" w:afterAutospacing="1" w:line="240" w:lineRule="auto"/>
              <w:jc w:val="left"/>
              <w:rPr>
                <w:rFonts w:ascii="Times" w:hAnsi="Times"/>
                <w:szCs w:val="24"/>
                <w:lang w:eastAsia="zh-CN" w:bidi="hi-IN"/>
              </w:rPr>
            </w:pPr>
            <m:oMathPara>
              <m:oMath>
                <m:r>
                  <w:rPr>
                    <w:rFonts w:ascii="Cambria Math" w:hAnsi="Cambria Math"/>
                    <w:szCs w:val="24"/>
                  </w:rPr>
                  <m:t>Cov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4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4"/>
                          </w:rPr>
                          <m:t>2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4"/>
                          </w:rPr>
                          <m:t>,A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4"/>
                          </w:rPr>
                          <m:t>2</m:t>
                        </m:r>
                      </m:sub>
                    </m:sSub>
                  </m:e>
                </m:d>
                <m:r>
                  <w:rPr>
                    <w:rFonts w:ascii="Cambria Math" w:hAnsi="Cambria Math"/>
                    <w:szCs w:val="24"/>
                  </w:rPr>
                  <m:t xml:space="preserve">= </m:t>
                </m:r>
                <m:sSubSup>
                  <m:sSubSupPr>
                    <m:ctrlPr>
                      <w:rPr>
                        <w:rFonts w:ascii="Cambria Math" w:eastAsia="Times New Roman" w:hAnsi="Cambria Math"/>
                        <w:i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szCs w:val="24"/>
                      </w:rPr>
                      <m:t>σ</m:t>
                    </m:r>
                  </m:e>
                  <m:sub>
                    <m:r>
                      <w:rPr>
                        <w:rFonts w:ascii="Cambria Math" w:eastAsia="Times New Roman" w:hAnsi="Cambria Math"/>
                        <w:szCs w:val="24"/>
                      </w:rPr>
                      <m:t>a2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szCs w:val="24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4956" w:type="dxa"/>
            <w:vAlign w:val="center"/>
            <w:hideMark/>
          </w:tcPr>
          <w:p w:rsidR="00556BBB" w:rsidRPr="00556BBB" w:rsidRDefault="00556BBB" w:rsidP="00556BBB">
            <w:pPr>
              <w:autoSpaceDN w:val="0"/>
              <w:spacing w:before="100" w:beforeAutospacing="1" w:after="100" w:afterAutospacing="1" w:line="240" w:lineRule="auto"/>
              <w:jc w:val="left"/>
              <w:textAlignment w:val="baseline"/>
              <w:rPr>
                <w:rFonts w:ascii="Times" w:eastAsia="Droid Sans Fallback" w:hAnsi="Times"/>
                <w:szCs w:val="24"/>
                <w:lang w:eastAsia="zh-CN" w:bidi="hi-IN"/>
              </w:rPr>
            </w:pPr>
            <w:r w:rsidRPr="00556BBB">
              <w:rPr>
                <w:rFonts w:ascii="Times" w:eastAsia="Droid Sans Fallback" w:hAnsi="Times"/>
                <w:szCs w:val="24"/>
                <w:lang w:eastAsia="zh-CN" w:bidi="hi-IN"/>
              </w:rPr>
              <w:t>for the genetic variance of measurements of TGC and DFI on candidates</w:t>
            </w:r>
          </w:p>
        </w:tc>
      </w:tr>
      <w:tr w:rsidR="00556BBB" w:rsidRPr="00556BBB" w:rsidTr="007632D5">
        <w:trPr>
          <w:trHeight w:val="794"/>
        </w:trPr>
        <w:tc>
          <w:tcPr>
            <w:tcW w:w="4111" w:type="dxa"/>
            <w:vAlign w:val="center"/>
            <w:hideMark/>
          </w:tcPr>
          <w:p w:rsidR="00556BBB" w:rsidRPr="00556BBB" w:rsidRDefault="00556BBB" w:rsidP="00556BBB">
            <w:pPr>
              <w:spacing w:before="100" w:beforeAutospacing="1" w:after="100" w:afterAutospacing="1" w:line="240" w:lineRule="auto"/>
              <w:jc w:val="left"/>
              <w:rPr>
                <w:rFonts w:ascii="Times" w:hAnsi="Times"/>
                <w:szCs w:val="24"/>
                <w:lang w:eastAsia="zh-CN" w:bidi="hi-IN"/>
              </w:rPr>
            </w:pPr>
            <m:oMathPara>
              <m:oMath>
                <m:r>
                  <w:rPr>
                    <w:rFonts w:ascii="Cambria Math" w:hAnsi="Cambria Math"/>
                    <w:szCs w:val="24"/>
                  </w:rPr>
                  <m:t>Cov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d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i/>
                            <w:szCs w:val="24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Cs w:val="24"/>
                          </w:rPr>
                          <m:t>,</m:t>
                        </m:r>
                      </m:e>
                    </m:acc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4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4"/>
                          </w:rPr>
                          <m:t>3</m:t>
                        </m:r>
                      </m:sub>
                    </m:sSub>
                  </m:e>
                </m:d>
                <m:r>
                  <w:rPr>
                    <w:rFonts w:ascii="Cambria Math" w:hAnsi="Cambria Math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Cs w:val="24"/>
                      </w:rPr>
                      <m:t>4</m:t>
                    </m:r>
                  </m:den>
                </m:f>
                <m:sSubSup>
                  <m:sSubSupPr>
                    <m:ctrlPr>
                      <w:rPr>
                        <w:rFonts w:ascii="Cambria Math" w:eastAsia="Times New Roman" w:hAnsi="Cambria Math"/>
                        <w:i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szCs w:val="24"/>
                      </w:rPr>
                      <m:t>σ</m:t>
                    </m:r>
                  </m:e>
                  <m:sub>
                    <m:r>
                      <w:rPr>
                        <w:rFonts w:ascii="Cambria Math" w:eastAsia="Times New Roman" w:hAnsi="Cambria Math"/>
                        <w:szCs w:val="24"/>
                      </w:rPr>
                      <m:t>a3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szCs w:val="24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4956" w:type="dxa"/>
            <w:vAlign w:val="center"/>
            <w:hideMark/>
          </w:tcPr>
          <w:p w:rsidR="00556BBB" w:rsidRPr="00556BBB" w:rsidRDefault="00556BBB" w:rsidP="00556BBB">
            <w:pPr>
              <w:autoSpaceDN w:val="0"/>
              <w:spacing w:before="100" w:beforeAutospacing="1" w:after="100" w:afterAutospacing="1" w:line="240" w:lineRule="auto"/>
              <w:jc w:val="left"/>
              <w:textAlignment w:val="baseline"/>
              <w:rPr>
                <w:rFonts w:ascii="Times" w:eastAsia="Droid Sans Fallback" w:hAnsi="Times"/>
                <w:szCs w:val="24"/>
                <w:lang w:eastAsia="zh-CN" w:bidi="hi-IN"/>
              </w:rPr>
            </w:pPr>
            <w:r w:rsidRPr="00556BBB">
              <w:rPr>
                <w:rFonts w:ascii="Times" w:eastAsia="Droid Sans Fallback" w:hAnsi="Times"/>
                <w:szCs w:val="24"/>
                <w:lang w:eastAsia="zh-CN" w:bidi="hi-IN"/>
              </w:rPr>
              <w:t>for the genetic variance of a mean of n records of SR from n = 23 half-sibs per candidate</w:t>
            </w:r>
          </w:p>
        </w:tc>
      </w:tr>
      <w:tr w:rsidR="00556BBB" w:rsidRPr="00556BBB" w:rsidTr="007632D5">
        <w:trPr>
          <w:trHeight w:val="794"/>
        </w:trPr>
        <w:tc>
          <w:tcPr>
            <w:tcW w:w="4111" w:type="dxa"/>
            <w:vAlign w:val="center"/>
            <w:hideMark/>
          </w:tcPr>
          <w:p w:rsidR="00556BBB" w:rsidRPr="00556BBB" w:rsidRDefault="00556BBB" w:rsidP="00556BBB">
            <w:pPr>
              <w:spacing w:before="100" w:beforeAutospacing="1" w:after="100" w:afterAutospacing="1" w:line="240" w:lineRule="auto"/>
              <w:jc w:val="left"/>
              <w:rPr>
                <w:rFonts w:ascii="Times" w:eastAsia="Droid Sans Fallback" w:hAnsi="Times"/>
                <w:szCs w:val="24"/>
                <w:lang w:eastAsia="zh-CN" w:bidi="hi-IN"/>
              </w:rPr>
            </w:pPr>
            <m:oMathPara>
              <m:oMath>
                <m:r>
                  <w:rPr>
                    <w:rFonts w:ascii="Cambria Math" w:hAnsi="Cambria Math"/>
                    <w:szCs w:val="24"/>
                  </w:rPr>
                  <m:t>Cov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4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4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/>
                        <w:szCs w:val="24"/>
                      </w:rPr>
                      <m:t>,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4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4"/>
                          </w:rPr>
                          <m:t>2</m:t>
                        </m:r>
                      </m:sub>
                    </m:sSub>
                  </m:e>
                </m:d>
                <m:r>
                  <w:rPr>
                    <w:rFonts w:ascii="Cambria Math" w:hAnsi="Cambria Math"/>
                    <w:szCs w:val="24"/>
                  </w:rPr>
                  <m:t xml:space="preserve">=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4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a12</m:t>
                    </m:r>
                  </m:sub>
                </m:sSub>
                <m:r>
                  <w:rPr>
                    <w:rFonts w:ascii="Cambria Math" w:hAnsi="Cambria Math"/>
                    <w:szCs w:val="24"/>
                  </w:rPr>
                  <m:t xml:space="preserve"> 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radPr>
                  <m:deg/>
                  <m:e>
                    <m:sSubSup>
                      <m:sSubSupPr>
                        <m:ctrlPr>
                          <w:rPr>
                            <w:rFonts w:ascii="Cambria Math" w:eastAsia="Times New Roman" w:hAnsi="Cambria Math"/>
                            <w:i/>
                            <w:szCs w:val="24"/>
                          </w:rPr>
                        </m:ctrlPr>
                      </m:sSubSupPr>
                      <m:e>
                        <m:r>
                          <w:rPr>
                            <w:rFonts w:ascii="Cambria Math" w:eastAsia="Times New Roman" w:hAnsi="Cambria Math"/>
                            <w:szCs w:val="24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eastAsia="Times New Roman" w:hAnsi="Cambria Math"/>
                            <w:szCs w:val="24"/>
                          </w:rPr>
                          <m:t>a1</m:t>
                        </m:r>
                      </m:sub>
                      <m:sup>
                        <m:r>
                          <w:rPr>
                            <w:rFonts w:ascii="Cambria Math" w:eastAsia="Times New Roman" w:hAnsi="Cambria Math"/>
                            <w:szCs w:val="24"/>
                          </w:rPr>
                          <m:t>2</m:t>
                        </m:r>
                      </m:sup>
                    </m:sSubSup>
                    <m:r>
                      <w:rPr>
                        <w:rFonts w:ascii="Cambria Math" w:eastAsia="Times New Roman" w:hAnsi="Cambria Math"/>
                        <w:szCs w:val="24"/>
                      </w:rPr>
                      <m:t xml:space="preserve"> </m:t>
                    </m:r>
                    <m:sSubSup>
                      <m:sSubSupPr>
                        <m:ctrlPr>
                          <w:rPr>
                            <w:rFonts w:ascii="Cambria Math" w:eastAsia="Times New Roman" w:hAnsi="Cambria Math"/>
                            <w:i/>
                            <w:szCs w:val="24"/>
                          </w:rPr>
                        </m:ctrlPr>
                      </m:sSubSupPr>
                      <m:e>
                        <m:r>
                          <w:rPr>
                            <w:rFonts w:ascii="Cambria Math" w:eastAsia="Times New Roman" w:hAnsi="Cambria Math"/>
                            <w:szCs w:val="24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eastAsia="Times New Roman" w:hAnsi="Cambria Math"/>
                            <w:szCs w:val="24"/>
                          </w:rPr>
                          <m:t>a2</m:t>
                        </m:r>
                      </m:sub>
                      <m:sup>
                        <m:r>
                          <w:rPr>
                            <w:rFonts w:ascii="Cambria Math" w:eastAsia="Times New Roman" w:hAnsi="Cambria Math"/>
                            <w:szCs w:val="24"/>
                          </w:rPr>
                          <m:t>2</m:t>
                        </m:r>
                      </m:sup>
                    </m:sSubSup>
                  </m:e>
                </m:rad>
              </m:oMath>
            </m:oMathPara>
          </w:p>
        </w:tc>
        <w:tc>
          <w:tcPr>
            <w:tcW w:w="4956" w:type="dxa"/>
            <w:vAlign w:val="center"/>
            <w:hideMark/>
          </w:tcPr>
          <w:p w:rsidR="00556BBB" w:rsidRPr="00556BBB" w:rsidRDefault="00556BBB" w:rsidP="00556BBB">
            <w:pPr>
              <w:autoSpaceDN w:val="0"/>
              <w:spacing w:before="100" w:beforeAutospacing="1" w:after="100" w:afterAutospacing="1" w:line="240" w:lineRule="auto"/>
              <w:jc w:val="left"/>
              <w:textAlignment w:val="baseline"/>
              <w:rPr>
                <w:rFonts w:ascii="Times" w:eastAsia="Droid Sans Fallback" w:hAnsi="Times"/>
                <w:szCs w:val="24"/>
                <w:lang w:eastAsia="zh-CN" w:bidi="hi-IN"/>
              </w:rPr>
            </w:pPr>
            <w:r w:rsidRPr="00556BBB">
              <w:rPr>
                <w:rFonts w:ascii="Times" w:eastAsia="Droid Sans Fallback" w:hAnsi="Times"/>
                <w:szCs w:val="24"/>
                <w:lang w:eastAsia="zh-CN" w:bidi="hi-IN"/>
              </w:rPr>
              <w:t xml:space="preserve">where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Cs w:val="24"/>
                    </w:rPr>
                    <m:t>a12</m:t>
                  </m:r>
                </m:sub>
              </m:sSub>
            </m:oMath>
            <w:r w:rsidRPr="00556BBB">
              <w:rPr>
                <w:rFonts w:ascii="Times" w:eastAsia="Droid Sans Fallback" w:hAnsi="Times"/>
                <w:szCs w:val="24"/>
                <w:lang w:eastAsia="zh-CN" w:bidi="hi-IN"/>
              </w:rPr>
              <w:t xml:space="preserve"> is the genetic correlation between TGC and DFI</w:t>
            </w:r>
          </w:p>
        </w:tc>
      </w:tr>
      <w:tr w:rsidR="00556BBB" w:rsidRPr="00556BBB" w:rsidTr="007632D5">
        <w:trPr>
          <w:trHeight w:val="794"/>
        </w:trPr>
        <w:tc>
          <w:tcPr>
            <w:tcW w:w="4111" w:type="dxa"/>
            <w:vAlign w:val="center"/>
            <w:hideMark/>
          </w:tcPr>
          <w:p w:rsidR="00556BBB" w:rsidRPr="00556BBB" w:rsidRDefault="00556BBB" w:rsidP="00556BBB">
            <w:pPr>
              <w:spacing w:before="100" w:beforeAutospacing="1" w:after="100" w:afterAutospacing="1" w:line="240" w:lineRule="auto"/>
              <w:jc w:val="left"/>
              <w:rPr>
                <w:rFonts w:ascii="Times" w:hAnsi="Times"/>
                <w:szCs w:val="24"/>
                <w:lang w:eastAsia="zh-CN" w:bidi="hi-IN"/>
              </w:rPr>
            </w:pPr>
            <m:oMathPara>
              <m:oMath>
                <m:r>
                  <w:rPr>
                    <w:rFonts w:ascii="Cambria Math" w:hAnsi="Cambria Math"/>
                    <w:szCs w:val="24"/>
                  </w:rPr>
                  <m:t>Cov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4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4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/>
                        <w:szCs w:val="24"/>
                      </w:rPr>
                      <m:t>,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4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4"/>
                          </w:rPr>
                          <m:t>3</m:t>
                        </m:r>
                      </m:sub>
                    </m:sSub>
                  </m:e>
                </m:d>
                <m:r>
                  <w:rPr>
                    <w:rFonts w:ascii="Cambria Math" w:hAnsi="Cambria Math"/>
                    <w:szCs w:val="24"/>
                  </w:rPr>
                  <m:t xml:space="preserve">=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sSub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Cs w:val="24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Cs w:val="24"/>
                          </w:rPr>
                          <m:t>4</m:t>
                        </m:r>
                      </m:den>
                    </m:f>
                    <m:r>
                      <w:rPr>
                        <w:rFonts w:ascii="Cambria Math" w:hAnsi="Cambria Math"/>
                        <w:szCs w:val="24"/>
                      </w:rPr>
                      <m:t xml:space="preserve"> r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a13</m:t>
                    </m:r>
                  </m:sub>
                </m:sSub>
                <m:r>
                  <w:rPr>
                    <w:rFonts w:ascii="Cambria Math" w:hAnsi="Cambria Math"/>
                    <w:szCs w:val="24"/>
                  </w:rPr>
                  <m:t xml:space="preserve"> 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radPr>
                  <m:deg/>
                  <m:e>
                    <m:sSubSup>
                      <m:sSubSupPr>
                        <m:ctrlPr>
                          <w:rPr>
                            <w:rFonts w:ascii="Cambria Math" w:eastAsia="Times New Roman" w:hAnsi="Cambria Math"/>
                            <w:i/>
                            <w:szCs w:val="24"/>
                          </w:rPr>
                        </m:ctrlPr>
                      </m:sSubSupPr>
                      <m:e>
                        <m:r>
                          <w:rPr>
                            <w:rFonts w:ascii="Cambria Math" w:eastAsia="Times New Roman" w:hAnsi="Cambria Math"/>
                            <w:szCs w:val="24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eastAsia="Times New Roman" w:hAnsi="Cambria Math"/>
                            <w:szCs w:val="24"/>
                          </w:rPr>
                          <m:t>a1</m:t>
                        </m:r>
                      </m:sub>
                      <m:sup>
                        <m:r>
                          <w:rPr>
                            <w:rFonts w:ascii="Cambria Math" w:eastAsia="Times New Roman" w:hAnsi="Cambria Math"/>
                            <w:szCs w:val="24"/>
                          </w:rPr>
                          <m:t>2</m:t>
                        </m:r>
                      </m:sup>
                    </m:sSubSup>
                    <m:r>
                      <w:rPr>
                        <w:rFonts w:ascii="Cambria Math" w:eastAsia="Times New Roman" w:hAnsi="Cambria Math"/>
                        <w:szCs w:val="24"/>
                      </w:rPr>
                      <m:t xml:space="preserve"> </m:t>
                    </m:r>
                    <m:sSubSup>
                      <m:sSubSupPr>
                        <m:ctrlPr>
                          <w:rPr>
                            <w:rFonts w:ascii="Cambria Math" w:eastAsia="Times New Roman" w:hAnsi="Cambria Math"/>
                            <w:i/>
                            <w:szCs w:val="24"/>
                          </w:rPr>
                        </m:ctrlPr>
                      </m:sSubSupPr>
                      <m:e>
                        <m:r>
                          <w:rPr>
                            <w:rFonts w:ascii="Cambria Math" w:eastAsia="Times New Roman" w:hAnsi="Cambria Math"/>
                            <w:szCs w:val="24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eastAsia="Times New Roman" w:hAnsi="Cambria Math"/>
                            <w:szCs w:val="24"/>
                          </w:rPr>
                          <m:t>a3</m:t>
                        </m:r>
                      </m:sub>
                      <m:sup>
                        <m:r>
                          <w:rPr>
                            <w:rFonts w:ascii="Cambria Math" w:eastAsia="Times New Roman" w:hAnsi="Cambria Math"/>
                            <w:szCs w:val="24"/>
                          </w:rPr>
                          <m:t>2</m:t>
                        </m:r>
                      </m:sup>
                    </m:sSubSup>
                  </m:e>
                </m:rad>
              </m:oMath>
            </m:oMathPara>
          </w:p>
        </w:tc>
        <w:tc>
          <w:tcPr>
            <w:tcW w:w="4956" w:type="dxa"/>
            <w:vAlign w:val="center"/>
            <w:hideMark/>
          </w:tcPr>
          <w:p w:rsidR="00556BBB" w:rsidRPr="00556BBB" w:rsidRDefault="00556BBB" w:rsidP="00556BBB">
            <w:pPr>
              <w:autoSpaceDN w:val="0"/>
              <w:spacing w:before="100" w:beforeAutospacing="1" w:after="100" w:afterAutospacing="1" w:line="240" w:lineRule="auto"/>
              <w:jc w:val="left"/>
              <w:textAlignment w:val="baseline"/>
              <w:rPr>
                <w:rFonts w:ascii="Times" w:eastAsia="Droid Sans Fallback" w:hAnsi="Times"/>
                <w:szCs w:val="24"/>
                <w:lang w:eastAsia="zh-CN" w:bidi="hi-IN"/>
              </w:rPr>
            </w:pPr>
            <w:r w:rsidRPr="00556BBB">
              <w:rPr>
                <w:rFonts w:ascii="Times" w:eastAsia="Droid Sans Fallback" w:hAnsi="Times"/>
                <w:szCs w:val="24"/>
                <w:lang w:eastAsia="zh-CN" w:bidi="hi-IN"/>
              </w:rPr>
              <w:t xml:space="preserve">where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Cs w:val="24"/>
                    </w:rPr>
                    <m:t>a13</m:t>
                  </m:r>
                </m:sub>
              </m:sSub>
            </m:oMath>
            <w:r w:rsidRPr="00556BBB">
              <w:rPr>
                <w:rFonts w:ascii="Times" w:eastAsia="Droid Sans Fallback" w:hAnsi="Times"/>
                <w:szCs w:val="24"/>
                <w:lang w:eastAsia="zh-CN" w:bidi="hi-IN"/>
              </w:rPr>
              <w:t xml:space="preserve"> is the genetic correlation between TGC and SR</w:t>
            </w:r>
          </w:p>
        </w:tc>
      </w:tr>
      <w:tr w:rsidR="00556BBB" w:rsidRPr="00556BBB" w:rsidTr="007632D5">
        <w:trPr>
          <w:trHeight w:val="794"/>
        </w:trPr>
        <w:tc>
          <w:tcPr>
            <w:tcW w:w="4111" w:type="dxa"/>
            <w:vAlign w:val="center"/>
            <w:hideMark/>
          </w:tcPr>
          <w:p w:rsidR="00556BBB" w:rsidRPr="00556BBB" w:rsidRDefault="00556BBB" w:rsidP="00556BBB">
            <w:pPr>
              <w:spacing w:before="100" w:beforeAutospacing="1" w:after="100" w:afterAutospacing="1" w:line="240" w:lineRule="auto"/>
              <w:jc w:val="left"/>
              <w:rPr>
                <w:rFonts w:ascii="Times" w:hAnsi="Times"/>
                <w:szCs w:val="24"/>
                <w:lang w:eastAsia="zh-CN" w:bidi="hi-IN"/>
              </w:rPr>
            </w:pPr>
            <m:oMathPara>
              <m:oMath>
                <m:r>
                  <w:rPr>
                    <w:rFonts w:ascii="Cambria Math" w:hAnsi="Cambria Math"/>
                    <w:szCs w:val="24"/>
                  </w:rPr>
                  <w:lastRenderedPageBreak/>
                  <m:t>Cov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4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4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/>
                        <w:szCs w:val="24"/>
                      </w:rPr>
                      <m:t>,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4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4"/>
                          </w:rPr>
                          <m:t>3</m:t>
                        </m:r>
                      </m:sub>
                    </m:sSub>
                  </m:e>
                </m:d>
                <m:r>
                  <w:rPr>
                    <w:rFonts w:ascii="Cambria Math" w:hAnsi="Cambria Math"/>
                    <w:szCs w:val="24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Cs w:val="24"/>
                      </w:rPr>
                      <m:t>4</m:t>
                    </m:r>
                  </m:den>
                </m:f>
                <m:r>
                  <w:rPr>
                    <w:rFonts w:ascii="Cambria Math" w:hAnsi="Cambria Math"/>
                    <w:szCs w:val="24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4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a23</m:t>
                    </m:r>
                  </m:sub>
                </m:sSub>
                <m:r>
                  <w:rPr>
                    <w:rFonts w:ascii="Cambria Math" w:hAnsi="Cambria Math"/>
                    <w:szCs w:val="24"/>
                  </w:rPr>
                  <m:t xml:space="preserve"> 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radPr>
                  <m:deg/>
                  <m:e>
                    <m:sSubSup>
                      <m:sSubSupPr>
                        <m:ctrlPr>
                          <w:rPr>
                            <w:rFonts w:ascii="Cambria Math" w:eastAsia="Times New Roman" w:hAnsi="Cambria Math"/>
                            <w:i/>
                            <w:szCs w:val="24"/>
                          </w:rPr>
                        </m:ctrlPr>
                      </m:sSubSupPr>
                      <m:e>
                        <m:r>
                          <w:rPr>
                            <w:rFonts w:ascii="Cambria Math" w:eastAsia="Times New Roman" w:hAnsi="Cambria Math"/>
                            <w:szCs w:val="24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eastAsia="Times New Roman" w:hAnsi="Cambria Math"/>
                            <w:szCs w:val="24"/>
                          </w:rPr>
                          <m:t>a2</m:t>
                        </m:r>
                      </m:sub>
                      <m:sup>
                        <m:r>
                          <w:rPr>
                            <w:rFonts w:ascii="Cambria Math" w:eastAsia="Times New Roman" w:hAnsi="Cambria Math"/>
                            <w:szCs w:val="24"/>
                          </w:rPr>
                          <m:t>2</m:t>
                        </m:r>
                      </m:sup>
                    </m:sSubSup>
                    <m:r>
                      <w:rPr>
                        <w:rFonts w:ascii="Cambria Math" w:eastAsia="Times New Roman" w:hAnsi="Cambria Math"/>
                        <w:szCs w:val="24"/>
                      </w:rPr>
                      <m:t xml:space="preserve"> </m:t>
                    </m:r>
                    <m:sSubSup>
                      <m:sSubSupPr>
                        <m:ctrlPr>
                          <w:rPr>
                            <w:rFonts w:ascii="Cambria Math" w:eastAsia="Times New Roman" w:hAnsi="Cambria Math"/>
                            <w:i/>
                            <w:szCs w:val="24"/>
                          </w:rPr>
                        </m:ctrlPr>
                      </m:sSubSupPr>
                      <m:e>
                        <m:r>
                          <w:rPr>
                            <w:rFonts w:ascii="Cambria Math" w:eastAsia="Times New Roman" w:hAnsi="Cambria Math"/>
                            <w:szCs w:val="24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eastAsia="Times New Roman" w:hAnsi="Cambria Math"/>
                            <w:szCs w:val="24"/>
                          </w:rPr>
                          <m:t>a3</m:t>
                        </m:r>
                      </m:sub>
                      <m:sup>
                        <m:r>
                          <w:rPr>
                            <w:rFonts w:ascii="Cambria Math" w:eastAsia="Times New Roman" w:hAnsi="Cambria Math"/>
                            <w:szCs w:val="24"/>
                          </w:rPr>
                          <m:t>2</m:t>
                        </m:r>
                      </m:sup>
                    </m:sSubSup>
                  </m:e>
                </m:rad>
              </m:oMath>
            </m:oMathPara>
          </w:p>
        </w:tc>
        <w:tc>
          <w:tcPr>
            <w:tcW w:w="4956" w:type="dxa"/>
            <w:vAlign w:val="center"/>
            <w:hideMark/>
          </w:tcPr>
          <w:p w:rsidR="00556BBB" w:rsidRPr="00556BBB" w:rsidRDefault="00556BBB" w:rsidP="00556BBB">
            <w:pPr>
              <w:autoSpaceDN w:val="0"/>
              <w:spacing w:before="100" w:beforeAutospacing="1" w:after="100" w:afterAutospacing="1" w:line="240" w:lineRule="auto"/>
              <w:jc w:val="left"/>
              <w:textAlignment w:val="baseline"/>
              <w:rPr>
                <w:rFonts w:ascii="Times" w:eastAsia="Droid Sans Fallback" w:hAnsi="Times"/>
                <w:szCs w:val="24"/>
                <w:lang w:eastAsia="zh-CN" w:bidi="hi-IN"/>
              </w:rPr>
            </w:pPr>
            <w:r w:rsidRPr="00556BBB">
              <w:rPr>
                <w:rFonts w:ascii="Times" w:eastAsia="Droid Sans Fallback" w:hAnsi="Times"/>
                <w:szCs w:val="24"/>
                <w:lang w:eastAsia="zh-CN" w:bidi="hi-IN"/>
              </w:rPr>
              <w:t xml:space="preserve">where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Cs w:val="24"/>
                    </w:rPr>
                    <m:t>a23</m:t>
                  </m:r>
                </m:sub>
              </m:sSub>
            </m:oMath>
            <w:r w:rsidRPr="00556BBB">
              <w:rPr>
                <w:rFonts w:ascii="Times" w:eastAsia="Droid Sans Fallback" w:hAnsi="Times"/>
                <w:szCs w:val="24"/>
                <w:lang w:eastAsia="zh-CN" w:bidi="hi-IN"/>
              </w:rPr>
              <w:t xml:space="preserve"> is the genetic correlation between DFI and SR</w:t>
            </w:r>
          </w:p>
        </w:tc>
      </w:tr>
    </w:tbl>
    <w:p w:rsidR="00556BBB" w:rsidRPr="00556BBB" w:rsidRDefault="00556BBB" w:rsidP="00556BBB">
      <w:pPr>
        <w:spacing w:before="100" w:beforeAutospacing="1" w:after="100" w:afterAutospacing="1" w:line="240" w:lineRule="auto"/>
        <w:jc w:val="left"/>
        <w:rPr>
          <w:rFonts w:ascii="Times" w:hAnsi="Times"/>
          <w:szCs w:val="24"/>
        </w:rPr>
      </w:pPr>
    </w:p>
    <w:p w:rsidR="00556BBB" w:rsidRPr="00556BBB" w:rsidRDefault="00556BBB" w:rsidP="00556BBB">
      <w:pPr>
        <w:spacing w:before="100" w:beforeAutospacing="1" w:after="100" w:afterAutospacing="1" w:line="240" w:lineRule="auto"/>
        <w:jc w:val="left"/>
        <w:rPr>
          <w:rFonts w:ascii="Times" w:hAnsi="Times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/>
              <w:szCs w:val="24"/>
            </w:rPr>
            <m:t>G</m:t>
          </m:r>
          <m:r>
            <w:rPr>
              <w:rFonts w:ascii="Cambria Math" w:hAnsi="Cambria Math"/>
              <w:szCs w:val="24"/>
            </w:rPr>
            <m:t>=</m:t>
          </m:r>
          <m:d>
            <m:dPr>
              <m:ctrlPr>
                <w:rPr>
                  <w:rFonts w:ascii="Cambria Math" w:hAnsi="Cambria Math"/>
                  <w:i/>
                  <w:szCs w:val="24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Cs w:val="24"/>
                      </w:rPr>
                      <m:t>Cov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Cs w:val="24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Cs w:val="24"/>
                          </w:rPr>
                          <m:t>,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1</m:t>
                            </m:r>
                          </m:sub>
                        </m:sSub>
                      </m:e>
                    </m:d>
                  </m:e>
                  <m:e>
                    <m:r>
                      <w:rPr>
                        <w:rFonts w:ascii="Cambria Math" w:hAnsi="Cambria Math"/>
                        <w:szCs w:val="24"/>
                      </w:rPr>
                      <m:t>Cov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Cs w:val="24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Cs w:val="24"/>
                          </w:rPr>
                          <m:t>,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2</m:t>
                            </m:r>
                          </m:sub>
                        </m:sSub>
                      </m:e>
                    </m:d>
                  </m:e>
                  <m:e>
                    <m:r>
                      <w:rPr>
                        <w:rFonts w:ascii="Cambria Math" w:hAnsi="Cambria Math"/>
                        <w:szCs w:val="24"/>
                      </w:rPr>
                      <m:t>Cov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Cs w:val="24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Cs w:val="24"/>
                          </w:rPr>
                          <m:t>,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3</m:t>
                            </m:r>
                          </m:sub>
                        </m:sSub>
                      </m:e>
                    </m:d>
                  </m:e>
                </m:mr>
                <m:mr>
                  <m:e>
                    <m:r>
                      <w:rPr>
                        <w:rFonts w:ascii="Cambria Math" w:hAnsi="Cambria Math"/>
                        <w:szCs w:val="24"/>
                      </w:rPr>
                      <m:t>Cov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Cs w:val="24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Cs w:val="24"/>
                          </w:rPr>
                          <m:t>,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1</m:t>
                            </m:r>
                          </m:sub>
                        </m:sSub>
                      </m:e>
                    </m:d>
                  </m:e>
                  <m:e>
                    <m:r>
                      <w:rPr>
                        <w:rFonts w:ascii="Cambria Math" w:hAnsi="Cambria Math"/>
                        <w:szCs w:val="24"/>
                      </w:rPr>
                      <m:t>Cov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Cs w:val="24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Cs w:val="24"/>
                              </w:rPr>
                            </m:ctrlPr>
                          </m:sSub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Cs w:val="24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Cs w:val="24"/>
                                  </w:rPr>
                                  <m:t>2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,A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2</m:t>
                            </m:r>
                          </m:sub>
                        </m:sSub>
                      </m:e>
                    </m:d>
                  </m:e>
                  <m:e>
                    <m:r>
                      <w:rPr>
                        <w:rFonts w:ascii="Cambria Math" w:hAnsi="Cambria Math"/>
                        <w:szCs w:val="24"/>
                      </w:rPr>
                      <m:t>Cov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Cs w:val="24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Cs w:val="24"/>
                          </w:rPr>
                          <m:t>,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3</m:t>
                            </m:r>
                          </m:sub>
                        </m:sSub>
                      </m:e>
                    </m:d>
                  </m:e>
                </m:mr>
                <m:mr>
                  <m:e>
                    <m:r>
                      <w:rPr>
                        <w:rFonts w:ascii="Cambria Math" w:hAnsi="Cambria Math"/>
                        <w:szCs w:val="24"/>
                      </w:rPr>
                      <m:t>Cov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Cs w:val="24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Cs w:val="24"/>
                          </w:rPr>
                          <m:t>,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1</m:t>
                            </m:r>
                          </m:sub>
                        </m:sSub>
                      </m:e>
                    </m:d>
                  </m:e>
                  <m:e>
                    <m:r>
                      <w:rPr>
                        <w:rFonts w:ascii="Cambria Math" w:hAnsi="Cambria Math"/>
                        <w:szCs w:val="24"/>
                      </w:rPr>
                      <m:t>Cov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Cs w:val="24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Cs w:val="24"/>
                          </w:rPr>
                          <m:t>,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2</m:t>
                            </m:r>
                          </m:sub>
                        </m:sSub>
                      </m:e>
                    </m:d>
                  </m:e>
                  <m:e>
                    <m:r>
                      <w:rPr>
                        <w:rFonts w:ascii="Cambria Math" w:hAnsi="Cambria Math"/>
                        <w:szCs w:val="24"/>
                      </w:rPr>
                      <m:t>Cov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Cs w:val="24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Cs w:val="24"/>
                              </w:rPr>
                            </m:ctrlPr>
                          </m:sSub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Cs w:val="24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Cs w:val="24"/>
                                  </w:rPr>
                                  <m:t>3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, A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3</m:t>
                            </m:r>
                          </m:sub>
                        </m:sSub>
                      </m:e>
                    </m:d>
                  </m:e>
                </m:mr>
              </m:m>
            </m:e>
          </m:d>
        </m:oMath>
      </m:oMathPara>
    </w:p>
    <w:p w:rsidR="00711D91" w:rsidRPr="00556BBB" w:rsidRDefault="00711D91" w:rsidP="00556BBB">
      <w:pPr>
        <w:spacing w:before="100" w:beforeAutospacing="1" w:after="100" w:afterAutospacing="1" w:line="240" w:lineRule="auto"/>
        <w:rPr>
          <w:rFonts w:ascii="Times" w:hAnsi="Times"/>
        </w:rPr>
      </w:pPr>
    </w:p>
    <w:sectPr w:rsidR="00711D91" w:rsidRPr="00556BBB" w:rsidSect="00556BBB">
      <w:footerReference w:type="default" r:id="rId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4326" w:rsidRDefault="00556BBB">
    <w:pPr>
      <w:pStyle w:val="Pieddepage"/>
      <w:jc w:val="center"/>
    </w:pPr>
    <w:r>
      <w:fldChar w:fldCharType="begin"/>
    </w:r>
    <w:r>
      <w:instrText>PAGE   \* MERGEFORMAT</w:instrText>
    </w:r>
    <w:r>
      <w:fldChar w:fldCharType="separate"/>
    </w:r>
    <w:r w:rsidRPr="00EF44EC">
      <w:rPr>
        <w:noProof/>
        <w:lang w:val="fr-FR"/>
      </w:rPr>
      <w:t>44</w:t>
    </w:r>
    <w:r>
      <w:fldChar w:fldCharType="end"/>
    </w:r>
  </w:p>
  <w:p w:rsidR="00824326" w:rsidRDefault="00556BBB">
    <w:pPr>
      <w:pStyle w:val="Pieddepage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MDU3tLQwMzEyMjWxtDRT0lEKTi0uzszPAykwrAUAd7cQCSwAAAA="/>
  </w:docVars>
  <w:rsids>
    <w:rsidRoot w:val="00556BBB"/>
    <w:rsid w:val="00556BBB"/>
    <w:rsid w:val="00711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DFCE0"/>
  <w15:chartTrackingRefBased/>
  <w15:docId w15:val="{6DAC20A4-9F29-420D-BD7F-F9E88578D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56BBB"/>
    <w:pPr>
      <w:spacing w:after="0" w:line="480" w:lineRule="auto"/>
      <w:jc w:val="both"/>
    </w:pPr>
    <w:rPr>
      <w:rFonts w:ascii="Times New Roman" w:eastAsia="Calibri" w:hAnsi="Times New Roman" w:cs="Times New Roman"/>
      <w:sz w:val="24"/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556BB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56BBB"/>
    <w:rPr>
      <w:rFonts w:ascii="Times New Roman" w:eastAsia="Calibri" w:hAnsi="Times New Roman" w:cs="Times New Roman"/>
      <w:sz w:val="24"/>
      <w:lang w:val="en-GB"/>
    </w:rPr>
  </w:style>
  <w:style w:type="character" w:styleId="Numrodeligne">
    <w:name w:val="line number"/>
    <w:basedOn w:val="Policepardfaut"/>
    <w:uiPriority w:val="99"/>
    <w:semiHidden/>
    <w:unhideWhenUsed/>
    <w:rsid w:val="00556B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300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Pouil</dc:creator>
  <cp:keywords/>
  <dc:description/>
  <cp:lastModifiedBy>Simon Pouil</cp:lastModifiedBy>
  <cp:revision>1</cp:revision>
  <dcterms:created xsi:type="dcterms:W3CDTF">2025-03-06T07:31:00Z</dcterms:created>
  <dcterms:modified xsi:type="dcterms:W3CDTF">2025-03-06T07:32:00Z</dcterms:modified>
</cp:coreProperties>
</file>