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E92" w:rsidRDefault="00902263">
      <w:r>
        <w:rPr>
          <w:rFonts w:hint="eastAsia"/>
        </w:rPr>
        <w:t xml:space="preserve">SupTab1. </w:t>
      </w:r>
      <w:bookmarkStart w:id="0" w:name="_GoBack"/>
      <w:r>
        <w:rPr>
          <w:rFonts w:hint="eastAsia"/>
        </w:rPr>
        <w:t>The physicochemical pro</w:t>
      </w:r>
      <w:r>
        <w:t>perties mined using IGA-SVR and used for knowledge discovery</w:t>
      </w:r>
      <w:bookmarkEnd w:id="0"/>
      <w:r>
        <w:t>.</w:t>
      </w:r>
    </w:p>
    <w:p w:rsidR="009566DA" w:rsidRDefault="009566DA"/>
    <w:tbl>
      <w:tblPr>
        <w:tblStyle w:val="a3"/>
        <w:tblW w:w="7600" w:type="dxa"/>
        <w:jc w:val="center"/>
        <w:tblLook w:val="06A0" w:firstRow="1" w:lastRow="0" w:firstColumn="1" w:lastColumn="0" w:noHBand="1" w:noVBand="1"/>
      </w:tblPr>
      <w:tblGrid>
        <w:gridCol w:w="1945"/>
        <w:gridCol w:w="1885"/>
        <w:gridCol w:w="1905"/>
        <w:gridCol w:w="1865"/>
      </w:tblGrid>
      <w:tr w:rsidR="009566DA" w:rsidRPr="009566DA" w:rsidTr="0095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BB131B" w:rsidP="009566DA">
            <w:pPr>
              <w:jc w:val="center"/>
              <w:rPr>
                <w:b w:val="0"/>
              </w:rPr>
            </w:pPr>
            <w:r>
              <w:rPr>
                <w:rFonts w:hint="eastAsia"/>
                <w:b w:val="0"/>
              </w:rPr>
              <w:t>Both</w:t>
            </w:r>
          </w:p>
        </w:tc>
        <w:tc>
          <w:tcPr>
            <w:tcW w:w="1880" w:type="dxa"/>
            <w:hideMark/>
          </w:tcPr>
          <w:p w:rsidR="005E5DFE" w:rsidRPr="009566DA" w:rsidRDefault="00BB131B" w:rsidP="00956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O</w:t>
            </w:r>
            <w:r>
              <w:rPr>
                <w:rFonts w:hint="eastAsia"/>
                <w:b w:val="0"/>
              </w:rPr>
              <w:t xml:space="preserve">nly </w:t>
            </w:r>
            <w:r w:rsidR="009566DA">
              <w:rPr>
                <w:b w:val="0"/>
              </w:rPr>
              <w:t>hydrophilic</w:t>
            </w:r>
          </w:p>
        </w:tc>
        <w:tc>
          <w:tcPr>
            <w:tcW w:w="3760" w:type="dxa"/>
            <w:gridSpan w:val="2"/>
            <w:hideMark/>
          </w:tcPr>
          <w:p w:rsidR="005E5DFE" w:rsidRPr="009566DA" w:rsidRDefault="00BB131B" w:rsidP="00956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O</w:t>
            </w:r>
            <w:r>
              <w:rPr>
                <w:rFonts w:hint="eastAsia"/>
                <w:b w:val="0"/>
              </w:rPr>
              <w:t xml:space="preserve">nly </w:t>
            </w:r>
            <w:r w:rsidR="009566DA" w:rsidRPr="009566DA">
              <w:rPr>
                <w:b w:val="0"/>
              </w:rPr>
              <w:t>hydrophobic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BIOV880101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CHAM830103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ARGP820102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QIAN880108</w:t>
            </w: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BIOV880102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CHOP780206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ARGP820103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QIAN880111</w:t>
            </w: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BROC820102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CORJ870105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AURR980103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RACS820103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CHAM820102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DAWD720101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AURR980113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RACS820107</w:t>
            </w: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CHOP780211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ENGD860101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AURR980117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RICJ880101</w:t>
            </w: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CIDH920103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FASG890101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BROC820101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RICJ880111</w:t>
            </w: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CORJ870103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FAUJ880102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BULH740101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RICJ880112</w:t>
            </w: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GARJ730101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FAUJ880103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CHAM830104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RICJ880115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GUOD860101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FAUJ880109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CHAM830108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ROBB760102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MAXF760104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FODM020101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CHOP780207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ROBB760103</w:t>
            </w: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MITS020101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GEIM800109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CORJ870106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ROBB760104</w:t>
            </w:r>
          </w:p>
        </w:tc>
      </w:tr>
      <w:tr w:rsidR="009566DA" w:rsidRPr="009566DA" w:rsidTr="009566DA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MONM990201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GUYH850101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CORJ870107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ROBB760107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NADH010101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HOPT810101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CRAJ730102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ROBB760109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NADH010103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JANJ790102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DESM900101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ROBB760112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NADH010106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KUMS000104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FASG760103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VHEG790101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NADH010107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NADH010104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GEIM800103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WILM950101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NAKH900106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NADH010105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GEIM800110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WILM950103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NAKH900112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OOBM850102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HOPA770101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WILM950104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NAKH920105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PARJ860101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ISOY800106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WOLS870102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NAKH920108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QIAN880120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KOEP990101</w:t>
            </w:r>
          </w:p>
        </w:tc>
        <w:tc>
          <w:tcPr>
            <w:tcW w:w="186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ZIMJ680103</w:t>
            </w: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OOBM850104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RACS770103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LAWE840101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PALJ810113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RACS820109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MAXF760105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QIAN880115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RACS820110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MAXF760106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RACS820101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RADA880103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MEEJ800101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RADA880105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RICJ880109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MEEJ810101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ROBB760101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RICJ880110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MEEJ810102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ROBB760106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SIMZ760101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NADH010102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ROBB760111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VASM830102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NAKH900113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ROBB790101</w:t>
            </w:r>
          </w:p>
        </w:tc>
        <w:tc>
          <w:tcPr>
            <w:tcW w:w="188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WOLS870103</w:t>
            </w: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NISK800101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SUEM840102</w:t>
            </w:r>
          </w:p>
        </w:tc>
        <w:tc>
          <w:tcPr>
            <w:tcW w:w="188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NISK860101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WERD780104</w:t>
            </w:r>
          </w:p>
        </w:tc>
        <w:tc>
          <w:tcPr>
            <w:tcW w:w="188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NOZY710101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WILM950102</w:t>
            </w:r>
          </w:p>
        </w:tc>
        <w:tc>
          <w:tcPr>
            <w:tcW w:w="188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OOBM850103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6DA" w:rsidRPr="009566DA" w:rsidTr="009566DA">
        <w:trPr>
          <w:trHeight w:val="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hideMark/>
          </w:tcPr>
          <w:p w:rsidR="005E5DFE" w:rsidRPr="009566DA" w:rsidRDefault="009566DA" w:rsidP="009566DA">
            <w:pPr>
              <w:jc w:val="center"/>
              <w:rPr>
                <w:b w:val="0"/>
              </w:rPr>
            </w:pPr>
            <w:r w:rsidRPr="009566DA">
              <w:rPr>
                <w:b w:val="0"/>
              </w:rPr>
              <w:t>WOLR810101</w:t>
            </w:r>
          </w:p>
        </w:tc>
        <w:tc>
          <w:tcPr>
            <w:tcW w:w="188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00" w:type="dxa"/>
            <w:hideMark/>
          </w:tcPr>
          <w:p w:rsidR="005E5DFE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6DA">
              <w:t>PRAM900101</w:t>
            </w:r>
          </w:p>
        </w:tc>
        <w:tc>
          <w:tcPr>
            <w:tcW w:w="1860" w:type="dxa"/>
            <w:hideMark/>
          </w:tcPr>
          <w:p w:rsidR="009566DA" w:rsidRPr="009566DA" w:rsidRDefault="009566DA" w:rsidP="0095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566DA" w:rsidRDefault="009566DA"/>
    <w:sectPr w:rsidR="009566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EFD" w:rsidRDefault="00C94EFD" w:rsidP="00BB131B">
      <w:r>
        <w:separator/>
      </w:r>
    </w:p>
  </w:endnote>
  <w:endnote w:type="continuationSeparator" w:id="0">
    <w:p w:rsidR="00C94EFD" w:rsidRDefault="00C94EFD" w:rsidP="00BB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EFD" w:rsidRDefault="00C94EFD" w:rsidP="00BB131B">
      <w:r>
        <w:separator/>
      </w:r>
    </w:p>
  </w:footnote>
  <w:footnote w:type="continuationSeparator" w:id="0">
    <w:p w:rsidR="00C94EFD" w:rsidRDefault="00C94EFD" w:rsidP="00BB1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6DA"/>
    <w:rsid w:val="005E5DFE"/>
    <w:rsid w:val="00902263"/>
    <w:rsid w:val="009566DA"/>
    <w:rsid w:val="00B86ECA"/>
    <w:rsid w:val="00B95C17"/>
    <w:rsid w:val="00BB131B"/>
    <w:rsid w:val="00C94EFD"/>
    <w:rsid w:val="00F7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EE1D3"/>
  <w15:docId w15:val="{32A52E7C-F024-4EA9-A104-BD136E10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9566D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BB13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131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13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131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markliou</dc:creator>
  <cp:lastModifiedBy>markliou</cp:lastModifiedBy>
  <cp:revision>3</cp:revision>
  <dcterms:created xsi:type="dcterms:W3CDTF">2016-02-13T00:31:00Z</dcterms:created>
  <dcterms:modified xsi:type="dcterms:W3CDTF">2016-05-16T07:43:00Z</dcterms:modified>
</cp:coreProperties>
</file>