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9E" w:rsidRDefault="00A05222" w:rsidP="00A8313A">
      <w:pPr>
        <w:tabs>
          <w:tab w:val="num" w:pos="720"/>
          <w:tab w:val="center" w:pos="468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69639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8313A">
        <w:rPr>
          <w:rFonts w:ascii="Times New Roman" w:hAnsi="Times New Roman" w:cs="Times New Roman"/>
          <w:b/>
          <w:sz w:val="24"/>
          <w:szCs w:val="24"/>
        </w:rPr>
        <w:tab/>
      </w:r>
    </w:p>
    <w:p w:rsidR="0069639E" w:rsidRDefault="0069639E" w:rsidP="0069639E">
      <w:pPr>
        <w:tabs>
          <w:tab w:val="num" w:pos="72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Details of NR Procedure</w:t>
      </w:r>
    </w:p>
    <w:p w:rsidR="0069639E" w:rsidRDefault="00A8313A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69639E">
        <w:rPr>
          <w:rFonts w:ascii="Times New Roman" w:eastAsiaTheme="minorEastAsia" w:hAnsi="Times New Roman" w:cs="Times New Roman"/>
          <w:sz w:val="24"/>
          <w:szCs w:val="24"/>
        </w:rPr>
        <w:t xml:space="preserve">or notational convenience we define the probability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Y∈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a,∞</m:t>
                </m:r>
              </m:e>
            </m:d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μ,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</m:oMath>
      <w:r w:rsidR="0069639E">
        <w:rPr>
          <w:rFonts w:ascii="Times New Roman" w:eastAsiaTheme="minorEastAsia" w:hAnsi="Times New Roman" w:cs="Times New Roman"/>
          <w:sz w:val="24"/>
          <w:szCs w:val="24"/>
        </w:rPr>
        <w:t xml:space="preserve"> as</w:t>
      </w:r>
    </w:p>
    <w:p w:rsidR="0069639E" w:rsidRPr="00D86647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ζ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2π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nary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(y-μ)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dy</m:t>
          </m:r>
        </m:oMath>
      </m:oMathPara>
    </w:p>
    <w:p w:rsidR="0069639E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Interchanging differentiation and integration, the first derivatives of the above equation with respect to </w:t>
      </w:r>
      <m:oMath>
        <m:r>
          <w:rPr>
            <w:rFonts w:ascii="Cambria Math" w:hAnsi="Cambria Math" w:cs="Times New Roman"/>
            <w:sz w:val="24"/>
            <w:szCs w:val="24"/>
          </w:rPr>
          <m:t>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are</w:t>
      </w:r>
    </w:p>
    <w:p w:rsidR="0069639E" w:rsidRPr="002649C4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ζ'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(y-μ)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×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(y-μ)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dy, 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and</m:t>
          </m:r>
        </m:oMath>
      </m:oMathPara>
    </w:p>
    <w:p w:rsidR="0069639E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ζ'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(y-μ)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×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(y-μ)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dy</m:t>
          </m:r>
        </m:oMath>
      </m:oMathPara>
    </w:p>
    <w:p w:rsidR="0069639E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Using the above derivatives, the gradient (G) (first partial derivative) with respect to the parameters is </w:t>
      </w:r>
    </w:p>
    <w:p w:rsidR="0069639E" w:rsidRPr="00536345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G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∂l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∂μ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∂l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∂σ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-n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ζ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p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(nμ-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-n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ζ'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σ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σ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on"/>
                            <m:supHide m:val="o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/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-μ)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mr>
              </m:m>
            </m:e>
          </m:d>
        </m:oMath>
      </m:oMathPara>
    </w:p>
    <w:p w:rsidR="0069639E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39E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second derivatives for the Hessian are</w:t>
      </w:r>
    </w:p>
    <w:p w:rsidR="0069639E" w:rsidRPr="00687C78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ζ''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(y-μ)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×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(y-μ)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dy,  </m:t>
          </m:r>
        </m:oMath>
      </m:oMathPara>
    </w:p>
    <w:p w:rsidR="0069639E" w:rsidRPr="00687C78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ζ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y-μ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×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y-μ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y-μ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dy, 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and</m:t>
          </m:r>
        </m:oMath>
      </m:oMathPara>
    </w:p>
    <w:p w:rsidR="0069639E" w:rsidRPr="00687C78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ψ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μ,σ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ψ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∂μ∂σ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y-μ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×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y-μ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3(y-μ)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dy</m:t>
          </m:r>
        </m:oMath>
      </m:oMathPara>
    </w:p>
    <w:p w:rsidR="0069639E" w:rsidRPr="00687C78" w:rsidRDefault="00222CFF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ζ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μ,σ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ζ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∂μ∂σ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y-μ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×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y-μ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3(y-μ)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dy</m:t>
          </m:r>
        </m:oMath>
      </m:oMathPara>
    </w:p>
    <w:p w:rsidR="0069639E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Using the equations above and taking the derivatives, the Hessian matrix is</w:t>
      </w:r>
    </w:p>
    <w:p w:rsidR="0069639E" w:rsidRPr="00763C2F" w:rsidRDefault="0069639E" w:rsidP="0069639E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H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∂μ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∂σ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∂μ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∂σ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 </m:t>
          </m:r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ζζ''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ζ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p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μ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σ|μ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2(nμ-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e>
            </m:mr>
            <m:m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ζζ''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μ|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2(nμ-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ζζ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''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σ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</w:rPr>
                                      <m:t>ζ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σ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3(nμ-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e>
            </m:mr>
          </m:m>
        </m:oMath>
      </m:oMathPara>
    </w:p>
    <w:p w:rsidR="00801DF9" w:rsidRDefault="00801DF9" w:rsidP="00801DF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01DF9" w:rsidRDefault="00801DF9" w:rsidP="00801DF9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Newton Raphson updating equation is </w:t>
      </w:r>
      <w:r w:rsidR="001361A3">
        <w:rPr>
          <w:rFonts w:ascii="Times New Roman" w:eastAsiaTheme="minorEastAsia" w:hAnsi="Times New Roman" w:cs="Times New Roman"/>
          <w:sz w:val="24"/>
          <w:szCs w:val="24"/>
        </w:rPr>
        <w:t>then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74386C" w:rsidRPr="001361A3" w:rsidRDefault="00222CFF" w:rsidP="00080088">
      <w:pPr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p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p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hAnsi="Cambria Math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G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  ,</m:t>
          </m:r>
        </m:oMath>
      </m:oMathPara>
    </w:p>
    <w:p w:rsidR="0074386C" w:rsidRPr="0074386C" w:rsidRDefault="0074386C" w:rsidP="0074386C">
      <w:pPr>
        <w:pStyle w:val="NoSpacing"/>
        <w:rPr>
          <w:rFonts w:ascii="Times New Roman" w:eastAsiaTheme="minorEastAsia" w:hAnsi="Times New Roman"/>
        </w:rPr>
      </w:pPr>
    </w:p>
    <w:p w:rsidR="009B1711" w:rsidRPr="001361A3" w:rsidRDefault="001361A3" w:rsidP="00080088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 w:rsidRPr="001361A3"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74386C" w:rsidRPr="001361A3">
        <w:rPr>
          <w:rFonts w:ascii="Times New Roman" w:eastAsiaTheme="minorEastAsia" w:hAnsi="Times New Roman" w:cs="Times New Roman"/>
          <w:sz w:val="24"/>
          <w:szCs w:val="24"/>
        </w:rPr>
        <w:t>here</w:t>
      </w:r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p>
            </m:sSup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="0074386C" w:rsidRPr="001361A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are the estimates, </w:t>
      </w:r>
      <w:r w:rsidR="0074386C" w:rsidRPr="001361A3">
        <w:rPr>
          <w:rFonts w:ascii="Times New Roman" w:eastAsiaTheme="minorEastAsia" w:hAnsi="Times New Roman" w:cs="Times New Roman"/>
          <w:sz w:val="24"/>
          <w:szCs w:val="24"/>
        </w:rPr>
        <w:t>Hessia</w:t>
      </w:r>
      <w:r w:rsidR="00080088" w:rsidRPr="001361A3">
        <w:rPr>
          <w:rFonts w:ascii="Times New Roman" w:eastAsiaTheme="minorEastAsia" w:hAnsi="Times New Roman" w:cs="Times New Roman"/>
          <w:sz w:val="24"/>
          <w:szCs w:val="24"/>
        </w:rPr>
        <w:t>n matrix</w:t>
      </w:r>
      <w:r w:rsidRPr="001361A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80088" w:rsidRPr="001361A3">
        <w:rPr>
          <w:rFonts w:ascii="Times New Roman" w:eastAsiaTheme="minorEastAsia" w:hAnsi="Times New Roman" w:cs="Times New Roman"/>
          <w:sz w:val="24"/>
          <w:szCs w:val="24"/>
        </w:rPr>
        <w:t xml:space="preserve"> and gradient</w:t>
      </w:r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, respectively, at step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</m:oMath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 of the procedure and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p>
            </m:sSup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</m:t>
            </m:r>
          </m:sub>
        </m:sSub>
      </m:oMath>
      <w:r w:rsidRPr="001361A3">
        <w:rPr>
          <w:rFonts w:ascii="Times New Roman" w:eastAsiaTheme="minorEastAsia" w:hAnsi="Times New Roman" w:cs="Times New Roman"/>
          <w:sz w:val="24"/>
          <w:szCs w:val="24"/>
        </w:rPr>
        <w:t xml:space="preserve"> is the estimate at step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n+1</m:t>
        </m:r>
      </m:oMath>
      <w:r w:rsidR="00080088" w:rsidRPr="001361A3">
        <w:rPr>
          <w:rFonts w:ascii="Times New Roman" w:eastAsiaTheme="minorEastAsia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9B1711" w:rsidRPr="001361A3" w:rsidSect="00222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9639E"/>
    <w:rsid w:val="00080088"/>
    <w:rsid w:val="001361A3"/>
    <w:rsid w:val="00222CFF"/>
    <w:rsid w:val="00317C0D"/>
    <w:rsid w:val="0069639E"/>
    <w:rsid w:val="006E4515"/>
    <w:rsid w:val="0074386C"/>
    <w:rsid w:val="00801DF9"/>
    <w:rsid w:val="00843B27"/>
    <w:rsid w:val="00870457"/>
    <w:rsid w:val="0087345A"/>
    <w:rsid w:val="00992B47"/>
    <w:rsid w:val="009B1711"/>
    <w:rsid w:val="00A05222"/>
    <w:rsid w:val="00A8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2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3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B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B2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8313A"/>
    <w:rPr>
      <w:color w:val="808080"/>
    </w:rPr>
  </w:style>
  <w:style w:type="paragraph" w:styleId="NoSpacing">
    <w:name w:val="No Spacing"/>
    <w:uiPriority w:val="1"/>
    <w:qFormat/>
    <w:rsid w:val="007438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2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3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B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B2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8313A"/>
    <w:rPr>
      <w:color w:val="808080"/>
    </w:rPr>
  </w:style>
  <w:style w:type="paragraph" w:styleId="NoSpacing">
    <w:name w:val="No Spacing"/>
    <w:uiPriority w:val="1"/>
    <w:qFormat/>
    <w:rsid w:val="007438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1108-FE39-4DD4-81E0-9383F8E5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Shah,Jasmit</dc:creator>
  <cp:lastModifiedBy>jolano</cp:lastModifiedBy>
  <cp:revision>4</cp:revision>
  <dcterms:created xsi:type="dcterms:W3CDTF">2016-12-19T11:39:00Z</dcterms:created>
  <dcterms:modified xsi:type="dcterms:W3CDTF">2017-02-13T18:36:00Z</dcterms:modified>
</cp:coreProperties>
</file>