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B0" w:rsidRPr="00993AAF" w:rsidRDefault="00091964">
      <w:pPr>
        <w:spacing w:line="22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993AAF">
        <w:rPr>
          <w:rFonts w:ascii="Times New Roman" w:hAnsi="Times New Roman" w:cs="Times New Roman"/>
          <w:sz w:val="36"/>
          <w:szCs w:val="36"/>
        </w:rPr>
        <w:t>SUPPLEMENT MATERIALS</w:t>
      </w:r>
    </w:p>
    <w:p w:rsidR="00141DB0" w:rsidRPr="00993AAF" w:rsidRDefault="00091964">
      <w:pPr>
        <w:adjustRightInd/>
        <w:snapToGrid/>
        <w:spacing w:line="2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993AAF">
        <w:rPr>
          <w:rFonts w:ascii="Times New Roman" w:hAnsi="Times New Roman" w:cs="Times New Roman"/>
          <w:sz w:val="21"/>
          <w:szCs w:val="21"/>
        </w:rPr>
        <w:t xml:space="preserve">This document provides the implementation details of </w:t>
      </w:r>
      <w:proofErr w:type="spellStart"/>
      <w:r w:rsidRPr="00993AAF">
        <w:rPr>
          <w:rFonts w:ascii="Times New Roman" w:hAnsi="Times New Roman" w:cs="Times New Roman"/>
          <w:sz w:val="21"/>
          <w:szCs w:val="21"/>
        </w:rPr>
        <w:t>LW-FQZip</w:t>
      </w:r>
      <w:proofErr w:type="spellEnd"/>
      <w:r w:rsidRPr="00993AAF">
        <w:rPr>
          <w:rFonts w:ascii="Times New Roman" w:hAnsi="Times New Roman" w:cs="Times New Roman"/>
          <w:sz w:val="21"/>
          <w:szCs w:val="21"/>
        </w:rPr>
        <w:t xml:space="preserve"> 2</w:t>
      </w:r>
      <w:r w:rsidR="00A0215B" w:rsidRPr="00993AAF">
        <w:rPr>
          <w:rFonts w:ascii="Times New Roman" w:hAnsi="Times New Roman" w:cs="Times New Roman"/>
          <w:sz w:val="21"/>
          <w:szCs w:val="21"/>
        </w:rPr>
        <w:t xml:space="preserve"> and</w:t>
      </w:r>
      <w:r w:rsidRPr="00993AAF">
        <w:rPr>
          <w:rFonts w:ascii="Times New Roman" w:hAnsi="Times New Roman" w:cs="Times New Roman"/>
          <w:sz w:val="21"/>
          <w:szCs w:val="21"/>
        </w:rPr>
        <w:t xml:space="preserve"> the </w:t>
      </w:r>
      <w:r w:rsidR="00A0215B" w:rsidRPr="00993AAF">
        <w:rPr>
          <w:rFonts w:ascii="Times New Roman" w:hAnsi="Times New Roman" w:cs="Times New Roman"/>
          <w:sz w:val="21"/>
          <w:szCs w:val="21"/>
        </w:rPr>
        <w:t xml:space="preserve">detailed </w:t>
      </w:r>
      <w:r w:rsidRPr="00993AAF">
        <w:rPr>
          <w:rFonts w:ascii="Times New Roman" w:hAnsi="Times New Roman" w:cs="Times New Roman"/>
          <w:sz w:val="21"/>
          <w:szCs w:val="21"/>
        </w:rPr>
        <w:t>experimental</w:t>
      </w:r>
      <w:r w:rsidR="00A0215B" w:rsidRPr="00993AAF">
        <w:rPr>
          <w:rFonts w:ascii="Times New Roman" w:hAnsi="Times New Roman" w:cs="Times New Roman"/>
          <w:sz w:val="21"/>
          <w:szCs w:val="21"/>
        </w:rPr>
        <w:t xml:space="preserve"> results of the comparison studies</w:t>
      </w:r>
      <w:r w:rsidRPr="00993AAF">
        <w:rPr>
          <w:rFonts w:ascii="Times New Roman" w:hAnsi="Times New Roman" w:cs="Times New Roman"/>
          <w:sz w:val="21"/>
          <w:szCs w:val="21"/>
        </w:rPr>
        <w:t>.</w:t>
      </w:r>
    </w:p>
    <w:p w:rsidR="00141DB0" w:rsidRPr="00993AAF" w:rsidRDefault="00091964">
      <w:pPr>
        <w:pStyle w:val="10"/>
        <w:numPr>
          <w:ilvl w:val="0"/>
          <w:numId w:val="1"/>
        </w:numPr>
        <w:adjustRightInd/>
        <w:snapToGrid/>
        <w:spacing w:line="220" w:lineRule="atLeast"/>
        <w:ind w:firstLineChars="0"/>
        <w:rPr>
          <w:rFonts w:ascii="Times New Roman" w:hAnsi="Times New Roman" w:cs="Times New Roman"/>
          <w:b/>
          <w:sz w:val="28"/>
          <w:szCs w:val="28"/>
        </w:rPr>
      </w:pPr>
      <w:r w:rsidRPr="00993AAF">
        <w:rPr>
          <w:rFonts w:ascii="Times New Roman" w:hAnsi="Times New Roman" w:cs="Times New Roman"/>
          <w:b/>
          <w:sz w:val="28"/>
          <w:szCs w:val="28"/>
        </w:rPr>
        <w:t xml:space="preserve">Implementation details of </w:t>
      </w:r>
      <w:proofErr w:type="spellStart"/>
      <w:r w:rsidRPr="00993AAF">
        <w:rPr>
          <w:rFonts w:ascii="Times New Roman" w:hAnsi="Times New Roman" w:cs="Times New Roman"/>
          <w:b/>
          <w:sz w:val="28"/>
          <w:szCs w:val="28"/>
        </w:rPr>
        <w:t>LW-FQZip</w:t>
      </w:r>
      <w:proofErr w:type="spellEnd"/>
      <w:r w:rsidRPr="00993AAF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AF11D5" w:rsidRPr="00993AAF" w:rsidRDefault="00091964" w:rsidP="00AF11D5">
      <w:pPr>
        <w:adjustRightInd/>
        <w:snapToGrid/>
        <w:spacing w:after="0" w:line="220" w:lineRule="atLeast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93AAF">
        <w:rPr>
          <w:rFonts w:ascii="Times New Roman" w:hAnsi="Times New Roman" w:cs="Times New Roman"/>
          <w:sz w:val="21"/>
          <w:szCs w:val="21"/>
        </w:rPr>
        <w:t>LW-FQZip</w:t>
      </w:r>
      <w:proofErr w:type="spellEnd"/>
      <w:r w:rsidRPr="00993AAF">
        <w:rPr>
          <w:rFonts w:ascii="Times New Roman" w:hAnsi="Times New Roman" w:cs="Times New Roman"/>
          <w:sz w:val="21"/>
          <w:szCs w:val="21"/>
        </w:rPr>
        <w:t xml:space="preserve"> 2 is improved from the </w:t>
      </w:r>
      <w:proofErr w:type="spellStart"/>
      <w:r w:rsidRPr="00993AAF">
        <w:rPr>
          <w:rFonts w:ascii="Times New Roman" w:hAnsi="Times New Roman" w:cs="Times New Roman"/>
          <w:sz w:val="21"/>
          <w:szCs w:val="21"/>
        </w:rPr>
        <w:t>LW-FQZip</w:t>
      </w:r>
      <w:proofErr w:type="spellEnd"/>
      <w:r w:rsidRPr="00993AAF">
        <w:rPr>
          <w:rFonts w:ascii="Times New Roman" w:hAnsi="Times New Roman" w:cs="Times New Roman"/>
          <w:sz w:val="21"/>
          <w:szCs w:val="21"/>
        </w:rPr>
        <w:t xml:space="preserve"> 1 (</w:t>
      </w:r>
      <w:r w:rsidR="00AF11D5" w:rsidRPr="00993AAF">
        <w:rPr>
          <w:rFonts w:ascii="Times New Roman" w:hAnsi="Times New Roman" w:cs="Times New Roman"/>
          <w:sz w:val="21"/>
          <w:szCs w:val="21"/>
        </w:rPr>
        <w:t>Zhang, Y., et al. (2015) Light-weight reference-based compression of FASTQ data, BMC bioinformatics, 16, 188.</w:t>
      </w:r>
      <w:r w:rsidRPr="00993AAF">
        <w:rPr>
          <w:rFonts w:ascii="Times New Roman" w:hAnsi="Times New Roman" w:cs="Times New Roman"/>
          <w:sz w:val="21"/>
          <w:szCs w:val="21"/>
        </w:rPr>
        <w:t>) by introducing more efficient coding scheme and parallelism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993AAF">
        <w:rPr>
          <w:rFonts w:ascii="Times New Roman" w:hAnsi="Times New Roman" w:cs="Times New Roman"/>
          <w:sz w:val="21"/>
          <w:szCs w:val="21"/>
        </w:rPr>
        <w:t xml:space="preserve">The detailed procedures of </w:t>
      </w:r>
      <w:proofErr w:type="spellStart"/>
      <w:r w:rsidRPr="00993AAF">
        <w:rPr>
          <w:rFonts w:ascii="Times New Roman" w:hAnsi="Times New Roman" w:cs="Times New Roman"/>
          <w:sz w:val="21"/>
          <w:szCs w:val="21"/>
        </w:rPr>
        <w:t>LW-FQZip</w:t>
      </w:r>
      <w:proofErr w:type="spellEnd"/>
      <w:r w:rsidRPr="00993AAF">
        <w:rPr>
          <w:rFonts w:ascii="Times New Roman" w:hAnsi="Times New Roman" w:cs="Times New Roman"/>
          <w:sz w:val="21"/>
          <w:szCs w:val="21"/>
        </w:rPr>
        <w:t xml:space="preserve"> 2 are provided below in pseudo-code. The main procedure of the program is outlined in Algorithm 1. The compression using PPM prediction model and arithmetic coding is described in Algorithm 2.</w:t>
      </w:r>
      <w:r w:rsidR="00AF11D5" w:rsidRPr="00993AAF">
        <w:rPr>
          <w:rFonts w:ascii="Times New Roman" w:hAnsi="Times New Roman" w:cs="Times New Roman"/>
          <w:sz w:val="21"/>
          <w:szCs w:val="21"/>
        </w:rPr>
        <w:t xml:space="preserve"> The source code is available at </w:t>
      </w:r>
      <w:hyperlink r:id="rId9" w:history="1">
        <w:r w:rsidR="00AF11D5" w:rsidRPr="00993AAF">
          <w:rPr>
            <w:rStyle w:val="Hyperlink"/>
            <w:rFonts w:ascii="Times New Roman" w:hAnsi="Times New Roman" w:cs="Times New Roman"/>
            <w:sz w:val="21"/>
            <w:szCs w:val="21"/>
          </w:rPr>
          <w:t>http://csse.szu.edu.cn/staff/zhuzx/LWFQZip2</w:t>
        </w:r>
      </w:hyperlink>
      <w:r w:rsidR="00AF11D5" w:rsidRPr="00993AAF">
        <w:rPr>
          <w:rFonts w:ascii="Times New Roman" w:hAnsi="Times New Roman" w:cs="Times New Roman"/>
          <w:sz w:val="21"/>
          <w:szCs w:val="21"/>
        </w:rPr>
        <w:t>.</w:t>
      </w:r>
    </w:p>
    <w:p w:rsidR="00141DB0" w:rsidRPr="00993AAF" w:rsidRDefault="009D74F7">
      <w:pPr>
        <w:adjustRightInd/>
        <w:snapToGrid/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9D74F7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margin-left:4.5pt;margin-top:.9pt;width:769.5pt;height:358.5pt;z-index:2516551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" fillcolor="white [3201]" stroked="f" strokeweight=".5pt">
            <v:textbox>
              <w:txbxContent>
                <w:tbl>
                  <w:tblPr>
                    <w:tblW w:w="15309" w:type="dxa"/>
                    <w:tblBorders>
                      <w:top w:val="single" w:sz="4" w:space="0" w:color="auto"/>
                      <w:bottom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329"/>
                    <w:gridCol w:w="14980"/>
                  </w:tblGrid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15309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C6D9F1" w:themeFill="text2" w:themeFillTint="33"/>
                        <w:vAlign w:val="center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bookmarkStart w:id="0" w:name="OLE_LINK6"/>
                        <w:bookmarkStart w:id="1" w:name="OLE_LINK5"/>
                        <w:bookmarkStart w:id="2" w:name="OLE_LINK85"/>
                        <w:r>
                          <w:rPr>
                            <w:rFonts w:ascii="Times New Roman" w:hAnsi="Times New Roman" w:cs="Times New Roman"/>
                            <w:b/>
                            <w:sz w:val="21"/>
                            <w:szCs w:val="21"/>
                          </w:rPr>
                          <w:t>Algorithm 1</w:t>
                        </w:r>
                        <w:bookmarkEnd w:id="0"/>
                        <w:bookmarkEnd w:id="1"/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: The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main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procedure of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LW</w:t>
                        </w:r>
                        <w:proofErr w:type="spellEnd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FQZip</w:t>
                        </w:r>
                        <w:proofErr w:type="spellEnd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2</w:t>
                        </w:r>
                      </w:p>
                    </w:tc>
                  </w:tr>
                  <w:tr w:rsidR="00FB3A6F" w:rsidTr="00AF11D5">
                    <w:trPr>
                      <w:trHeight w:hRule="exact" w:val="907"/>
                    </w:trPr>
                    <w:tc>
                      <w:tcPr>
                        <w:tcW w:w="15309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3A6F" w:rsidRDefault="00FB3A6F" w:rsidP="00AF11D5">
                        <w:pPr>
                          <w:spacing w:after="0" w:line="240" w:lineRule="auto"/>
                          <w:ind w:leftChars="1" w:left="655" w:hangingChars="311" w:hanging="653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1"/>
                            <w:szCs w:val="21"/>
                          </w:rPr>
                          <w:t>Input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 xml:space="preserve">: </w:t>
                        </w:r>
                        <w:bookmarkStart w:id="3" w:name="OLE_LINK8"/>
                        <w:bookmarkStart w:id="4" w:name="OLE_LINK83"/>
                        <w:bookmarkStart w:id="5" w:name="OLE_LINK84"/>
                        <w:bookmarkStart w:id="6" w:name="OLE_LINK7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n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FASTQ file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, a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reference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FASTA file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, </w:t>
                        </w:r>
                        <w:bookmarkEnd w:id="3"/>
                        <w:bookmarkEnd w:id="4"/>
                        <w:bookmarkEnd w:id="5"/>
                        <w:bookmarkEnd w:id="6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the number of mapping thread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, a set of </w:t>
                        </w:r>
                        <w:r>
                          <w:rPr>
                            <w:rFonts w:ascii="Times New Roman" w:hAnsi="Times New Roman" w:cs="Times New Roman" w:hint="eastAsia"/>
                            <w:i/>
                            <w:sz w:val="21"/>
                            <w:szCs w:val="21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mer</w:t>
                        </w:r>
                        <w:proofErr w:type="spellEnd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prefixes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, the length of </w:t>
                        </w:r>
                        <w:r>
                          <w:rPr>
                            <w:rFonts w:ascii="Times New Roman" w:hAnsi="Times New Roman" w:cs="Times New Roman" w:hint="eastAsia"/>
                            <w:i/>
                            <w:sz w:val="21"/>
                            <w:szCs w:val="21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21"/>
                            <w:szCs w:val="21"/>
                          </w:rPr>
                          <w:t>-</w:t>
                        </w: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mer</w:t>
                        </w:r>
                        <w:proofErr w:type="spellEnd"/>
                        <w:r>
                          <w:rPr>
                            <w:rFonts w:ascii="Times New Roman" w:hAnsi="Times New Roman" w:cs="Times New Roman" w:hint="eastAsia"/>
                            <w:i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k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, </w:t>
                        </w:r>
                        <w:bookmarkStart w:id="7" w:name="OLE_LINK91"/>
                        <w:bookmarkStart w:id="8" w:name="OLE_LINK92"/>
                        <w:bookmarkStart w:id="9" w:name="OLE_LINK93"/>
                        <w:bookmarkStart w:id="10" w:name="OLE_LINK94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the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mismatch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tolerance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rate </w:t>
                        </w:r>
                        <w:bookmarkEnd w:id="7"/>
                        <w:bookmarkEnd w:id="8"/>
                        <w:bookmarkEnd w:id="9"/>
                        <w:bookmarkEnd w:id="10"/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, and the valid repeat length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.</w:t>
                        </w:r>
                      </w:p>
                      <w:p w:rsidR="00FB3A6F" w:rsidRDefault="00FB3A6F" w:rsidP="00AF11D5">
                        <w:pPr>
                          <w:spacing w:after="0" w:line="240" w:lineRule="auto"/>
                          <w:ind w:leftChars="1" w:left="655" w:hangingChars="311" w:hanging="653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 xml:space="preserve">Output: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an archive file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15309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3A6F" w:rsidRDefault="00FB3A6F" w:rsidP="00AF11D5">
                        <w:pPr>
                          <w:ind w:leftChars="1" w:left="655" w:hangingChars="311" w:hanging="653"/>
                          <w:jc w:val="both"/>
                          <w:rPr>
                            <w:rFonts w:ascii="Times New Roman" w:hAnsi="Times New Roman" w:cs="Times New Roman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BEGIN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329" w:type="dxa"/>
                        <w:tcBorders>
                          <w:top w:val="nil"/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14980" w:type="dxa"/>
                        <w:tcBorders>
                          <w:top w:val="nil"/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Split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into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sub-blocks, 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329" w:type="dxa"/>
                        <w:tcBorders>
                          <w:top w:val="nil"/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4980" w:type="dxa"/>
                        <w:tcBorders>
                          <w:top w:val="nil"/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Create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threads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each of which a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ign reads of a corresponding sub-block to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usi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ng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the light-weight mapping model (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Zhang et al., 2015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)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with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parameter setting {</w:t>
                        </w:r>
                        <w:proofErr w:type="spellStart"/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p,k,e,l</w:t>
                        </w:r>
                        <w:proofErr w:type="spellEnd"/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};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329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149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Integrate the mapping results (mapped position, palindrome flag, match length, match type and mismatch values)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of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1"/>
                            <w:szCs w:val="21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sub-blocks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to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some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intermediate files;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329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149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Extract metadata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and quality scores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 xml:space="preserve">Q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from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; </w:t>
                        </w:r>
                      </w:p>
                    </w:tc>
                  </w:tr>
                  <w:tr w:rsidR="00FB3A6F" w:rsidTr="00AF11D5">
                    <w:trPr>
                      <w:trHeight w:hRule="exact" w:val="680"/>
                    </w:trPr>
                    <w:tc>
                      <w:tcPr>
                        <w:tcW w:w="329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5</w:t>
                        </w:r>
                      </w:p>
                    </w:tc>
                    <w:tc>
                      <w:tcPr>
                        <w:tcW w:w="149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ncode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and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Q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with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incremental coding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and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run-length-limited coding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, respectively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details of the coding schemes are provided in Zhang et al., 2015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, in two parallelized threads; 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329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6</w:t>
                        </w:r>
                      </w:p>
                    </w:tc>
                    <w:tc>
                      <w:tcPr>
                        <w:tcW w:w="149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Compress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quality scores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with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PPM prediction model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followed by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arithmetic coding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(see Algorithm 2)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or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zpaq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(</w:t>
                        </w:r>
                        <w:hyperlink r:id="rId10" w:history="1">
                          <w:r>
                            <w:rPr>
                              <w:rStyle w:val="Hyperlink"/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http://mattmahoney.net/dc/zpaq.html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 w:rsidTr="00AF11D5">
                    <w:trPr>
                      <w:trHeight w:hRule="exact" w:val="964"/>
                    </w:trPr>
                    <w:tc>
                      <w:tcPr>
                        <w:tcW w:w="329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7</w:t>
                        </w:r>
                      </w:p>
                    </w:tc>
                    <w:tc>
                      <w:tcPr>
                        <w:tcW w:w="149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Record all intermediate files generated from the metadata and nucleotide sequences by </w:t>
                        </w:r>
                        <w:r w:rsidRPr="00F1675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21"/>
                            <w:szCs w:val="21"/>
                          </w:rPr>
                          <w:t>PPM prediction model</w:t>
                        </w:r>
                        <w:r w:rsidRPr="00F1675A"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  <w:t xml:space="preserve"> followed by </w:t>
                        </w:r>
                        <w:r w:rsidRPr="00F1675A">
                          <w:rPr>
                            <w:rFonts w:ascii="Times New Roman" w:hAnsi="Times New Roman" w:cs="Times New Roman" w:hint="eastAsia"/>
                            <w:color w:val="000000" w:themeColor="text1"/>
                            <w:sz w:val="21"/>
                            <w:szCs w:val="21"/>
                          </w:rPr>
                          <w:t>arithmetic coding</w:t>
                        </w:r>
                        <w:r w:rsidRPr="00F1675A"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  <w:t xml:space="preserve"> or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lpaq9m (</w:t>
                        </w:r>
                        <w:hyperlink r:id="rId11" w:anchor="1440" w:history="1">
                          <w:r w:rsidRPr="00300A0F">
                            <w:rPr>
                              <w:rStyle w:val="Hyperlink"/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http://mattmahoney.net/dc/text.html#1440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), except the mismatch values compacted with 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improved stationary order arithmetic coding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</w:t>
                        </w:r>
                        <w:r w:rsidRPr="00FE58A1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(</w:t>
                        </w:r>
                        <w:hyperlink r:id="rId12" w:anchor="2212" w:history="1">
                          <w:r w:rsidRPr="00FE58A1">
                            <w:rPr>
                              <w:rStyle w:val="Hyperlink"/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http://cs.fit.edu/~mmahoney/compression/text.html#2212</w:t>
                          </w:r>
                        </w:hyperlink>
                        <w:r w:rsidRPr="00FE58A1"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 xml:space="preserve"> or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zpaq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329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8</w:t>
                        </w:r>
                      </w:p>
                    </w:tc>
                    <w:tc>
                      <w:tcPr>
                        <w:tcW w:w="14980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Pack the Compression files 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into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i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hint="eastAsia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 w:rsidTr="00AF11D5">
                    <w:trPr>
                      <w:trHeight w:hRule="exact" w:val="397"/>
                    </w:trPr>
                    <w:tc>
                      <w:tcPr>
                        <w:tcW w:w="15309" w:type="dxa"/>
                        <w:gridSpan w:val="2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  <w:vAlign w:val="center"/>
                      </w:tcPr>
                      <w:p w:rsidR="00FB3A6F" w:rsidRDefault="00FB3A6F" w:rsidP="00AF11D5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sz w:val="21"/>
                            <w:szCs w:val="21"/>
                          </w:rPr>
                          <w:t>END</w:t>
                        </w:r>
                      </w:p>
                    </w:tc>
                  </w:tr>
                  <w:bookmarkEnd w:id="2"/>
                </w:tbl>
                <w:p w:rsidR="00FB3A6F" w:rsidRDefault="00FB3A6F"/>
              </w:txbxContent>
            </v:textbox>
            <w10:wrap anchorx="margin"/>
          </v:shape>
        </w:pict>
      </w:r>
      <w:r w:rsidR="00091964" w:rsidRPr="00993AAF">
        <w:rPr>
          <w:rFonts w:ascii="Times New Roman" w:hAnsi="Times New Roman" w:cs="Times New Roman"/>
          <w:sz w:val="21"/>
          <w:szCs w:val="21"/>
        </w:rPr>
        <w:br w:type="page"/>
      </w:r>
    </w:p>
    <w:p w:rsidR="00141DB0" w:rsidRPr="00993AAF" w:rsidRDefault="009D74F7">
      <w:pPr>
        <w:adjustRightInd/>
        <w:snapToGrid/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9D74F7"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文本框 4" o:spid="_x0000_s1027" type="#_x0000_t202" style="position:absolute;margin-left:-1.5pt;margin-top:.45pt;width:697.45pt;height:433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" fillcolor="white [3201]" stroked="f" strokeweight=".5pt">
            <v:textbox>
              <w:txbxContent>
                <w:tbl>
                  <w:tblPr>
                    <w:tblW w:w="13865" w:type="dxa"/>
                    <w:tblBorders>
                      <w:top w:val="single" w:sz="4" w:space="0" w:color="auto"/>
                      <w:bottom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726"/>
                    <w:gridCol w:w="13139"/>
                  </w:tblGrid>
                  <w:tr w:rsidR="00FB3A6F">
                    <w:trPr>
                      <w:trHeight w:hRule="exact" w:val="312"/>
                    </w:trPr>
                    <w:tc>
                      <w:tcPr>
                        <w:tcW w:w="13865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C6D9F1" w:themeFill="text2" w:themeFillTint="33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bookmarkStart w:id="11" w:name="OLE_LINK12"/>
                        <w:bookmarkStart w:id="12" w:name="OLE_LINK14"/>
                        <w:bookmarkStart w:id="13" w:name="OLE_LINK13"/>
                        <w:r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  <w:t>Algorithm 2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: </w:t>
                        </w:r>
                        <w:bookmarkEnd w:id="11"/>
                        <w:bookmarkEnd w:id="12"/>
                        <w:bookmarkEnd w:id="13"/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Compression with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PPM prediction model and arithmetic coding</w:t>
                        </w:r>
                      </w:p>
                    </w:tc>
                  </w:tr>
                  <w:tr w:rsidR="00FB3A6F">
                    <w:trPr>
                      <w:trHeight w:hRule="exact" w:val="550"/>
                    </w:trPr>
                    <w:tc>
                      <w:tcPr>
                        <w:tcW w:w="13865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1" w:left="658" w:hangingChars="311" w:hanging="656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bookmarkStart w:id="14" w:name="OLE_LINK15"/>
                        <w:bookmarkStart w:id="15" w:name="OLE_LINK16"/>
                        <w:bookmarkStart w:id="16" w:name="OLE_LINK17"/>
                        <w:r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  <w:t>Input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: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a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n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intermediate file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.</w:t>
                        </w:r>
                      </w:p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="797" w:hangingChars="378" w:hanging="797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Output: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bookmarkEnd w:id="14"/>
                        <w:bookmarkEnd w:id="15"/>
                        <w:bookmarkEnd w:id="16"/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a code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d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file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i/>
                            <w:kern w:val="2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13865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1" w:left="658" w:hangingChars="311" w:hanging="656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BEGIN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bookmarkStart w:id="17" w:name="_Hlk391243066"/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13139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Initialize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an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-order context adaptive model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(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O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= 0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,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Maximum: 32) and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the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probability range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s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R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of all symbols in the alphabet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For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SimSun" w:hAnsi="Times New Roman" w:cs="Times New Roman" w:hint="eastAsia"/>
                            <w:i/>
                            <w:kern w:val="2"/>
                            <w:sz w:val="21"/>
                            <w:szCs w:val="21"/>
                          </w:rPr>
                          <w:t>i</w:t>
                        </w:r>
                        <w:proofErr w:type="spellEnd"/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=1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to |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| do    //  |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|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is the number of bytes in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200" w:firstLine="42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Read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four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bytes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from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L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 into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a binary string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C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193" w:firstLine="407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For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i/>
                            <w:kern w:val="2"/>
                            <w:sz w:val="21"/>
                            <w:szCs w:val="21"/>
                          </w:rPr>
                          <w:t>j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=1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to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|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C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|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do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5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362" w:left="796" w:firstLineChars="18" w:firstLine="38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Calculate an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-order context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 probability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P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using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6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362" w:left="796" w:firstLineChars="18" w:firstLine="38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Calculate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new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probability range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s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of all symbols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R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’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=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R•P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7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397" w:firstLine="837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If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predict correctly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then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   //update the model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, store the statistics as a count of 1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s and 0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s =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i/>
                            <w:kern w:val="2"/>
                            <w:sz w:val="21"/>
                            <w:szCs w:val="21"/>
                          </w:rPr>
                          <w:t>n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  <w:vertAlign w:val="subscript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/(</w:t>
                        </w:r>
                        <w:r>
                          <w:rPr>
                            <w:rFonts w:ascii="Times New Roman" w:eastAsia="SimSun" w:hAnsi="Times New Roman" w:cs="Times New Roman"/>
                            <w:i/>
                            <w:kern w:val="2"/>
                            <w:sz w:val="21"/>
                            <w:szCs w:val="21"/>
                          </w:rPr>
                          <w:t>n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  <w:vertAlign w:val="subscript"/>
                          </w:rPr>
                          <w:t>0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Times New Roman" w:eastAsia="SimSun" w:hAnsi="Times New Roman" w:cs="Times New Roman"/>
                            <w:i/>
                            <w:kern w:val="2"/>
                            <w:sz w:val="21"/>
                            <w:szCs w:val="21"/>
                          </w:rPr>
                          <w:t>n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  <w:vertAlign w:val="subscript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)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8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362" w:left="796" w:firstLineChars="220" w:firstLine="462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Increase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P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and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the number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of occurrence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s of the corresponding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-order context;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9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362" w:left="796" w:firstLineChars="220" w:firstLine="462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Predict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the next byte according to model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M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0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362" w:left="796" w:firstLineChars="219" w:firstLine="462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=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+ 1;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395" w:firstLine="833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Else     //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search for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the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longest and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most probably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match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ed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context according to the statistics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596" w:firstLine="1256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While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&lt;=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32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and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&gt;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 do 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25" w:left="55" w:firstLineChars="839" w:firstLine="1769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=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- 8; 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865" w:firstLine="1824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 xml:space="preserve">If 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the best match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ed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context in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is detected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then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15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999" w:firstLine="2106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=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O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+ 9;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16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24" w:left="53" w:firstLineChars="979" w:firstLine="2056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Predict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the next byte according to the statistics;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17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24" w:left="53" w:firstLineChars="974" w:firstLine="2053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Break;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18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865" w:firstLine="1824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End If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19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24" w:left="53" w:firstLineChars="571" w:firstLine="1204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End While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20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395" w:firstLine="833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End If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21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Chars="379" w:left="835" w:hanging="1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Output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the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common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prefix of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R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to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and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remove the prefix from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R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;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//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e.g., if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R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=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(0.5419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…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~0.5437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…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, then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‘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54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 xml:space="preserve">is written to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F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 xml:space="preserve"> and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R</w:t>
                        </w:r>
                        <w:r>
                          <w:rPr>
                            <w:rFonts w:ascii="Times New Roman" w:eastAsia="SimSun" w:hAnsi="Times New Roman" w:cs="Times New Roman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>’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i/>
                            <w:kern w:val="2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becomes (0.19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…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~ 0.37</w:t>
                        </w:r>
                        <w:r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  <w:t>…</w:t>
                        </w: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);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22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firstLineChars="193" w:firstLine="407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End For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726" w:type="dxa"/>
                        <w:tcBorders>
                          <w:lef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kern w:val="2"/>
                            <w:sz w:val="21"/>
                            <w:szCs w:val="21"/>
                          </w:rPr>
                          <w:t>23</w:t>
                        </w:r>
                      </w:p>
                    </w:tc>
                    <w:tc>
                      <w:tcPr>
                        <w:tcW w:w="13139" w:type="dxa"/>
                        <w:tcBorders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="53" w:hangingChars="25" w:hanging="53"/>
                          <w:jc w:val="both"/>
                          <w:rPr>
                            <w:rFonts w:ascii="Times New Roman" w:eastAsia="SimSun" w:hAnsi="Times New Roman" w:cs="Times New Roman"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End For</w:t>
                        </w:r>
                      </w:p>
                    </w:tc>
                  </w:tr>
                  <w:tr w:rsidR="00FB3A6F">
                    <w:trPr>
                      <w:trHeight w:val="283"/>
                    </w:trPr>
                    <w:tc>
                      <w:tcPr>
                        <w:tcW w:w="13865" w:type="dxa"/>
                        <w:gridSpan w:val="2"/>
                        <w:tcBorders>
                          <w:left w:val="nil"/>
                          <w:bottom w:val="single" w:sz="4" w:space="0" w:color="auto"/>
                          <w:right w:val="nil"/>
                        </w:tcBorders>
                        <w:shd w:val="clear" w:color="auto" w:fill="auto"/>
                      </w:tcPr>
                      <w:p w:rsidR="00FB3A6F" w:rsidRDefault="00FB3A6F">
                        <w:pPr>
                          <w:widowControl w:val="0"/>
                          <w:adjustRightInd/>
                          <w:snapToGrid/>
                          <w:spacing w:after="0"/>
                          <w:ind w:left="53" w:hangingChars="25" w:hanging="53"/>
                          <w:jc w:val="both"/>
                          <w:rPr>
                            <w:rFonts w:ascii="Times New Roman" w:eastAsia="SimSun" w:hAnsi="Times New Roman" w:cs="Times New Roman"/>
                            <w:b/>
                            <w:kern w:val="2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eastAsia="SimSun" w:hAnsi="Times New Roman" w:cs="Times New Roman" w:hint="eastAsia"/>
                            <w:b/>
                            <w:kern w:val="2"/>
                            <w:sz w:val="21"/>
                            <w:szCs w:val="21"/>
                          </w:rPr>
                          <w:t>END</w:t>
                        </w:r>
                      </w:p>
                    </w:tc>
                  </w:tr>
                  <w:bookmarkEnd w:id="17"/>
                </w:tbl>
                <w:p w:rsidR="00FB3A6F" w:rsidRDefault="00FB3A6F"/>
              </w:txbxContent>
            </v:textbox>
          </v:shape>
        </w:pict>
      </w:r>
    </w:p>
    <w:p w:rsidR="00141DB0" w:rsidRPr="00993AAF" w:rsidRDefault="00141DB0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41DB0" w:rsidRPr="00993AAF" w:rsidRDefault="00141DB0">
      <w:pPr>
        <w:adjustRightInd/>
        <w:snapToGrid/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41DB0" w:rsidRPr="00993AAF" w:rsidRDefault="00141DB0">
      <w:pPr>
        <w:adjustRightInd/>
        <w:snapToGrid/>
        <w:spacing w:line="220" w:lineRule="atLeast"/>
        <w:rPr>
          <w:rFonts w:ascii="Times New Roman" w:hAnsi="Times New Roman" w:cs="Times New Roman"/>
        </w:rPr>
      </w:pPr>
    </w:p>
    <w:p w:rsidR="00141DB0" w:rsidRPr="00993AAF" w:rsidRDefault="00091964">
      <w:pPr>
        <w:adjustRightInd/>
        <w:snapToGrid/>
        <w:spacing w:line="220" w:lineRule="atLeast"/>
        <w:rPr>
          <w:rFonts w:ascii="Times New Roman" w:hAnsi="Times New Roman" w:cs="Times New Roman"/>
        </w:rPr>
      </w:pPr>
      <w:r w:rsidRPr="00993AAF">
        <w:rPr>
          <w:rFonts w:ascii="Times New Roman" w:hAnsi="Times New Roman" w:cs="Times New Roman"/>
        </w:rPr>
        <w:br w:type="page"/>
      </w:r>
    </w:p>
    <w:p w:rsidR="00141DB0" w:rsidRPr="00993AAF" w:rsidRDefault="00091964">
      <w:pPr>
        <w:pStyle w:val="10"/>
        <w:numPr>
          <w:ilvl w:val="0"/>
          <w:numId w:val="1"/>
        </w:numPr>
        <w:adjustRightInd/>
        <w:snapToGrid/>
        <w:spacing w:line="220" w:lineRule="atLeast"/>
        <w:ind w:firstLineChars="0"/>
        <w:rPr>
          <w:rFonts w:ascii="Times New Roman" w:hAnsi="Times New Roman" w:cs="Times New Roman"/>
          <w:b/>
          <w:sz w:val="28"/>
          <w:szCs w:val="28"/>
        </w:rPr>
      </w:pPr>
      <w:r w:rsidRPr="00993AAF">
        <w:rPr>
          <w:rFonts w:ascii="Times New Roman" w:hAnsi="Times New Roman" w:cs="Times New Roman"/>
          <w:b/>
          <w:sz w:val="28"/>
          <w:szCs w:val="28"/>
        </w:rPr>
        <w:lastRenderedPageBreak/>
        <w:t>Detailed experimental results</w:t>
      </w:r>
      <w:r w:rsidR="00A0215B" w:rsidRPr="00993AAF">
        <w:rPr>
          <w:rFonts w:ascii="Times New Roman" w:hAnsi="Times New Roman" w:cs="Times New Roman"/>
          <w:b/>
          <w:sz w:val="28"/>
          <w:szCs w:val="28"/>
        </w:rPr>
        <w:t xml:space="preserve"> of the comparison studies</w:t>
      </w:r>
    </w:p>
    <w:p w:rsidR="0099093B" w:rsidRPr="00993AAF" w:rsidRDefault="00091964">
      <w:pPr>
        <w:adjustRightInd/>
        <w:snapToGrid/>
        <w:spacing w:after="240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3AAF">
        <w:rPr>
          <w:rFonts w:ascii="Times New Roman" w:hAnsi="Times New Roman" w:cs="Times New Roman"/>
          <w:sz w:val="24"/>
          <w:szCs w:val="24"/>
        </w:rPr>
        <w:t>We condu</w:t>
      </w:r>
      <w:r w:rsidR="0099093B" w:rsidRPr="00993AAF">
        <w:rPr>
          <w:rFonts w:ascii="Times New Roman" w:hAnsi="Times New Roman" w:cs="Times New Roman"/>
          <w:sz w:val="24"/>
          <w:szCs w:val="24"/>
        </w:rPr>
        <w:t>cted comparison studies using ten</w:t>
      </w:r>
      <w:r w:rsidRPr="00993AAF">
        <w:rPr>
          <w:rFonts w:ascii="Times New Roman" w:hAnsi="Times New Roman" w:cs="Times New Roman"/>
          <w:sz w:val="24"/>
          <w:szCs w:val="24"/>
        </w:rPr>
        <w:t xml:space="preserve"> real-world FASTQ files </w:t>
      </w:r>
      <w:r w:rsidR="0099093B" w:rsidRPr="00993AAF">
        <w:rPr>
          <w:rFonts w:ascii="Times New Roman" w:hAnsi="Times New Roman" w:cs="Times New Roman"/>
          <w:sz w:val="24"/>
          <w:szCs w:val="24"/>
        </w:rPr>
        <w:t>on a platform running 64-bit Red Hat 4.4.7-16 with four 8-core Intel(R) Xeon(R) E7-8837 CPUs (@2.67GHz with Hyper-Threading Technology)</w:t>
      </w:r>
      <w:r w:rsidRPr="00993A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LW-FQZip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LW-FQZip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 2 (-g) is compared to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LW-FQZip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 1, Quip (-a), Quip (-r),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DSRC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 2, CRAM,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FQZcomp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LFQC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, LEON,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SCALCE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gzip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93AAF">
        <w:rPr>
          <w:rFonts w:ascii="Times New Roman" w:hAnsi="Times New Roman" w:cs="Times New Roman"/>
          <w:sz w:val="24"/>
          <w:szCs w:val="24"/>
        </w:rPr>
        <w:t>bzip</w:t>
      </w:r>
      <w:proofErr w:type="spellEnd"/>
      <w:r w:rsidRPr="00993AAF">
        <w:rPr>
          <w:rFonts w:ascii="Times New Roman" w:hAnsi="Times New Roman" w:cs="Times New Roman"/>
          <w:sz w:val="24"/>
          <w:szCs w:val="24"/>
        </w:rPr>
        <w:t xml:space="preserve"> 2. All methods are configured to obtain best compression ratios. The </w:t>
      </w:r>
      <w:r w:rsidR="00186C44" w:rsidRPr="00993AAF">
        <w:rPr>
          <w:rFonts w:ascii="Times New Roman" w:hAnsi="Times New Roman" w:cs="Times New Roman"/>
          <w:sz w:val="24"/>
          <w:szCs w:val="24"/>
        </w:rPr>
        <w:t xml:space="preserve">detailed </w:t>
      </w:r>
      <w:r w:rsidRPr="00993AAF">
        <w:rPr>
          <w:rFonts w:ascii="Times New Roman" w:hAnsi="Times New Roman" w:cs="Times New Roman"/>
          <w:sz w:val="24"/>
          <w:szCs w:val="24"/>
        </w:rPr>
        <w:t>results of each method are reported in Tables S</w:t>
      </w:r>
      <w:r w:rsidR="00186C44" w:rsidRPr="00993AAF">
        <w:rPr>
          <w:rFonts w:ascii="Times New Roman" w:hAnsi="Times New Roman" w:cs="Times New Roman"/>
          <w:sz w:val="24"/>
          <w:szCs w:val="24"/>
        </w:rPr>
        <w:t>1</w:t>
      </w:r>
      <w:r w:rsidRPr="00993AAF">
        <w:rPr>
          <w:rFonts w:ascii="Times New Roman" w:hAnsi="Times New Roman" w:cs="Times New Roman"/>
          <w:sz w:val="24"/>
          <w:szCs w:val="24"/>
        </w:rPr>
        <w:t>~S1</w:t>
      </w:r>
      <w:r w:rsidR="00186C44" w:rsidRPr="00993AAF">
        <w:rPr>
          <w:rFonts w:ascii="Times New Roman" w:hAnsi="Times New Roman" w:cs="Times New Roman"/>
          <w:sz w:val="24"/>
          <w:szCs w:val="24"/>
        </w:rPr>
        <w:t>3</w:t>
      </w:r>
      <w:r w:rsidRPr="00993AAF">
        <w:rPr>
          <w:rFonts w:ascii="Times New Roman" w:hAnsi="Times New Roman" w:cs="Times New Roman"/>
          <w:sz w:val="24"/>
          <w:szCs w:val="24"/>
        </w:rPr>
        <w:t xml:space="preserve">. </w:t>
      </w:r>
      <w:r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 xml:space="preserve">The </w:t>
      </w:r>
      <w:r w:rsidRPr="00993AAF">
        <w:rPr>
          <w:rFonts w:ascii="Times New Roman" w:hAnsi="Times New Roman" w:cs="Times New Roman"/>
          <w:color w:val="000000" w:themeColor="text1"/>
          <w:sz w:val="24"/>
          <w:szCs w:val="24"/>
        </w:rPr>
        <w:t>average</w:t>
      </w:r>
      <w:r w:rsidRPr="00993AA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 xml:space="preserve">number of CPU cores used </w:t>
      </w:r>
      <w:r w:rsidR="00186C44"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>by the compared methods are reported in the Table</w:t>
      </w:r>
      <w:r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 xml:space="preserve"> S1</w:t>
      </w:r>
      <w:r w:rsidR="00186C44"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>4</w:t>
      </w:r>
      <w:r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>.</w:t>
      </w:r>
      <w:r w:rsidRPr="00993AAF">
        <w:rPr>
          <w:rStyle w:val="shorttext"/>
          <w:rFonts w:ascii="Times New Roman" w:hAnsi="Times New Roman" w:cs="Times New Roman"/>
          <w:b/>
          <w:lang/>
        </w:rPr>
        <w:t xml:space="preserve"> </w:t>
      </w:r>
      <w:r w:rsidRPr="00993AAF">
        <w:rPr>
          <w:rStyle w:val="shorttext"/>
          <w:rFonts w:ascii="Times New Roman" w:hAnsi="Times New Roman" w:cs="Times New Roman"/>
          <w:sz w:val="24"/>
          <w:lang/>
        </w:rPr>
        <w:t xml:space="preserve">The performance of </w:t>
      </w:r>
      <w:proofErr w:type="spellStart"/>
      <w:r w:rsidRPr="00993AAF">
        <w:rPr>
          <w:rStyle w:val="shorttext"/>
          <w:rFonts w:ascii="Times New Roman" w:hAnsi="Times New Roman" w:cs="Times New Roman"/>
          <w:sz w:val="24"/>
          <w:lang/>
        </w:rPr>
        <w:t>LW-FQZip</w:t>
      </w:r>
      <w:proofErr w:type="spellEnd"/>
      <w:r w:rsidRPr="00993AAF">
        <w:rPr>
          <w:rStyle w:val="shorttext"/>
          <w:rFonts w:ascii="Times New Roman" w:hAnsi="Times New Roman" w:cs="Times New Roman"/>
          <w:sz w:val="24"/>
          <w:lang/>
        </w:rPr>
        <w:t xml:space="preserve"> 2 with and </w:t>
      </w:r>
      <w:r w:rsidRPr="00993AAF">
        <w:rPr>
          <w:rStyle w:val="shorttext"/>
          <w:rFonts w:ascii="Times New Roman" w:hAnsi="Times New Roman" w:cs="Times New Roman"/>
          <w:sz w:val="24"/>
          <w:szCs w:val="24"/>
          <w:lang/>
        </w:rPr>
        <w:t xml:space="preserve">without </w:t>
      </w:r>
      <w:r w:rsidRPr="00993AAF">
        <w:rPr>
          <w:rFonts w:ascii="Times New Roman" w:hAnsi="Times New Roman" w:cs="Times New Roman"/>
          <w:sz w:val="24"/>
          <w:szCs w:val="24"/>
        </w:rPr>
        <w:t>complementary palindrome ma</w:t>
      </w:r>
      <w:r w:rsidR="00993AAF" w:rsidRPr="00993AAF">
        <w:rPr>
          <w:rFonts w:ascii="Times New Roman" w:hAnsi="Times New Roman" w:cs="Times New Roman"/>
          <w:sz w:val="24"/>
          <w:szCs w:val="24"/>
        </w:rPr>
        <w:t>pping are reported in Tables S15</w:t>
      </w:r>
      <w:r w:rsidRPr="00993AAF">
        <w:rPr>
          <w:rFonts w:ascii="Times New Roman" w:hAnsi="Times New Roman" w:cs="Times New Roman"/>
          <w:sz w:val="24"/>
          <w:szCs w:val="24"/>
        </w:rPr>
        <w:t>~S1</w:t>
      </w:r>
      <w:r w:rsidR="00993AAF" w:rsidRPr="00993AAF">
        <w:rPr>
          <w:rFonts w:ascii="Times New Roman" w:hAnsi="Times New Roman" w:cs="Times New Roman"/>
          <w:sz w:val="24"/>
          <w:szCs w:val="24"/>
        </w:rPr>
        <w:t>6</w:t>
      </w:r>
      <w:r w:rsidRPr="00993AAF">
        <w:rPr>
          <w:rFonts w:ascii="Times New Roman" w:hAnsi="Times New Roman" w:cs="Times New Roman"/>
          <w:sz w:val="24"/>
          <w:szCs w:val="24"/>
        </w:rPr>
        <w:t>.</w:t>
      </w:r>
      <w:r w:rsidRPr="00993AAF">
        <w:rPr>
          <w:rFonts w:ascii="Times New Roman" w:hAnsi="Times New Roman" w:cs="Times New Roman"/>
          <w:b/>
        </w:rPr>
        <w:t xml:space="preserve"> </w:t>
      </w:r>
      <w:r w:rsidRPr="00993AAF">
        <w:rPr>
          <w:rFonts w:ascii="Times New Roman" w:hAnsi="Times New Roman" w:cs="Times New Roman"/>
          <w:sz w:val="24"/>
        </w:rPr>
        <w:t xml:space="preserve">The version information </w:t>
      </w:r>
      <w:r w:rsidR="00993AAF" w:rsidRPr="00993AAF">
        <w:rPr>
          <w:rFonts w:ascii="Times New Roman" w:hAnsi="Times New Roman" w:cs="Times New Roman"/>
          <w:sz w:val="24"/>
        </w:rPr>
        <w:t>of</w:t>
      </w:r>
      <w:r w:rsidRPr="00993AAF">
        <w:rPr>
          <w:rFonts w:ascii="Times New Roman" w:hAnsi="Times New Roman" w:cs="Times New Roman"/>
          <w:sz w:val="24"/>
        </w:rPr>
        <w:t xml:space="preserve"> all </w:t>
      </w:r>
      <w:r w:rsidRPr="00993AAF">
        <w:rPr>
          <w:rFonts w:ascii="Times New Roman" w:hAnsi="Times New Roman" w:cs="Times New Roman"/>
          <w:color w:val="000000" w:themeColor="text1"/>
          <w:sz w:val="24"/>
        </w:rPr>
        <w:t xml:space="preserve">methods </w:t>
      </w:r>
      <w:r w:rsidR="00993AAF" w:rsidRPr="00993AAF">
        <w:rPr>
          <w:rFonts w:ascii="Times New Roman" w:hAnsi="Times New Roman" w:cs="Times New Roman"/>
          <w:color w:val="000000" w:themeColor="text1"/>
          <w:sz w:val="24"/>
        </w:rPr>
        <w:t xml:space="preserve">used </w:t>
      </w:r>
      <w:r w:rsidRPr="00993AAF">
        <w:rPr>
          <w:rFonts w:ascii="Times New Roman" w:hAnsi="Times New Roman" w:cs="Times New Roman"/>
          <w:color w:val="000000" w:themeColor="text1"/>
          <w:sz w:val="24"/>
        </w:rPr>
        <w:t>in comparison experiment</w:t>
      </w:r>
      <w:r w:rsidRPr="00993AAF">
        <w:rPr>
          <w:rFonts w:ascii="Times New Roman" w:hAnsi="Times New Roman" w:cs="Times New Roman"/>
          <w:sz w:val="24"/>
        </w:rPr>
        <w:t xml:space="preserve"> is </w:t>
      </w:r>
      <w:r w:rsidR="00993AAF" w:rsidRPr="00993AAF">
        <w:rPr>
          <w:rFonts w:ascii="Times New Roman" w:hAnsi="Times New Roman" w:cs="Times New Roman"/>
          <w:sz w:val="24"/>
        </w:rPr>
        <w:t>shown</w:t>
      </w:r>
      <w:r w:rsidRPr="00993AAF">
        <w:rPr>
          <w:rFonts w:ascii="Times New Roman" w:hAnsi="Times New Roman" w:cs="Times New Roman"/>
          <w:sz w:val="24"/>
        </w:rPr>
        <w:t xml:space="preserve"> in the Table S</w:t>
      </w:r>
      <w:r w:rsidR="00993AAF" w:rsidRPr="00993AAF">
        <w:rPr>
          <w:rFonts w:ascii="Times New Roman" w:hAnsi="Times New Roman" w:cs="Times New Roman"/>
          <w:sz w:val="24"/>
        </w:rPr>
        <w:t>17</w:t>
      </w:r>
      <w:r w:rsidRPr="00993AAF">
        <w:rPr>
          <w:rFonts w:ascii="Times New Roman" w:hAnsi="Times New Roman" w:cs="Times New Roman"/>
          <w:sz w:val="24"/>
        </w:rPr>
        <w:t>. The results of the proposed method on benchmark data sets suggested by MPEG working group on genomic compression are provided in Tables S</w:t>
      </w:r>
      <w:r w:rsidR="00993AAF" w:rsidRPr="00993AAF">
        <w:rPr>
          <w:rFonts w:ascii="Times New Roman" w:hAnsi="Times New Roman" w:cs="Times New Roman"/>
          <w:sz w:val="24"/>
        </w:rPr>
        <w:t>18</w:t>
      </w:r>
      <w:r w:rsidRPr="00993AAF">
        <w:rPr>
          <w:rFonts w:ascii="Times New Roman" w:hAnsi="Times New Roman" w:cs="Times New Roman"/>
          <w:sz w:val="24"/>
        </w:rPr>
        <w:t>-S</w:t>
      </w:r>
      <w:r w:rsidR="00993AAF" w:rsidRPr="00993AAF">
        <w:rPr>
          <w:rFonts w:ascii="Times New Roman" w:hAnsi="Times New Roman" w:cs="Times New Roman"/>
          <w:sz w:val="24"/>
        </w:rPr>
        <w:t>20</w:t>
      </w:r>
      <w:r w:rsidRPr="00993AAF">
        <w:rPr>
          <w:rFonts w:ascii="Times New Roman" w:hAnsi="Times New Roman" w:cs="Times New Roman"/>
          <w:sz w:val="24"/>
        </w:rPr>
        <w:t>.</w:t>
      </w:r>
      <w:r w:rsidR="006D5270" w:rsidRPr="00993A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270" w:rsidRPr="00993AAF">
        <w:rPr>
          <w:rFonts w:ascii="Times New Roman" w:hAnsi="Times New Roman" w:cs="Times New Roman"/>
          <w:sz w:val="24"/>
          <w:szCs w:val="24"/>
        </w:rPr>
        <w:t xml:space="preserve">Compression </w:t>
      </w:r>
      <w:r w:rsidR="00212120" w:rsidRPr="00993AAF">
        <w:rPr>
          <w:rFonts w:ascii="Times New Roman" w:hAnsi="Times New Roman" w:cs="Times New Roman"/>
          <w:sz w:val="24"/>
          <w:szCs w:val="24"/>
        </w:rPr>
        <w:t>ratios</w:t>
      </w:r>
      <w:r w:rsidR="006D5270" w:rsidRPr="00993AA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D5270" w:rsidRPr="00993AAF">
        <w:rPr>
          <w:rFonts w:ascii="Times New Roman" w:hAnsi="Times New Roman" w:cs="Times New Roman"/>
          <w:sz w:val="24"/>
          <w:szCs w:val="24"/>
        </w:rPr>
        <w:t>LW</w:t>
      </w:r>
      <w:r w:rsidR="00993AAF" w:rsidRPr="00993AAF">
        <w:rPr>
          <w:rFonts w:ascii="Times New Roman" w:hAnsi="Times New Roman" w:cs="Times New Roman"/>
          <w:sz w:val="24"/>
          <w:szCs w:val="24"/>
        </w:rPr>
        <w:t>-</w:t>
      </w:r>
      <w:r w:rsidR="006D5270" w:rsidRPr="00993AAF">
        <w:rPr>
          <w:rFonts w:ascii="Times New Roman" w:hAnsi="Times New Roman" w:cs="Times New Roman"/>
          <w:sz w:val="24"/>
          <w:szCs w:val="24"/>
        </w:rPr>
        <w:t>FQZip</w:t>
      </w:r>
      <w:proofErr w:type="spellEnd"/>
      <w:r w:rsidR="00993AAF" w:rsidRPr="00993AAF">
        <w:rPr>
          <w:rFonts w:ascii="Times New Roman" w:hAnsi="Times New Roman" w:cs="Times New Roman"/>
          <w:sz w:val="24"/>
          <w:szCs w:val="24"/>
        </w:rPr>
        <w:t xml:space="preserve"> </w:t>
      </w:r>
      <w:r w:rsidR="006D5270" w:rsidRPr="00993AAF">
        <w:rPr>
          <w:rFonts w:ascii="Times New Roman" w:hAnsi="Times New Roman" w:cs="Times New Roman"/>
          <w:sz w:val="24"/>
          <w:szCs w:val="24"/>
        </w:rPr>
        <w:t>2</w:t>
      </w:r>
      <w:r w:rsidR="00993AAF" w:rsidRPr="00993AAF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="00993AAF" w:rsidRPr="00993AAF">
        <w:rPr>
          <w:rFonts w:ascii="Times New Roman" w:hAnsi="Times New Roman" w:cs="Times New Roman"/>
          <w:sz w:val="24"/>
          <w:szCs w:val="24"/>
        </w:rPr>
        <w:t>LCP</w:t>
      </w:r>
      <w:proofErr w:type="spellEnd"/>
      <w:r w:rsidR="00993AAF" w:rsidRPr="00993AAF">
        <w:rPr>
          <w:rFonts w:ascii="Times New Roman" w:hAnsi="Times New Roman" w:cs="Times New Roman"/>
          <w:sz w:val="24"/>
          <w:szCs w:val="24"/>
        </w:rPr>
        <w:t xml:space="preserve"> technique</w:t>
      </w:r>
      <w:r w:rsidR="00993AAF">
        <w:rPr>
          <w:rFonts w:ascii="Times New Roman" w:hAnsi="Times New Roman" w:cs="Times New Roman"/>
          <w:sz w:val="24"/>
          <w:szCs w:val="24"/>
        </w:rPr>
        <w:t xml:space="preserve"> (framework shown in Fig. S2)</w:t>
      </w:r>
      <w:r w:rsidR="00993AAF" w:rsidRPr="00993AAF">
        <w:rPr>
          <w:rFonts w:ascii="Times New Roman" w:hAnsi="Times New Roman" w:cs="Times New Roman"/>
          <w:sz w:val="24"/>
          <w:szCs w:val="24"/>
        </w:rPr>
        <w:t xml:space="preserve"> are provided in Table S21. The comparison of compression speed of </w:t>
      </w:r>
      <w:proofErr w:type="spellStart"/>
      <w:r w:rsidR="00993AAF" w:rsidRPr="00993AAF">
        <w:rPr>
          <w:rFonts w:ascii="Times New Roman" w:hAnsi="Times New Roman" w:cs="Times New Roman"/>
          <w:sz w:val="24"/>
          <w:szCs w:val="24"/>
        </w:rPr>
        <w:t>LW-FQZip</w:t>
      </w:r>
      <w:proofErr w:type="spellEnd"/>
      <w:r w:rsidR="00993AAF" w:rsidRPr="00993AAF">
        <w:rPr>
          <w:rFonts w:ascii="Times New Roman" w:hAnsi="Times New Roman" w:cs="Times New Roman"/>
          <w:sz w:val="24"/>
          <w:szCs w:val="24"/>
        </w:rPr>
        <w:t xml:space="preserve"> 2 using </w:t>
      </w:r>
      <w:proofErr w:type="spellStart"/>
      <w:r w:rsidR="00993AAF" w:rsidRPr="00993AAF">
        <w:rPr>
          <w:rFonts w:ascii="Times New Roman" w:hAnsi="Times New Roman" w:cs="Times New Roman"/>
          <w:sz w:val="24"/>
          <w:szCs w:val="24"/>
        </w:rPr>
        <w:t>SSD</w:t>
      </w:r>
      <w:proofErr w:type="spellEnd"/>
      <w:r w:rsidR="00993AAF" w:rsidRPr="00993AAF">
        <w:rPr>
          <w:rFonts w:ascii="Times New Roman" w:hAnsi="Times New Roman" w:cs="Times New Roman"/>
          <w:sz w:val="24"/>
          <w:szCs w:val="24"/>
        </w:rPr>
        <w:t xml:space="preserve"> and HDD disk systems is presented in Table S22.</w:t>
      </w:r>
      <w:r w:rsidR="00993AAF">
        <w:rPr>
          <w:rFonts w:ascii="Times New Roman" w:hAnsi="Times New Roman" w:cs="Times New Roman"/>
          <w:sz w:val="24"/>
          <w:szCs w:val="24"/>
        </w:rPr>
        <w:t xml:space="preserve"> </w:t>
      </w:r>
      <w:r w:rsidR="00993AAF" w:rsidRPr="00993AAF">
        <w:rPr>
          <w:rFonts w:ascii="Times New Roman" w:hAnsi="Times New Roman" w:cs="Times New Roman"/>
          <w:sz w:val="24"/>
          <w:szCs w:val="24"/>
        </w:rPr>
        <w:t xml:space="preserve">The compression speeds of </w:t>
      </w:r>
      <w:proofErr w:type="spellStart"/>
      <w:r w:rsidR="00993AAF" w:rsidRPr="00993AAF">
        <w:rPr>
          <w:rFonts w:ascii="Times New Roman" w:hAnsi="Times New Roman" w:cs="Times New Roman"/>
          <w:sz w:val="24"/>
          <w:szCs w:val="24"/>
        </w:rPr>
        <w:t>LW-FQZip</w:t>
      </w:r>
      <w:proofErr w:type="spellEnd"/>
      <w:r w:rsidR="00993AAF" w:rsidRPr="00993AAF">
        <w:rPr>
          <w:rFonts w:ascii="Times New Roman" w:hAnsi="Times New Roman" w:cs="Times New Roman"/>
          <w:sz w:val="24"/>
          <w:szCs w:val="24"/>
        </w:rPr>
        <w:t xml:space="preserve"> 2 using different number of threads on five representative data sets</w:t>
      </w:r>
      <w:r w:rsidR="00993AAF">
        <w:rPr>
          <w:rFonts w:ascii="Times New Roman" w:hAnsi="Times New Roman" w:cs="Times New Roman"/>
          <w:sz w:val="24"/>
          <w:szCs w:val="24"/>
        </w:rPr>
        <w:t xml:space="preserve"> are plotted in Fig. S1.</w:t>
      </w:r>
    </w:p>
    <w:p w:rsidR="0099093B" w:rsidRPr="00993AAF" w:rsidRDefault="0099093B">
      <w:pPr>
        <w:adjustRightInd/>
        <w:snapToGrid/>
        <w:spacing w:after="160"/>
        <w:rPr>
          <w:rFonts w:ascii="Times New Roman" w:hAnsi="Times New Roman" w:cs="Times New Roman"/>
          <w:sz w:val="24"/>
          <w:szCs w:val="24"/>
        </w:rPr>
      </w:pPr>
      <w:r w:rsidRPr="00993AAF">
        <w:rPr>
          <w:rFonts w:ascii="Times New Roman" w:hAnsi="Times New Roman" w:cs="Times New Roman"/>
          <w:sz w:val="24"/>
          <w:szCs w:val="24"/>
        </w:rPr>
        <w:br w:type="page"/>
      </w:r>
    </w:p>
    <w:p w:rsidR="00141DB0" w:rsidRPr="00993AAF" w:rsidRDefault="00141DB0">
      <w:pPr>
        <w:adjustRightInd/>
        <w:snapToGrid/>
        <w:spacing w:after="240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41DB0" w:rsidRPr="00993AAF" w:rsidRDefault="0099093B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b/>
          <w:szCs w:val="21"/>
        </w:rPr>
      </w:pPr>
      <w:r w:rsidRPr="00993AAF">
        <w:rPr>
          <w:rFonts w:ascii="Times New Roman" w:hAnsi="Times New Roman" w:cs="Times New Roman"/>
          <w:b/>
          <w:szCs w:val="21"/>
        </w:rPr>
        <w:t>Table S1</w:t>
      </w:r>
      <w:r w:rsidR="00091964" w:rsidRPr="00993AAF">
        <w:rPr>
          <w:rFonts w:ascii="Times New Roman" w:hAnsi="Times New Roman" w:cs="Times New Roman"/>
          <w:b/>
          <w:szCs w:val="21"/>
        </w:rPr>
        <w:t xml:space="preserve">. </w:t>
      </w:r>
      <w:bookmarkStart w:id="18" w:name="OLE_LINK48"/>
      <w:bookmarkStart w:id="19" w:name="OLE_LINK51"/>
      <w:bookmarkStart w:id="20" w:name="OLE_LINK52"/>
      <w:r w:rsidR="00091964" w:rsidRPr="00993AAF">
        <w:rPr>
          <w:rFonts w:ascii="Times New Roman" w:hAnsi="Times New Roman" w:cs="Times New Roman"/>
          <w:b/>
          <w:szCs w:val="21"/>
        </w:rPr>
        <w:t xml:space="preserve">The performance of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LW-FQZip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2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bookmarkEnd w:id="18"/>
      <w:bookmarkEnd w:id="19"/>
      <w:bookmarkEnd w:id="20"/>
      <w:r w:rsidR="006759D8" w:rsidRPr="00993AAF">
        <w:rPr>
          <w:rFonts w:ascii="Times New Roman" w:hAnsi="Times New Roman" w:cs="Times New Roman"/>
          <w:b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  <w:szCs w:val="21"/>
        </w:rPr>
        <w:t xml:space="preserve">(command: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LWFQZip2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–c –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i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–r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reference.fasta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>)</w:t>
      </w:r>
    </w:p>
    <w:tbl>
      <w:tblPr>
        <w:tblStyle w:val="2"/>
        <w:tblW w:w="15040" w:type="dxa"/>
        <w:jc w:val="center"/>
        <w:tblLayout w:type="fixed"/>
        <w:tblLook w:val="04A0"/>
      </w:tblPr>
      <w:tblGrid>
        <w:gridCol w:w="1824"/>
        <w:gridCol w:w="2379"/>
        <w:gridCol w:w="1275"/>
        <w:gridCol w:w="1827"/>
        <w:gridCol w:w="1827"/>
        <w:gridCol w:w="1827"/>
        <w:gridCol w:w="1697"/>
        <w:gridCol w:w="2384"/>
      </w:tblGrid>
      <w:tr w:rsidR="00141DB0" w:rsidRPr="00993AAF" w:rsidTr="00141DB0">
        <w:trPr>
          <w:cnfStyle w:val="100000000000"/>
          <w:trHeight w:val="574"/>
          <w:jc w:val="center"/>
        </w:trPr>
        <w:tc>
          <w:tcPr>
            <w:cnfStyle w:val="001000000000"/>
            <w:tcW w:w="1824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bookmarkStart w:id="21" w:name="OLE_LINK1"/>
            <w:bookmarkStart w:id="22" w:name="OLE_LINK2"/>
            <w:r w:rsidRPr="00993AAF">
              <w:rPr>
                <w:rFonts w:ascii="Times New Roman" w:hAnsi="Times New Roman" w:cs="Times New Roman"/>
              </w:rPr>
              <w:t>Platform</w:t>
            </w:r>
            <w:bookmarkEnd w:id="21"/>
            <w:bookmarkEnd w:id="22"/>
          </w:p>
        </w:tc>
        <w:tc>
          <w:tcPr>
            <w:tcW w:w="127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827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827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827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697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2384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mode</w:t>
            </w:r>
          </w:p>
        </w:tc>
      </w:tr>
      <w:tr w:rsidR="002E1881" w:rsidRPr="00993AAF" w:rsidTr="00141DB0">
        <w:trPr>
          <w:trHeight w:val="619"/>
          <w:jc w:val="center"/>
        </w:trPr>
        <w:tc>
          <w:tcPr>
            <w:cnfStyle w:val="001000000000"/>
            <w:tcW w:w="1824" w:type="dxa"/>
          </w:tcPr>
          <w:p w:rsidR="002E1881" w:rsidRPr="00993AAF" w:rsidRDefault="002E1881" w:rsidP="002E1881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379" w:type="dxa"/>
          </w:tcPr>
          <w:p w:rsidR="002E1881" w:rsidRPr="00993AAF" w:rsidRDefault="002E1881" w:rsidP="002E1881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23" w:name="OLE_LINK3"/>
            <w:bookmarkStart w:id="24" w:name="OLE_LINK31"/>
            <w:bookmarkStart w:id="25" w:name="OLE_LINK4"/>
            <w:r w:rsidRPr="00993AAF">
              <w:rPr>
                <w:rFonts w:ascii="Times New Roman" w:hAnsi="Times New Roman" w:cs="Times New Roman"/>
              </w:rPr>
              <w:t>454 GS</w:t>
            </w:r>
            <w:bookmarkEnd w:id="23"/>
            <w:bookmarkEnd w:id="24"/>
            <w:bookmarkEnd w:id="25"/>
          </w:p>
        </w:tc>
        <w:tc>
          <w:tcPr>
            <w:tcW w:w="1275" w:type="dxa"/>
          </w:tcPr>
          <w:p w:rsidR="002E1881" w:rsidRPr="00993AAF" w:rsidRDefault="002E1881" w:rsidP="002E1881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827" w:type="dxa"/>
          </w:tcPr>
          <w:p w:rsidR="002E1881" w:rsidRPr="00993AAF" w:rsidRDefault="002E1881" w:rsidP="002E1881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16.7%</w:t>
            </w:r>
          </w:p>
        </w:tc>
        <w:tc>
          <w:tcPr>
            <w:tcW w:w="1827" w:type="dxa"/>
          </w:tcPr>
          <w:p w:rsidR="002E1881" w:rsidRPr="00993AAF" w:rsidRDefault="002E1881" w:rsidP="002E1881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827" w:type="dxa"/>
          </w:tcPr>
          <w:p w:rsidR="002E1881" w:rsidRPr="00993AAF" w:rsidRDefault="002E1881" w:rsidP="002E1881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697" w:type="dxa"/>
          </w:tcPr>
          <w:p w:rsidR="002E1881" w:rsidRPr="00993AAF" w:rsidRDefault="002E1881" w:rsidP="002E1881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384" w:type="dxa"/>
          </w:tcPr>
          <w:p w:rsidR="002E1881" w:rsidRPr="00993AAF" w:rsidRDefault="002E1881" w:rsidP="002E1881">
            <w:pPr>
              <w:spacing w:after="0" w:line="220" w:lineRule="atLeast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NZ_CM002330.1</w:t>
            </w:r>
          </w:p>
        </w:tc>
      </w:tr>
      <w:tr w:rsidR="009E6113" w:rsidRPr="00993AAF" w:rsidTr="00141DB0">
        <w:trPr>
          <w:trHeight w:val="624"/>
          <w:jc w:val="center"/>
        </w:trPr>
        <w:tc>
          <w:tcPr>
            <w:cnfStyle w:val="001000000000"/>
            <w:tcW w:w="182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26" w:name="OLE_LINK32"/>
            <w:bookmarkStart w:id="27" w:name="OLE_LINK33"/>
            <w:r w:rsidRPr="00993AAF">
              <w:rPr>
                <w:rFonts w:ascii="Times New Roman" w:hAnsi="Times New Roman" w:cs="Times New Roman"/>
              </w:rPr>
              <w:t>SRR2994368</w:t>
            </w:r>
            <w:bookmarkEnd w:id="26"/>
            <w:bookmarkEnd w:id="27"/>
          </w:p>
        </w:tc>
        <w:tc>
          <w:tcPr>
            <w:tcW w:w="2379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28" w:name="OLE_LINK35"/>
            <w:bookmarkStart w:id="29" w:name="OLE_LINK34"/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bookmarkEnd w:id="28"/>
            <w:bookmarkEnd w:id="29"/>
            <w:proofErr w:type="spellEnd"/>
          </w:p>
        </w:tc>
        <w:tc>
          <w:tcPr>
            <w:tcW w:w="1275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827" w:type="dxa"/>
          </w:tcPr>
          <w:p w:rsidR="009E6113" w:rsidRPr="00993AAF" w:rsidRDefault="008D6A3E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17.3%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647C8" w:rsidRPr="00993AAF">
              <w:rPr>
                <w:rFonts w:ascii="Times New Roman" w:hAnsi="Times New Roman" w:cs="Times New Roman"/>
                <w:color w:val="000000" w:themeColor="text1"/>
              </w:rPr>
              <w:t>812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300</w:t>
            </w:r>
          </w:p>
        </w:tc>
        <w:tc>
          <w:tcPr>
            <w:tcW w:w="169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240</w:t>
            </w:r>
          </w:p>
        </w:tc>
        <w:tc>
          <w:tcPr>
            <w:tcW w:w="238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 xml:space="preserve">-r </w:t>
            </w: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9E6113" w:rsidRPr="00993AAF" w:rsidTr="00141DB0">
        <w:trPr>
          <w:trHeight w:val="598"/>
          <w:jc w:val="center"/>
        </w:trPr>
        <w:tc>
          <w:tcPr>
            <w:cnfStyle w:val="001000000000"/>
            <w:tcW w:w="182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379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30" w:name="OLE_LINK36"/>
            <w:bookmarkStart w:id="31" w:name="OLE_LINK37"/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  <w:bookmarkEnd w:id="30"/>
            <w:bookmarkEnd w:id="31"/>
          </w:p>
        </w:tc>
        <w:tc>
          <w:tcPr>
            <w:tcW w:w="1275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95467" w:rsidRPr="00993AAF">
              <w:rPr>
                <w:rFonts w:ascii="Times New Roman" w:hAnsi="Times New Roman" w:cs="Times New Roman"/>
                <w:color w:val="000000" w:themeColor="text1"/>
              </w:rPr>
              <w:t>33.3%</w:t>
            </w:r>
          </w:p>
        </w:tc>
        <w:tc>
          <w:tcPr>
            <w:tcW w:w="1827" w:type="dxa"/>
          </w:tcPr>
          <w:p w:rsidR="009E6113" w:rsidRPr="00993AAF" w:rsidRDefault="00640EE1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585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203</w:t>
            </w:r>
          </w:p>
        </w:tc>
        <w:tc>
          <w:tcPr>
            <w:tcW w:w="169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400</w:t>
            </w:r>
          </w:p>
        </w:tc>
        <w:tc>
          <w:tcPr>
            <w:tcW w:w="238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32" w:name="OLE_LINK44"/>
            <w:bookmarkStart w:id="33" w:name="OLE_LINK43"/>
            <w:r w:rsidRPr="00993AAF">
              <w:rPr>
                <w:rFonts w:ascii="Times New Roman" w:hAnsi="Times New Roman" w:cs="Times New Roman"/>
              </w:rPr>
              <w:t xml:space="preserve">-a </w:t>
            </w:r>
            <w:bookmarkEnd w:id="32"/>
            <w:bookmarkEnd w:id="33"/>
            <w:r w:rsidRPr="00993AAF">
              <w:rPr>
                <w:rFonts w:ascii="Times New Roman" w:hAnsi="Times New Roman" w:cs="Times New Roman"/>
              </w:rPr>
              <w:t>0.003</w:t>
            </w:r>
          </w:p>
        </w:tc>
      </w:tr>
      <w:tr w:rsidR="009E6113" w:rsidRPr="00993AAF" w:rsidTr="00141DB0">
        <w:trPr>
          <w:trHeight w:val="585"/>
          <w:jc w:val="center"/>
        </w:trPr>
        <w:tc>
          <w:tcPr>
            <w:cnfStyle w:val="001000000000"/>
            <w:tcW w:w="182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379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34" w:name="OLE_LINK38"/>
            <w:bookmarkStart w:id="35" w:name="OLE_LINK39"/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bookmarkEnd w:id="34"/>
            <w:bookmarkEnd w:id="35"/>
            <w:proofErr w:type="spellEnd"/>
          </w:p>
        </w:tc>
        <w:tc>
          <w:tcPr>
            <w:tcW w:w="1275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A750E" w:rsidRPr="00993AAF">
              <w:rPr>
                <w:rFonts w:ascii="Times New Roman" w:hAnsi="Times New Roman" w:cs="Times New Roman"/>
                <w:color w:val="000000" w:themeColor="text1"/>
              </w:rPr>
              <w:t>35.2%</w:t>
            </w:r>
          </w:p>
        </w:tc>
        <w:tc>
          <w:tcPr>
            <w:tcW w:w="1827" w:type="dxa"/>
          </w:tcPr>
          <w:p w:rsidR="009E6113" w:rsidRPr="00993AAF" w:rsidRDefault="0063790C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307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122</w:t>
            </w:r>
          </w:p>
        </w:tc>
        <w:tc>
          <w:tcPr>
            <w:tcW w:w="169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170</w:t>
            </w:r>
          </w:p>
        </w:tc>
        <w:tc>
          <w:tcPr>
            <w:tcW w:w="238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BD091641.1</w:t>
            </w:r>
          </w:p>
        </w:tc>
      </w:tr>
      <w:tr w:rsidR="009E6113" w:rsidRPr="00993AAF" w:rsidTr="00141DB0">
        <w:trPr>
          <w:trHeight w:val="624"/>
          <w:jc w:val="center"/>
        </w:trPr>
        <w:tc>
          <w:tcPr>
            <w:cnfStyle w:val="001000000000"/>
            <w:tcW w:w="182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bookmarkStart w:id="36" w:name="OLE_LINK28"/>
            <w:bookmarkStart w:id="37" w:name="OLE_LINK26"/>
            <w:bookmarkStart w:id="38" w:name="OLE_LINK27"/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  <w:bookmarkEnd w:id="36"/>
            <w:bookmarkEnd w:id="37"/>
            <w:bookmarkEnd w:id="38"/>
          </w:p>
        </w:tc>
        <w:tc>
          <w:tcPr>
            <w:tcW w:w="2379" w:type="dxa"/>
          </w:tcPr>
          <w:p w:rsidR="009E6113" w:rsidRPr="00993AAF" w:rsidRDefault="009E6113" w:rsidP="009E6113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39" w:name="OLE_LINK30"/>
            <w:bookmarkStart w:id="40" w:name="OLE_LINK29"/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bookmarkEnd w:id="39"/>
            <w:bookmarkEnd w:id="40"/>
            <w:proofErr w:type="spellEnd"/>
          </w:p>
        </w:tc>
        <w:tc>
          <w:tcPr>
            <w:tcW w:w="1275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84E36" w:rsidRPr="00993AAF">
              <w:rPr>
                <w:rFonts w:ascii="Times New Roman" w:hAnsi="Times New Roman" w:cs="Times New Roman"/>
                <w:color w:val="000000" w:themeColor="text1"/>
              </w:rPr>
              <w:t>12.7%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D1C90" w:rsidRPr="00993AAF">
              <w:rPr>
                <w:rFonts w:ascii="Times New Roman" w:hAnsi="Times New Roman" w:cs="Times New Roman"/>
                <w:color w:val="000000" w:themeColor="text1"/>
              </w:rPr>
              <w:t>1441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540</w:t>
            </w:r>
          </w:p>
        </w:tc>
        <w:tc>
          <w:tcPr>
            <w:tcW w:w="169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416</w:t>
            </w:r>
          </w:p>
        </w:tc>
        <w:tc>
          <w:tcPr>
            <w:tcW w:w="238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 xml:space="preserve">-r </w:t>
            </w: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9E6113" w:rsidRPr="00993AAF" w:rsidTr="00141DB0">
        <w:trPr>
          <w:trHeight w:val="634"/>
          <w:jc w:val="center"/>
        </w:trPr>
        <w:tc>
          <w:tcPr>
            <w:cnfStyle w:val="001000000000"/>
            <w:tcW w:w="1824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379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41" w:name="OLE_LINK19"/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  <w:bookmarkEnd w:id="41"/>
          </w:p>
        </w:tc>
        <w:tc>
          <w:tcPr>
            <w:tcW w:w="1275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42" w:name="OLE_LINK25"/>
            <w:bookmarkStart w:id="43" w:name="OLE_LINK24"/>
            <w:r w:rsidRPr="00993AAF">
              <w:rPr>
                <w:rFonts w:ascii="Times New Roman" w:hAnsi="Times New Roman" w:cs="Times New Roman"/>
              </w:rPr>
              <w:t>641</w:t>
            </w:r>
            <w:bookmarkEnd w:id="42"/>
            <w:bookmarkEnd w:id="43"/>
          </w:p>
        </w:tc>
        <w:tc>
          <w:tcPr>
            <w:tcW w:w="1827" w:type="dxa"/>
            <w:tcBorders>
              <w:top w:val="single" w:sz="4" w:space="0" w:color="000000" w:themeColor="text1"/>
            </w:tcBorders>
          </w:tcPr>
          <w:p w:rsidR="009E6113" w:rsidRPr="00993AAF" w:rsidRDefault="00EA0179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6.4%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A4078" w:rsidRPr="00993AAF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1827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697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384" w:type="dxa"/>
            <w:tcBorders>
              <w:top w:val="single" w:sz="4" w:space="0" w:color="000000" w:themeColor="text1"/>
            </w:tcBorders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 xml:space="preserve">-r </w:t>
            </w: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9E6113" w:rsidRPr="00993AAF" w:rsidTr="00141DB0">
        <w:trPr>
          <w:trHeight w:val="624"/>
          <w:jc w:val="center"/>
        </w:trPr>
        <w:tc>
          <w:tcPr>
            <w:cnfStyle w:val="001000000000"/>
            <w:tcW w:w="182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379" w:type="dxa"/>
          </w:tcPr>
          <w:p w:rsidR="009E6113" w:rsidRPr="00993AAF" w:rsidRDefault="009E6113" w:rsidP="009E6113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44" w:name="OLE_LINK11"/>
            <w:bookmarkStart w:id="45" w:name="OLE_LINK18"/>
            <w:r w:rsidRPr="00993AAF">
              <w:rPr>
                <w:rFonts w:ascii="Times New Roman" w:hAnsi="Times New Roman" w:cs="Times New Roman"/>
              </w:rPr>
              <w:t>Ion Torrent PGM</w:t>
            </w:r>
            <w:bookmarkEnd w:id="44"/>
            <w:bookmarkEnd w:id="45"/>
          </w:p>
        </w:tc>
        <w:tc>
          <w:tcPr>
            <w:tcW w:w="1275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46" w:name="OLE_LINK23"/>
            <w:bookmarkStart w:id="47" w:name="OLE_LINK22"/>
            <w:r w:rsidRPr="00993AAF">
              <w:rPr>
                <w:rFonts w:ascii="Times New Roman" w:hAnsi="Times New Roman" w:cs="Times New Roman"/>
              </w:rPr>
              <w:t>137</w:t>
            </w:r>
            <w:bookmarkEnd w:id="46"/>
            <w:bookmarkEnd w:id="47"/>
            <w:r w:rsidRPr="00993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7" w:type="dxa"/>
          </w:tcPr>
          <w:p w:rsidR="009E6113" w:rsidRPr="00993AAF" w:rsidRDefault="004561FB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16.5%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0721" w:rsidRPr="00993AAF">
              <w:rPr>
                <w:rFonts w:ascii="Times New Roman" w:hAnsi="Times New Roman" w:cs="Times New Roman"/>
                <w:color w:val="000000" w:themeColor="text1"/>
              </w:rPr>
              <w:t>226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69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238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NC_000913.3</w:t>
            </w:r>
          </w:p>
        </w:tc>
      </w:tr>
      <w:tr w:rsidR="009E6113" w:rsidRPr="00993AAF" w:rsidTr="00141DB0">
        <w:trPr>
          <w:trHeight w:val="494"/>
          <w:jc w:val="center"/>
        </w:trPr>
        <w:tc>
          <w:tcPr>
            <w:cnfStyle w:val="001000000000"/>
            <w:tcW w:w="182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379" w:type="dxa"/>
          </w:tcPr>
          <w:p w:rsidR="009E6113" w:rsidRPr="00993AAF" w:rsidRDefault="009E6113" w:rsidP="009E6113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48" w:name="OLE_LINK10"/>
            <w:bookmarkStart w:id="49" w:name="OLE_LINK9"/>
            <w:r w:rsidRPr="00993AAF">
              <w:rPr>
                <w:rFonts w:ascii="Times New Roman" w:hAnsi="Times New Roman" w:cs="Times New Roman"/>
              </w:rPr>
              <w:t>Illumina Analyzer II</w:t>
            </w:r>
            <w:bookmarkEnd w:id="48"/>
            <w:bookmarkEnd w:id="49"/>
          </w:p>
        </w:tc>
        <w:tc>
          <w:tcPr>
            <w:tcW w:w="1275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bookmarkStart w:id="50" w:name="OLE_LINK21"/>
            <w:bookmarkStart w:id="51" w:name="OLE_LINK20"/>
            <w:r w:rsidRPr="00993AAF">
              <w:rPr>
                <w:rFonts w:ascii="Times New Roman" w:hAnsi="Times New Roman" w:cs="Times New Roman"/>
              </w:rPr>
              <w:t>524</w:t>
            </w:r>
            <w:bookmarkEnd w:id="50"/>
            <w:bookmarkEnd w:id="51"/>
            <w:r w:rsidRPr="00993A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0007E" w:rsidRPr="00993AAF">
              <w:rPr>
                <w:rFonts w:ascii="Times New Roman" w:hAnsi="Times New Roman" w:cs="Times New Roman"/>
                <w:color w:val="000000" w:themeColor="text1"/>
              </w:rPr>
              <w:t>23.7%</w:t>
            </w:r>
          </w:p>
        </w:tc>
        <w:tc>
          <w:tcPr>
            <w:tcW w:w="1827" w:type="dxa"/>
          </w:tcPr>
          <w:p w:rsidR="009E6113" w:rsidRPr="00993AAF" w:rsidRDefault="00BB0271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1241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27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3C7D" w:rsidRPr="00993AAF">
              <w:rPr>
                <w:rFonts w:ascii="Times New Roman" w:hAnsi="Times New Roman" w:cs="Times New Roman"/>
                <w:color w:val="000000" w:themeColor="text1"/>
              </w:rPr>
              <w:t>301</w:t>
            </w:r>
          </w:p>
        </w:tc>
        <w:tc>
          <w:tcPr>
            <w:tcW w:w="1697" w:type="dxa"/>
          </w:tcPr>
          <w:p w:rsidR="009E6113" w:rsidRPr="00993AAF" w:rsidRDefault="00123C7D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275</w:t>
            </w:r>
            <w:r w:rsidR="009E6113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384" w:type="dxa"/>
          </w:tcPr>
          <w:p w:rsidR="009E6113" w:rsidRPr="00993AAF" w:rsidRDefault="009E6113" w:rsidP="009E6113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NC_000913.3</w:t>
            </w:r>
          </w:p>
        </w:tc>
      </w:tr>
      <w:tr w:rsidR="00707CB0" w:rsidRPr="00993AAF" w:rsidTr="00141DB0">
        <w:trPr>
          <w:trHeight w:val="624"/>
          <w:jc w:val="center"/>
        </w:trPr>
        <w:tc>
          <w:tcPr>
            <w:cnfStyle w:val="001000000000"/>
            <w:tcW w:w="1824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379" w:type="dxa"/>
          </w:tcPr>
          <w:p w:rsidR="00707CB0" w:rsidRPr="00993AAF" w:rsidRDefault="00707CB0" w:rsidP="00707CB0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75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827" w:type="dxa"/>
          </w:tcPr>
          <w:p w:rsidR="00707CB0" w:rsidRPr="00993AAF" w:rsidRDefault="00707CB0" w:rsidP="00707CB0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21.0%</w:t>
            </w:r>
          </w:p>
        </w:tc>
        <w:tc>
          <w:tcPr>
            <w:tcW w:w="1827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22061</w:t>
            </w:r>
          </w:p>
        </w:tc>
        <w:tc>
          <w:tcPr>
            <w:tcW w:w="1827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14050</w:t>
            </w:r>
          </w:p>
        </w:tc>
        <w:tc>
          <w:tcPr>
            <w:tcW w:w="1697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10428</w:t>
            </w:r>
          </w:p>
        </w:tc>
        <w:tc>
          <w:tcPr>
            <w:tcW w:w="2384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Chr1-4</w:t>
            </w:r>
          </w:p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(Homo sapiens)</w:t>
            </w:r>
          </w:p>
        </w:tc>
      </w:tr>
      <w:tr w:rsidR="00707CB0" w:rsidRPr="00993AAF" w:rsidTr="00141DB0">
        <w:trPr>
          <w:trHeight w:val="624"/>
          <w:jc w:val="center"/>
        </w:trPr>
        <w:tc>
          <w:tcPr>
            <w:cnfStyle w:val="001000000000"/>
            <w:tcW w:w="1824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379" w:type="dxa"/>
          </w:tcPr>
          <w:p w:rsidR="00707CB0" w:rsidRPr="00993AAF" w:rsidRDefault="00707CB0" w:rsidP="00707CB0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75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827" w:type="dxa"/>
          </w:tcPr>
          <w:p w:rsidR="00707CB0" w:rsidRPr="00993AAF" w:rsidRDefault="00707CB0" w:rsidP="00707CB0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20.1%</w:t>
            </w:r>
          </w:p>
        </w:tc>
        <w:tc>
          <w:tcPr>
            <w:tcW w:w="1827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40812</w:t>
            </w:r>
          </w:p>
        </w:tc>
        <w:tc>
          <w:tcPr>
            <w:tcW w:w="1827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26488</w:t>
            </w:r>
          </w:p>
        </w:tc>
        <w:tc>
          <w:tcPr>
            <w:tcW w:w="1697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19737</w:t>
            </w:r>
          </w:p>
        </w:tc>
        <w:tc>
          <w:tcPr>
            <w:tcW w:w="2384" w:type="dxa"/>
          </w:tcPr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Chr1-4</w:t>
            </w:r>
          </w:p>
          <w:p w:rsidR="00707CB0" w:rsidRPr="00993AAF" w:rsidRDefault="00707CB0" w:rsidP="00707CB0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(Homo sapiens)</w:t>
            </w:r>
          </w:p>
        </w:tc>
      </w:tr>
    </w:tbl>
    <w:p w:rsidR="00141DB0" w:rsidRPr="00993AAF" w:rsidRDefault="00091964">
      <w:pPr>
        <w:adjustRightInd/>
        <w:snapToGrid/>
        <w:spacing w:line="220" w:lineRule="atLeast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 xml:space="preserve">Reference genome </w:t>
      </w:r>
      <w:proofErr w:type="spellStart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ecoli</w:t>
      </w:r>
      <w:proofErr w:type="spellEnd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(</w:t>
      </w:r>
      <w:proofErr w:type="spellStart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34MB</w:t>
      </w:r>
      <w:proofErr w:type="spellEnd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):</w:t>
      </w:r>
      <w:proofErr w:type="spellStart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NC_000913.3</w:t>
      </w:r>
      <w:proofErr w:type="spellEnd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 xml:space="preserve">, </w:t>
      </w:r>
      <w:proofErr w:type="spellStart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NC_002695.1</w:t>
      </w:r>
      <w:proofErr w:type="spellEnd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 xml:space="preserve">, </w:t>
      </w:r>
      <w:proofErr w:type="spellStart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NC_011750.1</w:t>
      </w:r>
      <w:proofErr w:type="spellEnd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 xml:space="preserve">, </w:t>
      </w:r>
      <w:proofErr w:type="spellStart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NC_011751.1</w:t>
      </w:r>
      <w:proofErr w:type="spellEnd"/>
      <w:r w:rsidRPr="00993AAF">
        <w:rPr>
          <w:rFonts w:ascii="Times New Roman" w:hAnsi="Times New Roman" w:cs="Times New Roman"/>
          <w:b/>
          <w:color w:val="000000" w:themeColor="text1" w:themeShade="BF"/>
          <w:sz w:val="20"/>
        </w:rPr>
        <w:t>, NC_017634.1, NC_018658.1, AC_000091.1;</w:t>
      </w:r>
    </w:p>
    <w:p w:rsidR="0099093B" w:rsidRPr="00993AAF" w:rsidRDefault="0099093B">
      <w:pPr>
        <w:adjustRightInd/>
        <w:snapToGrid/>
        <w:spacing w:after="160"/>
        <w:rPr>
          <w:rFonts w:ascii="Times New Roman" w:hAnsi="Times New Roman" w:cs="Times New Roman"/>
          <w:b/>
          <w:szCs w:val="21"/>
        </w:rPr>
      </w:pPr>
      <w:r w:rsidRPr="00993AAF">
        <w:rPr>
          <w:rFonts w:ascii="Times New Roman" w:hAnsi="Times New Roman" w:cs="Times New Roman"/>
          <w:b/>
          <w:szCs w:val="21"/>
        </w:rPr>
        <w:br w:type="page"/>
      </w:r>
    </w:p>
    <w:p w:rsidR="00141DB0" w:rsidRPr="00993AAF" w:rsidRDefault="00141DB0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b/>
          <w:szCs w:val="21"/>
        </w:rPr>
      </w:pPr>
    </w:p>
    <w:p w:rsidR="00141DB0" w:rsidRPr="00993AAF" w:rsidRDefault="0099093B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b/>
          <w:szCs w:val="21"/>
        </w:rPr>
      </w:pPr>
      <w:r w:rsidRPr="00993AAF">
        <w:rPr>
          <w:rFonts w:ascii="Times New Roman" w:hAnsi="Times New Roman" w:cs="Times New Roman"/>
          <w:b/>
          <w:szCs w:val="21"/>
        </w:rPr>
        <w:t>Table S2</w:t>
      </w:r>
      <w:r w:rsidR="00091964" w:rsidRPr="00993AAF">
        <w:rPr>
          <w:rFonts w:ascii="Times New Roman" w:hAnsi="Times New Roman" w:cs="Times New Roman"/>
          <w:b/>
          <w:szCs w:val="21"/>
        </w:rPr>
        <w:t xml:space="preserve">. The performance of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LW-FQZip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2 (-g)</w:t>
      </w:r>
      <w:r w:rsidR="006759D8" w:rsidRPr="00993AAF">
        <w:rPr>
          <w:rFonts w:ascii="Times New Roman" w:hAnsi="Times New Roman" w:cs="Times New Roman"/>
          <w:b/>
          <w:szCs w:val="21"/>
        </w:rPr>
        <w:t xml:space="preserve"> </w:t>
      </w:r>
      <w:bookmarkStart w:id="52" w:name="OLE_LINK79"/>
      <w:bookmarkStart w:id="53" w:name="OLE_LINK82"/>
      <w:bookmarkStart w:id="54" w:name="OLE_LINK86"/>
      <w:bookmarkStart w:id="55" w:name="OLE_LINK87"/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bookmarkEnd w:id="52"/>
      <w:bookmarkEnd w:id="53"/>
      <w:bookmarkEnd w:id="54"/>
      <w:bookmarkEnd w:id="55"/>
      <w:r w:rsidR="00091964" w:rsidRPr="00993AAF">
        <w:rPr>
          <w:rFonts w:ascii="Times New Roman" w:hAnsi="Times New Roman" w:cs="Times New Roman"/>
          <w:b/>
          <w:szCs w:val="21"/>
        </w:rPr>
        <w:t xml:space="preserve"> (command: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LWFQZip2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–c –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i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–r </w:t>
      </w:r>
      <w:proofErr w:type="spellStart"/>
      <w:r w:rsidR="00091964" w:rsidRPr="00993AAF">
        <w:rPr>
          <w:rFonts w:ascii="Times New Roman" w:hAnsi="Times New Roman" w:cs="Times New Roman"/>
          <w:b/>
          <w:szCs w:val="21"/>
        </w:rPr>
        <w:t>reference.fasta</w:t>
      </w:r>
      <w:proofErr w:type="spellEnd"/>
      <w:r w:rsidR="00091964" w:rsidRPr="00993AAF">
        <w:rPr>
          <w:rFonts w:ascii="Times New Roman" w:hAnsi="Times New Roman" w:cs="Times New Roman"/>
          <w:b/>
          <w:szCs w:val="21"/>
        </w:rPr>
        <w:t xml:space="preserve"> –g)</w:t>
      </w:r>
    </w:p>
    <w:tbl>
      <w:tblPr>
        <w:tblStyle w:val="2"/>
        <w:tblW w:w="14740" w:type="dxa"/>
        <w:jc w:val="center"/>
        <w:tblLayout w:type="fixed"/>
        <w:tblLook w:val="04A0"/>
      </w:tblPr>
      <w:tblGrid>
        <w:gridCol w:w="1841"/>
        <w:gridCol w:w="2399"/>
        <w:gridCol w:w="1284"/>
        <w:gridCol w:w="2003"/>
        <w:gridCol w:w="1683"/>
        <w:gridCol w:w="1660"/>
        <w:gridCol w:w="1675"/>
        <w:gridCol w:w="2195"/>
      </w:tblGrid>
      <w:tr w:rsidR="00141DB0" w:rsidRPr="00993AAF" w:rsidTr="00376737">
        <w:trPr>
          <w:cnfStyle w:val="100000000000"/>
          <w:trHeight w:val="908"/>
          <w:jc w:val="center"/>
        </w:trPr>
        <w:tc>
          <w:tcPr>
            <w:cnfStyle w:val="001000000000"/>
            <w:tcW w:w="1841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2003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683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660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1675" w:type="dxa"/>
          </w:tcPr>
          <w:p w:rsidR="00141DB0" w:rsidRPr="00993AAF" w:rsidRDefault="001727DD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Decompression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2195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mode</w:t>
            </w:r>
          </w:p>
        </w:tc>
      </w:tr>
      <w:tr w:rsidR="00141DB0" w:rsidRPr="00993AAF" w:rsidTr="00376737">
        <w:trPr>
          <w:trHeight w:val="671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15.3%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303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295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NZ_CM002330.1</w:t>
            </w:r>
          </w:p>
        </w:tc>
      </w:tr>
      <w:tr w:rsidR="00141DB0" w:rsidRPr="00993AAF" w:rsidTr="00376737">
        <w:trPr>
          <w:trHeight w:val="675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16.0%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748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1260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1198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 xml:space="preserve">-r </w:t>
            </w: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376737">
        <w:trPr>
          <w:trHeight w:val="647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32.3%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568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795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725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-a 0.003</w:t>
            </w:r>
          </w:p>
        </w:tc>
      </w:tr>
      <w:tr w:rsidR="00141DB0" w:rsidRPr="00993AAF" w:rsidTr="00376737">
        <w:trPr>
          <w:trHeight w:val="635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34.8%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303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333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320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BD091641.1</w:t>
            </w:r>
          </w:p>
        </w:tc>
      </w:tr>
      <w:tr w:rsidR="00141DB0" w:rsidRPr="00993AAF" w:rsidTr="00376737">
        <w:trPr>
          <w:trHeight w:val="675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11.7%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1330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2520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2372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 xml:space="preserve">-r </w:t>
            </w: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376737">
        <w:trPr>
          <w:trHeight w:val="687"/>
          <w:jc w:val="center"/>
        </w:trPr>
        <w:tc>
          <w:tcPr>
            <w:cnfStyle w:val="001000000000"/>
            <w:tcW w:w="184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399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84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2003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5.0%</w:t>
            </w:r>
          </w:p>
        </w:tc>
        <w:tc>
          <w:tcPr>
            <w:tcW w:w="1683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1660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282</w:t>
            </w:r>
          </w:p>
        </w:tc>
        <w:tc>
          <w:tcPr>
            <w:tcW w:w="167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268</w:t>
            </w:r>
          </w:p>
        </w:tc>
        <w:tc>
          <w:tcPr>
            <w:tcW w:w="219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 xml:space="preserve">-r </w:t>
            </w: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376737">
        <w:trPr>
          <w:trHeight w:val="675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16.0%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219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324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301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NC_000913.3</w:t>
            </w:r>
          </w:p>
        </w:tc>
      </w:tr>
      <w:tr w:rsidR="00141DB0" w:rsidRPr="00993AAF" w:rsidTr="00376737">
        <w:trPr>
          <w:trHeight w:val="675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22.7%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1193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1200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1080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NC_000913.3</w:t>
            </w:r>
          </w:p>
        </w:tc>
      </w:tr>
      <w:tr w:rsidR="00141DB0" w:rsidRPr="00993AAF" w:rsidTr="00376737">
        <w:trPr>
          <w:trHeight w:val="675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20.1%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21152</w:t>
            </w:r>
          </w:p>
        </w:tc>
        <w:tc>
          <w:tcPr>
            <w:tcW w:w="1660" w:type="dxa"/>
          </w:tcPr>
          <w:p w:rsidR="00141DB0" w:rsidRPr="00993AAF" w:rsidRDefault="00091964">
            <w:pPr>
              <w:adjustRightInd/>
              <w:snapToGrid/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42600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eastAsiaTheme="minorEastAsia" w:hAnsi="Times New Roman" w:cs="Times New Roman"/>
              </w:rPr>
              <w:t>30000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Chr1-4</w:t>
            </w:r>
          </w:p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(Homo sapiens)</w:t>
            </w:r>
          </w:p>
        </w:tc>
      </w:tr>
      <w:tr w:rsidR="00141DB0" w:rsidRPr="00993AAF" w:rsidTr="00376737">
        <w:trPr>
          <w:trHeight w:val="657"/>
          <w:jc w:val="center"/>
        </w:trPr>
        <w:tc>
          <w:tcPr>
            <w:cnfStyle w:val="001000000000"/>
            <w:tcW w:w="1841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399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8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200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14.3%</w:t>
            </w:r>
          </w:p>
        </w:tc>
        <w:tc>
          <w:tcPr>
            <w:tcW w:w="1683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28915</w:t>
            </w:r>
          </w:p>
        </w:tc>
        <w:tc>
          <w:tcPr>
            <w:tcW w:w="166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eastAsia="SimSun" w:hAnsi="Times New Roman" w:cs="Times New Roman"/>
              </w:rPr>
              <w:t>71400</w:t>
            </w:r>
          </w:p>
        </w:tc>
        <w:tc>
          <w:tcPr>
            <w:tcW w:w="167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eastAsia="SimSun" w:hAnsi="Times New Roman" w:cs="Times New Roman"/>
              </w:rPr>
              <w:t>60540</w:t>
            </w:r>
          </w:p>
        </w:tc>
        <w:tc>
          <w:tcPr>
            <w:tcW w:w="219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-r Chr1-4</w:t>
            </w:r>
          </w:p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(Homo sapiens)</w:t>
            </w:r>
          </w:p>
        </w:tc>
      </w:tr>
    </w:tbl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adjustRightInd/>
        <w:snapToGrid/>
        <w:spacing w:after="120" w:line="220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S3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. The performance of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LW-FQZip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1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(command: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LWFQZip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–c –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–r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reference.fasta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4655" w:type="dxa"/>
        <w:jc w:val="center"/>
        <w:tblLayout w:type="fixed"/>
        <w:tblLook w:val="04A0"/>
      </w:tblPr>
      <w:tblGrid>
        <w:gridCol w:w="1830"/>
        <w:gridCol w:w="2386"/>
        <w:gridCol w:w="1278"/>
        <w:gridCol w:w="1832"/>
        <w:gridCol w:w="1832"/>
        <w:gridCol w:w="1832"/>
        <w:gridCol w:w="1701"/>
        <w:gridCol w:w="1964"/>
      </w:tblGrid>
      <w:tr w:rsidR="00141DB0" w:rsidRPr="00993AAF" w:rsidTr="00141DB0">
        <w:trPr>
          <w:cnfStyle w:val="100000000000"/>
          <w:trHeight w:val="284"/>
          <w:jc w:val="center"/>
        </w:trPr>
        <w:tc>
          <w:tcPr>
            <w:cnfStyle w:val="001000000000"/>
            <w:tcW w:w="1830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832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832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832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701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b w:val="0"/>
              </w:rPr>
              <w:t>Reference</w:t>
            </w:r>
          </w:p>
        </w:tc>
      </w:tr>
      <w:tr w:rsidR="00141DB0" w:rsidRPr="00993AAF" w:rsidTr="00141DB0">
        <w:trPr>
          <w:trHeight w:val="623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18.1%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NZ_CM002330.1</w:t>
            </w:r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17.9%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841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2355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742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24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12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13.2%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1497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3945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209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38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7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83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6.6%</w:t>
            </w:r>
          </w:p>
        </w:tc>
        <w:tc>
          <w:tcPr>
            <w:tcW w:w="183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  <w:tc>
          <w:tcPr>
            <w:tcW w:w="183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157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964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18.7%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256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635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148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NC_000913.3</w:t>
            </w:r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25.0%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1313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2640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NC_000913.3</w:t>
            </w:r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51"/>
          <w:jc w:val="center"/>
        </w:trPr>
        <w:tc>
          <w:tcPr>
            <w:cnfStyle w:val="001000000000"/>
            <w:tcW w:w="1830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386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27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83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3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7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</w:tbl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>“N/A”: the program cannot work on the data due to compression program errors;</w:t>
      </w:r>
    </w:p>
    <w:p w:rsidR="00141DB0" w:rsidRPr="00993AAF" w:rsidRDefault="00141DB0">
      <w:pPr>
        <w:ind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S4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>. The performance of Quip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>(-a)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(command: quip –a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–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fastq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4507" w:type="dxa"/>
        <w:jc w:val="center"/>
        <w:tblLayout w:type="fixed"/>
        <w:tblLook w:val="04A0"/>
      </w:tblPr>
      <w:tblGrid>
        <w:gridCol w:w="1985"/>
        <w:gridCol w:w="2587"/>
        <w:gridCol w:w="1987"/>
        <w:gridCol w:w="1987"/>
        <w:gridCol w:w="1987"/>
        <w:gridCol w:w="1987"/>
        <w:gridCol w:w="1987"/>
      </w:tblGrid>
      <w:tr w:rsidR="00141DB0" w:rsidRPr="00993AAF" w:rsidTr="00141DB0">
        <w:trPr>
          <w:cnfStyle w:val="100000000000"/>
          <w:trHeight w:val="280"/>
          <w:jc w:val="center"/>
        </w:trPr>
        <w:tc>
          <w:tcPr>
            <w:cnfStyle w:val="001000000000"/>
            <w:tcW w:w="1985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87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87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987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87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</w:tr>
      <w:tr w:rsidR="00141DB0" w:rsidRPr="00993AAF" w:rsidTr="00141DB0">
        <w:trPr>
          <w:trHeight w:val="613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20.9%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29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20.1%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943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847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637</w:t>
            </w:r>
          </w:p>
        </w:tc>
      </w:tr>
      <w:tr w:rsidR="00141DB0" w:rsidRPr="00993AAF" w:rsidTr="00141DB0">
        <w:trPr>
          <w:trHeight w:val="614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33.3%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585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536</w:t>
            </w:r>
          </w:p>
        </w:tc>
      </w:tr>
      <w:tr w:rsidR="00141DB0" w:rsidRPr="00993AAF" w:rsidTr="00141DB0">
        <w:trPr>
          <w:trHeight w:val="602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16.5%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1874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2116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1329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58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8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8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7.2%</w:t>
            </w:r>
          </w:p>
        </w:tc>
        <w:tc>
          <w:tcPr>
            <w:tcW w:w="198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46</w:t>
            </w:r>
          </w:p>
        </w:tc>
        <w:tc>
          <w:tcPr>
            <w:tcW w:w="198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98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88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17.7%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242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84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25.1%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1319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522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20.0%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21042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13744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6401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8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587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87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20.0%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40564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12398</w:t>
            </w:r>
          </w:p>
        </w:tc>
        <w:tc>
          <w:tcPr>
            <w:tcW w:w="198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11380</w:t>
            </w:r>
          </w:p>
        </w:tc>
      </w:tr>
    </w:tbl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>“N/A”: the program cannot work on the data due to compression program errors;</w:t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S5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>. The performance of Quip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(-r)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(command: quip –r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reference.fasta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input.bam –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bam)</w:t>
      </w:r>
    </w:p>
    <w:tbl>
      <w:tblPr>
        <w:tblStyle w:val="2"/>
        <w:tblW w:w="15174" w:type="dxa"/>
        <w:tblLayout w:type="fixed"/>
        <w:tblLook w:val="04A0"/>
      </w:tblPr>
      <w:tblGrid>
        <w:gridCol w:w="1826"/>
        <w:gridCol w:w="2380"/>
        <w:gridCol w:w="1828"/>
        <w:gridCol w:w="1828"/>
        <w:gridCol w:w="1828"/>
        <w:gridCol w:w="1828"/>
        <w:gridCol w:w="1697"/>
        <w:gridCol w:w="1959"/>
      </w:tblGrid>
      <w:tr w:rsidR="00141DB0" w:rsidRPr="00993AAF" w:rsidTr="00141DB0">
        <w:trPr>
          <w:cnfStyle w:val="100000000000"/>
          <w:trHeight w:val="275"/>
        </w:trPr>
        <w:tc>
          <w:tcPr>
            <w:cnfStyle w:val="001000000000"/>
            <w:tcW w:w="1826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828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828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828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697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b w:val="0"/>
              </w:rPr>
              <w:t>Reference</w:t>
            </w:r>
          </w:p>
        </w:tc>
      </w:tr>
      <w:tr w:rsidR="00141DB0" w:rsidRPr="00993AAF" w:rsidTr="00141DB0">
        <w:trPr>
          <w:trHeight w:val="602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20.5%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87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NZ_CM002330.1</w:t>
            </w:r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03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NC_000017.11</w:t>
            </w:r>
          </w:p>
        </w:tc>
      </w:tr>
      <w:tr w:rsidR="00141DB0" w:rsidRPr="00993AAF" w:rsidTr="00141DB0">
        <w:trPr>
          <w:trHeight w:val="591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BD091641.1</w:t>
            </w:r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380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82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82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69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59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16.6%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228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NC_000913.3</w:t>
            </w:r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24.9%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1306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3459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652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NC_000913.3</w:t>
            </w:r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29"/>
        </w:trPr>
        <w:tc>
          <w:tcPr>
            <w:cnfStyle w:val="001000000000"/>
            <w:tcW w:w="1826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380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82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82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9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59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</w:tbl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>“N/A”: the program cannot work on the data due to compression program errors;</w:t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S6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>. The performance of DSRC 2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(command: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dsrc2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c –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m2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output.dsrc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4586" w:type="dxa"/>
        <w:jc w:val="center"/>
        <w:tblLayout w:type="fixed"/>
        <w:tblLook w:val="04A0"/>
      </w:tblPr>
      <w:tblGrid>
        <w:gridCol w:w="1995"/>
        <w:gridCol w:w="2601"/>
        <w:gridCol w:w="1998"/>
        <w:gridCol w:w="1998"/>
        <w:gridCol w:w="1998"/>
        <w:gridCol w:w="1998"/>
        <w:gridCol w:w="1998"/>
      </w:tblGrid>
      <w:tr w:rsidR="00141DB0" w:rsidRPr="00993AAF" w:rsidTr="00141DB0">
        <w:trPr>
          <w:cnfStyle w:val="100000000000"/>
          <w:trHeight w:val="283"/>
          <w:jc w:val="center"/>
        </w:trPr>
        <w:tc>
          <w:tcPr>
            <w:cnfStyle w:val="001000000000"/>
            <w:tcW w:w="1995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98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</w:tr>
      <w:tr w:rsidR="00141DB0" w:rsidRPr="00993AAF" w:rsidTr="00141DB0">
        <w:trPr>
          <w:trHeight w:val="618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20.2%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23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23.2%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1087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19</w:t>
            </w:r>
          </w:p>
        </w:tc>
      </w:tr>
      <w:tr w:rsidR="00141DB0" w:rsidRPr="00993AAF" w:rsidTr="00141DB0">
        <w:trPr>
          <w:trHeight w:val="619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07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20.3%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2306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48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60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7.8%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16.8%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21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26.1%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1367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27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20.2%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21278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5450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2317</w:t>
            </w:r>
          </w:p>
        </w:tc>
      </w:tr>
      <w:tr w:rsidR="00141DB0" w:rsidRPr="00993AAF" w:rsidTr="00141DB0">
        <w:trPr>
          <w:trHeight w:val="645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20.3%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41208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4831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1800</w:t>
            </w:r>
          </w:p>
        </w:tc>
      </w:tr>
    </w:tbl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>“N/A”</w:t>
      </w:r>
      <w:bookmarkStart w:id="56" w:name="OLE_LINK49"/>
      <w:bookmarkStart w:id="57" w:name="OLE_LINK50"/>
      <w:r w:rsidRPr="00993AAF">
        <w:rPr>
          <w:rFonts w:ascii="Times New Roman" w:hAnsi="Times New Roman" w:cs="Times New Roman"/>
          <w:b/>
          <w:sz w:val="20"/>
          <w:szCs w:val="21"/>
        </w:rPr>
        <w:t xml:space="preserve">: the program cannot work on the data due to program </w:t>
      </w:r>
      <w:bookmarkEnd w:id="56"/>
      <w:bookmarkEnd w:id="57"/>
      <w:r w:rsidRPr="00993AAF">
        <w:rPr>
          <w:rFonts w:ascii="Times New Roman" w:hAnsi="Times New Roman" w:cs="Times New Roman"/>
          <w:b/>
          <w:sz w:val="20"/>
          <w:szCs w:val="21"/>
        </w:rPr>
        <w:t>core dump;</w:t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pStyle w:val="HTMLPreformatted"/>
        <w:spacing w:after="20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pStyle w:val="HTMLPreformatted"/>
        <w:spacing w:after="200"/>
        <w:jc w:val="center"/>
        <w:rPr>
          <w:rFonts w:ascii="Times New Roman" w:hAnsi="Times New Roman" w:cs="Times New Roman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S7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. The performance of CRAM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(command: java –jar cram.jar cram –I input.bam –O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input.cram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–R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reference.fasta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</w:rPr>
        <w:t>--capture-all-tags -Q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5312" w:type="dxa"/>
        <w:jc w:val="center"/>
        <w:tblLayout w:type="fixed"/>
        <w:tblLook w:val="04A0"/>
      </w:tblPr>
      <w:tblGrid>
        <w:gridCol w:w="1842"/>
        <w:gridCol w:w="2401"/>
        <w:gridCol w:w="1845"/>
        <w:gridCol w:w="1845"/>
        <w:gridCol w:w="1845"/>
        <w:gridCol w:w="1845"/>
        <w:gridCol w:w="1712"/>
        <w:gridCol w:w="1977"/>
      </w:tblGrid>
      <w:tr w:rsidR="00141DB0" w:rsidRPr="00993AAF" w:rsidTr="00141DB0">
        <w:trPr>
          <w:cnfStyle w:val="100000000000"/>
          <w:trHeight w:val="276"/>
          <w:jc w:val="center"/>
        </w:trPr>
        <w:tc>
          <w:tcPr>
            <w:cnfStyle w:val="001000000000"/>
            <w:tcW w:w="1842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845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845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845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712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b w:val="0"/>
              </w:rPr>
              <w:t>Reference</w:t>
            </w:r>
          </w:p>
        </w:tc>
      </w:tr>
      <w:tr w:rsidR="00141DB0" w:rsidRPr="00993AAF" w:rsidTr="00141DB0">
        <w:trPr>
          <w:trHeight w:val="603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21.9%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NZ_CM002330.1</w:t>
            </w:r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26.4%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1236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8411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548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04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33.9%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597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663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NC_000017.11</w:t>
            </w:r>
          </w:p>
        </w:tc>
      </w:tr>
      <w:tr w:rsidR="00141DB0" w:rsidRPr="00993AAF" w:rsidTr="00141DB0">
        <w:trPr>
          <w:trHeight w:val="593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35.6%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310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227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BD091641.1</w:t>
            </w:r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22.3%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2541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18437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1286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40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84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84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4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4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71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77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ecoli</w:t>
            </w:r>
            <w:proofErr w:type="spellEnd"/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25.5%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350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303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NC_000913.3</w:t>
            </w:r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27.4%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1439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3196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NC_000913.3</w:t>
            </w:r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30"/>
          <w:jc w:val="center"/>
        </w:trPr>
        <w:tc>
          <w:tcPr>
            <w:cnfStyle w:val="001000000000"/>
            <w:tcW w:w="184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4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84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8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 xml:space="preserve">N/A </w:t>
            </w:r>
          </w:p>
        </w:tc>
        <w:tc>
          <w:tcPr>
            <w:tcW w:w="171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77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</w:tbl>
    <w:p w:rsidR="00141DB0" w:rsidRPr="00993AAF" w:rsidRDefault="00091964">
      <w:pPr>
        <w:adjustRightInd/>
        <w:snapToGrid/>
        <w:spacing w:after="0" w:line="220" w:lineRule="atLeast"/>
        <w:ind w:firstLineChars="200" w:firstLine="400"/>
        <w:rPr>
          <w:rFonts w:ascii="Times New Roman" w:hAnsi="Times New Roman" w:cs="Times New Roman"/>
          <w:b/>
          <w:sz w:val="20"/>
          <w:szCs w:val="20"/>
        </w:rPr>
      </w:pPr>
      <w:r w:rsidRPr="00993AAF">
        <w:rPr>
          <w:rFonts w:ascii="Times New Roman" w:hAnsi="Times New Roman" w:cs="Times New Roman"/>
          <w:b/>
          <w:sz w:val="20"/>
          <w:szCs w:val="20"/>
        </w:rPr>
        <w:t>“</w:t>
      </w:r>
      <w:r w:rsidRPr="00993AAF">
        <w:rPr>
          <w:rFonts w:ascii="Times New Roman" w:eastAsia="Yu Gothic UI Semilight" w:hAnsi="Times New Roman" w:cs="Times New Roman"/>
          <w:b/>
          <w:color w:val="000000" w:themeColor="text1"/>
          <w:sz w:val="20"/>
          <w:szCs w:val="20"/>
        </w:rPr>
        <w:t>ERR174310</w:t>
      </w:r>
      <w:r w:rsidRPr="00993AAF">
        <w:rPr>
          <w:rFonts w:ascii="Times New Roman" w:hAnsi="Times New Roman" w:cs="Times New Roman"/>
          <w:b/>
          <w:sz w:val="20"/>
          <w:szCs w:val="20"/>
        </w:rPr>
        <w:t xml:space="preserve">”: lose fidelity after </w:t>
      </w:r>
      <w:r w:rsidR="000A3919" w:rsidRPr="00993AAF">
        <w:rPr>
          <w:rFonts w:ascii="Times New Roman" w:hAnsi="Times New Roman" w:cs="Times New Roman"/>
          <w:b/>
          <w:sz w:val="20"/>
          <w:szCs w:val="20"/>
        </w:rPr>
        <w:t>d</w:t>
      </w:r>
      <w:r w:rsidR="001727DD" w:rsidRPr="00993AAF">
        <w:rPr>
          <w:rFonts w:ascii="Times New Roman" w:hAnsi="Times New Roman" w:cs="Times New Roman"/>
          <w:b/>
          <w:sz w:val="20"/>
          <w:szCs w:val="20"/>
        </w:rPr>
        <w:t>ecompression</w:t>
      </w:r>
      <w:r w:rsidRPr="00993AAF">
        <w:rPr>
          <w:rFonts w:ascii="Times New Roman" w:hAnsi="Times New Roman" w:cs="Times New Roman"/>
          <w:b/>
          <w:sz w:val="20"/>
          <w:szCs w:val="20"/>
        </w:rPr>
        <w:t xml:space="preserve">; </w:t>
      </w:r>
    </w:p>
    <w:p w:rsidR="00141DB0" w:rsidRPr="00993AAF" w:rsidRDefault="00091964">
      <w:pPr>
        <w:adjustRightInd/>
        <w:snapToGrid/>
        <w:spacing w:after="0" w:line="220" w:lineRule="atLeast"/>
        <w:ind w:firstLineChars="200" w:firstLine="400"/>
        <w:rPr>
          <w:rFonts w:ascii="Times New Roman" w:hAnsi="Times New Roman" w:cs="Times New Roman"/>
          <w:b/>
          <w:sz w:val="20"/>
          <w:szCs w:val="20"/>
        </w:rPr>
      </w:pPr>
      <w:r w:rsidRPr="00993AAF">
        <w:rPr>
          <w:rFonts w:ascii="Times New Roman" w:hAnsi="Times New Roman" w:cs="Times New Roman"/>
          <w:b/>
          <w:sz w:val="20"/>
          <w:szCs w:val="20"/>
        </w:rPr>
        <w:t>“</w:t>
      </w:r>
      <w:r w:rsidRPr="00993AAF">
        <w:rPr>
          <w:rFonts w:ascii="Times New Roman" w:eastAsia="Yu Gothic UI Semilight" w:hAnsi="Times New Roman" w:cs="Times New Roman"/>
          <w:b/>
          <w:color w:val="000000" w:themeColor="text1"/>
          <w:sz w:val="20"/>
          <w:szCs w:val="20"/>
        </w:rPr>
        <w:t>ERR194147”</w:t>
      </w:r>
      <w:r w:rsidRPr="00993AAF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993AAF">
        <w:rPr>
          <w:rFonts w:ascii="Times New Roman" w:hAnsi="Times New Roman" w:cs="Times New Roman"/>
          <w:b/>
          <w:sz w:val="20"/>
          <w:szCs w:val="21"/>
        </w:rPr>
        <w:t xml:space="preserve">the program cannot work on the data due to </w:t>
      </w:r>
      <w:r w:rsidR="001A554F" w:rsidRPr="00993AAF">
        <w:rPr>
          <w:rFonts w:ascii="Times New Roman" w:hAnsi="Times New Roman" w:cs="Times New Roman"/>
          <w:b/>
          <w:sz w:val="20"/>
          <w:szCs w:val="21"/>
        </w:rPr>
        <w:t>d</w:t>
      </w:r>
      <w:r w:rsidR="001727DD" w:rsidRPr="00993AAF">
        <w:rPr>
          <w:rFonts w:ascii="Times New Roman" w:hAnsi="Times New Roman" w:cs="Times New Roman"/>
          <w:b/>
          <w:sz w:val="20"/>
          <w:szCs w:val="21"/>
        </w:rPr>
        <w:t>ecompression</w:t>
      </w:r>
      <w:r w:rsidRPr="00993AAF">
        <w:rPr>
          <w:rFonts w:ascii="Times New Roman" w:hAnsi="Times New Roman" w:cs="Times New Roman"/>
          <w:b/>
          <w:sz w:val="20"/>
          <w:szCs w:val="21"/>
        </w:rPr>
        <w:t xml:space="preserve"> program errors</w:t>
      </w:r>
      <w:r w:rsidRPr="00993AAF">
        <w:rPr>
          <w:rFonts w:ascii="Times New Roman" w:hAnsi="Times New Roman" w:cs="Times New Roman"/>
          <w:b/>
          <w:sz w:val="20"/>
          <w:szCs w:val="20"/>
        </w:rPr>
        <w:t>;</w:t>
      </w:r>
    </w:p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sz w:val="20"/>
          <w:szCs w:val="20"/>
        </w:rPr>
        <w:t>“ERR385912”:</w:t>
      </w:r>
      <w:r w:rsidRPr="00993AAF">
        <w:rPr>
          <w:rFonts w:ascii="Times New Roman" w:hAnsi="Times New Roman" w:cs="Times New Roman"/>
          <w:b/>
          <w:sz w:val="20"/>
          <w:szCs w:val="21"/>
        </w:rPr>
        <w:t xml:space="preserve"> occurred the </w:t>
      </w:r>
      <w:r w:rsidR="001727DD" w:rsidRPr="00993AAF">
        <w:rPr>
          <w:rFonts w:ascii="Times New Roman" w:hAnsi="Times New Roman" w:cs="Times New Roman"/>
          <w:b/>
          <w:sz w:val="20"/>
          <w:szCs w:val="21"/>
        </w:rPr>
        <w:t>compression</w:t>
      </w:r>
      <w:r w:rsidRPr="00993AAF">
        <w:rPr>
          <w:rFonts w:ascii="Times New Roman" w:hAnsi="Times New Roman" w:cs="Times New Roman"/>
          <w:b/>
          <w:sz w:val="20"/>
          <w:szCs w:val="21"/>
        </w:rPr>
        <w:t xml:space="preserve"> program errors;</w:t>
      </w:r>
    </w:p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ab/>
      </w:r>
      <w:r w:rsidRPr="00993AAF">
        <w:rPr>
          <w:rFonts w:ascii="Times New Roman" w:hAnsi="Times New Roman" w:cs="Times New Roman"/>
          <w:b/>
          <w:sz w:val="21"/>
          <w:szCs w:val="21"/>
        </w:rPr>
        <w:tab/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091964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</w:t>
      </w:r>
      <w:r w:rsidR="0099093B" w:rsidRPr="00993AAF">
        <w:rPr>
          <w:rFonts w:ascii="Times New Roman" w:hAnsi="Times New Roman" w:cs="Times New Roman"/>
          <w:b/>
          <w:sz w:val="21"/>
          <w:szCs w:val="21"/>
        </w:rPr>
        <w:t>8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. The performance of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FQZcomp</w:t>
      </w:r>
      <w:proofErr w:type="spellEnd"/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 (command: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fqz_comp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–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s9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–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q3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output.fqz)</w:t>
      </w:r>
    </w:p>
    <w:tbl>
      <w:tblPr>
        <w:tblStyle w:val="2"/>
        <w:tblW w:w="14536" w:type="dxa"/>
        <w:jc w:val="center"/>
        <w:tblLayout w:type="fixed"/>
        <w:tblLook w:val="04A0"/>
      </w:tblPr>
      <w:tblGrid>
        <w:gridCol w:w="1989"/>
        <w:gridCol w:w="2592"/>
        <w:gridCol w:w="1991"/>
        <w:gridCol w:w="1991"/>
        <w:gridCol w:w="1991"/>
        <w:gridCol w:w="1991"/>
        <w:gridCol w:w="1991"/>
      </w:tblGrid>
      <w:tr w:rsidR="00141DB0" w:rsidRPr="00993AAF" w:rsidTr="00141DB0">
        <w:trPr>
          <w:cnfStyle w:val="100000000000"/>
          <w:trHeight w:val="289"/>
          <w:jc w:val="center"/>
        </w:trPr>
        <w:tc>
          <w:tcPr>
            <w:cnfStyle w:val="001000000000"/>
            <w:tcW w:w="1989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91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91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991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91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</w:tr>
      <w:tr w:rsidR="00141DB0" w:rsidRPr="00993AAF" w:rsidTr="00141DB0">
        <w:trPr>
          <w:trHeight w:val="631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21.6%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32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20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59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9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24.6%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337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58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26.1%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1372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216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59"/>
          <w:jc w:val="center"/>
        </w:trPr>
        <w:tc>
          <w:tcPr>
            <w:cnfStyle w:val="001000000000"/>
            <w:tcW w:w="1989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592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991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</w:tbl>
    <w:p w:rsidR="00141DB0" w:rsidRPr="00993AAF" w:rsidRDefault="00091964">
      <w:pPr>
        <w:adjustRightInd/>
        <w:snapToGrid/>
        <w:spacing w:after="0" w:line="220" w:lineRule="atLeast"/>
        <w:ind w:firstLineChars="200" w:firstLine="400"/>
        <w:rPr>
          <w:rFonts w:ascii="Times New Roman" w:hAnsi="Times New Roman" w:cs="Times New Roman"/>
          <w:b/>
          <w:sz w:val="20"/>
          <w:szCs w:val="20"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 xml:space="preserve">“N/A”: lose fidelity after </w:t>
      </w:r>
      <w:r w:rsidR="00FA3DB2" w:rsidRPr="00993AAF">
        <w:rPr>
          <w:rFonts w:ascii="Times New Roman" w:hAnsi="Times New Roman" w:cs="Times New Roman"/>
          <w:b/>
          <w:sz w:val="20"/>
          <w:szCs w:val="20"/>
        </w:rPr>
        <w:t>d</w:t>
      </w:r>
      <w:r w:rsidR="001727DD" w:rsidRPr="00993AAF">
        <w:rPr>
          <w:rFonts w:ascii="Times New Roman" w:hAnsi="Times New Roman" w:cs="Times New Roman"/>
          <w:b/>
          <w:sz w:val="20"/>
          <w:szCs w:val="20"/>
        </w:rPr>
        <w:t>ecompression</w:t>
      </w:r>
      <w:r w:rsidRPr="00993AAF">
        <w:rPr>
          <w:rFonts w:ascii="Times New Roman" w:hAnsi="Times New Roman" w:cs="Times New Roman"/>
          <w:b/>
          <w:sz w:val="20"/>
          <w:szCs w:val="20"/>
        </w:rPr>
        <w:t xml:space="preserve">; </w:t>
      </w:r>
    </w:p>
    <w:p w:rsidR="00141DB0" w:rsidRPr="00993AAF" w:rsidRDefault="00091964">
      <w:pPr>
        <w:adjustRightInd/>
        <w:snapToGrid/>
        <w:spacing w:after="120" w:line="220" w:lineRule="atLeast"/>
        <w:ind w:firstLineChars="200" w:firstLine="400"/>
        <w:rPr>
          <w:rFonts w:ascii="Times New Roman" w:hAnsi="Times New Roman" w:cs="Times New Roman"/>
          <w:b/>
          <w:sz w:val="20"/>
          <w:szCs w:val="20"/>
        </w:rPr>
      </w:pPr>
      <w:r w:rsidRPr="00993AAF">
        <w:rPr>
          <w:rFonts w:ascii="Times New Roman" w:hAnsi="Times New Roman" w:cs="Times New Roman"/>
          <w:b/>
          <w:sz w:val="20"/>
          <w:szCs w:val="20"/>
        </w:rPr>
        <w:t xml:space="preserve">“ERR739513”: the program cannot work on the data due to </w:t>
      </w:r>
      <w:r w:rsidR="00FA3DB2" w:rsidRPr="00993AAF">
        <w:rPr>
          <w:rFonts w:ascii="Times New Roman" w:hAnsi="Times New Roman" w:cs="Times New Roman"/>
          <w:b/>
          <w:sz w:val="20"/>
          <w:szCs w:val="20"/>
        </w:rPr>
        <w:t>d</w:t>
      </w:r>
      <w:r w:rsidR="001727DD" w:rsidRPr="00993AAF">
        <w:rPr>
          <w:rFonts w:ascii="Times New Roman" w:hAnsi="Times New Roman" w:cs="Times New Roman"/>
          <w:b/>
          <w:sz w:val="20"/>
          <w:szCs w:val="20"/>
        </w:rPr>
        <w:t>ecompression</w:t>
      </w:r>
      <w:r w:rsidRPr="00993AAF">
        <w:rPr>
          <w:rFonts w:ascii="Times New Roman" w:hAnsi="Times New Roman" w:cs="Times New Roman"/>
          <w:b/>
          <w:sz w:val="20"/>
          <w:szCs w:val="20"/>
        </w:rPr>
        <w:t xml:space="preserve"> program errors;</w:t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091964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</w:t>
      </w:r>
      <w:r w:rsidR="0099093B" w:rsidRPr="00993AAF">
        <w:rPr>
          <w:rFonts w:ascii="Times New Roman" w:hAnsi="Times New Roman" w:cs="Times New Roman"/>
          <w:b/>
          <w:sz w:val="21"/>
          <w:szCs w:val="21"/>
        </w:rPr>
        <w:t>9</w:t>
      </w:r>
      <w:r w:rsidRPr="00993AAF">
        <w:rPr>
          <w:rFonts w:ascii="Times New Roman" w:hAnsi="Times New Roman" w:cs="Times New Roman"/>
          <w:b/>
          <w:sz w:val="21"/>
          <w:szCs w:val="21"/>
        </w:rPr>
        <w:t>. The performance of LFQC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 (command: ruby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lfqc.rb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5440" w:type="dxa"/>
        <w:jc w:val="center"/>
        <w:tblLayout w:type="fixed"/>
        <w:tblLook w:val="04A0"/>
      </w:tblPr>
      <w:tblGrid>
        <w:gridCol w:w="2112"/>
        <w:gridCol w:w="2753"/>
        <w:gridCol w:w="2115"/>
        <w:gridCol w:w="2115"/>
        <w:gridCol w:w="2115"/>
        <w:gridCol w:w="2115"/>
        <w:gridCol w:w="2115"/>
      </w:tblGrid>
      <w:tr w:rsidR="00141DB0" w:rsidRPr="00993AAF" w:rsidTr="00141DB0">
        <w:trPr>
          <w:cnfStyle w:val="100000000000"/>
          <w:trHeight w:val="282"/>
          <w:jc w:val="center"/>
        </w:trPr>
        <w:tc>
          <w:tcPr>
            <w:cnfStyle w:val="001000000000"/>
            <w:tcW w:w="2112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3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2115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2115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Size(MB)</w:t>
            </w:r>
          </w:p>
        </w:tc>
        <w:tc>
          <w:tcPr>
            <w:tcW w:w="2115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2115" w:type="dxa"/>
          </w:tcPr>
          <w:p w:rsidR="00141DB0" w:rsidRPr="00993AAF" w:rsidRDefault="001727DD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Decompression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</w:tr>
      <w:tr w:rsidR="00141DB0" w:rsidRPr="00993AAF" w:rsidTr="00141DB0">
        <w:trPr>
          <w:trHeight w:val="619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12.7%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54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141DB0" w:rsidRPr="00993AAF" w:rsidTr="00141DB0">
        <w:trPr>
          <w:trHeight w:val="620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32.2%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567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1503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1493</w:t>
            </w:r>
          </w:p>
        </w:tc>
      </w:tr>
      <w:tr w:rsidR="00141DB0" w:rsidRPr="00993AAF" w:rsidTr="00141DB0">
        <w:trPr>
          <w:trHeight w:val="608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34.9%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303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680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748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753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11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211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5.8%</w:t>
            </w:r>
          </w:p>
        </w:tc>
        <w:tc>
          <w:tcPr>
            <w:tcW w:w="211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11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644</w:t>
            </w:r>
          </w:p>
        </w:tc>
        <w:tc>
          <w:tcPr>
            <w:tcW w:w="211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15.5%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213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731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824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23.7%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1246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3198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3138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  <w:tr w:rsidR="00141DB0" w:rsidRPr="00993AAF" w:rsidTr="00141DB0">
        <w:trPr>
          <w:trHeight w:val="646"/>
          <w:jc w:val="center"/>
        </w:trPr>
        <w:tc>
          <w:tcPr>
            <w:cnfStyle w:val="001000000000"/>
            <w:tcW w:w="2112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753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211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21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N/A</w:t>
            </w:r>
          </w:p>
        </w:tc>
      </w:tr>
    </w:tbl>
    <w:p w:rsidR="00141DB0" w:rsidRPr="00993AAF" w:rsidRDefault="00091964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93AAF">
        <w:rPr>
          <w:rFonts w:ascii="Times New Roman" w:hAnsi="Times New Roman" w:cs="Times New Roman"/>
          <w:b/>
          <w:sz w:val="20"/>
          <w:szCs w:val="20"/>
        </w:rPr>
        <w:t xml:space="preserve">“N/A”: the program cannot work on the data due to </w:t>
      </w:r>
      <w:r w:rsidR="007B3633" w:rsidRPr="00993AAF">
        <w:rPr>
          <w:rFonts w:ascii="Times New Roman" w:hAnsi="Times New Roman" w:cs="Times New Roman"/>
          <w:b/>
          <w:sz w:val="20"/>
          <w:szCs w:val="20"/>
        </w:rPr>
        <w:t>d</w:t>
      </w:r>
      <w:r w:rsidR="001727DD" w:rsidRPr="00993AAF">
        <w:rPr>
          <w:rFonts w:ascii="Times New Roman" w:hAnsi="Times New Roman" w:cs="Times New Roman"/>
          <w:b/>
          <w:sz w:val="20"/>
          <w:szCs w:val="20"/>
        </w:rPr>
        <w:t>ecompression</w:t>
      </w:r>
      <w:r w:rsidRPr="00993AAF">
        <w:rPr>
          <w:rFonts w:ascii="Times New Roman" w:hAnsi="Times New Roman" w:cs="Times New Roman"/>
          <w:b/>
          <w:sz w:val="20"/>
          <w:szCs w:val="20"/>
        </w:rPr>
        <w:t xml:space="preserve"> program errors;</w:t>
      </w: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0"/>
          <w:szCs w:val="20"/>
        </w:rPr>
      </w:pPr>
    </w:p>
    <w:p w:rsidR="00141DB0" w:rsidRPr="00993AAF" w:rsidRDefault="00091964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S1</w:t>
      </w:r>
      <w:r w:rsidR="0099093B" w:rsidRPr="00993AAF">
        <w:rPr>
          <w:rFonts w:ascii="Times New Roman" w:hAnsi="Times New Roman" w:cs="Times New Roman"/>
          <w:b/>
          <w:sz w:val="21"/>
          <w:szCs w:val="21"/>
        </w:rPr>
        <w:t>0</w:t>
      </w:r>
      <w:r w:rsidRPr="00993AAF">
        <w:rPr>
          <w:rFonts w:ascii="Times New Roman" w:hAnsi="Times New Roman" w:cs="Times New Roman"/>
          <w:b/>
          <w:sz w:val="21"/>
          <w:szCs w:val="21"/>
        </w:rPr>
        <w:t>. The performance of LEON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 (command: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leon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–file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–c -lossless)</w:t>
      </w:r>
    </w:p>
    <w:tbl>
      <w:tblPr>
        <w:tblStyle w:val="2"/>
        <w:tblW w:w="14586" w:type="dxa"/>
        <w:jc w:val="center"/>
        <w:tblLayout w:type="fixed"/>
        <w:tblLook w:val="04A0"/>
      </w:tblPr>
      <w:tblGrid>
        <w:gridCol w:w="1995"/>
        <w:gridCol w:w="2601"/>
        <w:gridCol w:w="1998"/>
        <w:gridCol w:w="1998"/>
        <w:gridCol w:w="1998"/>
        <w:gridCol w:w="1998"/>
        <w:gridCol w:w="1998"/>
      </w:tblGrid>
      <w:tr w:rsidR="00141DB0" w:rsidRPr="00993AAF" w:rsidTr="00141DB0">
        <w:trPr>
          <w:cnfStyle w:val="100000000000"/>
          <w:trHeight w:val="280"/>
          <w:jc w:val="center"/>
        </w:trPr>
        <w:tc>
          <w:tcPr>
            <w:cnfStyle w:val="001000000000"/>
            <w:tcW w:w="1995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98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1998" w:type="dxa"/>
          </w:tcPr>
          <w:p w:rsidR="00141DB0" w:rsidRPr="00993AAF" w:rsidRDefault="001727DD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Decompression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</w:tr>
      <w:tr w:rsidR="00141DB0" w:rsidRPr="00993AAF" w:rsidTr="00141DB0">
        <w:trPr>
          <w:trHeight w:val="613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19.5%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23.1%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1085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</w:tr>
      <w:tr w:rsidR="00141DB0" w:rsidRPr="00993AAF" w:rsidTr="00141DB0">
        <w:trPr>
          <w:trHeight w:val="614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02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18.1%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2057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60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7.0%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27.9%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1465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25.3%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26560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13344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1944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20.3%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41157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12273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5812</w:t>
            </w:r>
          </w:p>
        </w:tc>
      </w:tr>
    </w:tbl>
    <w:p w:rsidR="00141DB0" w:rsidRPr="00993AAF" w:rsidRDefault="00091964">
      <w:pPr>
        <w:adjustRightInd/>
        <w:snapToGrid/>
        <w:spacing w:after="120" w:line="220" w:lineRule="atLeast"/>
        <w:ind w:firstLineChars="200" w:firstLine="400"/>
        <w:rPr>
          <w:rFonts w:ascii="Times New Roman" w:hAnsi="Times New Roman" w:cs="Times New Roman"/>
          <w:b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 xml:space="preserve">“N/A”: lose fidelity after </w:t>
      </w:r>
      <w:r w:rsidR="001A1A20" w:rsidRPr="00993AAF">
        <w:rPr>
          <w:rFonts w:ascii="Times New Roman" w:hAnsi="Times New Roman" w:cs="Times New Roman"/>
          <w:b/>
          <w:sz w:val="20"/>
          <w:szCs w:val="21"/>
        </w:rPr>
        <w:t>d</w:t>
      </w:r>
      <w:r w:rsidR="001727DD" w:rsidRPr="00993AAF">
        <w:rPr>
          <w:rFonts w:ascii="Times New Roman" w:hAnsi="Times New Roman" w:cs="Times New Roman"/>
          <w:b/>
          <w:sz w:val="20"/>
          <w:szCs w:val="21"/>
        </w:rPr>
        <w:t>ecompression</w:t>
      </w:r>
      <w:r w:rsidRPr="00993AAF">
        <w:rPr>
          <w:rFonts w:ascii="Times New Roman" w:hAnsi="Times New Roman" w:cs="Times New Roman"/>
          <w:b/>
          <w:sz w:val="20"/>
          <w:szCs w:val="21"/>
        </w:rPr>
        <w:t>;</w:t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adjustRightInd/>
        <w:snapToGrid/>
        <w:spacing w:after="120" w:line="220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S11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>. The performance of SCALCE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(command: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scalce-pacbio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–o inputs)</w:t>
      </w:r>
    </w:p>
    <w:tbl>
      <w:tblPr>
        <w:tblStyle w:val="2"/>
        <w:tblW w:w="14586" w:type="dxa"/>
        <w:jc w:val="center"/>
        <w:tblLayout w:type="fixed"/>
        <w:tblLook w:val="04A0"/>
      </w:tblPr>
      <w:tblGrid>
        <w:gridCol w:w="1995"/>
        <w:gridCol w:w="2601"/>
        <w:gridCol w:w="1998"/>
        <w:gridCol w:w="1998"/>
        <w:gridCol w:w="1998"/>
        <w:gridCol w:w="1998"/>
        <w:gridCol w:w="1998"/>
      </w:tblGrid>
      <w:tr w:rsidR="00141DB0" w:rsidRPr="00993AAF" w:rsidTr="00141DB0">
        <w:trPr>
          <w:cnfStyle w:val="100000000000"/>
          <w:trHeight w:val="280"/>
          <w:jc w:val="center"/>
        </w:trPr>
        <w:tc>
          <w:tcPr>
            <w:cnfStyle w:val="001000000000"/>
            <w:tcW w:w="1995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98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1998" w:type="dxa"/>
          </w:tcPr>
          <w:p w:rsidR="00141DB0" w:rsidRPr="00993AAF" w:rsidRDefault="001727DD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Decompression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</w:tr>
      <w:tr w:rsidR="00141DB0" w:rsidRPr="00993AAF" w:rsidTr="00141DB0">
        <w:trPr>
          <w:trHeight w:val="613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17.2%#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17.3%#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809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</w:tr>
      <w:tr w:rsidR="00141DB0" w:rsidRPr="00993AAF" w:rsidTr="00141DB0">
        <w:trPr>
          <w:trHeight w:val="614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33.4%#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588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  <w:tr w:rsidR="00141DB0" w:rsidRPr="00993AAF" w:rsidTr="00141DB0">
        <w:trPr>
          <w:trHeight w:val="602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12.7%#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1443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60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6.6%#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16.6%#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24.5%#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1285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19.6%#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20654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11379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2758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15.4%#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31105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22800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/>
              </w:rPr>
              <w:t>4528</w:t>
            </w:r>
          </w:p>
        </w:tc>
      </w:tr>
    </w:tbl>
    <w:p w:rsidR="00141DB0" w:rsidRPr="00993AAF" w:rsidRDefault="00091964">
      <w:pPr>
        <w:ind w:firstLine="420"/>
        <w:rPr>
          <w:rFonts w:ascii="Times New Roman" w:hAnsi="Times New Roman" w:cs="Times New Roman"/>
          <w:b/>
          <w:sz w:val="20"/>
          <w:szCs w:val="21"/>
        </w:rPr>
      </w:pPr>
      <w:r w:rsidRPr="00993AAF">
        <w:rPr>
          <w:rFonts w:ascii="Times New Roman" w:hAnsi="Times New Roman" w:cs="Times New Roman"/>
          <w:b/>
          <w:sz w:val="20"/>
          <w:szCs w:val="21"/>
        </w:rPr>
        <w:t>“N/A”: the program cannot work on the data due to compression program errors;</w:t>
      </w:r>
      <w:r w:rsidRPr="00993AAF">
        <w:rPr>
          <w:rFonts w:ascii="Times New Roman" w:hAnsi="Times New Roman" w:cs="Times New Roman"/>
          <w:b/>
          <w:sz w:val="20"/>
        </w:rPr>
        <w:t xml:space="preserve"> ‘#’: </w:t>
      </w:r>
      <w:r w:rsidR="002D545D" w:rsidRPr="00993AAF">
        <w:rPr>
          <w:rFonts w:ascii="Times New Roman" w:hAnsi="Times New Roman" w:cs="Times New Roman"/>
          <w:b/>
          <w:sz w:val="20"/>
        </w:rPr>
        <w:t>d</w:t>
      </w:r>
      <w:r w:rsidR="001727DD" w:rsidRPr="00993AAF">
        <w:rPr>
          <w:rFonts w:ascii="Times New Roman" w:hAnsi="Times New Roman" w:cs="Times New Roman"/>
          <w:b/>
          <w:sz w:val="20"/>
        </w:rPr>
        <w:t>ecompression</w:t>
      </w:r>
      <w:r w:rsidRPr="00993AAF">
        <w:rPr>
          <w:rFonts w:ascii="Times New Roman" w:hAnsi="Times New Roman" w:cs="Times New Roman"/>
          <w:b/>
          <w:sz w:val="20"/>
        </w:rPr>
        <w:t xml:space="preserve"> file listed with </w:t>
      </w:r>
      <w:r w:rsidRPr="00993AAF">
        <w:rPr>
          <w:rStyle w:val="high-light"/>
          <w:rFonts w:ascii="Times New Roman" w:hAnsi="Times New Roman" w:cs="Times New Roman"/>
          <w:b/>
          <w:sz w:val="20"/>
        </w:rPr>
        <w:t>no order</w:t>
      </w:r>
      <w:r w:rsidRPr="00993AAF">
        <w:rPr>
          <w:rFonts w:ascii="Times New Roman" w:hAnsi="Times New Roman" w:cs="Times New Roman"/>
          <w:b/>
          <w:sz w:val="20"/>
        </w:rPr>
        <w:t>;</w:t>
      </w: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41DB0" w:rsidRPr="00993AAF" w:rsidRDefault="00141DB0">
      <w:pPr>
        <w:adjustRightInd/>
        <w:snapToGrid/>
        <w:spacing w:after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41DB0" w:rsidRPr="00993AAF" w:rsidRDefault="00141DB0">
      <w:pPr>
        <w:adjustRightInd/>
        <w:snapToGrid/>
        <w:spacing w:after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99093B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S12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. The performance of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bzip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2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(command: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bzip2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 xml:space="preserve"> –k -9 </w:t>
      </w:r>
      <w:proofErr w:type="spellStart"/>
      <w:r w:rsidR="00091964"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="00091964"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4571" w:type="dxa"/>
        <w:jc w:val="center"/>
        <w:tblLayout w:type="fixed"/>
        <w:tblLook w:val="04A0"/>
      </w:tblPr>
      <w:tblGrid>
        <w:gridCol w:w="1993"/>
        <w:gridCol w:w="2598"/>
        <w:gridCol w:w="1996"/>
        <w:gridCol w:w="1996"/>
        <w:gridCol w:w="1996"/>
        <w:gridCol w:w="1996"/>
        <w:gridCol w:w="1996"/>
      </w:tblGrid>
      <w:tr w:rsidR="00141DB0" w:rsidRPr="00993AAF" w:rsidTr="00141DB0">
        <w:trPr>
          <w:cnfStyle w:val="100000000000"/>
          <w:trHeight w:val="280"/>
          <w:jc w:val="center"/>
        </w:trPr>
        <w:tc>
          <w:tcPr>
            <w:cnfStyle w:val="001000000000"/>
            <w:tcW w:w="1993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96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96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996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96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</w:tr>
      <w:tr w:rsidR="00141DB0" w:rsidRPr="00993AAF" w:rsidTr="00141DB0">
        <w:trPr>
          <w:trHeight w:val="613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24.2%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103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19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28.5%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1335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233</w:t>
            </w:r>
          </w:p>
        </w:tc>
      </w:tr>
      <w:tr w:rsidR="00141DB0" w:rsidRPr="00993AAF" w:rsidTr="00141DB0">
        <w:trPr>
          <w:trHeight w:val="614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36.4%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641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98</w:t>
            </w:r>
          </w:p>
        </w:tc>
      </w:tr>
      <w:tr w:rsidR="00141DB0" w:rsidRPr="00993AAF" w:rsidTr="00141DB0">
        <w:trPr>
          <w:trHeight w:val="602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39.7%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346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51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24.4%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2781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1097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500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5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9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13.9%</w:t>
            </w:r>
          </w:p>
        </w:tc>
        <w:tc>
          <w:tcPr>
            <w:tcW w:w="199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89</w:t>
            </w:r>
          </w:p>
        </w:tc>
        <w:tc>
          <w:tcPr>
            <w:tcW w:w="199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996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22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21.5%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295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60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31.5%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1651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261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26.2%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27538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15794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7730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3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598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9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19.7%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39909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21113</w:t>
            </w:r>
          </w:p>
        </w:tc>
        <w:tc>
          <w:tcPr>
            <w:tcW w:w="1996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7362</w:t>
            </w:r>
          </w:p>
        </w:tc>
      </w:tr>
    </w:tbl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091964">
      <w:pPr>
        <w:adjustRightInd/>
        <w:snapToGrid/>
        <w:spacing w:after="120" w:line="220" w:lineRule="atLeast"/>
        <w:ind w:firstLineChars="200" w:firstLine="4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Table S1</w:t>
      </w:r>
      <w:r w:rsidR="0099093B" w:rsidRPr="00993AAF">
        <w:rPr>
          <w:rFonts w:ascii="Times New Roman" w:hAnsi="Times New Roman" w:cs="Times New Roman"/>
          <w:b/>
          <w:sz w:val="21"/>
          <w:szCs w:val="21"/>
        </w:rPr>
        <w:t>3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. The performance of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gzip</w:t>
      </w:r>
      <w:proofErr w:type="spellEnd"/>
      <w:r w:rsidR="006759D8" w:rsidRPr="00993AA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759D8" w:rsidRPr="00993AAF">
        <w:rPr>
          <w:rFonts w:ascii="Times New Roman" w:hAnsi="Times New Roman" w:cs="Times New Roman"/>
          <w:b/>
          <w:szCs w:val="21"/>
        </w:rPr>
        <w:t>on ten test data sets</w:t>
      </w:r>
      <w:r w:rsidRPr="00993AAF">
        <w:rPr>
          <w:rFonts w:ascii="Times New Roman" w:hAnsi="Times New Roman" w:cs="Times New Roman"/>
          <w:b/>
          <w:sz w:val="21"/>
          <w:szCs w:val="21"/>
        </w:rPr>
        <w:t xml:space="preserve"> (command: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gzip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 xml:space="preserve"> -9 </w:t>
      </w:r>
      <w:proofErr w:type="spellStart"/>
      <w:r w:rsidRPr="00993AAF">
        <w:rPr>
          <w:rFonts w:ascii="Times New Roman" w:hAnsi="Times New Roman" w:cs="Times New Roman"/>
          <w:b/>
          <w:sz w:val="21"/>
          <w:szCs w:val="21"/>
        </w:rPr>
        <w:t>input.fastq</w:t>
      </w:r>
      <w:proofErr w:type="spellEnd"/>
      <w:r w:rsidRPr="00993AAF">
        <w:rPr>
          <w:rFonts w:ascii="Times New Roman" w:hAnsi="Times New Roman" w:cs="Times New Roman"/>
          <w:b/>
          <w:sz w:val="21"/>
          <w:szCs w:val="21"/>
        </w:rPr>
        <w:t>)</w:t>
      </w:r>
    </w:p>
    <w:tbl>
      <w:tblPr>
        <w:tblStyle w:val="2"/>
        <w:tblW w:w="14586" w:type="dxa"/>
        <w:jc w:val="center"/>
        <w:tblLayout w:type="fixed"/>
        <w:tblLook w:val="04A0"/>
      </w:tblPr>
      <w:tblGrid>
        <w:gridCol w:w="1995"/>
        <w:gridCol w:w="2601"/>
        <w:gridCol w:w="1998"/>
        <w:gridCol w:w="1998"/>
        <w:gridCol w:w="1998"/>
        <w:gridCol w:w="1998"/>
        <w:gridCol w:w="1998"/>
      </w:tblGrid>
      <w:tr w:rsidR="00141DB0" w:rsidRPr="00993AAF" w:rsidTr="00141DB0">
        <w:trPr>
          <w:cnfStyle w:val="100000000000"/>
          <w:trHeight w:val="280"/>
          <w:jc w:val="center"/>
        </w:trPr>
        <w:tc>
          <w:tcPr>
            <w:cnfStyle w:val="001000000000"/>
            <w:tcW w:w="1995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998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998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</w:tr>
      <w:tr w:rsidR="00141DB0" w:rsidRPr="00993AAF" w:rsidTr="00141DB0">
        <w:trPr>
          <w:trHeight w:val="613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454 GS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29.6%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126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34.2%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1602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2499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53</w:t>
            </w:r>
          </w:p>
        </w:tc>
      </w:tr>
      <w:tr w:rsidR="00141DB0" w:rsidRPr="00993AAF" w:rsidTr="00141DB0">
        <w:trPr>
          <w:trHeight w:val="614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42.6%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749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23</w:t>
            </w:r>
          </w:p>
        </w:tc>
      </w:tr>
      <w:tr w:rsidR="00141DB0" w:rsidRPr="00993AAF" w:rsidTr="00141DB0">
        <w:trPr>
          <w:trHeight w:val="602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ERR739513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MinION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45.4%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395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MiSeq</w:t>
            </w:r>
            <w:proofErr w:type="spellEnd"/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29.5%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3357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4974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122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2601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17.9%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115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98" w:type="dxa"/>
            <w:tcBorders>
              <w:top w:val="single" w:sz="4" w:space="0" w:color="000000" w:themeColor="text1"/>
            </w:tcBorders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Ion Torrent PGM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26.0%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Illumina Analyzer II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36.9%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1936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1567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85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105122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31.7%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33297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21132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1745</w:t>
            </w:r>
          </w:p>
        </w:tc>
      </w:tr>
      <w:tr w:rsidR="00141DB0" w:rsidRPr="00993AAF" w:rsidTr="00141DB0">
        <w:trPr>
          <w:trHeight w:val="640"/>
          <w:jc w:val="center"/>
        </w:trPr>
        <w:tc>
          <w:tcPr>
            <w:cnfStyle w:val="001000000000"/>
            <w:tcW w:w="1995" w:type="dxa"/>
          </w:tcPr>
          <w:p w:rsidR="00141DB0" w:rsidRPr="00993AAF" w:rsidRDefault="00091964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2601" w:type="dxa"/>
          </w:tcPr>
          <w:p w:rsidR="00141DB0" w:rsidRPr="00993AAF" w:rsidRDefault="00091964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Hiseq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2000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202631</w:t>
            </w:r>
          </w:p>
        </w:tc>
        <w:tc>
          <w:tcPr>
            <w:tcW w:w="199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23.6%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47863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26938</w:t>
            </w:r>
          </w:p>
        </w:tc>
        <w:tc>
          <w:tcPr>
            <w:tcW w:w="199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2007</w:t>
            </w:r>
          </w:p>
        </w:tc>
      </w:tr>
    </w:tbl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ind w:firstLineChars="200" w:firstLine="420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41DB0" w:rsidRPr="00993AAF" w:rsidRDefault="00091964">
      <w:pPr>
        <w:spacing w:after="240" w:line="220" w:lineRule="atLeast"/>
        <w:jc w:val="center"/>
        <w:rPr>
          <w:rFonts w:ascii="Times New Roman" w:hAnsi="Times New Roman" w:cs="Times New Roman"/>
          <w:b/>
          <w:color w:val="000000" w:themeColor="text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Table </w:t>
      </w:r>
      <w:r w:rsidRPr="00993AAF">
        <w:rPr>
          <w:rFonts w:ascii="Times New Roman" w:hAnsi="Times New Roman" w:cs="Times New Roman"/>
          <w:b/>
        </w:rPr>
        <w:t>S1</w:t>
      </w:r>
      <w:r w:rsidR="0099093B" w:rsidRPr="00993AAF">
        <w:rPr>
          <w:rFonts w:ascii="Times New Roman" w:hAnsi="Times New Roman" w:cs="Times New Roman"/>
          <w:b/>
        </w:rPr>
        <w:t>4</w:t>
      </w:r>
      <w:r w:rsidRPr="00993AAF">
        <w:rPr>
          <w:rFonts w:ascii="Times New Roman" w:hAnsi="Times New Roman" w:cs="Times New Roman"/>
          <w:b/>
        </w:rPr>
        <w:t xml:space="preserve">. </w:t>
      </w:r>
      <w:r w:rsidRPr="00993AAF">
        <w:rPr>
          <w:rStyle w:val="shorttext"/>
          <w:rFonts w:ascii="Times New Roman" w:hAnsi="Times New Roman" w:cs="Times New Roman"/>
          <w:b/>
          <w:lang/>
        </w:rPr>
        <w:t xml:space="preserve">The </w:t>
      </w:r>
      <w:r w:rsidRPr="00993AAF">
        <w:rPr>
          <w:rFonts w:ascii="Times New Roman" w:hAnsi="Times New Roman" w:cs="Times New Roman"/>
          <w:b/>
          <w:color w:val="000000" w:themeColor="text1"/>
        </w:rPr>
        <w:t xml:space="preserve">average </w:t>
      </w:r>
      <w:r w:rsidRPr="00993AAF">
        <w:rPr>
          <w:rStyle w:val="shorttext"/>
          <w:rFonts w:ascii="Times New Roman" w:hAnsi="Times New Roman" w:cs="Times New Roman"/>
          <w:b/>
          <w:lang/>
        </w:rPr>
        <w:t xml:space="preserve">number of CPU cores used by the </w:t>
      </w:r>
      <w:r w:rsidRPr="00993AAF">
        <w:rPr>
          <w:rFonts w:ascii="Times New Roman" w:hAnsi="Times New Roman" w:cs="Times New Roman"/>
          <w:b/>
          <w:color w:val="000000" w:themeColor="text1"/>
        </w:rPr>
        <w:t>compared methods</w:t>
      </w:r>
    </w:p>
    <w:tbl>
      <w:tblPr>
        <w:tblStyle w:val="510"/>
        <w:tblW w:w="4551" w:type="dxa"/>
        <w:jc w:val="center"/>
        <w:tblLayout w:type="fixed"/>
        <w:tblLook w:val="04A0"/>
      </w:tblPr>
      <w:tblGrid>
        <w:gridCol w:w="1855"/>
        <w:gridCol w:w="2696"/>
      </w:tblGrid>
      <w:tr w:rsidR="00141DB0" w:rsidRPr="00993AAF" w:rsidTr="00141DB0">
        <w:trPr>
          <w:cnfStyle w:val="100000000000"/>
          <w:trHeight w:val="834"/>
          <w:jc w:val="center"/>
        </w:trPr>
        <w:tc>
          <w:tcPr>
            <w:cnfStyle w:val="001000000100"/>
            <w:tcW w:w="1855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993AAF">
              <w:rPr>
                <w:rFonts w:ascii="Times New Roman" w:hAnsi="Times New Roman" w:cs="Times New Roman"/>
                <w:b/>
                <w:bCs/>
                <w:i w:val="0"/>
              </w:rPr>
              <w:t>Compressor</w:t>
            </w:r>
          </w:p>
        </w:tc>
        <w:tc>
          <w:tcPr>
            <w:tcW w:w="2696" w:type="dxa"/>
            <w:tcBorders>
              <w:top w:val="single" w:sz="4" w:space="0" w:color="000000" w:themeColor="text1"/>
              <w:right w:val="single" w:sz="4" w:space="0" w:color="FFFFFF" w:themeColor="background1"/>
            </w:tcBorders>
          </w:tcPr>
          <w:p w:rsidR="00141DB0" w:rsidRPr="00993AAF" w:rsidRDefault="00091964">
            <w:pPr>
              <w:tabs>
                <w:tab w:val="left" w:pos="6120"/>
              </w:tabs>
              <w:jc w:val="center"/>
              <w:cnfStyle w:val="100000000000"/>
              <w:rPr>
                <w:rFonts w:ascii="Times New Roman" w:hAnsi="Times New Roman" w:cs="Times New Roman"/>
                <w:b/>
                <w:i w:val="0"/>
              </w:rPr>
            </w:pPr>
            <w:r w:rsidRPr="00993AAF">
              <w:rPr>
                <w:rFonts w:ascii="Times New Roman" w:hAnsi="Times New Roman" w:cs="Times New Roman"/>
                <w:b/>
                <w:i w:val="0"/>
              </w:rPr>
              <w:t xml:space="preserve">Average </w:t>
            </w:r>
            <w:r w:rsidRPr="00993AAF">
              <w:rPr>
                <w:rStyle w:val="shorttext"/>
                <w:rFonts w:ascii="Times New Roman" w:hAnsi="Times New Roman" w:cs="Times New Roman"/>
                <w:b/>
                <w:i w:val="0"/>
                <w:lang/>
              </w:rPr>
              <w:t>CPU cores used</w:t>
            </w:r>
          </w:p>
        </w:tc>
      </w:tr>
      <w:tr w:rsidR="00141DB0" w:rsidRPr="00993AAF" w:rsidTr="00DD2025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i w:val="0"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  <w:i w:val="0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b/>
                <w:i w:val="0"/>
              </w:rPr>
              <w:t xml:space="preserve"> 2</w:t>
            </w:r>
          </w:p>
        </w:tc>
        <w:tc>
          <w:tcPr>
            <w:tcW w:w="2696" w:type="dxa"/>
            <w:tcBorders>
              <w:top w:val="single" w:sz="4" w:space="0" w:color="000000" w:themeColor="tex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993AAF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E600B3" w:rsidRPr="00993AAF" w:rsidTr="00DD2025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top w:val="single" w:sz="4" w:space="0" w:color="FFFFFF" w:themeColor="background1"/>
              <w:right w:val="single" w:sz="4" w:space="0" w:color="000000" w:themeColor="text1"/>
            </w:tcBorders>
          </w:tcPr>
          <w:p w:rsidR="00E600B3" w:rsidRPr="00993AAF" w:rsidRDefault="00E600B3">
            <w:pPr>
              <w:jc w:val="center"/>
              <w:rPr>
                <w:rFonts w:ascii="Times New Roman" w:hAnsi="Times New Roman" w:cs="Times New Roman"/>
                <w:b/>
                <w:i w:val="0"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  <w:i w:val="0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b/>
                <w:i w:val="0"/>
              </w:rPr>
              <w:t xml:space="preserve"> 2(-g)</w:t>
            </w:r>
          </w:p>
        </w:tc>
        <w:tc>
          <w:tcPr>
            <w:tcW w:w="269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E600B3" w:rsidRPr="00993AAF" w:rsidRDefault="00E91233">
            <w:pPr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993AAF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b/>
                <w:i w:val="0"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  <w:i w:val="0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b/>
                <w:i w:val="0"/>
              </w:rPr>
              <w:t xml:space="preserve"> 1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993AAF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top w:val="single" w:sz="4" w:space="0" w:color="FFFFFF" w:themeColor="background1"/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993AAF">
              <w:rPr>
                <w:rFonts w:ascii="Times New Roman" w:hAnsi="Times New Roman" w:cs="Times New Roman"/>
                <w:b/>
                <w:i w:val="0"/>
              </w:rPr>
              <w:t>CRAM</w:t>
            </w:r>
          </w:p>
        </w:tc>
        <w:tc>
          <w:tcPr>
            <w:tcW w:w="269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993AAF">
              <w:rPr>
                <w:rFonts w:ascii="Times New Roman" w:hAnsi="Times New Roman" w:cs="Times New Roman"/>
                <w:bCs/>
              </w:rPr>
              <w:t>27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i w:val="0"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  <w:i w:val="0"/>
              </w:rPr>
              <w:t>FQZcomp</w:t>
            </w:r>
            <w:proofErr w:type="spellEnd"/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993AAF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993AAF">
              <w:rPr>
                <w:rFonts w:ascii="Times New Roman" w:hAnsi="Times New Roman" w:cs="Times New Roman"/>
                <w:b/>
                <w:i w:val="0"/>
              </w:rPr>
              <w:t>DSRC 2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Cs/>
              </w:rPr>
            </w:pPr>
            <w:r w:rsidRPr="00993AAF"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hAnsi="Times New Roman" w:cs="Times New Roman"/>
                <w:i w:val="0"/>
              </w:rPr>
            </w:pPr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Quip(-a)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1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eastAsiaTheme="minorEastAsia" w:hAnsi="Times New Roman" w:cs="Times New Roman"/>
                <w:i w:val="0"/>
              </w:rPr>
            </w:pPr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Quip(-r)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1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eastAsiaTheme="minorEastAsia" w:hAnsi="Times New Roman" w:cs="Times New Roman"/>
                <w:i w:val="0"/>
              </w:rPr>
            </w:pPr>
            <w:proofErr w:type="spellStart"/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gzip</w:t>
            </w:r>
            <w:proofErr w:type="spellEnd"/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1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eastAsiaTheme="minorEastAsia" w:hAnsi="Times New Roman" w:cs="Times New Roman"/>
                <w:i w:val="0"/>
              </w:rPr>
            </w:pPr>
            <w:proofErr w:type="spellStart"/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bzip</w:t>
            </w:r>
            <w:proofErr w:type="spellEnd"/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 xml:space="preserve"> 2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1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eastAsiaTheme="minorEastAsia" w:hAnsi="Times New Roman" w:cs="Times New Roman"/>
                <w:b/>
                <w:i w:val="0"/>
              </w:rPr>
            </w:pPr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LEON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21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eastAsiaTheme="minorEastAsia" w:hAnsi="Times New Roman" w:cs="Times New Roman"/>
                <w:b/>
                <w:i w:val="0"/>
              </w:rPr>
            </w:pPr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LFQC</w:t>
            </w:r>
          </w:p>
        </w:tc>
        <w:tc>
          <w:tcPr>
            <w:tcW w:w="2696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10</w:t>
            </w:r>
          </w:p>
        </w:tc>
      </w:tr>
      <w:tr w:rsidR="00141DB0" w:rsidRPr="00993AAF" w:rsidTr="00141DB0">
        <w:trPr>
          <w:trHeight w:hRule="exact" w:val="422"/>
          <w:jc w:val="center"/>
        </w:trPr>
        <w:tc>
          <w:tcPr>
            <w:cnfStyle w:val="001000000000"/>
            <w:tcW w:w="18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141DB0" w:rsidRPr="00993AAF" w:rsidRDefault="00091964">
            <w:pPr>
              <w:jc w:val="center"/>
              <w:rPr>
                <w:rFonts w:ascii="Times New Roman" w:eastAsiaTheme="minorEastAsia" w:hAnsi="Times New Roman" w:cs="Times New Roman"/>
                <w:b/>
                <w:i w:val="0"/>
              </w:rPr>
            </w:pPr>
            <w:r w:rsidRPr="00993AAF">
              <w:rPr>
                <w:rFonts w:ascii="Times New Roman" w:eastAsiaTheme="minorEastAsia" w:hAnsi="Times New Roman" w:cs="Times New Roman"/>
                <w:b/>
                <w:i w:val="0"/>
              </w:rPr>
              <w:t>SCALCE</w:t>
            </w:r>
          </w:p>
        </w:tc>
        <w:tc>
          <w:tcPr>
            <w:tcW w:w="2696" w:type="dxa"/>
            <w:tcBorders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bCs/>
              </w:rPr>
            </w:pPr>
            <w:r w:rsidRPr="00993AAF">
              <w:rPr>
                <w:rFonts w:ascii="Times New Roman" w:eastAsiaTheme="minorEastAsia" w:hAnsi="Times New Roman" w:cs="Times New Roman"/>
                <w:bCs/>
              </w:rPr>
              <w:t>5</w:t>
            </w:r>
          </w:p>
        </w:tc>
      </w:tr>
    </w:tbl>
    <w:p w:rsidR="00141DB0" w:rsidRPr="00993AAF" w:rsidRDefault="00141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41DB0" w:rsidRPr="00993AAF" w:rsidRDefault="00141DB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1954" w:rsidRPr="00993AAF" w:rsidRDefault="006B195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1954" w:rsidRPr="00993AAF" w:rsidRDefault="006B195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1954" w:rsidRPr="00993AAF" w:rsidRDefault="006B195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B1954" w:rsidRPr="00993AAF" w:rsidRDefault="006B195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41DB0" w:rsidRPr="00993AAF" w:rsidRDefault="00141DB0">
      <w:pPr>
        <w:spacing w:line="220" w:lineRule="atLeast"/>
        <w:rPr>
          <w:rFonts w:ascii="Times New Roman" w:hAnsi="Times New Roman" w:cs="Times New Roman"/>
          <w:b/>
        </w:rPr>
      </w:pPr>
    </w:p>
    <w:p w:rsidR="00141DB0" w:rsidRPr="00993AAF" w:rsidRDefault="0099093B">
      <w:pPr>
        <w:spacing w:line="220" w:lineRule="atLeast"/>
        <w:jc w:val="center"/>
        <w:rPr>
          <w:rFonts w:ascii="Times New Roman" w:hAnsi="Times New Roman" w:cs="Times New Roman"/>
        </w:rPr>
      </w:pPr>
      <w:r w:rsidRPr="00993AAF">
        <w:rPr>
          <w:rFonts w:ascii="Times New Roman" w:hAnsi="Times New Roman" w:cs="Times New Roman"/>
          <w:b/>
        </w:rPr>
        <w:lastRenderedPageBreak/>
        <w:t>Table S15</w:t>
      </w:r>
      <w:r w:rsidR="00091964" w:rsidRPr="00993AAF">
        <w:rPr>
          <w:rFonts w:ascii="Times New Roman" w:hAnsi="Times New Roman" w:cs="Times New Roman"/>
          <w:b/>
        </w:rPr>
        <w:t xml:space="preserve">. </w:t>
      </w:r>
      <w:bookmarkStart w:id="58" w:name="OLE_LINK95"/>
      <w:bookmarkStart w:id="59" w:name="OLE_LINK96"/>
      <w:bookmarkStart w:id="60" w:name="OLE_LINK97"/>
      <w:r w:rsidR="00091964" w:rsidRPr="00993AAF">
        <w:rPr>
          <w:rFonts w:ascii="Times New Roman" w:hAnsi="Times New Roman" w:cs="Times New Roman"/>
          <w:b/>
          <w:color w:val="000000" w:themeColor="text1"/>
        </w:rPr>
        <w:t xml:space="preserve">The </w:t>
      </w:r>
      <w:r w:rsidR="00186C44" w:rsidRPr="00993AAF">
        <w:rPr>
          <w:rFonts w:ascii="Times New Roman" w:hAnsi="Times New Roman" w:cs="Times New Roman"/>
          <w:b/>
        </w:rPr>
        <w:t>compression ratios and time consumptions</w:t>
      </w:r>
      <w:r w:rsidR="00091964" w:rsidRPr="00993AAF">
        <w:rPr>
          <w:rFonts w:ascii="Times New Roman" w:hAnsi="Times New Roman" w:cs="Times New Roman"/>
          <w:b/>
        </w:rPr>
        <w:t xml:space="preserve"> of </w:t>
      </w:r>
      <w:bookmarkEnd w:id="58"/>
      <w:bookmarkEnd w:id="59"/>
      <w:bookmarkEnd w:id="60"/>
      <w:proofErr w:type="spellStart"/>
      <w:r w:rsidR="00091964" w:rsidRPr="00993AAF">
        <w:rPr>
          <w:rFonts w:ascii="Times New Roman" w:hAnsi="Times New Roman" w:cs="Times New Roman"/>
          <w:b/>
          <w:color w:val="000000" w:themeColor="text1"/>
        </w:rPr>
        <w:t>LW-FQZip</w:t>
      </w:r>
      <w:proofErr w:type="spellEnd"/>
      <w:r w:rsidR="00091964" w:rsidRPr="00993AAF">
        <w:rPr>
          <w:rFonts w:ascii="Times New Roman" w:hAnsi="Times New Roman" w:cs="Times New Roman"/>
          <w:b/>
          <w:color w:val="000000" w:themeColor="text1"/>
        </w:rPr>
        <w:t xml:space="preserve"> 2 with</w:t>
      </w:r>
      <w:r w:rsidR="00091964" w:rsidRPr="00993AAF">
        <w:rPr>
          <w:rFonts w:ascii="Times New Roman" w:hAnsi="Times New Roman" w:cs="Times New Roman"/>
          <w:b/>
        </w:rPr>
        <w:t xml:space="preserve"> and without complementary palindrome mapping</w:t>
      </w:r>
      <w:r w:rsidR="006759D8" w:rsidRPr="00993AAF">
        <w:rPr>
          <w:rFonts w:ascii="Times New Roman" w:hAnsi="Times New Roman" w:cs="Times New Roman"/>
          <w:b/>
        </w:rPr>
        <w:t xml:space="preserve"> </w:t>
      </w:r>
      <w:bookmarkStart w:id="61" w:name="OLE_LINK88"/>
      <w:bookmarkStart w:id="62" w:name="OLE_LINK89"/>
      <w:bookmarkStart w:id="63" w:name="OLE_LINK90"/>
      <w:r w:rsidR="006759D8" w:rsidRPr="00993AAF">
        <w:rPr>
          <w:rFonts w:ascii="Times New Roman" w:hAnsi="Times New Roman" w:cs="Times New Roman"/>
          <w:b/>
        </w:rPr>
        <w:t>on ten test data</w:t>
      </w:r>
      <w:r w:rsidR="006759D8" w:rsidRPr="00993AAF">
        <w:rPr>
          <w:rFonts w:ascii="Times New Roman" w:hAnsi="Times New Roman" w:cs="Times New Roman"/>
          <w:b/>
          <w:szCs w:val="21"/>
        </w:rPr>
        <w:t xml:space="preserve"> sets</w:t>
      </w:r>
      <w:bookmarkEnd w:id="61"/>
      <w:bookmarkEnd w:id="62"/>
      <w:bookmarkEnd w:id="63"/>
    </w:p>
    <w:tbl>
      <w:tblPr>
        <w:tblStyle w:val="1"/>
        <w:tblW w:w="15055" w:type="dxa"/>
        <w:jc w:val="center"/>
        <w:tblLayout w:type="fixed"/>
        <w:tblLook w:val="04A0"/>
      </w:tblPr>
      <w:tblGrid>
        <w:gridCol w:w="1596"/>
        <w:gridCol w:w="1541"/>
        <w:gridCol w:w="1541"/>
        <w:gridCol w:w="1541"/>
        <w:gridCol w:w="1763"/>
        <w:gridCol w:w="1677"/>
        <w:gridCol w:w="1668"/>
        <w:gridCol w:w="1702"/>
        <w:gridCol w:w="2026"/>
      </w:tblGrid>
      <w:tr w:rsidR="00EB57CA" w:rsidRPr="00993AAF" w:rsidTr="00A117AE">
        <w:trPr>
          <w:cnfStyle w:val="100000000000"/>
          <w:trHeight w:val="757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B57CA" w:rsidRPr="00993AAF" w:rsidRDefault="00EB57CA" w:rsidP="00DA5711">
            <w:pPr>
              <w:spacing w:after="0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</w:tc>
        <w:tc>
          <w:tcPr>
            <w:tcW w:w="6386" w:type="dxa"/>
            <w:gridSpan w:val="4"/>
            <w:tcBorders>
              <w:left w:val="single" w:sz="4" w:space="0" w:color="auto"/>
            </w:tcBorders>
          </w:tcPr>
          <w:p w:rsidR="00EB57CA" w:rsidRPr="00993AAF" w:rsidRDefault="00EB57CA" w:rsidP="00DA5711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  <w:p w:rsidR="00EB57CA" w:rsidRPr="00993AAF" w:rsidRDefault="00EB57CA" w:rsidP="00DA5711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with the complementary palindrome mapping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7073" w:type="dxa"/>
            <w:gridSpan w:val="4"/>
            <w:tcBorders>
              <w:left w:val="single" w:sz="4" w:space="0" w:color="auto"/>
            </w:tcBorders>
          </w:tcPr>
          <w:p w:rsidR="00EB57CA" w:rsidRPr="00993AAF" w:rsidRDefault="00EB57CA" w:rsidP="00DA5711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  <w:p w:rsidR="00EB57CA" w:rsidRPr="00993AAF" w:rsidRDefault="00EB57CA" w:rsidP="00DA5711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without the complementary palindrome mapping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A117AE" w:rsidRPr="00993AAF" w:rsidTr="00971CCA">
        <w:trPr>
          <w:trHeight w:val="757"/>
          <w:jc w:val="center"/>
        </w:trPr>
        <w:tc>
          <w:tcPr>
            <w:cnfStyle w:val="001000000000"/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EB57CA" w:rsidRPr="00993AAF" w:rsidRDefault="00EB57CA" w:rsidP="00DA571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</w:tcBorders>
          </w:tcPr>
          <w:p w:rsidR="00EB57CA" w:rsidRPr="00993AAF" w:rsidRDefault="007452AC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</w:rPr>
              <w:t>Compression</w:t>
            </w:r>
            <w:r w:rsidR="00EB57CA" w:rsidRPr="00993AAF">
              <w:rPr>
                <w:rFonts w:ascii="Times New Roman" w:hAnsi="Times New Roman" w:cs="Times New Roman"/>
                <w:b/>
              </w:rPr>
              <w:t xml:space="preserve"> Ratio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EB57CA" w:rsidRPr="00993AAF" w:rsidRDefault="007452AC" w:rsidP="00DA5711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Compression</w:t>
            </w:r>
            <w:r w:rsidR="00EB57CA" w:rsidRPr="00993A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Size(MB)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EB57CA" w:rsidRPr="00993AAF" w:rsidRDefault="007452AC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</w:rPr>
              <w:t>Compression</w:t>
            </w:r>
            <w:r w:rsidR="00EB57CA" w:rsidRPr="00993AAF">
              <w:rPr>
                <w:rFonts w:ascii="Times New Roman" w:hAnsi="Times New Roman" w:cs="Times New Roman"/>
                <w:b/>
              </w:rPr>
              <w:t xml:space="preserve"> Time(S)</w:t>
            </w:r>
          </w:p>
        </w:tc>
        <w:tc>
          <w:tcPr>
            <w:tcW w:w="1763" w:type="dxa"/>
            <w:tcBorders>
              <w:bottom w:val="single" w:sz="4" w:space="0" w:color="auto"/>
              <w:right w:val="single" w:sz="4" w:space="0" w:color="auto"/>
            </w:tcBorders>
          </w:tcPr>
          <w:p w:rsidR="00EB57CA" w:rsidRPr="00993AAF" w:rsidRDefault="001727DD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</w:rPr>
              <w:t>Decompression</w:t>
            </w:r>
            <w:r w:rsidR="00EB57CA" w:rsidRPr="00993AAF">
              <w:rPr>
                <w:rFonts w:ascii="Times New Roman" w:hAnsi="Times New Roman" w:cs="Times New Roman"/>
                <w:b/>
              </w:rPr>
              <w:t xml:space="preserve"> Time(S)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</w:tcBorders>
          </w:tcPr>
          <w:p w:rsidR="00EB57CA" w:rsidRPr="00993AAF" w:rsidRDefault="007452AC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</w:rPr>
              <w:t>Compression</w:t>
            </w:r>
            <w:r w:rsidR="00EB57CA" w:rsidRPr="00993AAF">
              <w:rPr>
                <w:rFonts w:ascii="Times New Roman" w:hAnsi="Times New Roman" w:cs="Times New Roman"/>
                <w:b/>
              </w:rPr>
              <w:t xml:space="preserve"> Ratio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EB57CA" w:rsidRPr="00993AAF" w:rsidRDefault="007452AC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Compression</w:t>
            </w:r>
            <w:r w:rsidR="00EB57CA" w:rsidRPr="00993AAF">
              <w:rPr>
                <w:rFonts w:ascii="Times New Roman" w:hAnsi="Times New Roman" w:cs="Times New Roman"/>
                <w:b/>
                <w:color w:val="000000" w:themeColor="text1"/>
              </w:rPr>
              <w:t xml:space="preserve"> Size(MB)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EB57CA" w:rsidRPr="00993AAF" w:rsidRDefault="007452AC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</w:rPr>
              <w:t>Compression</w:t>
            </w:r>
            <w:r w:rsidR="00EB57CA" w:rsidRPr="00993AAF">
              <w:rPr>
                <w:rFonts w:ascii="Times New Roman" w:hAnsi="Times New Roman" w:cs="Times New Roman"/>
                <w:b/>
              </w:rPr>
              <w:t xml:space="preserve"> Time(S)</w:t>
            </w: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EB57CA" w:rsidRPr="00993AAF" w:rsidRDefault="001727DD" w:rsidP="00DA5711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</w:rPr>
              <w:t>Decompression</w:t>
            </w:r>
            <w:r w:rsidR="00EB57CA" w:rsidRPr="00993AAF">
              <w:rPr>
                <w:rFonts w:ascii="Times New Roman" w:hAnsi="Times New Roman" w:cs="Times New Roman"/>
                <w:b/>
              </w:rPr>
              <w:t xml:space="preserve"> Time(S)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:rsidR="00EC206B" w:rsidRPr="00993AAF" w:rsidRDefault="00EC206B" w:rsidP="00EC206B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SRR2916693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</w:tcPr>
          <w:p w:rsidR="00EC206B" w:rsidRPr="00993AAF" w:rsidRDefault="00EC206B" w:rsidP="00EC206B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16.5%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EC206B" w:rsidRPr="00993AAF" w:rsidRDefault="00EC206B" w:rsidP="0061245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EC206B" w:rsidRPr="00993AAF" w:rsidRDefault="00EC206B" w:rsidP="00EC206B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763" w:type="dxa"/>
            <w:tcBorders>
              <w:top w:val="single" w:sz="4" w:space="0" w:color="auto"/>
              <w:right w:val="single" w:sz="4" w:space="0" w:color="auto"/>
            </w:tcBorders>
          </w:tcPr>
          <w:p w:rsidR="00EC206B" w:rsidRPr="00993AAF" w:rsidRDefault="00EC206B" w:rsidP="00EC206B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</w:tcPr>
          <w:p w:rsidR="00EC206B" w:rsidRPr="00993AAF" w:rsidRDefault="00EC206B" w:rsidP="00EC206B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17.6%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:rsidR="00EC206B" w:rsidRPr="00993AAF" w:rsidRDefault="00EC206B" w:rsidP="00EC206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eastAsiaTheme="minorEastAsia" w:hAnsi="Times New Roman" w:cs="Times New Roman"/>
                <w:color w:val="000000" w:themeColor="text1"/>
              </w:rPr>
              <w:t>75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EC206B" w:rsidRPr="00993AAF" w:rsidRDefault="00EC206B" w:rsidP="00EC206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2026" w:type="dxa"/>
            <w:tcBorders>
              <w:top w:val="single" w:sz="4" w:space="0" w:color="auto"/>
            </w:tcBorders>
          </w:tcPr>
          <w:p w:rsidR="00EC206B" w:rsidRPr="00993AAF" w:rsidRDefault="00EC206B" w:rsidP="00EC206B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22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6E6574" w:rsidRPr="00993AAF" w:rsidRDefault="006E6574" w:rsidP="006E657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SRR2994368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17.3% </w:t>
            </w:r>
          </w:p>
        </w:tc>
        <w:tc>
          <w:tcPr>
            <w:tcW w:w="1541" w:type="dxa"/>
          </w:tcPr>
          <w:p w:rsidR="006E6574" w:rsidRPr="00993AAF" w:rsidRDefault="006E6574" w:rsidP="0061245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812</w:t>
            </w:r>
          </w:p>
        </w:tc>
        <w:tc>
          <w:tcPr>
            <w:tcW w:w="1541" w:type="dxa"/>
          </w:tcPr>
          <w:p w:rsidR="006E6574" w:rsidRPr="00993AAF" w:rsidRDefault="006E6574" w:rsidP="006E657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300</w:t>
            </w:r>
          </w:p>
        </w:tc>
        <w:tc>
          <w:tcPr>
            <w:tcW w:w="1763" w:type="dxa"/>
            <w:tcBorders>
              <w:right w:val="single" w:sz="4" w:space="0" w:color="auto"/>
            </w:tcBorders>
          </w:tcPr>
          <w:p w:rsidR="006E6574" w:rsidRPr="00993AAF" w:rsidRDefault="006E6574" w:rsidP="006E657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240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0CB0" w:rsidRPr="00993AAF">
              <w:rPr>
                <w:rFonts w:ascii="Times New Roman" w:hAnsi="Times New Roman" w:cs="Times New Roman"/>
                <w:color w:val="000000" w:themeColor="text1"/>
              </w:rPr>
              <w:t>20.2%</w:t>
            </w:r>
          </w:p>
        </w:tc>
        <w:tc>
          <w:tcPr>
            <w:tcW w:w="1668" w:type="dxa"/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8356D" w:rsidRPr="00993AAF">
              <w:rPr>
                <w:rFonts w:ascii="Times New Roman" w:hAnsi="Times New Roman" w:cs="Times New Roman"/>
                <w:color w:val="000000" w:themeColor="text1"/>
              </w:rPr>
              <w:t>945</w:t>
            </w:r>
          </w:p>
        </w:tc>
        <w:tc>
          <w:tcPr>
            <w:tcW w:w="1702" w:type="dxa"/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390 </w:t>
            </w:r>
          </w:p>
        </w:tc>
        <w:tc>
          <w:tcPr>
            <w:tcW w:w="2026" w:type="dxa"/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350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6E6574" w:rsidRPr="00993AAF" w:rsidRDefault="006E6574" w:rsidP="006E657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SRR3211986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33.3%</w:t>
            </w:r>
          </w:p>
        </w:tc>
        <w:tc>
          <w:tcPr>
            <w:tcW w:w="1541" w:type="dxa"/>
          </w:tcPr>
          <w:p w:rsidR="006E6574" w:rsidRPr="00993AAF" w:rsidRDefault="006E6574" w:rsidP="0061245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585</w:t>
            </w:r>
          </w:p>
        </w:tc>
        <w:tc>
          <w:tcPr>
            <w:tcW w:w="1541" w:type="dxa"/>
          </w:tcPr>
          <w:p w:rsidR="006E6574" w:rsidRPr="00993AAF" w:rsidRDefault="006E6574" w:rsidP="006E657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203</w:t>
            </w:r>
          </w:p>
        </w:tc>
        <w:tc>
          <w:tcPr>
            <w:tcW w:w="1763" w:type="dxa"/>
            <w:tcBorders>
              <w:right w:val="single" w:sz="4" w:space="0" w:color="auto"/>
            </w:tcBorders>
          </w:tcPr>
          <w:p w:rsidR="006E6574" w:rsidRPr="00993AAF" w:rsidRDefault="006E6574" w:rsidP="006E657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400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21267" w:rsidRPr="00993AAF">
              <w:rPr>
                <w:rFonts w:ascii="Times New Roman" w:hAnsi="Times New Roman" w:cs="Times New Roman"/>
                <w:color w:val="000000" w:themeColor="text1"/>
              </w:rPr>
              <w:t xml:space="preserve"> 33.3%</w:t>
            </w:r>
          </w:p>
        </w:tc>
        <w:tc>
          <w:tcPr>
            <w:tcW w:w="1668" w:type="dxa"/>
          </w:tcPr>
          <w:p w:rsidR="006E6574" w:rsidRPr="00993AAF" w:rsidRDefault="00627D2B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585</w:t>
            </w:r>
            <w:r w:rsidR="006E6574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02" w:type="dxa"/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223</w:t>
            </w:r>
          </w:p>
        </w:tc>
        <w:tc>
          <w:tcPr>
            <w:tcW w:w="2026" w:type="dxa"/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240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6E6574" w:rsidRPr="00993AAF" w:rsidRDefault="006E6574" w:rsidP="006E657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ERR739513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FFFFFF" w:themeColor="background1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35.2%</w:t>
            </w:r>
          </w:p>
        </w:tc>
        <w:tc>
          <w:tcPr>
            <w:tcW w:w="1541" w:type="dxa"/>
            <w:tcBorders>
              <w:bottom w:val="single" w:sz="4" w:space="0" w:color="FFFFFF" w:themeColor="background1"/>
            </w:tcBorders>
          </w:tcPr>
          <w:p w:rsidR="006E6574" w:rsidRPr="00993AAF" w:rsidRDefault="006E6574" w:rsidP="0061245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307</w:t>
            </w:r>
          </w:p>
        </w:tc>
        <w:tc>
          <w:tcPr>
            <w:tcW w:w="1541" w:type="dxa"/>
            <w:tcBorders>
              <w:bottom w:val="single" w:sz="4" w:space="0" w:color="FFFFFF" w:themeColor="background1"/>
            </w:tcBorders>
          </w:tcPr>
          <w:p w:rsidR="006E6574" w:rsidRPr="00993AAF" w:rsidRDefault="006E6574" w:rsidP="006E657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122</w:t>
            </w:r>
          </w:p>
        </w:tc>
        <w:tc>
          <w:tcPr>
            <w:tcW w:w="1763" w:type="dxa"/>
            <w:tcBorders>
              <w:bottom w:val="single" w:sz="4" w:space="0" w:color="FFFFFF" w:themeColor="background1"/>
              <w:right w:val="single" w:sz="4" w:space="0" w:color="auto"/>
            </w:tcBorders>
          </w:tcPr>
          <w:p w:rsidR="006E6574" w:rsidRPr="00993AAF" w:rsidRDefault="006E6574" w:rsidP="006E6574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170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FFFFFF" w:themeColor="background1"/>
            </w:tcBorders>
          </w:tcPr>
          <w:p w:rsidR="006E6574" w:rsidRPr="00993AAF" w:rsidRDefault="00CF1529" w:rsidP="006E657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35.0%</w:t>
            </w:r>
            <w:r w:rsidR="006E6574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68" w:type="dxa"/>
            <w:tcBorders>
              <w:bottom w:val="single" w:sz="4" w:space="0" w:color="FFFFFF" w:themeColor="background1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3574C" w:rsidRPr="00993AAF">
              <w:rPr>
                <w:rFonts w:ascii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1702" w:type="dxa"/>
            <w:tcBorders>
              <w:bottom w:val="single" w:sz="4" w:space="0" w:color="FFFFFF" w:themeColor="background1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120</w:t>
            </w:r>
          </w:p>
        </w:tc>
        <w:tc>
          <w:tcPr>
            <w:tcW w:w="2026" w:type="dxa"/>
            <w:tcBorders>
              <w:bottom w:val="single" w:sz="4" w:space="0" w:color="FFFFFF" w:themeColor="background1"/>
            </w:tcBorders>
          </w:tcPr>
          <w:p w:rsidR="006E6574" w:rsidRPr="00993AAF" w:rsidRDefault="006E6574" w:rsidP="006E6574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122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</w:tcPr>
          <w:p w:rsidR="008D4568" w:rsidRPr="00993AAF" w:rsidRDefault="008D4568" w:rsidP="008D4568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SRR3190692</w:t>
            </w:r>
          </w:p>
        </w:tc>
        <w:tc>
          <w:tcPr>
            <w:tcW w:w="1541" w:type="dxa"/>
            <w:tcBorders>
              <w:top w:val="single" w:sz="4" w:space="0" w:color="FFFFFF" w:themeColor="background1"/>
              <w:left w:val="single" w:sz="4" w:space="0" w:color="auto"/>
            </w:tcBorders>
          </w:tcPr>
          <w:p w:rsidR="008D4568" w:rsidRPr="00993AAF" w:rsidRDefault="008D4568" w:rsidP="008D456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12.7%</w:t>
            </w:r>
          </w:p>
        </w:tc>
        <w:tc>
          <w:tcPr>
            <w:tcW w:w="1541" w:type="dxa"/>
            <w:tcBorders>
              <w:top w:val="single" w:sz="4" w:space="0" w:color="FFFFFF" w:themeColor="background1"/>
            </w:tcBorders>
          </w:tcPr>
          <w:p w:rsidR="008D4568" w:rsidRPr="00993AAF" w:rsidRDefault="008D4568" w:rsidP="008D456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1441</w:t>
            </w:r>
          </w:p>
        </w:tc>
        <w:tc>
          <w:tcPr>
            <w:tcW w:w="1541" w:type="dxa"/>
            <w:tcBorders>
              <w:top w:val="single" w:sz="4" w:space="0" w:color="FFFFFF" w:themeColor="background1"/>
            </w:tcBorders>
          </w:tcPr>
          <w:p w:rsidR="008D4568" w:rsidRPr="00993AAF" w:rsidRDefault="008D4568" w:rsidP="008D456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540</w:t>
            </w:r>
          </w:p>
        </w:tc>
        <w:tc>
          <w:tcPr>
            <w:tcW w:w="1763" w:type="dxa"/>
            <w:tcBorders>
              <w:top w:val="single" w:sz="4" w:space="0" w:color="FFFFFF" w:themeColor="background1"/>
              <w:right w:val="single" w:sz="4" w:space="0" w:color="auto"/>
            </w:tcBorders>
          </w:tcPr>
          <w:p w:rsidR="008D4568" w:rsidRPr="00993AAF" w:rsidRDefault="008D4568" w:rsidP="008D456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416</w:t>
            </w:r>
          </w:p>
        </w:tc>
        <w:tc>
          <w:tcPr>
            <w:tcW w:w="1677" w:type="dxa"/>
            <w:tcBorders>
              <w:top w:val="single" w:sz="4" w:space="0" w:color="FFFFFF" w:themeColor="background1"/>
              <w:left w:val="single" w:sz="4" w:space="0" w:color="auto"/>
            </w:tcBorders>
          </w:tcPr>
          <w:p w:rsidR="008D4568" w:rsidRPr="00993AAF" w:rsidRDefault="004B5807" w:rsidP="008D456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16.3%</w:t>
            </w:r>
            <w:r w:rsidR="008D4568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FFFFFF" w:themeColor="background1"/>
            </w:tcBorders>
          </w:tcPr>
          <w:p w:rsidR="008D4568" w:rsidRPr="00993AAF" w:rsidRDefault="008D4568" w:rsidP="008D456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B4C15" w:rsidRPr="00993AAF">
              <w:rPr>
                <w:rFonts w:ascii="Times New Roman" w:hAnsi="Times New Roman" w:cs="Times New Roman"/>
                <w:color w:val="000000" w:themeColor="text1"/>
              </w:rPr>
              <w:t>1859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8D4568" w:rsidRPr="00993AAF" w:rsidRDefault="008D4568" w:rsidP="008D456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797</w:t>
            </w:r>
          </w:p>
        </w:tc>
        <w:tc>
          <w:tcPr>
            <w:tcW w:w="20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8D4568" w:rsidRPr="00993AAF" w:rsidRDefault="008D4568" w:rsidP="008D456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662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top w:val="single" w:sz="4" w:space="0" w:color="000000" w:themeColor="text1"/>
              <w:left w:val="single" w:sz="4" w:space="0" w:color="FFFFFF" w:themeColor="background1"/>
              <w:right w:val="single" w:sz="4" w:space="0" w:color="auto"/>
            </w:tcBorders>
          </w:tcPr>
          <w:p w:rsidR="001E04C6" w:rsidRPr="00993AAF" w:rsidRDefault="001E04C6" w:rsidP="001E04C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ERR385912</w:t>
            </w:r>
          </w:p>
        </w:tc>
        <w:tc>
          <w:tcPr>
            <w:tcW w:w="1541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6.4% </w:t>
            </w:r>
          </w:p>
        </w:tc>
        <w:tc>
          <w:tcPr>
            <w:tcW w:w="1541" w:type="dxa"/>
            <w:tcBorders>
              <w:top w:val="single" w:sz="4" w:space="0" w:color="000000" w:themeColor="text1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41</w:t>
            </w:r>
          </w:p>
        </w:tc>
        <w:tc>
          <w:tcPr>
            <w:tcW w:w="1541" w:type="dxa"/>
            <w:tcBorders>
              <w:top w:val="single" w:sz="4" w:space="0" w:color="000000" w:themeColor="text1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25</w:t>
            </w:r>
          </w:p>
        </w:tc>
        <w:tc>
          <w:tcPr>
            <w:tcW w:w="1763" w:type="dxa"/>
            <w:tcBorders>
              <w:top w:val="single" w:sz="4" w:space="0" w:color="000000" w:themeColor="text1"/>
              <w:right w:val="single" w:sz="4" w:space="0" w:color="auto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12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4166A" w:rsidRPr="00993AAF">
              <w:rPr>
                <w:rFonts w:ascii="Times New Roman" w:hAnsi="Times New Roman" w:cs="Times New Roman"/>
                <w:color w:val="000000" w:themeColor="text1"/>
              </w:rPr>
              <w:t>6.7%</w:t>
            </w:r>
          </w:p>
        </w:tc>
        <w:tc>
          <w:tcPr>
            <w:tcW w:w="1668" w:type="dxa"/>
            <w:tcBorders>
              <w:top w:val="single" w:sz="4" w:space="0" w:color="000000" w:themeColor="text1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5C2939" w:rsidRPr="00993AAF">
              <w:rPr>
                <w:rFonts w:ascii="Times New Roman" w:hAnsi="Times New Roman" w:cs="Times New Roman"/>
                <w:color w:val="000000" w:themeColor="text1"/>
              </w:rPr>
              <w:t>43</w:t>
            </w:r>
          </w:p>
        </w:tc>
        <w:tc>
          <w:tcPr>
            <w:tcW w:w="1702" w:type="dxa"/>
            <w:tcBorders>
              <w:top w:val="single" w:sz="4" w:space="0" w:color="000000" w:themeColor="text1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37</w:t>
            </w:r>
          </w:p>
        </w:tc>
        <w:tc>
          <w:tcPr>
            <w:tcW w:w="2026" w:type="dxa"/>
            <w:tcBorders>
              <w:top w:val="single" w:sz="4" w:space="0" w:color="000000" w:themeColor="text1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24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</w:tcPr>
          <w:p w:rsidR="001E04C6" w:rsidRPr="00993AAF" w:rsidRDefault="001E04C6" w:rsidP="001E04C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ERR386131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16.5% 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226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87</w:t>
            </w:r>
          </w:p>
        </w:tc>
        <w:tc>
          <w:tcPr>
            <w:tcW w:w="1763" w:type="dxa"/>
            <w:tcBorders>
              <w:right w:val="single" w:sz="4" w:space="0" w:color="auto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73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C12E3" w:rsidRPr="00993AAF">
              <w:rPr>
                <w:rFonts w:ascii="Times New Roman" w:hAnsi="Times New Roman" w:cs="Times New Roman"/>
                <w:color w:val="000000" w:themeColor="text1"/>
              </w:rPr>
              <w:t>16.3%</w:t>
            </w:r>
          </w:p>
        </w:tc>
        <w:tc>
          <w:tcPr>
            <w:tcW w:w="1668" w:type="dxa"/>
          </w:tcPr>
          <w:p w:rsidR="001E04C6" w:rsidRPr="00993AAF" w:rsidRDefault="005E41C3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224</w:t>
            </w:r>
            <w:r w:rsidR="001E04C6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02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87</w:t>
            </w:r>
          </w:p>
        </w:tc>
        <w:tc>
          <w:tcPr>
            <w:tcW w:w="2026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63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1E04C6" w:rsidRPr="00993AAF" w:rsidRDefault="001E04C6" w:rsidP="001E04C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SRR034509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23.7%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1241 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301</w:t>
            </w:r>
          </w:p>
        </w:tc>
        <w:tc>
          <w:tcPr>
            <w:tcW w:w="1763" w:type="dxa"/>
            <w:tcBorders>
              <w:right w:val="single" w:sz="4" w:space="0" w:color="auto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275 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0BE1" w:rsidRPr="00993AAF">
              <w:rPr>
                <w:rFonts w:ascii="Times New Roman" w:hAnsi="Times New Roman" w:cs="Times New Roman"/>
                <w:color w:val="000000" w:themeColor="text1"/>
              </w:rPr>
              <w:t>25.3%</w:t>
            </w:r>
          </w:p>
        </w:tc>
        <w:tc>
          <w:tcPr>
            <w:tcW w:w="1668" w:type="dxa"/>
          </w:tcPr>
          <w:p w:rsidR="001E04C6" w:rsidRPr="00993AAF" w:rsidRDefault="00FE757D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1325</w:t>
            </w:r>
            <w:r w:rsidR="001E04C6" w:rsidRPr="00993A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02" w:type="dxa"/>
            <w:tcBorders>
              <w:right w:val="single" w:sz="4" w:space="0" w:color="FFFFFF" w:themeColor="background1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536</w:t>
            </w:r>
          </w:p>
        </w:tc>
        <w:tc>
          <w:tcPr>
            <w:tcW w:w="2026" w:type="dxa"/>
            <w:tcBorders>
              <w:left w:val="single" w:sz="4" w:space="0" w:color="FFFFFF" w:themeColor="background1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365 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1E04C6" w:rsidRPr="00993AAF" w:rsidRDefault="001E04C6" w:rsidP="001E04C6">
            <w:pPr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ERR174310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21.0%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22061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14050</w:t>
            </w:r>
          </w:p>
        </w:tc>
        <w:tc>
          <w:tcPr>
            <w:tcW w:w="1763" w:type="dxa"/>
            <w:tcBorders>
              <w:right w:val="single" w:sz="4" w:space="0" w:color="auto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10428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21.3%</w:t>
            </w:r>
          </w:p>
        </w:tc>
        <w:tc>
          <w:tcPr>
            <w:tcW w:w="1668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22329</w:t>
            </w:r>
          </w:p>
        </w:tc>
        <w:tc>
          <w:tcPr>
            <w:tcW w:w="1702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14394</w:t>
            </w:r>
          </w:p>
        </w:tc>
        <w:tc>
          <w:tcPr>
            <w:tcW w:w="2026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10241</w:t>
            </w:r>
          </w:p>
        </w:tc>
      </w:tr>
      <w:tr w:rsidR="00512A61" w:rsidRPr="00993AAF" w:rsidTr="00971CCA">
        <w:trPr>
          <w:trHeight w:val="410"/>
          <w:jc w:val="center"/>
        </w:trPr>
        <w:tc>
          <w:tcPr>
            <w:cnfStyle w:val="001000000000"/>
            <w:tcW w:w="1596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1E04C6" w:rsidRPr="00993AAF" w:rsidRDefault="001E04C6" w:rsidP="001E04C6">
            <w:pPr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eastAsia="Yu Gothic UI Semilight" w:hAnsi="Times New Roman" w:cs="Times New Roman"/>
                <w:color w:val="000000" w:themeColor="text1"/>
              </w:rPr>
              <w:t>ERR194147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20.1%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40812</w:t>
            </w:r>
          </w:p>
        </w:tc>
        <w:tc>
          <w:tcPr>
            <w:tcW w:w="1541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26488</w:t>
            </w:r>
          </w:p>
        </w:tc>
        <w:tc>
          <w:tcPr>
            <w:tcW w:w="1763" w:type="dxa"/>
            <w:tcBorders>
              <w:righ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19737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20.6%</w:t>
            </w:r>
          </w:p>
        </w:tc>
        <w:tc>
          <w:tcPr>
            <w:tcW w:w="1668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41757</w:t>
            </w:r>
          </w:p>
        </w:tc>
        <w:tc>
          <w:tcPr>
            <w:tcW w:w="1702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33377</w:t>
            </w:r>
          </w:p>
        </w:tc>
        <w:tc>
          <w:tcPr>
            <w:tcW w:w="2026" w:type="dxa"/>
          </w:tcPr>
          <w:p w:rsidR="001E04C6" w:rsidRPr="00993AAF" w:rsidRDefault="001E04C6" w:rsidP="001E04C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15660</w:t>
            </w:r>
          </w:p>
        </w:tc>
      </w:tr>
    </w:tbl>
    <w:p w:rsidR="00141DB0" w:rsidRPr="00993AAF" w:rsidRDefault="00091964">
      <w:pPr>
        <w:spacing w:line="220" w:lineRule="atLeast"/>
        <w:rPr>
          <w:rFonts w:ascii="Times New Roman" w:hAnsi="Times New Roman" w:cs="Times New Roman"/>
          <w:sz w:val="20"/>
          <w:szCs w:val="20"/>
        </w:rPr>
      </w:pPr>
      <w:r w:rsidRPr="00993AAF">
        <w:rPr>
          <w:rFonts w:ascii="Times New Roman" w:hAnsi="Times New Roman" w:cs="Times New Roman"/>
          <w:sz w:val="24"/>
          <w:szCs w:val="24"/>
        </w:rPr>
        <w:tab/>
      </w:r>
    </w:p>
    <w:p w:rsidR="00C72B58" w:rsidRPr="00993AAF" w:rsidRDefault="00C72B58">
      <w:pPr>
        <w:adjustRightInd/>
        <w:snapToGrid/>
        <w:spacing w:after="160"/>
        <w:rPr>
          <w:rFonts w:ascii="Times New Roman" w:hAnsi="Times New Roman" w:cs="Times New Roman"/>
          <w:b/>
        </w:rPr>
      </w:pPr>
      <w:r w:rsidRPr="00993AAF">
        <w:rPr>
          <w:rFonts w:ascii="Times New Roman" w:hAnsi="Times New Roman" w:cs="Times New Roman"/>
          <w:b/>
        </w:rPr>
        <w:br w:type="page"/>
      </w:r>
    </w:p>
    <w:p w:rsidR="00627D9C" w:rsidRPr="00993AAF" w:rsidRDefault="00627D9C">
      <w:pPr>
        <w:adjustRightInd/>
        <w:snapToGrid/>
        <w:spacing w:after="240" w:line="220" w:lineRule="atLeast"/>
        <w:jc w:val="center"/>
        <w:rPr>
          <w:rFonts w:ascii="Times New Roman" w:hAnsi="Times New Roman" w:cs="Times New Roman"/>
          <w:b/>
        </w:rPr>
      </w:pPr>
    </w:p>
    <w:p w:rsidR="00141DB0" w:rsidRPr="00993AAF" w:rsidRDefault="00091964">
      <w:pPr>
        <w:adjustRightInd/>
        <w:snapToGrid/>
        <w:spacing w:after="240" w:line="220" w:lineRule="atLeast"/>
        <w:jc w:val="center"/>
        <w:rPr>
          <w:rFonts w:ascii="Times New Roman" w:hAnsi="Times New Roman" w:cs="Times New Roman"/>
          <w:b/>
        </w:rPr>
      </w:pPr>
      <w:r w:rsidRPr="00993AAF">
        <w:rPr>
          <w:rFonts w:ascii="Times New Roman" w:hAnsi="Times New Roman" w:cs="Times New Roman"/>
          <w:b/>
        </w:rPr>
        <w:t>Table S</w:t>
      </w:r>
      <w:r w:rsidR="0099093B" w:rsidRPr="00993AAF">
        <w:rPr>
          <w:rFonts w:ascii="Times New Roman" w:hAnsi="Times New Roman" w:cs="Times New Roman"/>
          <w:b/>
        </w:rPr>
        <w:t>16</w:t>
      </w:r>
      <w:r w:rsidRPr="00993AAF">
        <w:rPr>
          <w:rFonts w:ascii="Times New Roman" w:hAnsi="Times New Roman" w:cs="Times New Roman"/>
          <w:b/>
        </w:rPr>
        <w:t xml:space="preserve">. </w:t>
      </w:r>
      <w:r w:rsidR="003C45B1" w:rsidRPr="00993AAF">
        <w:rPr>
          <w:rFonts w:ascii="Times New Roman" w:hAnsi="Times New Roman" w:cs="Times New Roman"/>
          <w:b/>
        </w:rPr>
        <w:t xml:space="preserve">The </w:t>
      </w:r>
      <w:r w:rsidR="003C45B1" w:rsidRPr="00993AAF">
        <w:rPr>
          <w:rFonts w:ascii="Times New Roman" w:hAnsi="Times New Roman" w:cs="Times New Roman"/>
          <w:b/>
          <w:color w:val="000000" w:themeColor="text1"/>
        </w:rPr>
        <w:t>m</w:t>
      </w:r>
      <w:r w:rsidRPr="00993AAF">
        <w:rPr>
          <w:rFonts w:ascii="Times New Roman" w:hAnsi="Times New Roman" w:cs="Times New Roman"/>
          <w:b/>
          <w:color w:val="000000" w:themeColor="text1"/>
        </w:rPr>
        <w:t xml:space="preserve">emory usage of the </w:t>
      </w:r>
      <w:proofErr w:type="spellStart"/>
      <w:r w:rsidRPr="00993AAF">
        <w:rPr>
          <w:rFonts w:ascii="Times New Roman" w:hAnsi="Times New Roman" w:cs="Times New Roman"/>
          <w:b/>
          <w:color w:val="000000" w:themeColor="text1"/>
        </w:rPr>
        <w:t>LW-FQZip</w:t>
      </w:r>
      <w:proofErr w:type="spellEnd"/>
      <w:r w:rsidRPr="00993AAF">
        <w:rPr>
          <w:rFonts w:ascii="Times New Roman" w:hAnsi="Times New Roman" w:cs="Times New Roman"/>
          <w:b/>
          <w:color w:val="000000" w:themeColor="text1"/>
        </w:rPr>
        <w:t xml:space="preserve"> 2 with</w:t>
      </w:r>
      <w:r w:rsidRPr="00993AAF">
        <w:rPr>
          <w:rFonts w:ascii="Times New Roman" w:hAnsi="Times New Roman" w:cs="Times New Roman"/>
          <w:b/>
        </w:rPr>
        <w:t xml:space="preserve"> and without complementary palindrome mapping.</w:t>
      </w:r>
    </w:p>
    <w:tbl>
      <w:tblPr>
        <w:tblStyle w:val="TableGrid"/>
        <w:tblW w:w="15223" w:type="dxa"/>
        <w:jc w:val="center"/>
        <w:tblLook w:val="04A0"/>
      </w:tblPr>
      <w:tblGrid>
        <w:gridCol w:w="1127"/>
        <w:gridCol w:w="1416"/>
        <w:gridCol w:w="1317"/>
        <w:gridCol w:w="1317"/>
        <w:gridCol w:w="1317"/>
        <w:gridCol w:w="1239"/>
        <w:gridCol w:w="1317"/>
        <w:gridCol w:w="1239"/>
        <w:gridCol w:w="1239"/>
        <w:gridCol w:w="1217"/>
        <w:gridCol w:w="1239"/>
        <w:gridCol w:w="1239"/>
      </w:tblGrid>
      <w:tr w:rsidR="00003891" w:rsidRPr="00993AAF" w:rsidTr="00AF7C94">
        <w:trPr>
          <w:trHeight w:val="348"/>
          <w:jc w:val="center"/>
        </w:trPr>
        <w:tc>
          <w:tcPr>
            <w:tcW w:w="0" w:type="auto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FFFFFF" w:themeColor="background1"/>
            </w:tcBorders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SRR2916693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SRR2994368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SRR3211986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ERR739513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eastAsia="Yu Gothic UI Semilight" w:hAnsi="Times New Roman" w:cs="Times New Roman"/>
                <w:b/>
                <w:color w:val="000000" w:themeColor="text1"/>
                <w:sz w:val="20"/>
                <w:szCs w:val="20"/>
              </w:rPr>
              <w:t>SRR3190692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ERR385912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ERR386131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SRR034509</w:t>
            </w:r>
          </w:p>
        </w:tc>
        <w:tc>
          <w:tcPr>
            <w:tcW w:w="0" w:type="auto"/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eastAsia="Yu Gothic UI Semilight" w:hAnsi="Times New Roman" w:cs="Times New Roman"/>
                <w:b/>
                <w:color w:val="000000" w:themeColor="text1"/>
                <w:sz w:val="20"/>
                <w:szCs w:val="20"/>
              </w:rPr>
              <w:t>ERR174310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3E5A29" w:rsidRPr="00993AAF" w:rsidRDefault="003E5A29">
            <w:pPr>
              <w:adjustRightInd/>
              <w:snapToGrid/>
              <w:spacing w:after="120" w:line="220" w:lineRule="atLeast"/>
              <w:rPr>
                <w:rFonts w:ascii="Times New Roman" w:eastAsia="Yu Gothic UI Semilight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eastAsia="Yu Gothic UI Semilight" w:hAnsi="Times New Roman" w:cs="Times New Roman"/>
                <w:b/>
                <w:color w:val="000000" w:themeColor="text1"/>
                <w:sz w:val="20"/>
                <w:szCs w:val="20"/>
              </w:rPr>
              <w:t>ERR194147</w:t>
            </w:r>
          </w:p>
        </w:tc>
      </w:tr>
      <w:tr w:rsidR="00003891" w:rsidRPr="00993AAF" w:rsidTr="00AF7C94">
        <w:trPr>
          <w:trHeight w:val="422"/>
          <w:jc w:val="center"/>
        </w:trPr>
        <w:tc>
          <w:tcPr>
            <w:tcW w:w="0" w:type="auto"/>
            <w:vMerge w:val="restart"/>
            <w:tcBorders>
              <w:left w:val="single" w:sz="4" w:space="0" w:color="FFFFFF" w:themeColor="background1"/>
            </w:tcBorders>
          </w:tcPr>
          <w:p w:rsidR="00003891" w:rsidRPr="00993AAF" w:rsidRDefault="00003891" w:rsidP="00003891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  <w:sz w:val="20"/>
                <w:szCs w:val="20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  <w:p w:rsidR="00003891" w:rsidRPr="00993AAF" w:rsidRDefault="00003891" w:rsidP="00003891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sz w:val="20"/>
                <w:szCs w:val="20"/>
              </w:rPr>
              <w:t>(with)</w:t>
            </w:r>
          </w:p>
        </w:tc>
        <w:tc>
          <w:tcPr>
            <w:tcW w:w="0" w:type="auto"/>
          </w:tcPr>
          <w:p w:rsidR="00003891" w:rsidRPr="00993AAF" w:rsidRDefault="00003891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compression</w:t>
            </w:r>
          </w:p>
        </w:tc>
        <w:tc>
          <w:tcPr>
            <w:tcW w:w="0" w:type="auto"/>
          </w:tcPr>
          <w:p w:rsidR="00003891" w:rsidRPr="00993AAF" w:rsidRDefault="00435927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1605</w:t>
            </w:r>
          </w:p>
        </w:tc>
        <w:tc>
          <w:tcPr>
            <w:tcW w:w="0" w:type="auto"/>
          </w:tcPr>
          <w:p w:rsidR="00003891" w:rsidRPr="00993AAF" w:rsidRDefault="00435927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1582</w:t>
            </w:r>
          </w:p>
        </w:tc>
        <w:tc>
          <w:tcPr>
            <w:tcW w:w="0" w:type="auto"/>
          </w:tcPr>
          <w:p w:rsidR="00003891" w:rsidRPr="00993AAF" w:rsidRDefault="001654D0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0" w:type="auto"/>
          </w:tcPr>
          <w:p w:rsidR="00003891" w:rsidRPr="00993AAF" w:rsidRDefault="001654D0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1283</w:t>
            </w:r>
          </w:p>
        </w:tc>
        <w:tc>
          <w:tcPr>
            <w:tcW w:w="0" w:type="auto"/>
          </w:tcPr>
          <w:p w:rsidR="00003891" w:rsidRPr="00993AAF" w:rsidRDefault="001654D0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1726</w:t>
            </w:r>
          </w:p>
        </w:tc>
        <w:tc>
          <w:tcPr>
            <w:tcW w:w="0" w:type="auto"/>
          </w:tcPr>
          <w:p w:rsidR="00003891" w:rsidRPr="00993AAF" w:rsidRDefault="001654D0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1603</w:t>
            </w:r>
          </w:p>
        </w:tc>
        <w:tc>
          <w:tcPr>
            <w:tcW w:w="0" w:type="auto"/>
          </w:tcPr>
          <w:p w:rsidR="00003891" w:rsidRPr="00993AAF" w:rsidRDefault="001654D0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1691</w:t>
            </w:r>
          </w:p>
        </w:tc>
        <w:tc>
          <w:tcPr>
            <w:tcW w:w="0" w:type="auto"/>
          </w:tcPr>
          <w:p w:rsidR="00003891" w:rsidRPr="00993AAF" w:rsidRDefault="001654D0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1748</w:t>
            </w:r>
          </w:p>
        </w:tc>
        <w:tc>
          <w:tcPr>
            <w:tcW w:w="0" w:type="auto"/>
          </w:tcPr>
          <w:p w:rsidR="00003891" w:rsidRPr="00993AAF" w:rsidRDefault="00CC0AAE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003891" w:rsidRPr="00993AAF" w:rsidRDefault="00CC0AAE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1953</w:t>
            </w:r>
          </w:p>
        </w:tc>
      </w:tr>
      <w:tr w:rsidR="00003891" w:rsidRPr="00993AAF" w:rsidTr="00AF7C94">
        <w:trPr>
          <w:trHeight w:val="348"/>
          <w:jc w:val="center"/>
        </w:trPr>
        <w:tc>
          <w:tcPr>
            <w:tcW w:w="0" w:type="auto"/>
            <w:vMerge/>
            <w:tcBorders>
              <w:left w:val="single" w:sz="4" w:space="0" w:color="FFFFFF" w:themeColor="background1"/>
            </w:tcBorders>
          </w:tcPr>
          <w:p w:rsidR="00003891" w:rsidRPr="00993AAF" w:rsidRDefault="00003891" w:rsidP="00003891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03891" w:rsidRPr="00993AAF" w:rsidRDefault="00187D0A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003891"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ecompression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1598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1579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1528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1403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1725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1603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1721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1752</w:t>
            </w:r>
          </w:p>
        </w:tc>
        <w:tc>
          <w:tcPr>
            <w:tcW w:w="0" w:type="auto"/>
          </w:tcPr>
          <w:p w:rsidR="00003891" w:rsidRPr="00993AAF" w:rsidRDefault="00CC0AAE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003891" w:rsidRPr="00993AAF" w:rsidRDefault="00CC0AAE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1963</w:t>
            </w:r>
          </w:p>
        </w:tc>
      </w:tr>
      <w:tr w:rsidR="00003891" w:rsidRPr="00993AAF" w:rsidTr="00AF7C94">
        <w:trPr>
          <w:trHeight w:val="463"/>
          <w:jc w:val="center"/>
        </w:trPr>
        <w:tc>
          <w:tcPr>
            <w:tcW w:w="0" w:type="auto"/>
            <w:vMerge w:val="restart"/>
            <w:tcBorders>
              <w:left w:val="single" w:sz="4" w:space="0" w:color="FFFFFF" w:themeColor="background1"/>
            </w:tcBorders>
          </w:tcPr>
          <w:p w:rsidR="00003891" w:rsidRPr="00993AAF" w:rsidRDefault="00003891" w:rsidP="00003891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  <w:sz w:val="20"/>
                <w:szCs w:val="20"/>
              </w:rPr>
              <w:t>LW-FQZip</w:t>
            </w:r>
            <w:proofErr w:type="spellEnd"/>
            <w:r w:rsidRPr="00993A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  <w:p w:rsidR="00003891" w:rsidRPr="00993AAF" w:rsidRDefault="00003891" w:rsidP="00003891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b/>
                <w:sz w:val="20"/>
                <w:szCs w:val="20"/>
              </w:rPr>
              <w:t>(without)</w:t>
            </w:r>
          </w:p>
        </w:tc>
        <w:tc>
          <w:tcPr>
            <w:tcW w:w="0" w:type="auto"/>
          </w:tcPr>
          <w:p w:rsidR="00003891" w:rsidRPr="00993AAF" w:rsidRDefault="00003891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compression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1544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1594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1287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1717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1662</w:t>
            </w:r>
          </w:p>
        </w:tc>
        <w:tc>
          <w:tcPr>
            <w:tcW w:w="0" w:type="auto"/>
          </w:tcPr>
          <w:p w:rsidR="00003891" w:rsidRPr="00993AAF" w:rsidRDefault="009F6D9C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1745</w:t>
            </w:r>
          </w:p>
        </w:tc>
        <w:tc>
          <w:tcPr>
            <w:tcW w:w="0" w:type="auto"/>
          </w:tcPr>
          <w:p w:rsidR="00003891" w:rsidRPr="00993AAF" w:rsidRDefault="00864507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1835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003891" w:rsidRPr="00993AAF" w:rsidRDefault="00F0351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1899</w:t>
            </w:r>
          </w:p>
        </w:tc>
      </w:tr>
      <w:tr w:rsidR="00003891" w:rsidRPr="00993AAF" w:rsidTr="00AF7C94">
        <w:trPr>
          <w:trHeight w:val="348"/>
          <w:jc w:val="center"/>
        </w:trPr>
        <w:tc>
          <w:tcPr>
            <w:tcW w:w="0" w:type="auto"/>
            <w:vMerge/>
            <w:tcBorders>
              <w:left w:val="single" w:sz="4" w:space="0" w:color="FFFFFF" w:themeColor="background1"/>
            </w:tcBorders>
          </w:tcPr>
          <w:p w:rsidR="00003891" w:rsidRPr="00993AAF" w:rsidRDefault="00003891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003891" w:rsidRPr="00993AAF" w:rsidRDefault="00187D0A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="00003891"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ecompression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1527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1563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1526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1421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1713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1605</w:t>
            </w:r>
          </w:p>
        </w:tc>
        <w:tc>
          <w:tcPr>
            <w:tcW w:w="0" w:type="auto"/>
          </w:tcPr>
          <w:p w:rsidR="00003891" w:rsidRPr="00993AAF" w:rsidRDefault="00C6503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sz w:val="20"/>
                <w:szCs w:val="20"/>
              </w:rPr>
              <w:t>1652</w:t>
            </w:r>
          </w:p>
        </w:tc>
        <w:tc>
          <w:tcPr>
            <w:tcW w:w="0" w:type="auto"/>
          </w:tcPr>
          <w:p w:rsidR="00003891" w:rsidRPr="00993AAF" w:rsidRDefault="00864507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1876</w:t>
            </w:r>
          </w:p>
        </w:tc>
        <w:tc>
          <w:tcPr>
            <w:tcW w:w="0" w:type="auto"/>
            <w:tcBorders>
              <w:right w:val="single" w:sz="4" w:space="0" w:color="FFFFFF" w:themeColor="background1"/>
            </w:tcBorders>
          </w:tcPr>
          <w:p w:rsidR="00003891" w:rsidRPr="00993AAF" w:rsidRDefault="00F03513" w:rsidP="00003891">
            <w:pPr>
              <w:adjustRightInd/>
              <w:snapToGrid/>
              <w:spacing w:after="120" w:line="220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1903</w:t>
            </w:r>
          </w:p>
        </w:tc>
      </w:tr>
    </w:tbl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8A0CE1" w:rsidRPr="00993AAF" w:rsidRDefault="008A0CE1">
      <w:pPr>
        <w:adjustRightInd/>
        <w:snapToGrid/>
        <w:spacing w:after="240" w:line="220" w:lineRule="atLeast"/>
        <w:jc w:val="center"/>
        <w:rPr>
          <w:rFonts w:ascii="Times New Roman" w:hAnsi="Times New Roman" w:cs="Times New Roman"/>
          <w:b/>
        </w:rPr>
      </w:pPr>
    </w:p>
    <w:p w:rsidR="008A0CE1" w:rsidRPr="00993AAF" w:rsidRDefault="008A0CE1">
      <w:pPr>
        <w:adjustRightInd/>
        <w:snapToGrid/>
        <w:spacing w:after="240" w:line="220" w:lineRule="atLeast"/>
        <w:jc w:val="center"/>
        <w:rPr>
          <w:rFonts w:ascii="Times New Roman" w:hAnsi="Times New Roman" w:cs="Times New Roman"/>
          <w:b/>
        </w:rPr>
      </w:pPr>
    </w:p>
    <w:p w:rsidR="00141DB0" w:rsidRPr="00993AAF" w:rsidRDefault="00091964">
      <w:pPr>
        <w:adjustRightInd/>
        <w:snapToGrid/>
        <w:spacing w:after="240" w:line="220" w:lineRule="atLeast"/>
        <w:jc w:val="center"/>
        <w:rPr>
          <w:rFonts w:ascii="Times New Roman" w:hAnsi="Times New Roman" w:cs="Times New Roman"/>
          <w:b/>
        </w:rPr>
      </w:pPr>
      <w:r w:rsidRPr="00993AAF">
        <w:rPr>
          <w:rFonts w:ascii="Times New Roman" w:hAnsi="Times New Roman" w:cs="Times New Roman"/>
          <w:b/>
        </w:rPr>
        <w:t>Table S</w:t>
      </w:r>
      <w:r w:rsidR="0099093B" w:rsidRPr="00993AAF">
        <w:rPr>
          <w:rFonts w:ascii="Times New Roman" w:hAnsi="Times New Roman" w:cs="Times New Roman"/>
          <w:b/>
        </w:rPr>
        <w:t>17</w:t>
      </w:r>
      <w:r w:rsidRPr="00993AAF">
        <w:rPr>
          <w:rFonts w:ascii="Times New Roman" w:hAnsi="Times New Roman" w:cs="Times New Roman"/>
          <w:b/>
        </w:rPr>
        <w:t>.</w:t>
      </w:r>
      <w:r w:rsidRPr="00993AAF">
        <w:rPr>
          <w:rFonts w:ascii="Times New Roman" w:hAnsi="Times New Roman" w:cs="Times New Roman"/>
        </w:rPr>
        <w:t xml:space="preserve"> </w:t>
      </w:r>
      <w:r w:rsidR="006759D8" w:rsidRPr="00993AAF">
        <w:rPr>
          <w:rFonts w:ascii="Times New Roman" w:hAnsi="Times New Roman" w:cs="Times New Roman"/>
          <w:b/>
        </w:rPr>
        <w:t>The version information of all compared methods</w:t>
      </w:r>
    </w:p>
    <w:tbl>
      <w:tblPr>
        <w:tblStyle w:val="TableGrid"/>
        <w:tblW w:w="14544" w:type="dxa"/>
        <w:jc w:val="center"/>
        <w:tblLayout w:type="fixed"/>
        <w:tblLook w:val="04A0"/>
      </w:tblPr>
      <w:tblGrid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2"/>
        <w:gridCol w:w="1324"/>
      </w:tblGrid>
      <w:tr w:rsidR="00141DB0" w:rsidRPr="00993AAF">
        <w:trPr>
          <w:trHeight w:val="600"/>
          <w:jc w:val="center"/>
        </w:trPr>
        <w:tc>
          <w:tcPr>
            <w:tcW w:w="1322" w:type="dxa"/>
            <w:tcBorders>
              <w:left w:val="single" w:sz="4" w:space="0" w:color="FFFFFF" w:themeColor="background1"/>
            </w:tcBorders>
          </w:tcPr>
          <w:p w:rsidR="00141DB0" w:rsidRPr="00993AAF" w:rsidRDefault="00141DB0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2" w:type="dxa"/>
            <w:tcBorders>
              <w:left w:val="single" w:sz="4" w:space="0" w:color="FFFFFF" w:themeColor="background1"/>
            </w:tcBorders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</w:rPr>
              <w:t>LW-FQZip</w:t>
            </w:r>
            <w:proofErr w:type="spellEnd"/>
            <w:r w:rsidR="00750328" w:rsidRPr="00993AAF">
              <w:rPr>
                <w:rFonts w:ascii="Times New Roman" w:hAnsi="Times New Roman" w:cs="Times New Roman"/>
                <w:b/>
              </w:rPr>
              <w:t xml:space="preserve"> </w:t>
            </w:r>
            <w:r w:rsidRPr="00993AAF">
              <w:rPr>
                <w:rFonts w:ascii="Times New Roman" w:hAnsi="Times New Roman" w:cs="Times New Roman"/>
                <w:b/>
              </w:rPr>
              <w:t xml:space="preserve"> 1&amp;2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Quip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DSRC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CRAM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</w:rPr>
              <w:t>FQZcomp</w:t>
            </w:r>
            <w:proofErr w:type="spellEnd"/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LFQC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LEON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SCALCE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</w:rPr>
              <w:t>bzip</w:t>
            </w:r>
            <w:proofErr w:type="spellEnd"/>
            <w:r w:rsidRPr="00993AAF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1324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93AAF">
              <w:rPr>
                <w:rFonts w:ascii="Times New Roman" w:hAnsi="Times New Roman" w:cs="Times New Roman"/>
                <w:b/>
              </w:rPr>
              <w:t>gzip</w:t>
            </w:r>
            <w:proofErr w:type="spellEnd"/>
          </w:p>
        </w:tc>
      </w:tr>
      <w:tr w:rsidR="00141DB0" w:rsidRPr="00993AAF">
        <w:trPr>
          <w:trHeight w:val="345"/>
          <w:jc w:val="center"/>
        </w:trPr>
        <w:tc>
          <w:tcPr>
            <w:tcW w:w="1322" w:type="dxa"/>
            <w:tcBorders>
              <w:left w:val="single" w:sz="4" w:space="0" w:color="FFFFFF" w:themeColor="background1"/>
            </w:tcBorders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93AAF">
              <w:rPr>
                <w:rFonts w:ascii="Times New Roman" w:hAnsi="Times New Roman" w:cs="Times New Roman"/>
                <w:b/>
              </w:rPr>
              <w:t>Version</w:t>
            </w:r>
          </w:p>
        </w:tc>
        <w:tc>
          <w:tcPr>
            <w:tcW w:w="1322" w:type="dxa"/>
            <w:tcBorders>
              <w:left w:val="single" w:sz="4" w:space="0" w:color="FFFFFF" w:themeColor="background1"/>
            </w:tcBorders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1.02 &amp; 2.0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1.0.0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322" w:type="dxa"/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1.0.6</w:t>
            </w:r>
          </w:p>
        </w:tc>
        <w:tc>
          <w:tcPr>
            <w:tcW w:w="1324" w:type="dxa"/>
            <w:tcBorders>
              <w:right w:val="single" w:sz="4" w:space="0" w:color="FFFFFF" w:themeColor="background1"/>
            </w:tcBorders>
          </w:tcPr>
          <w:p w:rsidR="00141DB0" w:rsidRPr="00993AAF" w:rsidRDefault="00091964">
            <w:pPr>
              <w:adjustRightInd/>
              <w:snapToGrid/>
              <w:spacing w:after="12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1.6</w:t>
            </w:r>
          </w:p>
        </w:tc>
      </w:tr>
    </w:tbl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C72B58" w:rsidRPr="00993AAF" w:rsidRDefault="00C72B58">
      <w:pPr>
        <w:adjustRightInd/>
        <w:snapToGrid/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25F77" w:rsidRPr="00993AAF" w:rsidRDefault="00A25F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DB0" w:rsidRPr="00993AAF" w:rsidRDefault="000919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t>Table S</w:t>
      </w:r>
      <w:r w:rsidR="0099093B" w:rsidRPr="00993AAF">
        <w:rPr>
          <w:rFonts w:ascii="Times New Roman" w:hAnsi="Times New Roman" w:cs="Times New Roman"/>
          <w:b/>
          <w:sz w:val="24"/>
          <w:szCs w:val="24"/>
        </w:rPr>
        <w:t>18</w:t>
      </w:r>
      <w:r w:rsidRPr="00993AAF">
        <w:rPr>
          <w:rFonts w:ascii="Times New Roman" w:hAnsi="Times New Roman" w:cs="Times New Roman"/>
          <w:b/>
          <w:sz w:val="24"/>
          <w:szCs w:val="24"/>
        </w:rPr>
        <w:t>.</w:t>
      </w:r>
      <w:r w:rsidRPr="00993A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45B1" w:rsidRPr="00993AAF">
        <w:rPr>
          <w:rFonts w:ascii="Times New Roman" w:hAnsi="Times New Roman" w:cs="Times New Roman"/>
          <w:b/>
          <w:bCs/>
          <w:sz w:val="24"/>
          <w:szCs w:val="24"/>
        </w:rPr>
        <w:t>The c</w:t>
      </w:r>
      <w:r w:rsidRPr="00993AAF">
        <w:rPr>
          <w:rFonts w:ascii="Times New Roman" w:hAnsi="Times New Roman" w:cs="Times New Roman"/>
          <w:b/>
          <w:bCs/>
          <w:sz w:val="24"/>
          <w:szCs w:val="24"/>
        </w:rPr>
        <w:t>ompression ratios of the compared methods on benchmark data provided by MPEG working group on genomic compression</w:t>
      </w:r>
    </w:p>
    <w:p w:rsidR="00141DB0" w:rsidRPr="00993AAF" w:rsidRDefault="000919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3AAF">
        <w:rPr>
          <w:rFonts w:ascii="Times New Roman" w:hAnsi="Times New Roman" w:cs="Times New Roman"/>
          <w:b/>
          <w:bCs/>
          <w:sz w:val="24"/>
          <w:szCs w:val="24"/>
        </w:rPr>
        <w:t xml:space="preserve">(The data information is available at </w:t>
      </w:r>
      <w:hyperlink r:id="rId13" w:history="1">
        <w:r w:rsidRPr="00993AAF">
          <w:rPr>
            <w:rStyle w:val="Hyperlink"/>
            <w:rFonts w:ascii="Times New Roman" w:hAnsi="Times New Roman" w:cs="Times New Roman"/>
            <w:sz w:val="24"/>
            <w:szCs w:val="24"/>
          </w:rPr>
          <w:t>https://github.com/sfu-compbio/compression-benchmark/blob/master/samples.md</w:t>
        </w:r>
      </w:hyperlink>
      <w:r w:rsidRPr="00993AA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1"/>
        <w:tblW w:w="15614" w:type="dxa"/>
        <w:jc w:val="center"/>
        <w:tblLayout w:type="fixed"/>
        <w:tblLook w:val="04A0"/>
      </w:tblPr>
      <w:tblGrid>
        <w:gridCol w:w="2001"/>
        <w:gridCol w:w="1068"/>
        <w:gridCol w:w="1068"/>
        <w:gridCol w:w="1068"/>
        <w:gridCol w:w="915"/>
        <w:gridCol w:w="915"/>
        <w:gridCol w:w="1056"/>
        <w:gridCol w:w="1046"/>
        <w:gridCol w:w="1318"/>
        <w:gridCol w:w="1040"/>
        <w:gridCol w:w="1046"/>
        <w:gridCol w:w="1246"/>
        <w:gridCol w:w="915"/>
        <w:gridCol w:w="912"/>
      </w:tblGrid>
      <w:tr w:rsidR="00141DB0" w:rsidRPr="00993AAF" w:rsidTr="00141DB0">
        <w:trPr>
          <w:cnfStyle w:val="100000000000"/>
          <w:trHeight w:val="788"/>
          <w:jc w:val="center"/>
        </w:trPr>
        <w:tc>
          <w:tcPr>
            <w:cnfStyle w:val="001000000000"/>
            <w:tcW w:w="2001" w:type="dxa"/>
          </w:tcPr>
          <w:p w:rsidR="00141DB0" w:rsidRPr="00993AAF" w:rsidRDefault="00141DB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8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LW-</w:t>
            </w:r>
          </w:p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FQZip</w:t>
            </w:r>
            <w:proofErr w:type="spellEnd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2</w:t>
            </w:r>
          </w:p>
        </w:tc>
        <w:tc>
          <w:tcPr>
            <w:tcW w:w="1068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LW-</w:t>
            </w:r>
          </w:p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FQZip</w:t>
            </w:r>
            <w:proofErr w:type="spellEnd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2</w:t>
            </w:r>
          </w:p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(-g)</w:t>
            </w:r>
          </w:p>
        </w:tc>
        <w:tc>
          <w:tcPr>
            <w:tcW w:w="1068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LW-</w:t>
            </w:r>
          </w:p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FQZip</w:t>
            </w:r>
            <w:proofErr w:type="spellEnd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1</w:t>
            </w:r>
          </w:p>
        </w:tc>
        <w:tc>
          <w:tcPr>
            <w:tcW w:w="915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Quip</w:t>
            </w:r>
          </w:p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(-a)</w:t>
            </w:r>
          </w:p>
        </w:tc>
        <w:tc>
          <w:tcPr>
            <w:tcW w:w="915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Quip</w:t>
            </w:r>
          </w:p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(-r)</w:t>
            </w:r>
          </w:p>
        </w:tc>
        <w:tc>
          <w:tcPr>
            <w:tcW w:w="1056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DSRC 2</w:t>
            </w:r>
          </w:p>
        </w:tc>
        <w:tc>
          <w:tcPr>
            <w:tcW w:w="1046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CRAM</w:t>
            </w:r>
          </w:p>
        </w:tc>
        <w:tc>
          <w:tcPr>
            <w:tcW w:w="1318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FQZcomp</w:t>
            </w:r>
            <w:proofErr w:type="spellEnd"/>
          </w:p>
        </w:tc>
        <w:tc>
          <w:tcPr>
            <w:tcW w:w="1040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LFQC</w:t>
            </w:r>
          </w:p>
        </w:tc>
        <w:tc>
          <w:tcPr>
            <w:tcW w:w="1046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LEON</w:t>
            </w:r>
          </w:p>
        </w:tc>
        <w:tc>
          <w:tcPr>
            <w:tcW w:w="1246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SCALCE</w:t>
            </w:r>
          </w:p>
        </w:tc>
        <w:tc>
          <w:tcPr>
            <w:tcW w:w="915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bzip</w:t>
            </w:r>
            <w:proofErr w:type="spellEnd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2</w:t>
            </w:r>
          </w:p>
        </w:tc>
        <w:tc>
          <w:tcPr>
            <w:tcW w:w="912" w:type="dxa"/>
          </w:tcPr>
          <w:p w:rsidR="00141DB0" w:rsidRPr="00993AAF" w:rsidRDefault="00091964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 w:val="0"/>
                <w:color w:val="000000" w:themeColor="text1"/>
              </w:rPr>
              <w:t>gzip</w:t>
            </w:r>
            <w:proofErr w:type="spellEnd"/>
          </w:p>
        </w:tc>
      </w:tr>
      <w:tr w:rsidR="00AE5736" w:rsidRPr="00993AAF" w:rsidTr="00141DB0">
        <w:trPr>
          <w:trHeight w:val="428"/>
          <w:jc w:val="center"/>
        </w:trPr>
        <w:tc>
          <w:tcPr>
            <w:cnfStyle w:val="001000000000"/>
            <w:tcW w:w="2001" w:type="dxa"/>
          </w:tcPr>
          <w:p w:rsidR="00AE5736" w:rsidRPr="00993AAF" w:rsidRDefault="00AE5736" w:rsidP="00AE573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SRR554369</w:t>
            </w:r>
          </w:p>
        </w:tc>
        <w:tc>
          <w:tcPr>
            <w:tcW w:w="1068" w:type="dxa"/>
          </w:tcPr>
          <w:p w:rsidR="00AE5736" w:rsidRPr="00993AAF" w:rsidRDefault="00510E6C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20.6</w:t>
            </w:r>
            <w:r w:rsidR="00AE5736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19.</w:t>
            </w:r>
            <w:r w:rsidR="00B06495" w:rsidRPr="00993AAF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21.3%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20.7%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22.1%</w:t>
            </w:r>
          </w:p>
        </w:tc>
        <w:tc>
          <w:tcPr>
            <w:tcW w:w="105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23.9%</w:t>
            </w:r>
          </w:p>
        </w:tc>
        <w:tc>
          <w:tcPr>
            <w:tcW w:w="10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31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0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16.8%</w:t>
            </w:r>
          </w:p>
        </w:tc>
        <w:tc>
          <w:tcPr>
            <w:tcW w:w="10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20.6%</w:t>
            </w:r>
          </w:p>
        </w:tc>
        <w:tc>
          <w:tcPr>
            <w:tcW w:w="12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19.1%#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29.7%</w:t>
            </w:r>
          </w:p>
        </w:tc>
        <w:tc>
          <w:tcPr>
            <w:tcW w:w="912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35.6%</w:t>
            </w:r>
          </w:p>
        </w:tc>
      </w:tr>
      <w:tr w:rsidR="00AE5736" w:rsidRPr="00993AAF" w:rsidTr="00141DB0">
        <w:trPr>
          <w:trHeight w:val="428"/>
          <w:jc w:val="center"/>
        </w:trPr>
        <w:tc>
          <w:tcPr>
            <w:cnfStyle w:val="001000000000"/>
            <w:tcW w:w="2001" w:type="dxa"/>
          </w:tcPr>
          <w:p w:rsidR="00AE5736" w:rsidRPr="00993AAF" w:rsidRDefault="00AE5736" w:rsidP="00AE573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SRR327342</w:t>
            </w:r>
          </w:p>
        </w:tc>
        <w:tc>
          <w:tcPr>
            <w:tcW w:w="1068" w:type="dxa"/>
          </w:tcPr>
          <w:p w:rsidR="00AE5736" w:rsidRPr="00993AAF" w:rsidRDefault="00510E6C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22.9</w:t>
            </w:r>
            <w:r w:rsidR="00AE5736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B06495" w:rsidRPr="00993AAF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B06495" w:rsidRPr="00993AAF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%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21.7%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17.6%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5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22.3%</w:t>
            </w:r>
          </w:p>
        </w:tc>
        <w:tc>
          <w:tcPr>
            <w:tcW w:w="10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31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0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17.6%</w:t>
            </w:r>
          </w:p>
        </w:tc>
        <w:tc>
          <w:tcPr>
            <w:tcW w:w="10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20.0%</w:t>
            </w:r>
          </w:p>
        </w:tc>
        <w:tc>
          <w:tcPr>
            <w:tcW w:w="12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18.3%#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28.4%</w:t>
            </w:r>
          </w:p>
        </w:tc>
        <w:tc>
          <w:tcPr>
            <w:tcW w:w="912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33.7%</w:t>
            </w:r>
          </w:p>
        </w:tc>
      </w:tr>
      <w:tr w:rsidR="00AE5736" w:rsidRPr="00993AAF" w:rsidTr="00141DB0">
        <w:trPr>
          <w:trHeight w:val="428"/>
          <w:jc w:val="center"/>
        </w:trPr>
        <w:tc>
          <w:tcPr>
            <w:cnfStyle w:val="001000000000"/>
            <w:tcW w:w="2001" w:type="dxa"/>
          </w:tcPr>
          <w:p w:rsidR="00AE5736" w:rsidRPr="00993AAF" w:rsidRDefault="00AE5736" w:rsidP="00AE5736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MH0001_081026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16.7% 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15.</w:t>
            </w:r>
            <w:r w:rsidR="00B06495" w:rsidRPr="00993AA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06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14.9%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5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17.0%</w:t>
            </w:r>
          </w:p>
        </w:tc>
        <w:tc>
          <w:tcPr>
            <w:tcW w:w="10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318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0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15.4%</w:t>
            </w:r>
          </w:p>
        </w:tc>
        <w:tc>
          <w:tcPr>
            <w:tcW w:w="10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17.2%</w:t>
            </w:r>
          </w:p>
        </w:tc>
        <w:tc>
          <w:tcPr>
            <w:tcW w:w="1246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17.2%#</w:t>
            </w:r>
          </w:p>
        </w:tc>
        <w:tc>
          <w:tcPr>
            <w:tcW w:w="915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22.6%</w:t>
            </w:r>
          </w:p>
        </w:tc>
        <w:tc>
          <w:tcPr>
            <w:tcW w:w="912" w:type="dxa"/>
          </w:tcPr>
          <w:p w:rsidR="00AE5736" w:rsidRPr="00993AAF" w:rsidRDefault="00AE5736" w:rsidP="00AE573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27.7%</w:t>
            </w:r>
          </w:p>
        </w:tc>
      </w:tr>
      <w:tr w:rsidR="00141DB0" w:rsidRPr="00993AAF" w:rsidTr="00141DB0">
        <w:trPr>
          <w:trHeight w:val="428"/>
          <w:jc w:val="center"/>
        </w:trPr>
        <w:tc>
          <w:tcPr>
            <w:cnfStyle w:val="001000000000"/>
            <w:tcW w:w="2001" w:type="dxa"/>
          </w:tcPr>
          <w:p w:rsidR="00141DB0" w:rsidRPr="00993AAF" w:rsidRDefault="00091964">
            <w:pPr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SRR1284073</w:t>
            </w:r>
          </w:p>
        </w:tc>
        <w:tc>
          <w:tcPr>
            <w:tcW w:w="106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32.0%</w:t>
            </w:r>
          </w:p>
        </w:tc>
        <w:tc>
          <w:tcPr>
            <w:tcW w:w="106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31.1%</w:t>
            </w:r>
          </w:p>
        </w:tc>
        <w:tc>
          <w:tcPr>
            <w:tcW w:w="106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9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32.1%</w:t>
            </w:r>
          </w:p>
        </w:tc>
        <w:tc>
          <w:tcPr>
            <w:tcW w:w="9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32.1%</w:t>
            </w:r>
          </w:p>
        </w:tc>
        <w:tc>
          <w:tcPr>
            <w:tcW w:w="105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318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0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31.1%</w:t>
            </w:r>
          </w:p>
        </w:tc>
        <w:tc>
          <w:tcPr>
            <w:tcW w:w="104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246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32.2%#</w:t>
            </w:r>
          </w:p>
        </w:tc>
        <w:tc>
          <w:tcPr>
            <w:tcW w:w="915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35.3%</w:t>
            </w:r>
          </w:p>
        </w:tc>
        <w:tc>
          <w:tcPr>
            <w:tcW w:w="912" w:type="dxa"/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41.7%</w:t>
            </w:r>
          </w:p>
        </w:tc>
      </w:tr>
      <w:tr w:rsidR="00141DB0" w:rsidRPr="00993AAF" w:rsidTr="00141DB0">
        <w:trPr>
          <w:trHeight w:val="428"/>
          <w:jc w:val="center"/>
        </w:trPr>
        <w:tc>
          <w:tcPr>
            <w:cnfStyle w:val="001000000000"/>
            <w:tcW w:w="2001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SRR870667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141DB0" w:rsidRPr="00993AAF" w:rsidRDefault="00510E6C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20.5</w:t>
            </w:r>
            <w:r w:rsidR="00E47F2C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141DB0" w:rsidRPr="00993AAF" w:rsidRDefault="00B22515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/>
                <w:color w:val="000000" w:themeColor="text1"/>
              </w:rPr>
              <w:t>19.</w:t>
            </w:r>
            <w:r w:rsidR="00B06495" w:rsidRPr="00993AAF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691BEA" w:rsidRPr="00993AAF">
              <w:rPr>
                <w:rFonts w:ascii="Times New Roman" w:hAnsi="Times New Roman" w:cs="Times New Roman"/>
                <w:b/>
                <w:color w:val="000000" w:themeColor="text1"/>
              </w:rPr>
              <w:t>%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22.6%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20.4%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21.4%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22.8%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24.1%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18.2%#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27.3%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141DB0" w:rsidRPr="00993AAF" w:rsidRDefault="00091964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32.1%</w:t>
            </w:r>
          </w:p>
        </w:tc>
      </w:tr>
    </w:tbl>
    <w:p w:rsidR="00141DB0" w:rsidRPr="00993AAF" w:rsidRDefault="00091964">
      <w:pPr>
        <w:rPr>
          <w:rFonts w:ascii="Times New Roman" w:hAnsi="Times New Roman" w:cs="Times New Roman"/>
          <w:b/>
          <w:szCs w:val="24"/>
        </w:rPr>
      </w:pPr>
      <w:r w:rsidRPr="00993AAF">
        <w:rPr>
          <w:rFonts w:ascii="Times New Roman" w:hAnsi="Times New Roman" w:cs="Times New Roman"/>
          <w:b/>
          <w:sz w:val="20"/>
        </w:rPr>
        <w:t xml:space="preserve">Note: Because of the lack of appropriate reference, the SRR554369 and SRR327342 are </w:t>
      </w:r>
      <w:r w:rsidR="0078685F" w:rsidRPr="00993AAF">
        <w:rPr>
          <w:rFonts w:ascii="Times New Roman" w:hAnsi="Times New Roman" w:cs="Times New Roman"/>
          <w:b/>
          <w:sz w:val="20"/>
        </w:rPr>
        <w:t>c</w:t>
      </w:r>
      <w:r w:rsidR="007452AC" w:rsidRPr="00993AAF">
        <w:rPr>
          <w:rFonts w:ascii="Times New Roman" w:hAnsi="Times New Roman" w:cs="Times New Roman"/>
          <w:b/>
          <w:sz w:val="20"/>
        </w:rPr>
        <w:t>ompression</w:t>
      </w:r>
      <w:r w:rsidRPr="00993AAF">
        <w:rPr>
          <w:rFonts w:ascii="Times New Roman" w:hAnsi="Times New Roman" w:cs="Times New Roman"/>
          <w:b/>
          <w:sz w:val="20"/>
        </w:rPr>
        <w:t xml:space="preserve"> by the assemble-based mode (‘-a 0.03’ and ‘-a 0.02’). </w:t>
      </w:r>
    </w:p>
    <w:p w:rsidR="00C72B58" w:rsidRPr="00993AAF" w:rsidRDefault="00C72B58">
      <w:pPr>
        <w:adjustRightInd/>
        <w:snapToGrid/>
        <w:spacing w:after="160"/>
        <w:rPr>
          <w:rFonts w:ascii="Times New Roman" w:hAnsi="Times New Roman" w:cs="Times New Roman"/>
          <w:b/>
          <w:sz w:val="24"/>
          <w:szCs w:val="24"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1DB0" w:rsidRPr="00993AAF" w:rsidRDefault="00091964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b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9093B" w:rsidRPr="00993AAF">
        <w:rPr>
          <w:rFonts w:ascii="Times New Roman" w:hAnsi="Times New Roman" w:cs="Times New Roman"/>
          <w:b/>
          <w:sz w:val="24"/>
          <w:szCs w:val="24"/>
        </w:rPr>
        <w:t>19</w:t>
      </w:r>
      <w:r w:rsidRPr="00993AAF">
        <w:rPr>
          <w:rFonts w:ascii="Times New Roman" w:hAnsi="Times New Roman" w:cs="Times New Roman"/>
          <w:b/>
          <w:sz w:val="24"/>
          <w:szCs w:val="24"/>
        </w:rPr>
        <w:t>.</w:t>
      </w:r>
      <w:r w:rsidRPr="00993A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3AAF">
        <w:rPr>
          <w:rFonts w:ascii="Times New Roman" w:hAnsi="Times New Roman" w:cs="Times New Roman"/>
          <w:b/>
        </w:rPr>
        <w:t xml:space="preserve">The performance of </w:t>
      </w:r>
      <w:proofErr w:type="spellStart"/>
      <w:r w:rsidRPr="00993AAF">
        <w:rPr>
          <w:rFonts w:ascii="Times New Roman" w:hAnsi="Times New Roman" w:cs="Times New Roman"/>
          <w:b/>
        </w:rPr>
        <w:t>LW-FQZip</w:t>
      </w:r>
      <w:proofErr w:type="spellEnd"/>
      <w:r w:rsidRPr="00993AAF">
        <w:rPr>
          <w:rFonts w:ascii="Times New Roman" w:hAnsi="Times New Roman" w:cs="Times New Roman"/>
          <w:b/>
        </w:rPr>
        <w:t xml:space="preserve"> 2 (command: </w:t>
      </w:r>
      <w:proofErr w:type="spellStart"/>
      <w:r w:rsidRPr="00993AAF">
        <w:rPr>
          <w:rFonts w:ascii="Times New Roman" w:hAnsi="Times New Roman" w:cs="Times New Roman"/>
          <w:b/>
        </w:rPr>
        <w:t>LWFQZip2</w:t>
      </w:r>
      <w:proofErr w:type="spellEnd"/>
      <w:r w:rsidRPr="00993AAF">
        <w:rPr>
          <w:rFonts w:ascii="Times New Roman" w:hAnsi="Times New Roman" w:cs="Times New Roman"/>
          <w:b/>
        </w:rPr>
        <w:t xml:space="preserve"> –c –</w:t>
      </w:r>
      <w:proofErr w:type="spellStart"/>
      <w:r w:rsidRPr="00993AAF">
        <w:rPr>
          <w:rFonts w:ascii="Times New Roman" w:hAnsi="Times New Roman" w:cs="Times New Roman"/>
          <w:b/>
        </w:rPr>
        <w:t>i</w:t>
      </w:r>
      <w:proofErr w:type="spellEnd"/>
      <w:r w:rsidRPr="00993AAF">
        <w:rPr>
          <w:rFonts w:ascii="Times New Roman" w:hAnsi="Times New Roman" w:cs="Times New Roman"/>
          <w:b/>
        </w:rPr>
        <w:t xml:space="preserve"> </w:t>
      </w:r>
      <w:proofErr w:type="spellStart"/>
      <w:r w:rsidRPr="00993AAF">
        <w:rPr>
          <w:rFonts w:ascii="Times New Roman" w:hAnsi="Times New Roman" w:cs="Times New Roman"/>
          <w:b/>
        </w:rPr>
        <w:t>input.fastq</w:t>
      </w:r>
      <w:proofErr w:type="spellEnd"/>
      <w:r w:rsidRPr="00993AAF">
        <w:rPr>
          <w:rFonts w:ascii="Times New Roman" w:hAnsi="Times New Roman" w:cs="Times New Roman"/>
          <w:b/>
        </w:rPr>
        <w:t xml:space="preserve"> –r </w:t>
      </w:r>
      <w:proofErr w:type="spellStart"/>
      <w:r w:rsidRPr="00993AAF">
        <w:rPr>
          <w:rFonts w:ascii="Times New Roman" w:hAnsi="Times New Roman" w:cs="Times New Roman"/>
          <w:b/>
        </w:rPr>
        <w:t>reference.fasta</w:t>
      </w:r>
      <w:proofErr w:type="spellEnd"/>
      <w:r w:rsidRPr="00993AAF">
        <w:rPr>
          <w:rFonts w:ascii="Times New Roman" w:hAnsi="Times New Roman" w:cs="Times New Roman"/>
          <w:b/>
        </w:rPr>
        <w:t xml:space="preserve">) on </w:t>
      </w:r>
      <w:r w:rsidRPr="00993AAF">
        <w:rPr>
          <w:rFonts w:ascii="Times New Roman" w:hAnsi="Times New Roman" w:cs="Times New Roman"/>
          <w:b/>
          <w:bCs/>
          <w:sz w:val="24"/>
          <w:szCs w:val="24"/>
        </w:rPr>
        <w:t>benchmark data provided by MPEG working group on genomic compression</w:t>
      </w:r>
    </w:p>
    <w:tbl>
      <w:tblPr>
        <w:tblStyle w:val="2"/>
        <w:tblW w:w="14693" w:type="dxa"/>
        <w:jc w:val="center"/>
        <w:tblLayout w:type="fixed"/>
        <w:tblLook w:val="04A0"/>
      </w:tblPr>
      <w:tblGrid>
        <w:gridCol w:w="1843"/>
        <w:gridCol w:w="2264"/>
        <w:gridCol w:w="1245"/>
        <w:gridCol w:w="1785"/>
        <w:gridCol w:w="1785"/>
        <w:gridCol w:w="1785"/>
        <w:gridCol w:w="1657"/>
        <w:gridCol w:w="2329"/>
      </w:tblGrid>
      <w:tr w:rsidR="00141DB0" w:rsidRPr="00993AAF" w:rsidTr="00141DB0">
        <w:trPr>
          <w:cnfStyle w:val="100000000000"/>
          <w:trHeight w:val="242"/>
          <w:jc w:val="center"/>
        </w:trPr>
        <w:tc>
          <w:tcPr>
            <w:cnfStyle w:val="001000000000"/>
            <w:tcW w:w="1843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245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785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785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785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1657" w:type="dxa"/>
          </w:tcPr>
          <w:p w:rsidR="00141DB0" w:rsidRPr="00993AAF" w:rsidRDefault="001727DD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Decompression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Time(S)</w:t>
            </w:r>
          </w:p>
        </w:tc>
        <w:tc>
          <w:tcPr>
            <w:tcW w:w="2329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mode</w:t>
            </w:r>
          </w:p>
        </w:tc>
      </w:tr>
      <w:tr w:rsidR="007722BE" w:rsidRPr="00993AAF" w:rsidTr="00141DB0">
        <w:trPr>
          <w:trHeight w:val="521"/>
          <w:jc w:val="center"/>
        </w:trPr>
        <w:tc>
          <w:tcPr>
            <w:cnfStyle w:val="001000000000"/>
            <w:tcW w:w="1843" w:type="dxa"/>
          </w:tcPr>
          <w:p w:rsidR="007722BE" w:rsidRPr="00993AAF" w:rsidRDefault="007722BE" w:rsidP="007722BE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SRR1284073</w:t>
            </w:r>
          </w:p>
        </w:tc>
        <w:tc>
          <w:tcPr>
            <w:tcW w:w="2264" w:type="dxa"/>
          </w:tcPr>
          <w:p w:rsidR="007722BE" w:rsidRPr="00993AAF" w:rsidRDefault="007722BE" w:rsidP="007722BE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 II</w:t>
            </w:r>
          </w:p>
        </w:tc>
        <w:tc>
          <w:tcPr>
            <w:tcW w:w="1245" w:type="dxa"/>
          </w:tcPr>
          <w:p w:rsidR="007722BE" w:rsidRPr="00993AAF" w:rsidRDefault="007722BE" w:rsidP="007722BE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1785" w:type="dxa"/>
          </w:tcPr>
          <w:p w:rsidR="007722BE" w:rsidRPr="00993AAF" w:rsidRDefault="007722BE" w:rsidP="007722BE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32.0%</w:t>
            </w:r>
          </w:p>
        </w:tc>
        <w:tc>
          <w:tcPr>
            <w:tcW w:w="1785" w:type="dxa"/>
          </w:tcPr>
          <w:p w:rsidR="007722BE" w:rsidRPr="00993AAF" w:rsidRDefault="007722BE" w:rsidP="007722BE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399</w:t>
            </w:r>
          </w:p>
        </w:tc>
        <w:tc>
          <w:tcPr>
            <w:tcW w:w="1785" w:type="dxa"/>
          </w:tcPr>
          <w:p w:rsidR="007722BE" w:rsidRPr="00993AAF" w:rsidRDefault="002F3F1E" w:rsidP="007722BE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180</w:t>
            </w:r>
          </w:p>
        </w:tc>
        <w:tc>
          <w:tcPr>
            <w:tcW w:w="1657" w:type="dxa"/>
          </w:tcPr>
          <w:p w:rsidR="007722BE" w:rsidRPr="00993AAF" w:rsidRDefault="002F3F1E" w:rsidP="007722BE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155</w:t>
            </w:r>
          </w:p>
        </w:tc>
        <w:tc>
          <w:tcPr>
            <w:tcW w:w="2329" w:type="dxa"/>
          </w:tcPr>
          <w:p w:rsidR="007722BE" w:rsidRPr="00993AAF" w:rsidRDefault="007722BE" w:rsidP="007722BE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-r NC_017659.1</w:t>
            </w:r>
          </w:p>
        </w:tc>
      </w:tr>
      <w:tr w:rsidR="001771D8" w:rsidRPr="00993AAF" w:rsidTr="00141DB0">
        <w:trPr>
          <w:trHeight w:val="555"/>
          <w:jc w:val="center"/>
        </w:trPr>
        <w:tc>
          <w:tcPr>
            <w:cnfStyle w:val="001000000000"/>
            <w:tcW w:w="1843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SRR554369</w:t>
            </w:r>
          </w:p>
        </w:tc>
        <w:tc>
          <w:tcPr>
            <w:tcW w:w="2264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45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785" w:type="dxa"/>
          </w:tcPr>
          <w:p w:rsidR="001771D8" w:rsidRPr="00993AAF" w:rsidRDefault="00DE1DFC" w:rsidP="001771D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20.6</w:t>
            </w:r>
            <w:r w:rsidR="001771D8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785" w:type="dxa"/>
          </w:tcPr>
          <w:p w:rsidR="001771D8" w:rsidRPr="00993AAF" w:rsidRDefault="0026175C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151</w:t>
            </w:r>
          </w:p>
        </w:tc>
        <w:tc>
          <w:tcPr>
            <w:tcW w:w="1785" w:type="dxa"/>
          </w:tcPr>
          <w:p w:rsidR="001771D8" w:rsidRPr="00993AAF" w:rsidRDefault="00DA26ED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657" w:type="dxa"/>
          </w:tcPr>
          <w:p w:rsidR="001771D8" w:rsidRPr="00993AAF" w:rsidRDefault="00DA26ED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329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-a 0.03</w:t>
            </w:r>
          </w:p>
        </w:tc>
      </w:tr>
      <w:tr w:rsidR="001771D8" w:rsidRPr="00993AAF" w:rsidTr="00141DB0">
        <w:trPr>
          <w:trHeight w:val="555"/>
          <w:jc w:val="center"/>
        </w:trPr>
        <w:tc>
          <w:tcPr>
            <w:cnfStyle w:val="001000000000"/>
            <w:tcW w:w="1843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SRR327342</w:t>
            </w:r>
          </w:p>
        </w:tc>
        <w:tc>
          <w:tcPr>
            <w:tcW w:w="2264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45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5709</w:t>
            </w:r>
          </w:p>
        </w:tc>
        <w:tc>
          <w:tcPr>
            <w:tcW w:w="1785" w:type="dxa"/>
          </w:tcPr>
          <w:p w:rsidR="001771D8" w:rsidRPr="00993AAF" w:rsidRDefault="00DE1DFC" w:rsidP="001771D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22.9</w:t>
            </w:r>
            <w:r w:rsidR="001771D8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785" w:type="dxa"/>
          </w:tcPr>
          <w:p w:rsidR="001771D8" w:rsidRPr="00993AAF" w:rsidRDefault="0026175C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1306</w:t>
            </w:r>
          </w:p>
        </w:tc>
        <w:tc>
          <w:tcPr>
            <w:tcW w:w="1785" w:type="dxa"/>
          </w:tcPr>
          <w:p w:rsidR="001771D8" w:rsidRPr="00993AAF" w:rsidRDefault="00DA26ED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776</w:t>
            </w:r>
          </w:p>
        </w:tc>
        <w:tc>
          <w:tcPr>
            <w:tcW w:w="1657" w:type="dxa"/>
          </w:tcPr>
          <w:p w:rsidR="001771D8" w:rsidRPr="00993AAF" w:rsidRDefault="00DA26ED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566</w:t>
            </w:r>
          </w:p>
        </w:tc>
        <w:tc>
          <w:tcPr>
            <w:tcW w:w="2329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-r NC_001133.9</w:t>
            </w:r>
          </w:p>
        </w:tc>
      </w:tr>
      <w:tr w:rsidR="001771D8" w:rsidRPr="00993AAF" w:rsidTr="00141DB0">
        <w:trPr>
          <w:trHeight w:val="468"/>
          <w:jc w:val="center"/>
        </w:trPr>
        <w:tc>
          <w:tcPr>
            <w:cnfStyle w:val="001000000000"/>
            <w:tcW w:w="1843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MH0001_081026</w:t>
            </w:r>
          </w:p>
        </w:tc>
        <w:tc>
          <w:tcPr>
            <w:tcW w:w="2264" w:type="dxa"/>
          </w:tcPr>
          <w:p w:rsidR="001771D8" w:rsidRPr="00993AAF" w:rsidRDefault="001771D8" w:rsidP="001771D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45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3587</w:t>
            </w:r>
          </w:p>
        </w:tc>
        <w:tc>
          <w:tcPr>
            <w:tcW w:w="1785" w:type="dxa"/>
          </w:tcPr>
          <w:p w:rsidR="001771D8" w:rsidRPr="00993AAF" w:rsidRDefault="001771D8" w:rsidP="001771D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16.7% </w:t>
            </w:r>
          </w:p>
        </w:tc>
        <w:tc>
          <w:tcPr>
            <w:tcW w:w="1785" w:type="dxa"/>
          </w:tcPr>
          <w:p w:rsidR="001771D8" w:rsidRPr="00993AAF" w:rsidRDefault="0026175C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599</w:t>
            </w:r>
          </w:p>
        </w:tc>
        <w:tc>
          <w:tcPr>
            <w:tcW w:w="1785" w:type="dxa"/>
          </w:tcPr>
          <w:p w:rsidR="001771D8" w:rsidRPr="00993AAF" w:rsidRDefault="00DA26ED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288</w:t>
            </w:r>
          </w:p>
        </w:tc>
        <w:tc>
          <w:tcPr>
            <w:tcW w:w="1657" w:type="dxa"/>
          </w:tcPr>
          <w:p w:rsidR="001771D8" w:rsidRPr="00993AAF" w:rsidRDefault="00DA26ED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193</w:t>
            </w:r>
          </w:p>
        </w:tc>
        <w:tc>
          <w:tcPr>
            <w:tcW w:w="2329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-a 0.02</w:t>
            </w:r>
          </w:p>
        </w:tc>
      </w:tr>
      <w:tr w:rsidR="001771D8" w:rsidRPr="00993AAF" w:rsidTr="00141DB0">
        <w:trPr>
          <w:trHeight w:val="337"/>
          <w:jc w:val="center"/>
        </w:trPr>
        <w:tc>
          <w:tcPr>
            <w:cnfStyle w:val="001000000000"/>
            <w:tcW w:w="1843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SRR870667</w:t>
            </w:r>
          </w:p>
        </w:tc>
        <w:tc>
          <w:tcPr>
            <w:tcW w:w="2264" w:type="dxa"/>
          </w:tcPr>
          <w:p w:rsidR="001771D8" w:rsidRPr="00993AAF" w:rsidRDefault="001771D8" w:rsidP="001771D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45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31693</w:t>
            </w:r>
          </w:p>
        </w:tc>
        <w:tc>
          <w:tcPr>
            <w:tcW w:w="1785" w:type="dxa"/>
          </w:tcPr>
          <w:p w:rsidR="001771D8" w:rsidRPr="00993AAF" w:rsidRDefault="00DE1DFC" w:rsidP="001771D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20.5</w:t>
            </w:r>
            <w:r w:rsidR="001771D8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785" w:type="dxa"/>
          </w:tcPr>
          <w:p w:rsidR="001771D8" w:rsidRPr="00993AAF" w:rsidRDefault="0026175C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6493</w:t>
            </w:r>
          </w:p>
        </w:tc>
        <w:tc>
          <w:tcPr>
            <w:tcW w:w="1785" w:type="dxa"/>
          </w:tcPr>
          <w:p w:rsidR="001771D8" w:rsidRPr="00993AAF" w:rsidRDefault="006C3D9C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2734</w:t>
            </w:r>
          </w:p>
        </w:tc>
        <w:tc>
          <w:tcPr>
            <w:tcW w:w="1657" w:type="dxa"/>
          </w:tcPr>
          <w:p w:rsidR="001771D8" w:rsidRPr="00993AAF" w:rsidRDefault="006C3D9C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4380</w:t>
            </w:r>
          </w:p>
        </w:tc>
        <w:tc>
          <w:tcPr>
            <w:tcW w:w="2329" w:type="dxa"/>
          </w:tcPr>
          <w:p w:rsidR="001771D8" w:rsidRPr="00993AAF" w:rsidRDefault="001771D8" w:rsidP="001771D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-r NC_030850.1</w:t>
            </w:r>
          </w:p>
        </w:tc>
      </w:tr>
    </w:tbl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257413" w:rsidRPr="00993AAF" w:rsidRDefault="00257413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141DB0" w:rsidRPr="00993AAF" w:rsidRDefault="00091964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b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t>Table S</w:t>
      </w:r>
      <w:r w:rsidR="0099093B" w:rsidRPr="00993AAF">
        <w:rPr>
          <w:rFonts w:ascii="Times New Roman" w:hAnsi="Times New Roman" w:cs="Times New Roman"/>
          <w:b/>
          <w:sz w:val="24"/>
          <w:szCs w:val="24"/>
        </w:rPr>
        <w:t>20</w:t>
      </w:r>
      <w:r w:rsidRPr="00993A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93AAF">
        <w:rPr>
          <w:rFonts w:ascii="Times New Roman" w:hAnsi="Times New Roman" w:cs="Times New Roman"/>
          <w:b/>
        </w:rPr>
        <w:t xml:space="preserve">The performance of </w:t>
      </w:r>
      <w:proofErr w:type="spellStart"/>
      <w:r w:rsidRPr="00993AAF">
        <w:rPr>
          <w:rFonts w:ascii="Times New Roman" w:hAnsi="Times New Roman" w:cs="Times New Roman"/>
          <w:b/>
        </w:rPr>
        <w:t>LW-FQZip</w:t>
      </w:r>
      <w:proofErr w:type="spellEnd"/>
      <w:r w:rsidRPr="00993AAF">
        <w:rPr>
          <w:rFonts w:ascii="Times New Roman" w:hAnsi="Times New Roman" w:cs="Times New Roman"/>
          <w:b/>
        </w:rPr>
        <w:t xml:space="preserve"> 2 (-g) (command: </w:t>
      </w:r>
      <w:proofErr w:type="spellStart"/>
      <w:r w:rsidRPr="00993AAF">
        <w:rPr>
          <w:rFonts w:ascii="Times New Roman" w:hAnsi="Times New Roman" w:cs="Times New Roman"/>
          <w:b/>
        </w:rPr>
        <w:t>LWFQZip2</w:t>
      </w:r>
      <w:proofErr w:type="spellEnd"/>
      <w:r w:rsidRPr="00993AAF">
        <w:rPr>
          <w:rFonts w:ascii="Times New Roman" w:hAnsi="Times New Roman" w:cs="Times New Roman"/>
          <w:b/>
        </w:rPr>
        <w:t xml:space="preserve"> –c –</w:t>
      </w:r>
      <w:proofErr w:type="spellStart"/>
      <w:r w:rsidRPr="00993AAF">
        <w:rPr>
          <w:rFonts w:ascii="Times New Roman" w:hAnsi="Times New Roman" w:cs="Times New Roman"/>
          <w:b/>
        </w:rPr>
        <w:t>i</w:t>
      </w:r>
      <w:proofErr w:type="spellEnd"/>
      <w:r w:rsidRPr="00993AAF">
        <w:rPr>
          <w:rFonts w:ascii="Times New Roman" w:hAnsi="Times New Roman" w:cs="Times New Roman"/>
          <w:b/>
        </w:rPr>
        <w:t xml:space="preserve"> </w:t>
      </w:r>
      <w:proofErr w:type="spellStart"/>
      <w:r w:rsidRPr="00993AAF">
        <w:rPr>
          <w:rFonts w:ascii="Times New Roman" w:hAnsi="Times New Roman" w:cs="Times New Roman"/>
          <w:b/>
        </w:rPr>
        <w:t>input.fastq</w:t>
      </w:r>
      <w:proofErr w:type="spellEnd"/>
      <w:r w:rsidRPr="00993AAF">
        <w:rPr>
          <w:rFonts w:ascii="Times New Roman" w:hAnsi="Times New Roman" w:cs="Times New Roman"/>
          <w:b/>
        </w:rPr>
        <w:t xml:space="preserve"> –r </w:t>
      </w:r>
      <w:proofErr w:type="spellStart"/>
      <w:r w:rsidRPr="00993AAF">
        <w:rPr>
          <w:rFonts w:ascii="Times New Roman" w:hAnsi="Times New Roman" w:cs="Times New Roman"/>
          <w:b/>
        </w:rPr>
        <w:t>reference.fasta</w:t>
      </w:r>
      <w:proofErr w:type="spellEnd"/>
      <w:r w:rsidRPr="00993AAF">
        <w:rPr>
          <w:rFonts w:ascii="Times New Roman" w:hAnsi="Times New Roman" w:cs="Times New Roman"/>
          <w:b/>
        </w:rPr>
        <w:t xml:space="preserve"> –g) on </w:t>
      </w:r>
      <w:r w:rsidRPr="00993AAF">
        <w:rPr>
          <w:rFonts w:ascii="Times New Roman" w:hAnsi="Times New Roman" w:cs="Times New Roman"/>
          <w:b/>
          <w:bCs/>
          <w:sz w:val="24"/>
          <w:szCs w:val="24"/>
        </w:rPr>
        <w:t>benchmark data provided by MPEG working group on genomic compression</w:t>
      </w:r>
    </w:p>
    <w:tbl>
      <w:tblPr>
        <w:tblStyle w:val="2"/>
        <w:tblW w:w="14117" w:type="dxa"/>
        <w:jc w:val="center"/>
        <w:tblLayout w:type="fixed"/>
        <w:tblLook w:val="04A0"/>
      </w:tblPr>
      <w:tblGrid>
        <w:gridCol w:w="1843"/>
        <w:gridCol w:w="2218"/>
        <w:gridCol w:w="1230"/>
        <w:gridCol w:w="1765"/>
        <w:gridCol w:w="1765"/>
        <w:gridCol w:w="1765"/>
        <w:gridCol w:w="1639"/>
        <w:gridCol w:w="1892"/>
      </w:tblGrid>
      <w:tr w:rsidR="00141DB0" w:rsidRPr="00993AAF" w:rsidTr="00141DB0">
        <w:trPr>
          <w:cnfStyle w:val="100000000000"/>
          <w:trHeight w:val="224"/>
          <w:jc w:val="center"/>
        </w:trPr>
        <w:tc>
          <w:tcPr>
            <w:cnfStyle w:val="001000000000"/>
            <w:tcW w:w="1843" w:type="dxa"/>
          </w:tcPr>
          <w:p w:rsidR="00141DB0" w:rsidRPr="00993AAF" w:rsidRDefault="00141DB0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8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1230" w:type="dxa"/>
          </w:tcPr>
          <w:p w:rsidR="00141DB0" w:rsidRPr="00993AAF" w:rsidRDefault="00091964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Size(MB)</w:t>
            </w:r>
          </w:p>
        </w:tc>
        <w:tc>
          <w:tcPr>
            <w:tcW w:w="1765" w:type="dxa"/>
          </w:tcPr>
          <w:p w:rsidR="00141DB0" w:rsidRPr="00993AAF" w:rsidRDefault="007452AC">
            <w:pPr>
              <w:spacing w:after="0"/>
              <w:jc w:val="center"/>
              <w:cnfStyle w:val="100000000000"/>
              <w:rPr>
                <w:rFonts w:ascii="Times New Roman" w:hAnsi="Times New Roman" w:cs="Times New Roman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</w:rPr>
              <w:t xml:space="preserve"> Ratio</w:t>
            </w:r>
          </w:p>
        </w:tc>
        <w:tc>
          <w:tcPr>
            <w:tcW w:w="1765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Size(MB)</w:t>
            </w:r>
          </w:p>
        </w:tc>
        <w:tc>
          <w:tcPr>
            <w:tcW w:w="1765" w:type="dxa"/>
          </w:tcPr>
          <w:p w:rsidR="00141DB0" w:rsidRPr="00993AAF" w:rsidRDefault="007452AC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1639" w:type="dxa"/>
          </w:tcPr>
          <w:p w:rsidR="00141DB0" w:rsidRPr="00993AAF" w:rsidRDefault="001727DD">
            <w:pPr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>Decompression</w:t>
            </w:r>
            <w:r w:rsidR="00091964" w:rsidRPr="00993AAF">
              <w:rPr>
                <w:rFonts w:ascii="Times New Roman" w:eastAsia="Times New Roman" w:hAnsi="Times New Roman" w:cs="Times New Roman"/>
                <w:bCs w:val="0"/>
                <w:color w:val="000000"/>
              </w:rPr>
              <w:t xml:space="preserve"> Time(S)</w:t>
            </w:r>
          </w:p>
        </w:tc>
        <w:tc>
          <w:tcPr>
            <w:tcW w:w="1892" w:type="dxa"/>
          </w:tcPr>
          <w:p w:rsidR="00141DB0" w:rsidRPr="00993AAF" w:rsidRDefault="007452AC">
            <w:pPr>
              <w:spacing w:after="0" w:line="220" w:lineRule="atLeast"/>
              <w:jc w:val="center"/>
              <w:cnfStyle w:val="100000000000"/>
              <w:rPr>
                <w:rFonts w:ascii="Times New Roman" w:hAnsi="Times New Roman" w:cs="Times New Roman"/>
                <w:bCs w:val="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Compression</w:t>
            </w:r>
            <w:r w:rsidR="00091964" w:rsidRPr="00993AAF">
              <w:rPr>
                <w:rFonts w:ascii="Times New Roman" w:hAnsi="Times New Roman" w:cs="Times New Roman"/>
                <w:color w:val="000000" w:themeColor="text1"/>
              </w:rPr>
              <w:t xml:space="preserve"> mode</w:t>
            </w:r>
          </w:p>
        </w:tc>
      </w:tr>
      <w:tr w:rsidR="009E3D98" w:rsidRPr="00993AAF" w:rsidTr="00141DB0">
        <w:trPr>
          <w:trHeight w:val="484"/>
          <w:jc w:val="center"/>
        </w:trPr>
        <w:tc>
          <w:tcPr>
            <w:cnfStyle w:val="001000000000"/>
            <w:tcW w:w="1843" w:type="dxa"/>
          </w:tcPr>
          <w:p w:rsidR="009E3D98" w:rsidRPr="00993AAF" w:rsidRDefault="009E3D98" w:rsidP="009E3D98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SRR1284073</w:t>
            </w:r>
          </w:p>
        </w:tc>
        <w:tc>
          <w:tcPr>
            <w:tcW w:w="2218" w:type="dxa"/>
          </w:tcPr>
          <w:p w:rsidR="009E3D98" w:rsidRPr="00993AAF" w:rsidRDefault="009E3D98" w:rsidP="009E3D9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PacBio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RS II</w:t>
            </w:r>
          </w:p>
        </w:tc>
        <w:tc>
          <w:tcPr>
            <w:tcW w:w="1230" w:type="dxa"/>
          </w:tcPr>
          <w:p w:rsidR="009E3D98" w:rsidRPr="00993AAF" w:rsidRDefault="009E3D98" w:rsidP="009E3D9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1248</w:t>
            </w:r>
          </w:p>
        </w:tc>
        <w:tc>
          <w:tcPr>
            <w:tcW w:w="1765" w:type="dxa"/>
          </w:tcPr>
          <w:p w:rsidR="009E3D98" w:rsidRPr="00993AAF" w:rsidRDefault="009E3D98" w:rsidP="009E3D9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31.1%</w:t>
            </w:r>
          </w:p>
        </w:tc>
        <w:tc>
          <w:tcPr>
            <w:tcW w:w="1765" w:type="dxa"/>
          </w:tcPr>
          <w:p w:rsidR="009E3D98" w:rsidRPr="00993AAF" w:rsidRDefault="009E3D98" w:rsidP="009E3D98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389</w:t>
            </w:r>
          </w:p>
        </w:tc>
        <w:tc>
          <w:tcPr>
            <w:tcW w:w="1765" w:type="dxa"/>
          </w:tcPr>
          <w:p w:rsidR="009E3D98" w:rsidRPr="00993AAF" w:rsidRDefault="009E3D98" w:rsidP="009E3D98">
            <w:pPr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612</w:t>
            </w:r>
          </w:p>
        </w:tc>
        <w:tc>
          <w:tcPr>
            <w:tcW w:w="1639" w:type="dxa"/>
          </w:tcPr>
          <w:p w:rsidR="009E3D98" w:rsidRPr="00993AAF" w:rsidRDefault="009E3D98" w:rsidP="009E3D98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606</w:t>
            </w:r>
          </w:p>
        </w:tc>
        <w:tc>
          <w:tcPr>
            <w:tcW w:w="1892" w:type="dxa"/>
          </w:tcPr>
          <w:p w:rsidR="009E3D98" w:rsidRPr="00993AAF" w:rsidRDefault="009E3D98" w:rsidP="009E3D98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-r NC_017659.1</w:t>
            </w:r>
          </w:p>
        </w:tc>
      </w:tr>
      <w:tr w:rsidR="00F80146" w:rsidRPr="00993AAF" w:rsidTr="00141DB0">
        <w:trPr>
          <w:trHeight w:val="515"/>
          <w:jc w:val="center"/>
        </w:trPr>
        <w:tc>
          <w:tcPr>
            <w:cnfStyle w:val="001000000000"/>
            <w:tcW w:w="1843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SRR554369</w:t>
            </w:r>
          </w:p>
        </w:tc>
        <w:tc>
          <w:tcPr>
            <w:tcW w:w="2218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30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0166DE" w:rsidRPr="00993AAF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0166DE" w:rsidRPr="00993AAF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765" w:type="dxa"/>
          </w:tcPr>
          <w:p w:rsidR="00F80146" w:rsidRPr="00993AAF" w:rsidRDefault="00CC1B1D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13</w:t>
            </w:r>
            <w:r w:rsidR="000166DE" w:rsidRPr="00993AA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342</w:t>
            </w:r>
          </w:p>
        </w:tc>
        <w:tc>
          <w:tcPr>
            <w:tcW w:w="1639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315</w:t>
            </w:r>
          </w:p>
        </w:tc>
        <w:tc>
          <w:tcPr>
            <w:tcW w:w="1892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-a 0.03</w:t>
            </w:r>
          </w:p>
        </w:tc>
      </w:tr>
      <w:tr w:rsidR="00F80146" w:rsidRPr="00993AAF" w:rsidTr="00141DB0">
        <w:trPr>
          <w:trHeight w:val="515"/>
          <w:jc w:val="center"/>
        </w:trPr>
        <w:tc>
          <w:tcPr>
            <w:cnfStyle w:val="001000000000"/>
            <w:tcW w:w="1843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SRR327342</w:t>
            </w:r>
          </w:p>
        </w:tc>
        <w:tc>
          <w:tcPr>
            <w:tcW w:w="2218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30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5709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16.9%</w:t>
            </w:r>
          </w:p>
        </w:tc>
        <w:tc>
          <w:tcPr>
            <w:tcW w:w="1765" w:type="dxa"/>
          </w:tcPr>
          <w:p w:rsidR="00F80146" w:rsidRPr="00993AAF" w:rsidRDefault="00CC1B1D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96</w:t>
            </w:r>
            <w:r w:rsidR="00F80713" w:rsidRPr="00993AAF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1280</w:t>
            </w:r>
          </w:p>
        </w:tc>
        <w:tc>
          <w:tcPr>
            <w:tcW w:w="1639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1164</w:t>
            </w:r>
          </w:p>
        </w:tc>
        <w:tc>
          <w:tcPr>
            <w:tcW w:w="1892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-r NC_001133.9</w:t>
            </w:r>
          </w:p>
        </w:tc>
      </w:tr>
      <w:tr w:rsidR="00F80146" w:rsidRPr="00993AAF" w:rsidTr="00141DB0">
        <w:trPr>
          <w:trHeight w:val="515"/>
          <w:jc w:val="center"/>
        </w:trPr>
        <w:tc>
          <w:tcPr>
            <w:cnfStyle w:val="001000000000"/>
            <w:tcW w:w="1843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</w:rPr>
              <w:t>MH0001_081026</w:t>
            </w:r>
          </w:p>
          <w:p w:rsidR="00F80146" w:rsidRPr="00993AAF" w:rsidRDefault="00F80146" w:rsidP="00F80146">
            <w:pPr>
              <w:spacing w:after="0" w:line="220" w:lineRule="atLeast"/>
              <w:jc w:val="center"/>
              <w:rPr>
                <w:rFonts w:ascii="Times New Roman" w:eastAsia="Yu Gothic UI Semilight" w:hAnsi="Times New Roman" w:cs="Times New Roman"/>
                <w:b w:val="0"/>
                <w:bCs w:val="0"/>
                <w:color w:val="000000" w:themeColor="text1"/>
              </w:rPr>
            </w:pPr>
          </w:p>
        </w:tc>
        <w:tc>
          <w:tcPr>
            <w:tcW w:w="2218" w:type="dxa"/>
          </w:tcPr>
          <w:p w:rsidR="00F80146" w:rsidRPr="00993AAF" w:rsidRDefault="00F80146" w:rsidP="00F80146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30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3587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15.</w:t>
            </w:r>
            <w:r w:rsidR="009D1CE5" w:rsidRPr="00993AAF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558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781</w:t>
            </w:r>
          </w:p>
        </w:tc>
        <w:tc>
          <w:tcPr>
            <w:tcW w:w="1639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eastAsia="SimSun" w:hAnsi="Times New Roman" w:cs="Times New Roman"/>
              </w:rPr>
              <w:t>640</w:t>
            </w:r>
          </w:p>
        </w:tc>
        <w:tc>
          <w:tcPr>
            <w:tcW w:w="1892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-a 0.02</w:t>
            </w:r>
          </w:p>
        </w:tc>
      </w:tr>
      <w:tr w:rsidR="00F80146" w:rsidRPr="00993AAF" w:rsidTr="00141DB0">
        <w:trPr>
          <w:trHeight w:val="515"/>
          <w:jc w:val="center"/>
        </w:trPr>
        <w:tc>
          <w:tcPr>
            <w:cnfStyle w:val="001000000000"/>
            <w:tcW w:w="1843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SRR870667</w:t>
            </w:r>
          </w:p>
        </w:tc>
        <w:tc>
          <w:tcPr>
            <w:tcW w:w="2218" w:type="dxa"/>
          </w:tcPr>
          <w:p w:rsidR="00F80146" w:rsidRPr="00993AAF" w:rsidRDefault="00F80146" w:rsidP="00F80146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</w:rPr>
            </w:pPr>
            <w:proofErr w:type="spellStart"/>
            <w:r w:rsidRPr="00993AAF">
              <w:rPr>
                <w:rFonts w:ascii="Times New Roman" w:hAnsi="Times New Roman" w:cs="Times New Roman"/>
              </w:rPr>
              <w:t>Illumina</w:t>
            </w:r>
            <w:proofErr w:type="spellEnd"/>
            <w:r w:rsidRPr="00993A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AAF">
              <w:rPr>
                <w:rFonts w:ascii="Times New Roman" w:hAnsi="Times New Roman" w:cs="Times New Roman"/>
              </w:rPr>
              <w:t>GAIIx</w:t>
            </w:r>
            <w:proofErr w:type="spellEnd"/>
          </w:p>
        </w:tc>
        <w:tc>
          <w:tcPr>
            <w:tcW w:w="1230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31693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19.5%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6165</w:t>
            </w:r>
          </w:p>
        </w:tc>
        <w:tc>
          <w:tcPr>
            <w:tcW w:w="1765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6908</w:t>
            </w:r>
          </w:p>
        </w:tc>
        <w:tc>
          <w:tcPr>
            <w:tcW w:w="1639" w:type="dxa"/>
          </w:tcPr>
          <w:p w:rsidR="00F80146" w:rsidRPr="00993AAF" w:rsidRDefault="00F80146" w:rsidP="00F80146">
            <w:pPr>
              <w:jc w:val="center"/>
              <w:cnfStyle w:val="000000000000"/>
              <w:rPr>
                <w:rFonts w:ascii="Times New Roman" w:eastAsia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7375</w:t>
            </w:r>
          </w:p>
        </w:tc>
        <w:tc>
          <w:tcPr>
            <w:tcW w:w="1892" w:type="dxa"/>
          </w:tcPr>
          <w:p w:rsidR="00F80146" w:rsidRPr="00993AAF" w:rsidRDefault="00F80146" w:rsidP="00F80146">
            <w:pPr>
              <w:spacing w:after="0"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-r NC_030850.1</w:t>
            </w:r>
          </w:p>
        </w:tc>
      </w:tr>
    </w:tbl>
    <w:p w:rsidR="00141DB0" w:rsidRPr="00993AAF" w:rsidRDefault="00141DB0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D80DF1" w:rsidRPr="00993AAF" w:rsidRDefault="00D80DF1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</w:p>
    <w:p w:rsidR="00945099" w:rsidRPr="00993AAF" w:rsidRDefault="00945099" w:rsidP="00945099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99093B" w:rsidRPr="00993AAF">
        <w:rPr>
          <w:rFonts w:ascii="Times New Roman" w:hAnsi="Times New Roman" w:cs="Times New Roman"/>
          <w:b/>
          <w:sz w:val="24"/>
          <w:szCs w:val="24"/>
        </w:rPr>
        <w:t>21</w:t>
      </w:r>
      <w:r w:rsidRPr="00993AA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45B1" w:rsidRPr="00993AAF">
        <w:rPr>
          <w:rFonts w:ascii="Times New Roman" w:hAnsi="Times New Roman" w:cs="Times New Roman"/>
          <w:b/>
          <w:sz w:val="24"/>
          <w:szCs w:val="24"/>
        </w:rPr>
        <w:t>The c</w:t>
      </w:r>
      <w:r w:rsidRPr="00993AAF">
        <w:rPr>
          <w:rFonts w:ascii="Times New Roman" w:hAnsi="Times New Roman" w:cs="Times New Roman"/>
          <w:b/>
          <w:sz w:val="24"/>
          <w:szCs w:val="24"/>
        </w:rPr>
        <w:t>ompression ratio</w:t>
      </w:r>
      <w:r w:rsidR="00DB6006" w:rsidRPr="00993AAF">
        <w:rPr>
          <w:rFonts w:ascii="Times New Roman" w:hAnsi="Times New Roman" w:cs="Times New Roman"/>
          <w:b/>
          <w:sz w:val="24"/>
          <w:szCs w:val="24"/>
        </w:rPr>
        <w:t>s</w:t>
      </w:r>
      <w:r w:rsidRPr="00993AAF">
        <w:rPr>
          <w:rFonts w:ascii="Times New Roman" w:hAnsi="Times New Roman" w:cs="Times New Roman"/>
          <w:b/>
          <w:sz w:val="24"/>
          <w:szCs w:val="24"/>
        </w:rPr>
        <w:t xml:space="preserve"> of LW-FQZip2+LCP, LW-FQZip2 -g +</w:t>
      </w:r>
      <w:proofErr w:type="spellStart"/>
      <w:r w:rsidRPr="00993AAF">
        <w:rPr>
          <w:rFonts w:ascii="Times New Roman" w:hAnsi="Times New Roman" w:cs="Times New Roman"/>
          <w:b/>
          <w:sz w:val="24"/>
          <w:szCs w:val="24"/>
        </w:rPr>
        <w:t>LCP</w:t>
      </w:r>
      <w:proofErr w:type="spellEnd"/>
      <w:r w:rsidRPr="00993AAF">
        <w:rPr>
          <w:rFonts w:ascii="Times New Roman" w:hAnsi="Times New Roman" w:cs="Times New Roman"/>
          <w:b/>
          <w:sz w:val="24"/>
          <w:szCs w:val="24"/>
        </w:rPr>
        <w:t>,</w:t>
      </w:r>
      <w:r w:rsidR="00512A61" w:rsidRPr="00993A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3AAF">
        <w:rPr>
          <w:rFonts w:ascii="Times New Roman" w:hAnsi="Times New Roman" w:cs="Times New Roman"/>
          <w:b/>
          <w:sz w:val="24"/>
          <w:szCs w:val="24"/>
        </w:rPr>
        <w:t>SCALCE</w:t>
      </w:r>
      <w:proofErr w:type="spellEnd"/>
      <w:r w:rsidR="00512A61" w:rsidRPr="00993AAF">
        <w:rPr>
          <w:rFonts w:ascii="Times New Roman" w:hAnsi="Times New Roman" w:cs="Times New Roman"/>
          <w:b/>
          <w:sz w:val="24"/>
          <w:szCs w:val="24"/>
        </w:rPr>
        <w:t>,</w:t>
      </w:r>
      <w:r w:rsidRPr="00993AAF">
        <w:rPr>
          <w:rFonts w:ascii="Times New Roman" w:hAnsi="Times New Roman" w:cs="Times New Roman"/>
          <w:b/>
          <w:sz w:val="24"/>
          <w:szCs w:val="24"/>
        </w:rPr>
        <w:t xml:space="preserve"> and </w:t>
      </w:r>
      <w:proofErr w:type="spellStart"/>
      <w:r w:rsidRPr="00993AAF">
        <w:rPr>
          <w:rFonts w:ascii="Times New Roman" w:hAnsi="Times New Roman" w:cs="Times New Roman"/>
          <w:b/>
          <w:sz w:val="24"/>
          <w:szCs w:val="24"/>
        </w:rPr>
        <w:t>LW</w:t>
      </w:r>
      <w:proofErr w:type="spellEnd"/>
      <w:r w:rsidRPr="00993AAF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993AAF">
        <w:rPr>
          <w:rFonts w:ascii="Times New Roman" w:hAnsi="Times New Roman" w:cs="Times New Roman"/>
          <w:b/>
          <w:sz w:val="24"/>
          <w:szCs w:val="24"/>
        </w:rPr>
        <w:t>FQZip</w:t>
      </w:r>
      <w:proofErr w:type="spellEnd"/>
      <w:r w:rsidRPr="00993AAF">
        <w:rPr>
          <w:rFonts w:ascii="Times New Roman" w:hAnsi="Times New Roman" w:cs="Times New Roman"/>
          <w:b/>
          <w:sz w:val="24"/>
          <w:szCs w:val="24"/>
        </w:rPr>
        <w:t xml:space="preserve"> 2 on </w:t>
      </w:r>
      <w:r w:rsidR="00DB6006" w:rsidRPr="00993AAF">
        <w:rPr>
          <w:rFonts w:ascii="Times New Roman" w:hAnsi="Times New Roman" w:cs="Times New Roman"/>
          <w:b/>
          <w:sz w:val="24"/>
          <w:szCs w:val="24"/>
        </w:rPr>
        <w:t>seven</w:t>
      </w:r>
      <w:r w:rsidRPr="00993AAF">
        <w:rPr>
          <w:rFonts w:ascii="Times New Roman" w:hAnsi="Times New Roman" w:cs="Times New Roman"/>
          <w:b/>
          <w:sz w:val="24"/>
          <w:szCs w:val="24"/>
        </w:rPr>
        <w:t xml:space="preserve"> representative data sets</w:t>
      </w:r>
    </w:p>
    <w:tbl>
      <w:tblPr>
        <w:tblStyle w:val="2"/>
        <w:tblW w:w="11706" w:type="dxa"/>
        <w:jc w:val="center"/>
        <w:tblLook w:val="04A0"/>
      </w:tblPr>
      <w:tblGrid>
        <w:gridCol w:w="1620"/>
        <w:gridCol w:w="1244"/>
        <w:gridCol w:w="1656"/>
        <w:gridCol w:w="2129"/>
        <w:gridCol w:w="1259"/>
        <w:gridCol w:w="1585"/>
        <w:gridCol w:w="2213"/>
      </w:tblGrid>
      <w:tr w:rsidR="00945099" w:rsidRPr="00993AAF" w:rsidTr="006931B0">
        <w:trPr>
          <w:cnfStyle w:val="1000000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Size(MB)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LW</w:t>
            </w:r>
            <w:proofErr w:type="spellEnd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-</w:t>
            </w:r>
            <w:proofErr w:type="spellStart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FQZip</w:t>
            </w:r>
            <w:proofErr w:type="spellEnd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 xml:space="preserve"> 2</w:t>
            </w:r>
          </w:p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+LCP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LW</w:t>
            </w:r>
            <w:proofErr w:type="spellEnd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-</w:t>
            </w:r>
            <w:proofErr w:type="spellStart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FQZip</w:t>
            </w:r>
            <w:proofErr w:type="spellEnd"/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 xml:space="preserve"> 2 -g</w:t>
            </w:r>
          </w:p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993AAF">
              <w:rPr>
                <w:rFonts w:ascii="Times New Roman" w:hAnsi="Times New Roman" w:cs="Times New Roman"/>
                <w:bCs w:val="0"/>
                <w:color w:val="000000" w:themeColor="text1"/>
              </w:rPr>
              <w:t>+LCP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SCALCE</w:t>
            </w:r>
          </w:p>
        </w:tc>
        <w:tc>
          <w:tcPr>
            <w:tcW w:w="1585" w:type="dxa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LWFQZip</w:t>
            </w:r>
            <w:proofErr w:type="spellEnd"/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2213" w:type="dxa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10000000000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93AAF">
              <w:rPr>
                <w:rFonts w:ascii="Times New Roman" w:hAnsi="Times New Roman" w:cs="Times New Roman"/>
                <w:color w:val="000000" w:themeColor="text1"/>
              </w:rPr>
              <w:t>LWFQZip</w:t>
            </w:r>
            <w:proofErr w:type="spellEnd"/>
            <w:r w:rsidRPr="00993AAF">
              <w:rPr>
                <w:rFonts w:ascii="Times New Roman" w:hAnsi="Times New Roman" w:cs="Times New Roman"/>
                <w:color w:val="000000" w:themeColor="text1"/>
              </w:rPr>
              <w:t xml:space="preserve"> 2 (-g)</w:t>
            </w:r>
          </w:p>
        </w:tc>
      </w:tr>
      <w:tr w:rsidR="00945099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bookmarkStart w:id="64" w:name="_Hlk474696921"/>
            <w:r w:rsidRPr="00993AAF">
              <w:rPr>
                <w:rFonts w:ascii="Times New Roman" w:hAnsi="Times New Roman" w:cs="Times New Roman"/>
              </w:rPr>
              <w:t>SRR2916693</w:t>
            </w:r>
          </w:p>
        </w:tc>
        <w:tc>
          <w:tcPr>
            <w:tcW w:w="0" w:type="auto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425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</w:tcPr>
          <w:p w:rsidR="00945099" w:rsidRPr="00993AAF" w:rsidRDefault="005137F7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14.8%#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14.8%#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17.2%#</w:t>
            </w:r>
          </w:p>
        </w:tc>
        <w:tc>
          <w:tcPr>
            <w:tcW w:w="1585" w:type="dxa"/>
            <w:tcBorders>
              <w:left w:val="nil"/>
            </w:tcBorders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16.5%</w:t>
            </w:r>
          </w:p>
        </w:tc>
        <w:tc>
          <w:tcPr>
            <w:tcW w:w="2213" w:type="dxa"/>
            <w:vAlign w:val="center"/>
          </w:tcPr>
          <w:p w:rsidR="00945099" w:rsidRPr="00993AAF" w:rsidRDefault="00945099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15.3%</w:t>
            </w:r>
          </w:p>
        </w:tc>
      </w:tr>
      <w:tr w:rsidR="00CB3A8B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SRR2994368</w:t>
            </w:r>
          </w:p>
        </w:tc>
        <w:tc>
          <w:tcPr>
            <w:tcW w:w="0" w:type="auto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4688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</w:tcPr>
          <w:p w:rsidR="00CB3A8B" w:rsidRPr="00993AAF" w:rsidRDefault="007E117A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16.2%#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15.6%#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17.3%#</w:t>
            </w:r>
          </w:p>
        </w:tc>
        <w:tc>
          <w:tcPr>
            <w:tcW w:w="1585" w:type="dxa"/>
            <w:tcBorders>
              <w:left w:val="nil"/>
            </w:tcBorders>
            <w:vAlign w:val="center"/>
          </w:tcPr>
          <w:p w:rsidR="00CB3A8B" w:rsidRPr="00993AAF" w:rsidRDefault="00DB72A2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17.3</w:t>
            </w:r>
            <w:r w:rsidR="00CB3A8B" w:rsidRPr="00993AAF"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2213" w:type="dxa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16.0%</w:t>
            </w:r>
          </w:p>
        </w:tc>
      </w:tr>
      <w:tr w:rsidR="00CB3A8B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SRR3211986</w:t>
            </w:r>
          </w:p>
        </w:tc>
        <w:tc>
          <w:tcPr>
            <w:tcW w:w="0" w:type="auto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1759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</w:tcPr>
          <w:p w:rsidR="00CB3A8B" w:rsidRPr="00993AAF" w:rsidRDefault="00F70E92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33.3%#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32.8%#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33.4%#</w:t>
            </w:r>
          </w:p>
        </w:tc>
        <w:tc>
          <w:tcPr>
            <w:tcW w:w="1585" w:type="dxa"/>
            <w:tcBorders>
              <w:left w:val="nil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33.3%</w:t>
            </w:r>
          </w:p>
        </w:tc>
        <w:tc>
          <w:tcPr>
            <w:tcW w:w="2213" w:type="dxa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32.3%</w:t>
            </w:r>
          </w:p>
        </w:tc>
      </w:tr>
      <w:tr w:rsidR="00CB3A8B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eastAsia="Yu Gothic UI Semilight" w:hAnsi="Times New Roman" w:cs="Times New Roman"/>
              </w:rPr>
              <w:t>SRR3190692</w:t>
            </w:r>
          </w:p>
        </w:tc>
        <w:tc>
          <w:tcPr>
            <w:tcW w:w="0" w:type="auto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11379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</w:tcPr>
          <w:p w:rsidR="00CB3A8B" w:rsidRPr="00993AAF" w:rsidRDefault="00875E2F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11.9%#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11.4%#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12.7%#</w:t>
            </w:r>
          </w:p>
        </w:tc>
        <w:tc>
          <w:tcPr>
            <w:tcW w:w="1585" w:type="dxa"/>
            <w:tcBorders>
              <w:left w:val="nil"/>
            </w:tcBorders>
            <w:vAlign w:val="center"/>
          </w:tcPr>
          <w:p w:rsidR="00CB3A8B" w:rsidRPr="00993AAF" w:rsidRDefault="00C17E88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12.7%</w:t>
            </w:r>
          </w:p>
        </w:tc>
        <w:tc>
          <w:tcPr>
            <w:tcW w:w="2213" w:type="dxa"/>
            <w:vAlign w:val="center"/>
          </w:tcPr>
          <w:p w:rsidR="00CB3A8B" w:rsidRPr="00993AAF" w:rsidRDefault="00CB3A8B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11.7%</w:t>
            </w:r>
          </w:p>
        </w:tc>
      </w:tr>
      <w:tr w:rsidR="00C02226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tcBorders>
              <w:top w:val="single" w:sz="4" w:space="0" w:color="000000" w:themeColor="text1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ERR385912</w:t>
            </w:r>
          </w:p>
        </w:tc>
        <w:tc>
          <w:tcPr>
            <w:tcW w:w="0" w:type="auto"/>
            <w:tcBorders>
              <w:top w:val="single" w:sz="4" w:space="0" w:color="000000" w:themeColor="text1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auto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6.2%#</w:t>
            </w:r>
          </w:p>
        </w:tc>
        <w:tc>
          <w:tcPr>
            <w:tcW w:w="2129" w:type="dxa"/>
            <w:tcBorders>
              <w:top w:val="single" w:sz="4" w:space="0" w:color="000000" w:themeColor="text1"/>
              <w:right w:val="single" w:sz="4" w:space="0" w:color="auto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5.0%#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right w:val="nil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6.6%#</w:t>
            </w:r>
          </w:p>
        </w:tc>
        <w:tc>
          <w:tcPr>
            <w:tcW w:w="1585" w:type="dxa"/>
            <w:tcBorders>
              <w:top w:val="single" w:sz="4" w:space="0" w:color="000000" w:themeColor="text1"/>
              <w:left w:val="nil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6.4%</w:t>
            </w:r>
          </w:p>
        </w:tc>
        <w:tc>
          <w:tcPr>
            <w:tcW w:w="2213" w:type="dxa"/>
            <w:tcBorders>
              <w:top w:val="single" w:sz="4" w:space="0" w:color="000000" w:themeColor="text1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5.0%</w:t>
            </w:r>
          </w:p>
        </w:tc>
      </w:tr>
      <w:tr w:rsidR="00C02226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ERR386131</w:t>
            </w:r>
          </w:p>
        </w:tc>
        <w:tc>
          <w:tcPr>
            <w:tcW w:w="0" w:type="auto"/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1371</w:t>
            </w:r>
          </w:p>
        </w:tc>
        <w:tc>
          <w:tcPr>
            <w:tcW w:w="1656" w:type="dxa"/>
            <w:tcBorders>
              <w:left w:val="single" w:sz="4" w:space="0" w:color="auto"/>
            </w:tcBorders>
            <w:vAlign w:val="center"/>
          </w:tcPr>
          <w:p w:rsidR="00C02226" w:rsidRPr="00993AAF" w:rsidRDefault="000D6E5D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16.1%#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15.8%#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16.6%#</w:t>
            </w:r>
          </w:p>
        </w:tc>
        <w:tc>
          <w:tcPr>
            <w:tcW w:w="1585" w:type="dxa"/>
            <w:tcBorders>
              <w:left w:val="nil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16.5%</w:t>
            </w:r>
          </w:p>
        </w:tc>
        <w:tc>
          <w:tcPr>
            <w:tcW w:w="2213" w:type="dxa"/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16.0%</w:t>
            </w:r>
          </w:p>
        </w:tc>
      </w:tr>
      <w:tr w:rsidR="00C02226" w:rsidRPr="00993AAF" w:rsidTr="006931B0">
        <w:trPr>
          <w:trHeight w:hRule="exact" w:val="651"/>
          <w:jc w:val="center"/>
        </w:trPr>
        <w:tc>
          <w:tcPr>
            <w:cnfStyle w:val="001000000000"/>
            <w:tcW w:w="0" w:type="auto"/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3AAF">
              <w:rPr>
                <w:rFonts w:ascii="Times New Roman" w:hAnsi="Times New Roman" w:cs="Times New Roman"/>
              </w:rPr>
              <w:t>SRR034509</w:t>
            </w:r>
          </w:p>
        </w:tc>
        <w:tc>
          <w:tcPr>
            <w:tcW w:w="0" w:type="auto"/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</w:rPr>
              <w:t>5247</w:t>
            </w:r>
          </w:p>
        </w:tc>
        <w:tc>
          <w:tcPr>
            <w:tcW w:w="1656" w:type="dxa"/>
            <w:tcBorders>
              <w:left w:val="single" w:sz="4" w:space="0" w:color="auto"/>
              <w:bottom w:val="single" w:sz="8" w:space="0" w:color="000000" w:themeColor="text1"/>
            </w:tcBorders>
            <w:vAlign w:val="center"/>
          </w:tcPr>
          <w:p w:rsidR="00C02226" w:rsidRPr="00993AAF" w:rsidRDefault="003C3365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23.4%#</w:t>
            </w:r>
          </w:p>
        </w:tc>
        <w:tc>
          <w:tcPr>
            <w:tcW w:w="2129" w:type="dxa"/>
            <w:tcBorders>
              <w:bottom w:val="single" w:sz="8" w:space="0" w:color="000000" w:themeColor="text1"/>
              <w:right w:val="single" w:sz="4" w:space="0" w:color="auto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22.6%#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8" w:space="0" w:color="000000" w:themeColor="text1"/>
              <w:right w:val="nil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24.5%#</w:t>
            </w:r>
          </w:p>
        </w:tc>
        <w:tc>
          <w:tcPr>
            <w:tcW w:w="1585" w:type="dxa"/>
            <w:tcBorders>
              <w:left w:val="nil"/>
            </w:tcBorders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  <w:color w:val="000000" w:themeColor="text1"/>
              </w:rPr>
            </w:pPr>
            <w:r w:rsidRPr="00993AAF">
              <w:rPr>
                <w:rFonts w:ascii="Times New Roman" w:hAnsi="Times New Roman" w:cs="Times New Roman"/>
                <w:color w:val="000000" w:themeColor="text1"/>
              </w:rPr>
              <w:t>23.7%</w:t>
            </w:r>
          </w:p>
        </w:tc>
        <w:tc>
          <w:tcPr>
            <w:tcW w:w="2213" w:type="dxa"/>
            <w:vAlign w:val="center"/>
          </w:tcPr>
          <w:p w:rsidR="00C02226" w:rsidRPr="00993AAF" w:rsidRDefault="00C02226" w:rsidP="006931B0">
            <w:pPr>
              <w:spacing w:line="220" w:lineRule="atLeast"/>
              <w:jc w:val="center"/>
              <w:cnfStyle w:val="000000000000"/>
              <w:rPr>
                <w:rFonts w:ascii="Times New Roman" w:hAnsi="Times New Roman" w:cs="Times New Roman"/>
              </w:rPr>
            </w:pPr>
            <w:r w:rsidRPr="00993AAF">
              <w:rPr>
                <w:rFonts w:ascii="Times New Roman" w:hAnsi="Times New Roman" w:cs="Times New Roman"/>
                <w:color w:val="000000"/>
              </w:rPr>
              <w:t>22.7%</w:t>
            </w:r>
          </w:p>
        </w:tc>
      </w:tr>
    </w:tbl>
    <w:bookmarkEnd w:id="64"/>
    <w:p w:rsidR="00D80DF1" w:rsidRPr="00993AAF" w:rsidRDefault="00945099" w:rsidP="00D80DF1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93AAF">
        <w:rPr>
          <w:rFonts w:ascii="Times New Roman" w:hAnsi="Times New Roman" w:cs="Times New Roman"/>
          <w:b/>
          <w:sz w:val="24"/>
          <w:szCs w:val="24"/>
        </w:rPr>
        <w:t xml:space="preserve">Note: </w:t>
      </w:r>
      <w:r w:rsidRPr="00993AAF">
        <w:rPr>
          <w:rFonts w:ascii="Times New Roman" w:hAnsi="Times New Roman" w:cs="Times New Roman"/>
          <w:szCs w:val="21"/>
          <w:lang w:val="en-GB" w:eastAsia="en-US"/>
        </w:rPr>
        <w:t>‘#’: the read order is changed after decompression</w:t>
      </w:r>
    </w:p>
    <w:p w:rsidR="00B177B0" w:rsidRPr="00993AAF" w:rsidRDefault="00B177B0">
      <w:pPr>
        <w:adjustRightInd/>
        <w:snapToGrid/>
        <w:spacing w:after="160"/>
        <w:rPr>
          <w:rFonts w:ascii="Times New Roman" w:hAnsi="Times New Roman" w:cs="Times New Roman"/>
          <w:b/>
          <w:szCs w:val="24"/>
        </w:rPr>
      </w:pPr>
      <w:r w:rsidRPr="00993AAF">
        <w:rPr>
          <w:rFonts w:ascii="Times New Roman" w:hAnsi="Times New Roman" w:cs="Times New Roman"/>
          <w:b/>
          <w:szCs w:val="24"/>
        </w:rPr>
        <w:br w:type="page"/>
      </w:r>
    </w:p>
    <w:p w:rsidR="00D80DF1" w:rsidRPr="00993AAF" w:rsidRDefault="007E2A62" w:rsidP="007E2A62">
      <w:pPr>
        <w:adjustRightInd/>
        <w:snapToGrid/>
        <w:spacing w:after="120" w:line="220" w:lineRule="atLeas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Cs w:val="24"/>
        </w:rPr>
        <w:lastRenderedPageBreak/>
        <w:t>Table S</w:t>
      </w:r>
      <w:r w:rsidR="0099093B" w:rsidRPr="00993AAF">
        <w:rPr>
          <w:rFonts w:ascii="Times New Roman" w:hAnsi="Times New Roman" w:cs="Times New Roman"/>
          <w:b/>
          <w:szCs w:val="24"/>
        </w:rPr>
        <w:t>22</w:t>
      </w:r>
      <w:r w:rsidRPr="00993AAF">
        <w:rPr>
          <w:rFonts w:ascii="Times New Roman" w:hAnsi="Times New Roman" w:cs="Times New Roman"/>
          <w:b/>
          <w:szCs w:val="24"/>
        </w:rPr>
        <w:t xml:space="preserve">. </w:t>
      </w:r>
      <w:r w:rsidR="003C45B1" w:rsidRPr="00993AAF">
        <w:rPr>
          <w:rFonts w:ascii="Times New Roman" w:hAnsi="Times New Roman" w:cs="Times New Roman"/>
          <w:b/>
          <w:szCs w:val="24"/>
        </w:rPr>
        <w:t>The c</w:t>
      </w:r>
      <w:r w:rsidR="00DB6006" w:rsidRPr="00993AAF">
        <w:rPr>
          <w:rFonts w:ascii="Times New Roman" w:hAnsi="Times New Roman" w:cs="Times New Roman"/>
          <w:b/>
          <w:szCs w:val="24"/>
        </w:rPr>
        <w:t xml:space="preserve">omparison of compression speed </w:t>
      </w:r>
      <w:r w:rsidR="00993AAF" w:rsidRPr="00993AAF">
        <w:rPr>
          <w:rFonts w:ascii="Times New Roman" w:hAnsi="Times New Roman" w:cs="Times New Roman"/>
          <w:b/>
          <w:szCs w:val="24"/>
        </w:rPr>
        <w:t xml:space="preserve">of </w:t>
      </w:r>
      <w:proofErr w:type="spellStart"/>
      <w:r w:rsidR="00993AAF" w:rsidRPr="00993AAF">
        <w:rPr>
          <w:rFonts w:ascii="Times New Roman" w:hAnsi="Times New Roman" w:cs="Times New Roman"/>
          <w:b/>
          <w:szCs w:val="24"/>
        </w:rPr>
        <w:t>LW</w:t>
      </w:r>
      <w:proofErr w:type="spellEnd"/>
      <w:r w:rsidR="00993AAF" w:rsidRPr="00993AAF">
        <w:rPr>
          <w:rFonts w:ascii="Times New Roman" w:hAnsi="Times New Roman" w:cs="Times New Roman"/>
          <w:b/>
          <w:szCs w:val="24"/>
        </w:rPr>
        <w:t>-</w:t>
      </w:r>
      <w:proofErr w:type="spellStart"/>
      <w:r w:rsidR="00993AAF" w:rsidRPr="00993AAF">
        <w:rPr>
          <w:rFonts w:ascii="Times New Roman" w:hAnsi="Times New Roman" w:cs="Times New Roman"/>
          <w:b/>
          <w:szCs w:val="24"/>
        </w:rPr>
        <w:t>FQZip</w:t>
      </w:r>
      <w:proofErr w:type="spellEnd"/>
      <w:r w:rsidR="00993AAF" w:rsidRPr="00993AAF">
        <w:rPr>
          <w:rFonts w:ascii="Times New Roman" w:hAnsi="Times New Roman" w:cs="Times New Roman"/>
          <w:b/>
          <w:szCs w:val="24"/>
        </w:rPr>
        <w:t xml:space="preserve"> 2 </w:t>
      </w:r>
      <w:r w:rsidR="00DB6006" w:rsidRPr="00993AAF">
        <w:rPr>
          <w:rFonts w:ascii="Times New Roman" w:hAnsi="Times New Roman" w:cs="Times New Roman"/>
          <w:b/>
          <w:szCs w:val="24"/>
        </w:rPr>
        <w:t xml:space="preserve">using </w:t>
      </w:r>
      <w:proofErr w:type="spellStart"/>
      <w:r w:rsidR="00DB6006" w:rsidRPr="00993AAF">
        <w:rPr>
          <w:rFonts w:ascii="Times New Roman" w:hAnsi="Times New Roman" w:cs="Times New Roman"/>
          <w:b/>
          <w:szCs w:val="24"/>
        </w:rPr>
        <w:t>SSD</w:t>
      </w:r>
      <w:proofErr w:type="spellEnd"/>
      <w:r w:rsidR="00DB6006" w:rsidRPr="00993AAF">
        <w:rPr>
          <w:rFonts w:ascii="Times New Roman" w:hAnsi="Times New Roman" w:cs="Times New Roman"/>
          <w:b/>
          <w:szCs w:val="24"/>
        </w:rPr>
        <w:t xml:space="preserve"> and HDD disk systems</w:t>
      </w:r>
    </w:p>
    <w:tbl>
      <w:tblPr>
        <w:tblStyle w:val="1"/>
        <w:tblW w:w="14143" w:type="dxa"/>
        <w:jc w:val="center"/>
        <w:tblLook w:val="04A0"/>
      </w:tblPr>
      <w:tblGrid>
        <w:gridCol w:w="1718"/>
        <w:gridCol w:w="996"/>
        <w:gridCol w:w="1663"/>
        <w:gridCol w:w="3405"/>
        <w:gridCol w:w="1478"/>
        <w:gridCol w:w="1478"/>
        <w:gridCol w:w="3405"/>
      </w:tblGrid>
      <w:tr w:rsidR="00C57D9F" w:rsidRPr="00993AAF" w:rsidTr="00993AAF">
        <w:trPr>
          <w:cnfStyle w:val="100000000000"/>
          <w:trHeight w:val="592"/>
          <w:jc w:val="center"/>
        </w:trPr>
        <w:tc>
          <w:tcPr>
            <w:cnfStyle w:val="001000000000"/>
            <w:tcW w:w="1717" w:type="dxa"/>
            <w:vMerge w:val="restart"/>
            <w:tcBorders>
              <w:right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FASTQ</w:t>
            </w:r>
          </w:p>
        </w:tc>
        <w:tc>
          <w:tcPr>
            <w:tcW w:w="9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993AAF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  <w:p w:rsidR="00C57D9F" w:rsidRPr="00993AAF" w:rsidRDefault="00C57D9F" w:rsidP="00993AAF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(MB)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</w:p>
        </w:tc>
        <w:tc>
          <w:tcPr>
            <w:tcW w:w="0" w:type="auto"/>
            <w:gridSpan w:val="2"/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</w:p>
        </w:tc>
      </w:tr>
      <w:tr w:rsidR="00C57D9F" w:rsidRPr="00993AAF" w:rsidTr="00993AAF">
        <w:trPr>
          <w:trHeight w:val="578"/>
          <w:jc w:val="center"/>
        </w:trPr>
        <w:tc>
          <w:tcPr>
            <w:cnfStyle w:val="001000000000"/>
            <w:tcW w:w="171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Compression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Decompression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Compression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C57D9F" w:rsidRPr="00993AAF" w:rsidRDefault="00C57D9F" w:rsidP="00993AA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Decompression</w:t>
            </w:r>
          </w:p>
        </w:tc>
      </w:tr>
      <w:tr w:rsidR="00C57D9F" w:rsidRPr="00993AAF" w:rsidTr="00993AAF">
        <w:trPr>
          <w:trHeight w:val="592"/>
          <w:jc w:val="center"/>
        </w:trPr>
        <w:tc>
          <w:tcPr>
            <w:cnfStyle w:val="001000000000"/>
            <w:tcW w:w="1717" w:type="dxa"/>
            <w:tcBorders>
              <w:top w:val="single" w:sz="4" w:space="0" w:color="auto"/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SRR2916693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16.3MB/s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22.4MB/s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6.4MB/s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15.7MB/s</w:t>
            </w:r>
          </w:p>
        </w:tc>
      </w:tr>
      <w:tr w:rsidR="00C57D9F" w:rsidRPr="00993AAF" w:rsidTr="00993AAF">
        <w:trPr>
          <w:trHeight w:val="60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SRR2994368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4688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13.5MB/s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21.0MB/s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8.5MB/s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13.5MB/s</w:t>
            </w:r>
          </w:p>
        </w:tc>
      </w:tr>
      <w:tr w:rsidR="00C57D9F" w:rsidRPr="00993AAF" w:rsidTr="00993AAF">
        <w:trPr>
          <w:trHeight w:val="59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SRR3211986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1759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8.9MB/s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7.9MB/s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3.2MB/s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5.1MB/s</w:t>
            </w:r>
          </w:p>
        </w:tc>
      </w:tr>
      <w:tr w:rsidR="00C57D9F" w:rsidRPr="00993AAF" w:rsidTr="00993AAF">
        <w:trPr>
          <w:trHeight w:val="59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ERR739513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8719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10.2MB/s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9.7MB/s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8.5MB/s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9.1MB/s</w:t>
            </w:r>
          </w:p>
        </w:tc>
      </w:tr>
      <w:tr w:rsidR="00C57D9F" w:rsidRPr="00993AAF" w:rsidTr="00993AAF">
        <w:trPr>
          <w:trHeight w:val="59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SRR3190692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11379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14.0MB/s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17.2MB/s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9.7MB/s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12.7MB/s</w:t>
            </w:r>
          </w:p>
        </w:tc>
      </w:tr>
      <w:tr w:rsidR="00C57D9F" w:rsidRPr="00993AAF" w:rsidTr="00993AAF">
        <w:trPr>
          <w:trHeight w:val="59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ERR385912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14.2MB/s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16.0MB/s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9.2MB/s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11.2MB/s</w:t>
            </w:r>
          </w:p>
        </w:tc>
      </w:tr>
      <w:tr w:rsidR="00C57D9F" w:rsidRPr="00993AAF" w:rsidTr="00993AAF">
        <w:trPr>
          <w:trHeight w:val="60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ERR386131</w:t>
            </w:r>
          </w:p>
        </w:tc>
        <w:tc>
          <w:tcPr>
            <w:tcW w:w="9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19.3MB/s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22.9MB/s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14.1MB/s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15.8MB/s</w:t>
            </w:r>
          </w:p>
        </w:tc>
      </w:tr>
      <w:tr w:rsidR="00C57D9F" w:rsidRPr="00993AAF" w:rsidTr="00993AAF">
        <w:trPr>
          <w:trHeight w:val="592"/>
          <w:jc w:val="center"/>
        </w:trPr>
        <w:tc>
          <w:tcPr>
            <w:cnfStyle w:val="001000000000"/>
            <w:tcW w:w="1717" w:type="dxa"/>
            <w:tcBorders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SRR034509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5247</w:t>
            </w:r>
          </w:p>
        </w:tc>
        <w:tc>
          <w:tcPr>
            <w:tcW w:w="1663" w:type="dxa"/>
            <w:tcBorders>
              <w:left w:val="single" w:sz="4" w:space="0" w:color="auto"/>
            </w:tcBorders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10.9MB/s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13.9MB/s</w:t>
            </w:r>
          </w:p>
        </w:tc>
        <w:tc>
          <w:tcPr>
            <w:tcW w:w="0" w:type="auto"/>
            <w:gridSpan w:val="2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7.4MB/s</w:t>
            </w:r>
          </w:p>
        </w:tc>
        <w:tc>
          <w:tcPr>
            <w:tcW w:w="0" w:type="auto"/>
          </w:tcPr>
          <w:p w:rsidR="00C57D9F" w:rsidRPr="00993AAF" w:rsidRDefault="00C57D9F" w:rsidP="00C57D9F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993AAF">
              <w:rPr>
                <w:rFonts w:ascii="Times New Roman" w:hAnsi="Times New Roman" w:cs="Times New Roman"/>
                <w:sz w:val="24"/>
                <w:szCs w:val="24"/>
              </w:rPr>
              <w:t>10.2MB/s</w:t>
            </w:r>
          </w:p>
        </w:tc>
      </w:tr>
    </w:tbl>
    <w:p w:rsidR="00141DB0" w:rsidRPr="00993AAF" w:rsidRDefault="007E2A62">
      <w:pPr>
        <w:adjustRightInd/>
        <w:snapToGrid/>
        <w:spacing w:after="120" w:line="220" w:lineRule="atLeast"/>
        <w:rPr>
          <w:rFonts w:ascii="Times New Roman" w:hAnsi="Times New Roman" w:cs="Times New Roman"/>
          <w:b/>
          <w:sz w:val="21"/>
          <w:szCs w:val="21"/>
        </w:rPr>
      </w:pPr>
      <w:r w:rsidRPr="00993AAF">
        <w:rPr>
          <w:rFonts w:ascii="Times New Roman" w:hAnsi="Times New Roman" w:cs="Times New Roman"/>
          <w:b/>
          <w:sz w:val="21"/>
          <w:szCs w:val="21"/>
        </w:rPr>
        <w:t>Note:</w:t>
      </w:r>
      <w:r w:rsidRPr="00993AAF">
        <w:rPr>
          <w:rFonts w:ascii="Times New Roman" w:hAnsi="Times New Roman" w:cs="Times New Roman"/>
        </w:rPr>
        <w:t xml:space="preserve"> </w:t>
      </w:r>
      <w:r w:rsidRPr="00993AAF">
        <w:rPr>
          <w:rFonts w:ascii="Times New Roman" w:hAnsi="Times New Roman" w:cs="Times New Roman"/>
          <w:b/>
          <w:sz w:val="21"/>
          <w:szCs w:val="21"/>
        </w:rPr>
        <w:t>We have repeated the experiments on a personal computer (4-core 4.20GHz Intel(R) Core(TM) CPU i7-7700K, single CPU, 16GB RAM) with SSD disks and HDD disks for several FASTQ files</w:t>
      </w:r>
      <w:r w:rsidR="006B6132" w:rsidRPr="00993AAF">
        <w:rPr>
          <w:rFonts w:ascii="Times New Roman" w:hAnsi="Times New Roman" w:cs="Times New Roman"/>
          <w:b/>
          <w:sz w:val="21"/>
          <w:szCs w:val="21"/>
        </w:rPr>
        <w:t>.</w:t>
      </w:r>
    </w:p>
    <w:p w:rsidR="007E2A62" w:rsidRPr="00993AAF" w:rsidRDefault="007E2A62">
      <w:pPr>
        <w:adjustRightInd/>
        <w:snapToGrid/>
        <w:spacing w:after="160"/>
        <w:rPr>
          <w:rFonts w:ascii="Times New Roman" w:hAnsi="Times New Roman" w:cs="Times New Roman"/>
          <w:b/>
          <w:color w:val="000000" w:themeColor="text1"/>
          <w:szCs w:val="24"/>
        </w:rPr>
      </w:pP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br w:type="page"/>
      </w:r>
    </w:p>
    <w:p w:rsidR="003F1CEB" w:rsidRPr="00993AAF" w:rsidRDefault="00FB3A6F" w:rsidP="00686CC9">
      <w:pPr>
        <w:adjustRightInd/>
        <w:snapToGrid/>
        <w:spacing w:after="12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lastRenderedPageBreak/>
        <w:t>Fig. S1</w:t>
      </w:r>
      <w:r w:rsidR="00091964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bookmarkStart w:id="65" w:name="OLE_LINK100"/>
      <w:bookmarkStart w:id="66" w:name="OLE_LINK101"/>
      <w:proofErr w:type="gramStart"/>
      <w:r w:rsidR="003C45B1" w:rsidRPr="00993AAF">
        <w:rPr>
          <w:rFonts w:ascii="Times New Roman" w:hAnsi="Times New Roman" w:cs="Times New Roman"/>
          <w:b/>
          <w:color w:val="000000" w:themeColor="text1"/>
          <w:szCs w:val="24"/>
        </w:rPr>
        <w:t>The</w:t>
      </w:r>
      <w:proofErr w:type="gramEnd"/>
      <w:r w:rsidR="003C45B1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c</w:t>
      </w:r>
      <w:r w:rsidR="00091964" w:rsidRPr="00993AAF">
        <w:rPr>
          <w:rFonts w:ascii="Times New Roman" w:hAnsi="Times New Roman" w:cs="Times New Roman"/>
          <w:b/>
          <w:color w:val="000000" w:themeColor="text1"/>
          <w:szCs w:val="24"/>
        </w:rPr>
        <w:t>ompression speed</w:t>
      </w: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s</w:t>
      </w:r>
      <w:r w:rsidR="00091964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of </w:t>
      </w:r>
      <w:proofErr w:type="spellStart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LW</w:t>
      </w:r>
      <w:proofErr w:type="spellEnd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proofErr w:type="spellStart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FQZip</w:t>
      </w:r>
      <w:proofErr w:type="spellEnd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2 using</w:t>
      </w:r>
      <w:r w:rsidR="00091964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814437" w:rsidRPr="00993AAF">
        <w:rPr>
          <w:rFonts w:ascii="Times New Roman" w:hAnsi="Times New Roman" w:cs="Times New Roman"/>
          <w:b/>
          <w:color w:val="000000" w:themeColor="text1"/>
          <w:szCs w:val="24"/>
        </w:rPr>
        <w:t>different</w:t>
      </w:r>
      <w:r w:rsidR="00091964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number of threads</w:t>
      </w: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on five representative data sets</w:t>
      </w:r>
      <w:bookmarkEnd w:id="65"/>
      <w:bookmarkEnd w:id="66"/>
    </w:p>
    <w:p w:rsidR="00957BF3" w:rsidRPr="00993AAF" w:rsidRDefault="00814437" w:rsidP="00957BF3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  <w:r w:rsidRPr="00993AAF">
        <w:rPr>
          <w:rFonts w:ascii="Times New Roman" w:hAnsi="Times New Roman" w:cs="Times New Roman"/>
          <w:noProof/>
          <w:lang w:eastAsia="en-US"/>
        </w:rPr>
        <w:drawing>
          <wp:inline distT="0" distB="0" distL="0" distR="0">
            <wp:extent cx="9777730" cy="4376420"/>
            <wp:effectExtent l="0" t="0" r="13970" b="508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993AAF">
        <w:rPr>
          <w:rFonts w:ascii="Times New Roman" w:hAnsi="Times New Roman" w:cs="Times New Roman"/>
          <w:noProof/>
          <w:sz w:val="21"/>
          <w:szCs w:val="21"/>
        </w:rPr>
        <w:t xml:space="preserve"> </w:t>
      </w:r>
    </w:p>
    <w:p w:rsidR="002063E3" w:rsidRPr="00993AAF" w:rsidRDefault="00091964" w:rsidP="002063E3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993AAF">
        <w:rPr>
          <w:rFonts w:ascii="Times New Roman" w:hAnsi="Times New Roman" w:cs="Times New Roman"/>
          <w:sz w:val="20"/>
          <w:szCs w:val="20"/>
        </w:rPr>
        <w:t>File size</w:t>
      </w:r>
      <w:r w:rsidR="009250CC" w:rsidRPr="00993AAF">
        <w:rPr>
          <w:rFonts w:ascii="Times New Roman" w:hAnsi="Times New Roman" w:cs="Times New Roman"/>
          <w:sz w:val="20"/>
          <w:szCs w:val="20"/>
        </w:rPr>
        <w:t>s</w:t>
      </w:r>
      <w:r w:rsidRPr="00993AAF">
        <w:rPr>
          <w:rFonts w:ascii="Times New Roman" w:hAnsi="Times New Roman" w:cs="Times New Roman"/>
          <w:sz w:val="20"/>
          <w:szCs w:val="20"/>
        </w:rPr>
        <w:t xml:space="preserve">: </w:t>
      </w:r>
      <w:r w:rsidR="002063E3" w:rsidRPr="00993AAF">
        <w:rPr>
          <w:rFonts w:ascii="Times New Roman" w:hAnsi="Times New Roman" w:cs="Times New Roman"/>
          <w:sz w:val="20"/>
          <w:szCs w:val="20"/>
        </w:rPr>
        <w:t>ERR386131</w:t>
      </w:r>
      <w:r w:rsidR="009250CC" w:rsidRPr="00993AAF">
        <w:rPr>
          <w:rFonts w:ascii="Times New Roman" w:hAnsi="Times New Roman" w:cs="Times New Roman"/>
          <w:sz w:val="20"/>
          <w:szCs w:val="20"/>
        </w:rPr>
        <w:t xml:space="preserve"> </w:t>
      </w:r>
      <w:r w:rsidR="002063E3" w:rsidRPr="00993AAF">
        <w:rPr>
          <w:rFonts w:ascii="Times New Roman" w:hAnsi="Times New Roman" w:cs="Times New Roman"/>
          <w:sz w:val="20"/>
          <w:szCs w:val="20"/>
        </w:rPr>
        <w:t>(1.3GB), SRR3190692</w:t>
      </w:r>
      <w:r w:rsidR="009250CC" w:rsidRPr="00993AAF">
        <w:rPr>
          <w:rFonts w:ascii="Times New Roman" w:hAnsi="Times New Roman" w:cs="Times New Roman"/>
          <w:sz w:val="20"/>
          <w:szCs w:val="20"/>
        </w:rPr>
        <w:t xml:space="preserve"> </w:t>
      </w:r>
      <w:r w:rsidR="002063E3" w:rsidRPr="00993AAF">
        <w:rPr>
          <w:rFonts w:ascii="Times New Roman" w:hAnsi="Times New Roman" w:cs="Times New Roman"/>
          <w:sz w:val="20"/>
          <w:szCs w:val="20"/>
        </w:rPr>
        <w:t>(11.1GB), SRR017935</w:t>
      </w:r>
      <w:r w:rsidR="009250CC" w:rsidRPr="00993AAF">
        <w:rPr>
          <w:rFonts w:ascii="Times New Roman" w:hAnsi="Times New Roman" w:cs="Times New Roman"/>
          <w:sz w:val="20"/>
          <w:szCs w:val="20"/>
        </w:rPr>
        <w:t xml:space="preserve"> </w:t>
      </w:r>
      <w:r w:rsidR="002063E3" w:rsidRPr="00993AAF">
        <w:rPr>
          <w:rFonts w:ascii="Times New Roman" w:hAnsi="Times New Roman" w:cs="Times New Roman"/>
          <w:sz w:val="20"/>
          <w:szCs w:val="20"/>
        </w:rPr>
        <w:t>(16.3GB),</w:t>
      </w:r>
      <w:r w:rsidR="002063E3" w:rsidRPr="00993AA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="002063E3" w:rsidRPr="00993AAF">
        <w:rPr>
          <w:rFonts w:ascii="Times New Roman" w:eastAsia="Times New Roman" w:hAnsi="Times New Roman" w:cs="Times New Roman"/>
          <w:color w:val="000000"/>
          <w:sz w:val="20"/>
          <w:szCs w:val="20"/>
        </w:rPr>
        <w:t>SRR111960</w:t>
      </w:r>
      <w:r w:rsidR="009250CC" w:rsidRPr="00993AA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063E3" w:rsidRPr="00993AAF">
        <w:rPr>
          <w:rFonts w:ascii="Times New Roman" w:hAnsi="Times New Roman" w:cs="Times New Roman"/>
          <w:sz w:val="20"/>
          <w:szCs w:val="20"/>
        </w:rPr>
        <w:t>(69.5GB), ERR174310</w:t>
      </w:r>
      <w:r w:rsidR="009250CC" w:rsidRPr="00993AAF">
        <w:rPr>
          <w:rFonts w:ascii="Times New Roman" w:hAnsi="Times New Roman" w:cs="Times New Roman"/>
          <w:sz w:val="20"/>
          <w:szCs w:val="20"/>
        </w:rPr>
        <w:t xml:space="preserve"> </w:t>
      </w:r>
      <w:r w:rsidR="002063E3" w:rsidRPr="00993AAF">
        <w:rPr>
          <w:rFonts w:ascii="Times New Roman" w:hAnsi="Times New Roman" w:cs="Times New Roman"/>
          <w:sz w:val="20"/>
          <w:szCs w:val="20"/>
        </w:rPr>
        <w:t>(102.7GB).</w:t>
      </w:r>
    </w:p>
    <w:p w:rsidR="00945099" w:rsidRPr="00993AAF" w:rsidRDefault="00945099" w:rsidP="002063E3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93AAF">
        <w:rPr>
          <w:rFonts w:ascii="Times New Roma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7170962" cy="5381625"/>
            <wp:effectExtent l="0" t="0" r="0" b="0"/>
            <wp:docPr id="6" name="图片 6" descr="G:\台式迁移数据\台式迁移数据\BMC Bioinformatics\LW-FQZIP 8.12\2017.1.16小修意见处理\新建 Microsoft PowerPoint 演示文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台式迁移数据\台式迁移数据\BMC Bioinformatics\LW-FQZIP 8.12\2017.1.16小修意见处理\新建 Microsoft PowerPoint 演示文稿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286" cy="541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7" w:name="_GoBack"/>
      <w:bookmarkEnd w:id="67"/>
    </w:p>
    <w:p w:rsidR="00945099" w:rsidRPr="00993AAF" w:rsidRDefault="00945099" w:rsidP="00945099">
      <w:pPr>
        <w:adjustRightInd/>
        <w:snapToGrid/>
        <w:spacing w:after="12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ab/>
        <w:t xml:space="preserve">Fig </w:t>
      </w:r>
      <w:r w:rsidR="00FB3A6F" w:rsidRPr="00993AAF">
        <w:rPr>
          <w:rFonts w:ascii="Times New Roman" w:hAnsi="Times New Roman" w:cs="Times New Roman"/>
          <w:b/>
          <w:color w:val="000000" w:themeColor="text1"/>
          <w:szCs w:val="24"/>
        </w:rPr>
        <w:t>S2</w:t>
      </w:r>
      <w:r w:rsidR="008A1A43" w:rsidRPr="00993AAF">
        <w:rPr>
          <w:rFonts w:ascii="Times New Roman" w:hAnsi="Times New Roman" w:cs="Times New Roman"/>
          <w:b/>
          <w:color w:val="000000" w:themeColor="text1"/>
          <w:szCs w:val="24"/>
        </w:rPr>
        <w:t>. The framework of</w:t>
      </w:r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proofErr w:type="spellStart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LW</w:t>
      </w:r>
      <w:proofErr w:type="spellEnd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proofErr w:type="spellStart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FQZip</w:t>
      </w:r>
      <w:proofErr w:type="spellEnd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2 with </w:t>
      </w:r>
      <w:proofErr w:type="spellStart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>LCP</w:t>
      </w:r>
      <w:proofErr w:type="spellEnd"/>
      <w:r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technique</w:t>
      </w:r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. The successfully mapped reads are compressed with the original </w:t>
      </w:r>
      <w:proofErr w:type="spellStart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>LW</w:t>
      </w:r>
      <w:proofErr w:type="spellEnd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>-</w:t>
      </w:r>
      <w:proofErr w:type="spellStart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>FQZip</w:t>
      </w:r>
      <w:proofErr w:type="spellEnd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2, whereas the unmapped reads undergo the </w:t>
      </w:r>
      <w:proofErr w:type="spellStart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>LCP</w:t>
      </w:r>
      <w:proofErr w:type="spellEnd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boosting and </w:t>
      </w:r>
      <w:proofErr w:type="spellStart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>gzip</w:t>
      </w:r>
      <w:proofErr w:type="spellEnd"/>
      <w:r w:rsidR="00DC398C" w:rsidRPr="00993AAF">
        <w:rPr>
          <w:rFonts w:ascii="Times New Roman" w:hAnsi="Times New Roman" w:cs="Times New Roman"/>
          <w:b/>
          <w:color w:val="000000" w:themeColor="text1"/>
          <w:szCs w:val="24"/>
        </w:rPr>
        <w:t xml:space="preserve"> compression.</w:t>
      </w:r>
    </w:p>
    <w:p w:rsidR="00945099" w:rsidRPr="00993AAF" w:rsidRDefault="00945099" w:rsidP="00957BF3">
      <w:pPr>
        <w:adjustRightInd/>
        <w:snapToGrid/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sectPr w:rsidR="00945099" w:rsidRPr="00993AAF" w:rsidSect="009D74F7">
      <w:headerReference w:type="even" r:id="rId16"/>
      <w:headerReference w:type="default" r:id="rId17"/>
      <w:pgSz w:w="16838" w:h="11906" w:orient="landscape"/>
      <w:pgMar w:top="720" w:right="720" w:bottom="720" w:left="720" w:header="709" w:footer="709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C9" w:rsidRDefault="00613EC9">
      <w:pPr>
        <w:spacing w:after="0" w:line="240" w:lineRule="auto"/>
      </w:pPr>
      <w:r>
        <w:separator/>
      </w:r>
    </w:p>
  </w:endnote>
  <w:endnote w:type="continuationSeparator" w:id="0">
    <w:p w:rsidR="00613EC9" w:rsidRDefault="0061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 Semilight">
    <w:altName w:val="Arial Unicode MS"/>
    <w:charset w:val="80"/>
    <w:family w:val="swiss"/>
    <w:pitch w:val="default"/>
    <w:sig w:usb0="00000000" w:usb1="2AC7FDFF" w:usb2="00000016" w:usb3="00000000" w:csb0="2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C9" w:rsidRDefault="00613EC9">
      <w:pPr>
        <w:spacing w:after="0" w:line="240" w:lineRule="auto"/>
      </w:pPr>
      <w:r>
        <w:separator/>
      </w:r>
    </w:p>
  </w:footnote>
  <w:footnote w:type="continuationSeparator" w:id="0">
    <w:p w:rsidR="00613EC9" w:rsidRDefault="0061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6F" w:rsidRDefault="00FB3A6F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A6F" w:rsidRDefault="00FB3A6F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A2966"/>
    <w:multiLevelType w:val="multilevel"/>
    <w:tmpl w:val="55EA296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12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71"/>
  </w:docVars>
  <w:rsids>
    <w:rsidRoot w:val="00D31D50"/>
    <w:rsid w:val="0000002E"/>
    <w:rsid w:val="00002D50"/>
    <w:rsid w:val="00003891"/>
    <w:rsid w:val="00004C2E"/>
    <w:rsid w:val="000102B6"/>
    <w:rsid w:val="00012087"/>
    <w:rsid w:val="00014A1A"/>
    <w:rsid w:val="000156FB"/>
    <w:rsid w:val="00015F8A"/>
    <w:rsid w:val="000166DE"/>
    <w:rsid w:val="00020693"/>
    <w:rsid w:val="000220DB"/>
    <w:rsid w:val="000231D1"/>
    <w:rsid w:val="00023394"/>
    <w:rsid w:val="00023498"/>
    <w:rsid w:val="000241BB"/>
    <w:rsid w:val="000258D1"/>
    <w:rsid w:val="00026C16"/>
    <w:rsid w:val="00032D5D"/>
    <w:rsid w:val="0003332D"/>
    <w:rsid w:val="000363FF"/>
    <w:rsid w:val="00036D66"/>
    <w:rsid w:val="00036ED2"/>
    <w:rsid w:val="0003788C"/>
    <w:rsid w:val="00037C25"/>
    <w:rsid w:val="00041624"/>
    <w:rsid w:val="0004442E"/>
    <w:rsid w:val="00045F0E"/>
    <w:rsid w:val="00047376"/>
    <w:rsid w:val="00050094"/>
    <w:rsid w:val="0005279B"/>
    <w:rsid w:val="00052A0D"/>
    <w:rsid w:val="00052AC8"/>
    <w:rsid w:val="00052FAB"/>
    <w:rsid w:val="0005333F"/>
    <w:rsid w:val="00057419"/>
    <w:rsid w:val="00057573"/>
    <w:rsid w:val="000620D2"/>
    <w:rsid w:val="00063086"/>
    <w:rsid w:val="000661EB"/>
    <w:rsid w:val="00067A39"/>
    <w:rsid w:val="00070092"/>
    <w:rsid w:val="000713D2"/>
    <w:rsid w:val="000722AC"/>
    <w:rsid w:val="000756C8"/>
    <w:rsid w:val="00075F9A"/>
    <w:rsid w:val="000802AB"/>
    <w:rsid w:val="00082356"/>
    <w:rsid w:val="00082FC6"/>
    <w:rsid w:val="0008356D"/>
    <w:rsid w:val="0008498D"/>
    <w:rsid w:val="00084BDD"/>
    <w:rsid w:val="000862C6"/>
    <w:rsid w:val="00087834"/>
    <w:rsid w:val="00091729"/>
    <w:rsid w:val="00091964"/>
    <w:rsid w:val="00092852"/>
    <w:rsid w:val="00093142"/>
    <w:rsid w:val="00094EEB"/>
    <w:rsid w:val="00097C7C"/>
    <w:rsid w:val="000A013B"/>
    <w:rsid w:val="000A3919"/>
    <w:rsid w:val="000A4B52"/>
    <w:rsid w:val="000A71B1"/>
    <w:rsid w:val="000B01F7"/>
    <w:rsid w:val="000B17DF"/>
    <w:rsid w:val="000B1E36"/>
    <w:rsid w:val="000B2050"/>
    <w:rsid w:val="000B29B3"/>
    <w:rsid w:val="000B3624"/>
    <w:rsid w:val="000B668D"/>
    <w:rsid w:val="000B7F57"/>
    <w:rsid w:val="000C0B3C"/>
    <w:rsid w:val="000C2EFC"/>
    <w:rsid w:val="000C37BB"/>
    <w:rsid w:val="000C3A1B"/>
    <w:rsid w:val="000C47EA"/>
    <w:rsid w:val="000C4A71"/>
    <w:rsid w:val="000C69C1"/>
    <w:rsid w:val="000D0C95"/>
    <w:rsid w:val="000D0F67"/>
    <w:rsid w:val="000D1658"/>
    <w:rsid w:val="000D506C"/>
    <w:rsid w:val="000D5AD9"/>
    <w:rsid w:val="000D64A1"/>
    <w:rsid w:val="000D6E5D"/>
    <w:rsid w:val="000E000F"/>
    <w:rsid w:val="000E116F"/>
    <w:rsid w:val="000E17FC"/>
    <w:rsid w:val="000E279B"/>
    <w:rsid w:val="000E27AD"/>
    <w:rsid w:val="000E5B3F"/>
    <w:rsid w:val="000E63D5"/>
    <w:rsid w:val="000E6F84"/>
    <w:rsid w:val="000F0923"/>
    <w:rsid w:val="000F0DD9"/>
    <w:rsid w:val="000F2153"/>
    <w:rsid w:val="000F3D57"/>
    <w:rsid w:val="000F461A"/>
    <w:rsid w:val="000F4740"/>
    <w:rsid w:val="000F56E0"/>
    <w:rsid w:val="000F5868"/>
    <w:rsid w:val="000F6249"/>
    <w:rsid w:val="000F62CE"/>
    <w:rsid w:val="000F67C4"/>
    <w:rsid w:val="000F6AFF"/>
    <w:rsid w:val="000F774C"/>
    <w:rsid w:val="0010191C"/>
    <w:rsid w:val="00102A2A"/>
    <w:rsid w:val="00102D49"/>
    <w:rsid w:val="001039F1"/>
    <w:rsid w:val="00103BBD"/>
    <w:rsid w:val="001053D3"/>
    <w:rsid w:val="001067E9"/>
    <w:rsid w:val="00112700"/>
    <w:rsid w:val="001164A6"/>
    <w:rsid w:val="00116B6A"/>
    <w:rsid w:val="0012008A"/>
    <w:rsid w:val="00120FB8"/>
    <w:rsid w:val="00121395"/>
    <w:rsid w:val="00122C8D"/>
    <w:rsid w:val="00123C7D"/>
    <w:rsid w:val="001246B0"/>
    <w:rsid w:val="00133333"/>
    <w:rsid w:val="0013391B"/>
    <w:rsid w:val="00136257"/>
    <w:rsid w:val="00136FB4"/>
    <w:rsid w:val="00140948"/>
    <w:rsid w:val="0014101B"/>
    <w:rsid w:val="00141104"/>
    <w:rsid w:val="00141DB0"/>
    <w:rsid w:val="00143C85"/>
    <w:rsid w:val="00144F8E"/>
    <w:rsid w:val="001455B1"/>
    <w:rsid w:val="00145AFD"/>
    <w:rsid w:val="00145DC6"/>
    <w:rsid w:val="0015033A"/>
    <w:rsid w:val="001508C6"/>
    <w:rsid w:val="00153FEE"/>
    <w:rsid w:val="001544B9"/>
    <w:rsid w:val="00154B5A"/>
    <w:rsid w:val="0015774F"/>
    <w:rsid w:val="0016036F"/>
    <w:rsid w:val="00161AF9"/>
    <w:rsid w:val="001654B0"/>
    <w:rsid w:val="001654D0"/>
    <w:rsid w:val="001667F9"/>
    <w:rsid w:val="00166AF6"/>
    <w:rsid w:val="00167C24"/>
    <w:rsid w:val="00170F3B"/>
    <w:rsid w:val="0017220B"/>
    <w:rsid w:val="001727DD"/>
    <w:rsid w:val="0017416C"/>
    <w:rsid w:val="00174B2B"/>
    <w:rsid w:val="001768C1"/>
    <w:rsid w:val="001771D8"/>
    <w:rsid w:val="001774E7"/>
    <w:rsid w:val="00177533"/>
    <w:rsid w:val="00177DE1"/>
    <w:rsid w:val="0018032A"/>
    <w:rsid w:val="001803AC"/>
    <w:rsid w:val="00181261"/>
    <w:rsid w:val="00182C0D"/>
    <w:rsid w:val="00182D2F"/>
    <w:rsid w:val="001832D0"/>
    <w:rsid w:val="00183B34"/>
    <w:rsid w:val="00185D5A"/>
    <w:rsid w:val="00185E43"/>
    <w:rsid w:val="00186C44"/>
    <w:rsid w:val="001878B1"/>
    <w:rsid w:val="00187D0A"/>
    <w:rsid w:val="001904AF"/>
    <w:rsid w:val="0019080B"/>
    <w:rsid w:val="0019385C"/>
    <w:rsid w:val="001951D2"/>
    <w:rsid w:val="0019766F"/>
    <w:rsid w:val="00197750"/>
    <w:rsid w:val="001A0386"/>
    <w:rsid w:val="001A1288"/>
    <w:rsid w:val="001A1A07"/>
    <w:rsid w:val="001A1A20"/>
    <w:rsid w:val="001A1CA6"/>
    <w:rsid w:val="001A4334"/>
    <w:rsid w:val="001A554F"/>
    <w:rsid w:val="001A603B"/>
    <w:rsid w:val="001A6120"/>
    <w:rsid w:val="001A6238"/>
    <w:rsid w:val="001A750E"/>
    <w:rsid w:val="001B197F"/>
    <w:rsid w:val="001B2A09"/>
    <w:rsid w:val="001B371D"/>
    <w:rsid w:val="001B4846"/>
    <w:rsid w:val="001B4B4E"/>
    <w:rsid w:val="001B5CB2"/>
    <w:rsid w:val="001B696C"/>
    <w:rsid w:val="001B7D16"/>
    <w:rsid w:val="001B7E86"/>
    <w:rsid w:val="001C0825"/>
    <w:rsid w:val="001C0B16"/>
    <w:rsid w:val="001C422A"/>
    <w:rsid w:val="001C741B"/>
    <w:rsid w:val="001C753E"/>
    <w:rsid w:val="001D17BC"/>
    <w:rsid w:val="001D1B4F"/>
    <w:rsid w:val="001D2707"/>
    <w:rsid w:val="001D350A"/>
    <w:rsid w:val="001D363E"/>
    <w:rsid w:val="001D4444"/>
    <w:rsid w:val="001D481F"/>
    <w:rsid w:val="001D4BC6"/>
    <w:rsid w:val="001D5980"/>
    <w:rsid w:val="001D5BEC"/>
    <w:rsid w:val="001D6EFF"/>
    <w:rsid w:val="001D78C1"/>
    <w:rsid w:val="001D7E94"/>
    <w:rsid w:val="001E04C6"/>
    <w:rsid w:val="001E04FC"/>
    <w:rsid w:val="001E2002"/>
    <w:rsid w:val="001E235C"/>
    <w:rsid w:val="001E2EFA"/>
    <w:rsid w:val="001E2FC4"/>
    <w:rsid w:val="001E301B"/>
    <w:rsid w:val="001E30DF"/>
    <w:rsid w:val="001E6A90"/>
    <w:rsid w:val="001E6B76"/>
    <w:rsid w:val="001E7A4A"/>
    <w:rsid w:val="001E7EFC"/>
    <w:rsid w:val="001F036B"/>
    <w:rsid w:val="001F21C9"/>
    <w:rsid w:val="001F279A"/>
    <w:rsid w:val="001F4BDB"/>
    <w:rsid w:val="001F6A61"/>
    <w:rsid w:val="001F7DA1"/>
    <w:rsid w:val="002001AA"/>
    <w:rsid w:val="00201721"/>
    <w:rsid w:val="0020408F"/>
    <w:rsid w:val="00204D65"/>
    <w:rsid w:val="002063E3"/>
    <w:rsid w:val="00207EB8"/>
    <w:rsid w:val="00210715"/>
    <w:rsid w:val="002107BC"/>
    <w:rsid w:val="00210879"/>
    <w:rsid w:val="00211597"/>
    <w:rsid w:val="00212120"/>
    <w:rsid w:val="002121EE"/>
    <w:rsid w:val="002126B3"/>
    <w:rsid w:val="0021649D"/>
    <w:rsid w:val="00216FC9"/>
    <w:rsid w:val="00217969"/>
    <w:rsid w:val="002227CF"/>
    <w:rsid w:val="00222A56"/>
    <w:rsid w:val="00223477"/>
    <w:rsid w:val="00223D00"/>
    <w:rsid w:val="002240A8"/>
    <w:rsid w:val="00224375"/>
    <w:rsid w:val="0022584D"/>
    <w:rsid w:val="00225DDD"/>
    <w:rsid w:val="0022667C"/>
    <w:rsid w:val="002277D3"/>
    <w:rsid w:val="00230D9C"/>
    <w:rsid w:val="00232A3E"/>
    <w:rsid w:val="00234E16"/>
    <w:rsid w:val="00235066"/>
    <w:rsid w:val="002366F7"/>
    <w:rsid w:val="00237C16"/>
    <w:rsid w:val="00237CBE"/>
    <w:rsid w:val="00240328"/>
    <w:rsid w:val="00242BCE"/>
    <w:rsid w:val="00243F10"/>
    <w:rsid w:val="00244802"/>
    <w:rsid w:val="00252A81"/>
    <w:rsid w:val="00253382"/>
    <w:rsid w:val="00253A5F"/>
    <w:rsid w:val="00255BF3"/>
    <w:rsid w:val="002563B5"/>
    <w:rsid w:val="00257413"/>
    <w:rsid w:val="00257ACD"/>
    <w:rsid w:val="0026175C"/>
    <w:rsid w:val="002618D7"/>
    <w:rsid w:val="00262C3F"/>
    <w:rsid w:val="00265A10"/>
    <w:rsid w:val="00267BD3"/>
    <w:rsid w:val="00270F7A"/>
    <w:rsid w:val="00272F40"/>
    <w:rsid w:val="00273E68"/>
    <w:rsid w:val="00276EC4"/>
    <w:rsid w:val="002810BD"/>
    <w:rsid w:val="0028120D"/>
    <w:rsid w:val="00282430"/>
    <w:rsid w:val="002826B0"/>
    <w:rsid w:val="002838EA"/>
    <w:rsid w:val="00284DA0"/>
    <w:rsid w:val="00284E42"/>
    <w:rsid w:val="00285390"/>
    <w:rsid w:val="002916B1"/>
    <w:rsid w:val="00291A7B"/>
    <w:rsid w:val="00293391"/>
    <w:rsid w:val="00294050"/>
    <w:rsid w:val="00294BA2"/>
    <w:rsid w:val="00295467"/>
    <w:rsid w:val="00297240"/>
    <w:rsid w:val="0029757E"/>
    <w:rsid w:val="002A2348"/>
    <w:rsid w:val="002A2D86"/>
    <w:rsid w:val="002A3DBD"/>
    <w:rsid w:val="002A4078"/>
    <w:rsid w:val="002A44CE"/>
    <w:rsid w:val="002A53CA"/>
    <w:rsid w:val="002A5A56"/>
    <w:rsid w:val="002A5F24"/>
    <w:rsid w:val="002A6054"/>
    <w:rsid w:val="002A6583"/>
    <w:rsid w:val="002A79B6"/>
    <w:rsid w:val="002B0930"/>
    <w:rsid w:val="002B0E12"/>
    <w:rsid w:val="002B3408"/>
    <w:rsid w:val="002B6CDE"/>
    <w:rsid w:val="002C048B"/>
    <w:rsid w:val="002C0831"/>
    <w:rsid w:val="002C083A"/>
    <w:rsid w:val="002C20D7"/>
    <w:rsid w:val="002C264E"/>
    <w:rsid w:val="002C4102"/>
    <w:rsid w:val="002C4ECE"/>
    <w:rsid w:val="002C5C9D"/>
    <w:rsid w:val="002D058E"/>
    <w:rsid w:val="002D1742"/>
    <w:rsid w:val="002D1B6E"/>
    <w:rsid w:val="002D23F1"/>
    <w:rsid w:val="002D2B28"/>
    <w:rsid w:val="002D2CE3"/>
    <w:rsid w:val="002D545D"/>
    <w:rsid w:val="002D5C89"/>
    <w:rsid w:val="002D6A0D"/>
    <w:rsid w:val="002D7A09"/>
    <w:rsid w:val="002D7F20"/>
    <w:rsid w:val="002E05C3"/>
    <w:rsid w:val="002E0715"/>
    <w:rsid w:val="002E0E3F"/>
    <w:rsid w:val="002E1881"/>
    <w:rsid w:val="002E5101"/>
    <w:rsid w:val="002E6924"/>
    <w:rsid w:val="002E7547"/>
    <w:rsid w:val="002F03CF"/>
    <w:rsid w:val="002F0AED"/>
    <w:rsid w:val="002F0E7C"/>
    <w:rsid w:val="002F1F26"/>
    <w:rsid w:val="002F3B40"/>
    <w:rsid w:val="002F3F1E"/>
    <w:rsid w:val="002F48B9"/>
    <w:rsid w:val="002F79F8"/>
    <w:rsid w:val="0030007E"/>
    <w:rsid w:val="003001F3"/>
    <w:rsid w:val="00303827"/>
    <w:rsid w:val="003049F2"/>
    <w:rsid w:val="00304DBC"/>
    <w:rsid w:val="00305259"/>
    <w:rsid w:val="00305338"/>
    <w:rsid w:val="00306BCA"/>
    <w:rsid w:val="00306F63"/>
    <w:rsid w:val="0030715F"/>
    <w:rsid w:val="0030742E"/>
    <w:rsid w:val="0030782E"/>
    <w:rsid w:val="0031190D"/>
    <w:rsid w:val="003139E1"/>
    <w:rsid w:val="00313BF3"/>
    <w:rsid w:val="00313F04"/>
    <w:rsid w:val="00314335"/>
    <w:rsid w:val="003144C3"/>
    <w:rsid w:val="00314A94"/>
    <w:rsid w:val="00315FC3"/>
    <w:rsid w:val="00320EB3"/>
    <w:rsid w:val="00323B43"/>
    <w:rsid w:val="00324B0C"/>
    <w:rsid w:val="00330752"/>
    <w:rsid w:val="003324C5"/>
    <w:rsid w:val="003328D2"/>
    <w:rsid w:val="003334E4"/>
    <w:rsid w:val="00333831"/>
    <w:rsid w:val="003364DE"/>
    <w:rsid w:val="003365F0"/>
    <w:rsid w:val="00336B49"/>
    <w:rsid w:val="00336DE6"/>
    <w:rsid w:val="00337D69"/>
    <w:rsid w:val="003408B5"/>
    <w:rsid w:val="00344FC7"/>
    <w:rsid w:val="00346402"/>
    <w:rsid w:val="0034646B"/>
    <w:rsid w:val="003517CB"/>
    <w:rsid w:val="00353AAB"/>
    <w:rsid w:val="00354724"/>
    <w:rsid w:val="0035549C"/>
    <w:rsid w:val="003556B2"/>
    <w:rsid w:val="003575BA"/>
    <w:rsid w:val="0036233E"/>
    <w:rsid w:val="00362F5A"/>
    <w:rsid w:val="0036383E"/>
    <w:rsid w:val="00364960"/>
    <w:rsid w:val="003658BA"/>
    <w:rsid w:val="0036629C"/>
    <w:rsid w:val="003663B6"/>
    <w:rsid w:val="0036775B"/>
    <w:rsid w:val="00367FEC"/>
    <w:rsid w:val="003703BE"/>
    <w:rsid w:val="00372C16"/>
    <w:rsid w:val="00372F48"/>
    <w:rsid w:val="0037316F"/>
    <w:rsid w:val="0037581B"/>
    <w:rsid w:val="00376737"/>
    <w:rsid w:val="00377877"/>
    <w:rsid w:val="00380CA9"/>
    <w:rsid w:val="003813A1"/>
    <w:rsid w:val="00382247"/>
    <w:rsid w:val="003835EE"/>
    <w:rsid w:val="003847A9"/>
    <w:rsid w:val="003875E7"/>
    <w:rsid w:val="00387860"/>
    <w:rsid w:val="0039173D"/>
    <w:rsid w:val="003949A9"/>
    <w:rsid w:val="00396951"/>
    <w:rsid w:val="0039727B"/>
    <w:rsid w:val="00397A0F"/>
    <w:rsid w:val="003A14F2"/>
    <w:rsid w:val="003A5E75"/>
    <w:rsid w:val="003A63C3"/>
    <w:rsid w:val="003B1D11"/>
    <w:rsid w:val="003B1E51"/>
    <w:rsid w:val="003B3FD8"/>
    <w:rsid w:val="003B4A04"/>
    <w:rsid w:val="003B70B0"/>
    <w:rsid w:val="003C0E84"/>
    <w:rsid w:val="003C250B"/>
    <w:rsid w:val="003C2915"/>
    <w:rsid w:val="003C291B"/>
    <w:rsid w:val="003C3365"/>
    <w:rsid w:val="003C45B1"/>
    <w:rsid w:val="003C4BB5"/>
    <w:rsid w:val="003C50B7"/>
    <w:rsid w:val="003C5957"/>
    <w:rsid w:val="003D1D97"/>
    <w:rsid w:val="003D23A8"/>
    <w:rsid w:val="003D2EDD"/>
    <w:rsid w:val="003D3681"/>
    <w:rsid w:val="003D37D8"/>
    <w:rsid w:val="003D4372"/>
    <w:rsid w:val="003D52B2"/>
    <w:rsid w:val="003D5F66"/>
    <w:rsid w:val="003D6390"/>
    <w:rsid w:val="003D6E9C"/>
    <w:rsid w:val="003D7A11"/>
    <w:rsid w:val="003E073C"/>
    <w:rsid w:val="003E09C1"/>
    <w:rsid w:val="003E0DD6"/>
    <w:rsid w:val="003E10B1"/>
    <w:rsid w:val="003E128E"/>
    <w:rsid w:val="003E1EA3"/>
    <w:rsid w:val="003E25F9"/>
    <w:rsid w:val="003E306C"/>
    <w:rsid w:val="003E5A29"/>
    <w:rsid w:val="003E612D"/>
    <w:rsid w:val="003E64DE"/>
    <w:rsid w:val="003E6C3E"/>
    <w:rsid w:val="003F1CEB"/>
    <w:rsid w:val="003F3402"/>
    <w:rsid w:val="003F3AC9"/>
    <w:rsid w:val="003F55BD"/>
    <w:rsid w:val="003F60ED"/>
    <w:rsid w:val="003F6CA3"/>
    <w:rsid w:val="00400863"/>
    <w:rsid w:val="004075F4"/>
    <w:rsid w:val="004110C6"/>
    <w:rsid w:val="00413188"/>
    <w:rsid w:val="004137C0"/>
    <w:rsid w:val="00414647"/>
    <w:rsid w:val="00414BB2"/>
    <w:rsid w:val="004203E7"/>
    <w:rsid w:val="00420F74"/>
    <w:rsid w:val="00423056"/>
    <w:rsid w:val="0042392F"/>
    <w:rsid w:val="004247C2"/>
    <w:rsid w:val="00425017"/>
    <w:rsid w:val="00425698"/>
    <w:rsid w:val="00425A08"/>
    <w:rsid w:val="00426133"/>
    <w:rsid w:val="00426174"/>
    <w:rsid w:val="00427872"/>
    <w:rsid w:val="00430005"/>
    <w:rsid w:val="004304EC"/>
    <w:rsid w:val="0043242F"/>
    <w:rsid w:val="004355C5"/>
    <w:rsid w:val="004358AB"/>
    <w:rsid w:val="00435927"/>
    <w:rsid w:val="00437B35"/>
    <w:rsid w:val="004413FB"/>
    <w:rsid w:val="00441B1E"/>
    <w:rsid w:val="00441E58"/>
    <w:rsid w:val="00442340"/>
    <w:rsid w:val="004443FC"/>
    <w:rsid w:val="00444844"/>
    <w:rsid w:val="00445D23"/>
    <w:rsid w:val="00446183"/>
    <w:rsid w:val="00446357"/>
    <w:rsid w:val="00446D69"/>
    <w:rsid w:val="00447601"/>
    <w:rsid w:val="00450898"/>
    <w:rsid w:val="004522B4"/>
    <w:rsid w:val="004541F6"/>
    <w:rsid w:val="004551A6"/>
    <w:rsid w:val="004561FB"/>
    <w:rsid w:val="00460A31"/>
    <w:rsid w:val="00460D59"/>
    <w:rsid w:val="004623C1"/>
    <w:rsid w:val="00463B18"/>
    <w:rsid w:val="004647C8"/>
    <w:rsid w:val="004675AA"/>
    <w:rsid w:val="004703C7"/>
    <w:rsid w:val="004703CB"/>
    <w:rsid w:val="00471426"/>
    <w:rsid w:val="0047147F"/>
    <w:rsid w:val="00471DEF"/>
    <w:rsid w:val="00471E80"/>
    <w:rsid w:val="004727A9"/>
    <w:rsid w:val="00473F8B"/>
    <w:rsid w:val="00474644"/>
    <w:rsid w:val="00475484"/>
    <w:rsid w:val="00475C66"/>
    <w:rsid w:val="004766A2"/>
    <w:rsid w:val="00477446"/>
    <w:rsid w:val="0047752C"/>
    <w:rsid w:val="004813B6"/>
    <w:rsid w:val="004830E2"/>
    <w:rsid w:val="00484A02"/>
    <w:rsid w:val="004850ED"/>
    <w:rsid w:val="00486313"/>
    <w:rsid w:val="00486B69"/>
    <w:rsid w:val="004909C0"/>
    <w:rsid w:val="00492DED"/>
    <w:rsid w:val="00493B29"/>
    <w:rsid w:val="00493FD2"/>
    <w:rsid w:val="00494BEF"/>
    <w:rsid w:val="004A1B2E"/>
    <w:rsid w:val="004A29CF"/>
    <w:rsid w:val="004A316E"/>
    <w:rsid w:val="004A54DD"/>
    <w:rsid w:val="004A7315"/>
    <w:rsid w:val="004B1E56"/>
    <w:rsid w:val="004B50A7"/>
    <w:rsid w:val="004B55AA"/>
    <w:rsid w:val="004B5616"/>
    <w:rsid w:val="004B5807"/>
    <w:rsid w:val="004B6230"/>
    <w:rsid w:val="004B78BE"/>
    <w:rsid w:val="004B7B5A"/>
    <w:rsid w:val="004C0B1B"/>
    <w:rsid w:val="004C12F6"/>
    <w:rsid w:val="004C1EB1"/>
    <w:rsid w:val="004C372A"/>
    <w:rsid w:val="004C407F"/>
    <w:rsid w:val="004C6550"/>
    <w:rsid w:val="004C72FB"/>
    <w:rsid w:val="004D011F"/>
    <w:rsid w:val="004D138A"/>
    <w:rsid w:val="004D1702"/>
    <w:rsid w:val="004D3A2C"/>
    <w:rsid w:val="004D76CF"/>
    <w:rsid w:val="004E007B"/>
    <w:rsid w:val="004E429B"/>
    <w:rsid w:val="004E6DC6"/>
    <w:rsid w:val="004E7C36"/>
    <w:rsid w:val="004F270D"/>
    <w:rsid w:val="004F2ED7"/>
    <w:rsid w:val="004F35D4"/>
    <w:rsid w:val="004F5CD1"/>
    <w:rsid w:val="00500497"/>
    <w:rsid w:val="00500A91"/>
    <w:rsid w:val="00502B68"/>
    <w:rsid w:val="00503A67"/>
    <w:rsid w:val="00503AFF"/>
    <w:rsid w:val="00503D2F"/>
    <w:rsid w:val="005056C5"/>
    <w:rsid w:val="00505F50"/>
    <w:rsid w:val="005101A3"/>
    <w:rsid w:val="00510E6C"/>
    <w:rsid w:val="005123E2"/>
    <w:rsid w:val="00512A61"/>
    <w:rsid w:val="005137F7"/>
    <w:rsid w:val="005142F8"/>
    <w:rsid w:val="00514749"/>
    <w:rsid w:val="00517ED3"/>
    <w:rsid w:val="00520B7F"/>
    <w:rsid w:val="0052142E"/>
    <w:rsid w:val="00523EBD"/>
    <w:rsid w:val="00525780"/>
    <w:rsid w:val="00526101"/>
    <w:rsid w:val="00526A42"/>
    <w:rsid w:val="00527710"/>
    <w:rsid w:val="0053015D"/>
    <w:rsid w:val="00530C34"/>
    <w:rsid w:val="00530FF6"/>
    <w:rsid w:val="005312E8"/>
    <w:rsid w:val="0053138A"/>
    <w:rsid w:val="00531ED5"/>
    <w:rsid w:val="00531F0C"/>
    <w:rsid w:val="00532508"/>
    <w:rsid w:val="0053314A"/>
    <w:rsid w:val="0053351D"/>
    <w:rsid w:val="00534A22"/>
    <w:rsid w:val="00534ADA"/>
    <w:rsid w:val="005355A0"/>
    <w:rsid w:val="00536ABE"/>
    <w:rsid w:val="00536CE5"/>
    <w:rsid w:val="0054050C"/>
    <w:rsid w:val="00544A33"/>
    <w:rsid w:val="00545BB9"/>
    <w:rsid w:val="00546266"/>
    <w:rsid w:val="00547817"/>
    <w:rsid w:val="0055016D"/>
    <w:rsid w:val="005528A2"/>
    <w:rsid w:val="00554FE3"/>
    <w:rsid w:val="005564B3"/>
    <w:rsid w:val="00557289"/>
    <w:rsid w:val="00560578"/>
    <w:rsid w:val="0056083D"/>
    <w:rsid w:val="0056108A"/>
    <w:rsid w:val="0056163E"/>
    <w:rsid w:val="00562138"/>
    <w:rsid w:val="00562210"/>
    <w:rsid w:val="00562374"/>
    <w:rsid w:val="00562630"/>
    <w:rsid w:val="00563BD1"/>
    <w:rsid w:val="00565D43"/>
    <w:rsid w:val="00565F30"/>
    <w:rsid w:val="005670A3"/>
    <w:rsid w:val="00576EF8"/>
    <w:rsid w:val="005778F8"/>
    <w:rsid w:val="00577C0A"/>
    <w:rsid w:val="005807A2"/>
    <w:rsid w:val="00581DF3"/>
    <w:rsid w:val="00583B17"/>
    <w:rsid w:val="0058588D"/>
    <w:rsid w:val="00586678"/>
    <w:rsid w:val="005875EF"/>
    <w:rsid w:val="00590F97"/>
    <w:rsid w:val="00591300"/>
    <w:rsid w:val="00592114"/>
    <w:rsid w:val="00592652"/>
    <w:rsid w:val="005926E5"/>
    <w:rsid w:val="00592BDB"/>
    <w:rsid w:val="00593797"/>
    <w:rsid w:val="00594AE8"/>
    <w:rsid w:val="00595139"/>
    <w:rsid w:val="005951E4"/>
    <w:rsid w:val="005959A3"/>
    <w:rsid w:val="0059788E"/>
    <w:rsid w:val="005A06AD"/>
    <w:rsid w:val="005A2D6D"/>
    <w:rsid w:val="005A4286"/>
    <w:rsid w:val="005A543B"/>
    <w:rsid w:val="005A5DE3"/>
    <w:rsid w:val="005A627F"/>
    <w:rsid w:val="005B1B4B"/>
    <w:rsid w:val="005B1E65"/>
    <w:rsid w:val="005B1E7C"/>
    <w:rsid w:val="005B21DF"/>
    <w:rsid w:val="005B2741"/>
    <w:rsid w:val="005B2E62"/>
    <w:rsid w:val="005B4FA3"/>
    <w:rsid w:val="005B5F4B"/>
    <w:rsid w:val="005B683D"/>
    <w:rsid w:val="005C1DBC"/>
    <w:rsid w:val="005C2939"/>
    <w:rsid w:val="005C3A57"/>
    <w:rsid w:val="005C5684"/>
    <w:rsid w:val="005C6D00"/>
    <w:rsid w:val="005C6EC5"/>
    <w:rsid w:val="005D049A"/>
    <w:rsid w:val="005D1C90"/>
    <w:rsid w:val="005D1DAC"/>
    <w:rsid w:val="005D3063"/>
    <w:rsid w:val="005D4906"/>
    <w:rsid w:val="005D64C6"/>
    <w:rsid w:val="005E1D65"/>
    <w:rsid w:val="005E2E79"/>
    <w:rsid w:val="005E3FEA"/>
    <w:rsid w:val="005E41C3"/>
    <w:rsid w:val="005E4643"/>
    <w:rsid w:val="005E68E2"/>
    <w:rsid w:val="005E7E4C"/>
    <w:rsid w:val="005F39FE"/>
    <w:rsid w:val="005F3C7A"/>
    <w:rsid w:val="005F707E"/>
    <w:rsid w:val="005F7982"/>
    <w:rsid w:val="00600FF2"/>
    <w:rsid w:val="00602FE2"/>
    <w:rsid w:val="0060300D"/>
    <w:rsid w:val="00603D4D"/>
    <w:rsid w:val="00605137"/>
    <w:rsid w:val="006071C2"/>
    <w:rsid w:val="00610D39"/>
    <w:rsid w:val="00610FA6"/>
    <w:rsid w:val="00612456"/>
    <w:rsid w:val="006126C6"/>
    <w:rsid w:val="00613EC9"/>
    <w:rsid w:val="00616405"/>
    <w:rsid w:val="00616A6D"/>
    <w:rsid w:val="00617515"/>
    <w:rsid w:val="00617576"/>
    <w:rsid w:val="00620467"/>
    <w:rsid w:val="00620E4A"/>
    <w:rsid w:val="00621CEF"/>
    <w:rsid w:val="006224B4"/>
    <w:rsid w:val="00623F8E"/>
    <w:rsid w:val="00624CC2"/>
    <w:rsid w:val="00625392"/>
    <w:rsid w:val="006255C7"/>
    <w:rsid w:val="00626198"/>
    <w:rsid w:val="0062664A"/>
    <w:rsid w:val="00627D2B"/>
    <w:rsid w:val="00627D9C"/>
    <w:rsid w:val="006317EA"/>
    <w:rsid w:val="00635424"/>
    <w:rsid w:val="006354A7"/>
    <w:rsid w:val="006354D5"/>
    <w:rsid w:val="0063634A"/>
    <w:rsid w:val="00637364"/>
    <w:rsid w:val="0063776D"/>
    <w:rsid w:val="0063790C"/>
    <w:rsid w:val="00637B50"/>
    <w:rsid w:val="006405F9"/>
    <w:rsid w:val="00640EBD"/>
    <w:rsid w:val="00640EE1"/>
    <w:rsid w:val="00642991"/>
    <w:rsid w:val="00642B85"/>
    <w:rsid w:val="0064302B"/>
    <w:rsid w:val="0064336D"/>
    <w:rsid w:val="006438E1"/>
    <w:rsid w:val="00646106"/>
    <w:rsid w:val="006502E7"/>
    <w:rsid w:val="006567EC"/>
    <w:rsid w:val="006576E0"/>
    <w:rsid w:val="00657A1F"/>
    <w:rsid w:val="00661B07"/>
    <w:rsid w:val="0066224F"/>
    <w:rsid w:val="00662995"/>
    <w:rsid w:val="00665D98"/>
    <w:rsid w:val="00670B3C"/>
    <w:rsid w:val="006726D7"/>
    <w:rsid w:val="0067272F"/>
    <w:rsid w:val="00672ABE"/>
    <w:rsid w:val="0067473A"/>
    <w:rsid w:val="00674C24"/>
    <w:rsid w:val="006759D8"/>
    <w:rsid w:val="0067632A"/>
    <w:rsid w:val="00676513"/>
    <w:rsid w:val="00677013"/>
    <w:rsid w:val="00677E93"/>
    <w:rsid w:val="00682F6A"/>
    <w:rsid w:val="00684DDB"/>
    <w:rsid w:val="00686278"/>
    <w:rsid w:val="00686554"/>
    <w:rsid w:val="00686CC9"/>
    <w:rsid w:val="00687326"/>
    <w:rsid w:val="006901D3"/>
    <w:rsid w:val="006904BB"/>
    <w:rsid w:val="00691BEA"/>
    <w:rsid w:val="006926D8"/>
    <w:rsid w:val="00693015"/>
    <w:rsid w:val="006931B0"/>
    <w:rsid w:val="00693D88"/>
    <w:rsid w:val="00694E2D"/>
    <w:rsid w:val="00694FE5"/>
    <w:rsid w:val="006958EE"/>
    <w:rsid w:val="006962EE"/>
    <w:rsid w:val="006969FD"/>
    <w:rsid w:val="006970E5"/>
    <w:rsid w:val="00697202"/>
    <w:rsid w:val="006A087A"/>
    <w:rsid w:val="006A1561"/>
    <w:rsid w:val="006A23DF"/>
    <w:rsid w:val="006A41F1"/>
    <w:rsid w:val="006A6595"/>
    <w:rsid w:val="006A6BFE"/>
    <w:rsid w:val="006A75E4"/>
    <w:rsid w:val="006B061A"/>
    <w:rsid w:val="006B10EC"/>
    <w:rsid w:val="006B1954"/>
    <w:rsid w:val="006B27D3"/>
    <w:rsid w:val="006B284A"/>
    <w:rsid w:val="006B329A"/>
    <w:rsid w:val="006B3777"/>
    <w:rsid w:val="006B4C15"/>
    <w:rsid w:val="006B53A5"/>
    <w:rsid w:val="006B6132"/>
    <w:rsid w:val="006C01EB"/>
    <w:rsid w:val="006C0BA5"/>
    <w:rsid w:val="006C3D9C"/>
    <w:rsid w:val="006C4B59"/>
    <w:rsid w:val="006C699B"/>
    <w:rsid w:val="006C6C5B"/>
    <w:rsid w:val="006D05C5"/>
    <w:rsid w:val="006D0767"/>
    <w:rsid w:val="006D0B92"/>
    <w:rsid w:val="006D30DF"/>
    <w:rsid w:val="006D34EF"/>
    <w:rsid w:val="006D3769"/>
    <w:rsid w:val="006D473A"/>
    <w:rsid w:val="006D5270"/>
    <w:rsid w:val="006D68E7"/>
    <w:rsid w:val="006E2184"/>
    <w:rsid w:val="006E2375"/>
    <w:rsid w:val="006E2A83"/>
    <w:rsid w:val="006E3699"/>
    <w:rsid w:val="006E49C3"/>
    <w:rsid w:val="006E4E85"/>
    <w:rsid w:val="006E5381"/>
    <w:rsid w:val="006E5E6D"/>
    <w:rsid w:val="006E637E"/>
    <w:rsid w:val="006E638E"/>
    <w:rsid w:val="006E6574"/>
    <w:rsid w:val="006E7BFE"/>
    <w:rsid w:val="006F0294"/>
    <w:rsid w:val="006F06F3"/>
    <w:rsid w:val="006F0956"/>
    <w:rsid w:val="006F1DAA"/>
    <w:rsid w:val="006F2290"/>
    <w:rsid w:val="006F6248"/>
    <w:rsid w:val="006F72D0"/>
    <w:rsid w:val="007020EA"/>
    <w:rsid w:val="00702939"/>
    <w:rsid w:val="0070294C"/>
    <w:rsid w:val="00702AFD"/>
    <w:rsid w:val="00703B1C"/>
    <w:rsid w:val="00704D74"/>
    <w:rsid w:val="0070614E"/>
    <w:rsid w:val="00707CB0"/>
    <w:rsid w:val="0071155B"/>
    <w:rsid w:val="007126AC"/>
    <w:rsid w:val="00712C93"/>
    <w:rsid w:val="00713796"/>
    <w:rsid w:val="007144C0"/>
    <w:rsid w:val="00714C51"/>
    <w:rsid w:val="00717131"/>
    <w:rsid w:val="00717530"/>
    <w:rsid w:val="00721267"/>
    <w:rsid w:val="007214AA"/>
    <w:rsid w:val="00722801"/>
    <w:rsid w:val="00725A13"/>
    <w:rsid w:val="00726E31"/>
    <w:rsid w:val="0072731A"/>
    <w:rsid w:val="007275CE"/>
    <w:rsid w:val="00732FB1"/>
    <w:rsid w:val="00734219"/>
    <w:rsid w:val="00734F71"/>
    <w:rsid w:val="0073575A"/>
    <w:rsid w:val="00735BB7"/>
    <w:rsid w:val="00736D8C"/>
    <w:rsid w:val="007373B9"/>
    <w:rsid w:val="007402A3"/>
    <w:rsid w:val="007417E4"/>
    <w:rsid w:val="00741CD0"/>
    <w:rsid w:val="0074234D"/>
    <w:rsid w:val="007429F9"/>
    <w:rsid w:val="007432B0"/>
    <w:rsid w:val="007449C4"/>
    <w:rsid w:val="00744CF6"/>
    <w:rsid w:val="007452AC"/>
    <w:rsid w:val="00746D1E"/>
    <w:rsid w:val="00747185"/>
    <w:rsid w:val="00747662"/>
    <w:rsid w:val="00750328"/>
    <w:rsid w:val="007527A9"/>
    <w:rsid w:val="00754318"/>
    <w:rsid w:val="0075439F"/>
    <w:rsid w:val="007545B5"/>
    <w:rsid w:val="00755BD5"/>
    <w:rsid w:val="00757851"/>
    <w:rsid w:val="0076093F"/>
    <w:rsid w:val="0076147F"/>
    <w:rsid w:val="00764606"/>
    <w:rsid w:val="00764D8C"/>
    <w:rsid w:val="00765627"/>
    <w:rsid w:val="00765E1E"/>
    <w:rsid w:val="00766AC3"/>
    <w:rsid w:val="00767ABB"/>
    <w:rsid w:val="0077029D"/>
    <w:rsid w:val="007702F8"/>
    <w:rsid w:val="00771921"/>
    <w:rsid w:val="007722BE"/>
    <w:rsid w:val="007728D8"/>
    <w:rsid w:val="007730DD"/>
    <w:rsid w:val="007750DF"/>
    <w:rsid w:val="0077532E"/>
    <w:rsid w:val="007755F1"/>
    <w:rsid w:val="007761C5"/>
    <w:rsid w:val="00777694"/>
    <w:rsid w:val="00780AE4"/>
    <w:rsid w:val="00781B29"/>
    <w:rsid w:val="00782B51"/>
    <w:rsid w:val="00784D7C"/>
    <w:rsid w:val="0078685F"/>
    <w:rsid w:val="00786AFC"/>
    <w:rsid w:val="0078702D"/>
    <w:rsid w:val="007873B0"/>
    <w:rsid w:val="007906E6"/>
    <w:rsid w:val="0079295B"/>
    <w:rsid w:val="00792DCA"/>
    <w:rsid w:val="00793ADA"/>
    <w:rsid w:val="00794488"/>
    <w:rsid w:val="00796BB0"/>
    <w:rsid w:val="00797616"/>
    <w:rsid w:val="007A0066"/>
    <w:rsid w:val="007A112C"/>
    <w:rsid w:val="007A13E5"/>
    <w:rsid w:val="007A5C63"/>
    <w:rsid w:val="007A69B8"/>
    <w:rsid w:val="007A7E14"/>
    <w:rsid w:val="007B0FFD"/>
    <w:rsid w:val="007B11A6"/>
    <w:rsid w:val="007B14C1"/>
    <w:rsid w:val="007B228B"/>
    <w:rsid w:val="007B2433"/>
    <w:rsid w:val="007B3633"/>
    <w:rsid w:val="007B6602"/>
    <w:rsid w:val="007B6F3B"/>
    <w:rsid w:val="007C0BAA"/>
    <w:rsid w:val="007C0E7B"/>
    <w:rsid w:val="007C196B"/>
    <w:rsid w:val="007C2137"/>
    <w:rsid w:val="007C3145"/>
    <w:rsid w:val="007C53F1"/>
    <w:rsid w:val="007C5834"/>
    <w:rsid w:val="007C60F3"/>
    <w:rsid w:val="007D14AB"/>
    <w:rsid w:val="007D1AFD"/>
    <w:rsid w:val="007D1E8D"/>
    <w:rsid w:val="007D2DAB"/>
    <w:rsid w:val="007D52DE"/>
    <w:rsid w:val="007D592B"/>
    <w:rsid w:val="007D6892"/>
    <w:rsid w:val="007D6BFF"/>
    <w:rsid w:val="007D782E"/>
    <w:rsid w:val="007D7DD6"/>
    <w:rsid w:val="007E0BE1"/>
    <w:rsid w:val="007E117A"/>
    <w:rsid w:val="007E263A"/>
    <w:rsid w:val="007E2734"/>
    <w:rsid w:val="007E2A62"/>
    <w:rsid w:val="007E343F"/>
    <w:rsid w:val="007E47FF"/>
    <w:rsid w:val="007E4A80"/>
    <w:rsid w:val="007E5219"/>
    <w:rsid w:val="007E5296"/>
    <w:rsid w:val="007E555E"/>
    <w:rsid w:val="007E5C88"/>
    <w:rsid w:val="007E6896"/>
    <w:rsid w:val="007E709D"/>
    <w:rsid w:val="007F0538"/>
    <w:rsid w:val="007F066E"/>
    <w:rsid w:val="007F0AB7"/>
    <w:rsid w:val="007F112E"/>
    <w:rsid w:val="007F2B86"/>
    <w:rsid w:val="007F2BBC"/>
    <w:rsid w:val="007F2FB3"/>
    <w:rsid w:val="008008C0"/>
    <w:rsid w:val="00802ABB"/>
    <w:rsid w:val="00804863"/>
    <w:rsid w:val="00805145"/>
    <w:rsid w:val="008054C5"/>
    <w:rsid w:val="008057BD"/>
    <w:rsid w:val="00806162"/>
    <w:rsid w:val="008061AA"/>
    <w:rsid w:val="0081121C"/>
    <w:rsid w:val="00811412"/>
    <w:rsid w:val="0081182C"/>
    <w:rsid w:val="00811CCE"/>
    <w:rsid w:val="0081205B"/>
    <w:rsid w:val="008142C4"/>
    <w:rsid w:val="00814437"/>
    <w:rsid w:val="00814BEF"/>
    <w:rsid w:val="0081594C"/>
    <w:rsid w:val="00821035"/>
    <w:rsid w:val="00822B78"/>
    <w:rsid w:val="00822C0C"/>
    <w:rsid w:val="008235B1"/>
    <w:rsid w:val="00824C5A"/>
    <w:rsid w:val="00826074"/>
    <w:rsid w:val="00826A75"/>
    <w:rsid w:val="00826E63"/>
    <w:rsid w:val="00827FED"/>
    <w:rsid w:val="00830A4F"/>
    <w:rsid w:val="00830AA0"/>
    <w:rsid w:val="00830AB9"/>
    <w:rsid w:val="00831953"/>
    <w:rsid w:val="008322D3"/>
    <w:rsid w:val="008337E4"/>
    <w:rsid w:val="00833F40"/>
    <w:rsid w:val="008351F8"/>
    <w:rsid w:val="008357C1"/>
    <w:rsid w:val="00835F73"/>
    <w:rsid w:val="00837BD5"/>
    <w:rsid w:val="00840D3A"/>
    <w:rsid w:val="00842323"/>
    <w:rsid w:val="00842B51"/>
    <w:rsid w:val="00843713"/>
    <w:rsid w:val="008504C2"/>
    <w:rsid w:val="00850614"/>
    <w:rsid w:val="00851FF5"/>
    <w:rsid w:val="0085240F"/>
    <w:rsid w:val="00855B3F"/>
    <w:rsid w:val="00856871"/>
    <w:rsid w:val="0085782C"/>
    <w:rsid w:val="00860640"/>
    <w:rsid w:val="00861A89"/>
    <w:rsid w:val="00862C98"/>
    <w:rsid w:val="00863239"/>
    <w:rsid w:val="00864507"/>
    <w:rsid w:val="00864F0D"/>
    <w:rsid w:val="00866E71"/>
    <w:rsid w:val="0086759E"/>
    <w:rsid w:val="00867663"/>
    <w:rsid w:val="00867DF2"/>
    <w:rsid w:val="0087205D"/>
    <w:rsid w:val="00873A81"/>
    <w:rsid w:val="00874394"/>
    <w:rsid w:val="00875E2F"/>
    <w:rsid w:val="00876B93"/>
    <w:rsid w:val="008774D2"/>
    <w:rsid w:val="00880001"/>
    <w:rsid w:val="008812F5"/>
    <w:rsid w:val="008826AD"/>
    <w:rsid w:val="008837A0"/>
    <w:rsid w:val="00884E36"/>
    <w:rsid w:val="00885506"/>
    <w:rsid w:val="00886AE0"/>
    <w:rsid w:val="00890B41"/>
    <w:rsid w:val="00890E1B"/>
    <w:rsid w:val="00895502"/>
    <w:rsid w:val="00896ACF"/>
    <w:rsid w:val="008A046E"/>
    <w:rsid w:val="008A0CE1"/>
    <w:rsid w:val="008A1A43"/>
    <w:rsid w:val="008A3D01"/>
    <w:rsid w:val="008A49F1"/>
    <w:rsid w:val="008A4CE9"/>
    <w:rsid w:val="008A53C2"/>
    <w:rsid w:val="008A5E72"/>
    <w:rsid w:val="008A5FDC"/>
    <w:rsid w:val="008A7BF7"/>
    <w:rsid w:val="008B0AFD"/>
    <w:rsid w:val="008B0F44"/>
    <w:rsid w:val="008B22D0"/>
    <w:rsid w:val="008B4772"/>
    <w:rsid w:val="008B7726"/>
    <w:rsid w:val="008C3E8D"/>
    <w:rsid w:val="008C6C4A"/>
    <w:rsid w:val="008D1D7A"/>
    <w:rsid w:val="008D211B"/>
    <w:rsid w:val="008D2B75"/>
    <w:rsid w:val="008D410C"/>
    <w:rsid w:val="008D4474"/>
    <w:rsid w:val="008D4568"/>
    <w:rsid w:val="008D569A"/>
    <w:rsid w:val="008D6A3E"/>
    <w:rsid w:val="008D6E5D"/>
    <w:rsid w:val="008E0350"/>
    <w:rsid w:val="008E0A1D"/>
    <w:rsid w:val="008E3D85"/>
    <w:rsid w:val="008E5DE2"/>
    <w:rsid w:val="008E67F5"/>
    <w:rsid w:val="008E7AFB"/>
    <w:rsid w:val="008F05FE"/>
    <w:rsid w:val="008F087B"/>
    <w:rsid w:val="008F2CB4"/>
    <w:rsid w:val="008F33BE"/>
    <w:rsid w:val="008F377F"/>
    <w:rsid w:val="008F3F08"/>
    <w:rsid w:val="008F4E1F"/>
    <w:rsid w:val="008F52B8"/>
    <w:rsid w:val="008F56AF"/>
    <w:rsid w:val="008F5770"/>
    <w:rsid w:val="0090046C"/>
    <w:rsid w:val="00901490"/>
    <w:rsid w:val="00901FD8"/>
    <w:rsid w:val="009037FC"/>
    <w:rsid w:val="0090393E"/>
    <w:rsid w:val="00903A46"/>
    <w:rsid w:val="00904D56"/>
    <w:rsid w:val="00906ACF"/>
    <w:rsid w:val="0090734B"/>
    <w:rsid w:val="00907859"/>
    <w:rsid w:val="0090790F"/>
    <w:rsid w:val="009104BD"/>
    <w:rsid w:val="00913C86"/>
    <w:rsid w:val="009159AF"/>
    <w:rsid w:val="0091795E"/>
    <w:rsid w:val="00920BED"/>
    <w:rsid w:val="009222C4"/>
    <w:rsid w:val="00922664"/>
    <w:rsid w:val="00924D05"/>
    <w:rsid w:val="009250CC"/>
    <w:rsid w:val="00925FB9"/>
    <w:rsid w:val="0092611C"/>
    <w:rsid w:val="00926140"/>
    <w:rsid w:val="009272C6"/>
    <w:rsid w:val="00930EF2"/>
    <w:rsid w:val="009320BD"/>
    <w:rsid w:val="00933E30"/>
    <w:rsid w:val="00934119"/>
    <w:rsid w:val="00934A42"/>
    <w:rsid w:val="0094166A"/>
    <w:rsid w:val="00944134"/>
    <w:rsid w:val="00945099"/>
    <w:rsid w:val="00946B01"/>
    <w:rsid w:val="00947D64"/>
    <w:rsid w:val="0095087F"/>
    <w:rsid w:val="00950EE6"/>
    <w:rsid w:val="009535A8"/>
    <w:rsid w:val="009552DF"/>
    <w:rsid w:val="00955AFE"/>
    <w:rsid w:val="00956A48"/>
    <w:rsid w:val="009573D4"/>
    <w:rsid w:val="00957BF3"/>
    <w:rsid w:val="00963D47"/>
    <w:rsid w:val="00965C70"/>
    <w:rsid w:val="00966468"/>
    <w:rsid w:val="00966482"/>
    <w:rsid w:val="009664CB"/>
    <w:rsid w:val="00967012"/>
    <w:rsid w:val="00967D67"/>
    <w:rsid w:val="00967F45"/>
    <w:rsid w:val="009717A6"/>
    <w:rsid w:val="00971CCA"/>
    <w:rsid w:val="00973E3F"/>
    <w:rsid w:val="0097437D"/>
    <w:rsid w:val="009747F2"/>
    <w:rsid w:val="00974E03"/>
    <w:rsid w:val="00975BD6"/>
    <w:rsid w:val="009805ED"/>
    <w:rsid w:val="00980792"/>
    <w:rsid w:val="009819EB"/>
    <w:rsid w:val="00982A81"/>
    <w:rsid w:val="0098623E"/>
    <w:rsid w:val="00986F44"/>
    <w:rsid w:val="00987563"/>
    <w:rsid w:val="0099093B"/>
    <w:rsid w:val="0099113D"/>
    <w:rsid w:val="00991B5B"/>
    <w:rsid w:val="00993AAF"/>
    <w:rsid w:val="00994E3A"/>
    <w:rsid w:val="009A0443"/>
    <w:rsid w:val="009A27F7"/>
    <w:rsid w:val="009A5D09"/>
    <w:rsid w:val="009B0A90"/>
    <w:rsid w:val="009B2D93"/>
    <w:rsid w:val="009B3138"/>
    <w:rsid w:val="009B35E9"/>
    <w:rsid w:val="009B4C52"/>
    <w:rsid w:val="009B6F65"/>
    <w:rsid w:val="009B7A55"/>
    <w:rsid w:val="009C0439"/>
    <w:rsid w:val="009C070A"/>
    <w:rsid w:val="009C0B3C"/>
    <w:rsid w:val="009C1BBD"/>
    <w:rsid w:val="009C3B22"/>
    <w:rsid w:val="009C46CD"/>
    <w:rsid w:val="009C51C2"/>
    <w:rsid w:val="009C6EFA"/>
    <w:rsid w:val="009C6F88"/>
    <w:rsid w:val="009D130D"/>
    <w:rsid w:val="009D1CB3"/>
    <w:rsid w:val="009D1CE5"/>
    <w:rsid w:val="009D3289"/>
    <w:rsid w:val="009D74F7"/>
    <w:rsid w:val="009E1061"/>
    <w:rsid w:val="009E19C4"/>
    <w:rsid w:val="009E2DBB"/>
    <w:rsid w:val="009E3D98"/>
    <w:rsid w:val="009E59A0"/>
    <w:rsid w:val="009E6113"/>
    <w:rsid w:val="009E7E56"/>
    <w:rsid w:val="009F0335"/>
    <w:rsid w:val="009F0B21"/>
    <w:rsid w:val="009F26B6"/>
    <w:rsid w:val="009F54B7"/>
    <w:rsid w:val="009F5E38"/>
    <w:rsid w:val="009F69B7"/>
    <w:rsid w:val="009F6D9C"/>
    <w:rsid w:val="009F722E"/>
    <w:rsid w:val="009F7A0B"/>
    <w:rsid w:val="009F7C6A"/>
    <w:rsid w:val="00A00BAC"/>
    <w:rsid w:val="00A00CEA"/>
    <w:rsid w:val="00A0215B"/>
    <w:rsid w:val="00A0496B"/>
    <w:rsid w:val="00A05343"/>
    <w:rsid w:val="00A0537E"/>
    <w:rsid w:val="00A0705E"/>
    <w:rsid w:val="00A10FFB"/>
    <w:rsid w:val="00A1130B"/>
    <w:rsid w:val="00A117AE"/>
    <w:rsid w:val="00A12675"/>
    <w:rsid w:val="00A12C1D"/>
    <w:rsid w:val="00A13070"/>
    <w:rsid w:val="00A15E35"/>
    <w:rsid w:val="00A1638C"/>
    <w:rsid w:val="00A168EE"/>
    <w:rsid w:val="00A1794E"/>
    <w:rsid w:val="00A17C88"/>
    <w:rsid w:val="00A17FF7"/>
    <w:rsid w:val="00A203B1"/>
    <w:rsid w:val="00A22ACB"/>
    <w:rsid w:val="00A25F77"/>
    <w:rsid w:val="00A2718B"/>
    <w:rsid w:val="00A30BFF"/>
    <w:rsid w:val="00A32E91"/>
    <w:rsid w:val="00A336BB"/>
    <w:rsid w:val="00A34F8B"/>
    <w:rsid w:val="00A3571F"/>
    <w:rsid w:val="00A359F4"/>
    <w:rsid w:val="00A40CE2"/>
    <w:rsid w:val="00A41427"/>
    <w:rsid w:val="00A41DFE"/>
    <w:rsid w:val="00A4283F"/>
    <w:rsid w:val="00A42B85"/>
    <w:rsid w:val="00A44BAE"/>
    <w:rsid w:val="00A52715"/>
    <w:rsid w:val="00A52E28"/>
    <w:rsid w:val="00A57A71"/>
    <w:rsid w:val="00A60659"/>
    <w:rsid w:val="00A626CD"/>
    <w:rsid w:val="00A639D5"/>
    <w:rsid w:val="00A6451A"/>
    <w:rsid w:val="00A65BBA"/>
    <w:rsid w:val="00A66F41"/>
    <w:rsid w:val="00A706AC"/>
    <w:rsid w:val="00A7085E"/>
    <w:rsid w:val="00A73327"/>
    <w:rsid w:val="00A733F6"/>
    <w:rsid w:val="00A75702"/>
    <w:rsid w:val="00A759E2"/>
    <w:rsid w:val="00A76BAC"/>
    <w:rsid w:val="00A770F3"/>
    <w:rsid w:val="00A827D8"/>
    <w:rsid w:val="00A84073"/>
    <w:rsid w:val="00A8576D"/>
    <w:rsid w:val="00A86828"/>
    <w:rsid w:val="00A86A3A"/>
    <w:rsid w:val="00A8723B"/>
    <w:rsid w:val="00A8757A"/>
    <w:rsid w:val="00A906CB"/>
    <w:rsid w:val="00A906E7"/>
    <w:rsid w:val="00A908DD"/>
    <w:rsid w:val="00A918EC"/>
    <w:rsid w:val="00A92384"/>
    <w:rsid w:val="00A92442"/>
    <w:rsid w:val="00A92D20"/>
    <w:rsid w:val="00A938FD"/>
    <w:rsid w:val="00A95F96"/>
    <w:rsid w:val="00A96088"/>
    <w:rsid w:val="00A96C72"/>
    <w:rsid w:val="00AA009B"/>
    <w:rsid w:val="00AA0286"/>
    <w:rsid w:val="00AA167B"/>
    <w:rsid w:val="00AA1D0C"/>
    <w:rsid w:val="00AA4444"/>
    <w:rsid w:val="00AA49AF"/>
    <w:rsid w:val="00AA5744"/>
    <w:rsid w:val="00AB240A"/>
    <w:rsid w:val="00AB2C03"/>
    <w:rsid w:val="00AB38E2"/>
    <w:rsid w:val="00AB3FB4"/>
    <w:rsid w:val="00AB5B15"/>
    <w:rsid w:val="00AB7D2E"/>
    <w:rsid w:val="00AC1698"/>
    <w:rsid w:val="00AC2468"/>
    <w:rsid w:val="00AC2C24"/>
    <w:rsid w:val="00AC40B3"/>
    <w:rsid w:val="00AC5013"/>
    <w:rsid w:val="00AC5199"/>
    <w:rsid w:val="00AC5466"/>
    <w:rsid w:val="00AD1111"/>
    <w:rsid w:val="00AD1163"/>
    <w:rsid w:val="00AD2191"/>
    <w:rsid w:val="00AD2AB6"/>
    <w:rsid w:val="00AD496B"/>
    <w:rsid w:val="00AD5830"/>
    <w:rsid w:val="00AD5EC7"/>
    <w:rsid w:val="00AD74B0"/>
    <w:rsid w:val="00AD7FAF"/>
    <w:rsid w:val="00AE0C29"/>
    <w:rsid w:val="00AE5233"/>
    <w:rsid w:val="00AE52FB"/>
    <w:rsid w:val="00AE538A"/>
    <w:rsid w:val="00AE5736"/>
    <w:rsid w:val="00AE6031"/>
    <w:rsid w:val="00AE6046"/>
    <w:rsid w:val="00AE61E4"/>
    <w:rsid w:val="00AE733C"/>
    <w:rsid w:val="00AE7A4C"/>
    <w:rsid w:val="00AF0721"/>
    <w:rsid w:val="00AF0CB0"/>
    <w:rsid w:val="00AF11D5"/>
    <w:rsid w:val="00AF1ACB"/>
    <w:rsid w:val="00AF34E5"/>
    <w:rsid w:val="00AF404B"/>
    <w:rsid w:val="00AF6918"/>
    <w:rsid w:val="00AF6CC8"/>
    <w:rsid w:val="00AF7C94"/>
    <w:rsid w:val="00AF7DDE"/>
    <w:rsid w:val="00B004FF"/>
    <w:rsid w:val="00B00CDF"/>
    <w:rsid w:val="00B00D55"/>
    <w:rsid w:val="00B03387"/>
    <w:rsid w:val="00B03DB2"/>
    <w:rsid w:val="00B0401E"/>
    <w:rsid w:val="00B05254"/>
    <w:rsid w:val="00B06495"/>
    <w:rsid w:val="00B06787"/>
    <w:rsid w:val="00B07892"/>
    <w:rsid w:val="00B07AC7"/>
    <w:rsid w:val="00B07D31"/>
    <w:rsid w:val="00B13873"/>
    <w:rsid w:val="00B14993"/>
    <w:rsid w:val="00B1581B"/>
    <w:rsid w:val="00B172DF"/>
    <w:rsid w:val="00B177B0"/>
    <w:rsid w:val="00B20632"/>
    <w:rsid w:val="00B21B6F"/>
    <w:rsid w:val="00B22515"/>
    <w:rsid w:val="00B22B84"/>
    <w:rsid w:val="00B23B11"/>
    <w:rsid w:val="00B24B1D"/>
    <w:rsid w:val="00B25D43"/>
    <w:rsid w:val="00B307CB"/>
    <w:rsid w:val="00B30D18"/>
    <w:rsid w:val="00B312FC"/>
    <w:rsid w:val="00B31A38"/>
    <w:rsid w:val="00B32C39"/>
    <w:rsid w:val="00B3506D"/>
    <w:rsid w:val="00B356D6"/>
    <w:rsid w:val="00B3574C"/>
    <w:rsid w:val="00B427E2"/>
    <w:rsid w:val="00B42E23"/>
    <w:rsid w:val="00B50C5D"/>
    <w:rsid w:val="00B51F27"/>
    <w:rsid w:val="00B51FB2"/>
    <w:rsid w:val="00B52708"/>
    <w:rsid w:val="00B544AA"/>
    <w:rsid w:val="00B5740C"/>
    <w:rsid w:val="00B60C07"/>
    <w:rsid w:val="00B6141C"/>
    <w:rsid w:val="00B6173D"/>
    <w:rsid w:val="00B633F2"/>
    <w:rsid w:val="00B650F7"/>
    <w:rsid w:val="00B713B3"/>
    <w:rsid w:val="00B71859"/>
    <w:rsid w:val="00B71879"/>
    <w:rsid w:val="00B71AEE"/>
    <w:rsid w:val="00B7251E"/>
    <w:rsid w:val="00B73F94"/>
    <w:rsid w:val="00B76A27"/>
    <w:rsid w:val="00B801F0"/>
    <w:rsid w:val="00B8122D"/>
    <w:rsid w:val="00B81811"/>
    <w:rsid w:val="00B81843"/>
    <w:rsid w:val="00B83BEC"/>
    <w:rsid w:val="00B860F7"/>
    <w:rsid w:val="00B86461"/>
    <w:rsid w:val="00B92A2B"/>
    <w:rsid w:val="00B943AA"/>
    <w:rsid w:val="00B94D84"/>
    <w:rsid w:val="00B956B9"/>
    <w:rsid w:val="00BA14C3"/>
    <w:rsid w:val="00BA289D"/>
    <w:rsid w:val="00BA3821"/>
    <w:rsid w:val="00BA6E2C"/>
    <w:rsid w:val="00BB0271"/>
    <w:rsid w:val="00BB20B4"/>
    <w:rsid w:val="00BB2D58"/>
    <w:rsid w:val="00BB4E05"/>
    <w:rsid w:val="00BB6EB0"/>
    <w:rsid w:val="00BB79DA"/>
    <w:rsid w:val="00BB7AB5"/>
    <w:rsid w:val="00BC2F6D"/>
    <w:rsid w:val="00BC47EE"/>
    <w:rsid w:val="00BC4851"/>
    <w:rsid w:val="00BC4CF6"/>
    <w:rsid w:val="00BC55BE"/>
    <w:rsid w:val="00BC564B"/>
    <w:rsid w:val="00BC744C"/>
    <w:rsid w:val="00BC758A"/>
    <w:rsid w:val="00BD0FFD"/>
    <w:rsid w:val="00BD168C"/>
    <w:rsid w:val="00BD199B"/>
    <w:rsid w:val="00BD1D66"/>
    <w:rsid w:val="00BD2577"/>
    <w:rsid w:val="00BD5D26"/>
    <w:rsid w:val="00BD6517"/>
    <w:rsid w:val="00BD6F28"/>
    <w:rsid w:val="00BE0AC3"/>
    <w:rsid w:val="00BE1599"/>
    <w:rsid w:val="00BE1825"/>
    <w:rsid w:val="00BE2322"/>
    <w:rsid w:val="00BE4CDD"/>
    <w:rsid w:val="00BE53D6"/>
    <w:rsid w:val="00BE597B"/>
    <w:rsid w:val="00BF0181"/>
    <w:rsid w:val="00BF019F"/>
    <w:rsid w:val="00BF02D9"/>
    <w:rsid w:val="00BF5C39"/>
    <w:rsid w:val="00BF5FE9"/>
    <w:rsid w:val="00BF6720"/>
    <w:rsid w:val="00BF7185"/>
    <w:rsid w:val="00BF7998"/>
    <w:rsid w:val="00C0036E"/>
    <w:rsid w:val="00C01A03"/>
    <w:rsid w:val="00C02226"/>
    <w:rsid w:val="00C02D22"/>
    <w:rsid w:val="00C04901"/>
    <w:rsid w:val="00C069D0"/>
    <w:rsid w:val="00C0779A"/>
    <w:rsid w:val="00C07DE7"/>
    <w:rsid w:val="00C07DEC"/>
    <w:rsid w:val="00C10F85"/>
    <w:rsid w:val="00C110EA"/>
    <w:rsid w:val="00C13EAD"/>
    <w:rsid w:val="00C162BB"/>
    <w:rsid w:val="00C17E88"/>
    <w:rsid w:val="00C23922"/>
    <w:rsid w:val="00C2530A"/>
    <w:rsid w:val="00C2611F"/>
    <w:rsid w:val="00C3083D"/>
    <w:rsid w:val="00C32703"/>
    <w:rsid w:val="00C36F17"/>
    <w:rsid w:val="00C40068"/>
    <w:rsid w:val="00C4048F"/>
    <w:rsid w:val="00C42E5B"/>
    <w:rsid w:val="00C442FF"/>
    <w:rsid w:val="00C44D35"/>
    <w:rsid w:val="00C5128A"/>
    <w:rsid w:val="00C51B0C"/>
    <w:rsid w:val="00C51BDB"/>
    <w:rsid w:val="00C52278"/>
    <w:rsid w:val="00C530A9"/>
    <w:rsid w:val="00C548AE"/>
    <w:rsid w:val="00C5572D"/>
    <w:rsid w:val="00C557DD"/>
    <w:rsid w:val="00C558AD"/>
    <w:rsid w:val="00C5732A"/>
    <w:rsid w:val="00C57D9F"/>
    <w:rsid w:val="00C601D2"/>
    <w:rsid w:val="00C603F1"/>
    <w:rsid w:val="00C60845"/>
    <w:rsid w:val="00C61D20"/>
    <w:rsid w:val="00C6226C"/>
    <w:rsid w:val="00C6372F"/>
    <w:rsid w:val="00C65033"/>
    <w:rsid w:val="00C66992"/>
    <w:rsid w:val="00C66BEF"/>
    <w:rsid w:val="00C672A0"/>
    <w:rsid w:val="00C70785"/>
    <w:rsid w:val="00C71F37"/>
    <w:rsid w:val="00C72984"/>
    <w:rsid w:val="00C72A89"/>
    <w:rsid w:val="00C72B58"/>
    <w:rsid w:val="00C815D9"/>
    <w:rsid w:val="00C8449C"/>
    <w:rsid w:val="00C84EEE"/>
    <w:rsid w:val="00C85DCC"/>
    <w:rsid w:val="00C8611B"/>
    <w:rsid w:val="00C86EDE"/>
    <w:rsid w:val="00C876F3"/>
    <w:rsid w:val="00C91FB9"/>
    <w:rsid w:val="00C9534E"/>
    <w:rsid w:val="00C95515"/>
    <w:rsid w:val="00C96210"/>
    <w:rsid w:val="00CA0561"/>
    <w:rsid w:val="00CA1F82"/>
    <w:rsid w:val="00CA39F5"/>
    <w:rsid w:val="00CA4668"/>
    <w:rsid w:val="00CA4757"/>
    <w:rsid w:val="00CA4F07"/>
    <w:rsid w:val="00CA62A0"/>
    <w:rsid w:val="00CA63D2"/>
    <w:rsid w:val="00CA68C2"/>
    <w:rsid w:val="00CA6B53"/>
    <w:rsid w:val="00CA74DA"/>
    <w:rsid w:val="00CA7BD5"/>
    <w:rsid w:val="00CB1086"/>
    <w:rsid w:val="00CB331E"/>
    <w:rsid w:val="00CB3A8B"/>
    <w:rsid w:val="00CB5749"/>
    <w:rsid w:val="00CB5E0E"/>
    <w:rsid w:val="00CB6B42"/>
    <w:rsid w:val="00CC08C3"/>
    <w:rsid w:val="00CC0AAE"/>
    <w:rsid w:val="00CC1B1D"/>
    <w:rsid w:val="00CC2CFE"/>
    <w:rsid w:val="00CC3410"/>
    <w:rsid w:val="00CC3CB3"/>
    <w:rsid w:val="00CC5334"/>
    <w:rsid w:val="00CC77AB"/>
    <w:rsid w:val="00CD0100"/>
    <w:rsid w:val="00CD0769"/>
    <w:rsid w:val="00CD0CC3"/>
    <w:rsid w:val="00CD19AD"/>
    <w:rsid w:val="00CD1E5E"/>
    <w:rsid w:val="00CD3361"/>
    <w:rsid w:val="00CD522B"/>
    <w:rsid w:val="00CD67D4"/>
    <w:rsid w:val="00CD7C5D"/>
    <w:rsid w:val="00CE037C"/>
    <w:rsid w:val="00CE3934"/>
    <w:rsid w:val="00CE3B82"/>
    <w:rsid w:val="00CE5E68"/>
    <w:rsid w:val="00CE749B"/>
    <w:rsid w:val="00CF1411"/>
    <w:rsid w:val="00CF1529"/>
    <w:rsid w:val="00CF399B"/>
    <w:rsid w:val="00CF3F88"/>
    <w:rsid w:val="00CF4621"/>
    <w:rsid w:val="00CF5745"/>
    <w:rsid w:val="00D0177D"/>
    <w:rsid w:val="00D032AF"/>
    <w:rsid w:val="00D032ED"/>
    <w:rsid w:val="00D0429F"/>
    <w:rsid w:val="00D04B24"/>
    <w:rsid w:val="00D05819"/>
    <w:rsid w:val="00D05E55"/>
    <w:rsid w:val="00D11C70"/>
    <w:rsid w:val="00D11F91"/>
    <w:rsid w:val="00D12417"/>
    <w:rsid w:val="00D15BF2"/>
    <w:rsid w:val="00D1739B"/>
    <w:rsid w:val="00D17FDF"/>
    <w:rsid w:val="00D21BA5"/>
    <w:rsid w:val="00D22B2F"/>
    <w:rsid w:val="00D23B57"/>
    <w:rsid w:val="00D23D69"/>
    <w:rsid w:val="00D25EFF"/>
    <w:rsid w:val="00D2623C"/>
    <w:rsid w:val="00D31D50"/>
    <w:rsid w:val="00D32081"/>
    <w:rsid w:val="00D324B2"/>
    <w:rsid w:val="00D32D2F"/>
    <w:rsid w:val="00D345A3"/>
    <w:rsid w:val="00D34FA3"/>
    <w:rsid w:val="00D36095"/>
    <w:rsid w:val="00D40807"/>
    <w:rsid w:val="00D40E6C"/>
    <w:rsid w:val="00D436E8"/>
    <w:rsid w:val="00D43CD8"/>
    <w:rsid w:val="00D45113"/>
    <w:rsid w:val="00D4575C"/>
    <w:rsid w:val="00D5135A"/>
    <w:rsid w:val="00D55081"/>
    <w:rsid w:val="00D57020"/>
    <w:rsid w:val="00D578E8"/>
    <w:rsid w:val="00D5799E"/>
    <w:rsid w:val="00D6129F"/>
    <w:rsid w:val="00D623AB"/>
    <w:rsid w:val="00D62AB1"/>
    <w:rsid w:val="00D64031"/>
    <w:rsid w:val="00D6530E"/>
    <w:rsid w:val="00D65E60"/>
    <w:rsid w:val="00D67AA1"/>
    <w:rsid w:val="00D7342A"/>
    <w:rsid w:val="00D73BD9"/>
    <w:rsid w:val="00D75E9D"/>
    <w:rsid w:val="00D765C8"/>
    <w:rsid w:val="00D76EC3"/>
    <w:rsid w:val="00D77253"/>
    <w:rsid w:val="00D77F4B"/>
    <w:rsid w:val="00D80DF1"/>
    <w:rsid w:val="00D8234D"/>
    <w:rsid w:val="00D83E1C"/>
    <w:rsid w:val="00D83FCB"/>
    <w:rsid w:val="00D841B3"/>
    <w:rsid w:val="00D8506C"/>
    <w:rsid w:val="00D91F83"/>
    <w:rsid w:val="00D933D4"/>
    <w:rsid w:val="00D936E3"/>
    <w:rsid w:val="00D93C31"/>
    <w:rsid w:val="00DA2064"/>
    <w:rsid w:val="00DA26ED"/>
    <w:rsid w:val="00DA4420"/>
    <w:rsid w:val="00DA4A04"/>
    <w:rsid w:val="00DA5711"/>
    <w:rsid w:val="00DA5AF0"/>
    <w:rsid w:val="00DA677C"/>
    <w:rsid w:val="00DA7C8C"/>
    <w:rsid w:val="00DB0234"/>
    <w:rsid w:val="00DB0821"/>
    <w:rsid w:val="00DB0A57"/>
    <w:rsid w:val="00DB0E02"/>
    <w:rsid w:val="00DB1244"/>
    <w:rsid w:val="00DB441D"/>
    <w:rsid w:val="00DB6006"/>
    <w:rsid w:val="00DB72A2"/>
    <w:rsid w:val="00DB7AFC"/>
    <w:rsid w:val="00DC1995"/>
    <w:rsid w:val="00DC398C"/>
    <w:rsid w:val="00DC3F5E"/>
    <w:rsid w:val="00DC4C65"/>
    <w:rsid w:val="00DC4F91"/>
    <w:rsid w:val="00DC5116"/>
    <w:rsid w:val="00DC7FB9"/>
    <w:rsid w:val="00DD0DD9"/>
    <w:rsid w:val="00DD2025"/>
    <w:rsid w:val="00DD5EF5"/>
    <w:rsid w:val="00DD72E4"/>
    <w:rsid w:val="00DD7EB4"/>
    <w:rsid w:val="00DE16C7"/>
    <w:rsid w:val="00DE1763"/>
    <w:rsid w:val="00DE1DFC"/>
    <w:rsid w:val="00DE3463"/>
    <w:rsid w:val="00DE5367"/>
    <w:rsid w:val="00DE6F90"/>
    <w:rsid w:val="00DF02C2"/>
    <w:rsid w:val="00DF083B"/>
    <w:rsid w:val="00DF0868"/>
    <w:rsid w:val="00DF0D39"/>
    <w:rsid w:val="00DF10E8"/>
    <w:rsid w:val="00DF1B27"/>
    <w:rsid w:val="00DF2D2B"/>
    <w:rsid w:val="00DF30A9"/>
    <w:rsid w:val="00DF488F"/>
    <w:rsid w:val="00DF4BDC"/>
    <w:rsid w:val="00DF4D83"/>
    <w:rsid w:val="00DF5F47"/>
    <w:rsid w:val="00DF6143"/>
    <w:rsid w:val="00DF67F8"/>
    <w:rsid w:val="00E00D88"/>
    <w:rsid w:val="00E02230"/>
    <w:rsid w:val="00E0584E"/>
    <w:rsid w:val="00E05DA1"/>
    <w:rsid w:val="00E063A4"/>
    <w:rsid w:val="00E06740"/>
    <w:rsid w:val="00E06A55"/>
    <w:rsid w:val="00E12746"/>
    <w:rsid w:val="00E12BB8"/>
    <w:rsid w:val="00E12CB9"/>
    <w:rsid w:val="00E12DFB"/>
    <w:rsid w:val="00E145B6"/>
    <w:rsid w:val="00E21AAD"/>
    <w:rsid w:val="00E257F3"/>
    <w:rsid w:val="00E267A7"/>
    <w:rsid w:val="00E2753F"/>
    <w:rsid w:val="00E32CA0"/>
    <w:rsid w:val="00E33732"/>
    <w:rsid w:val="00E3455E"/>
    <w:rsid w:val="00E34E32"/>
    <w:rsid w:val="00E35BA9"/>
    <w:rsid w:val="00E35E51"/>
    <w:rsid w:val="00E40960"/>
    <w:rsid w:val="00E429BD"/>
    <w:rsid w:val="00E43235"/>
    <w:rsid w:val="00E44072"/>
    <w:rsid w:val="00E45444"/>
    <w:rsid w:val="00E4547D"/>
    <w:rsid w:val="00E45ED4"/>
    <w:rsid w:val="00E46C1C"/>
    <w:rsid w:val="00E47CEE"/>
    <w:rsid w:val="00E47F2C"/>
    <w:rsid w:val="00E5190D"/>
    <w:rsid w:val="00E53A7E"/>
    <w:rsid w:val="00E550A2"/>
    <w:rsid w:val="00E600B3"/>
    <w:rsid w:val="00E61EC0"/>
    <w:rsid w:val="00E6295C"/>
    <w:rsid w:val="00E62F90"/>
    <w:rsid w:val="00E633AD"/>
    <w:rsid w:val="00E646A8"/>
    <w:rsid w:val="00E652B9"/>
    <w:rsid w:val="00E65DFE"/>
    <w:rsid w:val="00E66937"/>
    <w:rsid w:val="00E67A26"/>
    <w:rsid w:val="00E67BE5"/>
    <w:rsid w:val="00E67C9E"/>
    <w:rsid w:val="00E71E57"/>
    <w:rsid w:val="00E7356D"/>
    <w:rsid w:val="00E74DED"/>
    <w:rsid w:val="00E77255"/>
    <w:rsid w:val="00E7726E"/>
    <w:rsid w:val="00E811DA"/>
    <w:rsid w:val="00E827C5"/>
    <w:rsid w:val="00E8345A"/>
    <w:rsid w:val="00E85643"/>
    <w:rsid w:val="00E8706C"/>
    <w:rsid w:val="00E903AA"/>
    <w:rsid w:val="00E90D33"/>
    <w:rsid w:val="00E91233"/>
    <w:rsid w:val="00E91684"/>
    <w:rsid w:val="00E91B78"/>
    <w:rsid w:val="00E91E4D"/>
    <w:rsid w:val="00E929B3"/>
    <w:rsid w:val="00EA0179"/>
    <w:rsid w:val="00EA1536"/>
    <w:rsid w:val="00EA26EA"/>
    <w:rsid w:val="00EA335F"/>
    <w:rsid w:val="00EA416E"/>
    <w:rsid w:val="00EA420D"/>
    <w:rsid w:val="00EA4BD7"/>
    <w:rsid w:val="00EA4F6B"/>
    <w:rsid w:val="00EA6C2D"/>
    <w:rsid w:val="00EA7705"/>
    <w:rsid w:val="00EB1BDF"/>
    <w:rsid w:val="00EB23DD"/>
    <w:rsid w:val="00EB4842"/>
    <w:rsid w:val="00EB4B8F"/>
    <w:rsid w:val="00EB5468"/>
    <w:rsid w:val="00EB57CA"/>
    <w:rsid w:val="00EB63C2"/>
    <w:rsid w:val="00EC17CD"/>
    <w:rsid w:val="00EC206B"/>
    <w:rsid w:val="00EC42C5"/>
    <w:rsid w:val="00EC45D7"/>
    <w:rsid w:val="00EC6D77"/>
    <w:rsid w:val="00ED30ED"/>
    <w:rsid w:val="00ED42B8"/>
    <w:rsid w:val="00ED618A"/>
    <w:rsid w:val="00ED720A"/>
    <w:rsid w:val="00ED7C4A"/>
    <w:rsid w:val="00EE040F"/>
    <w:rsid w:val="00EE0739"/>
    <w:rsid w:val="00EE1C62"/>
    <w:rsid w:val="00EE3159"/>
    <w:rsid w:val="00EE3C74"/>
    <w:rsid w:val="00EE4BB4"/>
    <w:rsid w:val="00EE5E40"/>
    <w:rsid w:val="00EE70BE"/>
    <w:rsid w:val="00EF0864"/>
    <w:rsid w:val="00EF098B"/>
    <w:rsid w:val="00EF0D17"/>
    <w:rsid w:val="00EF0FA9"/>
    <w:rsid w:val="00EF2F8B"/>
    <w:rsid w:val="00EF301C"/>
    <w:rsid w:val="00EF389D"/>
    <w:rsid w:val="00EF3CA4"/>
    <w:rsid w:val="00EF3E81"/>
    <w:rsid w:val="00EF5210"/>
    <w:rsid w:val="00EF5358"/>
    <w:rsid w:val="00EF7A41"/>
    <w:rsid w:val="00EF7C77"/>
    <w:rsid w:val="00F03513"/>
    <w:rsid w:val="00F0364A"/>
    <w:rsid w:val="00F04697"/>
    <w:rsid w:val="00F04C04"/>
    <w:rsid w:val="00F0588B"/>
    <w:rsid w:val="00F07781"/>
    <w:rsid w:val="00F07E35"/>
    <w:rsid w:val="00F149F3"/>
    <w:rsid w:val="00F14BB4"/>
    <w:rsid w:val="00F1626C"/>
    <w:rsid w:val="00F1675A"/>
    <w:rsid w:val="00F174E1"/>
    <w:rsid w:val="00F217EA"/>
    <w:rsid w:val="00F23AA2"/>
    <w:rsid w:val="00F23EC0"/>
    <w:rsid w:val="00F26393"/>
    <w:rsid w:val="00F26E31"/>
    <w:rsid w:val="00F27E77"/>
    <w:rsid w:val="00F3002D"/>
    <w:rsid w:val="00F30843"/>
    <w:rsid w:val="00F377B7"/>
    <w:rsid w:val="00F402D1"/>
    <w:rsid w:val="00F420EC"/>
    <w:rsid w:val="00F434C0"/>
    <w:rsid w:val="00F43DD9"/>
    <w:rsid w:val="00F44C89"/>
    <w:rsid w:val="00F47673"/>
    <w:rsid w:val="00F501F2"/>
    <w:rsid w:val="00F50CFE"/>
    <w:rsid w:val="00F50FC2"/>
    <w:rsid w:val="00F51F66"/>
    <w:rsid w:val="00F520DA"/>
    <w:rsid w:val="00F521AD"/>
    <w:rsid w:val="00F530CE"/>
    <w:rsid w:val="00F553A0"/>
    <w:rsid w:val="00F559E1"/>
    <w:rsid w:val="00F561D6"/>
    <w:rsid w:val="00F572BE"/>
    <w:rsid w:val="00F57D33"/>
    <w:rsid w:val="00F62431"/>
    <w:rsid w:val="00F632D2"/>
    <w:rsid w:val="00F638C5"/>
    <w:rsid w:val="00F63A56"/>
    <w:rsid w:val="00F63E6D"/>
    <w:rsid w:val="00F63FD4"/>
    <w:rsid w:val="00F64752"/>
    <w:rsid w:val="00F6490D"/>
    <w:rsid w:val="00F64A11"/>
    <w:rsid w:val="00F64EC3"/>
    <w:rsid w:val="00F651A0"/>
    <w:rsid w:val="00F661D6"/>
    <w:rsid w:val="00F678ED"/>
    <w:rsid w:val="00F70E92"/>
    <w:rsid w:val="00F717D1"/>
    <w:rsid w:val="00F718C3"/>
    <w:rsid w:val="00F7279A"/>
    <w:rsid w:val="00F73EE7"/>
    <w:rsid w:val="00F7420F"/>
    <w:rsid w:val="00F75245"/>
    <w:rsid w:val="00F75AFA"/>
    <w:rsid w:val="00F77188"/>
    <w:rsid w:val="00F77869"/>
    <w:rsid w:val="00F80146"/>
    <w:rsid w:val="00F803A8"/>
    <w:rsid w:val="00F80713"/>
    <w:rsid w:val="00F81596"/>
    <w:rsid w:val="00F81EB7"/>
    <w:rsid w:val="00F8595F"/>
    <w:rsid w:val="00F85D45"/>
    <w:rsid w:val="00F861A8"/>
    <w:rsid w:val="00F8647E"/>
    <w:rsid w:val="00F86638"/>
    <w:rsid w:val="00F91AE3"/>
    <w:rsid w:val="00F92AB9"/>
    <w:rsid w:val="00F92B6C"/>
    <w:rsid w:val="00F9438A"/>
    <w:rsid w:val="00F94F6C"/>
    <w:rsid w:val="00F95168"/>
    <w:rsid w:val="00F977D4"/>
    <w:rsid w:val="00FA0D97"/>
    <w:rsid w:val="00FA27EA"/>
    <w:rsid w:val="00FA35E2"/>
    <w:rsid w:val="00FA3DB2"/>
    <w:rsid w:val="00FA7B66"/>
    <w:rsid w:val="00FB0017"/>
    <w:rsid w:val="00FB0A92"/>
    <w:rsid w:val="00FB1900"/>
    <w:rsid w:val="00FB2805"/>
    <w:rsid w:val="00FB3A6F"/>
    <w:rsid w:val="00FB5D3A"/>
    <w:rsid w:val="00FB667A"/>
    <w:rsid w:val="00FB78B1"/>
    <w:rsid w:val="00FB7AD2"/>
    <w:rsid w:val="00FC000A"/>
    <w:rsid w:val="00FC12E3"/>
    <w:rsid w:val="00FC2B5C"/>
    <w:rsid w:val="00FC2BF5"/>
    <w:rsid w:val="00FC32C5"/>
    <w:rsid w:val="00FC41BC"/>
    <w:rsid w:val="00FC5DE9"/>
    <w:rsid w:val="00FD1418"/>
    <w:rsid w:val="00FD4F53"/>
    <w:rsid w:val="00FD6413"/>
    <w:rsid w:val="00FD7DB1"/>
    <w:rsid w:val="00FE4628"/>
    <w:rsid w:val="00FE4A32"/>
    <w:rsid w:val="00FE58A1"/>
    <w:rsid w:val="00FE6800"/>
    <w:rsid w:val="00FE69E9"/>
    <w:rsid w:val="00FE757D"/>
    <w:rsid w:val="00FE787E"/>
    <w:rsid w:val="00FF1A3A"/>
    <w:rsid w:val="00FF1ABA"/>
    <w:rsid w:val="00FF1B1D"/>
    <w:rsid w:val="00FF20BF"/>
    <w:rsid w:val="00FF2B29"/>
    <w:rsid w:val="00FF3C08"/>
    <w:rsid w:val="00FF3D3A"/>
    <w:rsid w:val="00FF45CD"/>
    <w:rsid w:val="00FF5E2F"/>
    <w:rsid w:val="00FF6D21"/>
    <w:rsid w:val="00FF7639"/>
    <w:rsid w:val="038D291C"/>
    <w:rsid w:val="051D2157"/>
    <w:rsid w:val="06692A52"/>
    <w:rsid w:val="0843761F"/>
    <w:rsid w:val="085C5C42"/>
    <w:rsid w:val="0B697D7F"/>
    <w:rsid w:val="0EB955A6"/>
    <w:rsid w:val="0F9701B7"/>
    <w:rsid w:val="14940BC2"/>
    <w:rsid w:val="16A9063B"/>
    <w:rsid w:val="171901C7"/>
    <w:rsid w:val="1DCC7FA6"/>
    <w:rsid w:val="1DD34E3C"/>
    <w:rsid w:val="1EA51668"/>
    <w:rsid w:val="20D95B12"/>
    <w:rsid w:val="2125408F"/>
    <w:rsid w:val="22441A4A"/>
    <w:rsid w:val="240F6728"/>
    <w:rsid w:val="247A0FD3"/>
    <w:rsid w:val="273F613F"/>
    <w:rsid w:val="27D15946"/>
    <w:rsid w:val="2B812ADC"/>
    <w:rsid w:val="2E5F07C5"/>
    <w:rsid w:val="339F2C80"/>
    <w:rsid w:val="370612D3"/>
    <w:rsid w:val="38BC3E90"/>
    <w:rsid w:val="3A5565FD"/>
    <w:rsid w:val="3B7F3CB6"/>
    <w:rsid w:val="3D5F2CE6"/>
    <w:rsid w:val="421040A6"/>
    <w:rsid w:val="4959372D"/>
    <w:rsid w:val="4DB823BE"/>
    <w:rsid w:val="53814CE1"/>
    <w:rsid w:val="57AE0037"/>
    <w:rsid w:val="5856720C"/>
    <w:rsid w:val="5A0970BA"/>
    <w:rsid w:val="619A05A5"/>
    <w:rsid w:val="61C516E6"/>
    <w:rsid w:val="64D23416"/>
    <w:rsid w:val="686D0C3B"/>
    <w:rsid w:val="68863F4F"/>
    <w:rsid w:val="69EA5D1E"/>
    <w:rsid w:val="6BC84086"/>
    <w:rsid w:val="6C732F19"/>
    <w:rsid w:val="70ED65CE"/>
    <w:rsid w:val="73436965"/>
    <w:rsid w:val="74245D54"/>
    <w:rsid w:val="7DD864C4"/>
    <w:rsid w:val="7E87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YaHei" w:hAnsiTheme="minorHAnsi" w:cstheme="minorBidi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semiHidden="0" w:qFormat="1"/>
    <w:lsdException w:name="header" w:semiHidden="0"/>
    <w:lsdException w:name="footer" w:semiHidden="0" w:qFormat="1"/>
    <w:lsdException w:name="caption" w:uiPriority="35" w:qFormat="1"/>
    <w:lsdException w:name="footnote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 w:qFormat="1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4F7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4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74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9D74F7"/>
  </w:style>
  <w:style w:type="paragraph" w:styleId="BalloonText">
    <w:name w:val="Balloon Text"/>
    <w:basedOn w:val="Normal"/>
    <w:link w:val="BalloonTextChar"/>
    <w:uiPriority w:val="99"/>
    <w:unhideWhenUsed/>
    <w:qFormat/>
    <w:rsid w:val="009D74F7"/>
    <w:pPr>
      <w:spacing w:after="0"/>
    </w:pPr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9D74F7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74F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9D74F7"/>
    <w:pPr>
      <w:spacing w:after="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D7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9D74F7"/>
    <w:pPr>
      <w:adjustRightInd/>
      <w:snapToGrid/>
      <w:spacing w:before="100" w:beforeAutospacing="1" w:after="100" w:afterAutospacing="1"/>
    </w:pPr>
    <w:rPr>
      <w:rFonts w:ascii="SimSun" w:eastAsia="SimSun" w:hAnsi="SimSun" w:cs="SimSun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qFormat/>
    <w:rsid w:val="009D74F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9D74F7"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sid w:val="009D74F7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unhideWhenUsed/>
    <w:qFormat/>
    <w:rsid w:val="009D74F7"/>
    <w:rPr>
      <w:vertAlign w:val="superscript"/>
    </w:rPr>
  </w:style>
  <w:style w:type="table" w:styleId="TableGrid">
    <w:name w:val="Table Grid"/>
    <w:basedOn w:val="TableNormal"/>
    <w:uiPriority w:val="59"/>
    <w:qFormat/>
    <w:rsid w:val="009D74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qFormat/>
    <w:rsid w:val="009D74F7"/>
    <w:rPr>
      <w:rFonts w:ascii="Times New Roman" w:eastAsia="SimSun" w:hAnsi="Times New Roman" w:cs="Times New Roman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">
    <w:name w:val="浅色底纹1"/>
    <w:basedOn w:val="TableNormal"/>
    <w:uiPriority w:val="60"/>
    <w:qFormat/>
    <w:rsid w:val="009D74F7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1">
    <w:name w:val="中等深浅列表 21"/>
    <w:basedOn w:val="TableNormal"/>
    <w:uiPriority w:val="66"/>
    <w:rsid w:val="009D74F7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10">
    <w:name w:val="列出段落1"/>
    <w:basedOn w:val="Normal"/>
    <w:uiPriority w:val="34"/>
    <w:qFormat/>
    <w:rsid w:val="009D74F7"/>
    <w:pPr>
      <w:ind w:firstLineChars="200" w:firstLine="420"/>
    </w:pPr>
  </w:style>
  <w:style w:type="character" w:customStyle="1" w:styleId="apple-converted-space">
    <w:name w:val="apple-converted-space"/>
    <w:basedOn w:val="DefaultParagraphFont"/>
    <w:qFormat/>
    <w:rsid w:val="009D74F7"/>
  </w:style>
  <w:style w:type="character" w:customStyle="1" w:styleId="HeaderChar">
    <w:name w:val="Header Char"/>
    <w:basedOn w:val="DefaultParagraphFont"/>
    <w:link w:val="Header"/>
    <w:uiPriority w:val="99"/>
    <w:qFormat/>
    <w:rsid w:val="009D74F7"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D74F7"/>
    <w:rPr>
      <w:rFonts w:ascii="Tahoma" w:hAnsi="Tahoma"/>
      <w:sz w:val="18"/>
      <w:szCs w:val="18"/>
    </w:rPr>
  </w:style>
  <w:style w:type="table" w:customStyle="1" w:styleId="2">
    <w:name w:val="浅色底纹2"/>
    <w:basedOn w:val="TableNormal"/>
    <w:uiPriority w:val="60"/>
    <w:qFormat/>
    <w:rsid w:val="009D74F7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4F7"/>
    <w:rPr>
      <w:rFonts w:ascii="Tahoma" w:hAnsi="Tahoma"/>
      <w:sz w:val="18"/>
      <w:szCs w:val="18"/>
    </w:rPr>
  </w:style>
  <w:style w:type="paragraph" w:customStyle="1" w:styleId="RefText">
    <w:name w:val="Ref Text"/>
    <w:rsid w:val="009D74F7"/>
    <w:pPr>
      <w:spacing w:line="180" w:lineRule="exact"/>
      <w:ind w:left="227" w:hanging="227"/>
      <w:jc w:val="both"/>
    </w:pPr>
    <w:rPr>
      <w:rFonts w:ascii="Times New Roman" w:eastAsiaTheme="minorEastAsia" w:hAnsi="Times New Roman" w:cs="Times New Roman"/>
      <w:sz w:val="14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D74F7"/>
    <w:rPr>
      <w:rFonts w:ascii="Tahoma" w:hAnsi="Tahoma"/>
    </w:rPr>
  </w:style>
  <w:style w:type="table" w:customStyle="1" w:styleId="11">
    <w:name w:val="网格型浅色1"/>
    <w:basedOn w:val="TableNormal"/>
    <w:uiPriority w:val="40"/>
    <w:rsid w:val="009D74F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74F7"/>
    <w:rPr>
      <w:rFonts w:ascii="Courier New" w:eastAsia="Times New Roman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9D74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igh-light">
    <w:name w:val="high-light"/>
    <w:basedOn w:val="DefaultParagraphFont"/>
    <w:rsid w:val="009D74F7"/>
  </w:style>
  <w:style w:type="table" w:customStyle="1" w:styleId="51">
    <w:name w:val="无格式表格 51"/>
    <w:basedOn w:val="TableNormal"/>
    <w:uiPriority w:val="45"/>
    <w:rsid w:val="009D74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D74F7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table" w:customStyle="1" w:styleId="110">
    <w:name w:val="无格式表格 11"/>
    <w:basedOn w:val="TableNormal"/>
    <w:uiPriority w:val="41"/>
    <w:qFormat/>
    <w:rsid w:val="009D74F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horttext">
    <w:name w:val="short_text"/>
    <w:basedOn w:val="DefaultParagraphFont"/>
    <w:qFormat/>
    <w:rsid w:val="009D74F7"/>
  </w:style>
  <w:style w:type="table" w:customStyle="1" w:styleId="510">
    <w:name w:val="无格式表格 51"/>
    <w:basedOn w:val="TableNormal"/>
    <w:uiPriority w:val="45"/>
    <w:qFormat/>
    <w:rsid w:val="009D74F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D74F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E31"/>
    <w:pPr>
      <w:spacing w:line="240" w:lineRule="auto"/>
    </w:pPr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E31"/>
    <w:rPr>
      <w:rFonts w:ascii="Tahoma" w:hAnsi="Tahoma"/>
      <w:sz w:val="22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E31"/>
    <w:rPr>
      <w:rFonts w:ascii="Tahoma" w:hAnsi="Tahoma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ithub.com/sfu-compbio/compression-benchmark/blob/master/samples.md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cs.fit.edu/~mmahoney/compression/text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attmahoney.net/dc/text.htm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10" Type="http://schemas.openxmlformats.org/officeDocument/2006/relationships/hyperlink" Target="http://mattmahoney.net/dc/zpaq.html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csse.szu.edu.cn/staff/zhuzx/LWFQZip2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My%20Work\Graduate%20Students\huangzhian\LW-FQZip%202\R2\&#25968;&#25454;&#34920;&#26684;&#32534;&#35793;&#25991;&#2021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/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ERR386131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C000"/>
              </a:solidFill>
              <a:ln w="9525">
                <a:solidFill>
                  <a:srgbClr val="FFC000"/>
                </a:solidFill>
              </a:ln>
              <a:effectLst/>
            </c:spPr>
          </c:marker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10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18</c:v>
                </c:pt>
                <c:pt idx="7">
                  <c:v>20</c:v>
                </c:pt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>
                  <c:v>4.4000000000000004</c:v>
                </c:pt>
                <c:pt idx="1">
                  <c:v>6.7</c:v>
                </c:pt>
                <c:pt idx="2">
                  <c:v>8.5</c:v>
                </c:pt>
                <c:pt idx="3">
                  <c:v>8.6</c:v>
                </c:pt>
                <c:pt idx="4">
                  <c:v>8.8000000000000007</c:v>
                </c:pt>
                <c:pt idx="5">
                  <c:v>8.9</c:v>
                </c:pt>
                <c:pt idx="6">
                  <c:v>8.7000000000000011</c:v>
                </c:pt>
                <c:pt idx="7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8D1-43F3-9372-CE305276D3C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SRR3190692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10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18</c:v>
                </c:pt>
                <c:pt idx="7">
                  <c:v>20</c:v>
                </c:pt>
              </c:numCache>
            </c:numRef>
          </c:cat>
          <c:val>
            <c:numRef>
              <c:f>Sheet1!$B$3:$I$3</c:f>
              <c:numCache>
                <c:formatCode>General</c:formatCode>
                <c:ptCount val="8"/>
                <c:pt idx="0">
                  <c:v>5.5</c:v>
                </c:pt>
                <c:pt idx="1">
                  <c:v>8.3000000000000007</c:v>
                </c:pt>
                <c:pt idx="2">
                  <c:v>8.8000000000000007</c:v>
                </c:pt>
                <c:pt idx="3">
                  <c:v>9</c:v>
                </c:pt>
                <c:pt idx="4">
                  <c:v>9.1</c:v>
                </c:pt>
                <c:pt idx="5">
                  <c:v>9.2000000000000011</c:v>
                </c:pt>
                <c:pt idx="6">
                  <c:v>9.5</c:v>
                </c:pt>
                <c:pt idx="7">
                  <c:v>10.5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8D1-43F3-9372-CE305276D3C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SRR017935</c:v>
                </c:pt>
              </c:strCache>
            </c:strRef>
          </c:tx>
          <c:spPr>
            <a:ln w="28575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92D050"/>
              </a:solidFill>
              <a:ln w="9525">
                <a:solidFill>
                  <a:srgbClr val="92D050"/>
                </a:solidFill>
              </a:ln>
              <a:effectLst/>
            </c:spPr>
          </c:marker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10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18</c:v>
                </c:pt>
                <c:pt idx="7">
                  <c:v>20</c:v>
                </c:pt>
              </c:numCache>
            </c:numRef>
          </c:cat>
          <c:val>
            <c:numRef>
              <c:f>Sheet1!$B$4:$I$4</c:f>
              <c:numCache>
                <c:formatCode>General</c:formatCode>
                <c:ptCount val="8"/>
                <c:pt idx="0">
                  <c:v>7</c:v>
                </c:pt>
                <c:pt idx="1">
                  <c:v>11.6</c:v>
                </c:pt>
                <c:pt idx="2">
                  <c:v>12.8</c:v>
                </c:pt>
                <c:pt idx="3">
                  <c:v>13.1</c:v>
                </c:pt>
                <c:pt idx="4">
                  <c:v>13.6</c:v>
                </c:pt>
                <c:pt idx="5">
                  <c:v>13.9</c:v>
                </c:pt>
                <c:pt idx="6">
                  <c:v>14.1</c:v>
                </c:pt>
                <c:pt idx="7">
                  <c:v>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8D1-43F3-9372-CE305276D3C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SRR111960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10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18</c:v>
                </c:pt>
                <c:pt idx="7">
                  <c:v>20</c:v>
                </c:pt>
              </c:numCache>
            </c:numRef>
          </c:cat>
          <c:val>
            <c:numRef>
              <c:f>Sheet1!$B$5:$I$5</c:f>
              <c:numCache>
                <c:formatCode>General</c:formatCode>
                <c:ptCount val="8"/>
                <c:pt idx="0">
                  <c:v>6</c:v>
                </c:pt>
                <c:pt idx="1">
                  <c:v>8</c:v>
                </c:pt>
                <c:pt idx="2">
                  <c:v>9</c:v>
                </c:pt>
                <c:pt idx="3">
                  <c:v>9.2000000000000011</c:v>
                </c:pt>
                <c:pt idx="4">
                  <c:v>9.3000000000000007</c:v>
                </c:pt>
                <c:pt idx="5">
                  <c:v>9.9</c:v>
                </c:pt>
                <c:pt idx="6">
                  <c:v>10</c:v>
                </c:pt>
                <c:pt idx="7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8D1-43F3-9372-CE305276D3CE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ERR174310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cat>
            <c:numRef>
              <c:f>Sheet1!$B$1:$I$1</c:f>
              <c:numCache>
                <c:formatCode>General</c:formatCode>
                <c:ptCount val="8"/>
                <c:pt idx="0">
                  <c:v>1</c:v>
                </c:pt>
                <c:pt idx="1">
                  <c:v>6</c:v>
                </c:pt>
                <c:pt idx="2">
                  <c:v>10</c:v>
                </c:pt>
                <c:pt idx="3">
                  <c:v>12</c:v>
                </c:pt>
                <c:pt idx="4">
                  <c:v>14</c:v>
                </c:pt>
                <c:pt idx="5">
                  <c:v>16</c:v>
                </c:pt>
                <c:pt idx="6">
                  <c:v>18</c:v>
                </c:pt>
                <c:pt idx="7">
                  <c:v>20</c:v>
                </c:pt>
              </c:numCache>
            </c:numRef>
          </c:cat>
          <c:val>
            <c:numRef>
              <c:f>Sheet1!$B$6:$I$6</c:f>
              <c:numCache>
                <c:formatCode>General</c:formatCode>
                <c:ptCount val="8"/>
                <c:pt idx="0">
                  <c:v>6.1</c:v>
                </c:pt>
                <c:pt idx="1">
                  <c:v>10.200000000000001</c:v>
                </c:pt>
                <c:pt idx="2">
                  <c:v>12</c:v>
                </c:pt>
                <c:pt idx="3">
                  <c:v>13.2</c:v>
                </c:pt>
                <c:pt idx="4">
                  <c:v>14</c:v>
                </c:pt>
                <c:pt idx="5">
                  <c:v>14.1</c:v>
                </c:pt>
                <c:pt idx="6">
                  <c:v>14.2</c:v>
                </c:pt>
                <c:pt idx="7">
                  <c:v>14.3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8D1-43F3-9372-CE305276D3CE}"/>
            </c:ext>
          </c:extLst>
        </c:ser>
        <c:marker val="1"/>
        <c:axId val="560123904"/>
        <c:axId val="560126592"/>
      </c:lineChart>
      <c:catAx>
        <c:axId val="560123904"/>
        <c:scaling>
          <c:orientation val="minMax"/>
        </c:scaling>
        <c:axPos val="b"/>
        <c:majorGridlines>
          <c:spPr>
            <a:ln w="25400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 </a:t>
                </a:r>
                <a:r>
                  <a:rPr lang="en-US" altLang="zh-CN" sz="18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of threads used</a:t>
                </a:r>
                <a:endParaRPr lang="zh-CN" altLang="en-US" sz="18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38327945076184755"/>
              <c:y val="0.89847896617089551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0126592"/>
        <c:crosses val="autoZero"/>
        <c:auto val="1"/>
        <c:lblAlgn val="ctr"/>
        <c:lblOffset val="100"/>
      </c:catAx>
      <c:valAx>
        <c:axId val="560126592"/>
        <c:scaling>
          <c:orientation val="minMax"/>
        </c:scaling>
        <c:axPos val="l"/>
        <c:majorGridlines>
          <c:spPr>
            <a:ln w="25400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Speed</a:t>
                </a:r>
                <a:r>
                  <a:rPr lang="en-US" altLang="zh-CN" sz="18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[MB/s]</a:t>
                </a:r>
                <a:endParaRPr lang="zh-CN" altLang="en-US" sz="18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3086148992503918E-2"/>
              <c:y val="0.29801545640128324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0123904"/>
        <c:crosses val="autoZero"/>
        <c:crossBetween val="between"/>
      </c:valAx>
      <c:spPr>
        <a:solidFill>
          <a:srgbClr val="FAFAFA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2838399096722837"/>
          <c:y val="0.48694458027337423"/>
          <c:w val="0.14943237254514499"/>
          <c:h val="0.2515748031496065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5CD1A7-08F9-44B1-A1B5-3480FDFD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25</Pages>
  <Words>2972</Words>
  <Characters>15966</Characters>
  <Application>Microsoft Office Word</Application>
  <DocSecurity>0</DocSecurity>
  <Lines>1995</Lines>
  <Paragraphs>1893</Paragraphs>
  <ScaleCrop>false</ScaleCrop>
  <Company>Microsoft</Company>
  <LinksUpToDate>false</LinksUpToDate>
  <CharactersWithSpaces>17045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Z.A.Huang</dc:creator>
  <cp:lastModifiedBy>LCAYETANO</cp:lastModifiedBy>
  <cp:revision>24</cp:revision>
  <cp:lastPrinted>2017-02-13T15:19:00Z</cp:lastPrinted>
  <dcterms:created xsi:type="dcterms:W3CDTF">2017-02-13T13:22:00Z</dcterms:created>
  <dcterms:modified xsi:type="dcterms:W3CDTF">2017-03-10T14:35:00Z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