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3C2181" w:rsidRDefault="00ED3CF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Supplementary Methods</w:t>
      </w:r>
    </w:p>
    <w:p w:rsidR="003C2181" w:rsidRDefault="003C2181">
      <w:pPr>
        <w:spacing w:after="0" w:line="360" w:lineRule="auto"/>
        <w:jc w:val="both"/>
        <w:rPr>
          <w:rFonts w:ascii="Times New Roman" w:hAnsi="Times New Roman" w:cs="Times New Roman"/>
          <w:b/>
          <w:sz w:val="24"/>
          <w:szCs w:val="24"/>
        </w:rPr>
      </w:pPr>
    </w:p>
    <w:p w:rsidR="003C2181" w:rsidRDefault="00ED3CFD">
      <w:pPr>
        <w:spacing w:after="0" w:line="360" w:lineRule="auto"/>
        <w:jc w:val="both"/>
        <w:rPr>
          <w:rFonts w:ascii="Times New Roman" w:hAnsi="Times New Roman" w:cs="Times New Roman"/>
          <w:sz w:val="24"/>
          <w:szCs w:val="24"/>
        </w:rPr>
      </w:pPr>
      <w:proofErr w:type="spellStart"/>
      <w:r>
        <w:rPr>
          <w:rFonts w:ascii="Times New Roman" w:hAnsi="Times New Roman" w:cs="Times New Roman"/>
          <w:b/>
          <w:sz w:val="24"/>
          <w:szCs w:val="24"/>
          <w:u w:val="single"/>
        </w:rPr>
        <w:t>VNTRtyper</w:t>
      </w:r>
      <w:proofErr w:type="spellEnd"/>
      <w:r>
        <w:rPr>
          <w:rFonts w:ascii="Times New Roman" w:hAnsi="Times New Roman" w:cs="Times New Roman"/>
          <w:b/>
          <w:sz w:val="24"/>
          <w:szCs w:val="24"/>
          <w:u w:val="single"/>
        </w:rPr>
        <w:t>:</w:t>
      </w:r>
      <w:r>
        <w:rPr>
          <w:rFonts w:ascii="Times New Roman" w:hAnsi="Times New Roman" w:cs="Times New Roman"/>
          <w:b/>
          <w:sz w:val="24"/>
          <w:szCs w:val="24"/>
        </w:rPr>
        <w:t xml:space="preserve"> </w:t>
      </w:r>
      <w:r>
        <w:rPr>
          <w:rFonts w:ascii="Times New Roman" w:hAnsi="Times New Roman" w:cs="Times New Roman"/>
          <w:sz w:val="24"/>
          <w:szCs w:val="24"/>
        </w:rPr>
        <w:t xml:space="preserve">We developed </w:t>
      </w:r>
      <w:proofErr w:type="spellStart"/>
      <w:r>
        <w:rPr>
          <w:rFonts w:ascii="Times New Roman" w:hAnsi="Times New Roman" w:cs="Times New Roman"/>
          <w:sz w:val="24"/>
          <w:szCs w:val="24"/>
        </w:rPr>
        <w:t>VNTRTyper</w:t>
      </w:r>
      <w:proofErr w:type="spellEnd"/>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an in-house tool to genotype TRs from long read </w:t>
      </w:r>
      <w:proofErr w:type="spellStart"/>
      <w:r>
        <w:rPr>
          <w:rFonts w:ascii="Times New Roman" w:eastAsia="Times New Roman" w:hAnsi="Times New Roman" w:cs="Times New Roman"/>
          <w:sz w:val="24"/>
          <w:szCs w:val="24"/>
        </w:rPr>
        <w:t>PacBio</w:t>
      </w:r>
      <w:proofErr w:type="spellEnd"/>
      <w:r>
        <w:rPr>
          <w:rFonts w:ascii="Times New Roman" w:eastAsia="Times New Roman" w:hAnsi="Times New Roman" w:cs="Times New Roman"/>
          <w:sz w:val="24"/>
          <w:szCs w:val="24"/>
        </w:rPr>
        <w:t xml:space="preserve"> sequencing data (manuscript in preparation). L</w:t>
      </w:r>
      <w:r>
        <w:rPr>
          <w:rFonts w:ascii="Times New Roman" w:hAnsi="Times New Roman" w:cs="Times New Roman"/>
          <w:sz w:val="24"/>
          <w:szCs w:val="24"/>
        </w:rPr>
        <w:t xml:space="preserve">ong read sequencing data often have high error rate due to the inherent limitation of these technologies, which can affect the accuracy of VNTR typing. To circumvent this, </w:t>
      </w:r>
      <w:proofErr w:type="spellStart"/>
      <w:r>
        <w:rPr>
          <w:rFonts w:ascii="Times New Roman" w:hAnsi="Times New Roman" w:cs="Times New Roman"/>
          <w:sz w:val="24"/>
          <w:szCs w:val="24"/>
        </w:rPr>
        <w:t>VNTRTyper</w:t>
      </w:r>
      <w:proofErr w:type="spellEnd"/>
      <w:r>
        <w:rPr>
          <w:rFonts w:ascii="Times New Roman" w:hAnsi="Times New Roman" w:cs="Times New Roman"/>
          <w:sz w:val="24"/>
          <w:szCs w:val="24"/>
        </w:rPr>
        <w:t xml:space="preserve"> firstly identifies reads that span the region and uses a profile HMM based approach to count the multiplicity of repeat unit in a read. </w:t>
      </w:r>
    </w:p>
    <w:p w:rsidR="003C2181" w:rsidRDefault="003C2181">
      <w:pPr>
        <w:spacing w:after="0" w:line="360" w:lineRule="auto"/>
        <w:jc w:val="both"/>
        <w:rPr>
          <w:rFonts w:ascii="Times New Roman" w:hAnsi="Times New Roman" w:cs="Times New Roman"/>
          <w:sz w:val="24"/>
          <w:szCs w:val="24"/>
        </w:rPr>
      </w:pPr>
    </w:p>
    <w:p w:rsidR="003C2181" w:rsidRDefault="00ED3CFD">
      <w:pPr>
        <w:spacing w:after="0" w:line="360" w:lineRule="auto"/>
        <w:jc w:val="both"/>
        <w:rPr>
          <w:rFonts w:ascii="Times New Roman" w:eastAsia="Times New Roman" w:hAnsi="Times New Roman" w:cs="Times New Roman"/>
          <w:sz w:val="24"/>
          <w:szCs w:val="24"/>
        </w:rPr>
      </w:pPr>
      <w:proofErr w:type="spellStart"/>
      <w:r>
        <w:rPr>
          <w:rFonts w:ascii="Times New Roman" w:hAnsi="Times New Roman" w:cs="Times New Roman"/>
          <w:sz w:val="24"/>
          <w:szCs w:val="24"/>
        </w:rPr>
        <w:t>VNTRtyper</w:t>
      </w:r>
      <w:proofErr w:type="spellEnd"/>
      <w:r>
        <w:rPr>
          <w:rFonts w:ascii="Times New Roman" w:hAnsi="Times New Roman" w:cs="Times New Roman"/>
          <w:sz w:val="24"/>
          <w:szCs w:val="24"/>
        </w:rPr>
        <w:t xml:space="preserve"> uses a profile HMM to model the alignment of long reads to a tandem repeat and its flanking regions. Briefly, the model uses a probabilistic finite automaton to present matched states and the cost of transition between a state to another (Supplementary Figure 1). The parameters for the profile HMM (the costs associated to transitions) are determined by mutation rates among repeat copies, as well as the error profile of the sequencing technology. It then aligns long reads to the model by applying a dynamic programming algorithm to find the best path (path with the minimal cost) to generate the read sequence. Figure 1 depicts the different states during the alignment of the repeat unit. For example, a read (R) which spans through the </w:t>
      </w:r>
      <w:proofErr w:type="spellStart"/>
      <w:r>
        <w:rPr>
          <w:rFonts w:ascii="Times New Roman" w:hAnsi="Times New Roman" w:cs="Times New Roman"/>
          <w:sz w:val="24"/>
          <w:szCs w:val="24"/>
        </w:rPr>
        <w:t>lflank</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rflank</w:t>
      </w:r>
      <w:proofErr w:type="spellEnd"/>
      <w:r>
        <w:rPr>
          <w:rFonts w:ascii="Times New Roman" w:hAnsi="Times New Roman" w:cs="Times New Roman"/>
          <w:sz w:val="24"/>
          <w:szCs w:val="24"/>
        </w:rPr>
        <w:t xml:space="preserve"> (flanking sequences) will enter the alignment start (S) state and if the sequence matches the reference sequence, the path through the model will pass from S state to position (P) state. If the sequence contains a deletion relative to the reference, the path will go through the delete (D) state before transitioning to the next P state; if the sequence contains an insertion relative to the reference, the path will go through the insert (I) state before transitioning to the next P state. This cycle is repeated until the whole read R is aligned and reaches the end (E) state. </w:t>
      </w:r>
    </w:p>
    <w:p w:rsidR="003C2181" w:rsidRDefault="003C2181">
      <w:pPr>
        <w:spacing w:after="0" w:line="360" w:lineRule="auto"/>
        <w:jc w:val="both"/>
        <w:rPr>
          <w:rFonts w:ascii="Times New Roman" w:eastAsia="Times New Roman" w:hAnsi="Times New Roman" w:cs="Times New Roman"/>
          <w:sz w:val="24"/>
          <w:szCs w:val="24"/>
        </w:rPr>
      </w:pPr>
    </w:p>
    <w:p w:rsidR="003C2181" w:rsidRDefault="00F92CEE">
      <w:pPr>
        <w:spacing w:after="0" w:line="360" w:lineRule="auto"/>
        <w:jc w:val="both"/>
        <w:rPr>
          <w:rFonts w:ascii="Times New Roman" w:eastAsia="Times New Roman" w:hAnsi="Times New Roman" w:cs="Times New Roman"/>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36.8pt" filled="t">
            <v:fill color2="black"/>
            <v:imagedata r:id="rId5" o:title=""/>
          </v:shape>
        </w:pict>
      </w:r>
    </w:p>
    <w:p w:rsidR="003C2181" w:rsidRDefault="00ED3CF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Supplementary Figure 1: Different states of profile HMM </w:t>
      </w:r>
    </w:p>
    <w:p w:rsidR="003C2181" w:rsidRDefault="003C2181">
      <w:pPr>
        <w:spacing w:after="0" w:line="360" w:lineRule="auto"/>
        <w:jc w:val="both"/>
        <w:rPr>
          <w:rFonts w:ascii="Times New Roman" w:eastAsia="Times New Roman" w:hAnsi="Times New Roman" w:cs="Times New Roman"/>
          <w:sz w:val="24"/>
          <w:szCs w:val="24"/>
        </w:rPr>
      </w:pPr>
    </w:p>
    <w:p w:rsidR="003C2181" w:rsidRDefault="00ED3CFD">
      <w:p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VNTRtyper</w:t>
      </w:r>
      <w:proofErr w:type="spellEnd"/>
      <w:r>
        <w:rPr>
          <w:rFonts w:ascii="Times New Roman" w:eastAsia="Times New Roman" w:hAnsi="Times New Roman" w:cs="Times New Roman"/>
          <w:sz w:val="24"/>
          <w:szCs w:val="24"/>
        </w:rPr>
        <w:t xml:space="preserve"> can be accessed from </w:t>
      </w:r>
      <w:hyperlink r:id="rId6" w:history="1">
        <w:r>
          <w:rPr>
            <w:rStyle w:val="Hyperlink"/>
            <w:rFonts w:ascii="Times New Roman" w:eastAsia="Times New Roman" w:hAnsi="Times New Roman" w:cs="Times New Roman"/>
            <w:sz w:val="24"/>
            <w:szCs w:val="24"/>
          </w:rPr>
          <w:t>https://github.com/mdcao/japsa</w:t>
        </w:r>
      </w:hyperlink>
      <w:r>
        <w:rPr>
          <w:rFonts w:ascii="Times New Roman" w:eastAsia="Times New Roman" w:hAnsi="Times New Roman" w:cs="Times New Roman"/>
          <w:sz w:val="24"/>
          <w:szCs w:val="24"/>
        </w:rPr>
        <w:t xml:space="preserve"> and it can be deployed using script name </w:t>
      </w:r>
      <w:proofErr w:type="spellStart"/>
      <w:r>
        <w:rPr>
          <w:rFonts w:ascii="Batang" w:eastAsia="Batang" w:hAnsi="Batang" w:cs="Times New Roman"/>
          <w:szCs w:val="24"/>
        </w:rPr>
        <w:t>jsa.tr.longreads</w:t>
      </w:r>
      <w:proofErr w:type="spellEnd"/>
      <w:r>
        <w:rPr>
          <w:rFonts w:ascii="Times New Roman" w:eastAsia="Times New Roman" w:hAnsi="Times New Roman" w:cs="Times New Roman"/>
          <w:sz w:val="24"/>
          <w:szCs w:val="24"/>
        </w:rPr>
        <w:t xml:space="preserve">. </w:t>
      </w:r>
    </w:p>
    <w:p w:rsidR="003C2181" w:rsidRDefault="003C2181">
      <w:pPr>
        <w:spacing w:after="0" w:line="360" w:lineRule="auto"/>
        <w:jc w:val="both"/>
        <w:rPr>
          <w:rFonts w:ascii="Times New Roman" w:eastAsia="Times New Roman" w:hAnsi="Times New Roman" w:cs="Times New Roman"/>
          <w:sz w:val="24"/>
          <w:szCs w:val="24"/>
        </w:rPr>
      </w:pPr>
    </w:p>
    <w:p w:rsidR="003C2181" w:rsidRDefault="00ED3CFD">
      <w:pPr>
        <w:spacing w:after="0" w:line="360" w:lineRule="auto"/>
        <w:jc w:val="both"/>
        <w:rPr>
          <w:rFonts w:ascii="Batang" w:eastAsia="Batang" w:hAnsi="Batang" w:cs="Times New Roman"/>
          <w:szCs w:val="24"/>
        </w:rPr>
      </w:pPr>
      <w:r>
        <w:rPr>
          <w:rFonts w:ascii="Batang" w:eastAsia="Batang" w:hAnsi="Batang" w:cs="Times New Roman"/>
          <w:szCs w:val="24"/>
        </w:rPr>
        <w:t xml:space="preserve">Usage: </w:t>
      </w:r>
      <w:proofErr w:type="spellStart"/>
      <w:r>
        <w:rPr>
          <w:rFonts w:ascii="Batang" w:eastAsia="Batang" w:hAnsi="Batang" w:cs="Times New Roman"/>
          <w:szCs w:val="24"/>
        </w:rPr>
        <w:t>jsa.tr.longreads</w:t>
      </w:r>
      <w:proofErr w:type="spellEnd"/>
      <w:r>
        <w:rPr>
          <w:rFonts w:ascii="Batang" w:eastAsia="Batang" w:hAnsi="Batang" w:cs="Times New Roman"/>
          <w:szCs w:val="24"/>
        </w:rPr>
        <w:t xml:space="preserve"> [options]</w:t>
      </w:r>
    </w:p>
    <w:p w:rsidR="003C2181" w:rsidRDefault="00ED3CFD">
      <w:pPr>
        <w:spacing w:after="0" w:line="360" w:lineRule="auto"/>
        <w:jc w:val="both"/>
        <w:rPr>
          <w:rFonts w:ascii="Batang" w:eastAsia="Batang" w:hAnsi="Batang" w:cs="Times New Roman"/>
          <w:szCs w:val="24"/>
        </w:rPr>
      </w:pPr>
      <w:r>
        <w:rPr>
          <w:rFonts w:ascii="Batang" w:eastAsia="Batang" w:hAnsi="Batang" w:cs="Times New Roman"/>
          <w:szCs w:val="24"/>
        </w:rPr>
        <w:t>Options:</w:t>
      </w:r>
    </w:p>
    <w:p w:rsidR="003C2181" w:rsidRDefault="00ED3CFD">
      <w:pPr>
        <w:spacing w:after="0" w:line="360" w:lineRule="auto"/>
        <w:jc w:val="both"/>
        <w:rPr>
          <w:rFonts w:ascii="Batang" w:eastAsia="Batang" w:hAnsi="Batang" w:cs="Times New Roman"/>
          <w:szCs w:val="24"/>
        </w:rPr>
      </w:pPr>
      <w:r>
        <w:rPr>
          <w:rFonts w:ascii="Batang" w:eastAsia="Batang" w:hAnsi="Batang" w:cs="Times New Roman"/>
          <w:szCs w:val="24"/>
        </w:rPr>
        <w:t xml:space="preserve">  --reference=s   </w:t>
      </w:r>
      <w:r>
        <w:rPr>
          <w:rFonts w:ascii="Batang" w:eastAsia="Batang" w:hAnsi="Batang" w:cs="Times New Roman"/>
          <w:szCs w:val="24"/>
        </w:rPr>
        <w:tab/>
      </w:r>
      <w:r>
        <w:rPr>
          <w:rFonts w:ascii="Batang" w:eastAsia="Batang" w:hAnsi="Batang" w:cs="Times New Roman"/>
          <w:szCs w:val="24"/>
        </w:rPr>
        <w:tab/>
        <w:t>Name of the reference genome</w:t>
      </w:r>
    </w:p>
    <w:p w:rsidR="003C2181" w:rsidRDefault="00ED3CFD">
      <w:pPr>
        <w:spacing w:after="0" w:line="360" w:lineRule="auto"/>
        <w:jc w:val="both"/>
        <w:rPr>
          <w:rFonts w:ascii="Batang" w:eastAsia="Batang" w:hAnsi="Batang" w:cs="Times New Roman"/>
          <w:szCs w:val="24"/>
        </w:rPr>
      </w:pPr>
      <w:r>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t>(REQUIRED)</w:t>
      </w:r>
    </w:p>
    <w:p w:rsidR="003C2181" w:rsidRDefault="00ED3CFD">
      <w:pPr>
        <w:spacing w:after="0" w:line="360" w:lineRule="auto"/>
        <w:jc w:val="both"/>
        <w:rPr>
          <w:rFonts w:ascii="Batang" w:eastAsia="Batang" w:hAnsi="Batang" w:cs="Times New Roman"/>
          <w:szCs w:val="24"/>
        </w:rPr>
      </w:pPr>
      <w:r>
        <w:rPr>
          <w:rFonts w:ascii="Batang" w:eastAsia="Batang" w:hAnsi="Batang" w:cs="Times New Roman"/>
          <w:szCs w:val="24"/>
        </w:rPr>
        <w:t xml:space="preserve">  --</w:t>
      </w:r>
      <w:proofErr w:type="spellStart"/>
      <w:r>
        <w:rPr>
          <w:rFonts w:ascii="Batang" w:eastAsia="Batang" w:hAnsi="Batang" w:cs="Times New Roman"/>
          <w:szCs w:val="24"/>
        </w:rPr>
        <w:t>bamFile</w:t>
      </w:r>
      <w:proofErr w:type="spellEnd"/>
      <w:r>
        <w:rPr>
          <w:rFonts w:ascii="Batang" w:eastAsia="Batang" w:hAnsi="Batang" w:cs="Times New Roman"/>
          <w:szCs w:val="24"/>
        </w:rPr>
        <w:t xml:space="preserve">=s     </w:t>
      </w:r>
      <w:r>
        <w:rPr>
          <w:rFonts w:ascii="Batang" w:eastAsia="Batang" w:hAnsi="Batang" w:cs="Times New Roman"/>
          <w:szCs w:val="24"/>
        </w:rPr>
        <w:tab/>
      </w:r>
      <w:r>
        <w:rPr>
          <w:rFonts w:ascii="Batang" w:eastAsia="Batang" w:hAnsi="Batang" w:cs="Times New Roman"/>
          <w:szCs w:val="24"/>
        </w:rPr>
        <w:tab/>
        <w:t>Name of the bam file</w:t>
      </w:r>
    </w:p>
    <w:p w:rsidR="003C2181" w:rsidRDefault="00ED3CFD">
      <w:pPr>
        <w:spacing w:after="0" w:line="360" w:lineRule="auto"/>
        <w:jc w:val="both"/>
        <w:rPr>
          <w:rFonts w:ascii="Batang" w:eastAsia="Batang" w:hAnsi="Batang" w:cs="Times New Roman"/>
          <w:szCs w:val="24"/>
        </w:rPr>
      </w:pPr>
      <w:r>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t>(REQUIRED)</w:t>
      </w:r>
    </w:p>
    <w:p w:rsidR="003C2181" w:rsidRDefault="00ED3CFD">
      <w:pPr>
        <w:spacing w:after="0" w:line="360" w:lineRule="auto"/>
        <w:jc w:val="both"/>
        <w:rPr>
          <w:rFonts w:ascii="Batang" w:eastAsia="Batang" w:hAnsi="Batang" w:cs="Times New Roman"/>
          <w:szCs w:val="24"/>
        </w:rPr>
      </w:pPr>
      <w:r>
        <w:rPr>
          <w:rFonts w:ascii="Batang" w:eastAsia="Batang" w:hAnsi="Batang" w:cs="Times New Roman"/>
          <w:szCs w:val="24"/>
        </w:rPr>
        <w:t xml:space="preserve">  --output=s      </w:t>
      </w:r>
      <w:r>
        <w:rPr>
          <w:rFonts w:ascii="Batang" w:eastAsia="Batang" w:hAnsi="Batang" w:cs="Times New Roman"/>
          <w:szCs w:val="24"/>
        </w:rPr>
        <w:tab/>
      </w:r>
      <w:r>
        <w:rPr>
          <w:rFonts w:ascii="Batang" w:eastAsia="Batang" w:hAnsi="Batang" w:cs="Times New Roman"/>
          <w:szCs w:val="24"/>
        </w:rPr>
        <w:tab/>
        <w:t xml:space="preserve">Name of the output file, </w:t>
      </w:r>
      <w:proofErr w:type="gramStart"/>
      <w:r>
        <w:rPr>
          <w:rFonts w:ascii="Batang" w:eastAsia="Batang" w:hAnsi="Batang" w:cs="Times New Roman"/>
          <w:szCs w:val="24"/>
        </w:rPr>
        <w:t>-  for</w:t>
      </w:r>
      <w:proofErr w:type="gramEnd"/>
      <w:r>
        <w:rPr>
          <w:rFonts w:ascii="Batang" w:eastAsia="Batang" w:hAnsi="Batang" w:cs="Times New Roman"/>
          <w:szCs w:val="24"/>
        </w:rPr>
        <w:t xml:space="preserve"> </w:t>
      </w:r>
      <w:proofErr w:type="spellStart"/>
      <w:r>
        <w:rPr>
          <w:rFonts w:ascii="Batang" w:eastAsia="Batang" w:hAnsi="Batang" w:cs="Times New Roman"/>
          <w:szCs w:val="24"/>
        </w:rPr>
        <w:t>stdout</w:t>
      </w:r>
      <w:proofErr w:type="spellEnd"/>
    </w:p>
    <w:p w:rsidR="003C2181" w:rsidRDefault="00ED3CFD">
      <w:pPr>
        <w:spacing w:after="0" w:line="360" w:lineRule="auto"/>
        <w:jc w:val="both"/>
        <w:rPr>
          <w:rFonts w:ascii="Batang" w:eastAsia="Batang" w:hAnsi="Batang" w:cs="Times New Roman"/>
          <w:szCs w:val="24"/>
        </w:rPr>
      </w:pPr>
      <w:r>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t>(</w:t>
      </w:r>
      <w:proofErr w:type="gramStart"/>
      <w:r>
        <w:rPr>
          <w:rFonts w:ascii="Batang" w:eastAsia="Batang" w:hAnsi="Batang" w:cs="Times New Roman"/>
          <w:szCs w:val="24"/>
        </w:rPr>
        <w:t>default</w:t>
      </w:r>
      <w:proofErr w:type="gramEnd"/>
      <w:r>
        <w:rPr>
          <w:rFonts w:ascii="Batang" w:eastAsia="Batang" w:hAnsi="Batang" w:cs="Times New Roman"/>
          <w:szCs w:val="24"/>
        </w:rPr>
        <w:t>='-')</w:t>
      </w:r>
    </w:p>
    <w:p w:rsidR="003C2181" w:rsidRDefault="00ED3CFD">
      <w:pPr>
        <w:spacing w:after="0" w:line="360" w:lineRule="auto"/>
        <w:jc w:val="both"/>
        <w:rPr>
          <w:rFonts w:ascii="Batang" w:eastAsia="Batang" w:hAnsi="Batang" w:cs="Times New Roman"/>
          <w:szCs w:val="24"/>
        </w:rPr>
      </w:pPr>
      <w:r>
        <w:rPr>
          <w:rFonts w:ascii="Batang" w:eastAsia="Batang" w:hAnsi="Batang" w:cs="Times New Roman"/>
          <w:szCs w:val="24"/>
        </w:rPr>
        <w:t xml:space="preserve">  --</w:t>
      </w:r>
      <w:proofErr w:type="spellStart"/>
      <w:r>
        <w:rPr>
          <w:rFonts w:ascii="Batang" w:eastAsia="Batang" w:hAnsi="Batang" w:cs="Times New Roman"/>
          <w:szCs w:val="24"/>
        </w:rPr>
        <w:t>xafFile</w:t>
      </w:r>
      <w:proofErr w:type="spellEnd"/>
      <w:r>
        <w:rPr>
          <w:rFonts w:ascii="Batang" w:eastAsia="Batang" w:hAnsi="Batang" w:cs="Times New Roman"/>
          <w:szCs w:val="24"/>
        </w:rPr>
        <w:t xml:space="preserve">=s     </w:t>
      </w:r>
      <w:r>
        <w:rPr>
          <w:rFonts w:ascii="Batang" w:eastAsia="Batang" w:hAnsi="Batang" w:cs="Times New Roman"/>
          <w:szCs w:val="24"/>
        </w:rPr>
        <w:tab/>
      </w:r>
      <w:r>
        <w:rPr>
          <w:rFonts w:ascii="Batang" w:eastAsia="Batang" w:hAnsi="Batang" w:cs="Times New Roman"/>
          <w:szCs w:val="24"/>
        </w:rPr>
        <w:tab/>
        <w:t xml:space="preserve">Name of the regions file in </w:t>
      </w:r>
      <w:proofErr w:type="spellStart"/>
      <w:r>
        <w:rPr>
          <w:rFonts w:ascii="Batang" w:eastAsia="Batang" w:hAnsi="Batang" w:cs="Times New Roman"/>
          <w:szCs w:val="24"/>
        </w:rPr>
        <w:t>xaf</w:t>
      </w:r>
      <w:proofErr w:type="spellEnd"/>
    </w:p>
    <w:p w:rsidR="003C2181" w:rsidRDefault="00ED3CFD">
      <w:pPr>
        <w:spacing w:after="0" w:line="360" w:lineRule="auto"/>
        <w:jc w:val="both"/>
        <w:rPr>
          <w:rFonts w:ascii="Batang" w:eastAsia="Batang" w:hAnsi="Batang" w:cs="Times New Roman"/>
          <w:szCs w:val="24"/>
        </w:rPr>
      </w:pPr>
      <w:r>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t>(REQUIRED)</w:t>
      </w:r>
    </w:p>
    <w:p w:rsidR="003C2181" w:rsidRDefault="00ED3CFD">
      <w:pPr>
        <w:spacing w:after="0" w:line="360" w:lineRule="auto"/>
        <w:jc w:val="both"/>
        <w:rPr>
          <w:rFonts w:ascii="Batang" w:eastAsia="Batang" w:hAnsi="Batang" w:cs="Times New Roman"/>
          <w:szCs w:val="24"/>
        </w:rPr>
      </w:pPr>
      <w:r>
        <w:rPr>
          <w:rFonts w:ascii="Batang" w:eastAsia="Batang" w:hAnsi="Batang" w:cs="Times New Roman"/>
          <w:szCs w:val="24"/>
        </w:rPr>
        <w:t xml:space="preserve">  --flanking=</w:t>
      </w:r>
      <w:proofErr w:type="spellStart"/>
      <w:r>
        <w:rPr>
          <w:rFonts w:ascii="Batang" w:eastAsia="Batang" w:hAnsi="Batang" w:cs="Times New Roman"/>
          <w:szCs w:val="24"/>
        </w:rPr>
        <w:t>i</w:t>
      </w:r>
      <w:proofErr w:type="spellEnd"/>
      <w:r>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t>Size of the flanking regions</w:t>
      </w:r>
    </w:p>
    <w:p w:rsidR="003C2181" w:rsidRDefault="00ED3CFD">
      <w:pPr>
        <w:spacing w:after="0" w:line="360" w:lineRule="auto"/>
        <w:jc w:val="both"/>
        <w:rPr>
          <w:rFonts w:ascii="Batang" w:eastAsia="Batang" w:hAnsi="Batang" w:cs="Times New Roman"/>
          <w:szCs w:val="24"/>
        </w:rPr>
      </w:pPr>
      <w:r>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t>(</w:t>
      </w:r>
      <w:proofErr w:type="gramStart"/>
      <w:r>
        <w:rPr>
          <w:rFonts w:ascii="Batang" w:eastAsia="Batang" w:hAnsi="Batang" w:cs="Times New Roman"/>
          <w:szCs w:val="24"/>
        </w:rPr>
        <w:t>default</w:t>
      </w:r>
      <w:proofErr w:type="gramEnd"/>
      <w:r>
        <w:rPr>
          <w:rFonts w:ascii="Batang" w:eastAsia="Batang" w:hAnsi="Batang" w:cs="Times New Roman"/>
          <w:szCs w:val="24"/>
        </w:rPr>
        <w:t>='30')</w:t>
      </w:r>
    </w:p>
    <w:p w:rsidR="003C2181" w:rsidRDefault="00ED3CFD">
      <w:pPr>
        <w:spacing w:after="0" w:line="360" w:lineRule="auto"/>
        <w:jc w:val="both"/>
        <w:rPr>
          <w:rFonts w:ascii="Batang" w:eastAsia="Batang" w:hAnsi="Batang" w:cs="Times New Roman"/>
          <w:szCs w:val="24"/>
        </w:rPr>
      </w:pPr>
      <w:r>
        <w:rPr>
          <w:rFonts w:ascii="Batang" w:eastAsia="Batang" w:hAnsi="Batang" w:cs="Times New Roman"/>
          <w:szCs w:val="24"/>
        </w:rPr>
        <w:t xml:space="preserve">  --</w:t>
      </w:r>
      <w:proofErr w:type="spellStart"/>
      <w:r>
        <w:rPr>
          <w:rFonts w:ascii="Batang" w:eastAsia="Batang" w:hAnsi="Batang" w:cs="Times New Roman"/>
          <w:szCs w:val="24"/>
        </w:rPr>
        <w:t>qual</w:t>
      </w:r>
      <w:proofErr w:type="spellEnd"/>
      <w:r>
        <w:rPr>
          <w:rFonts w:ascii="Batang" w:eastAsia="Batang" w:hAnsi="Batang" w:cs="Times New Roman"/>
          <w:szCs w:val="24"/>
        </w:rPr>
        <w:t>=</w:t>
      </w:r>
      <w:proofErr w:type="spellStart"/>
      <w:r>
        <w:rPr>
          <w:rFonts w:ascii="Batang" w:eastAsia="Batang" w:hAnsi="Batang" w:cs="Times New Roman"/>
          <w:szCs w:val="24"/>
        </w:rPr>
        <w:t>i</w:t>
      </w:r>
      <w:proofErr w:type="spellEnd"/>
      <w:r>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t>Minimum quality</w:t>
      </w:r>
    </w:p>
    <w:p w:rsidR="003C2181" w:rsidRDefault="00ED3CFD">
      <w:pPr>
        <w:spacing w:after="0" w:line="360" w:lineRule="auto"/>
        <w:jc w:val="both"/>
        <w:rPr>
          <w:rFonts w:ascii="Batang" w:eastAsia="Batang" w:hAnsi="Batang" w:cs="Times New Roman"/>
          <w:szCs w:val="24"/>
        </w:rPr>
      </w:pPr>
      <w:r>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t>(</w:t>
      </w:r>
      <w:proofErr w:type="gramStart"/>
      <w:r>
        <w:rPr>
          <w:rFonts w:ascii="Batang" w:eastAsia="Batang" w:hAnsi="Batang" w:cs="Times New Roman"/>
          <w:szCs w:val="24"/>
        </w:rPr>
        <w:t>default</w:t>
      </w:r>
      <w:proofErr w:type="gramEnd"/>
      <w:r>
        <w:rPr>
          <w:rFonts w:ascii="Batang" w:eastAsia="Batang" w:hAnsi="Batang" w:cs="Times New Roman"/>
          <w:szCs w:val="24"/>
        </w:rPr>
        <w:t>='0')</w:t>
      </w:r>
    </w:p>
    <w:p w:rsidR="003C2181" w:rsidRDefault="00ED3CFD">
      <w:pPr>
        <w:spacing w:after="0" w:line="360" w:lineRule="auto"/>
        <w:jc w:val="both"/>
        <w:rPr>
          <w:rFonts w:ascii="Batang" w:eastAsia="Batang" w:hAnsi="Batang" w:cs="Times New Roman"/>
          <w:szCs w:val="24"/>
        </w:rPr>
      </w:pPr>
      <w:r>
        <w:rPr>
          <w:rFonts w:ascii="Batang" w:eastAsia="Batang" w:hAnsi="Batang" w:cs="Times New Roman"/>
          <w:szCs w:val="24"/>
        </w:rPr>
        <w:t xml:space="preserve">  --iteration=</w:t>
      </w:r>
      <w:proofErr w:type="spellStart"/>
      <w:r>
        <w:rPr>
          <w:rFonts w:ascii="Batang" w:eastAsia="Batang" w:hAnsi="Batang" w:cs="Times New Roman"/>
          <w:szCs w:val="24"/>
        </w:rPr>
        <w:t>i</w:t>
      </w:r>
      <w:proofErr w:type="spellEnd"/>
      <w:r>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t>Number of iteration</w:t>
      </w:r>
    </w:p>
    <w:p w:rsidR="003C2181" w:rsidRDefault="00ED3CFD">
      <w:pPr>
        <w:spacing w:after="0" w:line="360" w:lineRule="auto"/>
        <w:jc w:val="both"/>
        <w:rPr>
          <w:rFonts w:ascii="Batang" w:eastAsia="Batang" w:hAnsi="Batang" w:cs="Times New Roman"/>
          <w:szCs w:val="24"/>
        </w:rPr>
      </w:pPr>
      <w:r>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t>(</w:t>
      </w:r>
      <w:proofErr w:type="gramStart"/>
      <w:r>
        <w:rPr>
          <w:rFonts w:ascii="Batang" w:eastAsia="Batang" w:hAnsi="Batang" w:cs="Times New Roman"/>
          <w:szCs w:val="24"/>
        </w:rPr>
        <w:t>default</w:t>
      </w:r>
      <w:proofErr w:type="gramEnd"/>
      <w:r>
        <w:rPr>
          <w:rFonts w:ascii="Batang" w:eastAsia="Batang" w:hAnsi="Batang" w:cs="Times New Roman"/>
          <w:szCs w:val="24"/>
        </w:rPr>
        <w:t>='1')</w:t>
      </w:r>
    </w:p>
    <w:p w:rsidR="003C2181" w:rsidRDefault="00ED3CFD">
      <w:pPr>
        <w:spacing w:after="0" w:line="360" w:lineRule="auto"/>
        <w:ind w:left="2880" w:hanging="2748"/>
        <w:jc w:val="both"/>
        <w:rPr>
          <w:rFonts w:ascii="Batang" w:eastAsia="Batang" w:hAnsi="Batang" w:cs="Times New Roman"/>
          <w:szCs w:val="24"/>
        </w:rPr>
      </w:pPr>
      <w:r>
        <w:rPr>
          <w:rFonts w:ascii="Batang" w:eastAsia="Batang" w:hAnsi="Batang" w:cs="Times New Roman"/>
          <w:szCs w:val="24"/>
        </w:rPr>
        <w:t>--</w:t>
      </w:r>
      <w:proofErr w:type="spellStart"/>
      <w:r>
        <w:rPr>
          <w:rFonts w:ascii="Batang" w:eastAsia="Batang" w:hAnsi="Batang" w:cs="Times New Roman"/>
          <w:szCs w:val="24"/>
        </w:rPr>
        <w:t>nploidy</w:t>
      </w:r>
      <w:proofErr w:type="spellEnd"/>
      <w:r>
        <w:rPr>
          <w:rFonts w:ascii="Batang" w:eastAsia="Batang" w:hAnsi="Batang" w:cs="Times New Roman"/>
          <w:szCs w:val="24"/>
        </w:rPr>
        <w:t>=</w:t>
      </w:r>
      <w:proofErr w:type="spellStart"/>
      <w:r>
        <w:rPr>
          <w:rFonts w:ascii="Batang" w:eastAsia="Batang" w:hAnsi="Batang" w:cs="Times New Roman"/>
          <w:szCs w:val="24"/>
        </w:rPr>
        <w:t>i</w:t>
      </w:r>
      <w:proofErr w:type="spellEnd"/>
      <w:r>
        <w:rPr>
          <w:rFonts w:ascii="Batang" w:eastAsia="Batang" w:hAnsi="Batang" w:cs="Times New Roman"/>
          <w:szCs w:val="24"/>
        </w:rPr>
        <w:t xml:space="preserve">     </w:t>
      </w:r>
      <w:r>
        <w:rPr>
          <w:rFonts w:ascii="Batang" w:eastAsia="Batang" w:hAnsi="Batang" w:cs="Times New Roman"/>
          <w:szCs w:val="24"/>
        </w:rPr>
        <w:tab/>
        <w:t xml:space="preserve">The </w:t>
      </w:r>
      <w:proofErr w:type="spellStart"/>
      <w:r>
        <w:rPr>
          <w:rFonts w:ascii="Batang" w:eastAsia="Batang" w:hAnsi="Batang" w:cs="Times New Roman"/>
          <w:szCs w:val="24"/>
        </w:rPr>
        <w:t>ploidy</w:t>
      </w:r>
      <w:proofErr w:type="spellEnd"/>
      <w:r>
        <w:rPr>
          <w:rFonts w:ascii="Batang" w:eastAsia="Batang" w:hAnsi="Batang" w:cs="Times New Roman"/>
          <w:szCs w:val="24"/>
        </w:rPr>
        <w:t xml:space="preserve"> of the genome 1 </w:t>
      </w:r>
      <w:proofErr w:type="gramStart"/>
      <w:r>
        <w:rPr>
          <w:rFonts w:ascii="Batang" w:eastAsia="Batang" w:hAnsi="Batang" w:cs="Times New Roman"/>
          <w:szCs w:val="24"/>
        </w:rPr>
        <w:t xml:space="preserve">=  </w:t>
      </w:r>
      <w:proofErr w:type="spellStart"/>
      <w:r>
        <w:rPr>
          <w:rFonts w:ascii="Batang" w:eastAsia="Batang" w:hAnsi="Batang" w:cs="Times New Roman"/>
          <w:szCs w:val="24"/>
        </w:rPr>
        <w:t>happloid</w:t>
      </w:r>
      <w:proofErr w:type="spellEnd"/>
      <w:proofErr w:type="gramEnd"/>
      <w:r>
        <w:rPr>
          <w:rFonts w:ascii="Batang" w:eastAsia="Batang" w:hAnsi="Batang" w:cs="Times New Roman"/>
          <w:szCs w:val="24"/>
        </w:rPr>
        <w:t xml:space="preserve">, 2 = diploid. </w:t>
      </w:r>
      <w:proofErr w:type="spellStart"/>
      <w:r>
        <w:rPr>
          <w:rFonts w:ascii="Batang" w:eastAsia="Batang" w:hAnsi="Batang" w:cs="Times New Roman"/>
          <w:szCs w:val="24"/>
        </w:rPr>
        <w:t>Currenly</w:t>
      </w:r>
      <w:proofErr w:type="spellEnd"/>
      <w:r>
        <w:rPr>
          <w:rFonts w:ascii="Batang" w:eastAsia="Batang" w:hAnsi="Batang" w:cs="Times New Roman"/>
          <w:szCs w:val="24"/>
        </w:rPr>
        <w:t xml:space="preserve"> only support up to 2-ploidy</w:t>
      </w:r>
    </w:p>
    <w:p w:rsidR="003C2181" w:rsidRDefault="00ED3CFD">
      <w:pPr>
        <w:spacing w:after="0" w:line="360" w:lineRule="auto"/>
        <w:jc w:val="both"/>
        <w:rPr>
          <w:rFonts w:ascii="Batang" w:eastAsia="Batang" w:hAnsi="Batang" w:cs="Times New Roman"/>
          <w:szCs w:val="24"/>
        </w:rPr>
      </w:pPr>
      <w:r>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t>(</w:t>
      </w:r>
      <w:proofErr w:type="gramStart"/>
      <w:r>
        <w:rPr>
          <w:rFonts w:ascii="Batang" w:eastAsia="Batang" w:hAnsi="Batang" w:cs="Times New Roman"/>
          <w:szCs w:val="24"/>
        </w:rPr>
        <w:t>default</w:t>
      </w:r>
      <w:proofErr w:type="gramEnd"/>
      <w:r>
        <w:rPr>
          <w:rFonts w:ascii="Batang" w:eastAsia="Batang" w:hAnsi="Batang" w:cs="Times New Roman"/>
          <w:szCs w:val="24"/>
        </w:rPr>
        <w:t>='2')</w:t>
      </w:r>
    </w:p>
    <w:p w:rsidR="003C2181" w:rsidRDefault="00ED3CFD">
      <w:pPr>
        <w:spacing w:after="0" w:line="360" w:lineRule="auto"/>
        <w:ind w:left="2880" w:hanging="2748"/>
        <w:jc w:val="both"/>
        <w:rPr>
          <w:rFonts w:ascii="Batang" w:eastAsia="Batang" w:hAnsi="Batang" w:cs="Times New Roman"/>
          <w:szCs w:val="24"/>
        </w:rPr>
      </w:pPr>
      <w:r>
        <w:rPr>
          <w:rFonts w:ascii="Batang" w:eastAsia="Batang" w:hAnsi="Batang" w:cs="Times New Roman"/>
          <w:szCs w:val="24"/>
        </w:rPr>
        <w:t xml:space="preserve">--prefix=s      </w:t>
      </w:r>
      <w:r>
        <w:rPr>
          <w:rFonts w:ascii="Batang" w:eastAsia="Batang" w:hAnsi="Batang" w:cs="Times New Roman"/>
          <w:szCs w:val="24"/>
        </w:rPr>
        <w:tab/>
        <w:t>Prefix of temporary files, if not specified, will be automatically generated</w:t>
      </w:r>
    </w:p>
    <w:p w:rsidR="003C2181" w:rsidRDefault="00ED3CFD">
      <w:pPr>
        <w:spacing w:after="0" w:line="360" w:lineRule="auto"/>
        <w:jc w:val="both"/>
        <w:rPr>
          <w:rFonts w:ascii="Batang" w:eastAsia="Batang" w:hAnsi="Batang" w:cs="Times New Roman"/>
          <w:szCs w:val="24"/>
        </w:rPr>
      </w:pPr>
      <w:r>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t>(</w:t>
      </w:r>
      <w:proofErr w:type="gramStart"/>
      <w:r>
        <w:rPr>
          <w:rFonts w:ascii="Batang" w:eastAsia="Batang" w:hAnsi="Batang" w:cs="Times New Roman"/>
          <w:szCs w:val="24"/>
        </w:rPr>
        <w:t>default</w:t>
      </w:r>
      <w:proofErr w:type="gramEnd"/>
      <w:r>
        <w:rPr>
          <w:rFonts w:ascii="Batang" w:eastAsia="Batang" w:hAnsi="Batang" w:cs="Times New Roman"/>
          <w:szCs w:val="24"/>
        </w:rPr>
        <w:t>='')</w:t>
      </w:r>
    </w:p>
    <w:p w:rsidR="003C2181" w:rsidRDefault="00ED3CFD">
      <w:pPr>
        <w:spacing w:after="0" w:line="360" w:lineRule="auto"/>
        <w:jc w:val="both"/>
        <w:rPr>
          <w:rFonts w:ascii="Batang" w:eastAsia="Batang" w:hAnsi="Batang" w:cs="Times New Roman"/>
          <w:szCs w:val="24"/>
        </w:rPr>
      </w:pPr>
      <w:r>
        <w:rPr>
          <w:rFonts w:ascii="Batang" w:eastAsia="Batang" w:hAnsi="Batang" w:cs="Times New Roman"/>
          <w:szCs w:val="24"/>
        </w:rPr>
        <w:t xml:space="preserve">  --help          </w:t>
      </w:r>
      <w:r>
        <w:rPr>
          <w:rFonts w:ascii="Batang" w:eastAsia="Batang" w:hAnsi="Batang" w:cs="Times New Roman"/>
          <w:szCs w:val="24"/>
        </w:rPr>
        <w:tab/>
      </w:r>
      <w:r>
        <w:rPr>
          <w:rFonts w:ascii="Batang" w:eastAsia="Batang" w:hAnsi="Batang" w:cs="Times New Roman"/>
          <w:szCs w:val="24"/>
        </w:rPr>
        <w:tab/>
        <w:t>Display this usage and exit</w:t>
      </w:r>
    </w:p>
    <w:p w:rsidR="003C2181" w:rsidRDefault="00ED3CFD">
      <w:pPr>
        <w:spacing w:after="0" w:line="360" w:lineRule="auto"/>
        <w:jc w:val="both"/>
        <w:rPr>
          <w:rFonts w:ascii="Times New Roman" w:eastAsia="Times New Roman" w:hAnsi="Times New Roman" w:cs="Times New Roman"/>
          <w:sz w:val="24"/>
          <w:szCs w:val="24"/>
        </w:rPr>
      </w:pPr>
      <w:r>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t>(</w:t>
      </w:r>
      <w:proofErr w:type="gramStart"/>
      <w:r>
        <w:rPr>
          <w:rFonts w:ascii="Batang" w:eastAsia="Batang" w:hAnsi="Batang" w:cs="Times New Roman"/>
          <w:szCs w:val="24"/>
        </w:rPr>
        <w:t>default</w:t>
      </w:r>
      <w:proofErr w:type="gramEnd"/>
      <w:r>
        <w:rPr>
          <w:rFonts w:ascii="Batang" w:eastAsia="Batang" w:hAnsi="Batang" w:cs="Times New Roman"/>
          <w:szCs w:val="24"/>
        </w:rPr>
        <w:t>='false')</w:t>
      </w:r>
    </w:p>
    <w:p w:rsidR="003C2181" w:rsidRDefault="003C2181">
      <w:pPr>
        <w:spacing w:after="0" w:line="360" w:lineRule="auto"/>
        <w:jc w:val="both"/>
        <w:rPr>
          <w:rFonts w:ascii="Times New Roman" w:eastAsia="Times New Roman" w:hAnsi="Times New Roman" w:cs="Times New Roman"/>
          <w:sz w:val="24"/>
          <w:szCs w:val="24"/>
        </w:rPr>
      </w:pPr>
    </w:p>
    <w:p w:rsidR="003C2181" w:rsidRDefault="00ED3CFD">
      <w:pPr>
        <w:spacing w:after="0" w:line="360" w:lineRule="auto"/>
        <w:jc w:val="both"/>
        <w:rPr>
          <w:rFonts w:ascii="Batang" w:eastAsia="Batang" w:hAnsi="Batang" w:cs="Times New Roman"/>
          <w:szCs w:val="24"/>
        </w:rPr>
      </w:pPr>
      <w:r>
        <w:rPr>
          <w:rFonts w:ascii="Times New Roman" w:eastAsia="Times New Roman" w:hAnsi="Times New Roman" w:cs="Times New Roman"/>
          <w:sz w:val="24"/>
          <w:szCs w:val="24"/>
        </w:rPr>
        <w:t xml:space="preserve">Example of the usage: </w:t>
      </w:r>
    </w:p>
    <w:p w:rsidR="003C2181" w:rsidRDefault="00ED3CFD">
      <w:pPr>
        <w:spacing w:after="0" w:line="360" w:lineRule="auto"/>
        <w:rPr>
          <w:rFonts w:ascii="Times New Roman" w:eastAsia="Times New Roman" w:hAnsi="Times New Roman" w:cs="Times New Roman"/>
          <w:sz w:val="24"/>
          <w:szCs w:val="24"/>
        </w:rPr>
      </w:pPr>
      <w:r>
        <w:rPr>
          <w:rFonts w:ascii="Batang" w:eastAsia="Batang" w:hAnsi="Batang" w:cs="Times New Roman"/>
          <w:szCs w:val="24"/>
        </w:rPr>
        <w:lastRenderedPageBreak/>
        <w:t xml:space="preserve">$ </w:t>
      </w:r>
      <w:proofErr w:type="spellStart"/>
      <w:r>
        <w:rPr>
          <w:rFonts w:ascii="Batang" w:eastAsia="Batang" w:hAnsi="Batang" w:cs="Times New Roman"/>
          <w:szCs w:val="24"/>
        </w:rPr>
        <w:t>jsa.tr.longreads</w:t>
      </w:r>
      <w:proofErr w:type="spellEnd"/>
      <w:r>
        <w:rPr>
          <w:rFonts w:ascii="Batang" w:eastAsia="Batang" w:hAnsi="Batang" w:cs="Times New Roman"/>
          <w:szCs w:val="24"/>
        </w:rPr>
        <w:t xml:space="preserve"> -</w:t>
      </w:r>
      <w:r w:rsidR="00D64322">
        <w:rPr>
          <w:rFonts w:ascii="Batang" w:eastAsia="Batang" w:hAnsi="Batang" w:cs="Times New Roman"/>
          <w:szCs w:val="24"/>
        </w:rPr>
        <w:t>-</w:t>
      </w:r>
      <w:r>
        <w:rPr>
          <w:rFonts w:ascii="Batang" w:eastAsia="Batang" w:hAnsi="Batang" w:cs="Times New Roman"/>
          <w:szCs w:val="24"/>
        </w:rPr>
        <w:t>reference hg19.fas -</w:t>
      </w:r>
      <w:r w:rsidR="00D64322">
        <w:rPr>
          <w:rFonts w:ascii="Batang" w:eastAsia="Batang" w:hAnsi="Batang" w:cs="Times New Roman"/>
          <w:szCs w:val="24"/>
        </w:rPr>
        <w:t>-</w:t>
      </w:r>
      <w:r>
        <w:rPr>
          <w:rFonts w:ascii="Batang" w:eastAsia="Batang" w:hAnsi="Batang" w:cs="Times New Roman"/>
          <w:szCs w:val="24"/>
        </w:rPr>
        <w:t xml:space="preserve">bam </w:t>
      </w:r>
      <w:proofErr w:type="spellStart"/>
      <w:r>
        <w:rPr>
          <w:rFonts w:ascii="Batang" w:eastAsia="Batang" w:hAnsi="Batang" w:cs="Times New Roman"/>
          <w:szCs w:val="24"/>
        </w:rPr>
        <w:t>PacBio.bam</w:t>
      </w:r>
      <w:proofErr w:type="spellEnd"/>
      <w:r>
        <w:rPr>
          <w:rFonts w:ascii="Batang" w:eastAsia="Batang" w:hAnsi="Batang" w:cs="Times New Roman"/>
          <w:szCs w:val="24"/>
        </w:rPr>
        <w:t xml:space="preserve"> -</w:t>
      </w:r>
      <w:r w:rsidR="00D64322">
        <w:rPr>
          <w:rFonts w:ascii="Batang" w:eastAsia="Batang" w:hAnsi="Batang" w:cs="Times New Roman"/>
          <w:szCs w:val="24"/>
        </w:rPr>
        <w:t>-</w:t>
      </w:r>
      <w:r>
        <w:rPr>
          <w:rFonts w:ascii="Batang" w:eastAsia="Batang" w:hAnsi="Batang" w:cs="Times New Roman"/>
          <w:szCs w:val="24"/>
        </w:rPr>
        <w:t>flank 30 -</w:t>
      </w:r>
      <w:r w:rsidR="00D64322">
        <w:rPr>
          <w:rFonts w:ascii="Batang" w:eastAsia="Batang" w:hAnsi="Batang" w:cs="Times New Roman"/>
          <w:szCs w:val="24"/>
        </w:rPr>
        <w:t>-</w:t>
      </w:r>
      <w:proofErr w:type="spellStart"/>
      <w:r>
        <w:rPr>
          <w:rFonts w:ascii="Batang" w:eastAsia="Batang" w:hAnsi="Batang" w:cs="Times New Roman"/>
          <w:szCs w:val="24"/>
        </w:rPr>
        <w:t>xaf</w:t>
      </w:r>
      <w:proofErr w:type="spellEnd"/>
      <w:r>
        <w:rPr>
          <w:rFonts w:ascii="Batang" w:eastAsia="Batang" w:hAnsi="Batang" w:cs="Times New Roman"/>
          <w:szCs w:val="24"/>
        </w:rPr>
        <w:t xml:space="preserve"> </w:t>
      </w:r>
      <w:proofErr w:type="spellStart"/>
      <w:proofErr w:type="gramStart"/>
      <w:r>
        <w:rPr>
          <w:rFonts w:ascii="Batang" w:eastAsia="Batang" w:hAnsi="Batang" w:cs="Times New Roman"/>
          <w:szCs w:val="24"/>
        </w:rPr>
        <w:t>VNTR.xaf</w:t>
      </w:r>
      <w:proofErr w:type="spellEnd"/>
      <w:r>
        <w:rPr>
          <w:rFonts w:ascii="Batang" w:eastAsia="Batang" w:hAnsi="Batang" w:cs="Times New Roman"/>
          <w:szCs w:val="24"/>
        </w:rPr>
        <w:t xml:space="preserve">  -</w:t>
      </w:r>
      <w:r w:rsidR="00D64322">
        <w:rPr>
          <w:rFonts w:ascii="Batang" w:eastAsia="Batang" w:hAnsi="Batang" w:cs="Times New Roman"/>
          <w:szCs w:val="24"/>
        </w:rPr>
        <w:t>-</w:t>
      </w:r>
      <w:proofErr w:type="gramEnd"/>
      <w:r>
        <w:rPr>
          <w:rFonts w:ascii="Batang" w:eastAsia="Batang" w:hAnsi="Batang" w:cs="Times New Roman"/>
          <w:szCs w:val="24"/>
        </w:rPr>
        <w:t>out</w:t>
      </w:r>
      <w:r w:rsidR="00D64322">
        <w:rPr>
          <w:rFonts w:ascii="Batang" w:eastAsia="Batang" w:hAnsi="Batang" w:cs="Times New Roman"/>
          <w:szCs w:val="24"/>
        </w:rPr>
        <w:t>put</w:t>
      </w:r>
      <w:r>
        <w:rPr>
          <w:rFonts w:ascii="Batang" w:eastAsia="Batang" w:hAnsi="Batang" w:cs="Times New Roman"/>
          <w:szCs w:val="24"/>
        </w:rPr>
        <w:t xml:space="preserve"> output/</w:t>
      </w:r>
      <w:proofErr w:type="spellStart"/>
      <w:r>
        <w:rPr>
          <w:rFonts w:ascii="Batang" w:eastAsia="Batang" w:hAnsi="Batang" w:cs="Times New Roman"/>
          <w:szCs w:val="24"/>
        </w:rPr>
        <w:t>PacBio_VNTR.results</w:t>
      </w:r>
      <w:proofErr w:type="spellEnd"/>
    </w:p>
    <w:p w:rsidR="003C2181" w:rsidRDefault="003C2181">
      <w:pPr>
        <w:spacing w:after="0" w:line="360" w:lineRule="auto"/>
        <w:jc w:val="both"/>
        <w:rPr>
          <w:rFonts w:ascii="Times New Roman" w:eastAsia="Times New Roman" w:hAnsi="Times New Roman" w:cs="Times New Roman"/>
          <w:sz w:val="24"/>
          <w:szCs w:val="24"/>
        </w:rPr>
      </w:pPr>
    </w:p>
    <w:p w:rsidR="003C2181" w:rsidRDefault="00ED3CFD">
      <w:pPr>
        <w:spacing w:after="0" w:line="360" w:lineRule="auto"/>
        <w:jc w:val="both"/>
        <w:rPr>
          <w:rFonts w:ascii="Batang" w:eastAsia="Batang" w:hAnsi="Batang" w:cs="Times New Roman"/>
          <w:szCs w:val="24"/>
        </w:rPr>
      </w:pPr>
      <w:r>
        <w:rPr>
          <w:rFonts w:ascii="Times New Roman" w:eastAsia="Times New Roman" w:hAnsi="Times New Roman" w:cs="Times New Roman"/>
          <w:sz w:val="24"/>
          <w:szCs w:val="24"/>
        </w:rPr>
        <w:t xml:space="preserve">Input files for </w:t>
      </w:r>
      <w:proofErr w:type="spellStart"/>
      <w:r>
        <w:rPr>
          <w:rFonts w:ascii="Batang" w:eastAsia="Batang" w:hAnsi="Batang" w:cs="Times New Roman"/>
          <w:sz w:val="20"/>
          <w:szCs w:val="24"/>
        </w:rPr>
        <w:t>jsa.tr.longreads</w:t>
      </w:r>
      <w:proofErr w:type="spellEnd"/>
      <w:r>
        <w:rPr>
          <w:rFonts w:ascii="Times New Roman" w:eastAsia="Times New Roman" w:hAnsi="Times New Roman" w:cs="Times New Roman"/>
          <w:sz w:val="24"/>
          <w:szCs w:val="24"/>
        </w:rPr>
        <w:t xml:space="preserve"> includes reference genome (</w:t>
      </w:r>
      <w:proofErr w:type="spellStart"/>
      <w:r>
        <w:rPr>
          <w:rFonts w:ascii="Times New Roman" w:eastAsia="Times New Roman" w:hAnsi="Times New Roman" w:cs="Times New Roman"/>
          <w:sz w:val="24"/>
          <w:szCs w:val="24"/>
        </w:rPr>
        <w:t>fasta</w:t>
      </w:r>
      <w:proofErr w:type="spellEnd"/>
      <w:r>
        <w:rPr>
          <w:rFonts w:ascii="Times New Roman" w:eastAsia="Times New Roman" w:hAnsi="Times New Roman" w:cs="Times New Roman"/>
          <w:sz w:val="24"/>
          <w:szCs w:val="24"/>
        </w:rPr>
        <w:t xml:space="preserve"> format), an aligned bam file and a XAF file which includes the information on the repeats (Target ID, chromosome, start position, end position, size of the region, period, repeat unit, left flank size, right flank size, target region including the flanking and the sequence of the repeat unit). </w:t>
      </w:r>
      <w:r>
        <w:rPr>
          <w:rFonts w:ascii="Times New Roman" w:hAnsi="Times New Roman" w:cs="Times New Roman"/>
          <w:sz w:val="24"/>
          <w:szCs w:val="24"/>
        </w:rPr>
        <w:t xml:space="preserve">The output from </w:t>
      </w:r>
      <w:proofErr w:type="spellStart"/>
      <w:r>
        <w:rPr>
          <w:rFonts w:ascii="Batang" w:eastAsia="Batang" w:hAnsi="Batang" w:cs="Times New Roman"/>
          <w:sz w:val="20"/>
          <w:szCs w:val="24"/>
        </w:rPr>
        <w:t>jsa.tr.longreads</w:t>
      </w:r>
      <w:proofErr w:type="spellEnd"/>
      <w:r>
        <w:rPr>
          <w:rFonts w:ascii="Times New Roman" w:hAnsi="Times New Roman" w:cs="Times New Roman"/>
          <w:sz w:val="24"/>
          <w:szCs w:val="24"/>
        </w:rPr>
        <w:t xml:space="preserve"> provides an alignment of each repeat unit and the flanking sequences for each sequence read which spans the region and provides an estimation of the genotype supported by each read. A customized </w:t>
      </w:r>
      <w:proofErr w:type="spellStart"/>
      <w:r>
        <w:rPr>
          <w:rFonts w:ascii="Times New Roman" w:hAnsi="Times New Roman" w:cs="Times New Roman"/>
          <w:sz w:val="24"/>
          <w:szCs w:val="24"/>
        </w:rPr>
        <w:t>awk</w:t>
      </w:r>
      <w:proofErr w:type="spellEnd"/>
      <w:r>
        <w:rPr>
          <w:rFonts w:ascii="Times New Roman" w:hAnsi="Times New Roman" w:cs="Times New Roman"/>
          <w:sz w:val="24"/>
          <w:szCs w:val="24"/>
        </w:rPr>
        <w:t xml:space="preserve"> script was used to obtain the genotype information from the output file.</w:t>
      </w:r>
    </w:p>
    <w:p w:rsidR="003C2181" w:rsidRDefault="00ED3CFD">
      <w:pPr>
        <w:spacing w:after="0" w:line="360" w:lineRule="auto"/>
        <w:jc w:val="both"/>
        <w:rPr>
          <w:rFonts w:ascii="Times New Roman" w:hAnsi="Times New Roman" w:cs="Times New Roman"/>
          <w:sz w:val="24"/>
          <w:szCs w:val="24"/>
        </w:rPr>
      </w:pPr>
      <w:r>
        <w:rPr>
          <w:rFonts w:ascii="Batang" w:eastAsia="Batang" w:hAnsi="Batang" w:cs="Times New Roman"/>
          <w:szCs w:val="24"/>
        </w:rPr>
        <w:t xml:space="preserve">$ </w:t>
      </w:r>
      <w:proofErr w:type="spellStart"/>
      <w:proofErr w:type="gramStart"/>
      <w:r>
        <w:rPr>
          <w:rFonts w:ascii="Batang" w:eastAsia="Batang" w:hAnsi="Batang" w:cs="Times New Roman"/>
          <w:szCs w:val="24"/>
        </w:rPr>
        <w:t>awk</w:t>
      </w:r>
      <w:proofErr w:type="spellEnd"/>
      <w:proofErr w:type="gramEnd"/>
      <w:r>
        <w:rPr>
          <w:rFonts w:ascii="Batang" w:eastAsia="Batang" w:hAnsi="Batang" w:cs="Times New Roman"/>
          <w:szCs w:val="24"/>
        </w:rPr>
        <w:t xml:space="preserve"> '$1~"^##" &amp;&amp; $1!="##reference" &amp;&amp; NR &gt; 3 {if($5&lt;=1.80) {print $2}}' &lt;</w:t>
      </w:r>
      <w:proofErr w:type="spellStart"/>
      <w:r>
        <w:rPr>
          <w:rFonts w:ascii="Batang" w:eastAsia="Batang" w:hAnsi="Batang" w:cs="Times New Roman"/>
          <w:szCs w:val="24"/>
        </w:rPr>
        <w:t>result.file</w:t>
      </w:r>
      <w:proofErr w:type="spellEnd"/>
      <w:r>
        <w:rPr>
          <w:rFonts w:ascii="Batang" w:eastAsia="Batang" w:hAnsi="Batang" w:cs="Times New Roman"/>
          <w:szCs w:val="24"/>
        </w:rPr>
        <w:t xml:space="preserve">&gt; | sort | </w:t>
      </w:r>
      <w:proofErr w:type="spellStart"/>
      <w:r>
        <w:rPr>
          <w:rFonts w:ascii="Batang" w:eastAsia="Batang" w:hAnsi="Batang" w:cs="Times New Roman"/>
          <w:szCs w:val="24"/>
        </w:rPr>
        <w:t>uniq</w:t>
      </w:r>
      <w:proofErr w:type="spellEnd"/>
      <w:r>
        <w:rPr>
          <w:rFonts w:ascii="Batang" w:eastAsia="Batang" w:hAnsi="Batang" w:cs="Times New Roman"/>
          <w:szCs w:val="24"/>
        </w:rPr>
        <w:t xml:space="preserve"> -c </w:t>
      </w:r>
    </w:p>
    <w:p w:rsidR="003C2181" w:rsidRDefault="003C2181">
      <w:pPr>
        <w:spacing w:after="0" w:line="360" w:lineRule="auto"/>
        <w:jc w:val="both"/>
        <w:rPr>
          <w:rFonts w:ascii="Times New Roman" w:hAnsi="Times New Roman" w:cs="Times New Roman"/>
          <w:sz w:val="24"/>
          <w:szCs w:val="24"/>
        </w:rPr>
      </w:pPr>
    </w:p>
    <w:p w:rsidR="003C2181" w:rsidRDefault="00ED3CF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output of the </w:t>
      </w:r>
      <w:proofErr w:type="spellStart"/>
      <w:r>
        <w:rPr>
          <w:rFonts w:ascii="Times New Roman" w:hAnsi="Times New Roman" w:cs="Times New Roman"/>
          <w:sz w:val="24"/>
          <w:szCs w:val="24"/>
        </w:rPr>
        <w:t>awk</w:t>
      </w:r>
      <w:proofErr w:type="spellEnd"/>
      <w:r>
        <w:rPr>
          <w:rFonts w:ascii="Times New Roman" w:hAnsi="Times New Roman" w:cs="Times New Roman"/>
          <w:sz w:val="24"/>
          <w:szCs w:val="24"/>
        </w:rPr>
        <w:t xml:space="preserve"> script contains the number of reads observed for each genotype (i.e. number of repeat unit).</w:t>
      </w:r>
      <w:r>
        <w:rPr>
          <w:rFonts w:ascii="Times New Roman" w:eastAsia="Times New Roman" w:hAnsi="Times New Roman" w:cs="Times New Roman"/>
          <w:sz w:val="24"/>
          <w:szCs w:val="24"/>
        </w:rPr>
        <w:t xml:space="preserve"> Genotype estimates were only considered if there was at least two supporting reads</w:t>
      </w:r>
      <w:r>
        <w:rPr>
          <w:rFonts w:ascii="Times New Roman" w:hAnsi="Times New Roman" w:cs="Times New Roman"/>
          <w:sz w:val="24"/>
          <w:szCs w:val="24"/>
        </w:rPr>
        <w:t xml:space="preserve"> per genotype. These genotype estimates per target region were used for the </w:t>
      </w:r>
      <w:proofErr w:type="spellStart"/>
      <w:r>
        <w:rPr>
          <w:rFonts w:ascii="Times New Roman" w:hAnsi="Times New Roman" w:cs="Times New Roman"/>
          <w:sz w:val="24"/>
          <w:szCs w:val="24"/>
        </w:rPr>
        <w:t>GtTR</w:t>
      </w:r>
      <w:proofErr w:type="spellEnd"/>
      <w:r>
        <w:rPr>
          <w:rFonts w:ascii="Times New Roman" w:hAnsi="Times New Roman" w:cs="Times New Roman"/>
          <w:sz w:val="24"/>
          <w:szCs w:val="24"/>
        </w:rPr>
        <w:t xml:space="preserve"> analysis.</w:t>
      </w:r>
    </w:p>
    <w:p w:rsidR="003C2181" w:rsidRDefault="003C2181">
      <w:pPr>
        <w:spacing w:after="0" w:line="360" w:lineRule="auto"/>
        <w:jc w:val="both"/>
        <w:rPr>
          <w:rFonts w:ascii="Times New Roman" w:hAnsi="Times New Roman" w:cs="Times New Roman"/>
          <w:sz w:val="24"/>
          <w:szCs w:val="24"/>
        </w:rPr>
      </w:pPr>
    </w:p>
    <w:p w:rsidR="003C2181" w:rsidRDefault="00ED3CFD" w:rsidP="00D64322">
      <w:pPr>
        <w:spacing w:after="0" w:line="360" w:lineRule="auto"/>
        <w:jc w:val="both"/>
        <w:rPr>
          <w:rFonts w:ascii="Times New Roman" w:hAnsi="Times New Roman" w:cs="Times New Roman"/>
          <w:sz w:val="24"/>
          <w:szCs w:val="24"/>
        </w:rPr>
      </w:pPr>
      <w:proofErr w:type="spellStart"/>
      <w:r>
        <w:rPr>
          <w:rFonts w:ascii="Times New Roman" w:hAnsi="Times New Roman" w:cs="Times New Roman"/>
          <w:b/>
          <w:sz w:val="24"/>
          <w:szCs w:val="24"/>
          <w:u w:val="single"/>
        </w:rPr>
        <w:t>GtTR</w:t>
      </w:r>
      <w:proofErr w:type="spellEnd"/>
      <w:r>
        <w:rPr>
          <w:rFonts w:ascii="Times New Roman" w:hAnsi="Times New Roman" w:cs="Times New Roman"/>
          <w:b/>
          <w:sz w:val="24"/>
          <w:szCs w:val="24"/>
          <w:u w:val="single"/>
        </w:rPr>
        <w:t>:</w:t>
      </w:r>
      <w:r>
        <w:rPr>
          <w:rFonts w:ascii="Times New Roman" w:hAnsi="Times New Roman" w:cs="Times New Roman"/>
          <w:b/>
          <w:sz w:val="24"/>
          <w:szCs w:val="24"/>
        </w:rPr>
        <w:t xml:space="preserve"> </w:t>
      </w:r>
      <w:proofErr w:type="spellStart"/>
      <w:r w:rsidR="00D64322" w:rsidRPr="00D64322">
        <w:rPr>
          <w:rFonts w:ascii="Times New Roman" w:hAnsi="Times New Roman" w:cs="Times New Roman"/>
          <w:sz w:val="24"/>
          <w:szCs w:val="24"/>
        </w:rPr>
        <w:t>GtTR</w:t>
      </w:r>
      <w:proofErr w:type="spellEnd"/>
      <w:r w:rsidR="00D64322" w:rsidRPr="00D64322">
        <w:rPr>
          <w:rFonts w:ascii="Times New Roman" w:hAnsi="Times New Roman" w:cs="Times New Roman"/>
          <w:sz w:val="24"/>
          <w:szCs w:val="24"/>
        </w:rPr>
        <w:t xml:space="preserve"> analysis script can be accessed from </w:t>
      </w:r>
      <w:hyperlink r:id="rId7" w:history="1">
        <w:r w:rsidR="00D64322" w:rsidRPr="009D037E">
          <w:rPr>
            <w:rStyle w:val="Hyperlink"/>
            <w:rFonts w:ascii="Times New Roman" w:hAnsi="Times New Roman" w:cs="Times New Roman"/>
            <w:sz w:val="24"/>
            <w:szCs w:val="24"/>
          </w:rPr>
          <w:t>https://github.com/mdcao/japsa</w:t>
        </w:r>
      </w:hyperlink>
      <w:r w:rsidR="00D64322">
        <w:rPr>
          <w:rFonts w:ascii="Times New Roman" w:hAnsi="Times New Roman" w:cs="Times New Roman"/>
          <w:sz w:val="24"/>
          <w:szCs w:val="24"/>
        </w:rPr>
        <w:t xml:space="preserve"> </w:t>
      </w:r>
      <w:r w:rsidR="00D64322" w:rsidRPr="00D64322">
        <w:rPr>
          <w:rFonts w:ascii="Times New Roman" w:hAnsi="Times New Roman" w:cs="Times New Roman"/>
          <w:sz w:val="24"/>
          <w:szCs w:val="24"/>
        </w:rPr>
        <w:t xml:space="preserve">and can be deployed using script name </w:t>
      </w:r>
      <w:proofErr w:type="spellStart"/>
      <w:r w:rsidR="00D64322" w:rsidRPr="00D64322">
        <w:rPr>
          <w:rFonts w:ascii="Batang" w:eastAsia="Batang" w:hAnsi="Batang" w:cs="Times New Roman"/>
          <w:szCs w:val="24"/>
        </w:rPr>
        <w:t>jsa.dev.captureVNTR</w:t>
      </w:r>
      <w:proofErr w:type="spellEnd"/>
      <w:r w:rsidR="00D64322" w:rsidRPr="00D64322">
        <w:rPr>
          <w:rFonts w:ascii="Times New Roman" w:hAnsi="Times New Roman" w:cs="Times New Roman"/>
          <w:sz w:val="24"/>
          <w:szCs w:val="24"/>
        </w:rPr>
        <w:t>.</w:t>
      </w:r>
      <w:r w:rsidR="00D64322">
        <w:rPr>
          <w:rFonts w:ascii="Times New Roman" w:hAnsi="Times New Roman" w:cs="Times New Roman"/>
          <w:b/>
          <w:sz w:val="24"/>
          <w:szCs w:val="24"/>
        </w:rPr>
        <w:t xml:space="preserve"> </w:t>
      </w:r>
    </w:p>
    <w:p w:rsidR="00F23B9E" w:rsidRDefault="00F23B9E">
      <w:pPr>
        <w:spacing w:after="0" w:line="360" w:lineRule="auto"/>
        <w:jc w:val="both"/>
        <w:rPr>
          <w:rFonts w:ascii="Times New Roman" w:hAnsi="Times New Roman" w:cs="Times New Roman"/>
          <w:sz w:val="24"/>
          <w:szCs w:val="24"/>
        </w:rPr>
      </w:pP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Usage: </w:t>
      </w:r>
      <w:proofErr w:type="spellStart"/>
      <w:r w:rsidRPr="00F23B9E">
        <w:rPr>
          <w:rFonts w:ascii="Batang" w:eastAsia="Batang" w:hAnsi="Batang" w:cs="Times New Roman"/>
          <w:szCs w:val="24"/>
        </w:rPr>
        <w:t>jsa.dev.captureVNTR</w:t>
      </w:r>
      <w:proofErr w:type="spellEnd"/>
      <w:r w:rsidRPr="00F23B9E">
        <w:rPr>
          <w:rFonts w:ascii="Batang" w:eastAsia="Batang" w:hAnsi="Batang" w:cs="Times New Roman"/>
          <w:szCs w:val="24"/>
        </w:rPr>
        <w:t xml:space="preserve"> [options]</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Options:</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w:t>
      </w:r>
      <w:proofErr w:type="spellStart"/>
      <w:r w:rsidRPr="00F23B9E">
        <w:rPr>
          <w:rFonts w:ascii="Batang" w:eastAsia="Batang" w:hAnsi="Batang" w:cs="Times New Roman"/>
          <w:szCs w:val="24"/>
        </w:rPr>
        <w:t>xafFile</w:t>
      </w:r>
      <w:proofErr w:type="spellEnd"/>
      <w:r w:rsidRPr="00F23B9E">
        <w:rPr>
          <w:rFonts w:ascii="Batang" w:eastAsia="Batang" w:hAnsi="Batang" w:cs="Times New Roman"/>
          <w:szCs w:val="24"/>
        </w:rPr>
        <w:t xml:space="preserve">=s     </w:t>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Name of repeat file</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w:t>
      </w:r>
      <w:proofErr w:type="gramStart"/>
      <w:r w:rsidRPr="00F23B9E">
        <w:rPr>
          <w:rFonts w:ascii="Batang" w:eastAsia="Batang" w:hAnsi="Batang" w:cs="Times New Roman"/>
          <w:szCs w:val="24"/>
        </w:rPr>
        <w:t>default</w:t>
      </w:r>
      <w:proofErr w:type="gramEnd"/>
      <w:r w:rsidRPr="00F23B9E">
        <w:rPr>
          <w:rFonts w:ascii="Batang" w:eastAsia="Batang" w:hAnsi="Batang" w:cs="Times New Roman"/>
          <w:szCs w:val="24"/>
        </w:rPr>
        <w:t>='</w:t>
      </w:r>
      <w:proofErr w:type="spellStart"/>
      <w:r w:rsidRPr="00F23B9E">
        <w:rPr>
          <w:rFonts w:ascii="Batang" w:eastAsia="Batang" w:hAnsi="Batang" w:cs="Times New Roman"/>
          <w:szCs w:val="24"/>
        </w:rPr>
        <w:t>VNTR.xaf</w:t>
      </w:r>
      <w:proofErr w:type="spellEnd"/>
      <w:r w:rsidRPr="00F23B9E">
        <w:rPr>
          <w:rFonts w:ascii="Batang" w:eastAsia="Batang" w:hAnsi="Batang" w:cs="Times New Roman"/>
          <w:szCs w:val="24"/>
        </w:rPr>
        <w:t>')</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--reference=s   </w:t>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Name of reference genome</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w:t>
      </w:r>
      <w:proofErr w:type="gramStart"/>
      <w:r w:rsidRPr="00F23B9E">
        <w:rPr>
          <w:rFonts w:ascii="Batang" w:eastAsia="Batang" w:hAnsi="Batang" w:cs="Times New Roman"/>
          <w:szCs w:val="24"/>
        </w:rPr>
        <w:t>default</w:t>
      </w:r>
      <w:proofErr w:type="gramEnd"/>
      <w:r w:rsidRPr="00F23B9E">
        <w:rPr>
          <w:rFonts w:ascii="Batang" w:eastAsia="Batang" w:hAnsi="Batang" w:cs="Times New Roman"/>
          <w:szCs w:val="24"/>
        </w:rPr>
        <w:t>='hg19.fas')</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--target=s      </w:t>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Where to write the target</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w:t>
      </w:r>
      <w:proofErr w:type="gramStart"/>
      <w:r w:rsidRPr="00F23B9E">
        <w:rPr>
          <w:rFonts w:ascii="Batang" w:eastAsia="Batang" w:hAnsi="Batang" w:cs="Times New Roman"/>
          <w:szCs w:val="24"/>
        </w:rPr>
        <w:t>default</w:t>
      </w:r>
      <w:proofErr w:type="gramEnd"/>
      <w:r w:rsidRPr="00F23B9E">
        <w:rPr>
          <w:rFonts w:ascii="Batang" w:eastAsia="Batang" w:hAnsi="Batang" w:cs="Times New Roman"/>
          <w:szCs w:val="24"/>
        </w:rPr>
        <w:t>='</w:t>
      </w:r>
      <w:proofErr w:type="spellStart"/>
      <w:r w:rsidRPr="00F23B9E">
        <w:rPr>
          <w:rFonts w:ascii="Batang" w:eastAsia="Batang" w:hAnsi="Batang" w:cs="Times New Roman"/>
          <w:szCs w:val="24"/>
        </w:rPr>
        <w:t>target.fa</w:t>
      </w:r>
      <w:proofErr w:type="spellEnd"/>
      <w:r w:rsidRPr="00F23B9E">
        <w:rPr>
          <w:rFonts w:ascii="Batang" w:eastAsia="Batang" w:hAnsi="Batang" w:cs="Times New Roman"/>
          <w:szCs w:val="24"/>
        </w:rPr>
        <w:t>')</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--technology=s  </w:t>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 xml:space="preserve">Technology: </w:t>
      </w:r>
      <w:proofErr w:type="spellStart"/>
      <w:r w:rsidRPr="00F23B9E">
        <w:rPr>
          <w:rFonts w:ascii="Batang" w:eastAsia="Batang" w:hAnsi="Batang" w:cs="Times New Roman"/>
          <w:szCs w:val="24"/>
        </w:rPr>
        <w:t>pacbio</w:t>
      </w:r>
      <w:proofErr w:type="spellEnd"/>
      <w:r w:rsidRPr="00F23B9E">
        <w:rPr>
          <w:rFonts w:ascii="Batang" w:eastAsia="Batang" w:hAnsi="Batang" w:cs="Times New Roman"/>
          <w:szCs w:val="24"/>
        </w:rPr>
        <w:t xml:space="preserve"> or </w:t>
      </w:r>
      <w:proofErr w:type="spellStart"/>
      <w:r w:rsidRPr="00F23B9E">
        <w:rPr>
          <w:rFonts w:ascii="Batang" w:eastAsia="Batang" w:hAnsi="Batang" w:cs="Times New Roman"/>
          <w:szCs w:val="24"/>
        </w:rPr>
        <w:t>illumina</w:t>
      </w:r>
      <w:proofErr w:type="spellEnd"/>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w:t>
      </w:r>
      <w:proofErr w:type="gramStart"/>
      <w:r w:rsidRPr="00F23B9E">
        <w:rPr>
          <w:rFonts w:ascii="Batang" w:eastAsia="Batang" w:hAnsi="Batang" w:cs="Times New Roman"/>
          <w:szCs w:val="24"/>
        </w:rPr>
        <w:t>default</w:t>
      </w:r>
      <w:proofErr w:type="gramEnd"/>
      <w:r w:rsidRPr="00F23B9E">
        <w:rPr>
          <w:rFonts w:ascii="Batang" w:eastAsia="Batang" w:hAnsi="Batang" w:cs="Times New Roman"/>
          <w:szCs w:val="24"/>
        </w:rPr>
        <w:t>='</w:t>
      </w:r>
      <w:proofErr w:type="spellStart"/>
      <w:r w:rsidRPr="00F23B9E">
        <w:rPr>
          <w:rFonts w:ascii="Batang" w:eastAsia="Batang" w:hAnsi="Batang" w:cs="Times New Roman"/>
          <w:szCs w:val="24"/>
        </w:rPr>
        <w:t>pacbio</w:t>
      </w:r>
      <w:proofErr w:type="spellEnd"/>
      <w:r w:rsidRPr="00F23B9E">
        <w:rPr>
          <w:rFonts w:ascii="Batang" w:eastAsia="Batang" w:hAnsi="Batang" w:cs="Times New Roman"/>
          <w:szCs w:val="24"/>
        </w:rPr>
        <w:t>')</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lastRenderedPageBreak/>
        <w:t xml:space="preserve">  --directory=s   </w:t>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Directory with depth files</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w:t>
      </w:r>
      <w:proofErr w:type="gramStart"/>
      <w:r w:rsidRPr="00F23B9E">
        <w:rPr>
          <w:rFonts w:ascii="Batang" w:eastAsia="Batang" w:hAnsi="Batang" w:cs="Times New Roman"/>
          <w:szCs w:val="24"/>
        </w:rPr>
        <w:t>default</w:t>
      </w:r>
      <w:proofErr w:type="gramEnd"/>
      <w:r w:rsidRPr="00F23B9E">
        <w:rPr>
          <w:rFonts w:ascii="Batang" w:eastAsia="Batang" w:hAnsi="Batang" w:cs="Times New Roman"/>
          <w:szCs w:val="24"/>
        </w:rPr>
        <w:t>='./')</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--stat=</w:t>
      </w:r>
      <w:proofErr w:type="spellStart"/>
      <w:r w:rsidRPr="00F23B9E">
        <w:rPr>
          <w:rFonts w:ascii="Batang" w:eastAsia="Batang" w:hAnsi="Batang" w:cs="Times New Roman"/>
          <w:szCs w:val="24"/>
        </w:rPr>
        <w:t>i</w:t>
      </w:r>
      <w:proofErr w:type="spellEnd"/>
      <w:r w:rsidRPr="00F23B9E">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0</w:t>
      </w:r>
      <w:proofErr w:type="gramStart"/>
      <w:r w:rsidRPr="00F23B9E">
        <w:rPr>
          <w:rFonts w:ascii="Batang" w:eastAsia="Batang" w:hAnsi="Batang" w:cs="Times New Roman"/>
          <w:szCs w:val="24"/>
        </w:rPr>
        <w:t>,1,2</w:t>
      </w:r>
      <w:proofErr w:type="gramEnd"/>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w:t>
      </w:r>
      <w:proofErr w:type="gramStart"/>
      <w:r w:rsidRPr="00F23B9E">
        <w:rPr>
          <w:rFonts w:ascii="Batang" w:eastAsia="Batang" w:hAnsi="Batang" w:cs="Times New Roman"/>
          <w:szCs w:val="24"/>
        </w:rPr>
        <w:t>default</w:t>
      </w:r>
      <w:proofErr w:type="gramEnd"/>
      <w:r w:rsidRPr="00F23B9E">
        <w:rPr>
          <w:rFonts w:ascii="Batang" w:eastAsia="Batang" w:hAnsi="Batang" w:cs="Times New Roman"/>
          <w:szCs w:val="24"/>
        </w:rPr>
        <w:t>='2')</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w:t>
      </w:r>
      <w:proofErr w:type="spellStart"/>
      <w:r w:rsidRPr="00F23B9E">
        <w:rPr>
          <w:rFonts w:ascii="Batang" w:eastAsia="Batang" w:hAnsi="Batang" w:cs="Times New Roman"/>
          <w:szCs w:val="24"/>
        </w:rPr>
        <w:t>readLength</w:t>
      </w:r>
      <w:proofErr w:type="spellEnd"/>
      <w:r w:rsidRPr="00F23B9E">
        <w:rPr>
          <w:rFonts w:ascii="Batang" w:eastAsia="Batang" w:hAnsi="Batang" w:cs="Times New Roman"/>
          <w:szCs w:val="24"/>
        </w:rPr>
        <w:t>=</w:t>
      </w:r>
      <w:proofErr w:type="spellStart"/>
      <w:r w:rsidRPr="00F23B9E">
        <w:rPr>
          <w:rFonts w:ascii="Batang" w:eastAsia="Batang" w:hAnsi="Batang" w:cs="Times New Roman"/>
          <w:szCs w:val="24"/>
        </w:rPr>
        <w:t>i</w:t>
      </w:r>
      <w:proofErr w:type="spellEnd"/>
      <w:r w:rsidRPr="00F23B9E">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Read length</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w:t>
      </w:r>
      <w:proofErr w:type="gramStart"/>
      <w:r w:rsidRPr="00F23B9E">
        <w:rPr>
          <w:rFonts w:ascii="Batang" w:eastAsia="Batang" w:hAnsi="Batang" w:cs="Times New Roman"/>
          <w:szCs w:val="24"/>
        </w:rPr>
        <w:t>default</w:t>
      </w:r>
      <w:proofErr w:type="gramEnd"/>
      <w:r w:rsidRPr="00F23B9E">
        <w:rPr>
          <w:rFonts w:ascii="Batang" w:eastAsia="Batang" w:hAnsi="Batang" w:cs="Times New Roman"/>
          <w:szCs w:val="24"/>
        </w:rPr>
        <w:t>='250')</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--stage=</w:t>
      </w:r>
      <w:proofErr w:type="spellStart"/>
      <w:r w:rsidRPr="00F23B9E">
        <w:rPr>
          <w:rFonts w:ascii="Batang" w:eastAsia="Batang" w:hAnsi="Batang" w:cs="Times New Roman"/>
          <w:szCs w:val="24"/>
        </w:rPr>
        <w:t>i</w:t>
      </w:r>
      <w:proofErr w:type="spellEnd"/>
      <w:r w:rsidRPr="00F23B9E">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Stage of processing:</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0: Generate hmm profile, technology parameter is required</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1: Extract target sequences, prepare for alignment</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2: Look for reads spanning any of the repeats</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3: Read depth information extraction</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4:  ---</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5: Read depth analysis</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6: Read depth analysis with likelihood</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w:t>
      </w:r>
      <w:proofErr w:type="gramStart"/>
      <w:r w:rsidRPr="00F23B9E">
        <w:rPr>
          <w:rFonts w:ascii="Batang" w:eastAsia="Batang" w:hAnsi="Batang" w:cs="Times New Roman"/>
          <w:szCs w:val="24"/>
        </w:rPr>
        <w:t>default</w:t>
      </w:r>
      <w:proofErr w:type="gramEnd"/>
      <w:r w:rsidRPr="00F23B9E">
        <w:rPr>
          <w:rFonts w:ascii="Batang" w:eastAsia="Batang" w:hAnsi="Batang" w:cs="Times New Roman"/>
          <w:szCs w:val="24"/>
        </w:rPr>
        <w:t>='</w:t>
      </w:r>
      <w:r w:rsidR="001103F4">
        <w:rPr>
          <w:rFonts w:ascii="Batang" w:eastAsia="Batang" w:hAnsi="Batang" w:cs="Times New Roman"/>
          <w:szCs w:val="24"/>
        </w:rPr>
        <w:t>6</w:t>
      </w:r>
      <w:r w:rsidRPr="00F23B9E">
        <w:rPr>
          <w:rFonts w:ascii="Batang" w:eastAsia="Batang" w:hAnsi="Batang" w:cs="Times New Roman"/>
          <w:szCs w:val="24"/>
        </w:rPr>
        <w:t>')</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--output=s      </w:t>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Name of output file, - for standard out</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w:t>
      </w:r>
      <w:proofErr w:type="gramStart"/>
      <w:r w:rsidRPr="00F23B9E">
        <w:rPr>
          <w:rFonts w:ascii="Batang" w:eastAsia="Batang" w:hAnsi="Batang" w:cs="Times New Roman"/>
          <w:szCs w:val="24"/>
        </w:rPr>
        <w:t>default</w:t>
      </w:r>
      <w:proofErr w:type="gramEnd"/>
      <w:r w:rsidRPr="00F23B9E">
        <w:rPr>
          <w:rFonts w:ascii="Batang" w:eastAsia="Batang" w:hAnsi="Batang" w:cs="Times New Roman"/>
          <w:szCs w:val="24"/>
        </w:rPr>
        <w:t>='-')</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--pad=</w:t>
      </w:r>
      <w:proofErr w:type="spellStart"/>
      <w:r w:rsidRPr="00F23B9E">
        <w:rPr>
          <w:rFonts w:ascii="Batang" w:eastAsia="Batang" w:hAnsi="Batang" w:cs="Times New Roman"/>
          <w:szCs w:val="24"/>
        </w:rPr>
        <w:t>i</w:t>
      </w:r>
      <w:proofErr w:type="spellEnd"/>
      <w:r w:rsidRPr="00F23B9E">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Gaps</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w:t>
      </w:r>
      <w:proofErr w:type="gramStart"/>
      <w:r w:rsidRPr="00F23B9E">
        <w:rPr>
          <w:rFonts w:ascii="Batang" w:eastAsia="Batang" w:hAnsi="Batang" w:cs="Times New Roman"/>
          <w:szCs w:val="24"/>
        </w:rPr>
        <w:t>default</w:t>
      </w:r>
      <w:proofErr w:type="gramEnd"/>
      <w:r w:rsidRPr="00F23B9E">
        <w:rPr>
          <w:rFonts w:ascii="Batang" w:eastAsia="Batang" w:hAnsi="Batang" w:cs="Times New Roman"/>
          <w:szCs w:val="24"/>
        </w:rPr>
        <w:t>='10')</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--resample=s    </w:t>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reference sample</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w:t>
      </w:r>
      <w:proofErr w:type="gramStart"/>
      <w:r w:rsidRPr="00F23B9E">
        <w:rPr>
          <w:rFonts w:ascii="Batang" w:eastAsia="Batang" w:hAnsi="Batang" w:cs="Times New Roman"/>
          <w:szCs w:val="24"/>
        </w:rPr>
        <w:t>default</w:t>
      </w:r>
      <w:proofErr w:type="gramEnd"/>
      <w:r w:rsidRPr="00F23B9E">
        <w:rPr>
          <w:rFonts w:ascii="Batang" w:eastAsia="Batang" w:hAnsi="Batang" w:cs="Times New Roman"/>
          <w:szCs w:val="24"/>
        </w:rPr>
        <w:t>='null')</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w:t>
      </w:r>
      <w:proofErr w:type="spellStart"/>
      <w:r w:rsidRPr="00F23B9E">
        <w:rPr>
          <w:rFonts w:ascii="Batang" w:eastAsia="Batang" w:hAnsi="Batang" w:cs="Times New Roman"/>
          <w:szCs w:val="24"/>
        </w:rPr>
        <w:t>resAllele</w:t>
      </w:r>
      <w:proofErr w:type="spellEnd"/>
      <w:r w:rsidRPr="00F23B9E">
        <w:rPr>
          <w:rFonts w:ascii="Batang" w:eastAsia="Batang" w:hAnsi="Batang" w:cs="Times New Roman"/>
          <w:szCs w:val="24"/>
        </w:rPr>
        <w:t xml:space="preserve">=s   </w:t>
      </w:r>
      <w:r>
        <w:rPr>
          <w:rFonts w:ascii="Batang" w:eastAsia="Batang" w:hAnsi="Batang" w:cs="Times New Roman"/>
          <w:szCs w:val="24"/>
        </w:rPr>
        <w:tab/>
      </w:r>
      <w:r>
        <w:rPr>
          <w:rFonts w:ascii="Batang" w:eastAsia="Batang" w:hAnsi="Batang" w:cs="Times New Roman"/>
          <w:szCs w:val="24"/>
        </w:rPr>
        <w:tab/>
      </w:r>
      <w:r w:rsidRPr="00F23B9E">
        <w:rPr>
          <w:rFonts w:ascii="Batang" w:eastAsia="Batang" w:hAnsi="Batang" w:cs="Times New Roman"/>
          <w:szCs w:val="24"/>
        </w:rPr>
        <w:t>reference alleles</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w:t>
      </w:r>
      <w:r w:rsidR="0017447B">
        <w:rPr>
          <w:rFonts w:ascii="Batang" w:eastAsia="Batang" w:hAnsi="Batang" w:cs="Times New Roman"/>
          <w:szCs w:val="24"/>
        </w:rPr>
        <w:tab/>
      </w:r>
      <w:r w:rsidR="0017447B">
        <w:rPr>
          <w:rFonts w:ascii="Batang" w:eastAsia="Batang" w:hAnsi="Batang" w:cs="Times New Roman"/>
          <w:szCs w:val="24"/>
        </w:rPr>
        <w:tab/>
      </w:r>
      <w:r w:rsidR="0017447B">
        <w:rPr>
          <w:rFonts w:ascii="Batang" w:eastAsia="Batang" w:hAnsi="Batang" w:cs="Times New Roman"/>
          <w:szCs w:val="24"/>
        </w:rPr>
        <w:tab/>
      </w:r>
      <w:r w:rsidRPr="00F23B9E">
        <w:rPr>
          <w:rFonts w:ascii="Batang" w:eastAsia="Batang" w:hAnsi="Batang" w:cs="Times New Roman"/>
          <w:szCs w:val="24"/>
        </w:rPr>
        <w:t>(</w:t>
      </w:r>
      <w:proofErr w:type="gramStart"/>
      <w:r w:rsidRPr="00F23B9E">
        <w:rPr>
          <w:rFonts w:ascii="Batang" w:eastAsia="Batang" w:hAnsi="Batang" w:cs="Times New Roman"/>
          <w:szCs w:val="24"/>
        </w:rPr>
        <w:t>default</w:t>
      </w:r>
      <w:proofErr w:type="gramEnd"/>
      <w:r w:rsidRPr="00F23B9E">
        <w:rPr>
          <w:rFonts w:ascii="Batang" w:eastAsia="Batang" w:hAnsi="Batang" w:cs="Times New Roman"/>
          <w:szCs w:val="24"/>
        </w:rPr>
        <w:t>='null')</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w:t>
      </w:r>
      <w:r w:rsidR="00AC43EE">
        <w:rPr>
          <w:rFonts w:ascii="Batang" w:eastAsia="Batang" w:hAnsi="Batang" w:cs="Times New Roman"/>
          <w:szCs w:val="24"/>
        </w:rPr>
        <w:t>HPD</w:t>
      </w:r>
      <w:r w:rsidRPr="00F23B9E">
        <w:rPr>
          <w:rFonts w:ascii="Batang" w:eastAsia="Batang" w:hAnsi="Batang" w:cs="Times New Roman"/>
          <w:szCs w:val="24"/>
        </w:rPr>
        <w:t xml:space="preserve">=s          </w:t>
      </w:r>
      <w:r w:rsidR="0017447B">
        <w:rPr>
          <w:rFonts w:ascii="Batang" w:eastAsia="Batang" w:hAnsi="Batang" w:cs="Times New Roman"/>
          <w:szCs w:val="24"/>
        </w:rPr>
        <w:tab/>
      </w:r>
      <w:r w:rsidR="0017447B">
        <w:rPr>
          <w:rFonts w:ascii="Batang" w:eastAsia="Batang" w:hAnsi="Batang" w:cs="Times New Roman"/>
          <w:szCs w:val="24"/>
        </w:rPr>
        <w:tab/>
      </w:r>
      <w:r w:rsidR="00AC43EE">
        <w:rPr>
          <w:rFonts w:ascii="Batang" w:eastAsia="Batang" w:hAnsi="Batang" w:cs="Times New Roman"/>
          <w:szCs w:val="24"/>
        </w:rPr>
        <w:t>High Posterior Density</w:t>
      </w:r>
      <w:r w:rsidRPr="00F23B9E">
        <w:rPr>
          <w:rFonts w:ascii="Batang" w:eastAsia="Batang" w:hAnsi="Batang" w:cs="Times New Roman"/>
          <w:szCs w:val="24"/>
        </w:rPr>
        <w:t xml:space="preserve"> interval between 0 and 100</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w:t>
      </w:r>
      <w:r w:rsidR="0017447B">
        <w:rPr>
          <w:rFonts w:ascii="Batang" w:eastAsia="Batang" w:hAnsi="Batang" w:cs="Times New Roman"/>
          <w:szCs w:val="24"/>
        </w:rPr>
        <w:tab/>
      </w:r>
      <w:r w:rsidR="0017447B">
        <w:rPr>
          <w:rFonts w:ascii="Batang" w:eastAsia="Batang" w:hAnsi="Batang" w:cs="Times New Roman"/>
          <w:szCs w:val="24"/>
        </w:rPr>
        <w:tab/>
      </w:r>
      <w:r w:rsidR="0017447B">
        <w:rPr>
          <w:rFonts w:ascii="Batang" w:eastAsia="Batang" w:hAnsi="Batang" w:cs="Times New Roman"/>
          <w:szCs w:val="24"/>
        </w:rPr>
        <w:tab/>
      </w:r>
      <w:r w:rsidRPr="00F23B9E">
        <w:rPr>
          <w:rFonts w:ascii="Batang" w:eastAsia="Batang" w:hAnsi="Batang" w:cs="Times New Roman"/>
          <w:szCs w:val="24"/>
        </w:rPr>
        <w:t>(</w:t>
      </w:r>
      <w:proofErr w:type="gramStart"/>
      <w:r w:rsidRPr="00F23B9E">
        <w:rPr>
          <w:rFonts w:ascii="Batang" w:eastAsia="Batang" w:hAnsi="Batang" w:cs="Times New Roman"/>
          <w:szCs w:val="24"/>
        </w:rPr>
        <w:t>default</w:t>
      </w:r>
      <w:proofErr w:type="gramEnd"/>
      <w:r w:rsidRPr="00F23B9E">
        <w:rPr>
          <w:rFonts w:ascii="Batang" w:eastAsia="Batang" w:hAnsi="Batang" w:cs="Times New Roman"/>
          <w:szCs w:val="24"/>
        </w:rPr>
        <w:t>='95')</w:t>
      </w:r>
    </w:p>
    <w:p w:rsidR="00F23B9E" w:rsidRP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--help          </w:t>
      </w:r>
      <w:r w:rsidR="0017447B">
        <w:rPr>
          <w:rFonts w:ascii="Batang" w:eastAsia="Batang" w:hAnsi="Batang" w:cs="Times New Roman"/>
          <w:szCs w:val="24"/>
        </w:rPr>
        <w:tab/>
      </w:r>
      <w:r w:rsidR="0017447B">
        <w:rPr>
          <w:rFonts w:ascii="Batang" w:eastAsia="Batang" w:hAnsi="Batang" w:cs="Times New Roman"/>
          <w:szCs w:val="24"/>
        </w:rPr>
        <w:tab/>
      </w:r>
      <w:r w:rsidRPr="00F23B9E">
        <w:rPr>
          <w:rFonts w:ascii="Batang" w:eastAsia="Batang" w:hAnsi="Batang" w:cs="Times New Roman"/>
          <w:szCs w:val="24"/>
        </w:rPr>
        <w:t>Display this usage and exit</w:t>
      </w:r>
    </w:p>
    <w:p w:rsidR="00F23B9E" w:rsidRDefault="00F23B9E" w:rsidP="00F23B9E">
      <w:pPr>
        <w:spacing w:after="0" w:line="360" w:lineRule="auto"/>
        <w:jc w:val="both"/>
        <w:rPr>
          <w:rFonts w:ascii="Batang" w:eastAsia="Batang" w:hAnsi="Batang" w:cs="Times New Roman"/>
          <w:szCs w:val="24"/>
        </w:rPr>
      </w:pPr>
      <w:r w:rsidRPr="00F23B9E">
        <w:rPr>
          <w:rFonts w:ascii="Batang" w:eastAsia="Batang" w:hAnsi="Batang" w:cs="Times New Roman"/>
          <w:szCs w:val="24"/>
        </w:rPr>
        <w:t xml:space="preserve">                  </w:t>
      </w:r>
      <w:r w:rsidR="0017447B">
        <w:rPr>
          <w:rFonts w:ascii="Batang" w:eastAsia="Batang" w:hAnsi="Batang" w:cs="Times New Roman"/>
          <w:szCs w:val="24"/>
        </w:rPr>
        <w:tab/>
      </w:r>
      <w:r w:rsidR="0017447B">
        <w:rPr>
          <w:rFonts w:ascii="Batang" w:eastAsia="Batang" w:hAnsi="Batang" w:cs="Times New Roman"/>
          <w:szCs w:val="24"/>
        </w:rPr>
        <w:tab/>
      </w:r>
      <w:r w:rsidR="0017447B">
        <w:rPr>
          <w:rFonts w:ascii="Batang" w:eastAsia="Batang" w:hAnsi="Batang" w:cs="Times New Roman"/>
          <w:szCs w:val="24"/>
        </w:rPr>
        <w:tab/>
      </w:r>
      <w:r w:rsidRPr="00F23B9E">
        <w:rPr>
          <w:rFonts w:ascii="Batang" w:eastAsia="Batang" w:hAnsi="Batang" w:cs="Times New Roman"/>
          <w:szCs w:val="24"/>
        </w:rPr>
        <w:t>(</w:t>
      </w:r>
      <w:proofErr w:type="gramStart"/>
      <w:r w:rsidRPr="00F23B9E">
        <w:rPr>
          <w:rFonts w:ascii="Batang" w:eastAsia="Batang" w:hAnsi="Batang" w:cs="Times New Roman"/>
          <w:szCs w:val="24"/>
        </w:rPr>
        <w:t>default</w:t>
      </w:r>
      <w:proofErr w:type="gramEnd"/>
      <w:r w:rsidRPr="00F23B9E">
        <w:rPr>
          <w:rFonts w:ascii="Batang" w:eastAsia="Batang" w:hAnsi="Batang" w:cs="Times New Roman"/>
          <w:szCs w:val="24"/>
        </w:rPr>
        <w:t>='false')</w:t>
      </w:r>
    </w:p>
    <w:p w:rsidR="00D64322" w:rsidRDefault="00D64322" w:rsidP="00D64322">
      <w:pPr>
        <w:spacing w:after="0" w:line="360" w:lineRule="auto"/>
        <w:jc w:val="both"/>
        <w:rPr>
          <w:rFonts w:ascii="Times New Roman" w:eastAsia="Times New Roman" w:hAnsi="Times New Roman" w:cs="Times New Roman"/>
          <w:sz w:val="24"/>
          <w:szCs w:val="24"/>
        </w:rPr>
      </w:pPr>
    </w:p>
    <w:p w:rsidR="00D64322" w:rsidRDefault="00D64322" w:rsidP="00D64322">
      <w:pPr>
        <w:spacing w:after="0" w:line="360" w:lineRule="auto"/>
        <w:jc w:val="both"/>
        <w:rPr>
          <w:rFonts w:ascii="Batang" w:eastAsia="Batang" w:hAnsi="Batang" w:cs="Times New Roman"/>
          <w:szCs w:val="24"/>
        </w:rPr>
      </w:pPr>
      <w:r>
        <w:rPr>
          <w:rFonts w:ascii="Times New Roman" w:eastAsia="Times New Roman" w:hAnsi="Times New Roman" w:cs="Times New Roman"/>
          <w:sz w:val="24"/>
          <w:szCs w:val="24"/>
        </w:rPr>
        <w:t xml:space="preserve">Example of the usage: </w:t>
      </w:r>
    </w:p>
    <w:p w:rsidR="00D64322" w:rsidRDefault="00D64322" w:rsidP="001103F4">
      <w:pPr>
        <w:spacing w:after="0" w:line="360" w:lineRule="auto"/>
        <w:jc w:val="both"/>
        <w:rPr>
          <w:rFonts w:ascii="Batang" w:eastAsia="Batang" w:hAnsi="Batang" w:cs="Times New Roman"/>
          <w:szCs w:val="24"/>
        </w:rPr>
      </w:pPr>
      <w:r w:rsidRPr="00D64322">
        <w:rPr>
          <w:rFonts w:ascii="Batang" w:eastAsia="Batang" w:hAnsi="Batang" w:cs="Times New Roman"/>
          <w:szCs w:val="24"/>
        </w:rPr>
        <w:t xml:space="preserve">$ </w:t>
      </w:r>
      <w:proofErr w:type="spellStart"/>
      <w:r w:rsidRPr="00D64322">
        <w:rPr>
          <w:rFonts w:ascii="Batang" w:eastAsia="Batang" w:hAnsi="Batang" w:cs="Times New Roman"/>
          <w:szCs w:val="24"/>
        </w:rPr>
        <w:t>jsa.dev.captureVNTR</w:t>
      </w:r>
      <w:proofErr w:type="spellEnd"/>
      <w:r w:rsidRPr="00D64322">
        <w:rPr>
          <w:rFonts w:ascii="Batang" w:eastAsia="Batang" w:hAnsi="Batang" w:cs="Times New Roman"/>
          <w:szCs w:val="24"/>
        </w:rPr>
        <w:t xml:space="preserve"> --</w:t>
      </w:r>
      <w:proofErr w:type="spellStart"/>
      <w:r w:rsidRPr="00D64322">
        <w:rPr>
          <w:rFonts w:ascii="Batang" w:eastAsia="Batang" w:hAnsi="Batang" w:cs="Times New Roman"/>
          <w:szCs w:val="24"/>
        </w:rPr>
        <w:t>xaf</w:t>
      </w:r>
      <w:proofErr w:type="spellEnd"/>
      <w:r w:rsidRPr="00D64322">
        <w:rPr>
          <w:rFonts w:ascii="Batang" w:eastAsia="Batang" w:hAnsi="Batang" w:cs="Times New Roman"/>
          <w:szCs w:val="24"/>
        </w:rPr>
        <w:t xml:space="preserve"> </w:t>
      </w:r>
      <w:proofErr w:type="spellStart"/>
      <w:r w:rsidRPr="00D64322">
        <w:rPr>
          <w:rFonts w:ascii="Batang" w:eastAsia="Batang" w:hAnsi="Batang" w:cs="Times New Roman"/>
          <w:szCs w:val="24"/>
        </w:rPr>
        <w:t>VNTR.xaf</w:t>
      </w:r>
      <w:proofErr w:type="spellEnd"/>
      <w:r w:rsidRPr="00D64322">
        <w:rPr>
          <w:rFonts w:ascii="Batang" w:eastAsia="Batang" w:hAnsi="Batang" w:cs="Times New Roman"/>
          <w:szCs w:val="24"/>
        </w:rPr>
        <w:t xml:space="preserve"> </w:t>
      </w:r>
      <w:r w:rsidR="001103F4">
        <w:rPr>
          <w:rFonts w:ascii="Batang" w:eastAsia="Batang" w:hAnsi="Batang" w:cs="Times New Roman"/>
          <w:szCs w:val="24"/>
        </w:rPr>
        <w:t>–</w:t>
      </w:r>
      <w:proofErr w:type="spellStart"/>
      <w:r w:rsidR="001103F4">
        <w:rPr>
          <w:rFonts w:ascii="Batang" w:eastAsia="Batang" w:hAnsi="Batang" w:cs="Times New Roman"/>
          <w:szCs w:val="24"/>
        </w:rPr>
        <w:t>dir</w:t>
      </w:r>
      <w:proofErr w:type="spellEnd"/>
      <w:r w:rsidR="001103F4">
        <w:rPr>
          <w:rFonts w:ascii="Batang" w:eastAsia="Batang" w:hAnsi="Batang" w:cs="Times New Roman"/>
          <w:szCs w:val="24"/>
        </w:rPr>
        <w:t xml:space="preserve"> /PATH/DIRECTORY/ –stage 6 </w:t>
      </w:r>
      <w:r>
        <w:rPr>
          <w:rFonts w:ascii="Batang" w:eastAsia="Batang" w:hAnsi="Batang" w:cs="Times New Roman"/>
          <w:szCs w:val="24"/>
        </w:rPr>
        <w:t>--output Results</w:t>
      </w:r>
      <w:r w:rsidRPr="00D64322">
        <w:rPr>
          <w:rFonts w:ascii="Batang" w:eastAsia="Batang" w:hAnsi="Batang" w:cs="Times New Roman"/>
          <w:szCs w:val="24"/>
        </w:rPr>
        <w:t>.dat</w:t>
      </w:r>
      <w:r>
        <w:rPr>
          <w:rFonts w:ascii="Batang" w:eastAsia="Batang" w:hAnsi="Batang" w:cs="Times New Roman"/>
          <w:szCs w:val="24"/>
        </w:rPr>
        <w:t xml:space="preserve"> </w:t>
      </w:r>
      <w:r w:rsidRPr="00D64322">
        <w:rPr>
          <w:rFonts w:ascii="Batang" w:eastAsia="Batang" w:hAnsi="Batang" w:cs="Times New Roman"/>
          <w:szCs w:val="24"/>
        </w:rPr>
        <w:t xml:space="preserve">--resample </w:t>
      </w:r>
      <w:proofErr w:type="spellStart"/>
      <w:r>
        <w:rPr>
          <w:rFonts w:ascii="Batang" w:eastAsia="Batang" w:hAnsi="Batang" w:cs="Times New Roman"/>
          <w:szCs w:val="24"/>
        </w:rPr>
        <w:t>ReferenceReaddepth.rdepth</w:t>
      </w:r>
      <w:proofErr w:type="spellEnd"/>
      <w:r>
        <w:rPr>
          <w:rFonts w:ascii="Batang" w:eastAsia="Batang" w:hAnsi="Batang" w:cs="Times New Roman"/>
          <w:szCs w:val="24"/>
        </w:rPr>
        <w:t xml:space="preserve"> –</w:t>
      </w:r>
      <w:proofErr w:type="spellStart"/>
      <w:r>
        <w:rPr>
          <w:rFonts w:ascii="Batang" w:eastAsia="Batang" w:hAnsi="Batang" w:cs="Times New Roman"/>
          <w:szCs w:val="24"/>
        </w:rPr>
        <w:t>resAllele</w:t>
      </w:r>
      <w:proofErr w:type="spellEnd"/>
      <w:r>
        <w:rPr>
          <w:rFonts w:ascii="Batang" w:eastAsia="Batang" w:hAnsi="Batang" w:cs="Times New Roman"/>
          <w:szCs w:val="24"/>
        </w:rPr>
        <w:t xml:space="preserve"> </w:t>
      </w:r>
      <w:r w:rsidRPr="00D64322">
        <w:rPr>
          <w:rFonts w:ascii="Batang" w:eastAsia="Batang" w:hAnsi="Batang" w:cs="Times New Roman"/>
          <w:szCs w:val="24"/>
        </w:rPr>
        <w:t xml:space="preserve">PacBio_refAllele.txt </w:t>
      </w:r>
      <w:r w:rsidR="001103F4" w:rsidRPr="00D64322">
        <w:rPr>
          <w:rFonts w:ascii="Batang" w:eastAsia="Batang" w:hAnsi="Batang" w:cs="Times New Roman"/>
          <w:szCs w:val="24"/>
        </w:rPr>
        <w:t>--</w:t>
      </w:r>
      <w:r w:rsidR="00AC43EE">
        <w:rPr>
          <w:rFonts w:ascii="Batang" w:eastAsia="Batang" w:hAnsi="Batang" w:cs="Times New Roman"/>
          <w:szCs w:val="24"/>
        </w:rPr>
        <w:t>HPD</w:t>
      </w:r>
      <w:r w:rsidR="001103F4" w:rsidRPr="00D64322">
        <w:rPr>
          <w:rFonts w:ascii="Batang" w:eastAsia="Batang" w:hAnsi="Batang" w:cs="Times New Roman"/>
          <w:szCs w:val="24"/>
        </w:rPr>
        <w:t xml:space="preserve"> 90</w:t>
      </w:r>
      <w:r w:rsidR="001103F4">
        <w:rPr>
          <w:rFonts w:ascii="Batang" w:eastAsia="Batang" w:hAnsi="Batang" w:cs="Times New Roman"/>
          <w:szCs w:val="24"/>
        </w:rPr>
        <w:t xml:space="preserve"> </w:t>
      </w:r>
      <w:proofErr w:type="spellStart"/>
      <w:r w:rsidR="001103F4">
        <w:rPr>
          <w:rFonts w:ascii="Batang" w:eastAsia="Batang" w:hAnsi="Batang" w:cs="Times New Roman"/>
          <w:szCs w:val="24"/>
        </w:rPr>
        <w:t>Directory_Rdepth</w:t>
      </w:r>
      <w:proofErr w:type="spellEnd"/>
      <w:r w:rsidR="001103F4">
        <w:rPr>
          <w:rFonts w:ascii="Batang" w:eastAsia="Batang" w:hAnsi="Batang" w:cs="Times New Roman"/>
          <w:szCs w:val="24"/>
        </w:rPr>
        <w:t>/</w:t>
      </w:r>
      <w:r w:rsidRPr="00D64322">
        <w:rPr>
          <w:rFonts w:ascii="Batang" w:eastAsia="Batang" w:hAnsi="Batang" w:cs="Times New Roman"/>
          <w:szCs w:val="24"/>
        </w:rPr>
        <w:t xml:space="preserve"> </w:t>
      </w:r>
    </w:p>
    <w:p w:rsidR="001103F4" w:rsidRDefault="001103F4" w:rsidP="001103F4">
      <w:pPr>
        <w:spacing w:after="0" w:line="360" w:lineRule="auto"/>
        <w:jc w:val="both"/>
        <w:rPr>
          <w:rFonts w:ascii="Batang" w:eastAsia="Batang" w:hAnsi="Batang" w:cs="Times New Roman"/>
          <w:szCs w:val="24"/>
        </w:rPr>
      </w:pPr>
    </w:p>
    <w:p w:rsidR="001103F4" w:rsidRPr="00602935" w:rsidRDefault="00602935" w:rsidP="001103F4">
      <w:pPr>
        <w:spacing w:after="0"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Input files for </w:t>
      </w:r>
      <w:proofErr w:type="spellStart"/>
      <w:r w:rsidRPr="00D64322">
        <w:rPr>
          <w:rFonts w:ascii="Batang" w:eastAsia="Batang" w:hAnsi="Batang" w:cs="Times New Roman"/>
          <w:szCs w:val="24"/>
        </w:rPr>
        <w:t>jsa.dev.captureVNTR</w:t>
      </w:r>
      <w:proofErr w:type="spellEnd"/>
      <w:r w:rsidRPr="00D64322">
        <w:rPr>
          <w:rFonts w:ascii="Batang" w:eastAsia="Batang" w:hAnsi="Batang" w:cs="Times New Roman"/>
          <w:szCs w:val="24"/>
        </w:rPr>
        <w:t xml:space="preserve"> </w:t>
      </w:r>
      <w:r>
        <w:rPr>
          <w:rFonts w:ascii="Times New Roman" w:eastAsia="Times New Roman" w:hAnsi="Times New Roman" w:cs="Times New Roman"/>
          <w:sz w:val="24"/>
          <w:szCs w:val="24"/>
        </w:rPr>
        <w:t xml:space="preserve">includes a XAF file which includes the information on the repeats, genotypes of the target in the reference sample (an average of the 2 alleles), the read depth of the reference sample and the read depth files of the test samples. Read depth files can be obtained using the </w:t>
      </w:r>
      <w:proofErr w:type="spellStart"/>
      <w:r>
        <w:rPr>
          <w:rFonts w:ascii="Batang" w:eastAsia="Batang" w:hAnsi="Batang" w:cs="Times New Roman"/>
          <w:szCs w:val="24"/>
        </w:rPr>
        <w:t>jsa.tr.trdepth</w:t>
      </w:r>
      <w:proofErr w:type="spellEnd"/>
      <w:r>
        <w:rPr>
          <w:rFonts w:ascii="Batang" w:eastAsia="Batang" w:hAnsi="Batang" w:cs="Times New Roman"/>
          <w:szCs w:val="24"/>
        </w:rPr>
        <w:t xml:space="preserve"> </w:t>
      </w:r>
      <w:r w:rsidR="00AC43EE">
        <w:rPr>
          <w:rFonts w:ascii="Times New Roman" w:eastAsia="Times New Roman" w:hAnsi="Times New Roman" w:cs="Times New Roman"/>
          <w:sz w:val="24"/>
          <w:szCs w:val="24"/>
        </w:rPr>
        <w:t xml:space="preserve">script described below. </w:t>
      </w:r>
      <w:r w:rsidR="001103F4" w:rsidRPr="00602935">
        <w:rPr>
          <w:rFonts w:ascii="Times New Roman" w:eastAsia="Batang" w:hAnsi="Times New Roman" w:cs="Times New Roman"/>
          <w:sz w:val="24"/>
          <w:szCs w:val="24"/>
        </w:rPr>
        <w:t xml:space="preserve">The output </w:t>
      </w:r>
      <w:r>
        <w:rPr>
          <w:rFonts w:ascii="Times New Roman" w:eastAsia="Batang" w:hAnsi="Times New Roman" w:cs="Times New Roman"/>
          <w:sz w:val="24"/>
          <w:szCs w:val="24"/>
        </w:rPr>
        <w:t xml:space="preserve">from </w:t>
      </w:r>
      <w:proofErr w:type="spellStart"/>
      <w:r w:rsidRPr="00D64322">
        <w:rPr>
          <w:rFonts w:ascii="Batang" w:eastAsia="Batang" w:hAnsi="Batang" w:cs="Times New Roman"/>
          <w:szCs w:val="24"/>
        </w:rPr>
        <w:t>jsa.dev.captureVNTR</w:t>
      </w:r>
      <w:proofErr w:type="spellEnd"/>
      <w:r w:rsidRPr="00602935">
        <w:rPr>
          <w:rFonts w:ascii="Times New Roman" w:eastAsia="Batang" w:hAnsi="Times New Roman" w:cs="Times New Roman"/>
          <w:sz w:val="24"/>
          <w:szCs w:val="24"/>
        </w:rPr>
        <w:t xml:space="preserve"> </w:t>
      </w:r>
      <w:r>
        <w:rPr>
          <w:rFonts w:ascii="Times New Roman" w:eastAsia="Batang" w:hAnsi="Times New Roman" w:cs="Times New Roman"/>
          <w:sz w:val="24"/>
          <w:szCs w:val="24"/>
        </w:rPr>
        <w:t xml:space="preserve">would contain the </w:t>
      </w:r>
      <w:r>
        <w:rPr>
          <w:rFonts w:ascii="Times New Roman" w:hAnsi="Times New Roman" w:cs="Times New Roman"/>
          <w:sz w:val="24"/>
          <w:szCs w:val="24"/>
        </w:rPr>
        <w:t xml:space="preserve">genotype estimate, </w:t>
      </w:r>
      <w:r w:rsidR="00AC43EE">
        <w:rPr>
          <w:rFonts w:ascii="Times New Roman" w:hAnsi="Times New Roman" w:cs="Times New Roman"/>
          <w:sz w:val="24"/>
          <w:szCs w:val="24"/>
        </w:rPr>
        <w:t>HPD interval</w:t>
      </w:r>
      <w:r>
        <w:rPr>
          <w:rFonts w:ascii="Times New Roman" w:hAnsi="Times New Roman" w:cs="Times New Roman"/>
          <w:sz w:val="24"/>
          <w:szCs w:val="24"/>
        </w:rPr>
        <w:t xml:space="preserve"> range of the genotype estimate, </w:t>
      </w:r>
      <w:r w:rsidR="00AC43EE">
        <w:rPr>
          <w:rFonts w:ascii="Times New Roman" w:hAnsi="Times New Roman" w:cs="Times New Roman"/>
          <w:sz w:val="24"/>
          <w:szCs w:val="24"/>
        </w:rPr>
        <w:t>HPD interval</w:t>
      </w:r>
      <w:r>
        <w:rPr>
          <w:rFonts w:ascii="Times New Roman" w:hAnsi="Times New Roman" w:cs="Times New Roman"/>
          <w:sz w:val="24"/>
          <w:szCs w:val="24"/>
        </w:rPr>
        <w:t xml:space="preserve"> value, and standard error. </w:t>
      </w:r>
    </w:p>
    <w:p w:rsidR="00D64322" w:rsidRDefault="00D64322" w:rsidP="00D64322">
      <w:pPr>
        <w:spacing w:after="0" w:line="360" w:lineRule="auto"/>
        <w:jc w:val="both"/>
        <w:rPr>
          <w:rFonts w:ascii="Times New Roman" w:hAnsi="Times New Roman" w:cs="Times New Roman"/>
          <w:sz w:val="24"/>
          <w:szCs w:val="24"/>
        </w:rPr>
      </w:pPr>
    </w:p>
    <w:p w:rsidR="00D64322" w:rsidRDefault="00D64322" w:rsidP="00D64322">
      <w:pPr>
        <w:spacing w:after="0"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Read depth calculation for </w:t>
      </w:r>
      <w:proofErr w:type="spellStart"/>
      <w:r>
        <w:rPr>
          <w:rFonts w:ascii="Times New Roman" w:hAnsi="Times New Roman" w:cs="Times New Roman"/>
          <w:sz w:val="24"/>
          <w:szCs w:val="24"/>
        </w:rPr>
        <w:t>GtTR</w:t>
      </w:r>
      <w:proofErr w:type="spellEnd"/>
      <w:r>
        <w:rPr>
          <w:rFonts w:ascii="Times New Roman" w:hAnsi="Times New Roman" w:cs="Times New Roman"/>
          <w:sz w:val="24"/>
          <w:szCs w:val="24"/>
        </w:rPr>
        <w:t xml:space="preserve"> analysis were performed using an in-house tool, which can be accessed from </w:t>
      </w:r>
      <w:hyperlink r:id="rId8" w:history="1">
        <w:r>
          <w:rPr>
            <w:rStyle w:val="Hyperlink"/>
            <w:rFonts w:ascii="Times New Roman" w:eastAsia="Times New Roman" w:hAnsi="Times New Roman" w:cs="Times New Roman"/>
            <w:sz w:val="24"/>
            <w:szCs w:val="24"/>
          </w:rPr>
          <w:t>https://github.com/mdcao/japsa</w:t>
        </w:r>
      </w:hyperlink>
      <w:r>
        <w:rPr>
          <w:rFonts w:ascii="Times New Roman" w:eastAsia="Times New Roman" w:hAnsi="Times New Roman" w:cs="Times New Roman"/>
          <w:sz w:val="24"/>
          <w:szCs w:val="24"/>
        </w:rPr>
        <w:t xml:space="preserve"> and it can be deployed using script name </w:t>
      </w:r>
      <w:proofErr w:type="spellStart"/>
      <w:r>
        <w:rPr>
          <w:rFonts w:ascii="Batang" w:eastAsia="Batang" w:hAnsi="Batang" w:cs="Times New Roman"/>
          <w:szCs w:val="24"/>
        </w:rPr>
        <w:t>jsa.tr.trdepth</w:t>
      </w:r>
      <w:proofErr w:type="spellEnd"/>
      <w:r>
        <w:rPr>
          <w:rFonts w:ascii="Times New Roman" w:eastAsia="Times New Roman" w:hAnsi="Times New Roman" w:cs="Times New Roman"/>
          <w:sz w:val="24"/>
          <w:szCs w:val="24"/>
        </w:rPr>
        <w:t>.</w:t>
      </w:r>
    </w:p>
    <w:p w:rsidR="00D64322" w:rsidRDefault="00D64322" w:rsidP="00D64322">
      <w:pPr>
        <w:spacing w:after="0" w:line="360" w:lineRule="auto"/>
        <w:jc w:val="both"/>
        <w:rPr>
          <w:rFonts w:ascii="Times New Roman" w:eastAsia="Times New Roman" w:hAnsi="Times New Roman" w:cs="Times New Roman"/>
          <w:sz w:val="24"/>
          <w:szCs w:val="24"/>
        </w:rPr>
      </w:pPr>
    </w:p>
    <w:p w:rsidR="00D64322" w:rsidRDefault="00D64322" w:rsidP="00D64322">
      <w:pPr>
        <w:spacing w:after="0" w:line="360" w:lineRule="auto"/>
        <w:jc w:val="both"/>
        <w:rPr>
          <w:rFonts w:ascii="Batang" w:eastAsia="Batang" w:hAnsi="Batang" w:cs="Times New Roman"/>
          <w:szCs w:val="24"/>
        </w:rPr>
      </w:pPr>
      <w:r>
        <w:rPr>
          <w:rFonts w:ascii="Batang" w:eastAsia="Batang" w:hAnsi="Batang" w:cs="Times New Roman"/>
          <w:szCs w:val="24"/>
        </w:rPr>
        <w:t xml:space="preserve">Usage: </w:t>
      </w:r>
      <w:proofErr w:type="spellStart"/>
      <w:r>
        <w:rPr>
          <w:rFonts w:ascii="Batang" w:eastAsia="Batang" w:hAnsi="Batang" w:cs="Times New Roman"/>
          <w:szCs w:val="24"/>
        </w:rPr>
        <w:t>jsa.tr.trdepth</w:t>
      </w:r>
      <w:proofErr w:type="spellEnd"/>
      <w:r>
        <w:rPr>
          <w:rFonts w:ascii="Batang" w:eastAsia="Batang" w:hAnsi="Batang" w:cs="Times New Roman"/>
          <w:szCs w:val="24"/>
        </w:rPr>
        <w:t xml:space="preserve"> [options] bamFile1 bamFile2 </w:t>
      </w:r>
      <w:proofErr w:type="spellStart"/>
      <w:r>
        <w:rPr>
          <w:rFonts w:ascii="Batang" w:eastAsia="Batang" w:hAnsi="Batang" w:cs="Times New Roman"/>
          <w:szCs w:val="24"/>
        </w:rPr>
        <w:t>bamFileN</w:t>
      </w:r>
      <w:proofErr w:type="spellEnd"/>
    </w:p>
    <w:p w:rsidR="00D64322" w:rsidRDefault="00D64322" w:rsidP="00D64322">
      <w:pPr>
        <w:spacing w:after="0" w:line="360" w:lineRule="auto"/>
        <w:jc w:val="both"/>
        <w:rPr>
          <w:rFonts w:ascii="Batang" w:eastAsia="Batang" w:hAnsi="Batang" w:cs="Times New Roman"/>
          <w:szCs w:val="24"/>
        </w:rPr>
      </w:pPr>
      <w:r>
        <w:rPr>
          <w:rFonts w:ascii="Batang" w:eastAsia="Batang" w:hAnsi="Batang" w:cs="Times New Roman"/>
          <w:szCs w:val="24"/>
        </w:rPr>
        <w:t>Options:</w:t>
      </w:r>
    </w:p>
    <w:p w:rsidR="00D64322" w:rsidRDefault="00D64322" w:rsidP="00D64322">
      <w:pPr>
        <w:spacing w:after="0" w:line="360" w:lineRule="auto"/>
        <w:jc w:val="both"/>
        <w:rPr>
          <w:rFonts w:ascii="Batang" w:eastAsia="Batang" w:hAnsi="Batang" w:cs="Times New Roman"/>
          <w:szCs w:val="24"/>
        </w:rPr>
      </w:pPr>
      <w:r>
        <w:rPr>
          <w:rFonts w:ascii="Batang" w:eastAsia="Batang" w:hAnsi="Batang" w:cs="Times New Roman"/>
          <w:szCs w:val="24"/>
        </w:rPr>
        <w:t xml:space="preserve">  --</w:t>
      </w:r>
      <w:proofErr w:type="spellStart"/>
      <w:r>
        <w:rPr>
          <w:rFonts w:ascii="Batang" w:eastAsia="Batang" w:hAnsi="Batang" w:cs="Times New Roman"/>
          <w:szCs w:val="24"/>
        </w:rPr>
        <w:t>xafFile</w:t>
      </w:r>
      <w:proofErr w:type="spellEnd"/>
      <w:r>
        <w:rPr>
          <w:rFonts w:ascii="Batang" w:eastAsia="Batang" w:hAnsi="Batang" w:cs="Times New Roman"/>
          <w:szCs w:val="24"/>
        </w:rPr>
        <w:t xml:space="preserve">=s     </w:t>
      </w:r>
      <w:r>
        <w:rPr>
          <w:rFonts w:ascii="Batang" w:eastAsia="Batang" w:hAnsi="Batang" w:cs="Times New Roman"/>
          <w:szCs w:val="24"/>
        </w:rPr>
        <w:tab/>
      </w:r>
      <w:r>
        <w:rPr>
          <w:rFonts w:ascii="Batang" w:eastAsia="Batang" w:hAnsi="Batang" w:cs="Times New Roman"/>
          <w:szCs w:val="24"/>
        </w:rPr>
        <w:tab/>
        <w:t>XAF file containing repeat information</w:t>
      </w:r>
    </w:p>
    <w:p w:rsidR="00D64322" w:rsidRDefault="00D64322" w:rsidP="00D64322">
      <w:pPr>
        <w:spacing w:after="0" w:line="360" w:lineRule="auto"/>
        <w:jc w:val="both"/>
        <w:rPr>
          <w:rFonts w:ascii="Batang" w:eastAsia="Batang" w:hAnsi="Batang" w:cs="Times New Roman"/>
          <w:szCs w:val="24"/>
        </w:rPr>
      </w:pPr>
      <w:r>
        <w:rPr>
          <w:rFonts w:ascii="Batang" w:eastAsia="Batang" w:hAnsi="Batang" w:cs="Times New Roman"/>
          <w:szCs w:val="24"/>
        </w:rPr>
        <w:t xml:space="preserve">  --</w:t>
      </w:r>
      <w:proofErr w:type="spellStart"/>
      <w:r>
        <w:rPr>
          <w:rFonts w:ascii="Batang" w:eastAsia="Batang" w:hAnsi="Batang" w:cs="Times New Roman"/>
          <w:szCs w:val="24"/>
        </w:rPr>
        <w:t>qual</w:t>
      </w:r>
      <w:proofErr w:type="spellEnd"/>
      <w:r>
        <w:rPr>
          <w:rFonts w:ascii="Batang" w:eastAsia="Batang" w:hAnsi="Batang" w:cs="Times New Roman"/>
          <w:szCs w:val="24"/>
        </w:rPr>
        <w:t>=</w:t>
      </w:r>
      <w:proofErr w:type="spellStart"/>
      <w:r>
        <w:rPr>
          <w:rFonts w:ascii="Batang" w:eastAsia="Batang" w:hAnsi="Batang" w:cs="Times New Roman"/>
          <w:szCs w:val="24"/>
        </w:rPr>
        <w:t>i</w:t>
      </w:r>
      <w:proofErr w:type="spellEnd"/>
      <w:r>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t>Minimum mapping quality</w:t>
      </w:r>
    </w:p>
    <w:p w:rsidR="00D64322" w:rsidRDefault="00D64322" w:rsidP="00D64322">
      <w:pPr>
        <w:spacing w:after="0" w:line="360" w:lineRule="auto"/>
        <w:jc w:val="both"/>
        <w:rPr>
          <w:rFonts w:ascii="Batang" w:eastAsia="Batang" w:hAnsi="Batang" w:cs="Times New Roman"/>
          <w:szCs w:val="24"/>
        </w:rPr>
      </w:pPr>
      <w:r>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t>(</w:t>
      </w:r>
      <w:proofErr w:type="gramStart"/>
      <w:r>
        <w:rPr>
          <w:rFonts w:ascii="Batang" w:eastAsia="Batang" w:hAnsi="Batang" w:cs="Times New Roman"/>
          <w:szCs w:val="24"/>
        </w:rPr>
        <w:t>default</w:t>
      </w:r>
      <w:proofErr w:type="gramEnd"/>
      <w:r>
        <w:rPr>
          <w:rFonts w:ascii="Batang" w:eastAsia="Batang" w:hAnsi="Batang" w:cs="Times New Roman"/>
          <w:szCs w:val="24"/>
        </w:rPr>
        <w:t>='0')</w:t>
      </w:r>
    </w:p>
    <w:p w:rsidR="00D64322" w:rsidRDefault="00D64322" w:rsidP="00D64322">
      <w:pPr>
        <w:spacing w:after="0" w:line="360" w:lineRule="auto"/>
        <w:jc w:val="both"/>
        <w:rPr>
          <w:rFonts w:ascii="Batang" w:eastAsia="Batang" w:hAnsi="Batang" w:cs="Times New Roman"/>
          <w:szCs w:val="24"/>
        </w:rPr>
      </w:pPr>
      <w:r>
        <w:rPr>
          <w:rFonts w:ascii="Batang" w:eastAsia="Batang" w:hAnsi="Batang" w:cs="Times New Roman"/>
          <w:szCs w:val="24"/>
        </w:rPr>
        <w:t xml:space="preserve">  --depth         </w:t>
      </w:r>
      <w:r>
        <w:rPr>
          <w:rFonts w:ascii="Batang" w:eastAsia="Batang" w:hAnsi="Batang" w:cs="Times New Roman"/>
          <w:szCs w:val="24"/>
        </w:rPr>
        <w:tab/>
      </w:r>
      <w:r>
        <w:rPr>
          <w:rFonts w:ascii="Batang" w:eastAsia="Batang" w:hAnsi="Batang" w:cs="Times New Roman"/>
          <w:szCs w:val="24"/>
        </w:rPr>
        <w:tab/>
        <w:t>Include depth coverage (R3 and S3)</w:t>
      </w:r>
    </w:p>
    <w:p w:rsidR="00D64322" w:rsidRDefault="00D64322" w:rsidP="00D64322">
      <w:pPr>
        <w:spacing w:after="0" w:line="360" w:lineRule="auto"/>
        <w:jc w:val="both"/>
        <w:rPr>
          <w:rFonts w:ascii="Batang" w:eastAsia="Batang" w:hAnsi="Batang" w:cs="Times New Roman"/>
          <w:szCs w:val="24"/>
        </w:rPr>
      </w:pPr>
      <w:r>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t>(</w:t>
      </w:r>
      <w:proofErr w:type="gramStart"/>
      <w:r>
        <w:rPr>
          <w:rFonts w:ascii="Batang" w:eastAsia="Batang" w:hAnsi="Batang" w:cs="Times New Roman"/>
          <w:szCs w:val="24"/>
        </w:rPr>
        <w:t>default</w:t>
      </w:r>
      <w:proofErr w:type="gramEnd"/>
      <w:r>
        <w:rPr>
          <w:rFonts w:ascii="Batang" w:eastAsia="Batang" w:hAnsi="Batang" w:cs="Times New Roman"/>
          <w:szCs w:val="24"/>
        </w:rPr>
        <w:t>='false')</w:t>
      </w:r>
    </w:p>
    <w:p w:rsidR="00D64322" w:rsidRDefault="00D64322" w:rsidP="00D64322">
      <w:pPr>
        <w:spacing w:after="0" w:line="360" w:lineRule="auto"/>
        <w:jc w:val="both"/>
        <w:rPr>
          <w:rFonts w:ascii="Batang" w:eastAsia="Batang" w:hAnsi="Batang" w:cs="Times New Roman"/>
          <w:szCs w:val="24"/>
        </w:rPr>
      </w:pPr>
      <w:r>
        <w:rPr>
          <w:rFonts w:ascii="Batang" w:eastAsia="Batang" w:hAnsi="Batang" w:cs="Times New Roman"/>
          <w:szCs w:val="24"/>
        </w:rPr>
        <w:t xml:space="preserve">  --</w:t>
      </w:r>
      <w:proofErr w:type="spellStart"/>
      <w:r>
        <w:rPr>
          <w:rFonts w:ascii="Batang" w:eastAsia="Batang" w:hAnsi="Batang" w:cs="Times New Roman"/>
          <w:szCs w:val="24"/>
        </w:rPr>
        <w:t>filterBits</w:t>
      </w:r>
      <w:proofErr w:type="spellEnd"/>
      <w:r>
        <w:rPr>
          <w:rFonts w:ascii="Batang" w:eastAsia="Batang" w:hAnsi="Batang" w:cs="Times New Roman"/>
          <w:szCs w:val="24"/>
        </w:rPr>
        <w:t>=</w:t>
      </w:r>
      <w:proofErr w:type="spellStart"/>
      <w:r>
        <w:rPr>
          <w:rFonts w:ascii="Batang" w:eastAsia="Batang" w:hAnsi="Batang" w:cs="Times New Roman"/>
          <w:szCs w:val="24"/>
        </w:rPr>
        <w:t>i</w:t>
      </w:r>
      <w:proofErr w:type="spellEnd"/>
      <w:r>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t>Filter reads based on flag. Common values:</w:t>
      </w:r>
    </w:p>
    <w:p w:rsidR="00D64322" w:rsidRDefault="00D64322" w:rsidP="00D64322">
      <w:pPr>
        <w:spacing w:after="0" w:line="360" w:lineRule="auto"/>
        <w:jc w:val="both"/>
        <w:rPr>
          <w:rFonts w:ascii="Batang" w:eastAsia="Batang" w:hAnsi="Batang" w:cs="Times New Roman"/>
          <w:szCs w:val="24"/>
        </w:rPr>
      </w:pPr>
      <w:r>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t>0    no filter</w:t>
      </w:r>
    </w:p>
    <w:p w:rsidR="00D64322" w:rsidRDefault="00D64322" w:rsidP="00D64322">
      <w:pPr>
        <w:spacing w:after="0" w:line="360" w:lineRule="auto"/>
        <w:jc w:val="both"/>
        <w:rPr>
          <w:rFonts w:ascii="Batang" w:eastAsia="Batang" w:hAnsi="Batang" w:cs="Times New Roman"/>
          <w:szCs w:val="24"/>
        </w:rPr>
      </w:pPr>
      <w:r>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t>256 exclude secondary alignment</w:t>
      </w:r>
    </w:p>
    <w:p w:rsidR="00D64322" w:rsidRDefault="00D64322" w:rsidP="00D64322">
      <w:pPr>
        <w:spacing w:after="0" w:line="360" w:lineRule="auto"/>
        <w:jc w:val="both"/>
        <w:rPr>
          <w:rFonts w:ascii="Batang" w:eastAsia="Batang" w:hAnsi="Batang" w:cs="Times New Roman"/>
          <w:szCs w:val="24"/>
        </w:rPr>
      </w:pPr>
      <w:r>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t>1024 exclude PCR/optical duplicates</w:t>
      </w:r>
    </w:p>
    <w:p w:rsidR="00D64322" w:rsidRDefault="00D64322" w:rsidP="00D64322">
      <w:pPr>
        <w:spacing w:after="0" w:line="360" w:lineRule="auto"/>
        <w:jc w:val="both"/>
        <w:rPr>
          <w:rFonts w:ascii="Batang" w:eastAsia="Batang" w:hAnsi="Batang" w:cs="Times New Roman"/>
          <w:szCs w:val="24"/>
        </w:rPr>
      </w:pPr>
      <w:r>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t>2048 exclude supplementary alignments</w:t>
      </w:r>
    </w:p>
    <w:p w:rsidR="00D64322" w:rsidRDefault="00D64322" w:rsidP="00D64322">
      <w:pPr>
        <w:spacing w:after="0" w:line="360" w:lineRule="auto"/>
        <w:jc w:val="both"/>
        <w:rPr>
          <w:rFonts w:ascii="Batang" w:eastAsia="Batang" w:hAnsi="Batang" w:cs="Times New Roman"/>
          <w:szCs w:val="24"/>
        </w:rPr>
      </w:pPr>
      <w:r>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t>(</w:t>
      </w:r>
      <w:proofErr w:type="gramStart"/>
      <w:r>
        <w:rPr>
          <w:rFonts w:ascii="Batang" w:eastAsia="Batang" w:hAnsi="Batang" w:cs="Times New Roman"/>
          <w:szCs w:val="24"/>
        </w:rPr>
        <w:t>default</w:t>
      </w:r>
      <w:proofErr w:type="gramEnd"/>
      <w:r>
        <w:rPr>
          <w:rFonts w:ascii="Batang" w:eastAsia="Batang" w:hAnsi="Batang" w:cs="Times New Roman"/>
          <w:szCs w:val="24"/>
        </w:rPr>
        <w:t>='0')</w:t>
      </w:r>
    </w:p>
    <w:p w:rsidR="00D64322" w:rsidRDefault="00D64322" w:rsidP="00D64322">
      <w:pPr>
        <w:spacing w:after="0" w:line="360" w:lineRule="auto"/>
        <w:jc w:val="both"/>
        <w:rPr>
          <w:rFonts w:ascii="Batang" w:eastAsia="Batang" w:hAnsi="Batang" w:cs="Times New Roman"/>
          <w:szCs w:val="24"/>
        </w:rPr>
      </w:pPr>
      <w:r>
        <w:rPr>
          <w:rFonts w:ascii="Batang" w:eastAsia="Batang" w:hAnsi="Batang" w:cs="Times New Roman"/>
          <w:szCs w:val="24"/>
        </w:rPr>
        <w:t xml:space="preserve">  --output=s      </w:t>
      </w:r>
      <w:r>
        <w:rPr>
          <w:rFonts w:ascii="Batang" w:eastAsia="Batang" w:hAnsi="Batang" w:cs="Times New Roman"/>
          <w:szCs w:val="24"/>
        </w:rPr>
        <w:tab/>
      </w:r>
      <w:r>
        <w:rPr>
          <w:rFonts w:ascii="Batang" w:eastAsia="Batang" w:hAnsi="Batang" w:cs="Times New Roman"/>
          <w:szCs w:val="24"/>
        </w:rPr>
        <w:tab/>
        <w:t>Name of output file, - for standard out</w:t>
      </w:r>
    </w:p>
    <w:p w:rsidR="00D64322" w:rsidRDefault="00D64322" w:rsidP="00D64322">
      <w:pPr>
        <w:spacing w:after="0" w:line="360" w:lineRule="auto"/>
        <w:jc w:val="both"/>
        <w:rPr>
          <w:rFonts w:ascii="Batang" w:eastAsia="Batang" w:hAnsi="Batang" w:cs="Times New Roman"/>
          <w:szCs w:val="24"/>
        </w:rPr>
      </w:pPr>
      <w:r>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t>(</w:t>
      </w:r>
      <w:proofErr w:type="gramStart"/>
      <w:r>
        <w:rPr>
          <w:rFonts w:ascii="Batang" w:eastAsia="Batang" w:hAnsi="Batang" w:cs="Times New Roman"/>
          <w:szCs w:val="24"/>
        </w:rPr>
        <w:t>default</w:t>
      </w:r>
      <w:proofErr w:type="gramEnd"/>
      <w:r>
        <w:rPr>
          <w:rFonts w:ascii="Batang" w:eastAsia="Batang" w:hAnsi="Batang" w:cs="Times New Roman"/>
          <w:szCs w:val="24"/>
        </w:rPr>
        <w:t>='-')</w:t>
      </w:r>
    </w:p>
    <w:p w:rsidR="00D64322" w:rsidRDefault="00D64322" w:rsidP="00D64322">
      <w:pPr>
        <w:spacing w:after="0" w:line="360" w:lineRule="auto"/>
        <w:jc w:val="both"/>
        <w:rPr>
          <w:rFonts w:ascii="Batang" w:eastAsia="Batang" w:hAnsi="Batang" w:cs="Times New Roman"/>
          <w:szCs w:val="24"/>
        </w:rPr>
      </w:pPr>
      <w:r>
        <w:rPr>
          <w:rFonts w:ascii="Batang" w:eastAsia="Batang" w:hAnsi="Batang" w:cs="Times New Roman"/>
          <w:szCs w:val="24"/>
        </w:rPr>
        <w:t xml:space="preserve">  --</w:t>
      </w:r>
      <w:proofErr w:type="spellStart"/>
      <w:r>
        <w:rPr>
          <w:rFonts w:ascii="Batang" w:eastAsia="Batang" w:hAnsi="Batang" w:cs="Times New Roman"/>
          <w:szCs w:val="24"/>
        </w:rPr>
        <w:t>maxFragment</w:t>
      </w:r>
      <w:proofErr w:type="spellEnd"/>
      <w:r>
        <w:rPr>
          <w:rFonts w:ascii="Batang" w:eastAsia="Batang" w:hAnsi="Batang" w:cs="Times New Roman"/>
          <w:szCs w:val="24"/>
        </w:rPr>
        <w:t>=</w:t>
      </w:r>
      <w:proofErr w:type="spellStart"/>
      <w:r>
        <w:rPr>
          <w:rFonts w:ascii="Batang" w:eastAsia="Batang" w:hAnsi="Batang" w:cs="Times New Roman"/>
          <w:szCs w:val="24"/>
        </w:rPr>
        <w:t>i</w:t>
      </w:r>
      <w:proofErr w:type="spellEnd"/>
      <w:r>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t>Fragment size, 0 if single end</w:t>
      </w:r>
    </w:p>
    <w:p w:rsidR="00D64322" w:rsidRDefault="00D64322" w:rsidP="00D64322">
      <w:pPr>
        <w:spacing w:after="0" w:line="360" w:lineRule="auto"/>
        <w:jc w:val="both"/>
        <w:rPr>
          <w:rFonts w:ascii="Batang" w:eastAsia="Batang" w:hAnsi="Batang" w:cs="Times New Roman"/>
          <w:szCs w:val="24"/>
        </w:rPr>
      </w:pPr>
      <w:r>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t>(</w:t>
      </w:r>
      <w:proofErr w:type="gramStart"/>
      <w:r>
        <w:rPr>
          <w:rFonts w:ascii="Batang" w:eastAsia="Batang" w:hAnsi="Batang" w:cs="Times New Roman"/>
          <w:szCs w:val="24"/>
        </w:rPr>
        <w:t>default</w:t>
      </w:r>
      <w:proofErr w:type="gramEnd"/>
      <w:r>
        <w:rPr>
          <w:rFonts w:ascii="Batang" w:eastAsia="Batang" w:hAnsi="Batang" w:cs="Times New Roman"/>
          <w:szCs w:val="24"/>
        </w:rPr>
        <w:t>='0')</w:t>
      </w:r>
    </w:p>
    <w:p w:rsidR="00D64322" w:rsidRDefault="00D64322" w:rsidP="00D64322">
      <w:pPr>
        <w:spacing w:after="0" w:line="360" w:lineRule="auto"/>
        <w:jc w:val="both"/>
        <w:rPr>
          <w:rFonts w:ascii="Batang" w:eastAsia="Batang" w:hAnsi="Batang" w:cs="Times New Roman"/>
          <w:szCs w:val="24"/>
        </w:rPr>
      </w:pPr>
      <w:r>
        <w:rPr>
          <w:rFonts w:ascii="Batang" w:eastAsia="Batang" w:hAnsi="Batang" w:cs="Times New Roman"/>
          <w:szCs w:val="24"/>
        </w:rPr>
        <w:t xml:space="preserve">  --</w:t>
      </w:r>
      <w:proofErr w:type="spellStart"/>
      <w:r>
        <w:rPr>
          <w:rFonts w:ascii="Batang" w:eastAsia="Batang" w:hAnsi="Batang" w:cs="Times New Roman"/>
          <w:szCs w:val="24"/>
        </w:rPr>
        <w:t>readLength</w:t>
      </w:r>
      <w:proofErr w:type="spellEnd"/>
      <w:r>
        <w:rPr>
          <w:rFonts w:ascii="Batang" w:eastAsia="Batang" w:hAnsi="Batang" w:cs="Times New Roman"/>
          <w:szCs w:val="24"/>
        </w:rPr>
        <w:t>=</w:t>
      </w:r>
      <w:proofErr w:type="spellStart"/>
      <w:r>
        <w:rPr>
          <w:rFonts w:ascii="Batang" w:eastAsia="Batang" w:hAnsi="Batang" w:cs="Times New Roman"/>
          <w:szCs w:val="24"/>
        </w:rPr>
        <w:t>i</w:t>
      </w:r>
      <w:proofErr w:type="spellEnd"/>
      <w:r>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t>Read length</w:t>
      </w:r>
    </w:p>
    <w:p w:rsidR="00D64322" w:rsidRDefault="00D64322" w:rsidP="00D64322">
      <w:pPr>
        <w:spacing w:after="0" w:line="360" w:lineRule="auto"/>
        <w:jc w:val="both"/>
        <w:rPr>
          <w:rFonts w:ascii="Batang" w:eastAsia="Batang" w:hAnsi="Batang" w:cs="Times New Roman"/>
          <w:szCs w:val="24"/>
        </w:rPr>
      </w:pPr>
      <w:r>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t>(</w:t>
      </w:r>
      <w:proofErr w:type="gramStart"/>
      <w:r>
        <w:rPr>
          <w:rFonts w:ascii="Batang" w:eastAsia="Batang" w:hAnsi="Batang" w:cs="Times New Roman"/>
          <w:szCs w:val="24"/>
        </w:rPr>
        <w:t>default</w:t>
      </w:r>
      <w:proofErr w:type="gramEnd"/>
      <w:r>
        <w:rPr>
          <w:rFonts w:ascii="Batang" w:eastAsia="Batang" w:hAnsi="Batang" w:cs="Times New Roman"/>
          <w:szCs w:val="24"/>
        </w:rPr>
        <w:t>='250')</w:t>
      </w:r>
    </w:p>
    <w:p w:rsidR="00D64322" w:rsidRDefault="00D64322" w:rsidP="00D64322">
      <w:pPr>
        <w:spacing w:after="0" w:line="360" w:lineRule="auto"/>
        <w:jc w:val="both"/>
        <w:rPr>
          <w:rFonts w:ascii="Batang" w:eastAsia="Batang" w:hAnsi="Batang" w:cs="Times New Roman"/>
          <w:szCs w:val="24"/>
        </w:rPr>
      </w:pPr>
      <w:r>
        <w:rPr>
          <w:rFonts w:ascii="Batang" w:eastAsia="Batang" w:hAnsi="Batang" w:cs="Times New Roman"/>
          <w:szCs w:val="24"/>
        </w:rPr>
        <w:t xml:space="preserve">  --help          </w:t>
      </w:r>
      <w:r>
        <w:rPr>
          <w:rFonts w:ascii="Batang" w:eastAsia="Batang" w:hAnsi="Batang" w:cs="Times New Roman"/>
          <w:szCs w:val="24"/>
        </w:rPr>
        <w:tab/>
      </w:r>
      <w:r>
        <w:rPr>
          <w:rFonts w:ascii="Batang" w:eastAsia="Batang" w:hAnsi="Batang" w:cs="Times New Roman"/>
          <w:szCs w:val="24"/>
        </w:rPr>
        <w:tab/>
        <w:t>Display this usage and exit</w:t>
      </w:r>
    </w:p>
    <w:p w:rsidR="00D64322" w:rsidRDefault="00D64322" w:rsidP="00D64322">
      <w:pPr>
        <w:spacing w:after="0" w:line="360" w:lineRule="auto"/>
        <w:jc w:val="both"/>
        <w:rPr>
          <w:rFonts w:ascii="Times New Roman" w:hAnsi="Times New Roman" w:cs="Times New Roman"/>
          <w:sz w:val="24"/>
          <w:szCs w:val="24"/>
        </w:rPr>
      </w:pPr>
      <w:r>
        <w:rPr>
          <w:rFonts w:ascii="Batang" w:eastAsia="Batang" w:hAnsi="Batang" w:cs="Times New Roman"/>
          <w:szCs w:val="24"/>
        </w:rPr>
        <w:t xml:space="preserve">                  </w:t>
      </w:r>
      <w:r>
        <w:rPr>
          <w:rFonts w:ascii="Batang" w:eastAsia="Batang" w:hAnsi="Batang" w:cs="Times New Roman"/>
          <w:szCs w:val="24"/>
        </w:rPr>
        <w:tab/>
      </w:r>
      <w:r>
        <w:rPr>
          <w:rFonts w:ascii="Batang" w:eastAsia="Batang" w:hAnsi="Batang" w:cs="Times New Roman"/>
          <w:szCs w:val="24"/>
        </w:rPr>
        <w:tab/>
      </w:r>
      <w:r>
        <w:rPr>
          <w:rFonts w:ascii="Batang" w:eastAsia="Batang" w:hAnsi="Batang" w:cs="Times New Roman"/>
          <w:szCs w:val="24"/>
        </w:rPr>
        <w:tab/>
        <w:t>(</w:t>
      </w:r>
      <w:proofErr w:type="gramStart"/>
      <w:r>
        <w:rPr>
          <w:rFonts w:ascii="Batang" w:eastAsia="Batang" w:hAnsi="Batang" w:cs="Times New Roman"/>
          <w:szCs w:val="24"/>
        </w:rPr>
        <w:t>default</w:t>
      </w:r>
      <w:proofErr w:type="gramEnd"/>
      <w:r>
        <w:rPr>
          <w:rFonts w:ascii="Batang" w:eastAsia="Batang" w:hAnsi="Batang" w:cs="Times New Roman"/>
          <w:szCs w:val="24"/>
        </w:rPr>
        <w:t>='false')</w:t>
      </w:r>
    </w:p>
    <w:p w:rsidR="00D64322" w:rsidRDefault="00D64322" w:rsidP="00D64322">
      <w:pPr>
        <w:spacing w:after="0" w:line="360" w:lineRule="auto"/>
        <w:jc w:val="both"/>
        <w:rPr>
          <w:rFonts w:ascii="Times New Roman" w:hAnsi="Times New Roman" w:cs="Times New Roman"/>
          <w:sz w:val="24"/>
          <w:szCs w:val="24"/>
        </w:rPr>
      </w:pPr>
    </w:p>
    <w:p w:rsidR="00D64322" w:rsidRDefault="00D64322" w:rsidP="00D64322">
      <w:pPr>
        <w:spacing w:after="0" w:line="360" w:lineRule="auto"/>
        <w:jc w:val="both"/>
        <w:rPr>
          <w:rFonts w:ascii="Batang" w:eastAsia="Batang" w:hAnsi="Batang" w:cs="Times New Roman"/>
          <w:szCs w:val="24"/>
        </w:rPr>
      </w:pPr>
      <w:r>
        <w:rPr>
          <w:rFonts w:ascii="Times New Roman" w:eastAsia="Times New Roman" w:hAnsi="Times New Roman" w:cs="Times New Roman"/>
          <w:sz w:val="24"/>
          <w:szCs w:val="24"/>
        </w:rPr>
        <w:t xml:space="preserve">Example of the usage: </w:t>
      </w:r>
    </w:p>
    <w:p w:rsidR="00D64322" w:rsidRDefault="00D64322" w:rsidP="00D64322">
      <w:pPr>
        <w:spacing w:after="0" w:line="360" w:lineRule="auto"/>
        <w:rPr>
          <w:rFonts w:ascii="Batang" w:eastAsia="Batang" w:hAnsi="Batang" w:cs="Times New Roman"/>
          <w:szCs w:val="24"/>
        </w:rPr>
      </w:pPr>
      <w:r>
        <w:rPr>
          <w:rFonts w:ascii="Batang" w:eastAsia="Batang" w:hAnsi="Batang" w:cs="Times New Roman"/>
          <w:szCs w:val="24"/>
        </w:rPr>
        <w:t xml:space="preserve">$ </w:t>
      </w:r>
      <w:proofErr w:type="spellStart"/>
      <w:r>
        <w:rPr>
          <w:rFonts w:ascii="Batang" w:eastAsia="Batang" w:hAnsi="Batang" w:cs="Times New Roman"/>
          <w:szCs w:val="24"/>
        </w:rPr>
        <w:t>jsa.tr.trdepth</w:t>
      </w:r>
      <w:proofErr w:type="spellEnd"/>
      <w:r>
        <w:rPr>
          <w:rFonts w:ascii="Batang" w:eastAsia="Batang" w:hAnsi="Batang" w:cs="Times New Roman"/>
          <w:szCs w:val="24"/>
        </w:rPr>
        <w:t xml:space="preserve"> -x </w:t>
      </w:r>
      <w:proofErr w:type="spellStart"/>
      <w:r>
        <w:rPr>
          <w:rFonts w:ascii="Batang" w:eastAsia="Batang" w:hAnsi="Batang" w:cs="Times New Roman"/>
          <w:szCs w:val="24"/>
        </w:rPr>
        <w:t>VNTR.xaf</w:t>
      </w:r>
      <w:proofErr w:type="spellEnd"/>
      <w:r>
        <w:rPr>
          <w:rFonts w:ascii="Batang" w:eastAsia="Batang" w:hAnsi="Batang" w:cs="Times New Roman"/>
          <w:szCs w:val="24"/>
        </w:rPr>
        <w:t xml:space="preserve"> -q 20 –o output/</w:t>
      </w:r>
      <w:proofErr w:type="spellStart"/>
      <w:r>
        <w:rPr>
          <w:rFonts w:ascii="Batang" w:eastAsia="Batang" w:hAnsi="Batang" w:cs="Times New Roman"/>
          <w:szCs w:val="24"/>
        </w:rPr>
        <w:t>Test.rdepth</w:t>
      </w:r>
      <w:proofErr w:type="spellEnd"/>
      <w:r>
        <w:rPr>
          <w:rFonts w:ascii="Batang" w:eastAsia="Batang" w:hAnsi="Batang" w:cs="Times New Roman"/>
          <w:szCs w:val="24"/>
        </w:rPr>
        <w:t xml:space="preserve"> Bamfile1.bam Bamfile2.bam Bamfile3.bam </w:t>
      </w:r>
    </w:p>
    <w:p w:rsidR="00D64322" w:rsidRDefault="00D64322" w:rsidP="00D64322">
      <w:pPr>
        <w:spacing w:after="0" w:line="360" w:lineRule="auto"/>
        <w:rPr>
          <w:rFonts w:ascii="Batang" w:eastAsia="Batang" w:hAnsi="Batang" w:cs="Times New Roman"/>
          <w:szCs w:val="24"/>
        </w:rPr>
      </w:pPr>
    </w:p>
    <w:p w:rsidR="00D64322" w:rsidRDefault="00D64322" w:rsidP="00D64322">
      <w:pPr>
        <w:spacing w:after="0"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Input files for the </w:t>
      </w:r>
      <w:proofErr w:type="spellStart"/>
      <w:r>
        <w:rPr>
          <w:rFonts w:ascii="Batang" w:eastAsia="Batang" w:hAnsi="Batang" w:cs="Times New Roman"/>
          <w:szCs w:val="24"/>
        </w:rPr>
        <w:t>jsa.tr.trdepth</w:t>
      </w:r>
      <w:proofErr w:type="spellEnd"/>
      <w:r>
        <w:rPr>
          <w:rFonts w:ascii="Times New Roman" w:eastAsia="Times New Roman" w:hAnsi="Times New Roman" w:cs="Times New Roman"/>
          <w:sz w:val="24"/>
          <w:szCs w:val="24"/>
        </w:rPr>
        <w:t xml:space="preserve"> includes a XAF file which includes the information on the repeats (Target ID, chromosome, start position, end position, size of the region, period, repeat unit, left flank size, right flank size, target region including the flanking and the sequence of the repeat unit) and aligned bam files. </w:t>
      </w:r>
      <w:r>
        <w:rPr>
          <w:rFonts w:ascii="Times New Roman" w:hAnsi="Times New Roman" w:cs="Times New Roman"/>
          <w:sz w:val="24"/>
          <w:szCs w:val="24"/>
        </w:rPr>
        <w:t xml:space="preserve">The output from </w:t>
      </w:r>
      <w:proofErr w:type="spellStart"/>
      <w:r>
        <w:rPr>
          <w:rFonts w:ascii="Batang" w:eastAsia="Batang" w:hAnsi="Batang" w:cs="Times New Roman"/>
          <w:szCs w:val="24"/>
        </w:rPr>
        <w:t>jsa.tr.trdepth</w:t>
      </w:r>
      <w:proofErr w:type="spellEnd"/>
      <w:r>
        <w:rPr>
          <w:rFonts w:ascii="Times New Roman" w:hAnsi="Times New Roman" w:cs="Times New Roman"/>
          <w:sz w:val="24"/>
          <w:szCs w:val="24"/>
        </w:rPr>
        <w:t xml:space="preserve"> provides read depth information for each target.</w:t>
      </w:r>
    </w:p>
    <w:p w:rsidR="00D64322" w:rsidRDefault="00D64322" w:rsidP="00F23B9E">
      <w:pPr>
        <w:spacing w:after="0" w:line="360" w:lineRule="auto"/>
        <w:jc w:val="both"/>
        <w:rPr>
          <w:rFonts w:ascii="Batang" w:eastAsia="Batang" w:hAnsi="Batang" w:cs="Times New Roman"/>
          <w:szCs w:val="24"/>
        </w:rPr>
      </w:pPr>
    </w:p>
    <w:p w:rsidR="00D64322" w:rsidRDefault="00EB1B6E" w:rsidP="00F23B9E">
      <w:pPr>
        <w:spacing w:after="0" w:line="360" w:lineRule="auto"/>
        <w:jc w:val="both"/>
        <w:rPr>
          <w:rFonts w:ascii="Times New Roman" w:eastAsia="Batang" w:hAnsi="Times New Roman" w:cs="Times New Roman"/>
          <w:b/>
          <w:sz w:val="24"/>
          <w:szCs w:val="24"/>
        </w:rPr>
      </w:pPr>
      <w:r>
        <w:rPr>
          <w:rFonts w:ascii="Batang" w:eastAsia="Batang" w:hAnsi="Batang" w:cs="Times New Roman"/>
          <w:szCs w:val="24"/>
        </w:rPr>
        <w:br w:type="page"/>
      </w:r>
      <w:r w:rsidRPr="00EB1B6E">
        <w:rPr>
          <w:rFonts w:ascii="Times New Roman" w:eastAsia="Batang" w:hAnsi="Times New Roman" w:cs="Times New Roman"/>
          <w:b/>
          <w:sz w:val="24"/>
          <w:szCs w:val="24"/>
        </w:rPr>
        <w:t>Capillary Electrophoresis Results of the PCR sizing analysis</w:t>
      </w:r>
    </w:p>
    <w:p w:rsidR="009C0AC1" w:rsidRDefault="009C0AC1" w:rsidP="00F23B9E">
      <w:pPr>
        <w:spacing w:after="0" w:line="360" w:lineRule="auto"/>
        <w:jc w:val="both"/>
        <w:rPr>
          <w:rFonts w:ascii="Times New Roman" w:eastAsia="Batang" w:hAnsi="Times New Roman" w:cs="Times New Roman"/>
          <w:b/>
          <w:sz w:val="24"/>
          <w:szCs w:val="24"/>
        </w:rPr>
      </w:pPr>
    </w:p>
    <w:p w:rsidR="00B66F60" w:rsidRPr="00B66F60" w:rsidRDefault="00807518" w:rsidP="00B66F60">
      <w:pPr>
        <w:suppressAutoHyphens w:val="0"/>
        <w:spacing w:line="259" w:lineRule="auto"/>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26" type="#_x0000_t75" style="width:186.6pt;height:119.4pt;visibility:visible;mso-wrap-style:square">
            <v:imagedata r:id="rId9" o:title=""/>
          </v:shape>
        </w:pict>
      </w:r>
    </w:p>
    <w:p w:rsidR="00B66F60" w:rsidRDefault="00B66F60" w:rsidP="00B66F60">
      <w:pPr>
        <w:suppressAutoHyphens w:val="0"/>
        <w:spacing w:after="0" w:line="240" w:lineRule="auto"/>
        <w:rPr>
          <w:rFonts w:ascii="Times New Roman" w:hAnsi="Times New Roman" w:cs="Times New Roman"/>
          <w:color w:val="auto"/>
          <w:sz w:val="24"/>
          <w:szCs w:val="24"/>
        </w:rPr>
      </w:pPr>
      <w:r w:rsidRPr="00B66F60">
        <w:rPr>
          <w:rFonts w:ascii="Times New Roman" w:hAnsi="Times New Roman" w:cs="Times New Roman"/>
          <w:b/>
          <w:color w:val="auto"/>
          <w:sz w:val="24"/>
          <w:szCs w:val="24"/>
        </w:rPr>
        <w:t xml:space="preserve">Supplementary Figure 2: </w:t>
      </w:r>
      <w:r w:rsidRPr="00B66F60">
        <w:rPr>
          <w:rFonts w:ascii="Times New Roman" w:hAnsi="Times New Roman" w:cs="Times New Roman"/>
          <w:color w:val="auto"/>
          <w:sz w:val="24"/>
          <w:szCs w:val="24"/>
        </w:rPr>
        <w:t xml:space="preserve">Electrophoretic profile of VNTR_8 (size - hg19: 502bp) in the 7 family members in study, in a 1.5% agarose gel (M – 1kb plus DNA ladder, 77 – NA12877, 78 – NA12878, 79 – NA12879, 89 –NA12889, 90 – NA12890, 91- NA12891, 92 – NA12892, NTC – no template control) </w:t>
      </w:r>
    </w:p>
    <w:p w:rsidR="00427BC8" w:rsidRDefault="00427BC8" w:rsidP="00B66F60">
      <w:pPr>
        <w:suppressAutoHyphens w:val="0"/>
        <w:spacing w:after="0" w:line="240" w:lineRule="auto"/>
        <w:rPr>
          <w:rFonts w:ascii="Times New Roman" w:hAnsi="Times New Roman" w:cs="Times New Roman"/>
          <w:color w:val="auto"/>
          <w:sz w:val="24"/>
          <w:szCs w:val="24"/>
        </w:rPr>
      </w:pPr>
    </w:p>
    <w:tbl>
      <w:tblPr>
        <w:tblStyle w:val="TableGrid"/>
        <w:tblpPr w:leftFromText="180" w:rightFromText="180" w:vertAnchor="page" w:horzAnchor="margin" w:tblpY="5977"/>
        <w:tblW w:w="4867" w:type="pct"/>
        <w:tblLayout w:type="fixed"/>
        <w:tblLook w:val="04A0" w:firstRow="1" w:lastRow="0" w:firstColumn="1" w:lastColumn="0" w:noHBand="0" w:noVBand="1"/>
      </w:tblPr>
      <w:tblGrid>
        <w:gridCol w:w="4642"/>
        <w:gridCol w:w="4679"/>
      </w:tblGrid>
      <w:tr w:rsidR="00427BC8" w:rsidRPr="00B66F60" w:rsidTr="00ED6810">
        <w:trPr>
          <w:trHeight w:val="293"/>
        </w:trPr>
        <w:tc>
          <w:tcPr>
            <w:tcW w:w="2490" w:type="pct"/>
          </w:tcPr>
          <w:p w:rsidR="00427BC8" w:rsidRPr="00B66F60" w:rsidRDefault="00427BC8" w:rsidP="00427BC8">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NA12877</w:t>
            </w:r>
          </w:p>
        </w:tc>
        <w:tc>
          <w:tcPr>
            <w:tcW w:w="2510" w:type="pct"/>
          </w:tcPr>
          <w:p w:rsidR="00427BC8" w:rsidRPr="00B66F60" w:rsidRDefault="00427BC8" w:rsidP="00427BC8">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NA12890</w:t>
            </w:r>
          </w:p>
        </w:tc>
      </w:tr>
      <w:tr w:rsidR="00427BC8" w:rsidRPr="00B66F60" w:rsidTr="00ED6810">
        <w:trPr>
          <w:trHeight w:val="1356"/>
        </w:trPr>
        <w:tc>
          <w:tcPr>
            <w:tcW w:w="2490" w:type="pct"/>
          </w:tcPr>
          <w:p w:rsidR="00427BC8" w:rsidRPr="00B66F60" w:rsidRDefault="00807518" w:rsidP="00427BC8">
            <w:pPr>
              <w:suppressAutoHyphens w:val="0"/>
              <w:spacing w:after="0" w:line="240" w:lineRule="auto"/>
              <w:jc w:val="center"/>
              <w:rPr>
                <w:rFonts w:ascii="Times New Roman" w:hAnsi="Times New Roman" w:cs="Times New Roman"/>
                <w:color w:val="auto"/>
                <w:sz w:val="24"/>
                <w:szCs w:val="24"/>
              </w:rPr>
            </w:pPr>
            <w:r>
              <w:rPr>
                <w:rFonts w:ascii="Times New Roman" w:hAnsi="Times New Roman" w:cs="Times New Roman"/>
                <w:noProof/>
                <w:color w:val="auto"/>
                <w:sz w:val="24"/>
                <w:szCs w:val="24"/>
                <w:lang w:val="en-AU" w:eastAsia="en-AU"/>
              </w:rPr>
              <w:pict>
                <v:shape id="_x0000_i1027" type="#_x0000_t75" style="width:223.8pt;height:82.2pt;visibility:visible;mso-wrap-style:square">
                  <v:imagedata r:id="rId10" o:title="" croptop="7909f" cropbottom="7747f" cropleft="2276f" cropright="1128f"/>
                </v:shape>
              </w:pict>
            </w:r>
          </w:p>
        </w:tc>
        <w:tc>
          <w:tcPr>
            <w:tcW w:w="2510" w:type="pct"/>
          </w:tcPr>
          <w:p w:rsidR="00427BC8" w:rsidRPr="00B66F60" w:rsidRDefault="00807518" w:rsidP="00427BC8">
            <w:pPr>
              <w:suppressAutoHyphens w:val="0"/>
              <w:spacing w:after="0" w:line="240" w:lineRule="auto"/>
              <w:jc w:val="center"/>
              <w:rPr>
                <w:rFonts w:ascii="Times New Roman" w:hAnsi="Times New Roman" w:cs="Times New Roman"/>
                <w:color w:val="auto"/>
                <w:sz w:val="24"/>
                <w:szCs w:val="24"/>
              </w:rPr>
            </w:pPr>
            <w:r>
              <w:rPr>
                <w:rFonts w:ascii="Times New Roman" w:hAnsi="Times New Roman" w:cs="Times New Roman"/>
                <w:b/>
                <w:noProof/>
                <w:color w:val="auto"/>
                <w:sz w:val="24"/>
                <w:szCs w:val="24"/>
                <w:lang w:val="en-AU" w:eastAsia="en-AU"/>
              </w:rPr>
              <w:pict>
                <v:shape id="_x0000_i1028" type="#_x0000_t75" style="width:223.8pt;height:84.6pt;visibility:visible;mso-wrap-style:square">
                  <v:imagedata r:id="rId11" o:title="" croptop="9885f" cropbottom="6136f" cropleft="2715f" cropright="1553f"/>
                </v:shape>
              </w:pict>
            </w:r>
          </w:p>
        </w:tc>
      </w:tr>
      <w:tr w:rsidR="00427BC8" w:rsidRPr="00B66F60" w:rsidTr="00ED6810">
        <w:trPr>
          <w:trHeight w:val="256"/>
        </w:trPr>
        <w:tc>
          <w:tcPr>
            <w:tcW w:w="2490" w:type="pct"/>
          </w:tcPr>
          <w:p w:rsidR="00427BC8" w:rsidRPr="00B66F60" w:rsidRDefault="00427BC8" w:rsidP="00427BC8">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NA12878</w:t>
            </w:r>
          </w:p>
        </w:tc>
        <w:tc>
          <w:tcPr>
            <w:tcW w:w="2510" w:type="pct"/>
          </w:tcPr>
          <w:p w:rsidR="00427BC8" w:rsidRPr="00B66F60" w:rsidRDefault="00427BC8" w:rsidP="00427BC8">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NA12891</w:t>
            </w:r>
          </w:p>
        </w:tc>
      </w:tr>
      <w:tr w:rsidR="00427BC8" w:rsidRPr="00B66F60" w:rsidTr="00ED6810">
        <w:trPr>
          <w:trHeight w:val="1471"/>
        </w:trPr>
        <w:tc>
          <w:tcPr>
            <w:tcW w:w="2490" w:type="pct"/>
          </w:tcPr>
          <w:p w:rsidR="00427BC8" w:rsidRPr="00B66F60" w:rsidRDefault="00807518" w:rsidP="00427BC8">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29" type="#_x0000_t75" style="width:223.8pt;height:61.2pt;visibility:visible;mso-wrap-style:square">
                  <v:imagedata r:id="rId12" o:title="" croptop="12365f" cropbottom="7081f" cropleft="1958f" cropright="1156f"/>
                </v:shape>
              </w:pict>
            </w:r>
          </w:p>
        </w:tc>
        <w:tc>
          <w:tcPr>
            <w:tcW w:w="2510" w:type="pct"/>
          </w:tcPr>
          <w:p w:rsidR="00427BC8" w:rsidRPr="00B66F60" w:rsidRDefault="00807518" w:rsidP="00427BC8">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30" type="#_x0000_t75" style="width:223.8pt;height:82.8pt;visibility:visible;mso-wrap-style:square">
                  <v:imagedata r:id="rId13" o:title="" croptop="7430f" cropbottom="6132f" cropleft="2728f" cropright="802f"/>
                </v:shape>
              </w:pict>
            </w:r>
          </w:p>
        </w:tc>
      </w:tr>
      <w:tr w:rsidR="00427BC8" w:rsidRPr="00B66F60" w:rsidTr="00ED6810">
        <w:trPr>
          <w:trHeight w:val="271"/>
        </w:trPr>
        <w:tc>
          <w:tcPr>
            <w:tcW w:w="2490" w:type="pct"/>
          </w:tcPr>
          <w:p w:rsidR="00427BC8" w:rsidRPr="00B66F60" w:rsidRDefault="00427BC8" w:rsidP="00427BC8">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NA12879</w:t>
            </w:r>
          </w:p>
        </w:tc>
        <w:tc>
          <w:tcPr>
            <w:tcW w:w="2510" w:type="pct"/>
          </w:tcPr>
          <w:p w:rsidR="00427BC8" w:rsidRPr="00B66F60" w:rsidRDefault="00427BC8" w:rsidP="00427BC8">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NA12892</w:t>
            </w:r>
          </w:p>
        </w:tc>
      </w:tr>
      <w:tr w:rsidR="00427BC8" w:rsidRPr="00B66F60" w:rsidTr="00ED6810">
        <w:trPr>
          <w:trHeight w:val="1607"/>
        </w:trPr>
        <w:tc>
          <w:tcPr>
            <w:tcW w:w="2490" w:type="pct"/>
          </w:tcPr>
          <w:p w:rsidR="00427BC8" w:rsidRPr="00B66F60" w:rsidRDefault="00807518" w:rsidP="00427BC8">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31" type="#_x0000_t75" style="width:223.8pt;height:84.6pt;visibility:visible;mso-wrap-style:square">
                  <v:imagedata r:id="rId14" o:title="" croptop="7212f" cropbottom="6357f" cropleft="2737f" cropright="1172f"/>
                </v:shape>
              </w:pict>
            </w:r>
          </w:p>
        </w:tc>
        <w:tc>
          <w:tcPr>
            <w:tcW w:w="2510" w:type="pct"/>
          </w:tcPr>
          <w:p w:rsidR="00427BC8" w:rsidRPr="00B66F60" w:rsidRDefault="00807518" w:rsidP="00427BC8">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32" type="#_x0000_t75" style="width:223.8pt;height:82.8pt;visibility:visible;mso-wrap-style:square">
                  <v:imagedata r:id="rId15" o:title="" croptop="9929f" cropbottom="6983f" cropleft="2737f" cropright="1399f"/>
                </v:shape>
              </w:pict>
            </w:r>
          </w:p>
        </w:tc>
      </w:tr>
      <w:tr w:rsidR="00427BC8" w:rsidRPr="00B66F60" w:rsidTr="00ED6810">
        <w:trPr>
          <w:trHeight w:val="180"/>
        </w:trPr>
        <w:tc>
          <w:tcPr>
            <w:tcW w:w="2490" w:type="pct"/>
          </w:tcPr>
          <w:p w:rsidR="00427BC8" w:rsidRPr="00B66F60" w:rsidRDefault="00427BC8" w:rsidP="00427BC8">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NA12889</w:t>
            </w:r>
          </w:p>
        </w:tc>
        <w:tc>
          <w:tcPr>
            <w:tcW w:w="2510" w:type="pct"/>
          </w:tcPr>
          <w:p w:rsidR="00427BC8" w:rsidRPr="00B66F60" w:rsidRDefault="00427BC8" w:rsidP="00427BC8">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NTC</w:t>
            </w:r>
          </w:p>
        </w:tc>
      </w:tr>
      <w:tr w:rsidR="00427BC8" w:rsidRPr="00B66F60" w:rsidTr="00ED6810">
        <w:trPr>
          <w:trHeight w:val="1099"/>
        </w:trPr>
        <w:tc>
          <w:tcPr>
            <w:tcW w:w="2490" w:type="pct"/>
          </w:tcPr>
          <w:p w:rsidR="00427BC8" w:rsidRPr="00B66F60" w:rsidRDefault="00807518" w:rsidP="00427BC8">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33" type="#_x0000_t75" style="width:223.8pt;height:61.8pt;visibility:visible;mso-wrap-style:square">
                  <v:imagedata r:id="rId16" o:title="" croptop="8758f" cropbottom="8769f" cropleft="2858f" cropright="865f"/>
                </v:shape>
              </w:pict>
            </w:r>
          </w:p>
        </w:tc>
        <w:tc>
          <w:tcPr>
            <w:tcW w:w="2510" w:type="pct"/>
          </w:tcPr>
          <w:p w:rsidR="00427BC8" w:rsidRPr="00B66F60" w:rsidRDefault="00807518" w:rsidP="00427BC8">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34" type="#_x0000_t75" style="width:223.8pt;height:42pt;visibility:visible;mso-wrap-style:square">
                  <v:imagedata r:id="rId17" o:title="" croptop="12378f" cropbottom="10116f" cropleft="2883f" cropright="958f"/>
                </v:shape>
              </w:pict>
            </w:r>
          </w:p>
        </w:tc>
      </w:tr>
    </w:tbl>
    <w:p w:rsidR="00B66F60" w:rsidRPr="00B66F60" w:rsidRDefault="00B66F60" w:rsidP="00B66F60">
      <w:pPr>
        <w:suppressAutoHyphens w:val="0"/>
        <w:spacing w:after="0" w:line="240" w:lineRule="auto"/>
        <w:rPr>
          <w:rFonts w:ascii="Times New Roman" w:hAnsi="Times New Roman" w:cs="Times New Roman"/>
          <w:b/>
          <w:color w:val="auto"/>
          <w:sz w:val="24"/>
          <w:szCs w:val="24"/>
        </w:rPr>
      </w:pPr>
      <w:r w:rsidRPr="00B66F60">
        <w:rPr>
          <w:rFonts w:ascii="Times New Roman" w:hAnsi="Times New Roman" w:cs="Times New Roman"/>
          <w:b/>
          <w:color w:val="auto"/>
          <w:sz w:val="24"/>
          <w:szCs w:val="24"/>
        </w:rPr>
        <w:t xml:space="preserve">Supplementary Figure 3: </w:t>
      </w:r>
      <w:r w:rsidRPr="00B66F60">
        <w:rPr>
          <w:rFonts w:ascii="Times New Roman" w:hAnsi="Times New Roman" w:cs="Times New Roman"/>
          <w:color w:val="auto"/>
          <w:sz w:val="24"/>
          <w:szCs w:val="24"/>
        </w:rPr>
        <w:t xml:space="preserve">Capillary electrophoresis plots of VNTR_8 (size - hg19: 502bp) in the 7 family members in study. </w:t>
      </w:r>
    </w:p>
    <w:p w:rsidR="00B66F60" w:rsidRPr="00B66F60" w:rsidRDefault="00B66F60" w:rsidP="00B66F60">
      <w:pPr>
        <w:suppressAutoHyphens w:val="0"/>
        <w:spacing w:line="259" w:lineRule="auto"/>
        <w:rPr>
          <w:rFonts w:ascii="Times New Roman" w:hAnsi="Times New Roman" w:cs="Times New Roman"/>
          <w:b/>
          <w:color w:val="auto"/>
          <w:sz w:val="24"/>
          <w:szCs w:val="24"/>
        </w:rPr>
      </w:pPr>
      <w:r w:rsidRPr="00B66F60">
        <w:rPr>
          <w:rFonts w:ascii="Times New Roman" w:hAnsi="Times New Roman" w:cs="Times New Roman"/>
          <w:b/>
          <w:color w:val="auto"/>
          <w:sz w:val="24"/>
          <w:szCs w:val="24"/>
        </w:rPr>
        <w:br w:type="page"/>
      </w:r>
      <w:r w:rsidR="00807518">
        <w:rPr>
          <w:rFonts w:ascii="Times New Roman" w:hAnsi="Times New Roman" w:cs="Times New Roman"/>
          <w:b/>
          <w:noProof/>
          <w:color w:val="auto"/>
          <w:sz w:val="24"/>
          <w:szCs w:val="24"/>
          <w:lang w:val="en-AU" w:eastAsia="en-AU"/>
        </w:rPr>
        <w:pict>
          <v:shape id="Picture 20" o:spid="_x0000_i1035" type="#_x0000_t75" style="width:218.4pt;height:116.4pt;visibility:visible;mso-wrap-style:square">
            <v:imagedata r:id="rId18" o:title=""/>
          </v:shape>
        </w:pict>
      </w:r>
    </w:p>
    <w:tbl>
      <w:tblPr>
        <w:tblStyle w:val="TableGrid"/>
        <w:tblpPr w:leftFromText="180" w:rightFromText="180" w:vertAnchor="page" w:horzAnchor="margin" w:tblpY="5065"/>
        <w:tblW w:w="4810" w:type="pct"/>
        <w:tblLayout w:type="fixed"/>
        <w:tblLook w:val="04A0" w:firstRow="1" w:lastRow="0" w:firstColumn="1" w:lastColumn="0" w:noHBand="0" w:noVBand="1"/>
      </w:tblPr>
      <w:tblGrid>
        <w:gridCol w:w="4645"/>
        <w:gridCol w:w="4567"/>
      </w:tblGrid>
      <w:tr w:rsidR="009C0AC1" w:rsidRPr="00B66F60" w:rsidTr="009C0AC1">
        <w:trPr>
          <w:trHeight w:val="350"/>
        </w:trPr>
        <w:tc>
          <w:tcPr>
            <w:tcW w:w="2521"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NA12877</w:t>
            </w:r>
          </w:p>
        </w:tc>
        <w:tc>
          <w:tcPr>
            <w:tcW w:w="2479"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NA12890</w:t>
            </w:r>
          </w:p>
        </w:tc>
      </w:tr>
      <w:tr w:rsidR="009C0AC1" w:rsidRPr="00B66F60" w:rsidTr="009C0AC1">
        <w:trPr>
          <w:trHeight w:val="1614"/>
        </w:trPr>
        <w:tc>
          <w:tcPr>
            <w:tcW w:w="2521" w:type="pct"/>
          </w:tcPr>
          <w:p w:rsidR="009C0AC1" w:rsidRPr="00B66F60" w:rsidRDefault="00807518"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36" type="#_x0000_t75" style="width:221.4pt;height:58.2pt;visibility:visible;mso-wrap-style:square">
                  <v:imagedata r:id="rId19" o:title="" croptop="13135f" cropbottom="8457f" cropleft="2905f" cropright="817f"/>
                </v:shape>
              </w:pict>
            </w:r>
          </w:p>
        </w:tc>
        <w:tc>
          <w:tcPr>
            <w:tcW w:w="2479" w:type="pct"/>
          </w:tcPr>
          <w:p w:rsidR="009C0AC1" w:rsidRPr="00B66F60" w:rsidRDefault="00807518"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37" type="#_x0000_t75" style="width:220.8pt;height:81pt;visibility:visible;mso-wrap-style:square">
                  <v:imagedata r:id="rId20" o:title="" croptop="7249f" cropbottom="7280f" cropleft="2315f" cropright="887f"/>
                </v:shape>
              </w:pict>
            </w:r>
          </w:p>
        </w:tc>
      </w:tr>
      <w:tr w:rsidR="009C0AC1" w:rsidRPr="00B66F60" w:rsidTr="009C0AC1">
        <w:trPr>
          <w:trHeight w:val="305"/>
        </w:trPr>
        <w:tc>
          <w:tcPr>
            <w:tcW w:w="2521"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NA12878</w:t>
            </w:r>
          </w:p>
        </w:tc>
        <w:tc>
          <w:tcPr>
            <w:tcW w:w="2479"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NA12891</w:t>
            </w:r>
          </w:p>
        </w:tc>
      </w:tr>
      <w:tr w:rsidR="009C0AC1" w:rsidRPr="00B66F60" w:rsidTr="009C0AC1">
        <w:trPr>
          <w:trHeight w:val="1666"/>
        </w:trPr>
        <w:tc>
          <w:tcPr>
            <w:tcW w:w="2521" w:type="pct"/>
          </w:tcPr>
          <w:p w:rsidR="009C0AC1" w:rsidRPr="00B66F60" w:rsidRDefault="00807518"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38" type="#_x0000_t75" style="width:220.8pt;height:80.4pt;visibility:visible;mso-wrap-style:square">
                  <v:imagedata r:id="rId21" o:title="" croptop="7579f" cropbottom="7452f" cropleft="2360f" cropright="636f"/>
                </v:shape>
              </w:pict>
            </w:r>
          </w:p>
        </w:tc>
        <w:tc>
          <w:tcPr>
            <w:tcW w:w="2479"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39" type="#_x0000_t75" style="width:221.4pt;height:59.4pt;visibility:visible;mso-wrap-style:square">
                  <v:imagedata r:id="rId22" o:title="" croptop="9658f" cropbottom="8292f" cropleft="2303f" cropright="683f"/>
                </v:shape>
              </w:pict>
            </w:r>
          </w:p>
        </w:tc>
      </w:tr>
      <w:tr w:rsidR="009C0AC1" w:rsidRPr="00B66F60" w:rsidTr="009C0AC1">
        <w:trPr>
          <w:trHeight w:val="323"/>
        </w:trPr>
        <w:tc>
          <w:tcPr>
            <w:tcW w:w="2521"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NA12879</w:t>
            </w:r>
          </w:p>
        </w:tc>
        <w:tc>
          <w:tcPr>
            <w:tcW w:w="2479"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NA12892</w:t>
            </w:r>
          </w:p>
        </w:tc>
      </w:tr>
      <w:tr w:rsidR="009C0AC1" w:rsidRPr="00B66F60" w:rsidTr="009C0AC1">
        <w:trPr>
          <w:trHeight w:val="1653"/>
        </w:trPr>
        <w:tc>
          <w:tcPr>
            <w:tcW w:w="2521"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40" type="#_x0000_t75" style="width:220.8pt;height:79.8pt;visibility:visible;mso-wrap-style:square">
                  <v:imagedata r:id="rId23" o:title="" croptop="8006f" cropbottom="7242f" cropleft="2395f" cropright="949f"/>
                </v:shape>
              </w:pict>
            </w:r>
          </w:p>
        </w:tc>
        <w:tc>
          <w:tcPr>
            <w:tcW w:w="2479"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41" type="#_x0000_t75" style="width:221.4pt;height:81.6pt;visibility:visible;mso-wrap-style:square">
                  <v:imagedata r:id="rId24" o:title="" croptop="9906f" cropbottom="6649f" cropleft="2735f" cropright="554f"/>
                </v:shape>
              </w:pict>
            </w:r>
          </w:p>
        </w:tc>
      </w:tr>
      <w:tr w:rsidR="009C0AC1" w:rsidRPr="00B66F60" w:rsidTr="009C0AC1">
        <w:trPr>
          <w:trHeight w:val="215"/>
        </w:trPr>
        <w:tc>
          <w:tcPr>
            <w:tcW w:w="2521"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NA12889</w:t>
            </w:r>
          </w:p>
        </w:tc>
        <w:tc>
          <w:tcPr>
            <w:tcW w:w="2479"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NTC</w:t>
            </w:r>
          </w:p>
        </w:tc>
      </w:tr>
      <w:tr w:rsidR="009C0AC1" w:rsidRPr="00B66F60" w:rsidTr="009C0AC1">
        <w:trPr>
          <w:trHeight w:val="1245"/>
        </w:trPr>
        <w:tc>
          <w:tcPr>
            <w:tcW w:w="2521"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noProof/>
                <w:color w:val="auto"/>
                <w:sz w:val="24"/>
                <w:szCs w:val="24"/>
                <w:lang w:val="en-AU" w:eastAsia="en-AU"/>
              </w:rPr>
              <w:pict>
                <v:shape id="_x0000_i1042" type="#_x0000_t75" style="width:220.8pt;height:60pt;visibility:visible;mso-wrap-style:square">
                  <v:imagedata r:id="rId25" o:title="" croptop="12621f" cropbottom="8336f" cropleft="2458f" cropright="1071f"/>
                </v:shape>
              </w:pict>
            </w:r>
          </w:p>
        </w:tc>
        <w:tc>
          <w:tcPr>
            <w:tcW w:w="2479"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noProof/>
                <w:color w:val="auto"/>
                <w:sz w:val="24"/>
                <w:szCs w:val="24"/>
                <w:lang w:val="en-AU" w:eastAsia="en-AU"/>
              </w:rPr>
              <w:pict>
                <v:shape id="_x0000_i1043" type="#_x0000_t75" style="width:221.4pt;height:37.8pt;visibility:visible;mso-wrap-style:square">
                  <v:imagedata r:id="rId26" o:title="" croptop="13034f" cropbottom="13057f" cropleft="2874f" cropright="862f"/>
                </v:shape>
              </w:pict>
            </w:r>
          </w:p>
        </w:tc>
      </w:tr>
    </w:tbl>
    <w:p w:rsidR="00B66F60" w:rsidRDefault="00B66F60" w:rsidP="00B66F60">
      <w:pPr>
        <w:suppressAutoHyphens w:val="0"/>
        <w:spacing w:line="259" w:lineRule="auto"/>
        <w:jc w:val="both"/>
        <w:rPr>
          <w:rFonts w:ascii="Times New Roman" w:hAnsi="Times New Roman" w:cs="Times New Roman"/>
          <w:color w:val="auto"/>
          <w:sz w:val="24"/>
          <w:szCs w:val="24"/>
        </w:rPr>
      </w:pPr>
      <w:r w:rsidRPr="00B66F60">
        <w:rPr>
          <w:rFonts w:ascii="Times New Roman" w:hAnsi="Times New Roman" w:cs="Times New Roman"/>
          <w:b/>
          <w:color w:val="auto"/>
          <w:sz w:val="24"/>
          <w:szCs w:val="24"/>
        </w:rPr>
        <w:t xml:space="preserve">Supplementary Figure 4: </w:t>
      </w:r>
      <w:r w:rsidRPr="00B66F60">
        <w:rPr>
          <w:rFonts w:ascii="Times New Roman" w:hAnsi="Times New Roman" w:cs="Times New Roman"/>
          <w:color w:val="auto"/>
          <w:sz w:val="24"/>
          <w:szCs w:val="24"/>
        </w:rPr>
        <w:t>Electrophoretic profile of VNTR_32 (size - hg19: 594bp) in the 7 family members in study, in a 3% agarose gel (M – 1kb plus DNA ladder, 77 – NA12877, 78 – NA12878, 79 – NA12879, 89 –NA12889, 90 – NA12890, 91- NA12891, 92 – NA12892, NTC – no template control)</w:t>
      </w:r>
    </w:p>
    <w:p w:rsidR="00B66F60" w:rsidRPr="00B66F60" w:rsidRDefault="00B66F60" w:rsidP="00B66F60">
      <w:pPr>
        <w:suppressAutoHyphens w:val="0"/>
        <w:spacing w:line="259" w:lineRule="auto"/>
        <w:jc w:val="both"/>
        <w:rPr>
          <w:rFonts w:ascii="Times New Roman" w:hAnsi="Times New Roman" w:cs="Times New Roman"/>
          <w:color w:val="auto"/>
          <w:sz w:val="24"/>
          <w:szCs w:val="24"/>
        </w:rPr>
      </w:pPr>
      <w:r w:rsidRPr="00B66F60">
        <w:rPr>
          <w:rFonts w:ascii="Times New Roman" w:hAnsi="Times New Roman" w:cs="Times New Roman"/>
          <w:b/>
          <w:color w:val="auto"/>
          <w:sz w:val="24"/>
          <w:szCs w:val="24"/>
        </w:rPr>
        <w:t xml:space="preserve">Supplementary Figure 5: </w:t>
      </w:r>
      <w:r w:rsidRPr="00B66F60">
        <w:rPr>
          <w:rFonts w:ascii="Times New Roman" w:hAnsi="Times New Roman" w:cs="Times New Roman"/>
          <w:color w:val="auto"/>
          <w:sz w:val="24"/>
          <w:szCs w:val="24"/>
        </w:rPr>
        <w:t>Capillary electrophoresis plots of VNTR_32 (size - hg19: 594bp) in the 7 family members in study.</w:t>
      </w:r>
    </w:p>
    <w:p w:rsidR="009C0AC1" w:rsidRPr="00B66F60" w:rsidRDefault="00B66F60" w:rsidP="00B66F60">
      <w:pPr>
        <w:suppressAutoHyphens w:val="0"/>
        <w:spacing w:line="259" w:lineRule="auto"/>
        <w:rPr>
          <w:rFonts w:ascii="Times New Roman" w:hAnsi="Times New Roman" w:cs="Times New Roman"/>
          <w:b/>
          <w:color w:val="auto"/>
          <w:sz w:val="24"/>
          <w:szCs w:val="24"/>
        </w:rPr>
      </w:pPr>
      <w:r w:rsidRPr="00B66F60">
        <w:rPr>
          <w:rFonts w:ascii="Times New Roman" w:hAnsi="Times New Roman" w:cs="Times New Roman"/>
          <w:b/>
          <w:color w:val="auto"/>
          <w:sz w:val="24"/>
          <w:szCs w:val="24"/>
        </w:rPr>
        <w:br w:type="page"/>
      </w:r>
    </w:p>
    <w:tbl>
      <w:tblPr>
        <w:tblStyle w:val="TableGrid"/>
        <w:tblpPr w:leftFromText="180" w:rightFromText="180" w:vertAnchor="page" w:horzAnchor="margin" w:tblpY="1645"/>
        <w:tblW w:w="4869" w:type="pct"/>
        <w:tblLook w:val="04A0" w:firstRow="1" w:lastRow="0" w:firstColumn="1" w:lastColumn="0" w:noHBand="0" w:noVBand="1"/>
      </w:tblPr>
      <w:tblGrid>
        <w:gridCol w:w="4644"/>
        <w:gridCol w:w="4681"/>
      </w:tblGrid>
      <w:tr w:rsidR="009C0AC1" w:rsidRPr="00B66F60" w:rsidTr="009C0AC1">
        <w:trPr>
          <w:trHeight w:val="350"/>
        </w:trPr>
        <w:tc>
          <w:tcPr>
            <w:tcW w:w="2489"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NA12877</w:t>
            </w:r>
          </w:p>
        </w:tc>
        <w:tc>
          <w:tcPr>
            <w:tcW w:w="2511"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NA12890</w:t>
            </w:r>
          </w:p>
        </w:tc>
      </w:tr>
      <w:tr w:rsidR="009C0AC1" w:rsidRPr="00B66F60" w:rsidTr="009C0AC1">
        <w:trPr>
          <w:trHeight w:val="1335"/>
        </w:trPr>
        <w:tc>
          <w:tcPr>
            <w:tcW w:w="2489"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44" type="#_x0000_t75" style="width:221.4pt;height:61.2pt;visibility:visible;mso-wrap-style:square">
                  <v:imagedata r:id="rId27" o:title=""/>
                </v:shape>
              </w:pict>
            </w:r>
          </w:p>
        </w:tc>
        <w:tc>
          <w:tcPr>
            <w:tcW w:w="2511"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45" type="#_x0000_t75" style="width:221.4pt;height:62.4pt;visibility:visible;mso-wrap-style:square">
                  <v:imagedata r:id="rId28" o:title=""/>
                </v:shape>
              </w:pict>
            </w:r>
          </w:p>
        </w:tc>
      </w:tr>
      <w:tr w:rsidR="009C0AC1" w:rsidRPr="00B66F60" w:rsidTr="009C0AC1">
        <w:trPr>
          <w:trHeight w:val="305"/>
        </w:trPr>
        <w:tc>
          <w:tcPr>
            <w:tcW w:w="2489"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NA12878</w:t>
            </w:r>
          </w:p>
        </w:tc>
        <w:tc>
          <w:tcPr>
            <w:tcW w:w="2511"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NA12891</w:t>
            </w:r>
          </w:p>
        </w:tc>
      </w:tr>
      <w:tr w:rsidR="009C0AC1" w:rsidRPr="00B66F60" w:rsidTr="009C0AC1">
        <w:trPr>
          <w:trHeight w:val="1549"/>
        </w:trPr>
        <w:tc>
          <w:tcPr>
            <w:tcW w:w="2489"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46" type="#_x0000_t75" style="width:221.4pt;height:75pt;visibility:visible;mso-wrap-style:square">
                  <v:imagedata r:id="rId29" o:title=""/>
                </v:shape>
              </w:pict>
            </w:r>
          </w:p>
        </w:tc>
        <w:tc>
          <w:tcPr>
            <w:tcW w:w="2511"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47" type="#_x0000_t75" style="width:221.4pt;height:61.8pt;visibility:visible;mso-wrap-style:square">
                  <v:imagedata r:id="rId30" o:title=""/>
                </v:shape>
              </w:pict>
            </w:r>
          </w:p>
        </w:tc>
      </w:tr>
      <w:tr w:rsidR="009C0AC1" w:rsidRPr="00B66F60" w:rsidTr="009C0AC1">
        <w:trPr>
          <w:trHeight w:val="323"/>
        </w:trPr>
        <w:tc>
          <w:tcPr>
            <w:tcW w:w="2489"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NA12879</w:t>
            </w:r>
          </w:p>
        </w:tc>
        <w:tc>
          <w:tcPr>
            <w:tcW w:w="2511"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NA12892</w:t>
            </w:r>
          </w:p>
        </w:tc>
      </w:tr>
      <w:tr w:rsidR="009C0AC1" w:rsidRPr="00B66F60" w:rsidTr="009C0AC1">
        <w:trPr>
          <w:trHeight w:val="1281"/>
        </w:trPr>
        <w:tc>
          <w:tcPr>
            <w:tcW w:w="2489"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48" type="#_x0000_t75" style="width:221.4pt;height:59.4pt;visibility:visible;mso-wrap-style:square">
                  <v:imagedata r:id="rId31" o:title=""/>
                </v:shape>
              </w:pict>
            </w:r>
          </w:p>
        </w:tc>
        <w:tc>
          <w:tcPr>
            <w:tcW w:w="2511"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49" type="#_x0000_t75" style="width:221.4pt;height:61.2pt;visibility:visible;mso-wrap-style:square">
                  <v:imagedata r:id="rId32" o:title=""/>
                </v:shape>
              </w:pict>
            </w:r>
          </w:p>
        </w:tc>
      </w:tr>
      <w:tr w:rsidR="009C0AC1" w:rsidRPr="00B66F60" w:rsidTr="009C0AC1">
        <w:trPr>
          <w:trHeight w:val="215"/>
        </w:trPr>
        <w:tc>
          <w:tcPr>
            <w:tcW w:w="2489"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NA12889</w:t>
            </w:r>
          </w:p>
        </w:tc>
        <w:tc>
          <w:tcPr>
            <w:tcW w:w="2511"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NTC</w:t>
            </w:r>
          </w:p>
        </w:tc>
      </w:tr>
      <w:tr w:rsidR="009C0AC1" w:rsidRPr="00B66F60" w:rsidTr="009C0AC1">
        <w:trPr>
          <w:trHeight w:val="1275"/>
        </w:trPr>
        <w:tc>
          <w:tcPr>
            <w:tcW w:w="2489"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50" type="#_x0000_t75" style="width:220.8pt;height:60.6pt;visibility:visible;mso-wrap-style:square">
                  <v:imagedata r:id="rId33" o:title=""/>
                </v:shape>
              </w:pict>
            </w:r>
          </w:p>
        </w:tc>
        <w:tc>
          <w:tcPr>
            <w:tcW w:w="2511"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51" type="#_x0000_t75" style="width:220.8pt;height:41.4pt;visibility:visible;mso-wrap-style:square">
                  <v:imagedata r:id="rId34" o:title="" croptop="15330f" cropbottom="12040f" cropleft="3043f" cropright="876f"/>
                </v:shape>
              </w:pict>
            </w:r>
          </w:p>
        </w:tc>
      </w:tr>
    </w:tbl>
    <w:p w:rsidR="00B66F60" w:rsidRPr="00B66F60" w:rsidRDefault="00B66F60" w:rsidP="00B66F60">
      <w:pPr>
        <w:suppressAutoHyphens w:val="0"/>
        <w:spacing w:line="259" w:lineRule="auto"/>
        <w:rPr>
          <w:rFonts w:ascii="Times New Roman" w:hAnsi="Times New Roman" w:cs="Times New Roman"/>
          <w:color w:val="auto"/>
          <w:sz w:val="24"/>
          <w:szCs w:val="24"/>
        </w:rPr>
      </w:pPr>
      <w:r w:rsidRPr="00B66F60">
        <w:rPr>
          <w:rFonts w:ascii="Times New Roman" w:hAnsi="Times New Roman" w:cs="Times New Roman"/>
          <w:b/>
          <w:color w:val="auto"/>
          <w:sz w:val="24"/>
          <w:szCs w:val="24"/>
        </w:rPr>
        <w:t xml:space="preserve">Supplementary Figure 6: </w:t>
      </w:r>
      <w:r w:rsidRPr="00B66F60">
        <w:rPr>
          <w:rFonts w:ascii="Times New Roman" w:hAnsi="Times New Roman" w:cs="Times New Roman"/>
          <w:color w:val="auto"/>
          <w:sz w:val="24"/>
          <w:szCs w:val="24"/>
        </w:rPr>
        <w:t>Capillary electrophoresis plots of VNTR_57 (size - hg19: 544bp) in the 7 family members in study.</w:t>
      </w:r>
    </w:p>
    <w:p w:rsidR="009C0AC1" w:rsidRDefault="00B66F60" w:rsidP="00B66F60">
      <w:pPr>
        <w:tabs>
          <w:tab w:val="left" w:pos="9214"/>
        </w:tabs>
        <w:suppressAutoHyphens w:val="0"/>
        <w:spacing w:line="259" w:lineRule="auto"/>
        <w:rPr>
          <w:rFonts w:ascii="Times New Roman" w:hAnsi="Times New Roman" w:cs="Times New Roman"/>
          <w:color w:val="auto"/>
          <w:sz w:val="24"/>
          <w:szCs w:val="24"/>
        </w:rPr>
      </w:pPr>
      <w:r w:rsidRPr="00B66F60">
        <w:rPr>
          <w:rFonts w:ascii="Times New Roman" w:hAnsi="Times New Roman" w:cs="Times New Roman"/>
          <w:color w:val="auto"/>
          <w:sz w:val="24"/>
          <w:szCs w:val="24"/>
        </w:rPr>
        <w:br w:type="page"/>
      </w:r>
    </w:p>
    <w:tbl>
      <w:tblPr>
        <w:tblStyle w:val="TableGrid"/>
        <w:tblpPr w:leftFromText="180" w:rightFromText="180" w:vertAnchor="page" w:horzAnchor="margin" w:tblpY="1693"/>
        <w:tblW w:w="5000" w:type="pct"/>
        <w:tblLook w:val="04A0" w:firstRow="1" w:lastRow="0" w:firstColumn="1" w:lastColumn="0" w:noHBand="0" w:noVBand="1"/>
      </w:tblPr>
      <w:tblGrid>
        <w:gridCol w:w="4824"/>
        <w:gridCol w:w="4752"/>
      </w:tblGrid>
      <w:tr w:rsidR="009C0AC1" w:rsidRPr="00B66F60" w:rsidTr="009C0AC1">
        <w:trPr>
          <w:trHeight w:val="350"/>
        </w:trPr>
        <w:tc>
          <w:tcPr>
            <w:tcW w:w="2519"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NA12877</w:t>
            </w:r>
          </w:p>
        </w:tc>
        <w:tc>
          <w:tcPr>
            <w:tcW w:w="2481"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NA12890</w:t>
            </w:r>
          </w:p>
        </w:tc>
      </w:tr>
      <w:tr w:rsidR="009C0AC1" w:rsidRPr="00B66F60" w:rsidTr="009C0AC1">
        <w:trPr>
          <w:trHeight w:val="1335"/>
        </w:trPr>
        <w:tc>
          <w:tcPr>
            <w:tcW w:w="2519"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52" type="#_x0000_t75" style="width:223.8pt;height:63.6pt;visibility:visible;mso-wrap-style:square">
                  <v:imagedata r:id="rId35" o:title="" croptop="9532f" cropbottom="8621f" cropleft="2551f" cropright="1142f"/>
                </v:shape>
              </w:pict>
            </w:r>
          </w:p>
        </w:tc>
        <w:tc>
          <w:tcPr>
            <w:tcW w:w="2481"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53" type="#_x0000_t75" style="width:223.8pt;height:60pt;visibility:visible;mso-wrap-style:square">
                  <v:imagedata r:id="rId36" o:title="" croptop="9757f" cropbottom="8796f" cropleft="2114f" cropright="914f"/>
                </v:shape>
              </w:pict>
            </w:r>
          </w:p>
        </w:tc>
      </w:tr>
      <w:tr w:rsidR="009C0AC1" w:rsidRPr="00B66F60" w:rsidTr="009C0AC1">
        <w:trPr>
          <w:trHeight w:val="305"/>
        </w:trPr>
        <w:tc>
          <w:tcPr>
            <w:tcW w:w="2519"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NA12878</w:t>
            </w:r>
          </w:p>
        </w:tc>
        <w:tc>
          <w:tcPr>
            <w:tcW w:w="2481"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NA12891</w:t>
            </w:r>
          </w:p>
        </w:tc>
      </w:tr>
      <w:tr w:rsidR="009C0AC1" w:rsidRPr="00B66F60" w:rsidTr="009C0AC1">
        <w:trPr>
          <w:trHeight w:val="1373"/>
        </w:trPr>
        <w:tc>
          <w:tcPr>
            <w:tcW w:w="2519"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54" type="#_x0000_t75" style="width:223.8pt;height:65.4pt;visibility:visible;mso-wrap-style:square">
                  <v:imagedata r:id="rId37" o:title="" croptop="9427f" cropbottom="9068f" cropleft="2489f" cropright="1133f"/>
                </v:shape>
              </w:pict>
            </w:r>
          </w:p>
        </w:tc>
        <w:tc>
          <w:tcPr>
            <w:tcW w:w="2481"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55" type="#_x0000_t75" style="width:224.4pt;height:59.4pt;visibility:visible;mso-wrap-style:square">
                  <v:imagedata r:id="rId38" o:title="" croptop="12812f" cropbottom="9134f" cropleft="2167f" cropright="749f"/>
                </v:shape>
              </w:pict>
            </w:r>
          </w:p>
        </w:tc>
      </w:tr>
      <w:tr w:rsidR="009C0AC1" w:rsidRPr="00B66F60" w:rsidTr="009C0AC1">
        <w:trPr>
          <w:trHeight w:val="323"/>
        </w:trPr>
        <w:tc>
          <w:tcPr>
            <w:tcW w:w="2519"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NA12879</w:t>
            </w:r>
          </w:p>
        </w:tc>
        <w:tc>
          <w:tcPr>
            <w:tcW w:w="2481"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NA12892</w:t>
            </w:r>
          </w:p>
        </w:tc>
      </w:tr>
      <w:tr w:rsidR="009C0AC1" w:rsidRPr="00B66F60" w:rsidTr="009C0AC1">
        <w:trPr>
          <w:trHeight w:val="1367"/>
        </w:trPr>
        <w:tc>
          <w:tcPr>
            <w:tcW w:w="2519"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56" type="#_x0000_t75" style="width:223.8pt;height:61.2pt;visibility:visible;mso-wrap-style:square">
                  <v:imagedata r:id="rId39" o:title="" croptop="12948f" cropbottom="9023f" cropleft="1928f" cropright="1022f"/>
                </v:shape>
              </w:pict>
            </w:r>
          </w:p>
        </w:tc>
        <w:tc>
          <w:tcPr>
            <w:tcW w:w="2481"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57" type="#_x0000_t75" style="width:223.8pt;height:60.6pt;visibility:visible;mso-wrap-style:square">
                  <v:imagedata r:id="rId40" o:title="" croptop="8634f" cropbottom="9596f" cropleft="2548f" cropright="703f"/>
                </v:shape>
              </w:pict>
            </w:r>
          </w:p>
        </w:tc>
      </w:tr>
      <w:tr w:rsidR="009C0AC1" w:rsidRPr="00B66F60" w:rsidTr="009C0AC1">
        <w:trPr>
          <w:trHeight w:val="215"/>
        </w:trPr>
        <w:tc>
          <w:tcPr>
            <w:tcW w:w="2519"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NA12889</w:t>
            </w:r>
          </w:p>
        </w:tc>
        <w:tc>
          <w:tcPr>
            <w:tcW w:w="2481"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NTC</w:t>
            </w:r>
          </w:p>
        </w:tc>
      </w:tr>
      <w:tr w:rsidR="009C0AC1" w:rsidRPr="00B66F60" w:rsidTr="009C0AC1">
        <w:trPr>
          <w:trHeight w:val="1392"/>
        </w:trPr>
        <w:tc>
          <w:tcPr>
            <w:tcW w:w="2519" w:type="pct"/>
          </w:tcPr>
          <w:p w:rsidR="009C0AC1" w:rsidRPr="00B66F60" w:rsidRDefault="00F92CEE" w:rsidP="009C0AC1">
            <w:pPr>
              <w:suppressAutoHyphens w:val="0"/>
              <w:spacing w:after="0" w:line="240" w:lineRule="auto"/>
              <w:jc w:val="center"/>
              <w:rPr>
                <w:rFonts w:ascii="Times New Roman" w:hAnsi="Times New Roman" w:cs="Times New Roman"/>
                <w:color w:val="auto"/>
                <w:sz w:val="24"/>
                <w:szCs w:val="24"/>
              </w:rPr>
            </w:pPr>
            <w:r>
              <w:rPr>
                <w:rFonts w:ascii="Times New Roman" w:hAnsi="Times New Roman" w:cs="Times New Roman"/>
                <w:noProof/>
                <w:color w:val="auto"/>
                <w:sz w:val="24"/>
                <w:szCs w:val="24"/>
                <w:lang w:val="en-AU" w:eastAsia="en-AU"/>
              </w:rPr>
              <w:pict>
                <v:shape id="_x0000_i1058" type="#_x0000_t75" style="width:223.8pt;height:61.8pt;visibility:visible;mso-wrap-style:square">
                  <v:imagedata r:id="rId41" o:title="" croptop="9484f" cropbottom="7780f" cropleft="2428f" cropright="1157f"/>
                </v:shape>
              </w:pict>
            </w:r>
          </w:p>
        </w:tc>
        <w:tc>
          <w:tcPr>
            <w:tcW w:w="2481" w:type="pct"/>
          </w:tcPr>
          <w:p w:rsidR="009C0AC1" w:rsidRPr="00B66F60" w:rsidRDefault="00F92CEE" w:rsidP="009C0AC1">
            <w:pPr>
              <w:suppressAutoHyphens w:val="0"/>
              <w:spacing w:after="0" w:line="240" w:lineRule="auto"/>
              <w:jc w:val="center"/>
              <w:rPr>
                <w:rFonts w:ascii="Times New Roman" w:hAnsi="Times New Roman" w:cs="Times New Roman"/>
                <w:color w:val="auto"/>
                <w:sz w:val="24"/>
                <w:szCs w:val="24"/>
              </w:rPr>
            </w:pPr>
            <w:r>
              <w:rPr>
                <w:rFonts w:ascii="Times New Roman" w:hAnsi="Times New Roman" w:cs="Times New Roman"/>
                <w:noProof/>
                <w:color w:val="auto"/>
                <w:sz w:val="24"/>
                <w:szCs w:val="24"/>
                <w:lang w:val="en-AU" w:eastAsia="en-AU"/>
              </w:rPr>
              <w:pict>
                <v:shape id="_x0000_i1059" type="#_x0000_t75" style="width:224.4pt;height:45pt;visibility:visible;mso-wrap-style:square">
                  <v:imagedata r:id="rId42" o:title="" croptop="12358f" cropbottom="8453f" cropleft="3399f" cropright="640f"/>
                </v:shape>
              </w:pict>
            </w:r>
          </w:p>
        </w:tc>
      </w:tr>
    </w:tbl>
    <w:p w:rsidR="00B66F60" w:rsidRPr="00B66F60" w:rsidRDefault="00B66F60" w:rsidP="00B66F60">
      <w:pPr>
        <w:suppressAutoHyphens w:val="0"/>
        <w:spacing w:line="259" w:lineRule="auto"/>
        <w:rPr>
          <w:rFonts w:ascii="Times New Roman" w:hAnsi="Times New Roman" w:cs="Times New Roman"/>
          <w:color w:val="auto"/>
          <w:sz w:val="24"/>
          <w:szCs w:val="24"/>
        </w:rPr>
      </w:pPr>
      <w:r w:rsidRPr="00B66F60">
        <w:rPr>
          <w:rFonts w:ascii="Times New Roman" w:hAnsi="Times New Roman" w:cs="Times New Roman"/>
          <w:b/>
          <w:color w:val="auto"/>
          <w:sz w:val="24"/>
          <w:szCs w:val="24"/>
        </w:rPr>
        <w:t xml:space="preserve">Supplementary Figure 7: </w:t>
      </w:r>
      <w:r w:rsidRPr="00B66F60">
        <w:rPr>
          <w:rFonts w:ascii="Times New Roman" w:hAnsi="Times New Roman" w:cs="Times New Roman"/>
          <w:color w:val="auto"/>
          <w:sz w:val="24"/>
          <w:szCs w:val="24"/>
        </w:rPr>
        <w:t>Capillary electrophoresis plots of VNTR_86 (size - hg19: 245bp) in the 7 family members in study.</w:t>
      </w:r>
    </w:p>
    <w:p w:rsidR="00B66F60" w:rsidRPr="00B66F60" w:rsidRDefault="00B66F60" w:rsidP="00B66F60">
      <w:pPr>
        <w:suppressAutoHyphens w:val="0"/>
        <w:spacing w:line="259" w:lineRule="auto"/>
        <w:rPr>
          <w:rFonts w:ascii="Times New Roman" w:hAnsi="Times New Roman" w:cs="Times New Roman"/>
          <w:b/>
          <w:color w:val="auto"/>
          <w:sz w:val="24"/>
          <w:szCs w:val="24"/>
        </w:rPr>
      </w:pPr>
      <w:r w:rsidRPr="00B66F60">
        <w:rPr>
          <w:rFonts w:ascii="Times New Roman" w:hAnsi="Times New Roman" w:cs="Times New Roman"/>
          <w:b/>
          <w:color w:val="auto"/>
          <w:sz w:val="24"/>
          <w:szCs w:val="24"/>
        </w:rPr>
        <w:br w:type="page"/>
      </w:r>
    </w:p>
    <w:tbl>
      <w:tblPr>
        <w:tblStyle w:val="TableGrid"/>
        <w:tblpPr w:leftFromText="180" w:rightFromText="180" w:vertAnchor="page" w:horzAnchor="margin" w:tblpY="1597"/>
        <w:tblW w:w="5000" w:type="pct"/>
        <w:tblLook w:val="04A0" w:firstRow="1" w:lastRow="0" w:firstColumn="1" w:lastColumn="0" w:noHBand="0" w:noVBand="1"/>
      </w:tblPr>
      <w:tblGrid>
        <w:gridCol w:w="4796"/>
        <w:gridCol w:w="4780"/>
      </w:tblGrid>
      <w:tr w:rsidR="009C0AC1" w:rsidRPr="00B66F60" w:rsidTr="009C0AC1">
        <w:trPr>
          <w:trHeight w:val="350"/>
        </w:trPr>
        <w:tc>
          <w:tcPr>
            <w:tcW w:w="2504"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NA12877</w:t>
            </w:r>
          </w:p>
        </w:tc>
        <w:tc>
          <w:tcPr>
            <w:tcW w:w="2496"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NA12890</w:t>
            </w:r>
          </w:p>
        </w:tc>
      </w:tr>
      <w:tr w:rsidR="009C0AC1" w:rsidRPr="00B66F60" w:rsidTr="009C0AC1">
        <w:trPr>
          <w:trHeight w:val="1330"/>
        </w:trPr>
        <w:tc>
          <w:tcPr>
            <w:tcW w:w="2504" w:type="pct"/>
          </w:tcPr>
          <w:p w:rsidR="009C0AC1" w:rsidRPr="00B66F60" w:rsidRDefault="00807518"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60" type="#_x0000_t75" style="width:227.4pt;height:62.4pt;visibility:visible;mso-wrap-style:square">
                  <v:imagedata r:id="rId43" o:title="" croptop="9433f" cropbottom="8364f" cropleft="3167f" cropright="1396f"/>
                </v:shape>
              </w:pict>
            </w:r>
          </w:p>
        </w:tc>
        <w:tc>
          <w:tcPr>
            <w:tcW w:w="2496" w:type="pct"/>
          </w:tcPr>
          <w:p w:rsidR="009C0AC1" w:rsidRPr="00B66F60" w:rsidRDefault="00807518"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61" type="#_x0000_t75" style="width:226.8pt;height:64.8pt;visibility:visible;mso-wrap-style:square">
                  <v:imagedata r:id="rId44" o:title="" croptop="9811f" cropbottom="9218f" cropleft="2446f" cropright="919f"/>
                </v:shape>
              </w:pict>
            </w:r>
          </w:p>
        </w:tc>
      </w:tr>
      <w:tr w:rsidR="009C0AC1" w:rsidRPr="00B66F60" w:rsidTr="009C0AC1">
        <w:trPr>
          <w:trHeight w:val="305"/>
        </w:trPr>
        <w:tc>
          <w:tcPr>
            <w:tcW w:w="2504"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NA12878</w:t>
            </w:r>
          </w:p>
        </w:tc>
        <w:tc>
          <w:tcPr>
            <w:tcW w:w="2496"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NA12891</w:t>
            </w:r>
          </w:p>
        </w:tc>
      </w:tr>
      <w:tr w:rsidR="009C0AC1" w:rsidRPr="00B66F60" w:rsidTr="009C0AC1">
        <w:trPr>
          <w:trHeight w:val="1261"/>
        </w:trPr>
        <w:tc>
          <w:tcPr>
            <w:tcW w:w="2504"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62" type="#_x0000_t75" style="width:226.8pt;height:64.2pt;visibility:visible;mso-wrap-style:square">
                  <v:imagedata r:id="rId45" o:title="" croptop="12611f" cropbottom="7337f" cropleft="3242f" cropright="1220f"/>
                </v:shape>
              </w:pict>
            </w:r>
          </w:p>
        </w:tc>
        <w:tc>
          <w:tcPr>
            <w:tcW w:w="2496"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63" type="#_x0000_t75" style="width:226.8pt;height:64.2pt;visibility:visible;mso-wrap-style:square">
                  <v:imagedata r:id="rId46" o:title="" croptop="13442f" cropbottom="8031f" cropleft="2691f" cropright="1242f"/>
                </v:shape>
              </w:pict>
            </w:r>
          </w:p>
        </w:tc>
      </w:tr>
      <w:tr w:rsidR="009C0AC1" w:rsidRPr="00B66F60" w:rsidTr="009C0AC1">
        <w:trPr>
          <w:trHeight w:val="323"/>
        </w:trPr>
        <w:tc>
          <w:tcPr>
            <w:tcW w:w="2504"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NA12879</w:t>
            </w:r>
          </w:p>
        </w:tc>
        <w:tc>
          <w:tcPr>
            <w:tcW w:w="2496"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NA12892</w:t>
            </w:r>
          </w:p>
        </w:tc>
      </w:tr>
      <w:tr w:rsidR="009C0AC1" w:rsidRPr="00B66F60" w:rsidTr="009C0AC1">
        <w:trPr>
          <w:trHeight w:val="1291"/>
        </w:trPr>
        <w:tc>
          <w:tcPr>
            <w:tcW w:w="2504"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64" type="#_x0000_t75" style="width:227.4pt;height:61.8pt;visibility:visible;mso-wrap-style:square">
                  <v:imagedata r:id="rId47" o:title="" croptop="9098f" cropbottom="8549f" cropleft="2907f" cropright="769f"/>
                </v:shape>
              </w:pict>
            </w:r>
          </w:p>
        </w:tc>
        <w:tc>
          <w:tcPr>
            <w:tcW w:w="2496"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65" type="#_x0000_t75" style="width:227.4pt;height:62.4pt;visibility:visible;mso-wrap-style:square">
                  <v:imagedata r:id="rId48" o:title="" croptop="10309f" cropbottom="8885f" cropleft="2867f" cropright="926f"/>
                </v:shape>
              </w:pict>
            </w:r>
          </w:p>
        </w:tc>
      </w:tr>
      <w:tr w:rsidR="009C0AC1" w:rsidRPr="00B66F60" w:rsidTr="009C0AC1">
        <w:trPr>
          <w:trHeight w:val="215"/>
        </w:trPr>
        <w:tc>
          <w:tcPr>
            <w:tcW w:w="2504"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NA12889</w:t>
            </w:r>
          </w:p>
        </w:tc>
        <w:tc>
          <w:tcPr>
            <w:tcW w:w="2496"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NTC</w:t>
            </w:r>
          </w:p>
        </w:tc>
      </w:tr>
      <w:tr w:rsidR="009C0AC1" w:rsidRPr="00B66F60" w:rsidTr="009C0AC1">
        <w:trPr>
          <w:trHeight w:val="1257"/>
        </w:trPr>
        <w:tc>
          <w:tcPr>
            <w:tcW w:w="2504" w:type="pct"/>
          </w:tcPr>
          <w:p w:rsidR="009C0AC1" w:rsidRPr="00B66F60" w:rsidRDefault="00F92CEE" w:rsidP="009C0AC1">
            <w:pPr>
              <w:suppressAutoHyphens w:val="0"/>
              <w:spacing w:after="0" w:line="240" w:lineRule="auto"/>
              <w:jc w:val="center"/>
              <w:rPr>
                <w:rFonts w:ascii="Times New Roman" w:hAnsi="Times New Roman" w:cs="Times New Roman"/>
                <w:color w:val="auto"/>
                <w:sz w:val="24"/>
                <w:szCs w:val="24"/>
              </w:rPr>
            </w:pPr>
            <w:r>
              <w:rPr>
                <w:rFonts w:ascii="Times New Roman" w:hAnsi="Times New Roman" w:cs="Times New Roman"/>
                <w:noProof/>
                <w:color w:val="auto"/>
                <w:sz w:val="24"/>
                <w:szCs w:val="24"/>
                <w:lang w:val="en-AU" w:eastAsia="en-AU"/>
              </w:rPr>
              <w:pict>
                <v:shape id="_x0000_i1066" type="#_x0000_t75" style="width:227.4pt;height:63.6pt;visibility:visible;mso-wrap-style:square">
                  <v:imagedata r:id="rId49" o:title="" croptop="12753f" cropbottom="8436f" cropleft="2684f" cropright="914f"/>
                </v:shape>
              </w:pict>
            </w:r>
          </w:p>
        </w:tc>
        <w:tc>
          <w:tcPr>
            <w:tcW w:w="2496" w:type="pct"/>
          </w:tcPr>
          <w:p w:rsidR="009C0AC1" w:rsidRPr="00B66F60" w:rsidRDefault="00F92CEE" w:rsidP="009C0AC1">
            <w:pPr>
              <w:suppressAutoHyphens w:val="0"/>
              <w:spacing w:after="0" w:line="240" w:lineRule="auto"/>
              <w:jc w:val="center"/>
              <w:rPr>
                <w:rFonts w:ascii="Times New Roman" w:hAnsi="Times New Roman" w:cs="Times New Roman"/>
                <w:color w:val="auto"/>
                <w:sz w:val="24"/>
                <w:szCs w:val="24"/>
              </w:rPr>
            </w:pPr>
            <w:r>
              <w:rPr>
                <w:rFonts w:ascii="Times New Roman" w:hAnsi="Times New Roman" w:cs="Times New Roman"/>
                <w:noProof/>
                <w:color w:val="auto"/>
                <w:sz w:val="24"/>
                <w:szCs w:val="24"/>
                <w:lang w:val="en-AU" w:eastAsia="en-AU"/>
              </w:rPr>
              <w:pict>
                <v:shape id="_x0000_i1067" type="#_x0000_t75" style="width:226.8pt;height:42pt;visibility:visible;mso-wrap-style:square">
                  <v:imagedata r:id="rId50" o:title="" croptop="17292f" cropbottom="9463f" cropleft="3614f" cropright="1147f"/>
                </v:shape>
              </w:pict>
            </w:r>
          </w:p>
        </w:tc>
      </w:tr>
    </w:tbl>
    <w:p w:rsidR="00B66F60" w:rsidRPr="00B66F60" w:rsidRDefault="00B66F60" w:rsidP="00B66F60">
      <w:pPr>
        <w:suppressAutoHyphens w:val="0"/>
        <w:spacing w:line="259" w:lineRule="auto"/>
        <w:jc w:val="both"/>
        <w:rPr>
          <w:rFonts w:ascii="Times New Roman" w:hAnsi="Times New Roman" w:cs="Times New Roman"/>
          <w:color w:val="auto"/>
          <w:sz w:val="24"/>
          <w:szCs w:val="24"/>
        </w:rPr>
      </w:pPr>
      <w:r w:rsidRPr="00B66F60">
        <w:rPr>
          <w:rFonts w:ascii="Times New Roman" w:hAnsi="Times New Roman" w:cs="Times New Roman"/>
          <w:b/>
          <w:color w:val="auto"/>
          <w:sz w:val="24"/>
          <w:szCs w:val="24"/>
        </w:rPr>
        <w:t xml:space="preserve">Supplementary Figure 8: </w:t>
      </w:r>
      <w:r w:rsidRPr="00B66F60">
        <w:rPr>
          <w:rFonts w:ascii="Times New Roman" w:hAnsi="Times New Roman" w:cs="Times New Roman"/>
          <w:color w:val="auto"/>
          <w:sz w:val="24"/>
          <w:szCs w:val="24"/>
        </w:rPr>
        <w:t>Capillary electrophoresis plots of VNTR_87 (size - hg19: 685bp) in the 7 family members in study.</w:t>
      </w:r>
    </w:p>
    <w:p w:rsidR="00427BC8" w:rsidRPr="00B66F60" w:rsidRDefault="00B66F60" w:rsidP="00427BC8">
      <w:pPr>
        <w:suppressAutoHyphens w:val="0"/>
        <w:spacing w:line="259" w:lineRule="auto"/>
        <w:rPr>
          <w:rFonts w:ascii="Times New Roman" w:hAnsi="Times New Roman" w:cs="Times New Roman"/>
          <w:b/>
          <w:color w:val="auto"/>
          <w:sz w:val="24"/>
          <w:szCs w:val="24"/>
        </w:rPr>
      </w:pPr>
      <w:r w:rsidRPr="00B66F60">
        <w:rPr>
          <w:rFonts w:ascii="Times New Roman" w:hAnsi="Times New Roman" w:cs="Times New Roman"/>
          <w:b/>
          <w:color w:val="auto"/>
          <w:sz w:val="24"/>
          <w:szCs w:val="24"/>
        </w:rPr>
        <w:br w:type="page"/>
      </w:r>
    </w:p>
    <w:tbl>
      <w:tblPr>
        <w:tblStyle w:val="TableGrid"/>
        <w:tblpPr w:leftFromText="180" w:rightFromText="180" w:vertAnchor="page" w:horzAnchor="margin" w:tblpY="1669"/>
        <w:tblW w:w="5000" w:type="pct"/>
        <w:tblLook w:val="04A0" w:firstRow="1" w:lastRow="0" w:firstColumn="1" w:lastColumn="0" w:noHBand="0" w:noVBand="1"/>
      </w:tblPr>
      <w:tblGrid>
        <w:gridCol w:w="4819"/>
        <w:gridCol w:w="4757"/>
      </w:tblGrid>
      <w:tr w:rsidR="009C0AC1" w:rsidRPr="00B66F60" w:rsidTr="009C0AC1">
        <w:trPr>
          <w:trHeight w:val="350"/>
        </w:trPr>
        <w:tc>
          <w:tcPr>
            <w:tcW w:w="2516"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NA12877</w:t>
            </w:r>
          </w:p>
        </w:tc>
        <w:tc>
          <w:tcPr>
            <w:tcW w:w="2484"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NA12890</w:t>
            </w:r>
          </w:p>
        </w:tc>
      </w:tr>
      <w:tr w:rsidR="009C0AC1" w:rsidRPr="00B66F60" w:rsidTr="009C0AC1">
        <w:trPr>
          <w:trHeight w:val="1326"/>
        </w:trPr>
        <w:tc>
          <w:tcPr>
            <w:tcW w:w="2516" w:type="pct"/>
          </w:tcPr>
          <w:p w:rsidR="009C0AC1" w:rsidRPr="00B66F60" w:rsidRDefault="00807518"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68" type="#_x0000_t75" style="width:227.4pt;height:61.8pt;visibility:visible;mso-wrap-style:square">
                  <v:imagedata r:id="rId51" o:title="" croptop="9794f" cropbottom="8018f" cropleft="2315f" cropright="933f"/>
                </v:shape>
              </w:pict>
            </w:r>
          </w:p>
        </w:tc>
        <w:tc>
          <w:tcPr>
            <w:tcW w:w="2484" w:type="pct"/>
          </w:tcPr>
          <w:p w:rsidR="009C0AC1" w:rsidRPr="00B66F60" w:rsidRDefault="00807518"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69" type="#_x0000_t75" style="width:226.8pt;height:66.6pt;visibility:visible;mso-wrap-style:square">
                  <v:imagedata r:id="rId52" o:title="" croptop="12394f" cropbottom="6829f" cropleft="1833f" cropright="953f"/>
                </v:shape>
              </w:pict>
            </w:r>
          </w:p>
        </w:tc>
      </w:tr>
      <w:tr w:rsidR="009C0AC1" w:rsidRPr="00B66F60" w:rsidTr="009C0AC1">
        <w:trPr>
          <w:trHeight w:val="305"/>
        </w:trPr>
        <w:tc>
          <w:tcPr>
            <w:tcW w:w="2516"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NA12878</w:t>
            </w:r>
          </w:p>
        </w:tc>
        <w:tc>
          <w:tcPr>
            <w:tcW w:w="2484"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NA12891</w:t>
            </w:r>
          </w:p>
        </w:tc>
      </w:tr>
      <w:tr w:rsidR="009C0AC1" w:rsidRPr="00B66F60" w:rsidTr="009C0AC1">
        <w:trPr>
          <w:trHeight w:val="1235"/>
        </w:trPr>
        <w:tc>
          <w:tcPr>
            <w:tcW w:w="2516"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70" type="#_x0000_t75" style="width:226.8pt;height:65.4pt;visibility:visible;mso-wrap-style:square">
                  <v:imagedata r:id="rId53" o:title="" croptop="12921f" cropbottom="7271f" cropleft="2431f" cropright="1164f"/>
                </v:shape>
              </w:pict>
            </w:r>
          </w:p>
        </w:tc>
        <w:tc>
          <w:tcPr>
            <w:tcW w:w="2484"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71" type="#_x0000_t75" style="width:226.8pt;height:63pt;visibility:visible;mso-wrap-style:square">
                  <v:imagedata r:id="rId54" o:title="" croptop="10612f" cropbottom="7779f" cropleft="2281f" cropright="1042f"/>
                </v:shape>
              </w:pict>
            </w:r>
          </w:p>
        </w:tc>
      </w:tr>
      <w:tr w:rsidR="009C0AC1" w:rsidRPr="00B66F60" w:rsidTr="009C0AC1">
        <w:trPr>
          <w:trHeight w:val="323"/>
        </w:trPr>
        <w:tc>
          <w:tcPr>
            <w:tcW w:w="2516"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NA12879</w:t>
            </w:r>
          </w:p>
        </w:tc>
        <w:tc>
          <w:tcPr>
            <w:tcW w:w="2484"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NA12892</w:t>
            </w:r>
          </w:p>
        </w:tc>
      </w:tr>
      <w:tr w:rsidR="009C0AC1" w:rsidRPr="00B66F60" w:rsidTr="009C0AC1">
        <w:trPr>
          <w:trHeight w:val="1415"/>
        </w:trPr>
        <w:tc>
          <w:tcPr>
            <w:tcW w:w="2516"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72" type="#_x0000_t75" style="width:226.8pt;height:64.2pt;visibility:visible;mso-wrap-style:square">
                  <v:imagedata r:id="rId55" o:title="" croptop="9186f" cropbottom="8499f" cropleft="2547f" cropright="933f"/>
                </v:shape>
              </w:pict>
            </w:r>
          </w:p>
        </w:tc>
        <w:tc>
          <w:tcPr>
            <w:tcW w:w="2484"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73" type="#_x0000_t75" style="width:226.8pt;height:63.6pt;visibility:visible;mso-wrap-style:square">
                  <v:imagedata r:id="rId56" o:title="" croptop="9509f" cropbottom="8716f" cropleft="1870f" cropright="1224f"/>
                </v:shape>
              </w:pict>
            </w:r>
          </w:p>
        </w:tc>
      </w:tr>
      <w:tr w:rsidR="009C0AC1" w:rsidRPr="00B66F60" w:rsidTr="009C0AC1">
        <w:trPr>
          <w:trHeight w:val="215"/>
        </w:trPr>
        <w:tc>
          <w:tcPr>
            <w:tcW w:w="2516"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NA12889</w:t>
            </w:r>
          </w:p>
        </w:tc>
        <w:tc>
          <w:tcPr>
            <w:tcW w:w="2484"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NTC</w:t>
            </w:r>
          </w:p>
        </w:tc>
      </w:tr>
      <w:tr w:rsidR="009C0AC1" w:rsidRPr="00B66F60" w:rsidTr="009C0AC1">
        <w:trPr>
          <w:trHeight w:val="1269"/>
        </w:trPr>
        <w:tc>
          <w:tcPr>
            <w:tcW w:w="2516" w:type="pct"/>
          </w:tcPr>
          <w:p w:rsidR="009C0AC1" w:rsidRPr="00B66F60" w:rsidRDefault="00F92CEE" w:rsidP="009C0AC1">
            <w:pPr>
              <w:suppressAutoHyphens w:val="0"/>
              <w:spacing w:after="0" w:line="240" w:lineRule="auto"/>
              <w:jc w:val="center"/>
              <w:rPr>
                <w:rFonts w:ascii="Times New Roman" w:hAnsi="Times New Roman" w:cs="Times New Roman"/>
                <w:color w:val="auto"/>
                <w:sz w:val="24"/>
                <w:szCs w:val="24"/>
              </w:rPr>
            </w:pPr>
            <w:r>
              <w:rPr>
                <w:rFonts w:ascii="Times New Roman" w:hAnsi="Times New Roman" w:cs="Times New Roman"/>
                <w:noProof/>
                <w:color w:val="auto"/>
                <w:sz w:val="24"/>
                <w:szCs w:val="24"/>
                <w:lang w:val="en-AU" w:eastAsia="en-AU"/>
              </w:rPr>
              <w:pict>
                <v:shape id="_x0000_i1074" type="#_x0000_t75" style="width:226.8pt;height:64.8pt;visibility:visible;mso-wrap-style:square">
                  <v:imagedata r:id="rId57" o:title="" croptop="9548f" cropbottom="8493f" cropleft="1745f" cropright="1152f"/>
                </v:shape>
              </w:pict>
            </w:r>
          </w:p>
        </w:tc>
        <w:tc>
          <w:tcPr>
            <w:tcW w:w="2484" w:type="pct"/>
          </w:tcPr>
          <w:p w:rsidR="009C0AC1" w:rsidRPr="00B66F60" w:rsidRDefault="00F92CEE" w:rsidP="009C0AC1">
            <w:pPr>
              <w:suppressAutoHyphens w:val="0"/>
              <w:spacing w:after="0" w:line="240" w:lineRule="auto"/>
              <w:jc w:val="center"/>
              <w:rPr>
                <w:rFonts w:ascii="Times New Roman" w:hAnsi="Times New Roman" w:cs="Times New Roman"/>
                <w:color w:val="auto"/>
                <w:sz w:val="24"/>
                <w:szCs w:val="24"/>
              </w:rPr>
            </w:pPr>
            <w:r>
              <w:rPr>
                <w:rFonts w:ascii="Times New Roman" w:hAnsi="Times New Roman" w:cs="Times New Roman"/>
                <w:noProof/>
                <w:color w:val="auto"/>
                <w:sz w:val="24"/>
                <w:szCs w:val="24"/>
                <w:lang w:val="en-AU" w:eastAsia="en-AU"/>
              </w:rPr>
              <w:pict>
                <v:shape id="_x0000_i1075" type="#_x0000_t75" style="width:226.8pt;height:45pt;visibility:visible;mso-wrap-style:square">
                  <v:imagedata r:id="rId58" o:title="" croptop="11539f" cropbottom="9729f" cropleft="2792f" cropright="952f"/>
                </v:shape>
              </w:pict>
            </w:r>
          </w:p>
        </w:tc>
      </w:tr>
    </w:tbl>
    <w:p w:rsidR="00B66F60" w:rsidRPr="00B66F60" w:rsidRDefault="00B66F60" w:rsidP="00B66F60">
      <w:pPr>
        <w:suppressAutoHyphens w:val="0"/>
        <w:spacing w:line="259" w:lineRule="auto"/>
        <w:jc w:val="both"/>
        <w:rPr>
          <w:rFonts w:ascii="Times New Roman" w:hAnsi="Times New Roman" w:cs="Times New Roman"/>
          <w:b/>
          <w:color w:val="auto"/>
          <w:sz w:val="24"/>
          <w:szCs w:val="24"/>
        </w:rPr>
      </w:pPr>
      <w:r w:rsidRPr="00B66F60">
        <w:rPr>
          <w:rFonts w:ascii="Times New Roman" w:hAnsi="Times New Roman" w:cs="Times New Roman"/>
          <w:b/>
          <w:color w:val="auto"/>
          <w:sz w:val="24"/>
          <w:szCs w:val="24"/>
        </w:rPr>
        <w:t xml:space="preserve">Supplementary Figure 9: </w:t>
      </w:r>
      <w:r w:rsidRPr="00B66F60">
        <w:rPr>
          <w:rFonts w:ascii="Times New Roman" w:hAnsi="Times New Roman" w:cs="Times New Roman"/>
          <w:color w:val="auto"/>
          <w:sz w:val="24"/>
          <w:szCs w:val="24"/>
        </w:rPr>
        <w:t>Capillary electrophoresis plots of VNTR_93 (size - hg19: 267bp) in the 7 family members in study.</w:t>
      </w:r>
    </w:p>
    <w:p w:rsidR="00B66F60" w:rsidRPr="00B66F60" w:rsidRDefault="00B66F60" w:rsidP="00B66F60">
      <w:pPr>
        <w:suppressAutoHyphens w:val="0"/>
        <w:spacing w:line="259" w:lineRule="auto"/>
        <w:rPr>
          <w:rFonts w:ascii="Times New Roman" w:hAnsi="Times New Roman" w:cs="Times New Roman"/>
          <w:b/>
          <w:color w:val="auto"/>
          <w:sz w:val="24"/>
          <w:szCs w:val="24"/>
        </w:rPr>
      </w:pPr>
      <w:r w:rsidRPr="00B66F60">
        <w:rPr>
          <w:rFonts w:ascii="Times New Roman" w:hAnsi="Times New Roman" w:cs="Times New Roman"/>
          <w:b/>
          <w:color w:val="auto"/>
          <w:sz w:val="24"/>
          <w:szCs w:val="24"/>
        </w:rPr>
        <w:br w:type="page"/>
      </w:r>
    </w:p>
    <w:tbl>
      <w:tblPr>
        <w:tblStyle w:val="TableGrid"/>
        <w:tblpPr w:leftFromText="180" w:rightFromText="180" w:vertAnchor="page" w:horzAnchor="margin" w:tblpY="1777"/>
        <w:tblW w:w="5000" w:type="pct"/>
        <w:tblLook w:val="04A0" w:firstRow="1" w:lastRow="0" w:firstColumn="1" w:lastColumn="0" w:noHBand="0" w:noVBand="1"/>
      </w:tblPr>
      <w:tblGrid>
        <w:gridCol w:w="4788"/>
        <w:gridCol w:w="4788"/>
      </w:tblGrid>
      <w:tr w:rsidR="009C0AC1" w:rsidRPr="00B66F60" w:rsidTr="009C0AC1">
        <w:trPr>
          <w:trHeight w:val="350"/>
        </w:trPr>
        <w:tc>
          <w:tcPr>
            <w:tcW w:w="2500"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NA12877</w:t>
            </w:r>
          </w:p>
        </w:tc>
        <w:tc>
          <w:tcPr>
            <w:tcW w:w="2500"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NA12890</w:t>
            </w:r>
          </w:p>
        </w:tc>
      </w:tr>
      <w:tr w:rsidR="009C0AC1" w:rsidRPr="00B66F60" w:rsidTr="009C0AC1">
        <w:trPr>
          <w:trHeight w:val="1467"/>
        </w:trPr>
        <w:tc>
          <w:tcPr>
            <w:tcW w:w="2500"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76" type="#_x0000_t75" style="width:226.8pt;height:73.2pt;visibility:visible;mso-wrap-style:square">
                  <v:imagedata r:id="rId59" o:title=""/>
                </v:shape>
              </w:pict>
            </w:r>
          </w:p>
        </w:tc>
        <w:tc>
          <w:tcPr>
            <w:tcW w:w="2500"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77" type="#_x0000_t75" style="width:226.2pt;height:55.8pt;visibility:visible;mso-wrap-style:square">
                  <v:imagedata r:id="rId60" o:title=""/>
                </v:shape>
              </w:pict>
            </w:r>
          </w:p>
        </w:tc>
      </w:tr>
      <w:tr w:rsidR="009C0AC1" w:rsidRPr="00B66F60" w:rsidTr="009C0AC1">
        <w:trPr>
          <w:trHeight w:val="305"/>
        </w:trPr>
        <w:tc>
          <w:tcPr>
            <w:tcW w:w="2500"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NA12878</w:t>
            </w:r>
          </w:p>
        </w:tc>
        <w:tc>
          <w:tcPr>
            <w:tcW w:w="2500"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NA12891</w:t>
            </w:r>
          </w:p>
        </w:tc>
      </w:tr>
      <w:tr w:rsidR="009C0AC1" w:rsidRPr="00B66F60" w:rsidTr="009C0AC1">
        <w:trPr>
          <w:trHeight w:val="1520"/>
        </w:trPr>
        <w:tc>
          <w:tcPr>
            <w:tcW w:w="2500"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78" type="#_x0000_t75" style="width:226.8pt;height:1in;visibility:visible;mso-wrap-style:square">
                  <v:imagedata r:id="rId61" o:title=""/>
                </v:shape>
              </w:pict>
            </w:r>
          </w:p>
        </w:tc>
        <w:tc>
          <w:tcPr>
            <w:tcW w:w="2500"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79" type="#_x0000_t75" style="width:226.2pt;height:55.8pt;visibility:visible;mso-wrap-style:square">
                  <v:imagedata r:id="rId62" o:title=""/>
                </v:shape>
              </w:pict>
            </w:r>
          </w:p>
        </w:tc>
      </w:tr>
      <w:tr w:rsidR="009C0AC1" w:rsidRPr="00B66F60" w:rsidTr="009C0AC1">
        <w:trPr>
          <w:trHeight w:val="323"/>
        </w:trPr>
        <w:tc>
          <w:tcPr>
            <w:tcW w:w="2500"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NA12879</w:t>
            </w:r>
          </w:p>
        </w:tc>
        <w:tc>
          <w:tcPr>
            <w:tcW w:w="2500"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NA12892</w:t>
            </w:r>
          </w:p>
        </w:tc>
      </w:tr>
      <w:tr w:rsidR="009C0AC1" w:rsidRPr="00B66F60" w:rsidTr="009C0AC1">
        <w:trPr>
          <w:trHeight w:val="1505"/>
        </w:trPr>
        <w:tc>
          <w:tcPr>
            <w:tcW w:w="2500"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80" type="#_x0000_t75" style="width:226.2pt;height:72.6pt;visibility:visible;mso-wrap-style:square">
                  <v:imagedata r:id="rId63" o:title=""/>
                </v:shape>
              </w:pict>
            </w:r>
          </w:p>
        </w:tc>
        <w:tc>
          <w:tcPr>
            <w:tcW w:w="2500"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81" type="#_x0000_t75" style="width:226.2pt;height:60pt;visibility:visible;mso-wrap-style:square">
                  <v:imagedata r:id="rId64" o:title=""/>
                </v:shape>
              </w:pict>
            </w:r>
          </w:p>
        </w:tc>
      </w:tr>
      <w:tr w:rsidR="009C0AC1" w:rsidRPr="00B66F60" w:rsidTr="009C0AC1">
        <w:trPr>
          <w:trHeight w:val="215"/>
        </w:trPr>
        <w:tc>
          <w:tcPr>
            <w:tcW w:w="2500"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NA12889</w:t>
            </w:r>
          </w:p>
        </w:tc>
        <w:tc>
          <w:tcPr>
            <w:tcW w:w="2500"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NTC</w:t>
            </w:r>
          </w:p>
        </w:tc>
      </w:tr>
      <w:tr w:rsidR="009C0AC1" w:rsidRPr="00B66F60" w:rsidTr="009C0AC1">
        <w:trPr>
          <w:trHeight w:val="1261"/>
        </w:trPr>
        <w:tc>
          <w:tcPr>
            <w:tcW w:w="2500"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noProof/>
                <w:color w:val="auto"/>
                <w:sz w:val="24"/>
                <w:szCs w:val="24"/>
                <w:lang w:val="en-AU" w:eastAsia="en-AU"/>
              </w:rPr>
              <w:pict>
                <v:shape id="_x0000_i1082" type="#_x0000_t75" style="width:226.2pt;height:58.2pt;visibility:visible;mso-wrap-style:square">
                  <v:imagedata r:id="rId65" o:title=""/>
                </v:shape>
              </w:pict>
            </w:r>
          </w:p>
        </w:tc>
        <w:tc>
          <w:tcPr>
            <w:tcW w:w="2500"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noProof/>
                <w:color w:val="auto"/>
                <w:sz w:val="24"/>
                <w:szCs w:val="24"/>
                <w:lang w:val="en-AU" w:eastAsia="en-AU"/>
              </w:rPr>
              <w:pict>
                <v:shape id="_x0000_i1083" type="#_x0000_t75" style="width:226.8pt;height:42pt;visibility:visible;mso-wrap-style:square">
                  <v:imagedata r:id="rId66" o:title="" croptop="13675f" cropbottom="11053f" cropleft="3690f" cropright="1073f"/>
                </v:shape>
              </w:pict>
            </w:r>
          </w:p>
        </w:tc>
      </w:tr>
    </w:tbl>
    <w:p w:rsidR="00B66F60" w:rsidRPr="00B66F60" w:rsidRDefault="00B66F60" w:rsidP="00B66F60">
      <w:pPr>
        <w:suppressAutoHyphens w:val="0"/>
        <w:spacing w:line="259" w:lineRule="auto"/>
        <w:jc w:val="both"/>
        <w:rPr>
          <w:rFonts w:ascii="Times New Roman" w:hAnsi="Times New Roman" w:cs="Times New Roman"/>
          <w:color w:val="auto"/>
          <w:sz w:val="24"/>
          <w:szCs w:val="24"/>
        </w:rPr>
      </w:pPr>
      <w:r w:rsidRPr="00B66F60">
        <w:rPr>
          <w:rFonts w:ascii="Times New Roman" w:hAnsi="Times New Roman" w:cs="Times New Roman"/>
          <w:b/>
          <w:color w:val="auto"/>
          <w:sz w:val="24"/>
          <w:szCs w:val="24"/>
        </w:rPr>
        <w:t xml:space="preserve">Supplementary Figure 10: </w:t>
      </w:r>
      <w:r w:rsidRPr="00B66F60">
        <w:rPr>
          <w:rFonts w:ascii="Times New Roman" w:hAnsi="Times New Roman" w:cs="Times New Roman"/>
          <w:color w:val="auto"/>
          <w:sz w:val="24"/>
          <w:szCs w:val="24"/>
        </w:rPr>
        <w:t>Capillary electrophoresis plots of VNTR_109 (size - hg19: 724bp) in the 7 family members in study.</w:t>
      </w:r>
    </w:p>
    <w:p w:rsidR="00B66F60" w:rsidRPr="00B66F60" w:rsidRDefault="00B66F60" w:rsidP="00B66F60">
      <w:pPr>
        <w:suppressAutoHyphens w:val="0"/>
        <w:spacing w:line="259" w:lineRule="auto"/>
        <w:jc w:val="both"/>
        <w:rPr>
          <w:rFonts w:ascii="Times New Roman" w:hAnsi="Times New Roman" w:cs="Times New Roman"/>
          <w:color w:val="auto"/>
          <w:sz w:val="24"/>
          <w:szCs w:val="24"/>
        </w:rPr>
      </w:pPr>
    </w:p>
    <w:p w:rsidR="00B66F60" w:rsidRPr="00B66F60" w:rsidRDefault="00B66F60" w:rsidP="00B66F60">
      <w:pPr>
        <w:suppressAutoHyphens w:val="0"/>
        <w:spacing w:line="259" w:lineRule="auto"/>
        <w:rPr>
          <w:rFonts w:ascii="Times New Roman" w:hAnsi="Times New Roman" w:cs="Times New Roman"/>
          <w:b/>
          <w:color w:val="auto"/>
          <w:sz w:val="24"/>
          <w:szCs w:val="24"/>
        </w:rPr>
      </w:pPr>
      <w:r w:rsidRPr="00B66F60">
        <w:rPr>
          <w:rFonts w:ascii="Times New Roman" w:hAnsi="Times New Roman" w:cs="Times New Roman"/>
          <w:b/>
          <w:color w:val="auto"/>
          <w:sz w:val="24"/>
          <w:szCs w:val="24"/>
        </w:rPr>
        <w:br w:type="page"/>
      </w:r>
    </w:p>
    <w:tbl>
      <w:tblPr>
        <w:tblStyle w:val="TableGrid"/>
        <w:tblpPr w:leftFromText="180" w:rightFromText="180" w:vertAnchor="page" w:horzAnchor="margin" w:tblpY="1693"/>
        <w:tblW w:w="5000" w:type="pct"/>
        <w:tblLook w:val="04A0" w:firstRow="1" w:lastRow="0" w:firstColumn="1" w:lastColumn="0" w:noHBand="0" w:noVBand="1"/>
      </w:tblPr>
      <w:tblGrid>
        <w:gridCol w:w="4801"/>
        <w:gridCol w:w="4775"/>
      </w:tblGrid>
      <w:tr w:rsidR="009C0AC1" w:rsidRPr="00B66F60" w:rsidTr="009C0AC1">
        <w:trPr>
          <w:trHeight w:val="350"/>
        </w:trPr>
        <w:tc>
          <w:tcPr>
            <w:tcW w:w="2507"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NA12877</w:t>
            </w:r>
          </w:p>
        </w:tc>
        <w:tc>
          <w:tcPr>
            <w:tcW w:w="2493"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NA12890</w:t>
            </w:r>
          </w:p>
        </w:tc>
      </w:tr>
      <w:tr w:rsidR="009C0AC1" w:rsidRPr="00B66F60" w:rsidTr="009C0AC1">
        <w:trPr>
          <w:trHeight w:val="1619"/>
        </w:trPr>
        <w:tc>
          <w:tcPr>
            <w:tcW w:w="2507"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84" type="#_x0000_t75" style="width:226.2pt;height:82.8pt;visibility:visible;mso-wrap-style:square">
                  <v:imagedata r:id="rId67" o:title="" croptop="8086f" cropbottom="6907f" cropleft="2324f" cropright="1491f"/>
                </v:shape>
              </w:pict>
            </w:r>
          </w:p>
        </w:tc>
        <w:tc>
          <w:tcPr>
            <w:tcW w:w="2493"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85" type="#_x0000_t75" style="width:226.8pt;height:63pt;visibility:visible;mso-wrap-style:square">
                  <v:imagedata r:id="rId68" o:title="" croptop="10018f" cropbottom="8178f" cropleft="2405f" cropright="910f"/>
                </v:shape>
              </w:pict>
            </w:r>
          </w:p>
        </w:tc>
      </w:tr>
      <w:tr w:rsidR="009C0AC1" w:rsidRPr="00B66F60" w:rsidTr="009C0AC1">
        <w:trPr>
          <w:trHeight w:val="305"/>
        </w:trPr>
        <w:tc>
          <w:tcPr>
            <w:tcW w:w="2507"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NA12878</w:t>
            </w:r>
          </w:p>
        </w:tc>
        <w:tc>
          <w:tcPr>
            <w:tcW w:w="2493"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NA12891</w:t>
            </w:r>
          </w:p>
        </w:tc>
      </w:tr>
      <w:tr w:rsidR="009C0AC1" w:rsidRPr="00B66F60" w:rsidTr="009C0AC1">
        <w:trPr>
          <w:trHeight w:val="1750"/>
        </w:trPr>
        <w:tc>
          <w:tcPr>
            <w:tcW w:w="2507"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86" type="#_x0000_t75" style="width:226.2pt;height:87pt;visibility:visible;mso-wrap-style:square">
                  <v:imagedata r:id="rId69" o:title="" croptop="7189f" cropbottom="5893f" cropleft="2133f" cropright="1091f"/>
                </v:shape>
              </w:pict>
            </w:r>
          </w:p>
        </w:tc>
        <w:tc>
          <w:tcPr>
            <w:tcW w:w="2493"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87" type="#_x0000_t75" style="width:227.4pt;height:63pt;visibility:visible;mso-wrap-style:square">
                  <v:imagedata r:id="rId70" o:title="" croptop="12772f" cropbottom="8280f" cropleft="2271f" cropright="657f"/>
                </v:shape>
              </w:pict>
            </w:r>
          </w:p>
        </w:tc>
      </w:tr>
      <w:tr w:rsidR="009C0AC1" w:rsidRPr="00B66F60" w:rsidTr="009C0AC1">
        <w:trPr>
          <w:trHeight w:val="323"/>
        </w:trPr>
        <w:tc>
          <w:tcPr>
            <w:tcW w:w="2507"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NA12879</w:t>
            </w:r>
          </w:p>
        </w:tc>
        <w:tc>
          <w:tcPr>
            <w:tcW w:w="2493"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NA12892</w:t>
            </w:r>
          </w:p>
        </w:tc>
      </w:tr>
      <w:tr w:rsidR="009C0AC1" w:rsidRPr="00B66F60" w:rsidTr="009C0AC1">
        <w:trPr>
          <w:trHeight w:val="1364"/>
        </w:trPr>
        <w:tc>
          <w:tcPr>
            <w:tcW w:w="2507"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88" type="#_x0000_t75" style="width:226.2pt;height:63.6pt;visibility:visible;mso-wrap-style:square">
                  <v:imagedata r:id="rId71" o:title="" croptop="11865f" cropbottom="8052f" cropleft="2140f" cropright="1158f"/>
                </v:shape>
              </w:pict>
            </w:r>
          </w:p>
        </w:tc>
        <w:tc>
          <w:tcPr>
            <w:tcW w:w="2493"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89" type="#_x0000_t75" style="width:226.8pt;height:63pt;visibility:visible;mso-wrap-style:square">
                  <v:imagedata r:id="rId72" o:title="" croptop="8936f" cropbottom="8858f" cropleft="2364f" cropright="676f"/>
                </v:shape>
              </w:pict>
            </w:r>
          </w:p>
        </w:tc>
      </w:tr>
      <w:tr w:rsidR="009C0AC1" w:rsidRPr="00B66F60" w:rsidTr="009C0AC1">
        <w:trPr>
          <w:trHeight w:val="215"/>
        </w:trPr>
        <w:tc>
          <w:tcPr>
            <w:tcW w:w="2507"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NA12889</w:t>
            </w:r>
          </w:p>
        </w:tc>
        <w:tc>
          <w:tcPr>
            <w:tcW w:w="2493"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NTC</w:t>
            </w:r>
          </w:p>
        </w:tc>
      </w:tr>
      <w:tr w:rsidR="009C0AC1" w:rsidRPr="00B66F60" w:rsidTr="009C0AC1">
        <w:trPr>
          <w:trHeight w:val="1260"/>
        </w:trPr>
        <w:tc>
          <w:tcPr>
            <w:tcW w:w="2507"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noProof/>
                <w:color w:val="auto"/>
                <w:sz w:val="24"/>
                <w:szCs w:val="24"/>
                <w:lang w:val="en-AU" w:eastAsia="en-AU"/>
              </w:rPr>
              <w:pict>
                <v:shape id="_x0000_i1090" type="#_x0000_t75" style="width:226.8pt;height:64.8pt;visibility:visible;mso-wrap-style:square">
                  <v:imagedata r:id="rId73" o:title="" croptop="9754f" cropbottom="7364f" cropleft="2266f" cropright="748f"/>
                </v:shape>
              </w:pict>
            </w:r>
          </w:p>
        </w:tc>
        <w:tc>
          <w:tcPr>
            <w:tcW w:w="2493"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noProof/>
                <w:color w:val="auto"/>
                <w:sz w:val="24"/>
                <w:szCs w:val="24"/>
                <w:lang w:val="en-AU" w:eastAsia="en-AU"/>
              </w:rPr>
              <w:pict>
                <v:shape id="_x0000_i1091" type="#_x0000_t75" style="width:226.8pt;height:42pt;visibility:visible;mso-wrap-style:square">
                  <v:imagedata r:id="rId74" o:title="" croptop="17091f" cropbottom="10501f" cropleft="3530f" cropright="714f"/>
                </v:shape>
              </w:pict>
            </w:r>
          </w:p>
        </w:tc>
      </w:tr>
    </w:tbl>
    <w:p w:rsidR="00B66F60" w:rsidRPr="00B66F60" w:rsidRDefault="00B66F60" w:rsidP="00B66F60">
      <w:pPr>
        <w:suppressAutoHyphens w:val="0"/>
        <w:spacing w:line="259" w:lineRule="auto"/>
        <w:rPr>
          <w:rFonts w:ascii="Times New Roman" w:hAnsi="Times New Roman" w:cs="Times New Roman"/>
          <w:color w:val="auto"/>
          <w:sz w:val="24"/>
          <w:szCs w:val="24"/>
        </w:rPr>
      </w:pPr>
      <w:r w:rsidRPr="00B66F60">
        <w:rPr>
          <w:rFonts w:ascii="Times New Roman" w:hAnsi="Times New Roman" w:cs="Times New Roman"/>
          <w:b/>
          <w:color w:val="auto"/>
          <w:sz w:val="24"/>
          <w:szCs w:val="24"/>
        </w:rPr>
        <w:t xml:space="preserve">Supplementary Figure 11: </w:t>
      </w:r>
      <w:r w:rsidRPr="00B66F60">
        <w:rPr>
          <w:rFonts w:ascii="Times New Roman" w:hAnsi="Times New Roman" w:cs="Times New Roman"/>
          <w:color w:val="auto"/>
          <w:sz w:val="24"/>
          <w:szCs w:val="24"/>
        </w:rPr>
        <w:t xml:space="preserve">Capillary electrophoresis plots of VNTR_112 (size - hg19: 300bp) in the 7 family members in study. </w:t>
      </w:r>
    </w:p>
    <w:p w:rsidR="00B66F60" w:rsidRPr="00B66F60" w:rsidRDefault="00B66F60" w:rsidP="00B66F60">
      <w:pPr>
        <w:suppressAutoHyphens w:val="0"/>
        <w:spacing w:line="259" w:lineRule="auto"/>
        <w:rPr>
          <w:rFonts w:ascii="Times New Roman" w:hAnsi="Times New Roman" w:cs="Times New Roman"/>
          <w:color w:val="auto"/>
          <w:sz w:val="24"/>
          <w:szCs w:val="24"/>
        </w:rPr>
      </w:pPr>
      <w:r w:rsidRPr="00B66F60">
        <w:rPr>
          <w:rFonts w:ascii="Times New Roman" w:hAnsi="Times New Roman" w:cs="Times New Roman"/>
          <w:color w:val="auto"/>
          <w:sz w:val="24"/>
          <w:szCs w:val="24"/>
        </w:rPr>
        <w:br w:type="page"/>
      </w:r>
    </w:p>
    <w:tbl>
      <w:tblPr>
        <w:tblStyle w:val="TableGrid"/>
        <w:tblpPr w:leftFromText="180" w:rightFromText="180" w:vertAnchor="page" w:horzAnchor="margin" w:tblpY="1681"/>
        <w:tblW w:w="5000" w:type="pct"/>
        <w:tblLook w:val="04A0" w:firstRow="1" w:lastRow="0" w:firstColumn="1" w:lastColumn="0" w:noHBand="0" w:noVBand="1"/>
      </w:tblPr>
      <w:tblGrid>
        <w:gridCol w:w="4784"/>
        <w:gridCol w:w="4792"/>
      </w:tblGrid>
      <w:tr w:rsidR="009C0AC1" w:rsidRPr="00B66F60" w:rsidTr="009C0AC1">
        <w:trPr>
          <w:trHeight w:val="350"/>
        </w:trPr>
        <w:tc>
          <w:tcPr>
            <w:tcW w:w="2498"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NA12877</w:t>
            </w:r>
          </w:p>
        </w:tc>
        <w:tc>
          <w:tcPr>
            <w:tcW w:w="2502"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NA12890</w:t>
            </w:r>
          </w:p>
        </w:tc>
      </w:tr>
      <w:tr w:rsidR="009C0AC1" w:rsidRPr="00B66F60" w:rsidTr="009C0AC1">
        <w:trPr>
          <w:trHeight w:val="1329"/>
        </w:trPr>
        <w:tc>
          <w:tcPr>
            <w:tcW w:w="2498"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92" type="#_x0000_t75" style="width:226.8pt;height:61.8pt;visibility:visible;mso-wrap-style:square">
                  <v:imagedata r:id="rId75" o:title="" croptop="10492f" cropbottom="7381f" cropleft="2205f" cropright="904f"/>
                </v:shape>
              </w:pict>
            </w:r>
          </w:p>
        </w:tc>
        <w:tc>
          <w:tcPr>
            <w:tcW w:w="2502"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93" type="#_x0000_t75" style="width:227.4pt;height:65.4pt;visibility:visible;mso-wrap-style:square">
                  <v:imagedata r:id="rId76" o:title="" croptop="12696f" cropbottom="8140f" cropleft="2433f" cropright="1091f"/>
                </v:shape>
              </w:pict>
            </w:r>
          </w:p>
        </w:tc>
      </w:tr>
      <w:tr w:rsidR="009C0AC1" w:rsidRPr="00B66F60" w:rsidTr="009C0AC1">
        <w:trPr>
          <w:trHeight w:val="305"/>
        </w:trPr>
        <w:tc>
          <w:tcPr>
            <w:tcW w:w="2498"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NA12878</w:t>
            </w:r>
          </w:p>
        </w:tc>
        <w:tc>
          <w:tcPr>
            <w:tcW w:w="2502"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NA12891</w:t>
            </w:r>
          </w:p>
        </w:tc>
      </w:tr>
      <w:tr w:rsidR="009C0AC1" w:rsidRPr="00B66F60" w:rsidTr="009C0AC1">
        <w:trPr>
          <w:trHeight w:val="1261"/>
        </w:trPr>
        <w:tc>
          <w:tcPr>
            <w:tcW w:w="2498"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94" type="#_x0000_t75" style="width:227.4pt;height:63.6pt;visibility:visible;mso-wrap-style:square">
                  <v:imagedata r:id="rId77" o:title="" croptop="12830f" cropbottom="7390f" cropleft="2206f" cropright="950f"/>
                </v:shape>
              </w:pict>
            </w:r>
          </w:p>
        </w:tc>
        <w:tc>
          <w:tcPr>
            <w:tcW w:w="2502"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95" type="#_x0000_t75" style="width:227.4pt;height:63.6pt;visibility:visible;mso-wrap-style:square">
                  <v:imagedata r:id="rId78" o:title="" croptop="9858f" cropbottom="9326f" cropleft="2490f" cropright="883f"/>
                </v:shape>
              </w:pict>
            </w:r>
          </w:p>
        </w:tc>
      </w:tr>
      <w:tr w:rsidR="009C0AC1" w:rsidRPr="00B66F60" w:rsidTr="009C0AC1">
        <w:trPr>
          <w:trHeight w:val="323"/>
        </w:trPr>
        <w:tc>
          <w:tcPr>
            <w:tcW w:w="2498"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NA12879</w:t>
            </w:r>
          </w:p>
        </w:tc>
        <w:tc>
          <w:tcPr>
            <w:tcW w:w="2502"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NA12892</w:t>
            </w:r>
          </w:p>
        </w:tc>
      </w:tr>
      <w:tr w:rsidR="009C0AC1" w:rsidRPr="00B66F60" w:rsidTr="009C0AC1">
        <w:trPr>
          <w:trHeight w:val="1291"/>
        </w:trPr>
        <w:tc>
          <w:tcPr>
            <w:tcW w:w="2498"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96" type="#_x0000_t75" style="width:227.4pt;height:61.8pt;visibility:visible;mso-wrap-style:square">
                  <v:imagedata r:id="rId79" o:title="" croptop="9459f" cropbottom="9097f" cropleft="2463f" cropright="583f"/>
                </v:shape>
              </w:pict>
            </w:r>
          </w:p>
        </w:tc>
        <w:tc>
          <w:tcPr>
            <w:tcW w:w="2502" w:type="pct"/>
          </w:tcPr>
          <w:p w:rsidR="009C0AC1" w:rsidRPr="00B66F60" w:rsidRDefault="00F92CEE" w:rsidP="009C0AC1">
            <w:pPr>
              <w:suppressAutoHyphens w:val="0"/>
              <w:spacing w:after="0" w:line="240" w:lineRule="auto"/>
              <w:jc w:val="center"/>
              <w:rPr>
                <w:rFonts w:ascii="Times New Roman" w:hAnsi="Times New Roman" w:cs="Times New Roman"/>
                <w:b/>
                <w:color w:val="auto"/>
                <w:sz w:val="24"/>
                <w:szCs w:val="24"/>
              </w:rPr>
            </w:pPr>
            <w:r>
              <w:rPr>
                <w:rFonts w:ascii="Times New Roman" w:hAnsi="Times New Roman" w:cs="Times New Roman"/>
                <w:b/>
                <w:noProof/>
                <w:color w:val="auto"/>
                <w:sz w:val="24"/>
                <w:szCs w:val="24"/>
                <w:lang w:val="en-AU" w:eastAsia="en-AU"/>
              </w:rPr>
              <w:pict>
                <v:shape id="_x0000_i1097" type="#_x0000_t75" style="width:227.4pt;height:64.8pt;visibility:visible;mso-wrap-style:square">
                  <v:imagedata r:id="rId80" o:title="" croptop="9206f" cropbottom="7451f" cropleft="2460f" cropright="908f"/>
                </v:shape>
              </w:pict>
            </w:r>
          </w:p>
        </w:tc>
      </w:tr>
      <w:tr w:rsidR="009C0AC1" w:rsidRPr="00B66F60" w:rsidTr="009C0AC1">
        <w:trPr>
          <w:trHeight w:val="215"/>
        </w:trPr>
        <w:tc>
          <w:tcPr>
            <w:tcW w:w="2498"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NA12889</w:t>
            </w:r>
          </w:p>
        </w:tc>
        <w:tc>
          <w:tcPr>
            <w:tcW w:w="2502" w:type="pct"/>
          </w:tcPr>
          <w:p w:rsidR="009C0AC1" w:rsidRPr="00B66F60" w:rsidRDefault="009C0AC1" w:rsidP="009C0AC1">
            <w:pPr>
              <w:suppressAutoHyphens w:val="0"/>
              <w:spacing w:after="0" w:line="240" w:lineRule="auto"/>
              <w:jc w:val="center"/>
              <w:rPr>
                <w:rFonts w:ascii="Times New Roman" w:hAnsi="Times New Roman" w:cs="Times New Roman"/>
                <w:b/>
                <w:color w:val="auto"/>
                <w:sz w:val="24"/>
                <w:szCs w:val="24"/>
              </w:rPr>
            </w:pPr>
            <w:r w:rsidRPr="00B66F60">
              <w:rPr>
                <w:rFonts w:ascii="Times New Roman" w:hAnsi="Times New Roman" w:cs="Times New Roman"/>
                <w:b/>
                <w:color w:val="auto"/>
                <w:sz w:val="24"/>
                <w:szCs w:val="24"/>
              </w:rPr>
              <w:t>NTC</w:t>
            </w:r>
          </w:p>
        </w:tc>
      </w:tr>
      <w:tr w:rsidR="009C0AC1" w:rsidRPr="00B66F60" w:rsidTr="009C0AC1">
        <w:trPr>
          <w:trHeight w:val="1267"/>
        </w:trPr>
        <w:tc>
          <w:tcPr>
            <w:tcW w:w="2498" w:type="pct"/>
          </w:tcPr>
          <w:p w:rsidR="009C0AC1" w:rsidRPr="00B66F60" w:rsidRDefault="00F92CEE" w:rsidP="009C0AC1">
            <w:pPr>
              <w:suppressAutoHyphens w:val="0"/>
              <w:spacing w:after="0" w:line="240" w:lineRule="auto"/>
              <w:jc w:val="center"/>
              <w:rPr>
                <w:rFonts w:ascii="Times New Roman" w:hAnsi="Times New Roman" w:cs="Times New Roman"/>
                <w:color w:val="auto"/>
                <w:sz w:val="24"/>
                <w:szCs w:val="24"/>
              </w:rPr>
            </w:pPr>
            <w:r>
              <w:rPr>
                <w:rFonts w:ascii="Times New Roman" w:hAnsi="Times New Roman" w:cs="Times New Roman"/>
                <w:noProof/>
                <w:color w:val="auto"/>
                <w:sz w:val="24"/>
                <w:szCs w:val="24"/>
                <w:lang w:val="en-AU" w:eastAsia="en-AU"/>
              </w:rPr>
              <w:pict>
                <v:shape id="_x0000_i1098" type="#_x0000_t75" style="width:227.4pt;height:63.6pt;visibility:visible;mso-wrap-style:square">
                  <v:imagedata r:id="rId81" o:title="" croptop="9864f" cropbottom="7906f" cropleft="2532f" cropright="857f"/>
                </v:shape>
              </w:pict>
            </w:r>
          </w:p>
        </w:tc>
        <w:tc>
          <w:tcPr>
            <w:tcW w:w="2502" w:type="pct"/>
          </w:tcPr>
          <w:p w:rsidR="009C0AC1" w:rsidRPr="00B66F60" w:rsidRDefault="00F92CEE" w:rsidP="009C0AC1">
            <w:pPr>
              <w:suppressAutoHyphens w:val="0"/>
              <w:spacing w:after="0" w:line="240" w:lineRule="auto"/>
              <w:jc w:val="center"/>
              <w:rPr>
                <w:rFonts w:ascii="Times New Roman" w:hAnsi="Times New Roman" w:cs="Times New Roman"/>
                <w:color w:val="auto"/>
                <w:sz w:val="24"/>
                <w:szCs w:val="24"/>
              </w:rPr>
            </w:pPr>
            <w:r>
              <w:rPr>
                <w:rFonts w:ascii="Times New Roman" w:hAnsi="Times New Roman" w:cs="Times New Roman"/>
                <w:noProof/>
                <w:color w:val="auto"/>
                <w:sz w:val="24"/>
                <w:szCs w:val="24"/>
                <w:lang w:val="en-AU" w:eastAsia="en-AU"/>
              </w:rPr>
              <w:pict>
                <v:shape id="_x0000_i1099" type="#_x0000_t75" style="width:227.4pt;height:42pt;visibility:visible;mso-wrap-style:square">
                  <v:imagedata r:id="rId82" o:title="" croptop="12743f" cropbottom="12024f" cropleft="2662f" cropright="652f"/>
                </v:shape>
              </w:pict>
            </w:r>
          </w:p>
        </w:tc>
      </w:tr>
    </w:tbl>
    <w:p w:rsidR="00B66F60" w:rsidRDefault="00B66F60" w:rsidP="00B66F60">
      <w:pPr>
        <w:suppressAutoHyphens w:val="0"/>
        <w:spacing w:line="259" w:lineRule="auto"/>
        <w:rPr>
          <w:rFonts w:ascii="Times New Roman" w:hAnsi="Times New Roman" w:cs="Times New Roman"/>
          <w:color w:val="auto"/>
          <w:sz w:val="24"/>
          <w:szCs w:val="24"/>
        </w:rPr>
      </w:pPr>
      <w:r w:rsidRPr="00B66F60">
        <w:rPr>
          <w:rFonts w:ascii="Times New Roman" w:hAnsi="Times New Roman" w:cs="Times New Roman"/>
          <w:b/>
          <w:color w:val="auto"/>
          <w:sz w:val="24"/>
          <w:szCs w:val="24"/>
        </w:rPr>
        <w:t xml:space="preserve">Supplementary Figure 12: </w:t>
      </w:r>
      <w:r w:rsidRPr="00B66F60">
        <w:rPr>
          <w:rFonts w:ascii="Times New Roman" w:hAnsi="Times New Roman" w:cs="Times New Roman"/>
          <w:color w:val="auto"/>
          <w:sz w:val="24"/>
          <w:szCs w:val="24"/>
        </w:rPr>
        <w:t xml:space="preserve">Capillary electrophoresis plots of VNTR_120 (size - hg19: 112bp) in the 7 family members in study. </w:t>
      </w:r>
    </w:p>
    <w:p w:rsidR="00F92CEE" w:rsidRDefault="00F92CEE" w:rsidP="00B66F60">
      <w:pPr>
        <w:suppressAutoHyphens w:val="0"/>
        <w:spacing w:line="259" w:lineRule="auto"/>
        <w:rPr>
          <w:rFonts w:ascii="Times New Roman" w:hAnsi="Times New Roman" w:cs="Times New Roman"/>
          <w:color w:val="auto"/>
          <w:sz w:val="24"/>
          <w:szCs w:val="24"/>
        </w:rPr>
      </w:pPr>
    </w:p>
    <w:p w:rsidR="00F92CEE" w:rsidRPr="00B66F60" w:rsidRDefault="00F92CEE" w:rsidP="00B66F60">
      <w:pPr>
        <w:suppressAutoHyphens w:val="0"/>
        <w:spacing w:line="259" w:lineRule="auto"/>
        <w:rPr>
          <w:rFonts w:ascii="Times New Roman" w:hAnsi="Times New Roman" w:cs="Times New Roman"/>
          <w:b/>
          <w:color w:val="auto"/>
          <w:sz w:val="24"/>
          <w:szCs w:val="24"/>
        </w:rPr>
      </w:pPr>
      <w:r>
        <w:rPr>
          <w:rFonts w:ascii="Times New Roman" w:hAnsi="Times New Roman" w:cs="Times New Roman"/>
          <w:color w:val="auto"/>
          <w:sz w:val="24"/>
          <w:szCs w:val="24"/>
        </w:rPr>
        <w:br w:type="page"/>
      </w:r>
      <w:r w:rsidRPr="00F92CEE">
        <w:rPr>
          <w:rFonts w:ascii="Times New Roman" w:hAnsi="Times New Roman" w:cs="Times New Roman"/>
          <w:color w:val="auto"/>
          <w:sz w:val="24"/>
          <w:szCs w:val="24"/>
        </w:rPr>
        <w:pict>
          <v:shape id="_x0000_i1100" type="#_x0000_t75" style="width:468pt;height:466.2pt" o:bordertopcolor="this" o:borderleftcolor="this" o:borderbottomcolor="this" o:borderrightcolor="this">
            <v:imagedata r:id="rId83" o:title=""/>
            <w10:bordertop type="single" width="4"/>
            <w10:borderleft type="single" width="4"/>
            <w10:borderbottom type="single" width="4"/>
            <w10:borderright type="single" width="4"/>
          </v:shape>
        </w:pict>
      </w:r>
      <w:bookmarkStart w:id="0" w:name="_GoBack"/>
      <w:bookmarkEnd w:id="0"/>
    </w:p>
    <w:p w:rsidR="00B66F60" w:rsidRPr="00F92CEE" w:rsidRDefault="00F92CEE" w:rsidP="00F23B9E">
      <w:pPr>
        <w:spacing w:after="0" w:line="360" w:lineRule="auto"/>
        <w:jc w:val="both"/>
        <w:rPr>
          <w:rFonts w:ascii="Times New Roman" w:hAnsi="Times New Roman" w:cs="Times New Roman"/>
          <w:color w:val="auto"/>
          <w:sz w:val="24"/>
          <w:szCs w:val="24"/>
        </w:rPr>
      </w:pPr>
      <w:r w:rsidRPr="00F92CEE">
        <w:rPr>
          <w:rFonts w:ascii="Times New Roman" w:hAnsi="Times New Roman" w:cs="Times New Roman"/>
          <w:b/>
          <w:color w:val="auto"/>
          <w:sz w:val="24"/>
          <w:szCs w:val="24"/>
        </w:rPr>
        <w:t>Supplementary Figure 13:</w:t>
      </w:r>
      <w:r>
        <w:rPr>
          <w:rFonts w:ascii="Times New Roman" w:eastAsia="Batang" w:hAnsi="Times New Roman" w:cs="Times New Roman"/>
          <w:szCs w:val="24"/>
        </w:rPr>
        <w:t xml:space="preserve"> </w:t>
      </w:r>
      <w:r w:rsidRPr="00F92CEE">
        <w:rPr>
          <w:rFonts w:ascii="Times New Roman" w:hAnsi="Times New Roman" w:cs="Times New Roman"/>
          <w:color w:val="auto"/>
          <w:sz w:val="24"/>
          <w:szCs w:val="24"/>
        </w:rPr>
        <w:t>Overall cumulative distribution of half relative width of 95% HPD interval in genotype estimates in targeted capture sequencing</w:t>
      </w:r>
      <w:r w:rsidRPr="00F92CEE">
        <w:rPr>
          <w:rFonts w:ascii="Times New Roman" w:hAnsi="Times New Roman" w:cs="Times New Roman"/>
          <w:color w:val="auto"/>
          <w:sz w:val="24"/>
          <w:szCs w:val="24"/>
        </w:rPr>
        <w:t xml:space="preserve"> data at varying sequence coverage (by down-sampling analysis)</w:t>
      </w:r>
      <w:r>
        <w:rPr>
          <w:rFonts w:ascii="Times New Roman" w:hAnsi="Times New Roman" w:cs="Times New Roman"/>
          <w:color w:val="auto"/>
          <w:sz w:val="24"/>
          <w:szCs w:val="24"/>
        </w:rPr>
        <w:t>.</w:t>
      </w:r>
    </w:p>
    <w:sectPr w:rsidR="00B66F60" w:rsidRPr="00F92CEE" w:rsidSect="00427BC8">
      <w:pgSz w:w="12240" w:h="15840"/>
      <w:pgMar w:top="1135" w:right="1440" w:bottom="1440" w:left="1440" w:header="720" w:footer="720" w:gutter="0"/>
      <w:cols w:space="72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font408">
    <w:altName w:val="Times New Roman"/>
    <w:charset w:val="01"/>
    <w:family w:val="auto"/>
    <w:pitch w:val="variable"/>
  </w:font>
  <w:font w:name="Segoe UI">
    <w:panose1 w:val="020B0502040204020203"/>
    <w:charset w:val="00"/>
    <w:family w:val="swiss"/>
    <w:pitch w:val="variable"/>
    <w:sig w:usb0="E10022FF" w:usb1="C000E47F" w:usb2="00000029" w:usb3="00000000" w:csb0="000001DF" w:csb1="00000000"/>
  </w:font>
  <w:font w:name="Liberation Sans">
    <w:altName w:val="Arial"/>
    <w:charset w:val="01"/>
    <w:family w:val="swiss"/>
    <w:pitch w:val="variable"/>
  </w:font>
  <w:font w:name="Noto Sans CJK SC Regular">
    <w:charset w:val="01"/>
    <w:family w:val="auto"/>
    <w:pitch w:val="variable"/>
  </w:font>
  <w:font w:name="Noto Sans Devanagari">
    <w:altName w:val="Times New Roman"/>
    <w:charset w:val="01"/>
    <w:family w:val="auto"/>
    <w:pitch w:val="variable"/>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F2D13"/>
    <w:rsid w:val="001103F4"/>
    <w:rsid w:val="0017447B"/>
    <w:rsid w:val="001B301E"/>
    <w:rsid w:val="00306A7F"/>
    <w:rsid w:val="003C2181"/>
    <w:rsid w:val="00427BC8"/>
    <w:rsid w:val="00602935"/>
    <w:rsid w:val="00807518"/>
    <w:rsid w:val="008F2D13"/>
    <w:rsid w:val="009C0AC1"/>
    <w:rsid w:val="00AC43EE"/>
    <w:rsid w:val="00B66F60"/>
    <w:rsid w:val="00D64322"/>
    <w:rsid w:val="00EB1B6E"/>
    <w:rsid w:val="00ED3CFD"/>
    <w:rsid w:val="00ED6810"/>
    <w:rsid w:val="00F23B9E"/>
    <w:rsid w:val="00F60C44"/>
    <w:rsid w:val="00F92C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101">
      <o:colormenu v:ext="edit" fillcolor="none [4]" strokecolor="none [1]" shadowcolor="none [2]"/>
    </o:shapedefaults>
    <o:shapelayout v:ext="edit">
      <o:idmap v:ext="edit" data="1"/>
    </o:shapelayout>
  </w:shapeDefaults>
  <w:doNotEmbedSmartTags/>
  <w:decimalSymbol w:val="."/>
  <w:listSeparator w:val=","/>
  <w15:chartTrackingRefBased/>
  <w15:docId w15:val="{8AD759F9-DAEE-4A7D-AFBD-DBB2A8F78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160" w:line="256" w:lineRule="auto"/>
    </w:pPr>
    <w:rPr>
      <w:rFonts w:ascii="Calibri" w:eastAsia="Calibri" w:hAnsi="Calibri" w:cs="font408"/>
      <w:color w:val="00000A"/>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rPr>
      <w:rFonts w:ascii="Segoe UI" w:hAnsi="Segoe UI" w:cs="Segoe UI"/>
      <w:sz w:val="18"/>
      <w:szCs w:val="18"/>
    </w:rPr>
  </w:style>
  <w:style w:type="character" w:styleId="Hyperlink">
    <w:name w:val="Hyperlink"/>
    <w:basedOn w:val="DefaultParagraphFont"/>
    <w:rPr>
      <w:color w:val="0563C1"/>
      <w:u w:val="single"/>
    </w:rPr>
  </w:style>
  <w:style w:type="character" w:styleId="Emphasis">
    <w:name w:val="Emphasis"/>
    <w:basedOn w:val="DefaultParagraphFont"/>
    <w:qFormat/>
    <w:rPr>
      <w:i/>
      <w:iCs/>
    </w:rPr>
  </w:style>
  <w:style w:type="paragraph" w:customStyle="1" w:styleId="Heading">
    <w:name w:val="Heading"/>
    <w:basedOn w:val="Normal"/>
    <w:next w:val="BodyText"/>
    <w:pPr>
      <w:keepNext/>
      <w:spacing w:before="240" w:after="120"/>
    </w:pPr>
    <w:rPr>
      <w:rFonts w:ascii="Liberation Sans" w:eastAsia="Noto Sans CJK SC Regular" w:hAnsi="Liberation Sans" w:cs="Noto Sans Devanagari"/>
      <w:sz w:val="28"/>
      <w:szCs w:val="28"/>
    </w:rPr>
  </w:style>
  <w:style w:type="paragraph" w:styleId="BodyText">
    <w:name w:val="Body Text"/>
    <w:basedOn w:val="Normal"/>
    <w:pPr>
      <w:spacing w:after="140" w:line="288"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customStyle="1" w:styleId="Index">
    <w:name w:val="Index"/>
    <w:basedOn w:val="Normal"/>
    <w:pPr>
      <w:suppressLineNumbers/>
    </w:pPr>
    <w:rPr>
      <w:rFonts w:cs="Noto Sans Devanagari"/>
    </w:rPr>
  </w:style>
  <w:style w:type="paragraph" w:styleId="BalloonText">
    <w:name w:val="Balloon Text"/>
    <w:basedOn w:val="Normal"/>
    <w:pPr>
      <w:spacing w:after="0" w:line="240" w:lineRule="auto"/>
    </w:pPr>
    <w:rPr>
      <w:rFonts w:ascii="Segoe UI" w:hAnsi="Segoe UI" w:cs="Segoe UI"/>
      <w:sz w:val="18"/>
      <w:szCs w:val="18"/>
    </w:rPr>
  </w:style>
  <w:style w:type="paragraph" w:styleId="NormalWeb">
    <w:name w:val="Normal (Web)"/>
    <w:basedOn w:val="Normal"/>
    <w:pPr>
      <w:spacing w:after="280"/>
    </w:pPr>
    <w:rPr>
      <w:rFonts w:ascii="Times New Roman" w:eastAsia="Times New Roman" w:hAnsi="Times New Roman" w:cs="Times New Roman"/>
      <w:sz w:val="24"/>
      <w:szCs w:val="24"/>
      <w:lang w:val="en-AU" w:eastAsia="en-AU"/>
    </w:rPr>
  </w:style>
  <w:style w:type="paragraph" w:customStyle="1" w:styleId="FrameContents">
    <w:name w:val="Frame Contents"/>
    <w:basedOn w:val="Normal"/>
  </w:style>
  <w:style w:type="table" w:styleId="TableGrid">
    <w:name w:val="Table Grid"/>
    <w:basedOn w:val="TableNormal"/>
    <w:uiPriority w:val="39"/>
    <w:rsid w:val="00B66F60"/>
    <w:rPr>
      <w:rFonts w:ascii="Calibri" w:eastAsia="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20"/>
</w:webSettings>
</file>

<file path=word/_rels/document.xml.rels><?xml version="1.0" encoding="UTF-8" standalone="yes"?>
<Relationships xmlns="http://schemas.openxmlformats.org/package/2006/relationships"><Relationship Id="rId26" Type="http://schemas.openxmlformats.org/officeDocument/2006/relationships/image" Target="media/image19.emf"/><Relationship Id="rId21" Type="http://schemas.openxmlformats.org/officeDocument/2006/relationships/image" Target="media/image14.emf"/><Relationship Id="rId42" Type="http://schemas.openxmlformats.org/officeDocument/2006/relationships/image" Target="media/image35.emf"/><Relationship Id="rId47" Type="http://schemas.openxmlformats.org/officeDocument/2006/relationships/image" Target="media/image40.emf"/><Relationship Id="rId63" Type="http://schemas.openxmlformats.org/officeDocument/2006/relationships/image" Target="media/image56.png"/><Relationship Id="rId68" Type="http://schemas.openxmlformats.org/officeDocument/2006/relationships/image" Target="media/image61.emf"/><Relationship Id="rId84" Type="http://schemas.openxmlformats.org/officeDocument/2006/relationships/fontTable" Target="fontTable.xml"/><Relationship Id="rId16" Type="http://schemas.openxmlformats.org/officeDocument/2006/relationships/image" Target="media/image9.emf"/><Relationship Id="rId11" Type="http://schemas.openxmlformats.org/officeDocument/2006/relationships/image" Target="media/image4.emf"/><Relationship Id="rId32" Type="http://schemas.openxmlformats.org/officeDocument/2006/relationships/image" Target="media/image25.png"/><Relationship Id="rId37" Type="http://schemas.openxmlformats.org/officeDocument/2006/relationships/image" Target="media/image30.emf"/><Relationship Id="rId53" Type="http://schemas.openxmlformats.org/officeDocument/2006/relationships/image" Target="media/image46.emf"/><Relationship Id="rId58" Type="http://schemas.openxmlformats.org/officeDocument/2006/relationships/image" Target="media/image51.emf"/><Relationship Id="rId74" Type="http://schemas.openxmlformats.org/officeDocument/2006/relationships/image" Target="media/image67.emf"/><Relationship Id="rId79" Type="http://schemas.openxmlformats.org/officeDocument/2006/relationships/image" Target="media/image72.emf"/><Relationship Id="rId5" Type="http://schemas.openxmlformats.org/officeDocument/2006/relationships/image" Target="media/image1.emf"/><Relationship Id="rId19" Type="http://schemas.openxmlformats.org/officeDocument/2006/relationships/image" Target="media/image1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emf"/><Relationship Id="rId43" Type="http://schemas.openxmlformats.org/officeDocument/2006/relationships/image" Target="media/image36.emf"/><Relationship Id="rId48" Type="http://schemas.openxmlformats.org/officeDocument/2006/relationships/image" Target="media/image41.emf"/><Relationship Id="rId56" Type="http://schemas.openxmlformats.org/officeDocument/2006/relationships/image" Target="media/image49.emf"/><Relationship Id="rId64" Type="http://schemas.openxmlformats.org/officeDocument/2006/relationships/image" Target="media/image57.png"/><Relationship Id="rId69" Type="http://schemas.openxmlformats.org/officeDocument/2006/relationships/image" Target="media/image62.emf"/><Relationship Id="rId77" Type="http://schemas.openxmlformats.org/officeDocument/2006/relationships/image" Target="media/image70.emf"/><Relationship Id="rId8" Type="http://schemas.openxmlformats.org/officeDocument/2006/relationships/hyperlink" Target="https://github.com/mdcao/japsa" TargetMode="External"/><Relationship Id="rId51" Type="http://schemas.openxmlformats.org/officeDocument/2006/relationships/image" Target="media/image44.emf"/><Relationship Id="rId72" Type="http://schemas.openxmlformats.org/officeDocument/2006/relationships/image" Target="media/image65.emf"/><Relationship Id="rId80" Type="http://schemas.openxmlformats.org/officeDocument/2006/relationships/image" Target="media/image73.emf"/><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png"/><Relationship Id="rId38" Type="http://schemas.openxmlformats.org/officeDocument/2006/relationships/image" Target="media/image31.emf"/><Relationship Id="rId46" Type="http://schemas.openxmlformats.org/officeDocument/2006/relationships/image" Target="media/image39.emf"/><Relationship Id="rId59" Type="http://schemas.openxmlformats.org/officeDocument/2006/relationships/image" Target="media/image52.png"/><Relationship Id="rId67" Type="http://schemas.openxmlformats.org/officeDocument/2006/relationships/image" Target="media/image60.emf"/><Relationship Id="rId20" Type="http://schemas.openxmlformats.org/officeDocument/2006/relationships/image" Target="media/image13.emf"/><Relationship Id="rId41" Type="http://schemas.openxmlformats.org/officeDocument/2006/relationships/image" Target="media/image34.emf"/><Relationship Id="rId54" Type="http://schemas.openxmlformats.org/officeDocument/2006/relationships/image" Target="media/image47.emf"/><Relationship Id="rId62" Type="http://schemas.openxmlformats.org/officeDocument/2006/relationships/image" Target="media/image55.png"/><Relationship Id="rId70" Type="http://schemas.openxmlformats.org/officeDocument/2006/relationships/image" Target="media/image63.emf"/><Relationship Id="rId75" Type="http://schemas.openxmlformats.org/officeDocument/2006/relationships/image" Target="media/image68.emf"/><Relationship Id="rId83" Type="http://schemas.openxmlformats.org/officeDocument/2006/relationships/image" Target="media/image76.emf"/><Relationship Id="rId1" Type="http://schemas.openxmlformats.org/officeDocument/2006/relationships/customXml" Target="../customXml/item1.xml"/><Relationship Id="rId6" Type="http://schemas.openxmlformats.org/officeDocument/2006/relationships/hyperlink" Target="https://github.com/mdcao/japsa" TargetMode="External"/><Relationship Id="rId15" Type="http://schemas.openxmlformats.org/officeDocument/2006/relationships/image" Target="media/image8.emf"/><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emf"/><Relationship Id="rId49" Type="http://schemas.openxmlformats.org/officeDocument/2006/relationships/image" Target="media/image42.emf"/><Relationship Id="rId57" Type="http://schemas.openxmlformats.org/officeDocument/2006/relationships/image" Target="media/image50.emf"/><Relationship Id="rId10" Type="http://schemas.openxmlformats.org/officeDocument/2006/relationships/image" Target="media/image3.emf"/><Relationship Id="rId31" Type="http://schemas.openxmlformats.org/officeDocument/2006/relationships/image" Target="media/image24.png"/><Relationship Id="rId44" Type="http://schemas.openxmlformats.org/officeDocument/2006/relationships/image" Target="media/image37.emf"/><Relationship Id="rId52" Type="http://schemas.openxmlformats.org/officeDocument/2006/relationships/image" Target="media/image45.emf"/><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emf"/><Relationship Id="rId78" Type="http://schemas.openxmlformats.org/officeDocument/2006/relationships/image" Target="media/image71.emf"/><Relationship Id="rId81" Type="http://schemas.openxmlformats.org/officeDocument/2006/relationships/image" Target="media/image74.emf"/><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6.emf"/><Relationship Id="rId18" Type="http://schemas.openxmlformats.org/officeDocument/2006/relationships/image" Target="media/image11.png"/><Relationship Id="rId39" Type="http://schemas.openxmlformats.org/officeDocument/2006/relationships/image" Target="media/image32.emf"/><Relationship Id="rId34" Type="http://schemas.openxmlformats.org/officeDocument/2006/relationships/image" Target="media/image27.emf"/><Relationship Id="rId50" Type="http://schemas.openxmlformats.org/officeDocument/2006/relationships/image" Target="media/image43.emf"/><Relationship Id="rId55" Type="http://schemas.openxmlformats.org/officeDocument/2006/relationships/image" Target="media/image48.emf"/><Relationship Id="rId76" Type="http://schemas.openxmlformats.org/officeDocument/2006/relationships/image" Target="media/image69.emf"/><Relationship Id="rId7" Type="http://schemas.openxmlformats.org/officeDocument/2006/relationships/hyperlink" Target="https://github.com/mdcao/japsa" TargetMode="External"/><Relationship Id="rId71" Type="http://schemas.openxmlformats.org/officeDocument/2006/relationships/image" Target="media/image64.emf"/><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7.emf"/><Relationship Id="rId40" Type="http://schemas.openxmlformats.org/officeDocument/2006/relationships/image" Target="media/image33.emf"/><Relationship Id="rId45" Type="http://schemas.openxmlformats.org/officeDocument/2006/relationships/image" Target="media/image38.emf"/><Relationship Id="rId66" Type="http://schemas.openxmlformats.org/officeDocument/2006/relationships/image" Target="media/image59.emf"/><Relationship Id="rId61" Type="http://schemas.openxmlformats.org/officeDocument/2006/relationships/image" Target="media/image54.png"/><Relationship Id="rId82" Type="http://schemas.openxmlformats.org/officeDocument/2006/relationships/image" Target="media/image7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76F30B-B35F-4E6D-9E0C-7836BF3C7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1668</Words>
  <Characters>9509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Duarte</dc:creator>
  <cp:keywords/>
  <dc:description/>
  <cp:lastModifiedBy>Devika Ganesamoorthy</cp:lastModifiedBy>
  <cp:revision>3</cp:revision>
  <cp:lastPrinted>2016-12-18T14:55:00Z</cp:lastPrinted>
  <dcterms:created xsi:type="dcterms:W3CDTF">2018-05-01T06:41:00Z</dcterms:created>
  <dcterms:modified xsi:type="dcterms:W3CDTF">2018-05-01T06:45:00Z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