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728" w:rsidRDefault="00CD6728" w:rsidP="00CD6728">
      <w:pPr>
        <w:spacing w:after="0"/>
        <w:rPr>
          <w:rFonts w:ascii="Courier New" w:hAnsi="Courier New" w:cs="Courier New"/>
          <w:lang w:val="en-US"/>
        </w:rPr>
      </w:pPr>
    </w:p>
    <w:p w:rsidR="00CD6728" w:rsidRDefault="001B3D87" w:rsidP="00CD6728">
      <w:pPr>
        <w:pStyle w:val="Kop1"/>
        <w:rPr>
          <w:lang w:val="en-US"/>
        </w:rPr>
      </w:pPr>
      <w:r>
        <w:rPr>
          <w:lang w:val="en-US"/>
        </w:rPr>
        <w:t>Supplement</w:t>
      </w:r>
      <w:r w:rsidR="00C42AE3">
        <w:rPr>
          <w:lang w:val="en-US"/>
        </w:rPr>
        <w:t xml:space="preserve"> 2</w:t>
      </w:r>
      <w:r>
        <w:rPr>
          <w:lang w:val="en-US"/>
        </w:rPr>
        <w:t xml:space="preserve">: </w:t>
      </w:r>
      <w:proofErr w:type="spellStart"/>
      <w:r w:rsidR="00CD6728">
        <w:rPr>
          <w:i/>
          <w:lang w:val="en-US"/>
        </w:rPr>
        <w:t>NIPTeR</w:t>
      </w:r>
      <w:proofErr w:type="spellEnd"/>
      <w:r w:rsidR="00CD6728">
        <w:rPr>
          <w:i/>
          <w:lang w:val="en-US"/>
        </w:rPr>
        <w:t xml:space="preserve"> </w:t>
      </w:r>
      <w:r w:rsidR="002F1F61">
        <w:rPr>
          <w:lang w:val="en-US"/>
        </w:rPr>
        <w:t>GC correction</w:t>
      </w:r>
    </w:p>
    <w:p w:rsidR="00CD6728" w:rsidRDefault="001B3D87" w:rsidP="00B03FF1">
      <w:pPr>
        <w:jc w:val="both"/>
        <w:rPr>
          <w:lang w:val="en-US"/>
        </w:rPr>
      </w:pPr>
      <w:r>
        <w:rPr>
          <w:lang w:val="en-US"/>
        </w:rPr>
        <w:t xml:space="preserve">The three plots in this </w:t>
      </w:r>
      <w:r w:rsidR="00B0268B">
        <w:rPr>
          <w:lang w:val="en-US"/>
        </w:rPr>
        <w:t xml:space="preserve">supplement show the effect of the LOESS and bin GC correction methods on read counts in </w:t>
      </w:r>
      <w:r w:rsidR="007E1DB7">
        <w:rPr>
          <w:lang w:val="en-US"/>
        </w:rPr>
        <w:t xml:space="preserve">the sample </w:t>
      </w:r>
      <w:r w:rsidR="00817D29">
        <w:rPr>
          <w:lang w:val="en-US"/>
        </w:rPr>
        <w:t xml:space="preserve">we used </w:t>
      </w:r>
      <w:r w:rsidR="007E1DB7">
        <w:rPr>
          <w:lang w:val="en-US"/>
        </w:rPr>
        <w:t>in the case report</w:t>
      </w:r>
      <w:r w:rsidR="00817D29">
        <w:rPr>
          <w:lang w:val="en-US"/>
        </w:rPr>
        <w:t xml:space="preserve"> (Additional file 1)</w:t>
      </w:r>
      <w:r w:rsidR="007E1DB7">
        <w:rPr>
          <w:lang w:val="en-US"/>
        </w:rPr>
        <w:t xml:space="preserve">. </w:t>
      </w:r>
      <w:r w:rsidR="00A96964">
        <w:rPr>
          <w:lang w:val="en-US"/>
        </w:rPr>
        <w:t>Figure S</w:t>
      </w:r>
      <w:r w:rsidR="00817D29">
        <w:rPr>
          <w:lang w:val="en-US"/>
        </w:rPr>
        <w:t>2</w:t>
      </w:r>
      <w:r w:rsidR="00A96964">
        <w:rPr>
          <w:lang w:val="en-US"/>
        </w:rPr>
        <w:t xml:space="preserve">.1 shows the read count for all bins sorted from low to high GC percentage. In this sample, bins </w:t>
      </w:r>
      <w:r w:rsidR="00817D29">
        <w:rPr>
          <w:lang w:val="en-US"/>
        </w:rPr>
        <w:t>with</w:t>
      </w:r>
      <w:r w:rsidR="00A96964">
        <w:rPr>
          <w:lang w:val="en-US"/>
        </w:rPr>
        <w:t xml:space="preserve"> a high GC-percentage have</w:t>
      </w:r>
      <w:r w:rsidR="00817D29">
        <w:rPr>
          <w:lang w:val="en-US"/>
        </w:rPr>
        <w:t>,</w:t>
      </w:r>
      <w:r w:rsidR="00A96964">
        <w:rPr>
          <w:lang w:val="en-US"/>
        </w:rPr>
        <w:t xml:space="preserve"> on average</w:t>
      </w:r>
      <w:r w:rsidR="00817D29">
        <w:rPr>
          <w:lang w:val="en-US"/>
        </w:rPr>
        <w:t>,</w:t>
      </w:r>
      <w:r w:rsidR="00A96964">
        <w:rPr>
          <w:lang w:val="en-US"/>
        </w:rPr>
        <w:t xml:space="preserve"> a higher coverage</w:t>
      </w:r>
      <w:r w:rsidR="00817D29">
        <w:rPr>
          <w:lang w:val="en-US"/>
        </w:rPr>
        <w:t xml:space="preserve"> </w:t>
      </w:r>
      <w:r w:rsidR="00817D29">
        <w:rPr>
          <w:lang w:val="en-US"/>
        </w:rPr>
        <w:t>due to sequencing</w:t>
      </w:r>
      <w:r w:rsidR="00817D29">
        <w:rPr>
          <w:lang w:val="en-US"/>
        </w:rPr>
        <w:t>-</w:t>
      </w:r>
      <w:r w:rsidR="00817D29">
        <w:rPr>
          <w:lang w:val="en-US"/>
        </w:rPr>
        <w:t>specific bias</w:t>
      </w:r>
      <w:r w:rsidR="00A96964">
        <w:rPr>
          <w:lang w:val="en-US"/>
        </w:rPr>
        <w:t>.</w:t>
      </w:r>
      <w:r w:rsidR="00E70104">
        <w:rPr>
          <w:lang w:val="en-US"/>
        </w:rPr>
        <w:t xml:space="preserve"> The fitted</w:t>
      </w:r>
      <w:r w:rsidR="00A7529A">
        <w:rPr>
          <w:lang w:val="en-US"/>
        </w:rPr>
        <w:t xml:space="preserve"> LOESS curve shows the overall trend.</w:t>
      </w:r>
      <w:r w:rsidR="00E70104">
        <w:rPr>
          <w:lang w:val="en-US"/>
        </w:rPr>
        <w:t xml:space="preserve"> After </w:t>
      </w:r>
      <w:r w:rsidR="00817D29">
        <w:rPr>
          <w:lang w:val="en-US"/>
        </w:rPr>
        <w:t>performing</w:t>
      </w:r>
      <w:r w:rsidR="00E70104">
        <w:rPr>
          <w:lang w:val="en-US"/>
        </w:rPr>
        <w:t xml:space="preserve"> the LOESS GC-correction</w:t>
      </w:r>
      <w:r w:rsidR="00B03FF1">
        <w:rPr>
          <w:lang w:val="en-US"/>
        </w:rPr>
        <w:t xml:space="preserve"> (Figure S</w:t>
      </w:r>
      <w:r w:rsidR="006B0691">
        <w:rPr>
          <w:lang w:val="en-US"/>
        </w:rPr>
        <w:t>2</w:t>
      </w:r>
      <w:r w:rsidR="00B03FF1">
        <w:rPr>
          <w:lang w:val="en-US"/>
        </w:rPr>
        <w:t>.2)</w:t>
      </w:r>
      <w:r w:rsidR="00E70104">
        <w:rPr>
          <w:lang w:val="en-US"/>
        </w:rPr>
        <w:t xml:space="preserve"> </w:t>
      </w:r>
      <w:r w:rsidR="00B03FF1">
        <w:rPr>
          <w:lang w:val="en-US"/>
        </w:rPr>
        <w:t>or</w:t>
      </w:r>
      <w:r w:rsidR="00E70104">
        <w:rPr>
          <w:lang w:val="en-US"/>
        </w:rPr>
        <w:t xml:space="preserve"> the bin GC-correction</w:t>
      </w:r>
      <w:r w:rsidR="00B03FF1">
        <w:rPr>
          <w:lang w:val="en-US"/>
        </w:rPr>
        <w:t xml:space="preserve"> (Figure S</w:t>
      </w:r>
      <w:r w:rsidR="00817D29">
        <w:rPr>
          <w:lang w:val="en-US"/>
        </w:rPr>
        <w:t>2</w:t>
      </w:r>
      <w:r w:rsidR="00B03FF1">
        <w:rPr>
          <w:lang w:val="en-US"/>
        </w:rPr>
        <w:t>.3)</w:t>
      </w:r>
      <w:r w:rsidR="00E70104">
        <w:rPr>
          <w:lang w:val="en-US"/>
        </w:rPr>
        <w:t xml:space="preserve"> the </w:t>
      </w:r>
      <w:r w:rsidR="00A7529A">
        <w:rPr>
          <w:lang w:val="en-US"/>
        </w:rPr>
        <w:t xml:space="preserve">bins having a lower than average read count are corrected upwards and the bins </w:t>
      </w:r>
      <w:r w:rsidR="00817D29">
        <w:rPr>
          <w:lang w:val="en-US"/>
        </w:rPr>
        <w:t>with</w:t>
      </w:r>
      <w:r w:rsidR="00A7529A">
        <w:rPr>
          <w:lang w:val="en-US"/>
        </w:rPr>
        <w:t xml:space="preserve"> a higher than average read count are corrected downwards</w:t>
      </w:r>
      <w:r w:rsidR="00B03FF1">
        <w:rPr>
          <w:lang w:val="en-US"/>
        </w:rPr>
        <w:t xml:space="preserve"> (in this dataset)</w:t>
      </w:r>
      <w:r w:rsidR="00A7529A">
        <w:rPr>
          <w:lang w:val="en-US"/>
        </w:rPr>
        <w:t>, resulting in a more equ</w:t>
      </w:r>
      <w:r w:rsidR="00B03FF1">
        <w:rPr>
          <w:lang w:val="en-US"/>
        </w:rPr>
        <w:t>al</w:t>
      </w:r>
      <w:r w:rsidR="00817D29">
        <w:rPr>
          <w:lang w:val="en-US"/>
        </w:rPr>
        <w:t>ly distributed</w:t>
      </w:r>
      <w:r w:rsidR="00B03FF1">
        <w:rPr>
          <w:lang w:val="en-US"/>
        </w:rPr>
        <w:t xml:space="preserve"> corrected bin read count between bins </w:t>
      </w:r>
      <w:r w:rsidR="00817D29">
        <w:rPr>
          <w:lang w:val="en-US"/>
        </w:rPr>
        <w:t>with</w:t>
      </w:r>
      <w:r w:rsidR="00B03FF1">
        <w:rPr>
          <w:lang w:val="en-US"/>
        </w:rPr>
        <w:t xml:space="preserve"> different GC-percentages. Because the severity of GC-bias can be different between samples</w:t>
      </w:r>
      <w:r w:rsidR="00817D29">
        <w:rPr>
          <w:lang w:val="en-US"/>
        </w:rPr>
        <w:t>, performing</w:t>
      </w:r>
      <w:r w:rsidR="00B03FF1">
        <w:rPr>
          <w:lang w:val="en-US"/>
        </w:rPr>
        <w:t xml:space="preserve"> a GC correction can </w:t>
      </w:r>
      <w:r w:rsidR="00817D29">
        <w:rPr>
          <w:lang w:val="en-US"/>
        </w:rPr>
        <w:t>reduce the</w:t>
      </w:r>
      <w:r w:rsidR="00B03FF1">
        <w:rPr>
          <w:lang w:val="en-US"/>
        </w:rPr>
        <w:t xml:space="preserve"> differences in chromosomal fractions between samples.</w:t>
      </w:r>
    </w:p>
    <w:p w:rsidR="00CD6728" w:rsidRDefault="00592D7F" w:rsidP="001E136F">
      <w:pPr>
        <w:rPr>
          <w:lang w:val="en-US"/>
        </w:rPr>
      </w:pPr>
      <w:r>
        <w:rPr>
          <w:noProof/>
          <w:lang w:eastAsia="nl-NL"/>
        </w:rPr>
        <w:drawing>
          <wp:inline distT="0" distB="0" distL="0" distR="0" wp14:anchorId="31CF59FF" wp14:editId="7ABC5584">
            <wp:extent cx="5760720" cy="345630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age_per_GC_uncorrected_reads.tif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B7" w:rsidRPr="00E70104" w:rsidRDefault="007E1DB7" w:rsidP="007E1DB7">
      <w:pPr>
        <w:rPr>
          <w:lang w:val="en-US"/>
        </w:rPr>
      </w:pPr>
      <w:r>
        <w:rPr>
          <w:b/>
          <w:lang w:val="en-US"/>
        </w:rPr>
        <w:t>Figure S</w:t>
      </w:r>
      <w:r w:rsidR="006B0691">
        <w:rPr>
          <w:b/>
          <w:lang w:val="en-US"/>
        </w:rPr>
        <w:t>2</w:t>
      </w:r>
      <w:r>
        <w:rPr>
          <w:b/>
          <w:lang w:val="en-US"/>
        </w:rPr>
        <w:t>.1 Uncorrected read counts for case report sample with fitted LOESS curve</w:t>
      </w:r>
      <w:r w:rsidR="00E70104">
        <w:rPr>
          <w:b/>
          <w:lang w:val="en-US"/>
        </w:rPr>
        <w:t xml:space="preserve">. </w:t>
      </w:r>
      <w:r w:rsidR="00E70104">
        <w:rPr>
          <w:lang w:val="en-US"/>
        </w:rPr>
        <w:t>Black circles: read count bin. Red line: LOESS fitted line.</w:t>
      </w:r>
    </w:p>
    <w:p w:rsidR="006F171F" w:rsidRDefault="00592D7F" w:rsidP="006F171F">
      <w:pPr>
        <w:rPr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>
            <wp:extent cx="5760720" cy="345630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age_per_GC_LOESS_corrected_reads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B7" w:rsidRPr="007E1DB7" w:rsidRDefault="007E1DB7" w:rsidP="007E1DB7">
      <w:pPr>
        <w:rPr>
          <w:b/>
          <w:lang w:val="en-US"/>
        </w:rPr>
      </w:pPr>
      <w:r>
        <w:rPr>
          <w:b/>
          <w:lang w:val="en-US"/>
        </w:rPr>
        <w:t>Figure S</w:t>
      </w:r>
      <w:r w:rsidR="006B0691">
        <w:rPr>
          <w:b/>
          <w:lang w:val="en-US"/>
        </w:rPr>
        <w:t>2</w:t>
      </w:r>
      <w:r>
        <w:rPr>
          <w:b/>
          <w:lang w:val="en-US"/>
        </w:rPr>
        <w:t>.2 LOESS GC corrected read counts for case report sample with fitted LOESS curve</w:t>
      </w:r>
      <w:r w:rsidR="00E70104">
        <w:rPr>
          <w:b/>
          <w:lang w:val="en-US"/>
        </w:rPr>
        <w:t>.</w:t>
      </w:r>
      <w:r w:rsidR="00E70104" w:rsidRPr="00E70104">
        <w:rPr>
          <w:lang w:val="en-US"/>
        </w:rPr>
        <w:t xml:space="preserve"> </w:t>
      </w:r>
      <w:r w:rsidR="00E70104">
        <w:rPr>
          <w:lang w:val="en-US"/>
        </w:rPr>
        <w:t>Black circles: read count bin. Red line: LOESS fitted line.</w:t>
      </w:r>
    </w:p>
    <w:p w:rsidR="006F171F" w:rsidRPr="006F171F" w:rsidRDefault="00592D7F" w:rsidP="006F171F">
      <w:pPr>
        <w:rPr>
          <w:lang w:val="en-US"/>
        </w:rPr>
      </w:pPr>
      <w:r>
        <w:rPr>
          <w:noProof/>
          <w:lang w:eastAsia="nl-NL"/>
        </w:rPr>
        <w:drawing>
          <wp:inline distT="0" distB="0" distL="0" distR="0">
            <wp:extent cx="5760720" cy="345630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age_per_GC_bin_corrected_reads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B7" w:rsidRPr="007E1DB7" w:rsidRDefault="007E1DB7" w:rsidP="007E1DB7">
      <w:pPr>
        <w:rPr>
          <w:b/>
          <w:lang w:val="en-US"/>
        </w:rPr>
      </w:pPr>
      <w:r>
        <w:rPr>
          <w:b/>
          <w:lang w:val="en-US"/>
        </w:rPr>
        <w:t>Figure S</w:t>
      </w:r>
      <w:r w:rsidR="006B0691">
        <w:rPr>
          <w:b/>
          <w:lang w:val="en-US"/>
        </w:rPr>
        <w:t>2</w:t>
      </w:r>
      <w:r>
        <w:rPr>
          <w:b/>
          <w:lang w:val="en-US"/>
        </w:rPr>
        <w:t>.3 Bin GC corrected read counts for case report sample with fitted LOESS curve</w:t>
      </w:r>
      <w:r w:rsidR="00E70104">
        <w:rPr>
          <w:b/>
          <w:lang w:val="en-US"/>
        </w:rPr>
        <w:t xml:space="preserve">. </w:t>
      </w:r>
      <w:r w:rsidR="00E70104">
        <w:rPr>
          <w:lang w:val="en-US"/>
        </w:rPr>
        <w:t>Black circles: read count bin. Red line: LOESS fitted line.</w:t>
      </w:r>
    </w:p>
    <w:p w:rsidR="00CD6728" w:rsidRDefault="00CD6728" w:rsidP="001E136F">
      <w:pPr>
        <w:rPr>
          <w:lang w:val="en-US"/>
        </w:rPr>
      </w:pPr>
    </w:p>
    <w:p w:rsidR="00CD6728" w:rsidRDefault="00817D29" w:rsidP="00CD6728">
      <w:pPr>
        <w:pStyle w:val="Kop2"/>
        <w:rPr>
          <w:lang w:val="en-US"/>
        </w:rPr>
      </w:pPr>
      <w:r>
        <w:rPr>
          <w:lang w:val="en-US"/>
        </w:rPr>
        <w:lastRenderedPageBreak/>
        <w:t>C</w:t>
      </w:r>
      <w:bookmarkStart w:id="0" w:name="_GoBack"/>
      <w:bookmarkEnd w:id="0"/>
      <w:r w:rsidR="00CD6728">
        <w:rPr>
          <w:lang w:val="en-US"/>
        </w:rPr>
        <w:t xml:space="preserve">ommands </w:t>
      </w:r>
      <w:r w:rsidR="006B0691">
        <w:rPr>
          <w:lang w:val="en-US"/>
        </w:rPr>
        <w:t xml:space="preserve">to </w:t>
      </w:r>
      <w:r w:rsidR="00CD6728">
        <w:rPr>
          <w:lang w:val="en-US"/>
        </w:rPr>
        <w:t>creat</w:t>
      </w:r>
      <w:r w:rsidR="006B0691">
        <w:rPr>
          <w:lang w:val="en-US"/>
        </w:rPr>
        <w:t>e</w:t>
      </w:r>
      <w:r w:rsidR="00CD6728">
        <w:rPr>
          <w:lang w:val="en-US"/>
        </w:rPr>
        <w:t xml:space="preserve"> GC plots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library(</w:t>
      </w:r>
      <w:proofErr w:type="spellStart"/>
      <w:r w:rsidRPr="00592D7F">
        <w:rPr>
          <w:rFonts w:ascii="Courier New" w:hAnsi="Courier New" w:cs="Courier New"/>
          <w:lang w:val="en-US"/>
        </w:rPr>
        <w:t>NIPTeR</w:t>
      </w:r>
      <w:proofErr w:type="spellEnd"/>
      <w:r w:rsidRPr="00592D7F">
        <w:rPr>
          <w:rFonts w:ascii="Courier New" w:hAnsi="Courier New" w:cs="Courier New"/>
          <w:lang w:val="en-US"/>
        </w:rPr>
        <w:t>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loess_fit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function(</w:t>
      </w:r>
      <w:proofErr w:type="spellStart"/>
      <w:r w:rsidRPr="00592D7F">
        <w:rPr>
          <w:rFonts w:ascii="Courier New" w:hAnsi="Courier New" w:cs="Courier New"/>
          <w:lang w:val="en-US"/>
        </w:rPr>
        <w:t>read_counts</w:t>
      </w:r>
      <w:proofErr w:type="spellEnd"/>
      <w:r w:rsidRPr="00592D7F">
        <w:rPr>
          <w:rFonts w:ascii="Courier New" w:hAnsi="Courier New" w:cs="Courier New"/>
          <w:lang w:val="en-US"/>
        </w:rPr>
        <w:t>){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#Returns a list with all bin count per 0.1% </w:t>
      </w:r>
      <w:proofErr w:type="spellStart"/>
      <w:r w:rsidRPr="00592D7F">
        <w:rPr>
          <w:rFonts w:ascii="Courier New" w:hAnsi="Courier New" w:cs="Courier New"/>
          <w:lang w:val="en-US"/>
        </w:rPr>
        <w:t>gc</w:t>
      </w:r>
      <w:proofErr w:type="spellEnd"/>
      <w:r w:rsidRPr="00592D7F">
        <w:rPr>
          <w:rFonts w:ascii="Courier New" w:hAnsi="Courier New" w:cs="Courier New"/>
          <w:lang w:val="en-US"/>
        </w:rPr>
        <w:t xml:space="preserve"> interval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</w:t>
      </w:r>
      <w:proofErr w:type="spellStart"/>
      <w:r w:rsidRPr="00592D7F">
        <w:rPr>
          <w:rFonts w:ascii="Courier New" w:hAnsi="Courier New" w:cs="Courier New"/>
          <w:lang w:val="en-US"/>
        </w:rPr>
        <w:t>all_reads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sapply</w:t>
      </w:r>
      <w:proofErr w:type="spellEnd"/>
      <w:r w:rsidRPr="00592D7F">
        <w:rPr>
          <w:rFonts w:ascii="Courier New" w:hAnsi="Courier New" w:cs="Courier New"/>
          <w:lang w:val="en-US"/>
        </w:rPr>
        <w:t>(X = indices.gc.percentages.h37, FUN = function(x){(</w:t>
      </w:r>
      <w:proofErr w:type="spellStart"/>
      <w:r w:rsidRPr="00592D7F">
        <w:rPr>
          <w:rFonts w:ascii="Courier New" w:hAnsi="Courier New" w:cs="Courier New"/>
          <w:lang w:val="en-US"/>
        </w:rPr>
        <w:t>read_counts</w:t>
      </w:r>
      <w:proofErr w:type="spellEnd"/>
      <w:r w:rsidRPr="00592D7F">
        <w:rPr>
          <w:rFonts w:ascii="Courier New" w:hAnsi="Courier New" w:cs="Courier New"/>
          <w:lang w:val="en-US"/>
        </w:rPr>
        <w:t>[x])})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#Get the mean of each interval (for the loess fit)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</w:t>
      </w:r>
      <w:proofErr w:type="spellStart"/>
      <w:r w:rsidRPr="00592D7F">
        <w:rPr>
          <w:rFonts w:ascii="Courier New" w:hAnsi="Courier New" w:cs="Courier New"/>
          <w:lang w:val="en-US"/>
        </w:rPr>
        <w:t>all_reads_mean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sapply</w:t>
      </w:r>
      <w:proofErr w:type="spellEnd"/>
      <w:r w:rsidRPr="00592D7F">
        <w:rPr>
          <w:rFonts w:ascii="Courier New" w:hAnsi="Courier New" w:cs="Courier New"/>
          <w:lang w:val="en-US"/>
        </w:rPr>
        <w:t>(X = indices.gc.percentages.h37, FUN = function(x){mean(</w:t>
      </w:r>
      <w:proofErr w:type="spellStart"/>
      <w:r w:rsidRPr="00592D7F">
        <w:rPr>
          <w:rFonts w:ascii="Courier New" w:hAnsi="Courier New" w:cs="Courier New"/>
          <w:lang w:val="en-US"/>
        </w:rPr>
        <w:t>read_counts</w:t>
      </w:r>
      <w:proofErr w:type="spellEnd"/>
      <w:r w:rsidRPr="00592D7F">
        <w:rPr>
          <w:rFonts w:ascii="Courier New" w:hAnsi="Courier New" w:cs="Courier New"/>
          <w:lang w:val="en-US"/>
        </w:rPr>
        <w:t>[x])})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#2 column table, first column the bin counts, second column corresponding </w:t>
      </w:r>
      <w:proofErr w:type="spellStart"/>
      <w:r w:rsidRPr="00592D7F">
        <w:rPr>
          <w:rFonts w:ascii="Courier New" w:hAnsi="Courier New" w:cs="Courier New"/>
          <w:lang w:val="en-US"/>
        </w:rPr>
        <w:t>gc</w:t>
      </w:r>
      <w:proofErr w:type="spellEnd"/>
      <w:r w:rsidRPr="00592D7F">
        <w:rPr>
          <w:rFonts w:ascii="Courier New" w:hAnsi="Courier New" w:cs="Courier New"/>
          <w:lang w:val="en-US"/>
        </w:rPr>
        <w:t xml:space="preserve"> percentage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</w:t>
      </w:r>
      <w:proofErr w:type="spellStart"/>
      <w:r w:rsidRPr="00592D7F">
        <w:rPr>
          <w:rFonts w:ascii="Courier New" w:hAnsi="Courier New" w:cs="Courier New"/>
          <w:lang w:val="en-US"/>
        </w:rPr>
        <w:t>gc_table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cbind</w:t>
      </w:r>
      <w:proofErr w:type="spellEnd"/>
      <w:r w:rsidRPr="00592D7F">
        <w:rPr>
          <w:rFonts w:ascii="Courier New" w:hAnsi="Courier New" w:cs="Courier New"/>
          <w:lang w:val="en-US"/>
        </w:rPr>
        <w:t>(</w:t>
      </w:r>
      <w:proofErr w:type="spellStart"/>
      <w:r w:rsidRPr="00592D7F">
        <w:rPr>
          <w:rFonts w:ascii="Courier New" w:hAnsi="Courier New" w:cs="Courier New"/>
          <w:lang w:val="en-US"/>
        </w:rPr>
        <w:t>unlist</w:t>
      </w:r>
      <w:proofErr w:type="spellEnd"/>
      <w:r w:rsidRPr="00592D7F">
        <w:rPr>
          <w:rFonts w:ascii="Courier New" w:hAnsi="Courier New" w:cs="Courier New"/>
          <w:lang w:val="en-US"/>
        </w:rPr>
        <w:t>(</w:t>
      </w:r>
      <w:proofErr w:type="spellStart"/>
      <w:r w:rsidRPr="00592D7F">
        <w:rPr>
          <w:rFonts w:ascii="Courier New" w:hAnsi="Courier New" w:cs="Courier New"/>
          <w:lang w:val="en-US"/>
        </w:rPr>
        <w:t>all_reads</w:t>
      </w:r>
      <w:proofErr w:type="spellEnd"/>
      <w:r w:rsidRPr="00592D7F">
        <w:rPr>
          <w:rFonts w:ascii="Courier New" w:hAnsi="Courier New" w:cs="Courier New"/>
          <w:lang w:val="en-US"/>
        </w:rPr>
        <w:t>), rep(</w:t>
      </w:r>
      <w:proofErr w:type="spellStart"/>
      <w:r w:rsidRPr="00592D7F">
        <w:rPr>
          <w:rFonts w:ascii="Courier New" w:hAnsi="Courier New" w:cs="Courier New"/>
          <w:lang w:val="en-US"/>
        </w:rPr>
        <w:t>gc_range</w:t>
      </w:r>
      <w:proofErr w:type="spellEnd"/>
      <w:r w:rsidRPr="00592D7F">
        <w:rPr>
          <w:rFonts w:ascii="Courier New" w:hAnsi="Courier New" w:cs="Courier New"/>
          <w:lang w:val="en-US"/>
        </w:rPr>
        <w:t>, lengths(</w:t>
      </w:r>
      <w:proofErr w:type="spellStart"/>
      <w:r w:rsidRPr="00592D7F">
        <w:rPr>
          <w:rFonts w:ascii="Courier New" w:hAnsi="Courier New" w:cs="Courier New"/>
          <w:lang w:val="en-US"/>
        </w:rPr>
        <w:t>all_reads</w:t>
      </w:r>
      <w:proofErr w:type="spellEnd"/>
      <w:r w:rsidRPr="00592D7F">
        <w:rPr>
          <w:rFonts w:ascii="Courier New" w:hAnsi="Courier New" w:cs="Courier New"/>
          <w:lang w:val="en-US"/>
        </w:rPr>
        <w:t>)))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#Plot, y-axis 0-400, outliers distort the plot 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plot(</w:t>
      </w:r>
      <w:proofErr w:type="spellStart"/>
      <w:r w:rsidRPr="00592D7F">
        <w:rPr>
          <w:rFonts w:ascii="Courier New" w:hAnsi="Courier New" w:cs="Courier New"/>
          <w:lang w:val="en-US"/>
        </w:rPr>
        <w:t>gc_table</w:t>
      </w:r>
      <w:proofErr w:type="spellEnd"/>
      <w:r w:rsidRPr="00592D7F">
        <w:rPr>
          <w:rFonts w:ascii="Courier New" w:hAnsi="Courier New" w:cs="Courier New"/>
          <w:lang w:val="en-US"/>
        </w:rPr>
        <w:t xml:space="preserve">[,1] ~ </w:t>
      </w:r>
      <w:proofErr w:type="spellStart"/>
      <w:r w:rsidRPr="00592D7F">
        <w:rPr>
          <w:rFonts w:ascii="Courier New" w:hAnsi="Courier New" w:cs="Courier New"/>
          <w:lang w:val="en-US"/>
        </w:rPr>
        <w:t>gc_table</w:t>
      </w:r>
      <w:proofErr w:type="spellEnd"/>
      <w:r w:rsidRPr="00592D7F">
        <w:rPr>
          <w:rFonts w:ascii="Courier New" w:hAnsi="Courier New" w:cs="Courier New"/>
          <w:lang w:val="en-US"/>
        </w:rPr>
        <w:t xml:space="preserve">[,2], </w:t>
      </w:r>
      <w:proofErr w:type="spellStart"/>
      <w:r w:rsidRPr="00592D7F">
        <w:rPr>
          <w:rFonts w:ascii="Courier New" w:hAnsi="Courier New" w:cs="Courier New"/>
          <w:lang w:val="en-US"/>
        </w:rPr>
        <w:t>ylim</w:t>
      </w:r>
      <w:proofErr w:type="spellEnd"/>
      <w:r w:rsidRPr="00592D7F">
        <w:rPr>
          <w:rFonts w:ascii="Courier New" w:hAnsi="Courier New" w:cs="Courier New"/>
          <w:lang w:val="en-US"/>
        </w:rPr>
        <w:t>=c(0,400),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            </w:t>
      </w:r>
      <w:proofErr w:type="spellStart"/>
      <w:r w:rsidRPr="00592D7F">
        <w:rPr>
          <w:rFonts w:ascii="Courier New" w:hAnsi="Courier New" w:cs="Courier New"/>
          <w:lang w:val="en-US"/>
        </w:rPr>
        <w:t>xlab</w:t>
      </w:r>
      <w:proofErr w:type="spellEnd"/>
      <w:r w:rsidRPr="00592D7F">
        <w:rPr>
          <w:rFonts w:ascii="Courier New" w:hAnsi="Courier New" w:cs="Courier New"/>
          <w:lang w:val="en-US"/>
        </w:rPr>
        <w:t xml:space="preserve"> = "GC percentage", </w:t>
      </w:r>
      <w:proofErr w:type="spellStart"/>
      <w:r w:rsidRPr="00592D7F">
        <w:rPr>
          <w:rFonts w:ascii="Courier New" w:hAnsi="Courier New" w:cs="Courier New"/>
          <w:lang w:val="en-US"/>
        </w:rPr>
        <w:t>ylab</w:t>
      </w:r>
      <w:proofErr w:type="spellEnd"/>
      <w:r w:rsidRPr="00592D7F">
        <w:rPr>
          <w:rFonts w:ascii="Courier New" w:hAnsi="Courier New" w:cs="Courier New"/>
          <w:lang w:val="en-US"/>
        </w:rPr>
        <w:t xml:space="preserve"> = "Bin read count" 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#Fit loess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</w:t>
      </w:r>
      <w:proofErr w:type="spellStart"/>
      <w:r w:rsidRPr="00592D7F">
        <w:rPr>
          <w:rFonts w:ascii="Courier New" w:hAnsi="Courier New" w:cs="Courier New"/>
          <w:lang w:val="en-US"/>
        </w:rPr>
        <w:t>loess_fit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loess(formula =</w:t>
      </w:r>
      <w:proofErr w:type="spellStart"/>
      <w:r w:rsidRPr="00592D7F">
        <w:rPr>
          <w:rFonts w:ascii="Courier New" w:hAnsi="Courier New" w:cs="Courier New"/>
          <w:lang w:val="en-US"/>
        </w:rPr>
        <w:t>all_reads_mean</w:t>
      </w:r>
      <w:proofErr w:type="spellEnd"/>
      <w:r w:rsidRPr="00592D7F">
        <w:rPr>
          <w:rFonts w:ascii="Courier New" w:hAnsi="Courier New" w:cs="Courier New"/>
          <w:lang w:val="en-US"/>
        </w:rPr>
        <w:t xml:space="preserve"> ~ </w:t>
      </w:r>
      <w:proofErr w:type="spellStart"/>
      <w:r w:rsidRPr="00592D7F">
        <w:rPr>
          <w:rFonts w:ascii="Courier New" w:hAnsi="Courier New" w:cs="Courier New"/>
          <w:lang w:val="en-US"/>
        </w:rPr>
        <w:t>gc_range</w:t>
      </w:r>
      <w:proofErr w:type="spellEnd"/>
      <w:r w:rsidRPr="00592D7F">
        <w:rPr>
          <w:rFonts w:ascii="Courier New" w:hAnsi="Courier New" w:cs="Courier New"/>
          <w:lang w:val="en-US"/>
        </w:rPr>
        <w:t xml:space="preserve">, </w:t>
      </w:r>
      <w:proofErr w:type="spellStart"/>
      <w:r w:rsidRPr="00592D7F">
        <w:rPr>
          <w:rFonts w:ascii="Courier New" w:hAnsi="Courier New" w:cs="Courier New"/>
          <w:lang w:val="en-US"/>
        </w:rPr>
        <w:t>na.action</w:t>
      </w:r>
      <w:proofErr w:type="spellEnd"/>
      <w:r w:rsidRPr="00592D7F">
        <w:rPr>
          <w:rFonts w:ascii="Courier New" w:hAnsi="Courier New" w:cs="Courier New"/>
          <w:lang w:val="en-US"/>
        </w:rPr>
        <w:t xml:space="preserve"> = </w:t>
      </w:r>
      <w:proofErr w:type="spellStart"/>
      <w:r w:rsidRPr="00592D7F">
        <w:rPr>
          <w:rFonts w:ascii="Courier New" w:hAnsi="Courier New" w:cs="Courier New"/>
          <w:lang w:val="en-US"/>
        </w:rPr>
        <w:t>na.exclude</w:t>
      </w:r>
      <w:proofErr w:type="spellEnd"/>
      <w:r w:rsidRPr="00592D7F">
        <w:rPr>
          <w:rFonts w:ascii="Courier New" w:hAnsi="Courier New" w:cs="Courier New"/>
          <w:lang w:val="en-US"/>
        </w:rPr>
        <w:t>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#Predict values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</w:t>
      </w:r>
      <w:proofErr w:type="spellStart"/>
      <w:r w:rsidRPr="00592D7F">
        <w:rPr>
          <w:rFonts w:ascii="Courier New" w:hAnsi="Courier New" w:cs="Courier New"/>
          <w:lang w:val="en-US"/>
        </w:rPr>
        <w:t>loess_pred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predict(</w:t>
      </w:r>
      <w:proofErr w:type="spellStart"/>
      <w:r w:rsidRPr="00592D7F">
        <w:rPr>
          <w:rFonts w:ascii="Courier New" w:hAnsi="Courier New" w:cs="Courier New"/>
          <w:lang w:val="en-US"/>
        </w:rPr>
        <w:t>loess_fit</w:t>
      </w:r>
      <w:proofErr w:type="spellEnd"/>
      <w:r w:rsidRPr="00592D7F">
        <w:rPr>
          <w:rFonts w:ascii="Courier New" w:hAnsi="Courier New" w:cs="Courier New"/>
          <w:lang w:val="en-US"/>
        </w:rPr>
        <w:t>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#Add loess line to plot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  lines(</w:t>
      </w:r>
      <w:proofErr w:type="spellStart"/>
      <w:r w:rsidRPr="00592D7F">
        <w:rPr>
          <w:rFonts w:ascii="Courier New" w:hAnsi="Courier New" w:cs="Courier New"/>
          <w:lang w:val="en-US"/>
        </w:rPr>
        <w:t>gc_range</w:t>
      </w:r>
      <w:proofErr w:type="spellEnd"/>
      <w:r w:rsidRPr="00592D7F">
        <w:rPr>
          <w:rFonts w:ascii="Courier New" w:hAnsi="Courier New" w:cs="Courier New"/>
          <w:lang w:val="en-US"/>
        </w:rPr>
        <w:t xml:space="preserve">, </w:t>
      </w:r>
      <w:proofErr w:type="spellStart"/>
      <w:r w:rsidRPr="00592D7F">
        <w:rPr>
          <w:rFonts w:ascii="Courier New" w:hAnsi="Courier New" w:cs="Courier New"/>
          <w:lang w:val="en-US"/>
        </w:rPr>
        <w:t>loess_pred</w:t>
      </w:r>
      <w:proofErr w:type="spellEnd"/>
      <w:r w:rsidRPr="00592D7F">
        <w:rPr>
          <w:rFonts w:ascii="Courier New" w:hAnsi="Courier New" w:cs="Courier New"/>
          <w:lang w:val="en-US"/>
        </w:rPr>
        <w:t xml:space="preserve">, </w:t>
      </w:r>
      <w:proofErr w:type="spellStart"/>
      <w:r w:rsidRPr="00592D7F">
        <w:rPr>
          <w:rFonts w:ascii="Courier New" w:hAnsi="Courier New" w:cs="Courier New"/>
          <w:lang w:val="en-US"/>
        </w:rPr>
        <w:t>lwd</w:t>
      </w:r>
      <w:proofErr w:type="spellEnd"/>
      <w:r w:rsidRPr="00592D7F">
        <w:rPr>
          <w:rFonts w:ascii="Courier New" w:hAnsi="Courier New" w:cs="Courier New"/>
          <w:lang w:val="en-US"/>
        </w:rPr>
        <w:t>=3, col= "red")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}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#Gather information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#load sample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NIPT_raw_sample_bin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readRDS</w:t>
      </w:r>
      <w:proofErr w:type="spellEnd"/>
      <w:r w:rsidRPr="00592D7F">
        <w:rPr>
          <w:rFonts w:ascii="Courier New" w:hAnsi="Courier New" w:cs="Courier New"/>
          <w:lang w:val="en-US"/>
        </w:rPr>
        <w:t>( file = "F:/NIPTeR_validatieset/trisomy_bams/Trisomy04.rds")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sysdata_NIPTeR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load("F:/</w:t>
      </w:r>
      <w:proofErr w:type="spellStart"/>
      <w:r w:rsidRPr="00592D7F">
        <w:rPr>
          <w:rFonts w:ascii="Courier New" w:hAnsi="Courier New" w:cs="Courier New"/>
          <w:lang w:val="en-US"/>
        </w:rPr>
        <w:t>NIPTeR_validatieset</w:t>
      </w:r>
      <w:proofErr w:type="spellEnd"/>
      <w:r w:rsidRPr="00592D7F">
        <w:rPr>
          <w:rFonts w:ascii="Courier New" w:hAnsi="Courier New" w:cs="Courier New"/>
          <w:lang w:val="en-US"/>
        </w:rPr>
        <w:t>/</w:t>
      </w:r>
      <w:proofErr w:type="spellStart"/>
      <w:r w:rsidRPr="00592D7F">
        <w:rPr>
          <w:rFonts w:ascii="Courier New" w:hAnsi="Courier New" w:cs="Courier New"/>
          <w:lang w:val="en-US"/>
        </w:rPr>
        <w:t>sysdata.rda</w:t>
      </w:r>
      <w:proofErr w:type="spellEnd"/>
      <w:r w:rsidRPr="00592D7F">
        <w:rPr>
          <w:rFonts w:ascii="Courier New" w:hAnsi="Courier New" w:cs="Courier New"/>
          <w:lang w:val="en-US"/>
        </w:rPr>
        <w:t>")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fr-FR"/>
        </w:rPr>
      </w:pPr>
      <w:r w:rsidRPr="00592D7F">
        <w:rPr>
          <w:rFonts w:ascii="Courier New" w:hAnsi="Courier New" w:cs="Courier New"/>
          <w:lang w:val="fr-FR"/>
        </w:rPr>
        <w:t>gc_percentages_hg37 &lt;- gc_percentages_hg37[1:22,]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gc_percentages_hg37[which(gc_percentages_hg37 &lt; 1)] &lt;- NA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#Get min and max </w:t>
      </w:r>
      <w:proofErr w:type="spellStart"/>
      <w:r w:rsidRPr="00592D7F">
        <w:rPr>
          <w:rFonts w:ascii="Courier New" w:hAnsi="Courier New" w:cs="Courier New"/>
          <w:lang w:val="en-US"/>
        </w:rPr>
        <w:t>gc</w:t>
      </w:r>
      <w:proofErr w:type="spellEnd"/>
      <w:r w:rsidRPr="00592D7F">
        <w:rPr>
          <w:rFonts w:ascii="Courier New" w:hAnsi="Courier New" w:cs="Courier New"/>
          <w:lang w:val="en-US"/>
        </w:rPr>
        <w:t xml:space="preserve"> percentage (so the range), resolution 0.1%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min_gc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floor(min(gc_percentages_hg37, na.rm = T) * 10) /10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max_gc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floor(max(gc_percentages_hg37, na.rm = T)*10) /10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gc_range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seq</w:t>
      </w:r>
      <w:proofErr w:type="spellEnd"/>
      <w:r w:rsidRPr="00592D7F">
        <w:rPr>
          <w:rFonts w:ascii="Courier New" w:hAnsi="Courier New" w:cs="Courier New"/>
          <w:lang w:val="en-US"/>
        </w:rPr>
        <w:t xml:space="preserve">(from = </w:t>
      </w:r>
      <w:proofErr w:type="spellStart"/>
      <w:r w:rsidRPr="00592D7F">
        <w:rPr>
          <w:rFonts w:ascii="Courier New" w:hAnsi="Courier New" w:cs="Courier New"/>
          <w:lang w:val="en-US"/>
        </w:rPr>
        <w:t>min_gc</w:t>
      </w:r>
      <w:proofErr w:type="spellEnd"/>
      <w:r w:rsidRPr="00592D7F">
        <w:rPr>
          <w:rFonts w:ascii="Courier New" w:hAnsi="Courier New" w:cs="Courier New"/>
          <w:lang w:val="en-US"/>
        </w:rPr>
        <w:t xml:space="preserve">, to = </w:t>
      </w:r>
      <w:proofErr w:type="spellStart"/>
      <w:r w:rsidRPr="00592D7F">
        <w:rPr>
          <w:rFonts w:ascii="Courier New" w:hAnsi="Courier New" w:cs="Courier New"/>
          <w:lang w:val="en-US"/>
        </w:rPr>
        <w:t>max_gc</w:t>
      </w:r>
      <w:proofErr w:type="spellEnd"/>
      <w:r w:rsidRPr="00592D7F">
        <w:rPr>
          <w:rFonts w:ascii="Courier New" w:hAnsi="Courier New" w:cs="Courier New"/>
          <w:lang w:val="en-US"/>
        </w:rPr>
        <w:t>, by = .1)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#bin correct </w:t>
      </w:r>
      <w:proofErr w:type="spellStart"/>
      <w:r w:rsidRPr="00592D7F">
        <w:rPr>
          <w:rFonts w:ascii="Courier New" w:hAnsi="Courier New" w:cs="Courier New"/>
          <w:lang w:val="en-US"/>
        </w:rPr>
        <w:t>gc</w:t>
      </w:r>
      <w:proofErr w:type="spellEnd"/>
      <w:r w:rsidRPr="00592D7F">
        <w:rPr>
          <w:rFonts w:ascii="Courier New" w:hAnsi="Courier New" w:cs="Courier New"/>
          <w:lang w:val="en-US"/>
        </w:rPr>
        <w:t xml:space="preserve"> reads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bin_gc_sample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NIPTeR</w:t>
      </w:r>
      <w:proofErr w:type="spellEnd"/>
      <w:r w:rsidRPr="00592D7F">
        <w:rPr>
          <w:rFonts w:ascii="Courier New" w:hAnsi="Courier New" w:cs="Courier New"/>
          <w:lang w:val="en-US"/>
        </w:rPr>
        <w:t>::</w:t>
      </w:r>
      <w:proofErr w:type="spellStart"/>
      <w:r w:rsidRPr="00592D7F">
        <w:rPr>
          <w:rFonts w:ascii="Courier New" w:hAnsi="Courier New" w:cs="Courier New"/>
          <w:lang w:val="en-US"/>
        </w:rPr>
        <w:t>gc_correct</w:t>
      </w:r>
      <w:proofErr w:type="spellEnd"/>
      <w:r w:rsidRPr="00592D7F">
        <w:rPr>
          <w:rFonts w:ascii="Courier New" w:hAnsi="Courier New" w:cs="Courier New"/>
          <w:lang w:val="en-US"/>
        </w:rPr>
        <w:t>(</w:t>
      </w:r>
      <w:proofErr w:type="spellStart"/>
      <w:r w:rsidRPr="00592D7F">
        <w:rPr>
          <w:rFonts w:ascii="Courier New" w:hAnsi="Courier New" w:cs="Courier New"/>
          <w:lang w:val="en-US"/>
        </w:rPr>
        <w:t>nipt_object</w:t>
      </w:r>
      <w:proofErr w:type="spellEnd"/>
      <w:r w:rsidRPr="00592D7F">
        <w:rPr>
          <w:rFonts w:ascii="Courier New" w:hAnsi="Courier New" w:cs="Courier New"/>
          <w:lang w:val="en-US"/>
        </w:rPr>
        <w:t xml:space="preserve"> = </w:t>
      </w:r>
      <w:proofErr w:type="spellStart"/>
      <w:r w:rsidRPr="00592D7F">
        <w:rPr>
          <w:rFonts w:ascii="Courier New" w:hAnsi="Courier New" w:cs="Courier New"/>
          <w:lang w:val="en-US"/>
        </w:rPr>
        <w:t>NIPT_raw_sample_bin</w:t>
      </w:r>
      <w:proofErr w:type="spellEnd"/>
      <w:r w:rsidRPr="00592D7F">
        <w:rPr>
          <w:rFonts w:ascii="Courier New" w:hAnsi="Courier New" w:cs="Courier New"/>
          <w:lang w:val="en-US"/>
        </w:rPr>
        <w:t>, method = "bin")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#loess correct </w:t>
      </w:r>
      <w:proofErr w:type="spellStart"/>
      <w:r w:rsidRPr="00592D7F">
        <w:rPr>
          <w:rFonts w:ascii="Courier New" w:hAnsi="Courier New" w:cs="Courier New"/>
          <w:lang w:val="en-US"/>
        </w:rPr>
        <w:t>gc</w:t>
      </w:r>
      <w:proofErr w:type="spellEnd"/>
      <w:r w:rsidRPr="00592D7F">
        <w:rPr>
          <w:rFonts w:ascii="Courier New" w:hAnsi="Courier New" w:cs="Courier New"/>
          <w:lang w:val="en-US"/>
        </w:rPr>
        <w:t xml:space="preserve"> reads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lastRenderedPageBreak/>
        <w:t>loess_gc_sample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NIPTeR</w:t>
      </w:r>
      <w:proofErr w:type="spellEnd"/>
      <w:r w:rsidRPr="00592D7F">
        <w:rPr>
          <w:rFonts w:ascii="Courier New" w:hAnsi="Courier New" w:cs="Courier New"/>
          <w:lang w:val="en-US"/>
        </w:rPr>
        <w:t>::</w:t>
      </w:r>
      <w:proofErr w:type="spellStart"/>
      <w:r w:rsidRPr="00592D7F">
        <w:rPr>
          <w:rFonts w:ascii="Courier New" w:hAnsi="Courier New" w:cs="Courier New"/>
          <w:lang w:val="en-US"/>
        </w:rPr>
        <w:t>gc_correct</w:t>
      </w:r>
      <w:proofErr w:type="spellEnd"/>
      <w:r w:rsidRPr="00592D7F">
        <w:rPr>
          <w:rFonts w:ascii="Courier New" w:hAnsi="Courier New" w:cs="Courier New"/>
          <w:lang w:val="en-US"/>
        </w:rPr>
        <w:t>(</w:t>
      </w:r>
      <w:proofErr w:type="spellStart"/>
      <w:r w:rsidRPr="00592D7F">
        <w:rPr>
          <w:rFonts w:ascii="Courier New" w:hAnsi="Courier New" w:cs="Courier New"/>
          <w:lang w:val="en-US"/>
        </w:rPr>
        <w:t>nipt_object</w:t>
      </w:r>
      <w:proofErr w:type="spellEnd"/>
      <w:r w:rsidRPr="00592D7F">
        <w:rPr>
          <w:rFonts w:ascii="Courier New" w:hAnsi="Courier New" w:cs="Courier New"/>
          <w:lang w:val="en-US"/>
        </w:rPr>
        <w:t xml:space="preserve"> = </w:t>
      </w:r>
      <w:proofErr w:type="spellStart"/>
      <w:r w:rsidRPr="00592D7F">
        <w:rPr>
          <w:rFonts w:ascii="Courier New" w:hAnsi="Courier New" w:cs="Courier New"/>
          <w:lang w:val="en-US"/>
        </w:rPr>
        <w:t>NIPT_raw_sample_bin</w:t>
      </w:r>
      <w:proofErr w:type="spellEnd"/>
      <w:r w:rsidRPr="00592D7F">
        <w:rPr>
          <w:rFonts w:ascii="Courier New" w:hAnsi="Courier New" w:cs="Courier New"/>
          <w:lang w:val="en-US"/>
        </w:rPr>
        <w:t>, method = "LOESS")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#Get uncorrected and corrected reads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uncorrected_reads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NIPT_raw_sample_bin$autosomal_chromosome_reads</w:t>
      </w:r>
      <w:proofErr w:type="spellEnd"/>
      <w:r w:rsidRPr="00592D7F">
        <w:rPr>
          <w:rFonts w:ascii="Courier New" w:hAnsi="Courier New" w:cs="Courier New"/>
          <w:lang w:val="en-US"/>
        </w:rPr>
        <w:t>[[1]]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loess_gc_reads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loess_gc_sample$autosomal_chromosome_reads</w:t>
      </w:r>
      <w:proofErr w:type="spellEnd"/>
      <w:r w:rsidRPr="00592D7F">
        <w:rPr>
          <w:rFonts w:ascii="Courier New" w:hAnsi="Courier New" w:cs="Courier New"/>
          <w:lang w:val="en-US"/>
        </w:rPr>
        <w:t>[[1]]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bin_gc_reads</w:t>
      </w:r>
      <w:proofErr w:type="spellEnd"/>
      <w:r w:rsidRPr="00592D7F">
        <w:rPr>
          <w:rFonts w:ascii="Courier New" w:hAnsi="Courier New" w:cs="Courier New"/>
          <w:lang w:val="en-US"/>
        </w:rPr>
        <w:t xml:space="preserve"> &lt;- </w:t>
      </w:r>
      <w:proofErr w:type="spellStart"/>
      <w:r w:rsidRPr="00592D7F">
        <w:rPr>
          <w:rFonts w:ascii="Courier New" w:hAnsi="Courier New" w:cs="Courier New"/>
          <w:lang w:val="en-US"/>
        </w:rPr>
        <w:t>bin_gc_sample$autosomal_chromosome_reads</w:t>
      </w:r>
      <w:proofErr w:type="spellEnd"/>
      <w:r w:rsidRPr="00592D7F">
        <w:rPr>
          <w:rFonts w:ascii="Courier New" w:hAnsi="Courier New" w:cs="Courier New"/>
          <w:lang w:val="en-US"/>
        </w:rPr>
        <w:t>[[1]]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 xml:space="preserve">#Create average coverage per 0.1% GC-bin </w:t>
      </w:r>
      <w:proofErr w:type="spellStart"/>
      <w:r w:rsidRPr="00592D7F">
        <w:rPr>
          <w:rFonts w:ascii="Courier New" w:hAnsi="Courier New" w:cs="Courier New"/>
          <w:lang w:val="en-US"/>
        </w:rPr>
        <w:t>pLots</w:t>
      </w:r>
      <w:proofErr w:type="spellEnd"/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#uncorrected reads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tiff("F:/NIPTeR_validatieset/Coverage_per_GC_uncorrected_reads.tiff", height = 6, width = 10, units = 'in', res = 400, compression = '</w:t>
      </w:r>
      <w:proofErr w:type="spellStart"/>
      <w:r w:rsidRPr="00592D7F">
        <w:rPr>
          <w:rFonts w:ascii="Courier New" w:hAnsi="Courier New" w:cs="Courier New"/>
          <w:lang w:val="en-US"/>
        </w:rPr>
        <w:t>lzw</w:t>
      </w:r>
      <w:proofErr w:type="spellEnd"/>
      <w:r w:rsidRPr="00592D7F">
        <w:rPr>
          <w:rFonts w:ascii="Courier New" w:hAnsi="Courier New" w:cs="Courier New"/>
          <w:lang w:val="en-US"/>
        </w:rPr>
        <w:t>')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loess_fit</w:t>
      </w:r>
      <w:proofErr w:type="spellEnd"/>
      <w:r w:rsidRPr="00592D7F">
        <w:rPr>
          <w:rFonts w:ascii="Courier New" w:hAnsi="Courier New" w:cs="Courier New"/>
          <w:lang w:val="en-US"/>
        </w:rPr>
        <w:t>(</w:t>
      </w:r>
      <w:proofErr w:type="spellStart"/>
      <w:r w:rsidRPr="00592D7F">
        <w:rPr>
          <w:rFonts w:ascii="Courier New" w:hAnsi="Courier New" w:cs="Courier New"/>
          <w:lang w:val="en-US"/>
        </w:rPr>
        <w:t>uncorrected_reads</w:t>
      </w:r>
      <w:proofErr w:type="spellEnd"/>
      <w:r w:rsidRPr="00592D7F">
        <w:rPr>
          <w:rFonts w:ascii="Courier New" w:hAnsi="Courier New" w:cs="Courier New"/>
          <w:lang w:val="en-US"/>
        </w:rPr>
        <w:t>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title(main = 'Read count per bin with fitted LOESS curve for uncorrected bin counts')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dev.off</w:t>
      </w:r>
      <w:proofErr w:type="spellEnd"/>
      <w:r w:rsidRPr="00592D7F">
        <w:rPr>
          <w:rFonts w:ascii="Courier New" w:hAnsi="Courier New" w:cs="Courier New"/>
          <w:lang w:val="en-US"/>
        </w:rPr>
        <w:t>()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#LOESS GC corrected reads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tiff("F:/NIPTeR_validatieset/Coverage_per_GC_LOESS_corrected_reads.tiff", height = 6, width = 10, units = 'in', res = 400, compression = '</w:t>
      </w:r>
      <w:proofErr w:type="spellStart"/>
      <w:r w:rsidRPr="00592D7F">
        <w:rPr>
          <w:rFonts w:ascii="Courier New" w:hAnsi="Courier New" w:cs="Courier New"/>
          <w:lang w:val="en-US"/>
        </w:rPr>
        <w:t>lzw</w:t>
      </w:r>
      <w:proofErr w:type="spellEnd"/>
      <w:r w:rsidRPr="00592D7F">
        <w:rPr>
          <w:rFonts w:ascii="Courier New" w:hAnsi="Courier New" w:cs="Courier New"/>
          <w:lang w:val="en-US"/>
        </w:rPr>
        <w:t>')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loess_fit</w:t>
      </w:r>
      <w:proofErr w:type="spellEnd"/>
      <w:r w:rsidRPr="00592D7F">
        <w:rPr>
          <w:rFonts w:ascii="Courier New" w:hAnsi="Courier New" w:cs="Courier New"/>
          <w:lang w:val="en-US"/>
        </w:rPr>
        <w:t>(</w:t>
      </w:r>
      <w:proofErr w:type="spellStart"/>
      <w:r w:rsidRPr="00592D7F">
        <w:rPr>
          <w:rFonts w:ascii="Courier New" w:hAnsi="Courier New" w:cs="Courier New"/>
          <w:lang w:val="en-US"/>
        </w:rPr>
        <w:t>loess_gc_reads</w:t>
      </w:r>
      <w:proofErr w:type="spellEnd"/>
      <w:r w:rsidRPr="00592D7F">
        <w:rPr>
          <w:rFonts w:ascii="Courier New" w:hAnsi="Courier New" w:cs="Courier New"/>
          <w:lang w:val="en-US"/>
        </w:rPr>
        <w:t>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title(main = 'Read count per bin with fitted LOESS curve for LOESS GC corrected bin counts')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dev.off</w:t>
      </w:r>
      <w:proofErr w:type="spellEnd"/>
      <w:r w:rsidRPr="00592D7F">
        <w:rPr>
          <w:rFonts w:ascii="Courier New" w:hAnsi="Courier New" w:cs="Courier New"/>
          <w:lang w:val="en-US"/>
        </w:rPr>
        <w:t>()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#Bin GC corrected reads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tiff("F:/NIPTeR_validatieset/Coverage_per_GC_bin_corrected_reads.tiff", height = 6, width = 10, units = 'in', res = 400, compression = '</w:t>
      </w:r>
      <w:proofErr w:type="spellStart"/>
      <w:r w:rsidRPr="00592D7F">
        <w:rPr>
          <w:rFonts w:ascii="Courier New" w:hAnsi="Courier New" w:cs="Courier New"/>
          <w:lang w:val="en-US"/>
        </w:rPr>
        <w:t>lzw</w:t>
      </w:r>
      <w:proofErr w:type="spellEnd"/>
      <w:r w:rsidRPr="00592D7F">
        <w:rPr>
          <w:rFonts w:ascii="Courier New" w:hAnsi="Courier New" w:cs="Courier New"/>
          <w:lang w:val="en-US"/>
        </w:rPr>
        <w:t>')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proofErr w:type="spellStart"/>
      <w:r w:rsidRPr="00592D7F">
        <w:rPr>
          <w:rFonts w:ascii="Courier New" w:hAnsi="Courier New" w:cs="Courier New"/>
          <w:lang w:val="en-US"/>
        </w:rPr>
        <w:t>loess_fit</w:t>
      </w:r>
      <w:proofErr w:type="spellEnd"/>
      <w:r w:rsidRPr="00592D7F">
        <w:rPr>
          <w:rFonts w:ascii="Courier New" w:hAnsi="Courier New" w:cs="Courier New"/>
          <w:lang w:val="en-US"/>
        </w:rPr>
        <w:t>(</w:t>
      </w:r>
      <w:proofErr w:type="spellStart"/>
      <w:r w:rsidRPr="00592D7F">
        <w:rPr>
          <w:rFonts w:ascii="Courier New" w:hAnsi="Courier New" w:cs="Courier New"/>
          <w:lang w:val="en-US"/>
        </w:rPr>
        <w:t>bin_gc_reads</w:t>
      </w:r>
      <w:proofErr w:type="spellEnd"/>
      <w:r w:rsidRPr="00592D7F">
        <w:rPr>
          <w:rFonts w:ascii="Courier New" w:hAnsi="Courier New" w:cs="Courier New"/>
          <w:lang w:val="en-US"/>
        </w:rPr>
        <w:t>)</w:t>
      </w:r>
    </w:p>
    <w:p w:rsidR="00592D7F" w:rsidRPr="00592D7F" w:rsidRDefault="00592D7F" w:rsidP="00592D7F">
      <w:pPr>
        <w:spacing w:after="0"/>
        <w:rPr>
          <w:rFonts w:ascii="Courier New" w:hAnsi="Courier New" w:cs="Courier New"/>
          <w:lang w:val="en-US"/>
        </w:rPr>
      </w:pPr>
      <w:r w:rsidRPr="00592D7F">
        <w:rPr>
          <w:rFonts w:ascii="Courier New" w:hAnsi="Courier New" w:cs="Courier New"/>
          <w:lang w:val="en-US"/>
        </w:rPr>
        <w:t>title(main = 'Read count per bin with fitted LOESS curve for bin GC corrected bin counts')</w:t>
      </w:r>
    </w:p>
    <w:p w:rsidR="00074B3C" w:rsidRPr="00CD6728" w:rsidRDefault="00592D7F" w:rsidP="00592D7F">
      <w:pPr>
        <w:spacing w:after="0"/>
        <w:rPr>
          <w:rFonts w:ascii="Courier New" w:hAnsi="Courier New" w:cs="Courier New"/>
        </w:rPr>
      </w:pPr>
      <w:proofErr w:type="spellStart"/>
      <w:r w:rsidRPr="00592D7F">
        <w:rPr>
          <w:rFonts w:ascii="Courier New" w:hAnsi="Courier New" w:cs="Courier New"/>
          <w:lang w:val="en-US"/>
        </w:rPr>
        <w:t>dev.off</w:t>
      </w:r>
      <w:proofErr w:type="spellEnd"/>
      <w:r w:rsidRPr="00592D7F">
        <w:rPr>
          <w:rFonts w:ascii="Courier New" w:hAnsi="Courier New" w:cs="Courier New"/>
          <w:lang w:val="en-US"/>
        </w:rPr>
        <w:t>()</w:t>
      </w:r>
    </w:p>
    <w:sectPr w:rsidR="00074B3C" w:rsidRPr="00CD6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728"/>
    <w:rsid w:val="00074B3C"/>
    <w:rsid w:val="0011009F"/>
    <w:rsid w:val="00116665"/>
    <w:rsid w:val="0016694D"/>
    <w:rsid w:val="001B3D87"/>
    <w:rsid w:val="001E136F"/>
    <w:rsid w:val="00233D6D"/>
    <w:rsid w:val="002F1F61"/>
    <w:rsid w:val="00484A5A"/>
    <w:rsid w:val="00494F44"/>
    <w:rsid w:val="00592D7F"/>
    <w:rsid w:val="006A3FBF"/>
    <w:rsid w:val="006B0691"/>
    <w:rsid w:val="006F171F"/>
    <w:rsid w:val="007E1DB7"/>
    <w:rsid w:val="00817D29"/>
    <w:rsid w:val="00A7529A"/>
    <w:rsid w:val="00A96964"/>
    <w:rsid w:val="00B0268B"/>
    <w:rsid w:val="00B03FF1"/>
    <w:rsid w:val="00B4134C"/>
    <w:rsid w:val="00C42AE3"/>
    <w:rsid w:val="00CC74AB"/>
    <w:rsid w:val="00CD6728"/>
    <w:rsid w:val="00E200E7"/>
    <w:rsid w:val="00E70104"/>
    <w:rsid w:val="00EB3A3E"/>
    <w:rsid w:val="00FD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D67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67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CD67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CD6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A3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3F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D67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67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CD67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CD67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A3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3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Johansson, LF</dc:creator>
  <cp:lastModifiedBy>Johansson, LF</cp:lastModifiedBy>
  <cp:revision>17</cp:revision>
  <dcterms:created xsi:type="dcterms:W3CDTF">2018-11-21T08:54:00Z</dcterms:created>
  <dcterms:modified xsi:type="dcterms:W3CDTF">2018-11-30T08:03:00Z</dcterms:modified>
</cp:coreProperties>
</file>