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B5CCF" w14:textId="2222F39B" w:rsidR="00595055" w:rsidRPr="00F17BD2" w:rsidRDefault="00595055" w:rsidP="00595055">
      <w:pPr>
        <w:spacing w:line="480" w:lineRule="auto"/>
        <w:ind w:right="2430"/>
        <w:rPr>
          <w:rFonts w:ascii="Times New Roman" w:hAnsi="Times New Roman" w:cs="Times New Roman"/>
          <w:color w:val="000000"/>
        </w:rPr>
      </w:pPr>
      <w:r w:rsidRPr="00F17BD2">
        <w:rPr>
          <w:rFonts w:ascii="Times New Roman" w:hAnsi="Times New Roman" w:cs="Times New Roman"/>
          <w:b/>
          <w:color w:val="000000"/>
        </w:rPr>
        <w:t xml:space="preserve">Supplemental Table 1. </w:t>
      </w:r>
      <w:r w:rsidRPr="00F17BD2">
        <w:rPr>
          <w:rFonts w:ascii="Times New Roman" w:hAnsi="Times New Roman" w:cs="Times New Roman"/>
          <w:color w:val="000000"/>
        </w:rPr>
        <w:t>Splatter simulation parameters</w:t>
      </w:r>
      <w:r w:rsidR="00F17BD2" w:rsidRPr="00F17BD2">
        <w:rPr>
          <w:rFonts w:ascii="Times New Roman" w:hAnsi="Times New Roman" w:cs="Times New Roman"/>
          <w:color w:val="00000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2928"/>
        <w:gridCol w:w="2070"/>
        <w:gridCol w:w="2340"/>
      </w:tblGrid>
      <w:tr w:rsidR="00595055" w:rsidRPr="00F17BD2" w14:paraId="4315106C" w14:textId="77777777" w:rsidTr="00EA1927"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F45A8C" w14:textId="77777777" w:rsidR="00595055" w:rsidRPr="00F17BD2" w:rsidRDefault="00595055" w:rsidP="00E1710A">
            <w:pPr>
              <w:rPr>
                <w:rFonts w:ascii="Times New Roman" w:hAnsi="Times New Roman" w:cs="Times New Roman"/>
              </w:rPr>
            </w:pPr>
          </w:p>
          <w:p w14:paraId="464295AF" w14:textId="171CDD30" w:rsidR="00595055" w:rsidRPr="00F17BD2" w:rsidRDefault="00595055" w:rsidP="00E1710A">
            <w:pPr>
              <w:rPr>
                <w:rFonts w:ascii="Times New Roman" w:hAnsi="Times New Roman" w:cs="Times New Roman"/>
              </w:rPr>
            </w:pPr>
            <w:r w:rsidRPr="00F17BD2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733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37538EA" w14:textId="6A52E4B9" w:rsidR="00595055" w:rsidRPr="00F17BD2" w:rsidRDefault="00595055" w:rsidP="00E1710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Data Scenario</w:t>
            </w:r>
          </w:p>
        </w:tc>
      </w:tr>
      <w:tr w:rsidR="00595055" w:rsidRPr="00F17BD2" w14:paraId="1466B77E" w14:textId="77777777" w:rsidTr="00EA1927"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23C78B" w14:textId="77777777" w:rsidR="00595055" w:rsidRPr="00F17BD2" w:rsidRDefault="00595055" w:rsidP="00E1710A">
            <w:pPr>
              <w:pStyle w:val="NormalWeb"/>
            </w:pP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69AADDD6" w14:textId="46E2A413" w:rsidR="00595055" w:rsidRPr="00F17BD2" w:rsidRDefault="00595055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Primary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B0D3960" w14:textId="32E48BB7" w:rsidR="00595055" w:rsidRPr="00F17BD2" w:rsidRDefault="00595055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Scenario 2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14:paraId="255F0187" w14:textId="0341D851" w:rsidR="00595055" w:rsidRPr="00F17BD2" w:rsidRDefault="00595055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Scenario 3</w:t>
            </w:r>
          </w:p>
        </w:tc>
      </w:tr>
      <w:tr w:rsidR="00595055" w:rsidRPr="00F17BD2" w14:paraId="50E397DB" w14:textId="77777777" w:rsidTr="00EA1927"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</w:tcPr>
          <w:p w14:paraId="439A06F5" w14:textId="782484C3" w:rsidR="00595055" w:rsidRPr="00F17BD2" w:rsidRDefault="00595055" w:rsidP="00E1710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7BD2">
              <w:rPr>
                <w:rFonts w:ascii="Times New Roman" w:hAnsi="Times New Roman" w:cs="Times New Roman"/>
                <w:color w:val="000000"/>
              </w:rPr>
              <w:t>nGenes</w:t>
            </w:r>
            <w:proofErr w:type="spellEnd"/>
          </w:p>
        </w:tc>
        <w:tc>
          <w:tcPr>
            <w:tcW w:w="2928" w:type="dxa"/>
            <w:tcBorders>
              <w:top w:val="single" w:sz="4" w:space="0" w:color="auto"/>
            </w:tcBorders>
          </w:tcPr>
          <w:p w14:paraId="0709C8F6" w14:textId="2B24ACA9" w:rsidR="00595055" w:rsidRPr="00F17BD2" w:rsidRDefault="00595055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1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0000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D6F44AF" w14:textId="4DAF0310" w:rsidR="00595055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50AAB3B5" w14:textId="7B0A2F88" w:rsidR="00595055" w:rsidRPr="00F17BD2" w:rsidRDefault="00595055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1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0000</w:t>
            </w:r>
          </w:p>
        </w:tc>
      </w:tr>
      <w:tr w:rsidR="00595055" w:rsidRPr="00F17BD2" w14:paraId="5263F34D" w14:textId="77777777" w:rsidTr="00EA1927">
        <w:tc>
          <w:tcPr>
            <w:tcW w:w="1927" w:type="dxa"/>
            <w:tcBorders>
              <w:left w:val="single" w:sz="4" w:space="0" w:color="auto"/>
            </w:tcBorders>
          </w:tcPr>
          <w:p w14:paraId="46458B58" w14:textId="4830BAB3" w:rsidR="00595055" w:rsidRPr="00F17BD2" w:rsidRDefault="00F17BD2" w:rsidP="00E1710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7BD2">
              <w:rPr>
                <w:rFonts w:ascii="Times New Roman" w:hAnsi="Times New Roman" w:cs="Times New Roman"/>
                <w:color w:val="000000"/>
              </w:rPr>
              <w:t>batchCells</w:t>
            </w:r>
            <w:proofErr w:type="spellEnd"/>
          </w:p>
        </w:tc>
        <w:tc>
          <w:tcPr>
            <w:tcW w:w="2928" w:type="dxa"/>
          </w:tcPr>
          <w:p w14:paraId="74FF8030" w14:textId="200D66CE" w:rsidR="00595055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070" w:type="dxa"/>
          </w:tcPr>
          <w:p w14:paraId="08E5ADBF" w14:textId="091DF293" w:rsidR="00595055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6E47390C" w14:textId="30241A93" w:rsidR="00595055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3C4DAA" w:rsidRPr="00F17BD2" w14:paraId="5B148047" w14:textId="77777777" w:rsidTr="00EA1927">
        <w:tc>
          <w:tcPr>
            <w:tcW w:w="1927" w:type="dxa"/>
            <w:tcBorders>
              <w:left w:val="single" w:sz="4" w:space="0" w:color="auto"/>
            </w:tcBorders>
          </w:tcPr>
          <w:p w14:paraId="1CA3BAE6" w14:textId="67AE66A8" w:rsidR="003C4DAA" w:rsidRPr="00F17BD2" w:rsidRDefault="003C4DAA" w:rsidP="00E1710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seed</w:t>
            </w:r>
          </w:p>
        </w:tc>
        <w:tc>
          <w:tcPr>
            <w:tcW w:w="2928" w:type="dxa"/>
          </w:tcPr>
          <w:p w14:paraId="5045D5FB" w14:textId="71E6321E" w:rsidR="003C4DAA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940</w:t>
            </w:r>
          </w:p>
        </w:tc>
        <w:tc>
          <w:tcPr>
            <w:tcW w:w="2070" w:type="dxa"/>
          </w:tcPr>
          <w:p w14:paraId="222EE284" w14:textId="08F72308" w:rsidR="003C4DAA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BB49DBE" w14:textId="75F9E62A" w:rsidR="003C4DAA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940</w:t>
            </w:r>
          </w:p>
        </w:tc>
      </w:tr>
      <w:tr w:rsidR="00595055" w:rsidRPr="00F17BD2" w14:paraId="0EAF2F03" w14:textId="77777777" w:rsidTr="00EA1927">
        <w:tc>
          <w:tcPr>
            <w:tcW w:w="1927" w:type="dxa"/>
            <w:tcBorders>
              <w:left w:val="single" w:sz="4" w:space="0" w:color="auto"/>
            </w:tcBorders>
          </w:tcPr>
          <w:p w14:paraId="5F79A258" w14:textId="39DD6891" w:rsidR="00595055" w:rsidRPr="00F17BD2" w:rsidRDefault="00F17BD2" w:rsidP="00E1710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17BD2">
              <w:rPr>
                <w:rFonts w:ascii="Times New Roman" w:hAnsi="Times New Roman" w:cs="Times New Roman"/>
                <w:color w:val="000000"/>
              </w:rPr>
              <w:t>group.prob</w:t>
            </w:r>
            <w:proofErr w:type="spellEnd"/>
            <w:proofErr w:type="gramEnd"/>
          </w:p>
        </w:tc>
        <w:tc>
          <w:tcPr>
            <w:tcW w:w="2928" w:type="dxa"/>
          </w:tcPr>
          <w:p w14:paraId="5855EDD9" w14:textId="7369E790" w:rsidR="00595055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0.2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17BD2">
              <w:rPr>
                <w:rFonts w:ascii="Times New Roman" w:hAnsi="Times New Roman" w:cs="Times New Roman"/>
                <w:color w:val="000000"/>
              </w:rPr>
              <w:t xml:space="preserve"> 0.2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17BD2">
              <w:rPr>
                <w:rFonts w:ascii="Times New Roman" w:hAnsi="Times New Roman" w:cs="Times New Roman"/>
                <w:color w:val="000000"/>
              </w:rPr>
              <w:t xml:space="preserve"> 0.2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17BD2">
              <w:rPr>
                <w:rFonts w:ascii="Times New Roman" w:hAnsi="Times New Roman" w:cs="Times New Roman"/>
                <w:color w:val="000000"/>
              </w:rPr>
              <w:t xml:space="preserve"> 0.2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F17BD2">
              <w:rPr>
                <w:rFonts w:ascii="Times New Roman" w:hAnsi="Times New Roman" w:cs="Times New Roman"/>
                <w:color w:val="000000"/>
              </w:rPr>
              <w:t xml:space="preserve"> 0.2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</w:tcPr>
          <w:p w14:paraId="73927C8A" w14:textId="6C7FE44A" w:rsidR="00595055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(0.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F17BD2">
              <w:rPr>
                <w:rFonts w:ascii="Times New Roman" w:hAnsi="Times New Roman" w:cs="Times New Roman"/>
                <w:color w:val="000000"/>
              </w:rPr>
              <w:t>,0.</w:t>
            </w:r>
            <w:r>
              <w:rPr>
                <w:rFonts w:ascii="Times New Roman" w:hAnsi="Times New Roman" w:cs="Times New Roman"/>
                <w:color w:val="000000"/>
              </w:rPr>
              <w:t>3,0.6</w:t>
            </w:r>
            <w:r w:rsidRPr="00F17BD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5C0AAC0" w14:textId="7D6F1459" w:rsidR="00595055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(0.</w:t>
            </w:r>
            <w:r w:rsidR="002159E2">
              <w:rPr>
                <w:rFonts w:ascii="Times New Roman" w:hAnsi="Times New Roman" w:cs="Times New Roman"/>
                <w:color w:val="000000"/>
              </w:rPr>
              <w:t>2</w:t>
            </w:r>
            <w:r w:rsidRPr="00F17BD2">
              <w:rPr>
                <w:rFonts w:ascii="Times New Roman" w:hAnsi="Times New Roman" w:cs="Times New Roman"/>
                <w:color w:val="000000"/>
              </w:rPr>
              <w:t>,0.</w:t>
            </w:r>
            <w:r w:rsidR="002159E2">
              <w:rPr>
                <w:rFonts w:ascii="Times New Roman" w:hAnsi="Times New Roman" w:cs="Times New Roman"/>
                <w:color w:val="000000"/>
              </w:rPr>
              <w:t>4</w:t>
            </w:r>
            <w:r w:rsidRPr="00F17BD2">
              <w:rPr>
                <w:rFonts w:ascii="Times New Roman" w:hAnsi="Times New Roman" w:cs="Times New Roman"/>
                <w:color w:val="000000"/>
              </w:rPr>
              <w:t>,0.</w:t>
            </w:r>
            <w:r w:rsidR="002159E2">
              <w:rPr>
                <w:rFonts w:ascii="Times New Roman" w:hAnsi="Times New Roman" w:cs="Times New Roman"/>
                <w:color w:val="000000"/>
              </w:rPr>
              <w:t>4</w:t>
            </w:r>
            <w:r w:rsidRPr="00F17BD2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F17BD2" w:rsidRPr="00F17BD2" w14:paraId="69EAE601" w14:textId="77777777" w:rsidTr="00EA1927">
        <w:tc>
          <w:tcPr>
            <w:tcW w:w="1927" w:type="dxa"/>
            <w:tcBorders>
              <w:left w:val="single" w:sz="4" w:space="0" w:color="auto"/>
            </w:tcBorders>
          </w:tcPr>
          <w:p w14:paraId="5E2994A2" w14:textId="0FF2858F" w:rsidR="00F17BD2" w:rsidRPr="00F17BD2" w:rsidRDefault="00F17BD2" w:rsidP="00E1710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17BD2">
              <w:rPr>
                <w:rFonts w:ascii="Times New Roman" w:hAnsi="Times New Roman" w:cs="Times New Roman"/>
                <w:color w:val="000000"/>
              </w:rPr>
              <w:t>de.prob</w:t>
            </w:r>
            <w:proofErr w:type="spellEnd"/>
            <w:proofErr w:type="gramEnd"/>
          </w:p>
        </w:tc>
        <w:tc>
          <w:tcPr>
            <w:tcW w:w="2928" w:type="dxa"/>
          </w:tcPr>
          <w:p w14:paraId="7C37E8BC" w14:textId="4E339799" w:rsidR="00F17BD2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2070" w:type="dxa"/>
          </w:tcPr>
          <w:p w14:paraId="07E864FE" w14:textId="2C696F48" w:rsidR="00F17BD2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0.</w:t>
            </w:r>
            <w:r w:rsidR="003C4DA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79771EF0" w14:textId="2D12C462" w:rsidR="00F17BD2" w:rsidRPr="00F17BD2" w:rsidRDefault="00F17BD2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595055" w:rsidRPr="00F17BD2" w14:paraId="2AF93B3A" w14:textId="77777777" w:rsidTr="00EA1927">
        <w:tc>
          <w:tcPr>
            <w:tcW w:w="1927" w:type="dxa"/>
            <w:tcBorders>
              <w:left w:val="single" w:sz="4" w:space="0" w:color="auto"/>
            </w:tcBorders>
          </w:tcPr>
          <w:p w14:paraId="71AB4EFE" w14:textId="486915C8" w:rsidR="00595055" w:rsidRPr="00F17BD2" w:rsidRDefault="00F17BD2" w:rsidP="00E1710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7BD2">
              <w:rPr>
                <w:rFonts w:ascii="Times New Roman" w:hAnsi="Times New Roman" w:cs="Times New Roman"/>
                <w:color w:val="000000"/>
              </w:rPr>
              <w:t>dropout.mid</w:t>
            </w:r>
          </w:p>
        </w:tc>
        <w:tc>
          <w:tcPr>
            <w:tcW w:w="2928" w:type="dxa"/>
          </w:tcPr>
          <w:p w14:paraId="54025C5C" w14:textId="7D2D8B05" w:rsidR="00595055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 0, 0, 0, 0)</w:t>
            </w:r>
          </w:p>
        </w:tc>
        <w:tc>
          <w:tcPr>
            <w:tcW w:w="2070" w:type="dxa"/>
          </w:tcPr>
          <w:p w14:paraId="799E1973" w14:textId="70948B59" w:rsidR="00595055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 0, 0)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41433D6C" w14:textId="77A01B95" w:rsidR="00595055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 0, 0)</w:t>
            </w:r>
          </w:p>
        </w:tc>
      </w:tr>
      <w:tr w:rsidR="00F17BD2" w:rsidRPr="00F17BD2" w14:paraId="70E9F672" w14:textId="77777777" w:rsidTr="00EA1927">
        <w:tc>
          <w:tcPr>
            <w:tcW w:w="1927" w:type="dxa"/>
            <w:tcBorders>
              <w:left w:val="single" w:sz="4" w:space="0" w:color="auto"/>
              <w:bottom w:val="single" w:sz="4" w:space="0" w:color="auto"/>
            </w:tcBorders>
          </w:tcPr>
          <w:p w14:paraId="421CF693" w14:textId="71AD2AF6" w:rsidR="00F17BD2" w:rsidRPr="00F17BD2" w:rsidRDefault="00F17BD2" w:rsidP="00E1710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17BD2">
              <w:rPr>
                <w:rFonts w:ascii="Times New Roman" w:hAnsi="Times New Roman" w:cs="Times New Roman"/>
                <w:color w:val="000000"/>
              </w:rPr>
              <w:t>dropout.shape</w:t>
            </w:r>
            <w:proofErr w:type="spellEnd"/>
            <w:proofErr w:type="gramEnd"/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6C2C38CC" w14:textId="0863F169" w:rsidR="00F17BD2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-0.5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17BD2">
              <w:rPr>
                <w:rFonts w:ascii="Times New Roman" w:hAnsi="Times New Roman" w:cs="Times New Roman"/>
                <w:color w:val="000000"/>
              </w:rPr>
              <w:t>-0.5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17BD2">
              <w:rPr>
                <w:rFonts w:ascii="Times New Roman" w:hAnsi="Times New Roman" w:cs="Times New Roman"/>
                <w:color w:val="000000"/>
              </w:rPr>
              <w:t>-0.5</w:t>
            </w:r>
            <w:r w:rsidR="00EA1927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EA1927" w:rsidRPr="00F17BD2">
              <w:rPr>
                <w:rFonts w:ascii="Times New Roman" w:hAnsi="Times New Roman" w:cs="Times New Roman"/>
                <w:color w:val="000000"/>
              </w:rPr>
              <w:t>-0.5</w:t>
            </w:r>
            <w:r w:rsidR="00EA1927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EA1927" w:rsidRPr="00F17BD2">
              <w:rPr>
                <w:rFonts w:ascii="Times New Roman" w:hAnsi="Times New Roman" w:cs="Times New Roman"/>
                <w:color w:val="000000"/>
              </w:rPr>
              <w:t>-0.5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78BCA50" w14:textId="433502F6" w:rsidR="00F17BD2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-0.1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17BD2">
              <w:rPr>
                <w:rFonts w:ascii="Times New Roman" w:hAnsi="Times New Roman" w:cs="Times New Roman"/>
                <w:color w:val="000000"/>
              </w:rPr>
              <w:t>-0.1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17BD2">
              <w:rPr>
                <w:rFonts w:ascii="Times New Roman" w:hAnsi="Times New Roman" w:cs="Times New Roman"/>
                <w:color w:val="000000"/>
              </w:rPr>
              <w:t>-0.1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14:paraId="48DD67F5" w14:textId="1E090A30" w:rsidR="00F17BD2" w:rsidRPr="00F17BD2" w:rsidRDefault="003C4DAA" w:rsidP="00E1710A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F17BD2" w:rsidRPr="00F17BD2">
              <w:rPr>
                <w:rFonts w:ascii="Times New Roman" w:hAnsi="Times New Roman" w:cs="Times New Roman"/>
                <w:color w:val="000000"/>
              </w:rPr>
              <w:t>-0.25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17BD2">
              <w:rPr>
                <w:rFonts w:ascii="Times New Roman" w:hAnsi="Times New Roman" w:cs="Times New Roman"/>
                <w:color w:val="000000"/>
              </w:rPr>
              <w:t>-0.25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17BD2">
              <w:rPr>
                <w:rFonts w:ascii="Times New Roman" w:hAnsi="Times New Roman" w:cs="Times New Roman"/>
                <w:color w:val="000000"/>
              </w:rPr>
              <w:t>-0.25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21CAD952" w14:textId="1B118EAB" w:rsidR="000D1BA9" w:rsidRPr="00F17BD2" w:rsidRDefault="00AD34ED" w:rsidP="004555C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</w:rPr>
        <w:br w:type="page"/>
      </w:r>
    </w:p>
    <w:sectPr w:rsidR="000D1BA9" w:rsidRPr="00F17BD2" w:rsidSect="00E55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55"/>
    <w:rsid w:val="002159E2"/>
    <w:rsid w:val="002A7E99"/>
    <w:rsid w:val="002B0EFD"/>
    <w:rsid w:val="002F23C0"/>
    <w:rsid w:val="003C4DAA"/>
    <w:rsid w:val="004554A9"/>
    <w:rsid w:val="004555CF"/>
    <w:rsid w:val="00595055"/>
    <w:rsid w:val="006A7D6A"/>
    <w:rsid w:val="006F057A"/>
    <w:rsid w:val="00773A17"/>
    <w:rsid w:val="007A7598"/>
    <w:rsid w:val="007D4C2C"/>
    <w:rsid w:val="00861F67"/>
    <w:rsid w:val="00AD34ED"/>
    <w:rsid w:val="00CB0F6B"/>
    <w:rsid w:val="00DD02E5"/>
    <w:rsid w:val="00DD4181"/>
    <w:rsid w:val="00E13B6B"/>
    <w:rsid w:val="00E5549C"/>
    <w:rsid w:val="00EA1927"/>
    <w:rsid w:val="00F1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3F145"/>
  <w15:chartTrackingRefBased/>
  <w15:docId w15:val="{E457BEF4-ADC1-1A4B-B2F5-82CFE468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50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9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Tracy, Sam</dc:creator>
  <cp:keywords/>
  <dc:description/>
  <cp:lastModifiedBy>Tracy, Sam</cp:lastModifiedBy>
  <cp:revision>2</cp:revision>
  <dcterms:created xsi:type="dcterms:W3CDTF">2019-05-03T16:03:00Z</dcterms:created>
  <dcterms:modified xsi:type="dcterms:W3CDTF">2019-05-03T16:03:00Z</dcterms:modified>
</cp:coreProperties>
</file>